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Override PartName="/word/footer1.xml" ContentType="application/vnd.openxmlformats-officedocument.wordprocessingml.footer+xml"/>
  <Override PartName="/word/_rels/document.xml.rels" ContentType="application/vnd.openxmlformats-package.relationship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Gen0"/>
        <w:ind w:hanging="0"/>
        <w:rPr>
          <w:b/>
          <w:bCs/>
          <w:sz w:val="24"/>
        </w:rPr>
      </w:pPr>
      <w:r>
        <w:rPr>
          <w:b/>
          <w:bCs/>
          <w:sz w:val="24"/>
        </w:rPr>
        <w:t>Договор аренды недвижимого имущества №______________________</w:t>
      </w:r>
    </w:p>
    <w:p>
      <w:pPr>
        <w:pStyle w:val="BodyText3"/>
        <w:spacing w:before="0" w:after="0"/>
        <w:ind w:firstLine="709"/>
        <w:rPr>
          <w:b/>
          <w:sz w:val="24"/>
        </w:rPr>
      </w:pPr>
      <w:r>
        <w:rPr>
          <w:b/>
          <w:sz w:val="24"/>
        </w:rPr>
      </w:r>
    </w:p>
    <w:p>
      <w:pPr>
        <w:pStyle w:val="Normal"/>
        <w:shd w:val="clear" w:color="auto" w:fill="FFFFFF"/>
        <w:tabs>
          <w:tab w:val="clear" w:pos="708"/>
          <w:tab w:val="left" w:pos="7495" w:leader="none"/>
        </w:tabs>
        <w:jc w:val="both"/>
        <w:rPr/>
      </w:pPr>
      <w:r>
        <w:rPr/>
        <w:t xml:space="preserve">п. Серебряный Бор                                                                                    </w:t>
      </w:r>
      <w:r>
        <w:rPr>
          <w:iCs/>
        </w:rPr>
        <w:t>«___» _________ 20___ г.</w:t>
      </w:r>
    </w:p>
    <w:p>
      <w:pPr>
        <w:pStyle w:val="BodyText3"/>
        <w:tabs>
          <w:tab w:val="clear" w:pos="708"/>
          <w:tab w:val="left" w:pos="7880" w:leader="none"/>
          <w:tab w:val="left" w:pos="8280" w:leader="none"/>
        </w:tabs>
        <w:spacing w:before="0" w:after="0"/>
        <w:rPr>
          <w:b/>
          <w:sz w:val="24"/>
        </w:rPr>
      </w:pPr>
      <w:r>
        <w:rPr>
          <w:b/>
          <w:sz w:val="24"/>
        </w:rPr>
      </w:r>
    </w:p>
    <w:p>
      <w:pPr>
        <w:pStyle w:val="BodyText3"/>
        <w:spacing w:before="0" w:after="0"/>
        <w:ind w:firstLine="709"/>
        <w:rPr>
          <w:sz w:val="24"/>
        </w:rPr>
      </w:pPr>
      <w:r>
        <w:rPr>
          <w:b/>
          <w:bCs/>
          <w:sz w:val="24"/>
        </w:rPr>
        <w:t>___________________________</w:t>
      </w:r>
      <w:r>
        <w:rPr>
          <w:sz w:val="24"/>
        </w:rPr>
        <w:t xml:space="preserve"> (далее – Арендодатель), в лице </w:t>
      </w:r>
      <w:r>
        <w:rPr>
          <w:sz w:val="24"/>
        </w:rPr>
        <w:t>________________________________________</w:t>
      </w:r>
      <w:r>
        <w:rPr>
          <w:sz w:val="24"/>
        </w:rPr>
        <w:t xml:space="preserve">, действующего на основании </w:t>
      </w:r>
      <w:r>
        <w:rPr>
          <w:sz w:val="24"/>
        </w:rPr>
        <w:t>_____________</w:t>
      </w:r>
      <w:r>
        <w:rPr>
          <w:sz w:val="24"/>
        </w:rPr>
        <w:t>, с одной стороны и</w:t>
      </w:r>
    </w:p>
    <w:p>
      <w:pPr>
        <w:pStyle w:val="BodyText3"/>
        <w:spacing w:before="0" w:after="0"/>
        <w:ind w:firstLine="709"/>
        <w:rPr>
          <w:color w:val="000000"/>
        </w:rPr>
      </w:pPr>
      <w:r>
        <w:rPr>
          <w:rFonts w:eastAsia="Times New Roman" w:cs="Times New Roman"/>
          <w:b/>
          <w:sz w:val="24"/>
          <w:szCs w:val="24"/>
        </w:rPr>
        <w:t>______________________________</w:t>
      </w:r>
      <w:r>
        <w:rPr>
          <w:rFonts w:eastAsia="Times New Roman" w:cs="Times New Roman"/>
          <w:sz w:val="24"/>
          <w:szCs w:val="24"/>
        </w:rPr>
        <w:t xml:space="preserve"> именуемое в дальнейшем «Арендатор», в л</w:t>
      </w:r>
      <w:r>
        <w:rPr>
          <w:rFonts w:eastAsia="Times New Roman" w:cs="Times New Roman"/>
          <w:color w:val="000000" w:themeColor="text1"/>
          <w:sz w:val="24"/>
          <w:szCs w:val="24"/>
        </w:rPr>
        <w:t xml:space="preserve">ице  Директора Дальневосточного филиала АО «ТК РусГидро» </w:t>
      </w:r>
      <w:r>
        <w:rPr>
          <w:rFonts w:eastAsia="Times New Roman" w:cs="Times New Roman"/>
          <w:color w:val="000000" w:themeColor="text1"/>
          <w:sz w:val="24"/>
          <w:szCs w:val="24"/>
        </w:rPr>
        <w:t>______________</w:t>
      </w:r>
      <w:r>
        <w:rPr>
          <w:rFonts w:eastAsia="Times New Roman" w:cs="Times New Roman"/>
          <w:color w:val="000000" w:themeColor="text1"/>
          <w:sz w:val="24"/>
          <w:szCs w:val="24"/>
        </w:rPr>
        <w:t xml:space="preserve">, действующего на основании </w:t>
      </w:r>
      <w:r>
        <w:rPr>
          <w:rFonts w:eastAsia="Times New Roman" w:cs="Times New Roman"/>
          <w:color w:val="000000" w:themeColor="text1"/>
          <w:sz w:val="24"/>
          <w:szCs w:val="24"/>
        </w:rPr>
        <w:t>___________,</w:t>
      </w:r>
      <w:r>
        <w:rPr>
          <w:color w:val="000000"/>
          <w:sz w:val="24"/>
        </w:rPr>
        <w:t xml:space="preserve"> с другой стороны, </w:t>
      </w:r>
    </w:p>
    <w:p>
      <w:pPr>
        <w:pStyle w:val="BodyText3"/>
        <w:spacing w:before="0" w:after="0"/>
        <w:ind w:firstLine="709"/>
        <w:rPr>
          <w:sz w:val="24"/>
        </w:rPr>
      </w:pPr>
      <w:r>
        <w:rPr>
          <w:sz w:val="24"/>
        </w:rPr>
        <w:t>совместно в дальнейшем именуемые «Стороны», а по отдельности «Сторона», заключили настоящий договор (далее – «Договор») о нижеследующем:</w:t>
      </w:r>
    </w:p>
    <w:p>
      <w:pPr>
        <w:pStyle w:val="BodyText3"/>
        <w:spacing w:before="0" w:after="0"/>
        <w:ind w:firstLine="709"/>
        <w:rPr>
          <w:sz w:val="24"/>
        </w:rPr>
      </w:pPr>
      <w:r>
        <w:rPr>
          <w:sz w:val="24"/>
        </w:rPr>
      </w:r>
    </w:p>
    <w:p>
      <w:pPr>
        <w:pStyle w:val="13"/>
        <w:numPr>
          <w:ilvl w:val="0"/>
          <w:numId w:val="2"/>
        </w:numPr>
        <w:tabs>
          <w:tab w:val="left" w:pos="284" w:leader="none"/>
          <w:tab w:val="left" w:pos="426" w:leader="none"/>
        </w:tabs>
        <w:spacing w:before="0" w:after="0"/>
        <w:ind w:left="0" w:hanging="0"/>
        <w:rPr>
          <w:bCs w:val="false"/>
          <w:iCs/>
          <w:sz w:val="24"/>
          <w:szCs w:val="24"/>
        </w:rPr>
      </w:pPr>
      <w:r>
        <w:rPr>
          <w:bCs w:val="false"/>
          <w:iCs/>
          <w:sz w:val="24"/>
          <w:szCs w:val="24"/>
        </w:rPr>
        <w:t>Предмет Договора</w:t>
      </w:r>
    </w:p>
    <w:p>
      <w:pPr>
        <w:pStyle w:val="ListParagraph"/>
        <w:numPr>
          <w:ilvl w:val="1"/>
          <w:numId w:val="4"/>
        </w:numPr>
        <w:shd w:val="clear" w:color="auto" w:fill="FFFFFF"/>
        <w:tabs>
          <w:tab w:val="clear" w:pos="708"/>
          <w:tab w:val="left" w:pos="1134" w:leader="none"/>
        </w:tabs>
        <w:ind w:left="0" w:firstLine="709"/>
        <w:jc w:val="both"/>
        <w:rPr>
          <w:bCs/>
          <w:i/>
          <w:i/>
        </w:rPr>
      </w:pPr>
      <w:r>
        <w:rPr/>
        <w:t xml:space="preserve">Арендодатель обязуется предоставить Арендатору за плату во временное владение и пользование принадлежащее ему на праве собственности недвижимое имущество </w:t>
        <w:br/>
      </w:r>
      <w:r>
        <w:rPr>
          <w:color w:val="000000"/>
        </w:rPr>
        <w:t>(</w:t>
      </w:r>
      <w:r>
        <w:rPr/>
        <w:t>далее – Имущество),</w:t>
      </w:r>
      <w:r>
        <w:rPr>
          <w:color w:val="000000"/>
        </w:rPr>
        <w:t xml:space="preserve"> указанное в Приложении №1 к Договору, </w:t>
      </w:r>
      <w:r>
        <w:rPr/>
        <w:t>а Арендатор обязуется уплачивать Арендодателю арендную плату в соответствии с условиями Договора</w:t>
      </w:r>
      <w:r>
        <w:rPr>
          <w:i/>
        </w:rPr>
        <w:t>.</w:t>
      </w:r>
    </w:p>
    <w:p>
      <w:pPr>
        <w:pStyle w:val="ListParagraph"/>
        <w:numPr>
          <w:ilvl w:val="1"/>
          <w:numId w:val="4"/>
        </w:numPr>
        <w:shd w:val="clear" w:color="auto" w:fill="FFFFFF"/>
        <w:tabs>
          <w:tab w:val="clear" w:pos="708"/>
          <w:tab w:val="left" w:pos="1134" w:leader="none"/>
        </w:tabs>
        <w:ind w:left="0" w:firstLine="709"/>
        <w:jc w:val="both"/>
        <w:rPr>
          <w:bCs/>
          <w:i/>
          <w:i/>
        </w:rPr>
      </w:pPr>
      <w:r>
        <w:rPr>
          <w:bCs/>
          <w:iCs/>
        </w:rPr>
        <w:t xml:space="preserve">Имущество расположено на земельном участке с кадастровым номером </w:t>
      </w:r>
      <w:r>
        <w:rPr>
          <w:bCs/>
          <w:iCs/>
        </w:rPr>
        <w:t>________</w:t>
      </w:r>
      <w:r>
        <w:rPr/>
        <w:t>,</w:t>
      </w:r>
      <w:r>
        <w:rPr>
          <w:bCs/>
          <w:iCs/>
        </w:rPr>
        <w:t xml:space="preserve"> который принадлежит Арендодателю на праве аренды, что подтверждается </w:t>
      </w:r>
      <w:r>
        <w:rPr>
          <w:bCs/>
          <w:i/>
          <w:iCs/>
        </w:rPr>
        <w:t>_____________.</w:t>
      </w:r>
    </w:p>
    <w:p>
      <w:pPr>
        <w:pStyle w:val="ListParagraph"/>
        <w:numPr>
          <w:ilvl w:val="1"/>
          <w:numId w:val="4"/>
        </w:numPr>
        <w:shd w:val="clear" w:color="auto" w:fill="FFFFFF"/>
        <w:tabs>
          <w:tab w:val="clear" w:pos="708"/>
          <w:tab w:val="left" w:pos="1134" w:leader="none"/>
        </w:tabs>
        <w:ind w:left="0" w:firstLine="709"/>
        <w:jc w:val="both"/>
        <w:rPr>
          <w:color w:val="000000"/>
        </w:rPr>
      </w:pPr>
      <w:r>
        <w:rPr>
          <w:bCs/>
          <w:iCs/>
        </w:rPr>
        <w:t xml:space="preserve">Арендодатель гарантирует, что на момент заключения Договора Имущество </w:t>
      </w:r>
      <w:r>
        <w:rPr/>
        <w:t xml:space="preserve">не продано другому лицу, не заложено, </w:t>
      </w:r>
      <w:r>
        <w:rPr>
          <w:bCs/>
          <w:iCs/>
        </w:rPr>
        <w:t>в споре, под арестом или запретом не состоит и свободно от любых прав третьих лиц.</w:t>
      </w:r>
    </w:p>
    <w:p>
      <w:pPr>
        <w:pStyle w:val="ListParagraph"/>
        <w:numPr>
          <w:ilvl w:val="1"/>
          <w:numId w:val="4"/>
        </w:numPr>
        <w:shd w:val="clear" w:color="auto" w:fill="FFFFFF"/>
        <w:tabs>
          <w:tab w:val="clear" w:pos="708"/>
          <w:tab w:val="left" w:pos="1134" w:leader="none"/>
        </w:tabs>
        <w:ind w:left="0" w:firstLine="709"/>
        <w:jc w:val="both"/>
        <w:rPr>
          <w:color w:val="000000"/>
        </w:rPr>
      </w:pPr>
      <w:r>
        <w:rPr>
          <w:color w:val="000000"/>
        </w:rPr>
        <w:t>Имущество предоставляется Арендатору для использования в целях - нежилое помещение.</w:t>
      </w:r>
    </w:p>
    <w:p>
      <w:pPr>
        <w:pStyle w:val="ListParagraph"/>
        <w:numPr>
          <w:ilvl w:val="1"/>
          <w:numId w:val="4"/>
        </w:numPr>
        <w:shd w:val="clear" w:color="auto" w:fill="FFFFFF"/>
        <w:tabs>
          <w:tab w:val="clear" w:pos="708"/>
          <w:tab w:val="left" w:pos="1134" w:leader="none"/>
        </w:tabs>
        <w:ind w:left="0" w:firstLine="709"/>
        <w:jc w:val="both"/>
        <w:rPr>
          <w:color w:val="000000"/>
        </w:rPr>
      </w:pPr>
      <w:r>
        <w:rPr>
          <w:color w:val="000000"/>
        </w:rPr>
        <w:t>Предоставление Имущества в пользование Арендатору подтверждается Актом приема-передачи, подписанным Сторонами (Приложение №2 к Договору).</w:t>
      </w:r>
    </w:p>
    <w:p>
      <w:pPr>
        <w:pStyle w:val="ListParagraph"/>
        <w:numPr>
          <w:ilvl w:val="1"/>
          <w:numId w:val="4"/>
        </w:numPr>
        <w:shd w:val="clear" w:color="auto" w:fill="FFFFFF"/>
        <w:tabs>
          <w:tab w:val="clear" w:pos="708"/>
          <w:tab w:val="left" w:pos="1134" w:leader="none"/>
        </w:tabs>
        <w:ind w:left="0" w:firstLine="709"/>
        <w:jc w:val="both"/>
        <w:rPr>
          <w:color w:val="000000"/>
        </w:rPr>
      </w:pPr>
      <w:r>
        <w:rPr>
          <w:highlight w:val="white"/>
        </w:rPr>
        <w:t xml:space="preserve">Имущество принадлежит Арендодателю на праве </w:t>
      </w:r>
      <w:r>
        <w:rPr>
          <w:highlight w:val="white"/>
        </w:rPr>
        <w:t>_________________________</w:t>
      </w:r>
      <w:r>
        <w:rPr/>
        <w:t>.</w:t>
      </w:r>
    </w:p>
    <w:p>
      <w:pPr>
        <w:pStyle w:val="13"/>
        <w:numPr>
          <w:ilvl w:val="0"/>
          <w:numId w:val="0"/>
        </w:numPr>
        <w:tabs>
          <w:tab w:val="clear" w:pos="426"/>
          <w:tab w:val="left" w:pos="142" w:leader="none"/>
        </w:tabs>
        <w:spacing w:before="0" w:after="0"/>
        <w:ind w:left="567" w:hanging="0"/>
        <w:jc w:val="both"/>
        <w:rPr>
          <w:b w:val="false"/>
          <w:sz w:val="24"/>
          <w:szCs w:val="24"/>
        </w:rPr>
      </w:pPr>
      <w:r>
        <w:rPr>
          <w:b w:val="false"/>
          <w:sz w:val="24"/>
          <w:szCs w:val="24"/>
        </w:rPr>
      </w:r>
    </w:p>
    <w:p>
      <w:pPr>
        <w:pStyle w:val="13"/>
        <w:numPr>
          <w:ilvl w:val="0"/>
          <w:numId w:val="5"/>
        </w:numPr>
        <w:tabs>
          <w:tab w:val="left" w:pos="284" w:leader="none"/>
          <w:tab w:val="left" w:pos="426" w:leader="none"/>
        </w:tabs>
        <w:spacing w:before="0" w:after="0"/>
        <w:ind w:left="0" w:hanging="0"/>
        <w:rPr>
          <w:bCs w:val="false"/>
          <w:iCs/>
          <w:sz w:val="24"/>
          <w:szCs w:val="24"/>
        </w:rPr>
      </w:pPr>
      <w:r>
        <w:rPr>
          <w:bCs w:val="false"/>
          <w:iCs/>
          <w:sz w:val="24"/>
          <w:szCs w:val="24"/>
        </w:rPr>
        <w:t>Срок аренды и срок действия Договора</w:t>
      </w:r>
    </w:p>
    <w:p>
      <w:pPr>
        <w:pStyle w:val="25"/>
        <w:numPr>
          <w:ilvl w:val="1"/>
          <w:numId w:val="5"/>
        </w:numPr>
        <w:tabs>
          <w:tab w:val="left" w:pos="0" w:leader="none"/>
          <w:tab w:val="left" w:pos="709" w:leader="none"/>
          <w:tab w:val="left" w:pos="1134" w:leader="none"/>
        </w:tabs>
        <w:ind w:left="0" w:firstLine="709"/>
        <w:rPr>
          <w:sz w:val="24"/>
          <w:szCs w:val="24"/>
        </w:rPr>
      </w:pPr>
      <w:r>
        <w:rPr>
          <w:sz w:val="24"/>
          <w:szCs w:val="24"/>
        </w:rPr>
        <w:t xml:space="preserve">Срок аренды Имущества устанавливается с </w:t>
      </w:r>
      <w:r>
        <w:rPr>
          <w:color w:val="000000" w:themeColor="text1"/>
          <w:sz w:val="24"/>
          <w:szCs w:val="24"/>
          <w:lang w:eastAsia="ar-SA" w:bidi="ru-RU"/>
        </w:rPr>
        <w:t>01.0</w:t>
      </w:r>
      <w:r>
        <w:rPr>
          <w:color w:val="000000" w:themeColor="text1"/>
          <w:sz w:val="24"/>
          <w:szCs w:val="24"/>
          <w:lang w:eastAsia="ar-SA" w:bidi="ru-RU"/>
        </w:rPr>
        <w:t>2</w:t>
      </w:r>
      <w:r>
        <w:rPr>
          <w:color w:val="000000" w:themeColor="text1"/>
          <w:sz w:val="24"/>
          <w:szCs w:val="24"/>
          <w:lang w:eastAsia="ar-SA" w:bidi="ru-RU"/>
        </w:rPr>
        <w:t>.2026 по 31.1</w:t>
      </w:r>
      <w:r>
        <w:rPr>
          <w:color w:val="000000" w:themeColor="text1"/>
          <w:sz w:val="24"/>
          <w:szCs w:val="24"/>
          <w:lang w:eastAsia="ar-SA" w:bidi="ru-RU"/>
        </w:rPr>
        <w:t>2</w:t>
      </w:r>
      <w:r>
        <w:rPr>
          <w:color w:val="000000" w:themeColor="text1"/>
          <w:sz w:val="24"/>
          <w:szCs w:val="24"/>
          <w:lang w:eastAsia="ar-SA" w:bidi="ru-RU"/>
        </w:rPr>
        <w:t>.2027.</w:t>
      </w:r>
    </w:p>
    <w:p>
      <w:pPr>
        <w:pStyle w:val="25"/>
        <w:numPr>
          <w:ilvl w:val="1"/>
          <w:numId w:val="5"/>
        </w:numPr>
        <w:tabs>
          <w:tab w:val="left" w:pos="0" w:leader="none"/>
          <w:tab w:val="left" w:pos="709" w:leader="none"/>
          <w:tab w:val="left" w:pos="1134" w:leader="none"/>
        </w:tabs>
        <w:ind w:left="0" w:firstLine="709"/>
        <w:rPr>
          <w:sz w:val="24"/>
          <w:szCs w:val="24"/>
          <w:highlight w:val="white"/>
        </w:rPr>
      </w:pPr>
      <w:r>
        <w:rPr>
          <w:sz w:val="24"/>
          <w:szCs w:val="24"/>
        </w:rPr>
        <w:t>Договор вступает в силу с</w:t>
      </w:r>
      <w:r>
        <w:rPr>
          <w:sz w:val="24"/>
          <w:szCs w:val="24"/>
          <w:highlight w:val="white"/>
        </w:rPr>
        <w:t xml:space="preserve"> даты его подписания Сторонами и действует </w:t>
      </w:r>
      <w:r>
        <w:rPr>
          <w:bCs/>
          <w:sz w:val="24"/>
          <w:szCs w:val="24"/>
          <w:highlight w:val="white"/>
        </w:rPr>
        <w:t>по 31.1</w:t>
      </w:r>
      <w:r>
        <w:rPr>
          <w:bCs/>
          <w:sz w:val="24"/>
          <w:szCs w:val="24"/>
          <w:highlight w:val="white"/>
        </w:rPr>
        <w:t>2</w:t>
      </w:r>
      <w:r>
        <w:rPr>
          <w:bCs/>
          <w:sz w:val="24"/>
          <w:szCs w:val="24"/>
          <w:highlight w:val="white"/>
        </w:rPr>
        <w:t>.2027, а в части неисполненных обязательств – до полного исполнения Сторонами</w:t>
      </w:r>
      <w:r>
        <w:rPr>
          <w:sz w:val="24"/>
          <w:szCs w:val="24"/>
          <w:highlight w:val="white"/>
        </w:rPr>
        <w:t>.</w:t>
      </w:r>
    </w:p>
    <w:p>
      <w:pPr>
        <w:pStyle w:val="Normal"/>
        <w:ind w:firstLine="709"/>
        <w:jc w:val="both"/>
        <w:rPr>
          <w:rFonts w:eastAsia="Calibri" w:eastAsiaTheme="minorHAnsi"/>
          <w:iCs/>
          <w:lang w:eastAsia="en-US"/>
        </w:rPr>
      </w:pPr>
      <w:r>
        <w:rPr>
          <w:highlight w:val="white"/>
        </w:rPr>
        <w:t xml:space="preserve">2.3. </w:t>
      </w:r>
      <w:r>
        <w:rPr>
          <w:rFonts w:eastAsia="Calibri" w:eastAsiaTheme="minorHAnsi"/>
          <w:iCs/>
          <w:highlight w:val="white"/>
          <w:lang w:eastAsia="en-US"/>
        </w:rPr>
        <w:t>По истечении срока аренды Иму</w:t>
      </w:r>
      <w:r>
        <w:rPr>
          <w:rFonts w:eastAsia="Calibri" w:eastAsiaTheme="minorHAnsi"/>
          <w:iCs/>
          <w:lang w:eastAsia="en-US"/>
        </w:rPr>
        <w:t xml:space="preserve">щества Арендатор не имеет преимущественного права на заключение договора на новый срок. </w:t>
      </w:r>
    </w:p>
    <w:p>
      <w:pPr>
        <w:pStyle w:val="Normal"/>
        <w:ind w:firstLine="709"/>
        <w:jc w:val="both"/>
        <w:rPr>
          <w:rFonts w:eastAsia="Calibri" w:eastAsiaTheme="minorHAnsi"/>
          <w:iCs/>
          <w:lang w:eastAsia="en-US"/>
        </w:rPr>
      </w:pPr>
      <w:r>
        <w:rPr>
          <w:rFonts w:eastAsia="Calibri" w:eastAsiaTheme="minorHAnsi"/>
          <w:iCs/>
          <w:lang w:eastAsia="en-US"/>
        </w:rPr>
        <w:t>В случае, если после истечения срока аренды по настоящему Договору Арендатор намерен заключить договор аренды Имущества на новый срок, он письменно уведомляет об этом Арендодателя не позднее, чем за 2 (два) месяца до истечения срока аренды.</w:t>
      </w:r>
    </w:p>
    <w:p>
      <w:pPr>
        <w:pStyle w:val="Normal"/>
        <w:ind w:firstLine="709"/>
        <w:jc w:val="both"/>
        <w:rPr>
          <w:rFonts w:eastAsia="Calibri" w:eastAsiaTheme="minorHAnsi"/>
          <w:iCs/>
          <w:lang w:eastAsia="en-US"/>
        </w:rPr>
      </w:pPr>
      <w:r>
        <w:rPr>
          <w:rFonts w:eastAsia="Calibri" w:eastAsiaTheme="minorHAnsi"/>
          <w:iCs/>
          <w:lang w:eastAsia="en-US"/>
        </w:rPr>
      </w:r>
    </w:p>
    <w:p>
      <w:pPr>
        <w:pStyle w:val="13"/>
        <w:numPr>
          <w:ilvl w:val="0"/>
          <w:numId w:val="5"/>
        </w:numPr>
        <w:tabs>
          <w:tab w:val="left" w:pos="284" w:leader="none"/>
          <w:tab w:val="left" w:pos="426" w:leader="none"/>
        </w:tabs>
        <w:spacing w:before="0" w:after="0"/>
        <w:ind w:left="0" w:hanging="0"/>
        <w:rPr>
          <w:bCs w:val="false"/>
          <w:iCs/>
          <w:sz w:val="24"/>
          <w:szCs w:val="24"/>
        </w:rPr>
      </w:pPr>
      <w:r>
        <w:rPr>
          <w:bCs w:val="false"/>
          <w:iCs/>
          <w:sz w:val="24"/>
          <w:szCs w:val="24"/>
        </w:rPr>
        <w:t>Права и обязанности Сторон</w:t>
      </w:r>
    </w:p>
    <w:p>
      <w:pPr>
        <w:pStyle w:val="13"/>
        <w:numPr>
          <w:ilvl w:val="1"/>
          <w:numId w:val="5"/>
        </w:numPr>
        <w:tabs>
          <w:tab w:val="left" w:pos="426" w:leader="none"/>
          <w:tab w:val="left" w:pos="1134" w:leader="none"/>
        </w:tabs>
        <w:spacing w:before="0" w:after="0"/>
        <w:ind w:left="0" w:firstLine="709"/>
        <w:jc w:val="both"/>
        <w:rPr>
          <w:b w:val="false"/>
          <w:sz w:val="24"/>
          <w:szCs w:val="24"/>
          <w:u w:val="single"/>
        </w:rPr>
      </w:pPr>
      <w:r>
        <w:rPr>
          <w:b w:val="false"/>
          <w:sz w:val="24"/>
          <w:szCs w:val="24"/>
          <w:u w:val="single"/>
        </w:rPr>
        <w:t>Арендодатель обязуется:</w:t>
      </w:r>
    </w:p>
    <w:p>
      <w:pPr>
        <w:pStyle w:val="ListParagraph"/>
        <w:numPr>
          <w:ilvl w:val="2"/>
          <w:numId w:val="5"/>
        </w:numPr>
        <w:ind w:left="0" w:firstLine="709"/>
        <w:jc w:val="both"/>
        <w:rPr>
          <w:rFonts w:eastAsia="Calibri" w:eastAsiaTheme="minorHAnsi"/>
          <w:lang w:eastAsia="en-US"/>
        </w:rPr>
      </w:pPr>
      <w:r>
        <w:rPr/>
        <w:t xml:space="preserve">В течение 1 (одного) календарного дня с даты подписания Договора передать Арендатору </w:t>
      </w:r>
      <w:r>
        <w:rPr>
          <w:bCs/>
        </w:rPr>
        <w:t>Имущество по Акту приема-передачи (</w:t>
      </w:r>
      <w:r>
        <w:rPr>
          <w:color w:val="000000"/>
        </w:rPr>
        <w:t xml:space="preserve">Приложение №2 к Договору) (далее </w:t>
      </w:r>
      <w:r>
        <w:rPr/>
        <w:t>– «Акт») в исправном состоянии, отвечающем условиям Договора и назначению Имущества.</w:t>
      </w:r>
    </w:p>
    <w:p>
      <w:pPr>
        <w:pStyle w:val="ListParagraph"/>
        <w:ind w:left="0" w:firstLine="709"/>
        <w:jc w:val="both"/>
        <w:rPr>
          <w:rFonts w:eastAsia="Calibri" w:eastAsiaTheme="minorHAnsi"/>
          <w:lang w:eastAsia="en-US"/>
        </w:rPr>
      </w:pPr>
      <w:r>
        <w:rPr/>
        <w:t>Имущество передается Арендатору вместе со всеми его принадлежностями и относящимися к нему документами, необходимыми для эксплуатации Имущества.</w:t>
      </w:r>
    </w:p>
    <w:p>
      <w:pPr>
        <w:pStyle w:val="ListParagraph"/>
        <w:numPr>
          <w:ilvl w:val="2"/>
          <w:numId w:val="5"/>
        </w:numPr>
        <w:ind w:left="0" w:firstLine="709"/>
        <w:jc w:val="both"/>
        <w:rPr>
          <w:rFonts w:eastAsia="Calibri" w:eastAsiaTheme="minorHAnsi"/>
          <w:lang w:eastAsia="en-US"/>
        </w:rPr>
      </w:pPr>
      <w:r>
        <w:rPr>
          <w:rFonts w:eastAsia="Calibri" w:eastAsiaTheme="minorHAnsi"/>
          <w:lang w:eastAsia="en-US"/>
        </w:rPr>
        <w:t>Не препятствовать в какой-либо форме разрешенному использованию Имущества как полностью, так в его части, а также не вмешиваться в использование Арендатором Имущества, за исключением случаев, предусмотренных Договором.</w:t>
      </w:r>
    </w:p>
    <w:p>
      <w:pPr>
        <w:pStyle w:val="ListParagraph"/>
        <w:numPr>
          <w:ilvl w:val="1"/>
          <w:numId w:val="5"/>
        </w:numPr>
        <w:tabs>
          <w:tab w:val="clear" w:pos="708"/>
          <w:tab w:val="left" w:pos="1134" w:leader="none"/>
        </w:tabs>
        <w:spacing w:before="0" w:after="0"/>
        <w:ind w:left="0" w:firstLine="709"/>
        <w:contextualSpacing w:val="false"/>
        <w:jc w:val="both"/>
        <w:rPr>
          <w:u w:val="single"/>
        </w:rPr>
      </w:pPr>
      <w:r>
        <w:rPr>
          <w:u w:val="single"/>
        </w:rPr>
        <w:t>Арендодатель имеет право:</w:t>
      </w:r>
    </w:p>
    <w:p>
      <w:pPr>
        <w:pStyle w:val="ListParagraph"/>
        <w:numPr>
          <w:ilvl w:val="2"/>
          <w:numId w:val="5"/>
        </w:numPr>
        <w:tabs>
          <w:tab w:val="clear" w:pos="708"/>
          <w:tab w:val="left" w:pos="1134" w:leader="none"/>
        </w:tabs>
        <w:spacing w:before="0" w:after="0"/>
        <w:ind w:left="0" w:firstLine="709"/>
        <w:contextualSpacing w:val="false"/>
        <w:jc w:val="both"/>
        <w:rPr>
          <w:u w:val="single"/>
        </w:rPr>
      </w:pPr>
      <w:bookmarkStart w:id="0" w:name="_Ref361334468"/>
      <w:r>
        <w:rPr/>
        <w:t>Периодически (не чаще одного раза в месяц) осматривать Имущество в присутствии представителя Арендатора с целью проверки соблюдения Арендатором условий его использования и поддержания Имущества в исправном состоянии в соответствии с условиями Договора. Стороны обязуются предварительно согласовать дату и время осмотра (в пределах установленного рабочего дня).</w:t>
      </w:r>
    </w:p>
    <w:p>
      <w:pPr>
        <w:pStyle w:val="ListParagraph"/>
        <w:numPr>
          <w:ilvl w:val="2"/>
          <w:numId w:val="5"/>
        </w:numPr>
        <w:tabs>
          <w:tab w:val="clear" w:pos="708"/>
          <w:tab w:val="left" w:pos="1134" w:leader="none"/>
        </w:tabs>
        <w:spacing w:before="0" w:after="0"/>
        <w:ind w:left="0" w:firstLine="709"/>
        <w:contextualSpacing w:val="false"/>
        <w:jc w:val="both"/>
        <w:rPr>
          <w:u w:val="single"/>
        </w:rPr>
      </w:pPr>
      <w:r>
        <w:rPr/>
        <w:t>Изменять размер арендной платы не чаще одного раза в год путем направления Арендатору соответствующего уведомления.</w:t>
      </w:r>
    </w:p>
    <w:p>
      <w:pPr>
        <w:pStyle w:val="ListParagraph"/>
        <w:numPr>
          <w:ilvl w:val="1"/>
          <w:numId w:val="5"/>
        </w:numPr>
        <w:tabs>
          <w:tab w:val="clear" w:pos="708"/>
          <w:tab w:val="left" w:pos="1134" w:leader="none"/>
        </w:tabs>
        <w:spacing w:before="0" w:after="0"/>
        <w:ind w:left="0" w:firstLine="709"/>
        <w:contextualSpacing w:val="false"/>
        <w:jc w:val="both"/>
        <w:rPr>
          <w:u w:val="single"/>
        </w:rPr>
      </w:pPr>
      <w:r>
        <w:rPr>
          <w:u w:val="single"/>
        </w:rPr>
        <w:t>Арендатор обязуется</w:t>
      </w:r>
      <w:r>
        <w:rPr/>
        <w:t xml:space="preserve">: </w:t>
      </w:r>
      <w:bookmarkEnd w:id="0"/>
    </w:p>
    <w:p>
      <w:pPr>
        <w:pStyle w:val="34"/>
        <w:numPr>
          <w:ilvl w:val="2"/>
          <w:numId w:val="10"/>
        </w:numPr>
        <w:ind w:left="0" w:firstLine="709"/>
        <w:rPr>
          <w:sz w:val="24"/>
          <w:szCs w:val="24"/>
        </w:rPr>
      </w:pPr>
      <w:r>
        <w:rPr>
          <w:sz w:val="24"/>
          <w:szCs w:val="24"/>
        </w:rPr>
        <w:t>Использовать Имущество в соответствии с условиями Договора.</w:t>
      </w:r>
    </w:p>
    <w:p>
      <w:pPr>
        <w:pStyle w:val="34"/>
        <w:numPr>
          <w:ilvl w:val="2"/>
          <w:numId w:val="10"/>
        </w:numPr>
        <w:ind w:left="0" w:firstLine="709"/>
        <w:rPr>
          <w:sz w:val="24"/>
          <w:szCs w:val="24"/>
          <w:highlight w:val="white"/>
        </w:rPr>
      </w:pPr>
      <w:r>
        <w:rPr>
          <w:sz w:val="24"/>
          <w:szCs w:val="24"/>
          <w:highlight w:val="white"/>
        </w:rPr>
        <w:t>Вносить Арендодателю арендную плату в порядке, размере и в сроки, установленные разделом 4 Договора.</w:t>
      </w:r>
    </w:p>
    <w:p>
      <w:pPr>
        <w:pStyle w:val="34"/>
        <w:numPr>
          <w:ilvl w:val="2"/>
          <w:numId w:val="10"/>
        </w:numPr>
        <w:ind w:left="0" w:firstLine="709"/>
        <w:rPr>
          <w:sz w:val="24"/>
          <w:szCs w:val="24"/>
          <w:highlight w:val="white"/>
        </w:rPr>
      </w:pPr>
      <w:r>
        <w:rPr>
          <w:sz w:val="24"/>
          <w:szCs w:val="24"/>
          <w:highlight w:val="white"/>
        </w:rPr>
        <w:t xml:space="preserve">Содержать Имущество в технически исправном состоянии, обеспечивающем его длительную и надежную эксплуатацию, нести расходы на содержание Имущества, за исключением тех, стоимость которых включена в Расчет арендной платы (Приложение №3 к Договору). </w:t>
      </w:r>
    </w:p>
    <w:p>
      <w:pPr>
        <w:pStyle w:val="34"/>
        <w:numPr>
          <w:ilvl w:val="2"/>
          <w:numId w:val="10"/>
        </w:numPr>
        <w:ind w:left="0" w:firstLine="709"/>
        <w:rPr>
          <w:sz w:val="24"/>
          <w:szCs w:val="24"/>
          <w:highlight w:val="white"/>
        </w:rPr>
      </w:pPr>
      <w:r>
        <w:rPr>
          <w:sz w:val="24"/>
          <w:highlight w:val="white"/>
        </w:rPr>
        <w:t>Не производить модернизацию, переоборудование и (или) иные улучшения Имущества без письменного разрешения Арендодателя.</w:t>
      </w:r>
    </w:p>
    <w:p>
      <w:pPr>
        <w:pStyle w:val="34"/>
        <w:numPr>
          <w:ilvl w:val="2"/>
          <w:numId w:val="10"/>
        </w:numPr>
        <w:ind w:left="0" w:firstLine="709"/>
        <w:rPr>
          <w:sz w:val="24"/>
          <w:szCs w:val="24"/>
          <w:highlight w:val="white"/>
        </w:rPr>
      </w:pPr>
      <w:r>
        <w:rPr>
          <w:sz w:val="24"/>
          <w:szCs w:val="24"/>
          <w:highlight w:val="white"/>
        </w:rPr>
        <w:t>Обеспечить соблюдение норм и правил пожарной безопасности при эксплуатации арендованного Имущества.</w:t>
      </w:r>
    </w:p>
    <w:p>
      <w:pPr>
        <w:pStyle w:val="34"/>
        <w:numPr>
          <w:ilvl w:val="2"/>
          <w:numId w:val="10"/>
        </w:numPr>
        <w:tabs>
          <w:tab w:val="left" w:pos="851" w:leader="none"/>
          <w:tab w:val="left" w:pos="993" w:leader="none"/>
        </w:tabs>
        <w:ind w:left="0" w:firstLine="709"/>
        <w:rPr>
          <w:rFonts w:eastAsia="Calibri" w:eastAsiaTheme="minorHAnsi"/>
          <w:sz w:val="24"/>
          <w:szCs w:val="24"/>
          <w:highlight w:val="white"/>
        </w:rPr>
      </w:pPr>
      <w:r>
        <w:rPr>
          <w:sz w:val="24"/>
          <w:szCs w:val="24"/>
          <w:highlight w:val="white"/>
        </w:rPr>
        <w:t xml:space="preserve">Производить за свой счет </w:t>
      </w:r>
      <w:r>
        <w:rPr>
          <w:rFonts w:eastAsia="Calibri" w:eastAsiaTheme="minorHAnsi"/>
          <w:bCs/>
          <w:sz w:val="24"/>
          <w:szCs w:val="24"/>
          <w:highlight w:val="white"/>
          <w:lang w:eastAsia="en-US"/>
        </w:rPr>
        <w:t>текущий ремонт Имущества в согласованные с Арендодателем сроки.</w:t>
      </w:r>
    </w:p>
    <w:p>
      <w:pPr>
        <w:pStyle w:val="34"/>
        <w:numPr>
          <w:ilvl w:val="2"/>
          <w:numId w:val="10"/>
        </w:numPr>
        <w:ind w:left="0" w:firstLine="709"/>
        <w:rPr>
          <w:sz w:val="24"/>
          <w:szCs w:val="24"/>
          <w:highlight w:val="white"/>
        </w:rPr>
      </w:pPr>
      <w:r>
        <w:rPr>
          <w:sz w:val="24"/>
          <w:szCs w:val="24"/>
          <w:highlight w:val="white"/>
        </w:rPr>
        <w:t xml:space="preserve">При обнаружении признаков аварийного состояния Имущества незамедлительно сообщить об этом Арендодателю и принять все возможные меры для устранения аварийной ситуации. </w:t>
      </w:r>
    </w:p>
    <w:p>
      <w:pPr>
        <w:pStyle w:val="ListParagraph"/>
        <w:numPr>
          <w:ilvl w:val="2"/>
          <w:numId w:val="10"/>
        </w:numPr>
        <w:ind w:left="0" w:firstLine="709"/>
        <w:jc w:val="both"/>
        <w:rPr/>
      </w:pPr>
      <w:r>
        <w:rPr>
          <w:highlight w:val="white"/>
        </w:rPr>
        <w:t>Письменно известить Арендодателя о предстояще</w:t>
      </w:r>
      <w:r>
        <w:rPr/>
        <w:t>й передаче Имущества в связи с окончанием срока аренды или при досрочном прекращении (расторжении) Договора, а также вернуть Арендодателю Имущество по Акту в том состоянии, в котором он его получил, с учетом нормального износа.</w:t>
      </w:r>
    </w:p>
    <w:p>
      <w:pPr>
        <w:pStyle w:val="ListParagraph"/>
        <w:ind w:left="0" w:firstLine="709"/>
        <w:jc w:val="both"/>
        <w:rPr/>
      </w:pPr>
      <w:r>
        <w:rPr/>
        <w:t>Имущество передается Арендатором Арендодателю не позднее 1 (одного) календарного дня с даты окончания срока аренды и (или) прекращения (расторжения) Договора. Вместе с Имуществом Арендодателю должны быть переданы все его принадлежности и относящиеся к нему документы, которые ранее были получены Арендатором.</w:t>
      </w:r>
    </w:p>
    <w:p>
      <w:pPr>
        <w:pStyle w:val="ListParagraph"/>
        <w:numPr>
          <w:ilvl w:val="2"/>
          <w:numId w:val="10"/>
        </w:numPr>
        <w:ind w:left="0" w:firstLine="709"/>
        <w:jc w:val="both"/>
        <w:rPr/>
      </w:pPr>
      <w:r>
        <w:rPr/>
        <w:t>Нести ответственность перед третьими лицами за нарушения, связанные с ненадлежащим использованием Имущества, в том числе за вред, причиненный третьим лицам во время использования Имущества.</w:t>
      </w:r>
    </w:p>
    <w:p>
      <w:pPr>
        <w:pStyle w:val="ListParagraph"/>
        <w:numPr>
          <w:ilvl w:val="2"/>
          <w:numId w:val="10"/>
        </w:numPr>
        <w:spacing w:before="0" w:after="0"/>
        <w:ind w:left="0" w:firstLine="709"/>
        <w:contextualSpacing w:val="false"/>
        <w:jc w:val="both"/>
        <w:rPr/>
      </w:pPr>
      <w:r>
        <w:rPr/>
        <w:t>Подписать акты сверки взаимных расчетов, направленные Арендодателем в 2 (двух) экземплярах и вернуть 1 (один) экземпляр Арендодателю в течение 5 (пяти) рабочих дней с даты получения экземпляров актов сверки расчетов от Арендодателя.</w:t>
      </w:r>
    </w:p>
    <w:p>
      <w:pPr>
        <w:pStyle w:val="25"/>
        <w:numPr>
          <w:ilvl w:val="1"/>
          <w:numId w:val="10"/>
        </w:numPr>
        <w:tabs>
          <w:tab w:val="left" w:pos="709" w:leader="none"/>
          <w:tab w:val="left" w:pos="1134" w:leader="none"/>
        </w:tabs>
        <w:ind w:left="0" w:firstLine="709"/>
        <w:rPr>
          <w:sz w:val="24"/>
          <w:szCs w:val="24"/>
          <w:u w:val="single"/>
        </w:rPr>
      </w:pPr>
      <w:r>
        <w:rPr>
          <w:sz w:val="24"/>
          <w:szCs w:val="24"/>
          <w:u w:val="single"/>
        </w:rPr>
        <w:t>Арендатор имеет право:</w:t>
      </w:r>
    </w:p>
    <w:p>
      <w:pPr>
        <w:pStyle w:val="BodyTextIndent"/>
        <w:numPr>
          <w:ilvl w:val="2"/>
          <w:numId w:val="15"/>
        </w:numPr>
        <w:tabs>
          <w:tab w:val="clear" w:pos="708"/>
          <w:tab w:val="left" w:pos="993" w:leader="none"/>
          <w:tab w:val="left" w:pos="1418" w:leader="none"/>
        </w:tabs>
        <w:ind w:left="0" w:firstLine="709"/>
        <w:rPr>
          <w:sz w:val="24"/>
          <w:szCs w:val="24"/>
        </w:rPr>
      </w:pPr>
      <w:r>
        <w:rPr>
          <w:sz w:val="24"/>
          <w:szCs w:val="24"/>
        </w:rPr>
        <w:t xml:space="preserve">Самостоятельно принимать необходимые меры для обеспечения сохранности Имущества. </w:t>
      </w:r>
    </w:p>
    <w:p>
      <w:pPr>
        <w:pStyle w:val="ListParagraph"/>
        <w:numPr>
          <w:ilvl w:val="2"/>
          <w:numId w:val="15"/>
        </w:numPr>
        <w:ind w:left="0" w:firstLine="709"/>
        <w:jc w:val="both"/>
        <w:rPr>
          <w:highlight w:val="white"/>
        </w:rPr>
      </w:pPr>
      <w:r>
        <w:rPr>
          <w:highlight w:val="white"/>
        </w:rPr>
        <w:t>Сдавать Имущество в субаренду только с предварительного письменного согласия Арендодателя.</w:t>
      </w:r>
    </w:p>
    <w:p>
      <w:pPr>
        <w:pStyle w:val="ListParagraph"/>
        <w:numPr>
          <w:ilvl w:val="2"/>
          <w:numId w:val="15"/>
        </w:numPr>
        <w:spacing w:before="0" w:after="0"/>
        <w:ind w:left="0" w:firstLine="709"/>
        <w:contextualSpacing w:val="false"/>
        <w:jc w:val="both"/>
        <w:rPr/>
      </w:pPr>
      <w:r>
        <w:rPr>
          <w:highlight w:val="white"/>
        </w:rPr>
        <w:t xml:space="preserve">Требовать возмещения стоимости неотделимых улучшений Имущества, произведенных в течение </w:t>
      </w:r>
      <w:r>
        <w:rPr/>
        <w:t xml:space="preserve">срока его аренды за счет собственных средств Арендатора и с письменного согласия Арендодателя. </w:t>
      </w:r>
    </w:p>
    <w:p>
      <w:pPr>
        <w:pStyle w:val="ListParagraph"/>
        <w:ind w:left="0" w:firstLine="709"/>
        <w:jc w:val="both"/>
        <w:rPr/>
      </w:pPr>
      <w:r>
        <w:rPr/>
        <w:t>Стоимость неотделимых улучшений Имущества, произведенных Арендатором без согласия Арендодателя, возмещению не подлежит.</w:t>
      </w:r>
    </w:p>
    <w:p>
      <w:pPr>
        <w:pStyle w:val="ListParagraph"/>
        <w:numPr>
          <w:ilvl w:val="2"/>
          <w:numId w:val="15"/>
        </w:numPr>
        <w:ind w:left="0" w:firstLine="709"/>
        <w:jc w:val="both"/>
        <w:rPr/>
      </w:pPr>
      <w:r>
        <w:rPr/>
        <w:t>Досрочно расторгнуть Договор, письменно уведомив об этом Арендодателя не позднее, чем за 60 (шестьдесят) календарных дней до предполагаемой даты расторжения Договора.</w:t>
      </w:r>
    </w:p>
    <w:p>
      <w:pPr>
        <w:pStyle w:val="ListParagraph"/>
        <w:numPr>
          <w:ilvl w:val="1"/>
          <w:numId w:val="15"/>
        </w:numPr>
        <w:tabs>
          <w:tab w:val="clear" w:pos="708"/>
          <w:tab w:val="left" w:pos="1134" w:leader="none"/>
        </w:tabs>
        <w:spacing w:before="0" w:after="0"/>
        <w:ind w:left="0" w:firstLine="709"/>
        <w:contextualSpacing w:val="false"/>
        <w:jc w:val="both"/>
        <w:rPr>
          <w:u w:val="single"/>
        </w:rPr>
      </w:pPr>
      <w:r>
        <w:rPr>
          <w:u w:val="single"/>
        </w:rPr>
        <w:t>Иные права и обязанности Сторон:</w:t>
      </w:r>
    </w:p>
    <w:p>
      <w:pPr>
        <w:pStyle w:val="Normal"/>
        <w:tabs>
          <w:tab w:val="clear" w:pos="708"/>
          <w:tab w:val="left" w:pos="1418" w:leader="none"/>
        </w:tabs>
        <w:ind w:firstLine="709"/>
        <w:jc w:val="both"/>
        <w:rPr>
          <w:rFonts w:eastAsia="Calibri" w:eastAsiaTheme="minorHAnsi"/>
          <w:bCs/>
          <w:lang w:eastAsia="en-US"/>
        </w:rPr>
      </w:pPr>
      <w:r>
        <w:rPr>
          <w:rFonts w:eastAsia="Calibri" w:eastAsiaTheme="minorHAnsi"/>
          <w:lang w:eastAsia="en-US"/>
        </w:rPr>
        <w:t xml:space="preserve">3.5.1. Арендатор вправе с письменного согласия Арендодателя производить неотделимые улучшения Имущества с учетом пункта 3.4.3 Договора. </w:t>
      </w:r>
    </w:p>
    <w:p>
      <w:pPr>
        <w:pStyle w:val="Normal"/>
        <w:ind w:firstLine="709"/>
        <w:jc w:val="both"/>
        <w:rPr>
          <w:rFonts w:eastAsia="Calibri" w:eastAsiaTheme="minorHAnsi"/>
          <w:bCs/>
          <w:lang w:eastAsia="en-US"/>
        </w:rPr>
      </w:pPr>
      <w:r>
        <w:rPr>
          <w:rFonts w:eastAsia="Calibri" w:eastAsiaTheme="minorHAnsi"/>
          <w:bCs/>
          <w:lang w:eastAsia="en-US"/>
        </w:rPr>
        <w:t xml:space="preserve">3.5.2. </w:t>
      </w:r>
      <w:r>
        <w:rPr>
          <w:rFonts w:eastAsia="Calibri" w:eastAsiaTheme="minorHAnsi"/>
          <w:lang w:eastAsia="en-US"/>
        </w:rPr>
        <w:t xml:space="preserve">Произведенные Арендатором отделимые улучшения Имущества являются собственностью </w:t>
      </w:r>
      <w:r>
        <w:rPr>
          <w:rFonts w:eastAsia="Calibri" w:eastAsiaTheme="minorHAnsi"/>
          <w:bCs/>
          <w:lang w:eastAsia="en-US"/>
        </w:rPr>
        <w:t>Арендатора.</w:t>
      </w:r>
    </w:p>
    <w:p>
      <w:pPr>
        <w:pStyle w:val="Normal"/>
        <w:ind w:firstLine="709"/>
        <w:jc w:val="both"/>
        <w:rPr>
          <w:rFonts w:eastAsia="Calibri" w:eastAsiaTheme="minorHAnsi"/>
          <w:lang w:eastAsia="en-US"/>
        </w:rPr>
      </w:pPr>
      <w:r>
        <w:rPr>
          <w:rFonts w:eastAsia="Calibri" w:eastAsiaTheme="minorHAnsi"/>
          <w:lang w:eastAsia="en-US"/>
        </w:rPr>
      </w:r>
    </w:p>
    <w:p>
      <w:pPr>
        <w:pStyle w:val="13"/>
        <w:numPr>
          <w:ilvl w:val="0"/>
          <w:numId w:val="15"/>
        </w:numPr>
        <w:tabs>
          <w:tab w:val="clear" w:pos="426"/>
          <w:tab w:val="left" w:pos="284" w:leader="none"/>
        </w:tabs>
        <w:spacing w:before="0" w:after="0"/>
        <w:ind w:left="0" w:hanging="0"/>
        <w:rPr>
          <w:color w:val="000000" w:themeColor="text1"/>
          <w:sz w:val="24"/>
          <w:szCs w:val="24"/>
        </w:rPr>
      </w:pPr>
      <w:r>
        <w:rPr>
          <w:sz w:val="24"/>
          <w:szCs w:val="24"/>
        </w:rPr>
        <w:t>Цена Догово</w:t>
      </w:r>
      <w:r>
        <w:rPr>
          <w:color w:val="000000" w:themeColor="text1"/>
          <w:sz w:val="24"/>
          <w:szCs w:val="24"/>
        </w:rPr>
        <w:t>ра и порядок расчетов</w:t>
      </w:r>
    </w:p>
    <w:p>
      <w:pPr>
        <w:pStyle w:val="ListParagraph"/>
        <w:numPr>
          <w:ilvl w:val="1"/>
          <w:numId w:val="11"/>
        </w:numPr>
        <w:tabs>
          <w:tab w:val="clear" w:pos="708"/>
          <w:tab w:val="left" w:pos="1134" w:leader="none"/>
        </w:tabs>
        <w:ind w:left="0" w:firstLine="709"/>
        <w:jc w:val="both"/>
        <w:rPr>
          <w:color w:val="000000" w:themeColor="text1"/>
          <w:highlight w:val="white"/>
        </w:rPr>
      </w:pPr>
      <w:r>
        <w:rPr>
          <w:rFonts w:eastAsia="Calibri" w:eastAsiaTheme="minorHAnsi"/>
          <w:color w:val="000000" w:themeColor="text1"/>
          <w:highlight w:val="white"/>
          <w:lang w:eastAsia="en-US"/>
        </w:rPr>
        <w:t xml:space="preserve">Арендная плата за передаваемое Имущество устанавливается в размере </w:t>
      </w:r>
      <w:r>
        <w:rPr>
          <w:rFonts w:eastAsia="Calibri" w:eastAsiaTheme="minorHAnsi"/>
          <w:color w:val="000000" w:themeColor="text1"/>
          <w:highlight w:val="white"/>
          <w:lang w:eastAsia="en-US"/>
        </w:rPr>
        <w:t>___________</w:t>
      </w:r>
      <w:r>
        <w:rPr>
          <w:rFonts w:eastAsia="Calibri" w:eastAsiaTheme="minorHAnsi"/>
          <w:color w:val="000000" w:themeColor="text1"/>
          <w:highlight w:val="white"/>
          <w:lang w:eastAsia="en-US"/>
        </w:rPr>
        <w:t xml:space="preserve"> руб., в т.ч. НДС 22% </w:t>
      </w:r>
      <w:r>
        <w:rPr>
          <w:rFonts w:eastAsia="Calibri" w:eastAsiaTheme="minorHAnsi"/>
          <w:color w:val="000000" w:themeColor="text1"/>
          <w:highlight w:val="white"/>
          <w:lang w:eastAsia="en-US"/>
        </w:rPr>
        <w:t>__________</w:t>
      </w:r>
      <w:r>
        <w:rPr>
          <w:rFonts w:eastAsia="Calibri" w:eastAsiaTheme="minorHAnsi"/>
          <w:color w:val="000000" w:themeColor="text1"/>
          <w:highlight w:val="white"/>
          <w:lang w:eastAsia="en-US"/>
        </w:rPr>
        <w:t xml:space="preserve"> руб. з</w:t>
      </w:r>
      <w:r>
        <w:rPr>
          <w:color w:val="000000" w:themeColor="text1"/>
          <w:highlight w:val="white"/>
          <w:lang w:eastAsia="en-US"/>
        </w:rPr>
        <w:t>а квартал.</w:t>
      </w:r>
    </w:p>
    <w:p>
      <w:pPr>
        <w:pStyle w:val="Normal"/>
        <w:tabs>
          <w:tab w:val="clear" w:pos="708"/>
          <w:tab w:val="left" w:pos="709" w:leader="none"/>
        </w:tabs>
        <w:jc w:val="both"/>
        <w:rPr>
          <w:color w:val="000000" w:themeColor="text1"/>
          <w:highlight w:val="none"/>
        </w:rPr>
      </w:pPr>
      <w:r>
        <w:rPr>
          <w:color w:val="000000" w:themeColor="text1"/>
        </w:rPr>
        <w:tab/>
        <w:t>За период с 01.0</w:t>
      </w:r>
      <w:r>
        <w:rPr>
          <w:color w:val="000000" w:themeColor="text1"/>
        </w:rPr>
        <w:t>2</w:t>
      </w:r>
      <w:r>
        <w:rPr>
          <w:color w:val="000000" w:themeColor="text1"/>
        </w:rPr>
        <w:t>.202</w:t>
      </w:r>
      <w:r>
        <w:rPr>
          <w:color w:val="000000" w:themeColor="text1"/>
        </w:rPr>
        <w:t>7</w:t>
      </w:r>
      <w:r>
        <w:rPr>
          <w:color w:val="000000" w:themeColor="text1"/>
        </w:rPr>
        <w:t xml:space="preserve"> по </w:t>
      </w:r>
      <w:r>
        <w:rPr>
          <w:color w:val="000000" w:themeColor="text1"/>
        </w:rPr>
        <w:t>28</w:t>
      </w:r>
      <w:r>
        <w:rPr>
          <w:color w:val="000000" w:themeColor="text1"/>
        </w:rPr>
        <w:t>.0</w:t>
      </w:r>
      <w:r>
        <w:rPr>
          <w:color w:val="000000" w:themeColor="text1"/>
        </w:rPr>
        <w:t>2</w:t>
      </w:r>
      <w:r>
        <w:rPr>
          <w:color w:val="000000" w:themeColor="text1"/>
        </w:rPr>
        <w:t>.202</w:t>
      </w:r>
      <w:r>
        <w:rPr>
          <w:color w:val="000000" w:themeColor="text1"/>
        </w:rPr>
        <w:t>7</w:t>
      </w:r>
      <w:r>
        <w:rPr>
          <w:color w:val="000000" w:themeColor="text1"/>
        </w:rPr>
        <w:t xml:space="preserve"> арендная плата составляет </w:t>
      </w:r>
      <w:r>
        <w:rPr>
          <w:color w:val="000000" w:themeColor="text1"/>
        </w:rPr>
        <w:t xml:space="preserve">________ </w:t>
      </w:r>
      <w:r>
        <w:rPr>
          <w:color w:val="000000" w:themeColor="text1"/>
        </w:rPr>
        <w:t xml:space="preserve">руб., в т.ч. НДС 22% </w:t>
      </w:r>
      <w:r>
        <w:rPr>
          <w:color w:val="000000" w:themeColor="text1"/>
        </w:rPr>
        <w:t>__________</w:t>
      </w:r>
      <w:r>
        <w:rPr>
          <w:color w:val="000000" w:themeColor="text1"/>
        </w:rPr>
        <w:t xml:space="preserve"> руб. </w:t>
      </w:r>
    </w:p>
    <w:p>
      <w:pPr>
        <w:pStyle w:val="Normal"/>
        <w:tabs>
          <w:tab w:val="clear" w:pos="708"/>
          <w:tab w:val="left" w:pos="709" w:leader="none"/>
        </w:tabs>
        <w:jc w:val="both"/>
        <w:rPr>
          <w:color w:val="000000" w:themeColor="text1"/>
          <w:highlight w:val="white"/>
        </w:rPr>
      </w:pPr>
      <w:r>
        <w:rPr>
          <w:color w:val="000000" w:themeColor="text1"/>
        </w:rPr>
        <w:tab/>
        <w:t>За период с 01.0</w:t>
      </w:r>
      <w:r>
        <w:rPr>
          <w:color w:val="000000" w:themeColor="text1"/>
        </w:rPr>
        <w:t>2</w:t>
      </w:r>
      <w:r>
        <w:rPr>
          <w:color w:val="000000" w:themeColor="text1"/>
        </w:rPr>
        <w:t>.2027 по 31.1</w:t>
      </w:r>
      <w:r>
        <w:rPr>
          <w:color w:val="000000" w:themeColor="text1"/>
        </w:rPr>
        <w:t>2</w:t>
      </w:r>
      <w:r>
        <w:rPr>
          <w:color w:val="000000" w:themeColor="text1"/>
        </w:rPr>
        <w:t xml:space="preserve">.2027 арендная плата составляет </w:t>
      </w:r>
      <w:r>
        <w:rPr>
          <w:color w:val="000000" w:themeColor="text1"/>
        </w:rPr>
        <w:t>______</w:t>
      </w:r>
      <w:r>
        <w:rPr>
          <w:color w:val="000000" w:themeColor="text1"/>
        </w:rPr>
        <w:t xml:space="preserve"> руб., в т.ч. НДС 22% </w:t>
      </w:r>
      <w:r>
        <w:rPr>
          <w:color w:val="000000" w:themeColor="text1"/>
        </w:rPr>
        <w:t>________</w:t>
      </w:r>
      <w:r>
        <w:rPr>
          <w:color w:val="000000" w:themeColor="text1"/>
        </w:rPr>
        <w:t xml:space="preserve"> руб. </w:t>
      </w:r>
    </w:p>
    <w:p>
      <w:pPr>
        <w:pStyle w:val="Normal"/>
        <w:tabs>
          <w:tab w:val="clear" w:pos="708"/>
          <w:tab w:val="left" w:pos="1134" w:leader="none"/>
        </w:tabs>
        <w:ind w:firstLine="709"/>
        <w:jc w:val="both"/>
        <w:rPr>
          <w:rFonts w:eastAsia="Calibri" w:eastAsiaTheme="minorHAnsi"/>
          <w:color w:val="000000" w:themeColor="text1"/>
          <w:highlight w:val="white"/>
        </w:rPr>
      </w:pPr>
      <w:r>
        <w:rPr>
          <w:rFonts w:eastAsia="Calibri" w:eastAsiaTheme="minorHAnsi"/>
          <w:color w:val="000000" w:themeColor="text1"/>
          <w:highlight w:val="white"/>
          <w:lang w:eastAsia="en-US"/>
        </w:rPr>
        <w:t>Арендная плата за передаваемое Имущество определяется в соответствии с Расчетом арендной платы (Приложение №3 к Договору).</w:t>
      </w:r>
    </w:p>
    <w:p>
      <w:pPr>
        <w:pStyle w:val="25"/>
        <w:numPr>
          <w:ilvl w:val="1"/>
          <w:numId w:val="11"/>
        </w:numPr>
        <w:tabs>
          <w:tab w:val="left" w:pos="709" w:leader="none"/>
          <w:tab w:val="left" w:pos="993" w:leader="none"/>
          <w:tab w:val="left" w:pos="1134" w:leader="none"/>
        </w:tabs>
        <w:ind w:left="0" w:firstLine="709"/>
        <w:rPr>
          <w:color w:val="000000" w:themeColor="text1"/>
          <w:sz w:val="24"/>
          <w:szCs w:val="24"/>
          <w:highlight w:val="white"/>
        </w:rPr>
      </w:pPr>
      <w:r>
        <w:rPr>
          <w:color w:val="000000" w:themeColor="text1"/>
          <w:sz w:val="24"/>
          <w:szCs w:val="24"/>
        </w:rPr>
        <w:t xml:space="preserve">Арендная плата за весь период действия Договора составляет </w:t>
      </w:r>
      <w:r>
        <w:rPr>
          <w:color w:val="000000" w:themeColor="text1"/>
          <w:sz w:val="24"/>
          <w:szCs w:val="24"/>
        </w:rPr>
        <w:t>_______</w:t>
      </w:r>
      <w:r>
        <w:rPr>
          <w:color w:val="000000" w:themeColor="text1"/>
          <w:sz w:val="24"/>
          <w:szCs w:val="24"/>
        </w:rPr>
        <w:t xml:space="preserve"> руб., в т.ч. НДС 22% </w:t>
      </w:r>
      <w:r>
        <w:rPr>
          <w:color w:val="000000" w:themeColor="text1"/>
          <w:sz w:val="24"/>
          <w:szCs w:val="24"/>
        </w:rPr>
        <w:t>_______</w:t>
      </w:r>
      <w:r>
        <w:rPr>
          <w:color w:val="000000" w:themeColor="text1"/>
          <w:sz w:val="24"/>
          <w:szCs w:val="24"/>
        </w:rPr>
        <w:t xml:space="preserve"> руб. </w:t>
      </w:r>
    </w:p>
    <w:p>
      <w:pPr>
        <w:pStyle w:val="ListParagraph"/>
        <w:numPr>
          <w:ilvl w:val="1"/>
          <w:numId w:val="11"/>
        </w:numPr>
        <w:tabs>
          <w:tab w:val="clear" w:pos="708"/>
          <w:tab w:val="left" w:pos="1134" w:leader="none"/>
        </w:tabs>
        <w:ind w:left="0" w:firstLine="709"/>
        <w:jc w:val="both"/>
        <w:rPr>
          <w:rFonts w:eastAsia="Calibri" w:eastAsiaTheme="minorHAnsi"/>
          <w:color w:val="000000" w:themeColor="text1"/>
          <w:highlight w:val="white"/>
        </w:rPr>
      </w:pPr>
      <w:r>
        <w:rPr>
          <w:rFonts w:eastAsia="Calibri" w:eastAsiaTheme="minorHAnsi"/>
          <w:color w:val="000000" w:themeColor="text1"/>
          <w:highlight w:val="white"/>
          <w:lang w:eastAsia="en-US"/>
        </w:rPr>
        <w:t>Расчетным периодом по Договору является квартал.</w:t>
      </w:r>
    </w:p>
    <w:p>
      <w:pPr>
        <w:pStyle w:val="ListParagraph"/>
        <w:numPr>
          <w:ilvl w:val="1"/>
          <w:numId w:val="11"/>
        </w:numPr>
        <w:tabs>
          <w:tab w:val="clear" w:pos="708"/>
          <w:tab w:val="left" w:pos="1134" w:leader="none"/>
        </w:tabs>
        <w:spacing w:before="0" w:after="0"/>
        <w:ind w:left="0" w:firstLine="709"/>
        <w:contextualSpacing w:val="false"/>
        <w:jc w:val="both"/>
        <w:rPr>
          <w:rFonts w:eastAsia="Calibri" w:eastAsiaTheme="minorHAnsi"/>
          <w:highlight w:val="white"/>
        </w:rPr>
      </w:pPr>
      <w:r>
        <w:rPr>
          <w:rFonts w:eastAsia="Calibri" w:eastAsiaTheme="minorHAnsi"/>
          <w:color w:val="000000" w:themeColor="text1"/>
          <w:highlight w:val="white"/>
          <w:lang w:eastAsia="en-US"/>
        </w:rPr>
        <w:t>Арендная плата вноси</w:t>
      </w:r>
      <w:r>
        <w:rPr>
          <w:rFonts w:eastAsia="Calibri" w:eastAsiaTheme="minorHAnsi"/>
          <w:highlight w:val="white"/>
          <w:lang w:eastAsia="en-US"/>
        </w:rPr>
        <w:t>тся Арендатором</w:t>
      </w:r>
      <w:r>
        <w:rPr>
          <w:rFonts w:eastAsia="Calibri" w:eastAsiaTheme="minorHAnsi"/>
          <w:i/>
          <w:iCs/>
          <w:highlight w:val="white"/>
          <w:lang w:eastAsia="en-US"/>
        </w:rPr>
        <w:t>:</w:t>
      </w:r>
    </w:p>
    <w:p>
      <w:pPr>
        <w:pStyle w:val="ListParagraph"/>
        <w:numPr>
          <w:ilvl w:val="0"/>
          <w:numId w:val="16"/>
        </w:numPr>
        <w:tabs>
          <w:tab w:val="clear" w:pos="708"/>
          <w:tab w:val="left" w:pos="1134" w:leader="none"/>
        </w:tabs>
        <w:ind w:left="0" w:firstLine="709"/>
        <w:jc w:val="both"/>
        <w:rPr>
          <w:rFonts w:eastAsia="Calibri" w:eastAsiaTheme="minorHAnsi"/>
          <w:highlight w:val="white"/>
        </w:rPr>
      </w:pPr>
      <w:r>
        <w:rPr>
          <w:rFonts w:eastAsia="Calibri" w:eastAsiaTheme="minorHAnsi"/>
          <w:bCs/>
          <w:highlight w:val="white"/>
          <w:lang w:eastAsia="en-US"/>
        </w:rPr>
        <w:t xml:space="preserve">в соответствии с </w:t>
      </w:r>
      <w:hyperlink r:id="rId2" w:tgtFrame="consultantplus://offline/ref=28EBC35803A199679285EB79FC7ECA0E997E067D68C03C599230A474DB88FD9E303E3B515D1C88F7F451E878Y8uDN">
        <w:r>
          <w:rPr>
            <w:rFonts w:eastAsia="Calibri" w:eastAsiaTheme="minorHAnsi"/>
            <w:bCs/>
            <w:highlight w:val="white"/>
            <w:lang w:eastAsia="en-US"/>
          </w:rPr>
          <w:t>Графиком</w:t>
        </w:r>
      </w:hyperlink>
      <w:r>
        <w:rPr>
          <w:rFonts w:eastAsia="Calibri" w:eastAsiaTheme="minorHAnsi"/>
          <w:bCs/>
          <w:highlight w:val="white"/>
          <w:lang w:eastAsia="en-US"/>
        </w:rPr>
        <w:t xml:space="preserve"> платежей (Приложение № 4 к Договору)</w:t>
      </w:r>
      <w:r>
        <w:rPr>
          <w:rFonts w:eastAsia="Calibri" w:eastAsiaTheme="minorHAnsi"/>
          <w:iCs/>
          <w:highlight w:val="white"/>
          <w:lang w:eastAsia="en-US"/>
        </w:rPr>
        <w:t xml:space="preserve"> на основании счета, выставленного Арендодателем</w:t>
      </w:r>
      <w:r>
        <w:rPr>
          <w:rFonts w:eastAsia="Calibri" w:eastAsiaTheme="minorHAnsi"/>
          <w:highlight w:val="white"/>
          <w:lang w:eastAsia="en-US"/>
        </w:rPr>
        <w:t>.</w:t>
      </w:r>
    </w:p>
    <w:p>
      <w:pPr>
        <w:pStyle w:val="25"/>
        <w:numPr>
          <w:ilvl w:val="1"/>
          <w:numId w:val="11"/>
        </w:numPr>
        <w:tabs>
          <w:tab w:val="left" w:pos="709" w:leader="none"/>
          <w:tab w:val="left" w:pos="993" w:leader="none"/>
          <w:tab w:val="left" w:pos="1134" w:leader="none"/>
        </w:tabs>
        <w:ind w:left="0" w:firstLine="709"/>
        <w:rPr>
          <w:sz w:val="24"/>
          <w:szCs w:val="24"/>
        </w:rPr>
      </w:pPr>
      <w:r>
        <w:rPr>
          <w:sz w:val="24"/>
          <w:szCs w:val="24"/>
          <w:highlight w:val="white"/>
        </w:rPr>
        <w:t>Размер аренд</w:t>
      </w:r>
      <w:r>
        <w:rPr>
          <w:sz w:val="24"/>
          <w:szCs w:val="24"/>
        </w:rPr>
        <w:t xml:space="preserve">ной платы за неполный </w:t>
      </w:r>
      <w:r>
        <w:rPr>
          <w:rFonts w:eastAsia="Calibri" w:eastAsiaTheme="minorHAnsi"/>
          <w:iCs/>
          <w:sz w:val="24"/>
          <w:szCs w:val="24"/>
          <w:lang w:eastAsia="en-US"/>
        </w:rPr>
        <w:t xml:space="preserve">расчетный период </w:t>
      </w:r>
      <w:r>
        <w:rPr>
          <w:sz w:val="24"/>
          <w:szCs w:val="24"/>
        </w:rPr>
        <w:t>рассчитывается пропорционально количеству календарных дней фактического использования Арендатором Имущества.</w:t>
      </w:r>
    </w:p>
    <w:p>
      <w:pPr>
        <w:pStyle w:val="25"/>
        <w:numPr>
          <w:ilvl w:val="1"/>
          <w:numId w:val="11"/>
        </w:numPr>
        <w:tabs>
          <w:tab w:val="left" w:pos="709" w:leader="none"/>
          <w:tab w:val="left" w:pos="993" w:leader="none"/>
          <w:tab w:val="left" w:pos="1134" w:leader="none"/>
        </w:tabs>
        <w:ind w:left="0" w:firstLine="709"/>
        <w:rPr>
          <w:sz w:val="24"/>
          <w:szCs w:val="24"/>
          <w:highlight w:val="white"/>
        </w:rPr>
      </w:pPr>
      <w:r>
        <w:rPr>
          <w:bCs/>
          <w:sz w:val="24"/>
          <w:szCs w:val="24"/>
        </w:rPr>
        <w:t>Расчеты п</w:t>
      </w:r>
      <w:r>
        <w:rPr>
          <w:bCs/>
          <w:sz w:val="24"/>
          <w:szCs w:val="24"/>
          <w:highlight w:val="white"/>
        </w:rPr>
        <w:t xml:space="preserve">о Договору осуществляются в валюте Российской Федерации. Оплата производится Арендатором путем перечисления денежных средств на расчетный счет Арендодателя, указанный в Договоре. </w:t>
      </w:r>
    </w:p>
    <w:p>
      <w:pPr>
        <w:pStyle w:val="25"/>
        <w:numPr>
          <w:ilvl w:val="1"/>
          <w:numId w:val="12"/>
        </w:numPr>
        <w:tabs>
          <w:tab w:val="clear" w:pos="709"/>
          <w:tab w:val="left" w:pos="284" w:leader="none"/>
          <w:tab w:val="left" w:pos="1134" w:leader="none"/>
        </w:tabs>
        <w:ind w:left="0" w:firstLine="709"/>
        <w:rPr>
          <w:sz w:val="24"/>
          <w:szCs w:val="24"/>
          <w:highlight w:val="white"/>
        </w:rPr>
      </w:pPr>
      <w:r>
        <w:rPr>
          <w:iCs/>
          <w:sz w:val="24"/>
          <w:szCs w:val="24"/>
          <w:highlight w:val="white"/>
        </w:rPr>
        <w:t>Обязательства Арендатора по оплате считаются выполненными с момента поступления денежных средств на счет Арендодателя.</w:t>
      </w:r>
    </w:p>
    <w:p>
      <w:pPr>
        <w:pStyle w:val="25"/>
        <w:numPr>
          <w:ilvl w:val="1"/>
          <w:numId w:val="12"/>
        </w:numPr>
        <w:tabs>
          <w:tab w:val="left" w:pos="709" w:leader="none"/>
          <w:tab w:val="left" w:pos="1134" w:leader="none"/>
        </w:tabs>
        <w:ind w:left="0" w:firstLine="709"/>
        <w:rPr>
          <w:iCs/>
          <w:color w:val="000000"/>
          <w:sz w:val="24"/>
          <w:szCs w:val="24"/>
          <w:highlight w:val="white"/>
        </w:rPr>
      </w:pPr>
      <w:r>
        <w:rPr>
          <w:color w:val="000000"/>
          <w:sz w:val="24"/>
          <w:szCs w:val="24"/>
          <w:highlight w:val="white"/>
        </w:rPr>
        <w:t>Арендодатель не чаще 1 (одного) раза в год вправе в одностороннем порядке пересмотреть размер арендной платы</w:t>
      </w:r>
      <w:r>
        <w:rPr>
          <w:szCs w:val="24"/>
          <w:highlight w:val="white"/>
        </w:rPr>
        <w:t xml:space="preserve"> </w:t>
      </w:r>
      <w:r>
        <w:rPr>
          <w:sz w:val="24"/>
          <w:szCs w:val="24"/>
          <w:highlight w:val="white"/>
        </w:rPr>
        <w:t>в случае изменения параметров (показателей), влияющих на ее расчет</w:t>
      </w:r>
      <w:r>
        <w:rPr>
          <w:color w:val="000000"/>
          <w:sz w:val="24"/>
          <w:szCs w:val="24"/>
          <w:highlight w:val="white"/>
        </w:rPr>
        <w:t xml:space="preserve">. Об изменении размера арендной платы Арендодатель письменно уведомляет Арендатора не менее чем за 30 (тридцать) календарных дней до начала очередного расчетного периода. </w:t>
      </w:r>
    </w:p>
    <w:p>
      <w:pPr>
        <w:pStyle w:val="25"/>
        <w:numPr>
          <w:ilvl w:val="0"/>
          <w:numId w:val="0"/>
        </w:numPr>
        <w:tabs>
          <w:tab w:val="clear" w:pos="709"/>
          <w:tab w:val="left" w:pos="1134" w:leader="none"/>
        </w:tabs>
        <w:ind w:left="0" w:firstLine="709"/>
        <w:rPr>
          <w:iCs/>
          <w:color w:val="000000"/>
          <w:sz w:val="24"/>
          <w:szCs w:val="24"/>
          <w:highlight w:val="white"/>
        </w:rPr>
      </w:pPr>
      <w:r>
        <w:rPr>
          <w:color w:val="000000"/>
          <w:sz w:val="24"/>
          <w:szCs w:val="24"/>
          <w:highlight w:val="white"/>
        </w:rPr>
        <w:t>При изменении размера арендной платы Стороны подписывают дополнительное соглашение к Договору.</w:t>
      </w:r>
    </w:p>
    <w:p>
      <w:pPr>
        <w:pStyle w:val="ListParagraph"/>
        <w:numPr>
          <w:ilvl w:val="1"/>
          <w:numId w:val="12"/>
        </w:numPr>
        <w:tabs>
          <w:tab w:val="clear" w:pos="708"/>
          <w:tab w:val="left" w:pos="1134" w:leader="none"/>
        </w:tabs>
        <w:ind w:left="0" w:firstLine="709"/>
        <w:jc w:val="both"/>
        <w:rPr>
          <w:i/>
          <w:i/>
        </w:rPr>
      </w:pPr>
      <w:r>
        <w:rPr>
          <w:highlight w:val="white"/>
        </w:rPr>
        <w:t>В течение 5 (пяти) календарных дней после окончания расчетного периода Арендодатель обязуется предоставить Арендатору подписанный универсальный передаточный документ (далее - УПД) в 2 (двух) экземплярах (в электронном формате в случае использования электронного документооборота), оформленный в соответствии с законодательством Российской Федерации. В случае нарушения Арендодателем указанного обязательства, он обязан произвести замену УПД в течение 3 (трех) рабочих дней с даты получения соответствующего письменного требования Арендатора. Арендатор обязуется подписать УПД и вернуть его Арендодателю не позднее пяти календарных дней с даты получения. В случае необоснованного отказа от подписания УПД, а также неполучения Арендодателем подписанного УПД в установленный срок, УПД считается подписанным обеими сторонами без разногласий.</w:t>
      </w:r>
    </w:p>
    <w:p>
      <w:pPr>
        <w:pStyle w:val="Normal"/>
        <w:ind w:firstLine="709"/>
        <w:jc w:val="both"/>
        <w:rPr/>
      </w:pPr>
      <w:r>
        <w:rPr/>
        <w:t>4.10. По письменному требованию любой из Сторон, но не чаще 1 (одного) раза в квартал, Стороны обязаны производить сверку расчетов по Договору путем подписания Акта сверки взаиморасчетов, который должен быть подписан соответствующей Стороной не позднее 20 (двадцати) календарных дней после получения письменного требования другой Стороны о проведении сверки расчетов.</w:t>
      </w:r>
    </w:p>
    <w:p>
      <w:pPr>
        <w:pStyle w:val="Normal"/>
        <w:ind w:firstLine="709"/>
        <w:jc w:val="both"/>
        <w:rPr/>
      </w:pPr>
      <w:r>
        <w:rPr/>
      </w:r>
    </w:p>
    <w:p>
      <w:pPr>
        <w:pStyle w:val="13"/>
        <w:numPr>
          <w:ilvl w:val="0"/>
          <w:numId w:val="12"/>
        </w:numPr>
        <w:tabs>
          <w:tab w:val="clear" w:pos="426"/>
          <w:tab w:val="left" w:pos="284" w:leader="none"/>
        </w:tabs>
        <w:spacing w:before="0" w:after="0"/>
        <w:ind w:left="0" w:hanging="0"/>
        <w:rPr>
          <w:sz w:val="24"/>
          <w:szCs w:val="24"/>
        </w:rPr>
      </w:pPr>
      <w:r>
        <w:rPr>
          <w:sz w:val="24"/>
          <w:szCs w:val="24"/>
        </w:rPr>
        <w:t>Ответственность Сторон</w:t>
      </w:r>
    </w:p>
    <w:p>
      <w:pPr>
        <w:pStyle w:val="ListParagraph"/>
        <w:numPr>
          <w:ilvl w:val="1"/>
          <w:numId w:val="13"/>
        </w:numPr>
        <w:shd w:val="clear" w:color="auto" w:fill="FFFFFF"/>
        <w:tabs>
          <w:tab w:val="clear" w:pos="708"/>
          <w:tab w:val="left" w:pos="1134" w:leader="none"/>
        </w:tabs>
        <w:ind w:left="0" w:firstLine="709"/>
        <w:jc w:val="both"/>
        <w:rPr>
          <w:bCs/>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25"/>
        <w:numPr>
          <w:ilvl w:val="1"/>
          <w:numId w:val="13"/>
        </w:numPr>
        <w:tabs>
          <w:tab w:val="left" w:pos="709" w:leader="none"/>
          <w:tab w:val="left" w:pos="1134" w:leader="none"/>
        </w:tabs>
        <w:ind w:left="0" w:firstLine="709"/>
        <w:rPr>
          <w:sz w:val="24"/>
          <w:szCs w:val="24"/>
        </w:rPr>
      </w:pPr>
      <w:r>
        <w:rPr>
          <w:sz w:val="24"/>
          <w:szCs w:val="24"/>
        </w:rPr>
        <w:t xml:space="preserve"> </w:t>
      </w:r>
      <w:r>
        <w:rPr>
          <w:sz w:val="24"/>
          <w:szCs w:val="24"/>
        </w:rPr>
        <w:t xml:space="preserve">В случае нарушения Арендатором установленного пунктом 4.4. Договора срока внесения арендной платы, Арендодатель вправе потребовать уплаты Арендатором неустойки в размере 0,1% от суммы задолженности за каждый день просрочки. </w:t>
      </w:r>
    </w:p>
    <w:p>
      <w:pPr>
        <w:pStyle w:val="25"/>
        <w:numPr>
          <w:ilvl w:val="1"/>
          <w:numId w:val="13"/>
        </w:numPr>
        <w:tabs>
          <w:tab w:val="left" w:pos="709" w:leader="none"/>
          <w:tab w:val="left" w:pos="1134" w:leader="none"/>
        </w:tabs>
        <w:ind w:left="0" w:firstLine="709"/>
        <w:rPr>
          <w:sz w:val="24"/>
          <w:szCs w:val="24"/>
        </w:rPr>
      </w:pPr>
      <w:r>
        <w:rPr>
          <w:sz w:val="24"/>
          <w:szCs w:val="24"/>
        </w:rPr>
        <w:t>При задержке передачи Арендатору Имущества, Арендатор имеет право требовать от Арендодателя уплаты неустойки в размере 0,1% от суммы ежемесячной арендной платы за каждый день просрочки (вплоть до даты исполнения Арендодателем его обязанности по передаче Имущества).</w:t>
      </w:r>
    </w:p>
    <w:p>
      <w:pPr>
        <w:pStyle w:val="25"/>
        <w:numPr>
          <w:ilvl w:val="1"/>
          <w:numId w:val="13"/>
        </w:numPr>
        <w:tabs>
          <w:tab w:val="left" w:pos="709" w:leader="none"/>
          <w:tab w:val="left" w:pos="1134" w:leader="none"/>
        </w:tabs>
        <w:ind w:left="0" w:firstLine="709"/>
        <w:rPr>
          <w:sz w:val="24"/>
          <w:szCs w:val="24"/>
        </w:rPr>
      </w:pPr>
      <w:r>
        <w:rPr>
          <w:sz w:val="24"/>
          <w:szCs w:val="24"/>
        </w:rPr>
        <w:t>В случае невозврата Имущества в срок, указанный в пункте 3.3.9. Договора, Арендодатель вправе потребовать уплаты Арендатором арендной платы за все время просрочки, а также неустойки в размере 0,1% от размера арендной платы за расчетный период за каждый день просрочки.</w:t>
      </w:r>
    </w:p>
    <w:p>
      <w:pPr>
        <w:pStyle w:val="25"/>
        <w:numPr>
          <w:ilvl w:val="1"/>
          <w:numId w:val="13"/>
        </w:numPr>
        <w:tabs>
          <w:tab w:val="left" w:pos="709" w:leader="none"/>
          <w:tab w:val="left" w:pos="1134" w:leader="none"/>
        </w:tabs>
        <w:ind w:left="0" w:firstLine="710"/>
        <w:rPr>
          <w:sz w:val="24"/>
          <w:szCs w:val="24"/>
        </w:rPr>
      </w:pPr>
      <w:r>
        <w:rPr>
          <w:sz w:val="24"/>
          <w:szCs w:val="24"/>
        </w:rPr>
        <w:t xml:space="preserve">В случае передачи Арендатором имущества в субаренду при отсутствии письменного согласия Арендодателя, Арендодатель вправе потребовать уплаты Арендатором неустойки в размере 10 (десять) процентов от суммы арендной платы за весь срок аренды. </w:t>
      </w:r>
    </w:p>
    <w:p>
      <w:pPr>
        <w:pStyle w:val="25"/>
        <w:numPr>
          <w:ilvl w:val="1"/>
          <w:numId w:val="13"/>
        </w:numPr>
        <w:tabs>
          <w:tab w:val="left" w:pos="709" w:leader="none"/>
          <w:tab w:val="left" w:pos="1134" w:leader="none"/>
        </w:tabs>
        <w:ind w:left="0" w:firstLine="710"/>
        <w:rPr>
          <w:sz w:val="24"/>
          <w:szCs w:val="24"/>
        </w:rPr>
      </w:pPr>
      <w:r>
        <w:rPr>
          <w:sz w:val="24"/>
          <w:szCs w:val="24"/>
        </w:rPr>
        <w:t xml:space="preserve">В случае осуществления Арендатором модернизации и (или) переоборудования Имущества без письменного разрешения Арендодателя, Арендатор обязан за свой счет и своими силами (силами привлеченных им лиц) привести Имущество в первоначальное состояние. </w:t>
      </w:r>
    </w:p>
    <w:p>
      <w:pPr>
        <w:pStyle w:val="25"/>
        <w:numPr>
          <w:ilvl w:val="0"/>
          <w:numId w:val="0"/>
        </w:numPr>
        <w:tabs>
          <w:tab w:val="left" w:pos="709" w:leader="none"/>
          <w:tab w:val="left" w:pos="1134" w:leader="none"/>
        </w:tabs>
        <w:ind w:left="0" w:firstLine="709"/>
        <w:rPr>
          <w:sz w:val="24"/>
          <w:szCs w:val="24"/>
        </w:rPr>
      </w:pPr>
      <w:r>
        <w:rPr>
          <w:sz w:val="24"/>
          <w:szCs w:val="24"/>
        </w:rPr>
        <w:t>Арендодатель вправе оставить без изменения произведенные Арендатором модернизацию и (или) переоборудование Имущества, однако в этом случае затраты на осуществление указанных действий, произведенных Арендатором без согласия Арендодателя, возмещению не подлежат.</w:t>
      </w:r>
    </w:p>
    <w:p>
      <w:pPr>
        <w:pStyle w:val="ListParagraph"/>
        <w:numPr>
          <w:ilvl w:val="1"/>
          <w:numId w:val="13"/>
        </w:numPr>
        <w:shd w:val="clear" w:color="auto" w:fill="FFFFFF"/>
        <w:tabs>
          <w:tab w:val="clear" w:pos="708"/>
          <w:tab w:val="left" w:pos="1134" w:leader="none"/>
        </w:tabs>
        <w:ind w:left="0" w:firstLine="709"/>
        <w:jc w:val="both"/>
        <w:rPr>
          <w:bCs/>
        </w:rPr>
      </w:pPr>
      <w:r>
        <w:rPr>
          <w:bCs/>
        </w:rPr>
        <w:t>В случае повреждения или гибели Имущества по вине Арендатора Арендодатель вправе по своему выбору требовать от Арендатора возмещения нанесенного ущерба в полном объеме или проведения за счет последнего ремонтно-восстановительных работ.</w:t>
      </w:r>
    </w:p>
    <w:p>
      <w:pPr>
        <w:pStyle w:val="ListParagraph"/>
        <w:numPr>
          <w:ilvl w:val="1"/>
          <w:numId w:val="13"/>
        </w:numPr>
        <w:shd w:val="clear" w:color="auto" w:fill="FFFFFF"/>
        <w:tabs>
          <w:tab w:val="clear" w:pos="708"/>
          <w:tab w:val="left" w:pos="1134" w:leader="none"/>
        </w:tabs>
        <w:ind w:left="0" w:firstLine="709"/>
        <w:jc w:val="both"/>
        <w:rPr>
          <w:bCs/>
        </w:rPr>
      </w:pPr>
      <w:r>
        <w:rPr>
          <w:bCs/>
        </w:rPr>
        <w:t>Арендатор несет ответственность перед Арендодателем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Арендатором своих обязательств, произведенных для восстановления нарушенного права, а также упущенной выгоды.</w:t>
      </w:r>
    </w:p>
    <w:p>
      <w:pPr>
        <w:pStyle w:val="ListParagraph"/>
        <w:numPr>
          <w:ilvl w:val="1"/>
          <w:numId w:val="13"/>
        </w:numPr>
        <w:shd w:val="clear" w:color="auto" w:fill="FFFFFF"/>
        <w:tabs>
          <w:tab w:val="clear" w:pos="708"/>
          <w:tab w:val="left" w:pos="1134" w:leader="none"/>
        </w:tabs>
        <w:ind w:left="0" w:firstLine="709"/>
        <w:jc w:val="both"/>
        <w:rPr>
          <w:bCs/>
        </w:rPr>
      </w:pPr>
      <w:r>
        <w:rPr>
          <w:bCs/>
        </w:rPr>
        <w:t xml:space="preserve">Обязанность по уплате неустойки и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3"/>
        </w:numPr>
        <w:shd w:val="clear" w:color="auto" w:fill="FFFFFF"/>
        <w:tabs>
          <w:tab w:val="clear" w:pos="708"/>
          <w:tab w:val="left" w:pos="1134" w:leader="none"/>
        </w:tabs>
        <w:ind w:left="0" w:firstLine="709"/>
        <w:jc w:val="both"/>
        <w:rPr>
          <w:bCs/>
        </w:rPr>
      </w:pPr>
      <w:r>
        <w:rPr>
          <w:bCs/>
        </w:rPr>
        <w:t>Уплата неустойки и (или) штрафа не освобождает Стороны от исполнения обязательств по Договору, обязанности по устранению допущенных нарушений условий Договора и (или) их последствий.</w:t>
      </w:r>
    </w:p>
    <w:p>
      <w:pPr>
        <w:pStyle w:val="Normal"/>
        <w:shd w:val="clear" w:color="auto" w:fill="FFFFFF"/>
        <w:tabs>
          <w:tab w:val="clear" w:pos="708"/>
          <w:tab w:val="left" w:pos="1134" w:leader="none"/>
        </w:tabs>
        <w:ind w:left="710" w:hanging="0"/>
        <w:jc w:val="both"/>
        <w:rPr>
          <w:bCs/>
        </w:rPr>
      </w:pPr>
      <w:r>
        <w:rPr>
          <w:bCs/>
        </w:rPr>
      </w:r>
    </w:p>
    <w:p>
      <w:pPr>
        <w:pStyle w:val="ListParagraph"/>
        <w:numPr>
          <w:ilvl w:val="0"/>
          <w:numId w:val="13"/>
        </w:numPr>
        <w:shd w:val="clear" w:color="auto" w:fill="FFFFFF"/>
        <w:tabs>
          <w:tab w:val="clear" w:pos="708"/>
          <w:tab w:val="left" w:pos="284" w:leader="none"/>
          <w:tab w:val="left" w:pos="426" w:leader="none"/>
        </w:tabs>
        <w:spacing w:before="0" w:after="0"/>
        <w:ind w:left="0" w:hanging="0"/>
        <w:contextualSpacing w:val="false"/>
        <w:jc w:val="center"/>
        <w:rPr>
          <w:b/>
          <w:bCs/>
        </w:rPr>
      </w:pPr>
      <w:r>
        <w:rPr>
          <w:b/>
          <w:bCs/>
        </w:rPr>
        <w:t>Конфиденциальность</w:t>
      </w:r>
    </w:p>
    <w:p>
      <w:pPr>
        <w:pStyle w:val="ListParagraph"/>
        <w:numPr>
          <w:ilvl w:val="1"/>
          <w:numId w:val="13"/>
        </w:numPr>
        <w:shd w:val="clear" w:color="auto" w:fill="FFFFFF"/>
        <w:tabs>
          <w:tab w:val="clear" w:pos="708"/>
          <w:tab w:val="left" w:pos="1134" w:leader="none"/>
        </w:tabs>
        <w:ind w:left="0" w:firstLine="709"/>
        <w:jc w:val="both"/>
        <w:rPr>
          <w:bCs/>
        </w:rPr>
      </w:pPr>
      <w:r>
        <w:rPr>
          <w:bCs/>
        </w:rPr>
        <w:t>Под конфиденциальной информацией (далее – «Информация») для целей Договора понимается любая информация, передаваемая Арендатором Арендодателю в устной либо документарной форме, в виде электронного файла, в любом другом виде, а также Информация, полученная Арендатором самостоятельно в ходе использования Имущества, иной территории Арендодателя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6"/>
        </w:numPr>
        <w:tabs>
          <w:tab w:val="clear" w:pos="708"/>
          <w:tab w:val="left" w:pos="709" w:leader="none"/>
          <w:tab w:val="left" w:pos="1418" w:leader="none"/>
        </w:tabs>
        <w:ind w:left="0" w:firstLine="709"/>
        <w:jc w:val="both"/>
        <w:rPr>
          <w:bCs/>
        </w:rPr>
      </w:pPr>
      <w:r>
        <w:rPr>
          <w:bCs/>
        </w:rPr>
        <w:t>данная Информация имеет действительную или потенциальную коммерческую ценность для Арендодателя в силу неизвестности ее третьим лица</w:t>
      </w:r>
      <w:r>
        <w:rPr/>
        <w:t xml:space="preserve">м, в том числе по причине </w:t>
      </w:r>
      <w:r>
        <w:rPr>
          <w:bCs/>
        </w:rPr>
        <w:t>введения в отношении нее режима Коммерческой тайны;</w:t>
      </w:r>
    </w:p>
    <w:p>
      <w:pPr>
        <w:pStyle w:val="Normal"/>
        <w:numPr>
          <w:ilvl w:val="0"/>
          <w:numId w:val="6"/>
        </w:numPr>
        <w:tabs>
          <w:tab w:val="clear" w:pos="708"/>
          <w:tab w:val="left" w:pos="709" w:leader="none"/>
          <w:tab w:val="left" w:pos="1418" w:leader="none"/>
        </w:tabs>
        <w:ind w:left="0" w:firstLine="709"/>
        <w:jc w:val="both"/>
        <w:rPr>
          <w:bCs/>
        </w:rPr>
      </w:pPr>
      <w:r>
        <w:rPr>
          <w:bCs/>
        </w:rPr>
        <w:t>данная Информация не относится к категории общедоступной или обязательной к раскрытию Арендодателем в соответствии с законодательством Российской Федерации.</w:t>
      </w:r>
    </w:p>
    <w:p>
      <w:pPr>
        <w:pStyle w:val="ListParagraph"/>
        <w:numPr>
          <w:ilvl w:val="1"/>
          <w:numId w:val="13"/>
        </w:numPr>
        <w:shd w:val="clear" w:color="auto" w:fill="FFFFFF"/>
        <w:tabs>
          <w:tab w:val="clear" w:pos="708"/>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Арендодателем закупочных процедур. </w:t>
      </w:r>
    </w:p>
    <w:p>
      <w:pPr>
        <w:pStyle w:val="ListParagraph"/>
        <w:numPr>
          <w:ilvl w:val="1"/>
          <w:numId w:val="13"/>
        </w:numPr>
        <w:shd w:val="clear" w:color="auto" w:fill="FFFFFF"/>
        <w:tabs>
          <w:tab w:val="clear" w:pos="708"/>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3"/>
        </w:numPr>
        <w:shd w:val="clear" w:color="auto" w:fill="FFFFFF"/>
        <w:tabs>
          <w:tab w:val="clear" w:pos="708"/>
          <w:tab w:val="left" w:pos="1134" w:leader="none"/>
        </w:tabs>
        <w:ind w:left="0" w:firstLine="709"/>
        <w:jc w:val="both"/>
        <w:rPr>
          <w:bCs/>
        </w:rPr>
      </w:pPr>
      <w:r>
        <w:rPr>
          <w:bCs/>
        </w:rPr>
        <w:t>На документ, содержащий Информацию, Арендодателем может быть нанесен гриф «Коммерческая тайна» с указанием обладателя этой информации.</w:t>
      </w:r>
    </w:p>
    <w:p>
      <w:pPr>
        <w:pStyle w:val="ListParagraph"/>
        <w:numPr>
          <w:ilvl w:val="1"/>
          <w:numId w:val="13"/>
        </w:numPr>
        <w:shd w:val="clear" w:color="auto" w:fill="FFFFFF"/>
        <w:tabs>
          <w:tab w:val="clear" w:pos="708"/>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6"/>
        </w:numPr>
        <w:tabs>
          <w:tab w:val="clear" w:pos="708"/>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6"/>
        </w:numPr>
        <w:tabs>
          <w:tab w:val="clear" w:pos="708"/>
          <w:tab w:val="left" w:pos="1418" w:leader="none"/>
        </w:tabs>
        <w:ind w:left="0" w:firstLine="709"/>
        <w:jc w:val="both"/>
        <w:rPr>
          <w:bCs/>
        </w:rPr>
      </w:pPr>
      <w:r>
        <w:rPr>
          <w:bCs/>
        </w:rPr>
        <w:t>учетные регистры бухгалтерского учета;</w:t>
      </w:r>
    </w:p>
    <w:p>
      <w:pPr>
        <w:pStyle w:val="Normal"/>
        <w:numPr>
          <w:ilvl w:val="0"/>
          <w:numId w:val="6"/>
        </w:numPr>
        <w:tabs>
          <w:tab w:val="clear" w:pos="708"/>
          <w:tab w:val="left" w:pos="1418" w:leader="none"/>
        </w:tabs>
        <w:ind w:left="0" w:firstLine="709"/>
        <w:jc w:val="both"/>
        <w:rPr>
          <w:bCs/>
        </w:rPr>
      </w:pPr>
      <w:r>
        <w:rPr>
          <w:bCs/>
        </w:rPr>
        <w:t>бизнес-планы;</w:t>
      </w:r>
    </w:p>
    <w:p>
      <w:pPr>
        <w:pStyle w:val="Normal"/>
        <w:numPr>
          <w:ilvl w:val="0"/>
          <w:numId w:val="6"/>
        </w:numPr>
        <w:tabs>
          <w:tab w:val="clear" w:pos="708"/>
          <w:tab w:val="left" w:pos="1418" w:leader="none"/>
        </w:tabs>
        <w:ind w:left="0" w:firstLine="709"/>
        <w:jc w:val="both"/>
        <w:rPr>
          <w:bCs/>
        </w:rPr>
      </w:pPr>
      <w:r>
        <w:rPr>
          <w:bCs/>
        </w:rPr>
        <w:t>договоры (соглашения), заключаемые или заключенные непосредственно Арендодателем либо в его пользу, а также информацию и сведения, содержащиеся в данных договорах (соглашениях);</w:t>
      </w:r>
    </w:p>
    <w:p>
      <w:pPr>
        <w:pStyle w:val="Normal"/>
        <w:numPr>
          <w:ilvl w:val="0"/>
          <w:numId w:val="6"/>
        </w:numPr>
        <w:tabs>
          <w:tab w:val="clear" w:pos="708"/>
          <w:tab w:val="left" w:pos="1418" w:leader="none"/>
        </w:tabs>
        <w:ind w:left="0" w:firstLine="709"/>
        <w:jc w:val="both"/>
        <w:rPr>
          <w:bCs/>
        </w:rPr>
      </w:pPr>
      <w:r>
        <w:rPr>
          <w:bCs/>
        </w:rPr>
        <w:t>сведения о финансовых, правовых, организационных и других взаимоотношениях между Арендодателем и третьими лицами;</w:t>
      </w:r>
    </w:p>
    <w:p>
      <w:pPr>
        <w:pStyle w:val="Normal"/>
        <w:numPr>
          <w:ilvl w:val="0"/>
          <w:numId w:val="6"/>
        </w:numPr>
        <w:tabs>
          <w:tab w:val="clear" w:pos="708"/>
          <w:tab w:val="left" w:pos="1418" w:leader="none"/>
        </w:tabs>
        <w:ind w:left="0" w:firstLine="709"/>
        <w:jc w:val="both"/>
        <w:rPr>
          <w:bCs/>
        </w:rPr>
      </w:pPr>
      <w:r>
        <w:rPr>
          <w:bCs/>
        </w:rPr>
        <w:t>сведения о находящихся на регистрации товарных знаках Арендодателя, а также об объектах интеллектуальной собственности Арендодателя, сведения о которых не являются опубликованными;</w:t>
      </w:r>
    </w:p>
    <w:p>
      <w:pPr>
        <w:pStyle w:val="Normal"/>
        <w:numPr>
          <w:ilvl w:val="0"/>
          <w:numId w:val="6"/>
        </w:numPr>
        <w:tabs>
          <w:tab w:val="clear" w:pos="708"/>
          <w:tab w:val="left" w:pos="1418" w:leader="none"/>
        </w:tabs>
        <w:ind w:left="0" w:firstLine="709"/>
        <w:jc w:val="both"/>
        <w:rPr>
          <w:bCs/>
        </w:rPr>
      </w:pPr>
      <w:r>
        <w:rPr>
          <w:bCs/>
        </w:rPr>
        <w:t>сведения о подрядчиках, поставщиках оборудования и материалов, а также о покупателях продукции Арендодателя и их аффилированных лицах;</w:t>
      </w:r>
    </w:p>
    <w:p>
      <w:pPr>
        <w:pStyle w:val="Normal"/>
        <w:numPr>
          <w:ilvl w:val="0"/>
          <w:numId w:val="6"/>
        </w:numPr>
        <w:tabs>
          <w:tab w:val="clear" w:pos="708"/>
          <w:tab w:val="left" w:pos="1418" w:leader="none"/>
        </w:tabs>
        <w:ind w:left="0" w:firstLine="709"/>
        <w:jc w:val="both"/>
        <w:rPr>
          <w:bCs/>
        </w:rPr>
      </w:pPr>
      <w:r>
        <w:rPr>
          <w:bCs/>
        </w:rPr>
        <w:t>сведения об объемах производства и (или) реализации продукции и услуг Арендодателя или его аффилированных лиц;</w:t>
      </w:r>
    </w:p>
    <w:p>
      <w:pPr>
        <w:pStyle w:val="Normal"/>
        <w:numPr>
          <w:ilvl w:val="0"/>
          <w:numId w:val="6"/>
        </w:numPr>
        <w:tabs>
          <w:tab w:val="clear" w:pos="708"/>
          <w:tab w:val="left" w:pos="1418" w:leader="none"/>
        </w:tabs>
        <w:ind w:left="0" w:firstLine="709"/>
        <w:jc w:val="both"/>
        <w:rPr>
          <w:bCs/>
        </w:rPr>
      </w:pPr>
      <w:r>
        <w:rPr>
          <w:bCs/>
        </w:rPr>
        <w:t>материалы обобщения, анализа, оценки, иных действий по обработке вышеуказанной Информации и документов.</w:t>
      </w:r>
    </w:p>
    <w:p>
      <w:pPr>
        <w:pStyle w:val="ListParagraph"/>
        <w:numPr>
          <w:ilvl w:val="1"/>
          <w:numId w:val="13"/>
        </w:numPr>
        <w:shd w:val="clear" w:color="auto" w:fill="FFFFFF"/>
        <w:tabs>
          <w:tab w:val="clear" w:pos="708"/>
          <w:tab w:val="left" w:pos="1134" w:leader="none"/>
        </w:tabs>
        <w:ind w:left="0" w:firstLine="709"/>
        <w:jc w:val="both"/>
        <w:rPr>
          <w:bCs/>
        </w:rPr>
      </w:pPr>
      <w:bookmarkStart w:id="1" w:name="_Ref361337849"/>
      <w:r>
        <w:rPr>
          <w:bCs/>
        </w:rPr>
        <w:t>Арендатор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
      <w:r>
        <w:rPr>
          <w:bCs/>
        </w:rPr>
        <w:t xml:space="preserve"> </w:t>
      </w:r>
    </w:p>
    <w:p>
      <w:pPr>
        <w:pStyle w:val="ListParagraph"/>
        <w:numPr>
          <w:ilvl w:val="2"/>
          <w:numId w:val="13"/>
        </w:numPr>
        <w:shd w:val="clear" w:color="auto" w:fill="FFFFFF"/>
        <w:tabs>
          <w:tab w:val="clear" w:pos="708"/>
          <w:tab w:val="left" w:pos="1418" w:leader="none"/>
          <w:tab w:val="left" w:pos="1701"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Арендодателя, за исключением случаев, предусмотренных законодательством Российской Федерации и пунктом 6.6.7 Договора;</w:t>
      </w:r>
    </w:p>
    <w:p>
      <w:pPr>
        <w:pStyle w:val="ListParagraph"/>
        <w:numPr>
          <w:ilvl w:val="2"/>
          <w:numId w:val="13"/>
        </w:numPr>
        <w:shd w:val="clear" w:color="auto" w:fill="FFFFFF"/>
        <w:tabs>
          <w:tab w:val="clear" w:pos="708"/>
          <w:tab w:val="left" w:pos="1418" w:leader="none"/>
          <w:tab w:val="left" w:pos="1701"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Арендатором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Арендатор обязан использовать в отношении защиты Информации обычно используемые им меры защиты;</w:t>
      </w:r>
    </w:p>
    <w:p>
      <w:pPr>
        <w:pStyle w:val="ListParagraph"/>
        <w:numPr>
          <w:ilvl w:val="2"/>
          <w:numId w:val="13"/>
        </w:numPr>
        <w:shd w:val="clear" w:color="auto" w:fill="FFFFFF"/>
        <w:tabs>
          <w:tab w:val="clear" w:pos="708"/>
          <w:tab w:val="left" w:pos="1418" w:leader="none"/>
          <w:tab w:val="left" w:pos="1701"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3"/>
        </w:numPr>
        <w:shd w:val="clear" w:color="auto" w:fill="FFFFFF"/>
        <w:tabs>
          <w:tab w:val="clear" w:pos="708"/>
          <w:tab w:val="left" w:pos="1418" w:leader="none"/>
          <w:tab w:val="left" w:pos="1701"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3"/>
        </w:numPr>
        <w:shd w:val="clear" w:color="auto" w:fill="FFFFFF"/>
        <w:tabs>
          <w:tab w:val="clear" w:pos="708"/>
          <w:tab w:val="left" w:pos="1418" w:leader="none"/>
          <w:tab w:val="left" w:pos="1701" w:leader="none"/>
        </w:tabs>
        <w:ind w:left="0" w:firstLine="709"/>
        <w:jc w:val="both"/>
        <w:rPr>
          <w:bCs/>
        </w:rPr>
      </w:pPr>
      <w:r>
        <w:rPr>
          <w:bCs/>
        </w:rPr>
        <w:t>в случае возникновения угрозы несанкционированного раскрытия Информации, немедленно, но не позднее следующего рабочего дня, уведомить об этом Арендодателя, а также обеспечить содействие, которое потребует Арендодатель для предотвращения такого несанкционированного раскрытия;</w:t>
      </w:r>
    </w:p>
    <w:p>
      <w:pPr>
        <w:pStyle w:val="ListParagraph"/>
        <w:numPr>
          <w:ilvl w:val="2"/>
          <w:numId w:val="13"/>
        </w:numPr>
        <w:shd w:val="clear" w:color="auto" w:fill="FFFFFF"/>
        <w:tabs>
          <w:tab w:val="clear" w:pos="708"/>
          <w:tab w:val="left" w:pos="1418" w:leader="none"/>
          <w:tab w:val="left" w:pos="1701" w:leader="none"/>
        </w:tabs>
        <w:ind w:left="0" w:firstLine="709"/>
        <w:jc w:val="both"/>
        <w:rPr>
          <w:bCs/>
        </w:rPr>
      </w:pPr>
      <w:r>
        <w:rPr>
          <w:bCs/>
        </w:rPr>
        <w:t xml:space="preserve">по требованию Арендодателя уничтожить всю Информацию, которую будет невозможно передать Арендодателю по его запросу или которая будет находиться на технических средствах Арендатора. При этом Арендодатель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3"/>
        </w:numPr>
        <w:shd w:val="clear" w:color="auto" w:fill="FFFFFF"/>
        <w:tabs>
          <w:tab w:val="clear" w:pos="708"/>
          <w:tab w:val="left" w:pos="1418" w:leader="none"/>
          <w:tab w:val="left" w:pos="1701" w:leader="none"/>
        </w:tabs>
        <w:ind w:left="0" w:firstLine="709"/>
        <w:jc w:val="both"/>
        <w:rPr>
          <w:bCs/>
        </w:rPr>
      </w:pPr>
      <w:bookmarkStart w:id="2"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2"/>
    </w:p>
    <w:p>
      <w:pPr>
        <w:pStyle w:val="ListParagraph"/>
        <w:numPr>
          <w:ilvl w:val="2"/>
          <w:numId w:val="13"/>
        </w:numPr>
        <w:shd w:val="clear" w:color="auto" w:fill="FFFFFF"/>
        <w:tabs>
          <w:tab w:val="clear" w:pos="708"/>
          <w:tab w:val="left" w:pos="1418" w:leader="none"/>
          <w:tab w:val="left" w:pos="1701"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3"/>
        </w:numPr>
        <w:shd w:val="clear" w:color="auto" w:fill="FFFFFF"/>
        <w:tabs>
          <w:tab w:val="clear" w:pos="708"/>
          <w:tab w:val="left" w:pos="1134" w:leader="none"/>
        </w:tabs>
        <w:ind w:left="0" w:firstLine="709"/>
        <w:jc w:val="both"/>
        <w:rPr>
          <w:bCs/>
        </w:rPr>
      </w:pPr>
      <w:bookmarkStart w:id="3" w:name="_Ref361337863"/>
      <w:r>
        <w:rPr>
          <w:bCs/>
        </w:rPr>
        <w:t xml:space="preserve">Арендатор, нарушивший условия настоящего раздела Договора, возмещает Арендодателю убытки, вызванные таким нарушением, в течение 10 (десяти) </w:t>
      </w:r>
      <w:r>
        <w:rPr>
          <w:rFonts w:eastAsia="Calibri" w:eastAsiaTheme="minorHAnsi"/>
          <w:bCs/>
          <w:lang w:eastAsia="en-US"/>
        </w:rPr>
        <w:t>календарных</w:t>
      </w:r>
      <w:r>
        <w:rPr>
          <w:bCs/>
        </w:rPr>
        <w:t xml:space="preserve"> дней с даты получения соответствующего письменного требования Арендодателя.</w:t>
      </w:r>
      <w:bookmarkEnd w:id="3"/>
    </w:p>
    <w:p>
      <w:pPr>
        <w:pStyle w:val="ListParagraph"/>
        <w:numPr>
          <w:ilvl w:val="1"/>
          <w:numId w:val="13"/>
        </w:numPr>
        <w:shd w:val="clear" w:color="auto" w:fill="FFFFFF"/>
        <w:tabs>
          <w:tab w:val="clear" w:pos="708"/>
          <w:tab w:val="left" w:pos="1134" w:leader="none"/>
        </w:tabs>
        <w:ind w:left="0" w:firstLine="709"/>
        <w:jc w:val="both"/>
        <w:rPr>
          <w:bCs/>
        </w:rPr>
      </w:pPr>
      <w:r>
        <w:rPr>
          <w:bCs/>
        </w:rPr>
        <w:t>Арендатор обязуется обеспечить повторение условий Договора в части соблюдения режима конфиденциальности Информации в договорах, заключаемых с Субарендаторами.</w:t>
      </w:r>
    </w:p>
    <w:p>
      <w:pPr>
        <w:pStyle w:val="ListParagraph"/>
        <w:numPr>
          <w:ilvl w:val="1"/>
          <w:numId w:val="13"/>
        </w:numPr>
        <w:shd w:val="clear" w:color="auto" w:fill="FFFFFF"/>
        <w:tabs>
          <w:tab w:val="clear" w:pos="708"/>
          <w:tab w:val="left" w:pos="1134" w:leader="none"/>
        </w:tabs>
        <w:ind w:left="0" w:firstLine="709"/>
        <w:jc w:val="both"/>
        <w:rPr>
          <w:b/>
          <w:bCs/>
        </w:rPr>
      </w:pPr>
      <w:r>
        <w:rPr>
          <w:bCs/>
        </w:rPr>
        <w:t xml:space="preserve">Условия защиты Информации, предоставляемой Арендатором Арендодателю, могут быть дополнительно урегулированы отдельно заключаемым Сторонами соглашением. </w:t>
      </w:r>
    </w:p>
    <w:p>
      <w:pPr>
        <w:pStyle w:val="Normal"/>
        <w:shd w:val="clear" w:color="auto" w:fill="FFFFFF"/>
        <w:tabs>
          <w:tab w:val="clear" w:pos="708"/>
          <w:tab w:val="left" w:pos="1134" w:leader="none"/>
        </w:tabs>
        <w:ind w:left="710" w:hanging="0"/>
        <w:jc w:val="both"/>
        <w:rPr>
          <w:b/>
          <w:bCs/>
        </w:rPr>
      </w:pPr>
      <w:r>
        <w:rPr>
          <w:b/>
          <w:bCs/>
        </w:rPr>
      </w:r>
    </w:p>
    <w:p>
      <w:pPr>
        <w:pStyle w:val="ListParagraph"/>
        <w:numPr>
          <w:ilvl w:val="0"/>
          <w:numId w:val="13"/>
        </w:numPr>
        <w:shd w:val="clear" w:color="auto" w:fill="FFFFFF"/>
        <w:tabs>
          <w:tab w:val="clear" w:pos="708"/>
          <w:tab w:val="left" w:pos="284" w:leader="none"/>
          <w:tab w:val="left" w:pos="426" w:leader="none"/>
        </w:tabs>
        <w:spacing w:before="0" w:after="0"/>
        <w:ind w:left="0" w:hanging="0"/>
        <w:contextualSpacing w:val="false"/>
        <w:jc w:val="center"/>
        <w:rPr>
          <w:b/>
          <w:bCs/>
        </w:rPr>
      </w:pPr>
      <w:r>
        <w:rPr>
          <w:b/>
          <w:bCs/>
        </w:rPr>
        <w:t>Разрешение споров</w:t>
      </w:r>
    </w:p>
    <w:p>
      <w:pPr>
        <w:pStyle w:val="ListParagraph"/>
        <w:numPr>
          <w:ilvl w:val="1"/>
          <w:numId w:val="13"/>
        </w:numPr>
        <w:shd w:val="clear" w:color="auto" w:fill="FFFFFF"/>
        <w:tabs>
          <w:tab w:val="clear" w:pos="708"/>
          <w:tab w:val="left" w:pos="1134" w:leader="none"/>
          <w:tab w:val="left" w:pos="1418"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(или) действительностью, разрешаются путем переговоров.</w:t>
      </w:r>
    </w:p>
    <w:p>
      <w:pPr>
        <w:pStyle w:val="ListParagraph"/>
        <w:numPr>
          <w:ilvl w:val="1"/>
          <w:numId w:val="13"/>
        </w:numPr>
        <w:shd w:val="clear" w:color="auto" w:fill="FFFFFF"/>
        <w:tabs>
          <w:tab w:val="clear" w:pos="708"/>
          <w:tab w:val="left" w:pos="1134" w:leader="none"/>
          <w:tab w:val="left" w:pos="1418" w:leader="none"/>
        </w:tabs>
        <w:ind w:left="0" w:firstLine="709"/>
        <w:jc w:val="both"/>
        <w:rPr>
          <w:bCs/>
        </w:rPr>
      </w:pPr>
      <w:r>
        <w:rPr>
          <w:bCs/>
        </w:rPr>
        <w:t>Споры, указанные в пункте 7.1 Договора, которые не были урегулированы Сторонами путем переговоров, подлежат разрешению в Арбитражном суде по месту нахождения Арендодателя (или Имущества Арендодателя), в соответствии с законодательством Российской Федерации.</w:t>
      </w:r>
    </w:p>
    <w:p>
      <w:pPr>
        <w:pStyle w:val="ListParagraph"/>
        <w:numPr>
          <w:ilvl w:val="1"/>
          <w:numId w:val="13"/>
        </w:numPr>
        <w:shd w:val="clear" w:color="auto" w:fill="FFFFFF"/>
        <w:tabs>
          <w:tab w:val="clear" w:pos="708"/>
          <w:tab w:val="left" w:pos="1134" w:leader="none"/>
          <w:tab w:val="left" w:pos="1418" w:leader="none"/>
        </w:tabs>
        <w:ind w:left="0" w:firstLine="709"/>
        <w:jc w:val="both"/>
        <w:rPr>
          <w:bCs/>
          <w:highlight w:val="white"/>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w:t>
      </w:r>
      <w:r>
        <w:rPr>
          <w:bCs/>
          <w:highlight w:val="white"/>
        </w:rPr>
        <w:t>ю с изложением своих требований. Претензии направляются в порядке, предусмотренном пунктом 12.7 Договора.</w:t>
      </w:r>
    </w:p>
    <w:p>
      <w:pPr>
        <w:pStyle w:val="ListParagraph"/>
        <w:numPr>
          <w:ilvl w:val="1"/>
          <w:numId w:val="13"/>
        </w:numPr>
        <w:shd w:val="clear" w:color="auto" w:fill="FFFFFF"/>
        <w:tabs>
          <w:tab w:val="clear" w:pos="708"/>
          <w:tab w:val="left" w:pos="1134" w:leader="none"/>
          <w:tab w:val="left" w:pos="1418" w:leader="none"/>
        </w:tabs>
        <w:ind w:left="0" w:firstLine="709"/>
        <w:jc w:val="both"/>
        <w:rPr>
          <w:bCs/>
          <w:highlight w:val="white"/>
        </w:rPr>
      </w:pPr>
      <w:r>
        <w:rPr>
          <w:bCs/>
          <w:highlight w:val="white"/>
        </w:rPr>
        <w:t>Срок для рассмотрения претензии 15 (пятнадцать) рабочих дней со дня ее получения. Если в указанный срок требования не удовлетворены и не направлены мотивированные возражения, Сторона, право которой нарушено, вправе обратиться с иском в суд.</w:t>
      </w:r>
    </w:p>
    <w:p>
      <w:pPr>
        <w:pStyle w:val="ListParagraph"/>
        <w:numPr>
          <w:ilvl w:val="1"/>
          <w:numId w:val="13"/>
        </w:numPr>
        <w:shd w:val="clear" w:color="auto" w:fill="FFFFFF"/>
        <w:tabs>
          <w:tab w:val="clear" w:pos="708"/>
          <w:tab w:val="left" w:pos="426" w:leader="none"/>
          <w:tab w:val="left" w:pos="1134" w:leader="none"/>
        </w:tabs>
        <w:ind w:left="0" w:firstLine="709"/>
        <w:jc w:val="both"/>
        <w:rPr>
          <w:bCs/>
        </w:rPr>
      </w:pPr>
      <w:r>
        <w:rPr>
          <w:bCs/>
          <w:highlight w:val="white"/>
        </w:rPr>
        <w:t xml:space="preserve">Условия настоящего раздела сохраняют </w:t>
      </w:r>
      <w:r>
        <w:rPr>
          <w:bCs/>
        </w:rPr>
        <w:t>свою силу в случае признания Договора незаключенным и (или) недействительным.</w:t>
      </w:r>
    </w:p>
    <w:p>
      <w:pPr>
        <w:pStyle w:val="Normal"/>
        <w:shd w:val="clear" w:color="auto" w:fill="FFFFFF"/>
        <w:tabs>
          <w:tab w:val="clear" w:pos="708"/>
          <w:tab w:val="left" w:pos="426" w:leader="none"/>
        </w:tabs>
        <w:jc w:val="both"/>
        <w:rPr>
          <w:bCs/>
        </w:rPr>
      </w:pPr>
      <w:r>
        <w:rPr>
          <w:bCs/>
        </w:rPr>
      </w:r>
    </w:p>
    <w:p>
      <w:pPr>
        <w:pStyle w:val="ListParagraph"/>
        <w:numPr>
          <w:ilvl w:val="0"/>
          <w:numId w:val="13"/>
        </w:numPr>
        <w:shd w:val="clear" w:color="auto" w:fill="FFFFFF"/>
        <w:tabs>
          <w:tab w:val="clear" w:pos="708"/>
          <w:tab w:val="left" w:pos="284" w:leader="none"/>
          <w:tab w:val="left" w:pos="426" w:leader="none"/>
        </w:tabs>
        <w:ind w:left="0" w:hanging="0"/>
        <w:jc w:val="center"/>
        <w:rPr>
          <w:b/>
          <w:bCs/>
        </w:rPr>
      </w:pPr>
      <w:r>
        <w:rPr>
          <w:b/>
          <w:bCs/>
        </w:rPr>
        <w:t>Антикоррупционная оговорка</w:t>
      </w:r>
    </w:p>
    <w:p>
      <w:pPr>
        <w:pStyle w:val="ListParagraph"/>
        <w:widowControl w:val="false"/>
        <w:numPr>
          <w:ilvl w:val="1"/>
          <w:numId w:val="13"/>
        </w:numPr>
        <w:shd w:val="clear" w:color="auto" w:fill="FFFFFF"/>
        <w:tabs>
          <w:tab w:val="clear" w:pos="708"/>
          <w:tab w:val="left" w:pos="1134" w:leader="none"/>
        </w:tabs>
        <w:ind w:left="0" w:firstLine="709"/>
        <w:jc w:val="both"/>
        <w:rPr>
          <w:bCs/>
          <w:color w:val="000000"/>
        </w:rPr>
      </w:pPr>
      <w:bookmarkStart w:id="4" w:name="_Hlk217041691"/>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 (или) подарков, безвозмездного оказания услуг или выполнения работ любым аффилированным лицам, работникам и (или) представителям другой Стороны, а также лицам, аффилированным по отношению к таким работникам и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bookmarkEnd w:id="4"/>
    </w:p>
    <w:p>
      <w:pPr>
        <w:pStyle w:val="Normal"/>
        <w:shd w:val="clear" w:color="auto" w:fill="FFFFFF"/>
        <w:tabs>
          <w:tab w:val="clear" w:pos="708"/>
          <w:tab w:val="left" w:pos="1134" w:leader="none"/>
        </w:tabs>
        <w:ind w:firstLine="709"/>
        <w:jc w:val="both"/>
        <w:rPr>
          <w:bCs/>
          <w:color w:val="000000"/>
        </w:rPr>
      </w:pPr>
      <w:r>
        <w:rPr>
          <w:bCs/>
          <w:color w:val="000000"/>
        </w:rPr>
        <w:t>8.2. При исполнении своих обязательств по Договору, Стороны, их аффилированные лица, работники и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1134" w:leader="none"/>
        </w:tabs>
        <w:ind w:firstLine="709"/>
        <w:jc w:val="both"/>
        <w:rPr>
          <w:bCs/>
          <w:color w:val="000000"/>
        </w:rPr>
      </w:pPr>
      <w:r>
        <w:rPr>
          <w:bCs/>
          <w:color w:val="000000"/>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1134" w:leader="none"/>
        </w:tabs>
        <w:ind w:firstLine="709"/>
        <w:jc w:val="both"/>
        <w:rPr>
          <w:bCs/>
          <w:color w:val="000000"/>
        </w:rPr>
      </w:pPr>
      <w:r>
        <w:rPr>
          <w:bCs/>
          <w:color w:val="000000"/>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1134" w:leader="none"/>
        </w:tabs>
        <w:ind w:firstLine="709"/>
        <w:jc w:val="both"/>
        <w:rPr>
          <w:bCs/>
          <w:color w:val="000000"/>
        </w:rPr>
      </w:pPr>
      <w:r>
        <w:rPr>
          <w:bCs/>
          <w:color w:val="000000"/>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1134" w:leader="none"/>
        </w:tabs>
        <w:ind w:firstLine="709"/>
        <w:jc w:val="both"/>
        <w:rPr>
          <w:bCs/>
          <w:color w:val="000000"/>
        </w:rPr>
      </w:pPr>
      <w:r>
        <w:rPr>
          <w:bCs/>
          <w:color w:val="000000"/>
        </w:rPr>
        <w:t xml:space="preserve">8.6. В случае подтверждения факта нарушения одной Стороной положений настоящего раздела Договора и (или)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1134" w:leader="none"/>
        </w:tabs>
        <w:ind w:firstLine="709"/>
        <w:jc w:val="both"/>
        <w:rPr>
          <w:color w:val="000000"/>
        </w:rPr>
      </w:pPr>
      <w:r>
        <w:rPr>
          <w:color w:val="000000"/>
        </w:rPr>
        <w:t xml:space="preserve">8.7.  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pPr>
      <w:r>
        <w:rPr/>
        <w:t>8.7.1. Электронная почта: ld@rushydro.ru.</w:t>
      </w:r>
    </w:p>
    <w:p>
      <w:pPr>
        <w:pStyle w:val="Normal"/>
        <w:shd w:val="clear" w:color="auto" w:fill="FFFFFF"/>
        <w:tabs>
          <w:tab w:val="clear" w:pos="708"/>
          <w:tab w:val="left" w:pos="567" w:leader="none"/>
          <w:tab w:val="left" w:pos="1134" w:leader="none"/>
        </w:tabs>
        <w:ind w:firstLine="709"/>
        <w:jc w:val="both"/>
        <w:rPr/>
      </w:pPr>
      <w:r>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pPr>
      <w:r>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shd w:val="clear" w:color="auto" w:fill="FFFFFF"/>
        <w:tabs>
          <w:tab w:val="clear" w:pos="708"/>
          <w:tab w:val="left" w:pos="426" w:leader="none"/>
        </w:tabs>
        <w:jc w:val="both"/>
        <w:rPr>
          <w:rStyle w:val="Hyperlink"/>
          <w:b/>
          <w:bCs/>
          <w:color w:val="auto"/>
          <w:u w:val="none"/>
        </w:rPr>
      </w:pPr>
      <w:r>
        <w:rPr>
          <w:b/>
          <w:bCs/>
          <w:color w:val="auto"/>
          <w:u w:val="none"/>
        </w:rPr>
      </w:r>
    </w:p>
    <w:p>
      <w:pPr>
        <w:pStyle w:val="ListParagraph"/>
        <w:numPr>
          <w:ilvl w:val="0"/>
          <w:numId w:val="13"/>
        </w:numPr>
        <w:shd w:val="clear" w:color="auto" w:fill="FFFFFF"/>
        <w:tabs>
          <w:tab w:val="clear" w:pos="708"/>
          <w:tab w:val="left" w:pos="284" w:leader="none"/>
          <w:tab w:val="left" w:pos="426" w:leader="none"/>
        </w:tabs>
        <w:spacing w:before="0" w:after="0"/>
        <w:ind w:left="0" w:hanging="0"/>
        <w:contextualSpacing w:val="false"/>
        <w:jc w:val="center"/>
        <w:rPr>
          <w:b/>
          <w:bCs/>
        </w:rPr>
      </w:pPr>
      <w:r>
        <w:rPr>
          <w:b/>
          <w:bCs/>
        </w:rPr>
        <w:t>Обстоятельства непреодолимой силы (форс-мажор)</w:t>
      </w:r>
    </w:p>
    <w:p>
      <w:pPr>
        <w:pStyle w:val="ListParagraph"/>
        <w:numPr>
          <w:ilvl w:val="1"/>
          <w:numId w:val="13"/>
        </w:numPr>
        <w:shd w:val="clear" w:color="auto" w:fill="FFFFFF"/>
        <w:tabs>
          <w:tab w:val="clear" w:pos="708"/>
          <w:tab w:val="left" w:pos="1134" w:leader="none"/>
        </w:tabs>
        <w:ind w:left="0" w:firstLine="709"/>
        <w:jc w:val="both"/>
        <w:rPr>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военные действия, террористические акты, диверсии,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3"/>
        </w:numPr>
        <w:shd w:val="clear" w:color="auto" w:fill="FFFFFF"/>
        <w:tabs>
          <w:tab w:val="clear" w:pos="708"/>
          <w:tab w:val="left" w:pos="1134" w:leader="none"/>
        </w:tabs>
        <w:ind w:left="0" w:firstLine="709"/>
        <w:jc w:val="both"/>
        <w:rPr>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3"/>
        </w:numPr>
        <w:shd w:val="clear" w:color="auto" w:fill="FFFFFF"/>
        <w:tabs>
          <w:tab w:val="clear" w:pos="708"/>
          <w:tab w:val="left" w:pos="1134" w:leader="none"/>
        </w:tabs>
        <w:ind w:left="0" w:firstLine="709"/>
        <w:jc w:val="both"/>
        <w:rPr>
          <w:bCs/>
        </w:rPr>
      </w:pPr>
      <w:r>
        <w:rPr>
          <w:bCs/>
        </w:rPr>
        <w:t>Сторона, для которой наступили обстоятельства непреодолимой силы, должна незамедлительно, не позднее 5 (пяти) рабочих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3"/>
        </w:numPr>
        <w:shd w:val="clear" w:color="auto" w:fill="FFFFFF"/>
        <w:tabs>
          <w:tab w:val="clear" w:pos="708"/>
          <w:tab w:val="left" w:pos="1134" w:leader="none"/>
        </w:tabs>
        <w:ind w:left="0" w:firstLine="710"/>
        <w:jc w:val="both"/>
        <w:rPr>
          <w:bCs/>
        </w:rPr>
      </w:pPr>
      <w:r>
        <w:rPr/>
        <w:t>Надлежащим (достаточным) доказательством наличия/возникновения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3"/>
        </w:numPr>
        <w:shd w:val="clear" w:color="auto" w:fill="FFFFFF"/>
        <w:tabs>
          <w:tab w:val="clear" w:pos="708"/>
          <w:tab w:val="left" w:pos="1134" w:leader="none"/>
        </w:tabs>
        <w:ind w:left="0" w:firstLine="709"/>
        <w:jc w:val="both"/>
        <w:rPr>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3"/>
        </w:numPr>
        <w:shd w:val="clear" w:color="auto" w:fill="FFFFFF"/>
        <w:tabs>
          <w:tab w:val="clear" w:pos="708"/>
          <w:tab w:val="left" w:pos="568" w:leader="none"/>
          <w:tab w:val="left" w:pos="1134" w:leader="none"/>
        </w:tabs>
        <w:ind w:left="0" w:firstLine="709"/>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8"/>
          <w:tab w:val="left" w:pos="568" w:leader="none"/>
        </w:tabs>
        <w:ind w:left="0" w:firstLine="709"/>
        <w:jc w:val="both"/>
        <w:rPr>
          <w:bCs/>
        </w:rPr>
      </w:pPr>
      <w:r>
        <w:rPr>
          <w:bCs/>
        </w:rPr>
      </w:r>
    </w:p>
    <w:p>
      <w:pPr>
        <w:pStyle w:val="ListParagraph"/>
        <w:numPr>
          <w:ilvl w:val="0"/>
          <w:numId w:val="13"/>
        </w:numPr>
        <w:shd w:val="clear" w:color="auto" w:fill="FFFFFF"/>
        <w:tabs>
          <w:tab w:val="clear" w:pos="708"/>
          <w:tab w:val="left" w:pos="426" w:leader="none"/>
        </w:tabs>
        <w:spacing w:before="0" w:after="0"/>
        <w:ind w:left="0" w:hanging="0"/>
        <w:contextualSpacing w:val="false"/>
        <w:jc w:val="center"/>
        <w:rPr>
          <w:b/>
          <w:bCs/>
        </w:rPr>
      </w:pPr>
      <w:r>
        <w:rPr>
          <w:b/>
          <w:bCs/>
        </w:rPr>
        <w:t>Заверения Сторон</w:t>
      </w:r>
    </w:p>
    <w:p>
      <w:pPr>
        <w:pStyle w:val="ListParagraph"/>
        <w:numPr>
          <w:ilvl w:val="1"/>
          <w:numId w:val="13"/>
        </w:numPr>
        <w:shd w:val="clear" w:color="auto" w:fill="FFFFFF"/>
        <w:tabs>
          <w:tab w:val="clear" w:pos="708"/>
          <w:tab w:val="left" w:pos="1134" w:leader="none"/>
          <w:tab w:val="left" w:pos="1276" w:leader="none"/>
        </w:tabs>
        <w:ind w:left="0" w:firstLine="709"/>
        <w:jc w:val="both"/>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clear" w:pos="708"/>
          <w:tab w:val="left" w:pos="709" w:leader="none"/>
          <w:tab w:val="left" w:pos="1276"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clear" w:pos="708"/>
          <w:tab w:val="left" w:pos="709" w:leader="none"/>
          <w:tab w:val="left" w:pos="1276"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clear" w:pos="708"/>
          <w:tab w:val="left" w:pos="709" w:leader="none"/>
          <w:tab w:val="left" w:pos="1276"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clear" w:pos="708"/>
          <w:tab w:val="left" w:pos="709" w:leader="none"/>
          <w:tab w:val="left" w:pos="1276"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3"/>
        </w:numPr>
        <w:shd w:val="clear" w:color="auto" w:fill="FFFFFF"/>
        <w:tabs>
          <w:tab w:val="clear" w:pos="708"/>
          <w:tab w:val="left" w:pos="567" w:leader="none"/>
          <w:tab w:val="left" w:pos="1276" w:leader="none"/>
        </w:tabs>
        <w:ind w:left="0" w:firstLine="709"/>
        <w:jc w:val="both"/>
        <w:rPr/>
      </w:pPr>
      <w:r>
        <w:rPr/>
        <w:t>Арендатор заявляет и заверяет Арендодателя в том, что на момент заключения Договора:</w:t>
      </w:r>
    </w:p>
    <w:p>
      <w:pPr>
        <w:pStyle w:val="ListParagraph"/>
        <w:numPr>
          <w:ilvl w:val="0"/>
          <w:numId w:val="9"/>
        </w:numPr>
        <w:shd w:val="clear" w:color="auto" w:fill="FFFFFF"/>
        <w:tabs>
          <w:tab w:val="clear" w:pos="708"/>
          <w:tab w:val="left" w:pos="567" w:leader="none"/>
          <w:tab w:val="left" w:pos="709" w:leader="none"/>
        </w:tabs>
        <w:ind w:left="0" w:firstLine="709"/>
        <w:jc w:val="both"/>
        <w:rPr/>
      </w:pPr>
      <w:r>
        <w:rPr/>
        <w:t>Арендатор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8"/>
          <w:tab w:val="left" w:pos="567" w:leader="none"/>
          <w:tab w:val="left" w:pos="709" w:leader="none"/>
        </w:tabs>
        <w:ind w:left="0" w:firstLine="709"/>
        <w:jc w:val="both"/>
        <w:rPr/>
      </w:pPr>
      <w:r>
        <w:rPr/>
        <w:t>Арендатор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Арендатора должным образом исполнять обязательства, возникающие из Договора или в связи с ним;</w:t>
      </w:r>
    </w:p>
    <w:p>
      <w:pPr>
        <w:pStyle w:val="ListParagraph"/>
        <w:numPr>
          <w:ilvl w:val="0"/>
          <w:numId w:val="8"/>
        </w:numPr>
        <w:shd w:val="clear" w:color="auto" w:fill="FFFFFF"/>
        <w:tabs>
          <w:tab w:val="clear" w:pos="708"/>
          <w:tab w:val="left" w:pos="567" w:leader="none"/>
          <w:tab w:val="left" w:pos="709" w:leader="none"/>
        </w:tabs>
        <w:ind w:left="0" w:firstLine="709"/>
        <w:jc w:val="both"/>
        <w:rPr/>
      </w:pPr>
      <w:r>
        <w:rPr/>
        <w:t>Арендатор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8"/>
          <w:tab w:val="left" w:pos="567" w:leader="none"/>
          <w:tab w:val="left" w:pos="709" w:leader="none"/>
        </w:tabs>
        <w:ind w:left="0" w:firstLine="709"/>
        <w:jc w:val="both"/>
        <w:rPr/>
      </w:pPr>
      <w:r>
        <w:rPr/>
        <w:t>Арендатор тщательно изучил все регламенты Арендодателя и подтверждает готовность неукоснительного соблюдения в полном объеме предъявляемых Арендодателем требований;</w:t>
      </w:r>
    </w:p>
    <w:p>
      <w:pPr>
        <w:pStyle w:val="ListParagraph"/>
        <w:numPr>
          <w:ilvl w:val="0"/>
          <w:numId w:val="8"/>
        </w:numPr>
        <w:shd w:val="clear" w:color="auto" w:fill="FFFFFF"/>
        <w:tabs>
          <w:tab w:val="clear" w:pos="708"/>
          <w:tab w:val="left" w:pos="567" w:leader="none"/>
          <w:tab w:val="left" w:pos="709" w:leader="none"/>
        </w:tabs>
        <w:ind w:left="0" w:firstLine="709"/>
        <w:jc w:val="both"/>
        <w:rPr/>
      </w:pPr>
      <w:r>
        <w:rPr/>
        <w:t>Арендатор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8"/>
          <w:tab w:val="left" w:pos="567" w:leader="none"/>
          <w:tab w:val="left" w:pos="709" w:leader="none"/>
        </w:tabs>
        <w:ind w:left="0" w:firstLine="709"/>
        <w:jc w:val="both"/>
        <w:rPr/>
      </w:pPr>
      <w:r>
        <w:rPr/>
        <w:t>вся информация, предоставленная Арендатором, является достоверной, полной и точной, Арендатор не скрыл никаких обстоятельств, которые, при их обнаружении, могли бы негативно повлиять на решение Арендодателя заключить Договор на указанных в нем условиях.</w:t>
      </w:r>
    </w:p>
    <w:p>
      <w:pPr>
        <w:pStyle w:val="Normal"/>
        <w:numPr>
          <w:ilvl w:val="1"/>
          <w:numId w:val="13"/>
        </w:numPr>
        <w:tabs>
          <w:tab w:val="clear" w:pos="708"/>
          <w:tab w:val="left" w:pos="1276"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3"/>
        </w:numPr>
        <w:shd w:val="clear" w:color="auto" w:fill="FFFFFF"/>
        <w:tabs>
          <w:tab w:val="clear" w:pos="708"/>
          <w:tab w:val="left" w:pos="1134" w:leader="none"/>
          <w:tab w:val="left" w:pos="1276" w:leader="none"/>
          <w:tab w:val="left" w:pos="1418" w:leader="none"/>
        </w:tabs>
        <w:ind w:left="0" w:firstLine="709"/>
        <w:jc w:val="both"/>
        <w:rPr/>
      </w:pPr>
      <w:r>
        <w:rPr/>
        <w:t xml:space="preserve">В случае, если </w:t>
      </w:r>
      <w:r>
        <w:rPr>
          <w:bCs/>
        </w:rPr>
        <w:t>Арендатор</w:t>
      </w:r>
      <w:r>
        <w:rPr/>
        <w:t xml:space="preserve"> при заключении Договора предоставил Арендодателю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 xml:space="preserve">Арендатор </w:t>
      </w:r>
      <w:r>
        <w:rPr/>
        <w:t>обязан по письменному требованию Арендодателя уплатить последнему штраф в размере 5 (пяти) процентов от размера арендной платы, указанной в пункте 4.2 Договора.</w:t>
      </w:r>
    </w:p>
    <w:p>
      <w:pPr>
        <w:pStyle w:val="ListParagraph"/>
        <w:numPr>
          <w:ilvl w:val="1"/>
          <w:numId w:val="13"/>
        </w:numPr>
        <w:shd w:val="clear" w:color="auto" w:fill="FFFFFF"/>
        <w:tabs>
          <w:tab w:val="clear" w:pos="708"/>
          <w:tab w:val="left" w:pos="1134" w:leader="none"/>
          <w:tab w:val="left" w:pos="1276" w:leader="none"/>
          <w:tab w:val="left" w:pos="1418" w:leader="none"/>
        </w:tabs>
        <w:ind w:left="0" w:firstLine="709"/>
        <w:jc w:val="both"/>
        <w:rPr>
          <w:b/>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shd w:val="clear" w:color="auto" w:fill="FFFFFF"/>
        <w:tabs>
          <w:tab w:val="clear" w:pos="708"/>
          <w:tab w:val="left" w:pos="1134" w:leader="none"/>
          <w:tab w:val="left" w:pos="1418" w:leader="none"/>
        </w:tabs>
        <w:jc w:val="both"/>
        <w:rPr>
          <w:b/>
        </w:rPr>
      </w:pPr>
      <w:r>
        <w:rPr>
          <w:b/>
        </w:rPr>
      </w:r>
    </w:p>
    <w:p>
      <w:pPr>
        <w:pStyle w:val="ListParagraph"/>
        <w:numPr>
          <w:ilvl w:val="0"/>
          <w:numId w:val="13"/>
        </w:numPr>
        <w:shd w:val="clear" w:color="auto" w:fill="FFFFFF"/>
        <w:tabs>
          <w:tab w:val="clear" w:pos="708"/>
          <w:tab w:val="left" w:pos="426" w:leader="none"/>
        </w:tabs>
        <w:spacing w:before="0" w:after="0"/>
        <w:ind w:left="0" w:hanging="357"/>
        <w:contextualSpacing w:val="false"/>
        <w:jc w:val="center"/>
        <w:rPr>
          <w:b/>
          <w:bCs/>
        </w:rPr>
      </w:pPr>
      <w:r>
        <w:rPr>
          <w:b/>
          <w:bCs/>
        </w:rPr>
        <w:t>Прекращение (расторжение) Договора</w:t>
      </w:r>
    </w:p>
    <w:p>
      <w:pPr>
        <w:pStyle w:val="ListParagraph"/>
        <w:numPr>
          <w:ilvl w:val="1"/>
          <w:numId w:val="13"/>
        </w:numPr>
        <w:shd w:val="clear" w:color="auto" w:fill="FFFFFF"/>
        <w:tabs>
          <w:tab w:val="clear" w:pos="708"/>
          <w:tab w:val="left" w:pos="1134" w:leader="none"/>
          <w:tab w:val="left" w:pos="1276" w:leader="none"/>
        </w:tabs>
        <w:ind w:left="0" w:firstLine="709"/>
        <w:jc w:val="both"/>
        <w:rPr>
          <w:highlight w:val="white"/>
        </w:rPr>
      </w:pPr>
      <w: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w:t>
      </w:r>
      <w:r>
        <w:rPr>
          <w:highlight w:val="white"/>
        </w:rPr>
        <w:t>том 12.7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10 (десяти) календарных дней со дня его получения.</w:t>
      </w:r>
    </w:p>
    <w:p>
      <w:pPr>
        <w:pStyle w:val="25"/>
        <w:numPr>
          <w:ilvl w:val="1"/>
          <w:numId w:val="13"/>
        </w:numPr>
        <w:tabs>
          <w:tab w:val="left" w:pos="709" w:leader="none"/>
          <w:tab w:val="left" w:pos="1276" w:leader="none"/>
        </w:tabs>
        <w:ind w:left="0" w:firstLine="709"/>
        <w:rPr>
          <w:color w:val="000000"/>
          <w:sz w:val="24"/>
          <w:szCs w:val="24"/>
        </w:rPr>
      </w:pPr>
      <w:r>
        <w:rPr>
          <w:color w:val="000000"/>
          <w:sz w:val="24"/>
          <w:szCs w:val="24"/>
          <w:highlight w:val="white"/>
        </w:rPr>
        <w:t>По требованию Арендодателя Договор может</w:t>
      </w:r>
      <w:r>
        <w:rPr>
          <w:color w:val="000000"/>
          <w:sz w:val="24"/>
          <w:szCs w:val="24"/>
        </w:rPr>
        <w:t xml:space="preserve"> быть досрочно расторгнут в следующих случаях:</w:t>
      </w:r>
    </w:p>
    <w:p>
      <w:pPr>
        <w:pStyle w:val="25"/>
        <w:numPr>
          <w:ilvl w:val="2"/>
          <w:numId w:val="13"/>
        </w:numPr>
        <w:tabs>
          <w:tab w:val="left" w:pos="709" w:leader="none"/>
          <w:tab w:val="left" w:pos="1276" w:leader="none"/>
        </w:tabs>
        <w:ind w:left="0" w:firstLine="709"/>
        <w:rPr>
          <w:color w:val="000000"/>
          <w:sz w:val="24"/>
          <w:szCs w:val="24"/>
        </w:rPr>
      </w:pPr>
      <w:r>
        <w:rPr>
          <w:sz w:val="24"/>
        </w:rPr>
        <w:t>в случае осуществления действий, предусмотренных пунктами 3.3.4, 3.4.2 Договора без письменного разрешения Арендодателя;</w:t>
      </w:r>
    </w:p>
    <w:p>
      <w:pPr>
        <w:pStyle w:val="25"/>
        <w:numPr>
          <w:ilvl w:val="2"/>
          <w:numId w:val="13"/>
        </w:numPr>
        <w:tabs>
          <w:tab w:val="left" w:pos="709" w:leader="none"/>
          <w:tab w:val="left" w:pos="1276" w:leader="none"/>
        </w:tabs>
        <w:ind w:left="0" w:firstLine="709"/>
        <w:rPr>
          <w:color w:val="000000"/>
          <w:sz w:val="24"/>
          <w:szCs w:val="24"/>
        </w:rPr>
      </w:pPr>
      <w:r>
        <w:rPr>
          <w:sz w:val="24"/>
        </w:rPr>
        <w:t>отказа от подписания дополнительного соглашения об изменении размера арендной платы в соответствии с пунктом 4.8 Договора;</w:t>
      </w:r>
    </w:p>
    <w:p>
      <w:pPr>
        <w:pStyle w:val="25"/>
        <w:numPr>
          <w:ilvl w:val="2"/>
          <w:numId w:val="13"/>
        </w:numPr>
        <w:tabs>
          <w:tab w:val="left" w:pos="709" w:leader="none"/>
          <w:tab w:val="left" w:pos="1276" w:leader="none"/>
        </w:tabs>
        <w:ind w:left="0" w:firstLine="709"/>
        <w:rPr>
          <w:color w:val="000000"/>
          <w:sz w:val="24"/>
          <w:szCs w:val="24"/>
        </w:rPr>
      </w:pPr>
      <w:r>
        <w:rPr>
          <w:sz w:val="24"/>
        </w:rPr>
        <w:t>иных случаях, предусмотренных законодательством Российской Федерации.</w:t>
      </w:r>
    </w:p>
    <w:p>
      <w:pPr>
        <w:pStyle w:val="25"/>
        <w:numPr>
          <w:ilvl w:val="1"/>
          <w:numId w:val="13"/>
        </w:numPr>
        <w:tabs>
          <w:tab w:val="left" w:pos="0" w:leader="none"/>
          <w:tab w:val="left" w:pos="709" w:leader="none"/>
          <w:tab w:val="left" w:pos="1276" w:leader="none"/>
        </w:tabs>
        <w:ind w:left="0" w:firstLine="709"/>
        <w:rPr>
          <w:sz w:val="24"/>
          <w:szCs w:val="24"/>
        </w:rPr>
      </w:pPr>
      <w:r>
        <w:rPr>
          <w:sz w:val="24"/>
          <w:szCs w:val="24"/>
        </w:rPr>
        <w:t>По требованию Арендатора Договор может быть досрочно расторгнут в случаях,</w:t>
      </w:r>
      <w:r>
        <w:rPr>
          <w:sz w:val="24"/>
        </w:rPr>
        <w:t xml:space="preserve"> предусмотренных законодательством Российской Федерации</w:t>
      </w:r>
      <w:r>
        <w:rPr>
          <w:sz w:val="24"/>
          <w:szCs w:val="24"/>
        </w:rPr>
        <w:t>.</w:t>
      </w:r>
    </w:p>
    <w:p>
      <w:pPr>
        <w:pStyle w:val="ListParagraph"/>
        <w:numPr>
          <w:ilvl w:val="1"/>
          <w:numId w:val="13"/>
        </w:numPr>
        <w:tabs>
          <w:tab w:val="clear" w:pos="708"/>
          <w:tab w:val="left" w:pos="1276"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передаче (возврату) Имущества и взаиморасчетам, в том числе обязательств Арендатора по возмещению неустойки (пени), штрафов и убытков в случаях и размерах, предусмотренных Договором.</w:t>
      </w:r>
    </w:p>
    <w:p>
      <w:pPr>
        <w:pStyle w:val="Normal"/>
        <w:ind w:firstLine="709"/>
        <w:jc w:val="both"/>
        <w:rPr>
          <w:b/>
          <w:bCs/>
        </w:rPr>
      </w:pPr>
      <w:r>
        <w:rPr>
          <w:b/>
          <w:bCs/>
        </w:rPr>
      </w:r>
    </w:p>
    <w:p>
      <w:pPr>
        <w:pStyle w:val="ListParagraph"/>
        <w:numPr>
          <w:ilvl w:val="0"/>
          <w:numId w:val="13"/>
        </w:numPr>
        <w:shd w:val="clear" w:color="auto" w:fill="FFFFFF"/>
        <w:tabs>
          <w:tab w:val="clear" w:pos="708"/>
          <w:tab w:val="left" w:pos="426" w:leader="none"/>
        </w:tabs>
        <w:spacing w:before="0" w:after="0"/>
        <w:ind w:left="0" w:hanging="357"/>
        <w:contextualSpacing w:val="false"/>
        <w:jc w:val="center"/>
        <w:rPr>
          <w:b/>
          <w:bCs/>
        </w:rPr>
      </w:pPr>
      <w:r>
        <w:rPr>
          <w:b/>
          <w:bCs/>
        </w:rPr>
        <w:t>Заключительные положения</w:t>
      </w:r>
    </w:p>
    <w:p>
      <w:pPr>
        <w:pStyle w:val="ListParagraph"/>
        <w:numPr>
          <w:ilvl w:val="1"/>
          <w:numId w:val="13"/>
        </w:numPr>
        <w:shd w:val="clear" w:color="auto" w:fill="FFFFFF"/>
        <w:tabs>
          <w:tab w:val="clear" w:pos="708"/>
          <w:tab w:val="left" w:pos="426" w:leader="none"/>
          <w:tab w:val="left" w:pos="1276" w:leader="none"/>
        </w:tabs>
        <w:spacing w:before="0" w:after="0"/>
        <w:ind w:left="0" w:firstLine="709"/>
        <w:contextualSpacing w:val="false"/>
        <w:jc w:val="both"/>
        <w:rPr>
          <w:b/>
          <w:bCs/>
          <w:highlight w:val="white"/>
        </w:rPr>
      </w:pPr>
      <w:r>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w:t>
      </w:r>
      <w:r>
        <w:rPr>
          <w:highlight w:val="white"/>
        </w:rPr>
        <w:t xml:space="preserve">н, за исключением случаев изменения реквизитов Сторон, предусмотренных пунктом 12.6 Договора. </w:t>
      </w:r>
    </w:p>
    <w:p>
      <w:pPr>
        <w:pStyle w:val="ListParagraph"/>
        <w:numPr>
          <w:ilvl w:val="1"/>
          <w:numId w:val="13"/>
        </w:numPr>
        <w:shd w:val="clear" w:color="auto" w:fill="FFFFFF"/>
        <w:tabs>
          <w:tab w:val="clear" w:pos="708"/>
          <w:tab w:val="left" w:pos="426" w:leader="none"/>
          <w:tab w:val="left" w:pos="1276" w:leader="none"/>
        </w:tabs>
        <w:spacing w:before="0" w:after="0"/>
        <w:ind w:left="0" w:firstLine="709"/>
        <w:contextualSpacing w:val="false"/>
        <w:jc w:val="both"/>
        <w:rPr>
          <w:b/>
          <w:bCs/>
        </w:rPr>
      </w:pPr>
      <w:r>
        <w:rPr>
          <w:highlight w:val="white"/>
        </w:rPr>
        <w:t>Все приложения к Договору, а также любые изменения и дополнения, оформленные надлежащим образом,</w:t>
      </w:r>
      <w:r>
        <w:rPr/>
        <w:t xml:space="preserve"> являются неотъемлемой частью Договора.</w:t>
      </w:r>
    </w:p>
    <w:p>
      <w:pPr>
        <w:pStyle w:val="ListParagraph"/>
        <w:numPr>
          <w:ilvl w:val="1"/>
          <w:numId w:val="13"/>
        </w:numPr>
        <w:shd w:val="clear" w:color="auto" w:fill="FFFFFF"/>
        <w:tabs>
          <w:tab w:val="clear" w:pos="708"/>
          <w:tab w:val="left" w:pos="426" w:leader="none"/>
          <w:tab w:val="left" w:pos="1276" w:leader="none"/>
        </w:tabs>
        <w:spacing w:before="0" w:after="0"/>
        <w:ind w:left="0" w:firstLine="709"/>
        <w:contextualSpacing w:val="false"/>
        <w:jc w:val="both"/>
        <w:rPr>
          <w:b/>
          <w:bCs/>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13"/>
        </w:numPr>
        <w:shd w:val="clear" w:color="auto" w:fill="FFFFFF"/>
        <w:tabs>
          <w:tab w:val="clear" w:pos="708"/>
          <w:tab w:val="left" w:pos="426" w:leader="none"/>
          <w:tab w:val="left" w:pos="1276" w:leader="none"/>
        </w:tabs>
        <w:spacing w:before="0" w:after="0"/>
        <w:ind w:left="0" w:firstLine="709"/>
        <w:contextualSpacing w:val="false"/>
        <w:jc w:val="both"/>
        <w:rPr>
          <w:b/>
          <w:bCs/>
        </w:rPr>
      </w:pPr>
      <w:r>
        <w:rPr/>
        <w:t xml:space="preserve">Уступка, </w:t>
      </w:r>
      <w:r>
        <w:rPr>
          <w:bCs/>
        </w:rPr>
        <w:t>передача</w:t>
      </w:r>
      <w:r>
        <w:rPr/>
        <w:t xml:space="preserve"> в залог прав (требований), принадлежащих Арендатору на основании Договора, допускается только с предварительного письменного согласия Арендодателя.</w:t>
      </w:r>
    </w:p>
    <w:p>
      <w:pPr>
        <w:pStyle w:val="ListParagraph"/>
        <w:numPr>
          <w:ilvl w:val="1"/>
          <w:numId w:val="13"/>
        </w:numPr>
        <w:shd w:val="clear" w:color="auto" w:fill="FFFFFF"/>
        <w:tabs>
          <w:tab w:val="clear" w:pos="708"/>
          <w:tab w:val="left" w:pos="426" w:leader="none"/>
          <w:tab w:val="left" w:pos="1276" w:leader="none"/>
        </w:tabs>
        <w:spacing w:before="0" w:after="0"/>
        <w:ind w:left="0" w:firstLine="709"/>
        <w:contextualSpacing w:val="false"/>
        <w:jc w:val="both"/>
        <w:rPr>
          <w:b/>
          <w:bCs/>
          <w:highlight w:val="white"/>
        </w:rPr>
      </w:pPr>
      <w:r>
        <w:rPr/>
        <w:t>Обмен информацией между Сторонами по любым вопросам, связанным с исполнением Договора, включая уведомления и иные с</w:t>
      </w:r>
      <w:r>
        <w:rPr>
          <w:highlight w:val="white"/>
        </w:rPr>
        <w:t>ообщения, осуществляется только в письменной форме в порядке, предусмотренном пунктом 12.7 Договора. Использование средств факсимильной или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13"/>
        </w:numPr>
        <w:shd w:val="clear" w:color="auto" w:fill="FFFFFF"/>
        <w:tabs>
          <w:tab w:val="clear" w:pos="708"/>
          <w:tab w:val="left" w:pos="426" w:leader="none"/>
          <w:tab w:val="left" w:pos="1276" w:leader="none"/>
        </w:tabs>
        <w:spacing w:before="0" w:after="0"/>
        <w:ind w:left="0" w:firstLine="709"/>
        <w:contextualSpacing w:val="false"/>
        <w:jc w:val="both"/>
        <w:rPr>
          <w:b/>
          <w:bCs/>
          <w:highlight w:val="white"/>
        </w:rPr>
      </w:pPr>
      <w:r>
        <w:rPr>
          <w:highlight w:val="white"/>
        </w:rPr>
        <w:t xml:space="preserve">Стороны обязуются уведомлять друг друга об изменении адреса и (или) реквизитов, указанных в разделе 14 Договора, не позднее 3 (трех) рабочих дней после изменения в порядке, установленном пунктом 12.7 Договора. </w:t>
      </w:r>
    </w:p>
    <w:p>
      <w:pPr>
        <w:pStyle w:val="ListParagraph"/>
        <w:numPr>
          <w:ilvl w:val="1"/>
          <w:numId w:val="13"/>
        </w:numPr>
        <w:shd w:val="clear" w:color="auto" w:fill="FFFFFF"/>
        <w:tabs>
          <w:tab w:val="clear" w:pos="708"/>
          <w:tab w:val="left" w:pos="426" w:leader="none"/>
          <w:tab w:val="left" w:pos="1276" w:leader="none"/>
        </w:tabs>
        <w:spacing w:before="0" w:after="0"/>
        <w:ind w:left="0" w:firstLine="709"/>
        <w:contextualSpacing w:val="false"/>
        <w:jc w:val="both"/>
        <w:rPr>
          <w:b/>
          <w:bCs/>
        </w:rPr>
      </w:pPr>
      <w:r>
        <w:rPr>
          <w:highlight w:val="white"/>
        </w:rPr>
        <w:t>Письма, уведомления и (или) сообщения направляются Стороне</w:t>
      </w:r>
      <w:r>
        <w:rPr>
          <w:bCs/>
          <w:highlight w:val="white"/>
        </w:rPr>
        <w:t>-</w:t>
      </w:r>
      <w:r>
        <w:rPr>
          <w:highlight w:val="white"/>
        </w:rPr>
        <w:t>получателю по адресу ее места нахождения, указанному в разделе 14 Договора, или в ранее полученном уведомлении Стороны об изменении адреса одним из след</w:t>
      </w:r>
      <w:r>
        <w:rPr/>
        <w:t>ующих способов, при этом документ</w:t>
      </w:r>
      <w:r>
        <w:rPr>
          <w:bCs/>
        </w:rPr>
        <w:t xml:space="preserve"> будет считаться полученным</w:t>
      </w:r>
      <w:r>
        <w:rPr/>
        <w:t xml:space="preserve">: </w:t>
      </w:r>
    </w:p>
    <w:p>
      <w:pPr>
        <w:pStyle w:val="ListParagraph"/>
        <w:numPr>
          <w:ilvl w:val="2"/>
          <w:numId w:val="13"/>
        </w:numPr>
        <w:shd w:val="clear" w:color="auto" w:fill="FFFFFF"/>
        <w:tabs>
          <w:tab w:val="clear" w:pos="708"/>
          <w:tab w:val="left" w:pos="426" w:leader="none"/>
          <w:tab w:val="left" w:pos="1418" w:leader="none"/>
        </w:tabs>
        <w:spacing w:before="0" w:after="0"/>
        <w:ind w:left="0" w:firstLine="709"/>
        <w:contextualSpacing w:val="false"/>
        <w:jc w:val="both"/>
        <w:rPr>
          <w:b/>
          <w:bCs/>
        </w:rPr>
      </w:pPr>
      <w:r>
        <w:rPr>
          <w:bCs/>
        </w:rPr>
        <w:t xml:space="preserve">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адресатом/факта отсутствия адресата по указанному адресу;</w:t>
      </w:r>
    </w:p>
    <w:p>
      <w:pPr>
        <w:pStyle w:val="ListParagraph"/>
        <w:numPr>
          <w:ilvl w:val="2"/>
          <w:numId w:val="13"/>
        </w:numPr>
        <w:shd w:val="clear" w:color="auto" w:fill="FFFFFF"/>
        <w:tabs>
          <w:tab w:val="clear" w:pos="708"/>
          <w:tab w:val="left" w:pos="426" w:leader="none"/>
          <w:tab w:val="left" w:pos="1418" w:leader="none"/>
        </w:tabs>
        <w:spacing w:before="0" w:after="0"/>
        <w:ind w:left="0" w:firstLine="709"/>
        <w:contextualSpacing w:val="false"/>
        <w:jc w:val="both"/>
        <w:rPr>
          <w:b/>
          <w:bCs/>
        </w:rPr>
      </w:pPr>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t xml:space="preserve">; </w:t>
      </w:r>
    </w:p>
    <w:p>
      <w:pPr>
        <w:pStyle w:val="ListParagraph"/>
        <w:numPr>
          <w:ilvl w:val="2"/>
          <w:numId w:val="13"/>
        </w:numPr>
        <w:shd w:val="clear" w:color="auto" w:fill="FFFFFF"/>
        <w:tabs>
          <w:tab w:val="clear" w:pos="708"/>
          <w:tab w:val="left" w:pos="426" w:leader="none"/>
          <w:tab w:val="left" w:pos="1418" w:leader="none"/>
        </w:tabs>
        <w:spacing w:before="0" w:after="0"/>
        <w:ind w:left="0" w:firstLine="709"/>
        <w:contextualSpacing w:val="false"/>
        <w:jc w:val="both"/>
        <w:rPr>
          <w:b/>
          <w:bCs/>
        </w:rPr>
      </w:pPr>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firstLine="709"/>
        <w:jc w:val="both"/>
        <w:rPr>
          <w:highlight w:val="white"/>
        </w:rPr>
      </w:pPr>
      <w:r>
        <w:rPr>
          <w:bCs/>
        </w:rPr>
        <w:t xml:space="preserve">Оригиналы </w:t>
      </w:r>
      <w:r>
        <w:rPr>
          <w:bCs/>
          <w:highlight w:val="white"/>
        </w:rPr>
        <w:t xml:space="preserve">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12.7.1 – 12.7.2 Договора. </w:t>
      </w:r>
    </w:p>
    <w:p>
      <w:pPr>
        <w:pStyle w:val="ListParagraph"/>
        <w:shd w:val="clear" w:color="auto" w:fill="FFFFFF"/>
        <w:tabs>
          <w:tab w:val="clear" w:pos="708"/>
          <w:tab w:val="left" w:pos="0" w:leader="none"/>
          <w:tab w:val="left" w:pos="1418" w:leader="none"/>
          <w:tab w:val="left" w:pos="1701" w:leader="none"/>
        </w:tabs>
        <w:ind w:left="0" w:firstLine="709"/>
        <w:jc w:val="both"/>
        <w:rPr/>
      </w:pPr>
      <w:r>
        <w:rPr>
          <w:bCs/>
          <w:highlight w:val="white"/>
        </w:rPr>
        <w:t xml:space="preserve">12.8. </w:t>
      </w:r>
      <w:r>
        <w:rPr/>
        <w:t>Во всем остальном, что не урегулировано Договором, Стороны руководствуются законодательством Российской Федерации.</w:t>
      </w:r>
    </w:p>
    <w:p>
      <w:pPr>
        <w:pStyle w:val="ListParagraph"/>
        <w:shd w:val="clear" w:color="auto" w:fill="FFFFFF"/>
        <w:tabs>
          <w:tab w:val="clear" w:pos="708"/>
          <w:tab w:val="left" w:pos="0" w:leader="none"/>
          <w:tab w:val="left" w:pos="1418" w:leader="none"/>
          <w:tab w:val="left" w:pos="1701" w:leader="none"/>
        </w:tabs>
        <w:ind w:left="0" w:firstLine="709"/>
        <w:jc w:val="both"/>
        <w:rPr/>
      </w:pPr>
      <w:r>
        <w:rPr/>
        <w:t>12.9. Договор составлен в 2 (двух) оригинальных экземплярах, имеющих равную юридическую силу, по 1 (одному) для каждой из Сторон</w:t>
      </w:r>
      <w:r>
        <w:rPr>
          <w:bCs/>
        </w:rPr>
        <w:t>.</w:t>
      </w:r>
    </w:p>
    <w:p>
      <w:pPr>
        <w:pStyle w:val="ListParagraph"/>
        <w:shd w:val="clear" w:color="auto" w:fill="FFFFFF"/>
        <w:tabs>
          <w:tab w:val="clear" w:pos="708"/>
          <w:tab w:val="left" w:pos="0" w:leader="none"/>
          <w:tab w:val="left" w:pos="1418" w:leader="none"/>
          <w:tab w:val="left" w:pos="1701" w:leader="none"/>
        </w:tabs>
        <w:ind w:left="0" w:firstLine="709"/>
        <w:jc w:val="both"/>
        <w:rPr/>
      </w:pPr>
      <w:r>
        <w:rPr/>
        <w:t>12.10. Изменение стоимости Арендной платы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shd w:val="clear" w:color="auto" w:fill="FFFFFF"/>
        <w:tabs>
          <w:tab w:val="clear" w:pos="708"/>
          <w:tab w:val="left" w:pos="1134" w:leader="none"/>
          <w:tab w:val="left" w:pos="1276" w:leader="none"/>
        </w:tabs>
        <w:jc w:val="both"/>
        <w:rPr>
          <w:bCs/>
          <w:i/>
          <w:i/>
        </w:rPr>
      </w:pPr>
      <w:r>
        <w:rPr/>
        <w:t xml:space="preserve">          </w:t>
      </w:r>
    </w:p>
    <w:p>
      <w:pPr>
        <w:pStyle w:val="ListParagraph"/>
        <w:numPr>
          <w:ilvl w:val="0"/>
          <w:numId w:val="14"/>
        </w:numPr>
        <w:shd w:val="clear" w:color="auto" w:fill="FFFFFF"/>
        <w:tabs>
          <w:tab w:val="clear" w:pos="708"/>
          <w:tab w:val="left" w:pos="426" w:leader="none"/>
        </w:tabs>
        <w:spacing w:before="0" w:after="0"/>
        <w:ind w:left="0" w:hanging="0"/>
        <w:contextualSpacing w:val="false"/>
        <w:jc w:val="center"/>
        <w:rPr>
          <w:b/>
          <w:bCs/>
        </w:rPr>
      </w:pPr>
      <w:r>
        <w:rPr>
          <w:b/>
          <w:bCs/>
        </w:rPr>
        <w:t>Список приложений</w:t>
      </w:r>
    </w:p>
    <w:p>
      <w:pPr>
        <w:pStyle w:val="25"/>
        <w:numPr>
          <w:ilvl w:val="0"/>
          <w:numId w:val="0"/>
        </w:numPr>
        <w:ind w:left="0" w:firstLine="709"/>
        <w:rPr>
          <w:sz w:val="24"/>
          <w:szCs w:val="24"/>
        </w:rPr>
      </w:pPr>
      <w:r>
        <w:rPr>
          <w:sz w:val="24"/>
          <w:szCs w:val="24"/>
        </w:rPr>
        <w:t>Приложение № 1 – Имущество, передаваемое в аренду;</w:t>
      </w:r>
    </w:p>
    <w:p>
      <w:pPr>
        <w:pStyle w:val="25"/>
        <w:numPr>
          <w:ilvl w:val="0"/>
          <w:numId w:val="0"/>
        </w:numPr>
        <w:ind w:left="0" w:firstLine="709"/>
        <w:rPr>
          <w:sz w:val="24"/>
          <w:szCs w:val="24"/>
          <w:highlight w:val="white"/>
        </w:rPr>
      </w:pPr>
      <w:r>
        <w:rPr>
          <w:sz w:val="24"/>
          <w:szCs w:val="24"/>
          <w:highlight w:val="white"/>
        </w:rPr>
        <w:t>Приложение № 2 – Акт приема-передачи Имущества;</w:t>
      </w:r>
    </w:p>
    <w:p>
      <w:pPr>
        <w:pStyle w:val="25"/>
        <w:numPr>
          <w:ilvl w:val="0"/>
          <w:numId w:val="0"/>
        </w:numPr>
        <w:ind w:left="0" w:firstLine="709"/>
        <w:rPr>
          <w:sz w:val="24"/>
          <w:szCs w:val="24"/>
          <w:highlight w:val="white"/>
        </w:rPr>
      </w:pPr>
      <w:r>
        <w:rPr>
          <w:sz w:val="24"/>
          <w:szCs w:val="24"/>
          <w:highlight w:val="white"/>
        </w:rPr>
        <w:t>Приложение № 3 – Расчет арендной платы;</w:t>
      </w:r>
    </w:p>
    <w:p>
      <w:pPr>
        <w:pStyle w:val="25"/>
        <w:numPr>
          <w:ilvl w:val="0"/>
          <w:numId w:val="0"/>
        </w:numPr>
        <w:ind w:left="0" w:firstLine="709"/>
        <w:rPr>
          <w:sz w:val="24"/>
          <w:szCs w:val="24"/>
          <w:highlight w:val="white"/>
        </w:rPr>
      </w:pPr>
      <w:r>
        <w:rPr>
          <w:sz w:val="24"/>
          <w:szCs w:val="24"/>
          <w:highlight w:val="white"/>
        </w:rPr>
        <w:t>Приложение № 4 – График платежей.</w:t>
      </w:r>
    </w:p>
    <w:p>
      <w:pPr>
        <w:pStyle w:val="25"/>
        <w:numPr>
          <w:ilvl w:val="0"/>
          <w:numId w:val="0"/>
        </w:numPr>
        <w:ind w:left="0" w:firstLine="709"/>
        <w:rPr>
          <w:sz w:val="24"/>
          <w:szCs w:val="24"/>
          <w:highlight w:val="white"/>
        </w:rPr>
      </w:pPr>
      <w:r>
        <w:rPr>
          <w:sz w:val="24"/>
          <w:szCs w:val="24"/>
          <w:highlight w:val="white"/>
        </w:rPr>
      </w:r>
      <w:r>
        <w:br w:type="page"/>
      </w:r>
    </w:p>
    <w:p>
      <w:pPr>
        <w:pStyle w:val="25"/>
        <w:numPr>
          <w:ilvl w:val="0"/>
          <w:numId w:val="14"/>
        </w:numPr>
        <w:tabs>
          <w:tab w:val="left" w:pos="426" w:leader="none"/>
          <w:tab w:val="left" w:pos="709" w:leader="none"/>
        </w:tabs>
        <w:ind w:left="0" w:hanging="0"/>
        <w:jc w:val="center"/>
        <w:rPr>
          <w:b/>
          <w:sz w:val="24"/>
          <w:szCs w:val="24"/>
        </w:rPr>
      </w:pPr>
      <w:r>
        <w:rPr>
          <w:b/>
          <w:sz w:val="24"/>
          <w:szCs w:val="24"/>
        </w:rPr>
        <w:t>Адреса, реквизиты и подписи Сторон:</w:t>
      </w:r>
    </w:p>
    <w:p>
      <w:pPr>
        <w:pStyle w:val="25"/>
        <w:numPr>
          <w:ilvl w:val="0"/>
          <w:numId w:val="0"/>
        </w:numPr>
        <w:tabs>
          <w:tab w:val="left" w:pos="426" w:leader="none"/>
          <w:tab w:val="left" w:pos="709" w:leader="none"/>
        </w:tabs>
        <w:ind w:left="0" w:hanging="0"/>
        <w:jc w:val="center"/>
        <w:rPr>
          <w:b/>
          <w:bCs/>
          <w:sz w:val="24"/>
          <w:szCs w:val="24"/>
        </w:rPr>
      </w:pPr>
      <w:r>
        <w:rPr>
          <w:b/>
          <w:bCs/>
          <w:sz w:val="24"/>
          <w:szCs w:val="24"/>
        </w:rPr>
      </w:r>
    </w:p>
    <w:tbl>
      <w:tblPr>
        <w:tblW w:w="9689" w:type="dxa"/>
        <w:jc w:val="center"/>
        <w:tblInd w:w="0" w:type="dxa"/>
        <w:tblLayout w:type="fixed"/>
        <w:tblCellMar>
          <w:top w:w="0" w:type="dxa"/>
          <w:left w:w="108" w:type="dxa"/>
          <w:bottom w:w="0" w:type="dxa"/>
          <w:right w:w="108" w:type="dxa"/>
        </w:tblCellMar>
        <w:tblLook w:lastRow="0" w:firstRow="1" w:lastColumn="0" w:firstColumn="1" w:val="04a0" w:noHBand="0" w:noVBand="1"/>
      </w:tblPr>
      <w:tblGrid>
        <w:gridCol w:w="4920"/>
        <w:gridCol w:w="4768"/>
      </w:tblGrid>
      <w:tr>
        <w:trPr/>
        <w:tc>
          <w:tcPr>
            <w:tcW w:w="4920" w:type="dxa"/>
            <w:tcBorders/>
          </w:tcPr>
          <w:p>
            <w:pPr>
              <w:pStyle w:val="Normal"/>
              <w:widowControl w:val="false"/>
              <w:rPr/>
            </w:pPr>
            <w:r>
              <w:rPr>
                <w:b/>
                <w:bCs/>
              </w:rPr>
              <w:t>А</w:t>
            </w:r>
            <w:r>
              <w:rPr>
                <w:b/>
                <w:bCs/>
                <w:highlight w:val="white"/>
              </w:rPr>
              <w:t>РЕНДОДАТЕЛЬ</w:t>
            </w:r>
            <w:r>
              <w:rPr>
                <w:highlight w:val="white"/>
              </w:rPr>
              <w:t>:</w:t>
            </w:r>
          </w:p>
          <w:p>
            <w:pPr>
              <w:pStyle w:val="Normal"/>
              <w:widowControl w:val="false"/>
              <w:rPr>
                <w:bCs/>
                <w:color w:val="000000"/>
                <w:spacing w:val="5"/>
              </w:rPr>
            </w:pPr>
            <w:r>
              <w:rPr/>
            </w:r>
          </w:p>
        </w:tc>
        <w:tc>
          <w:tcPr>
            <w:tcW w:w="4768" w:type="dxa"/>
            <w:tcBorders/>
          </w:tcPr>
          <w:p>
            <w:pPr>
              <w:pStyle w:val="Normal"/>
              <w:widowControl w:val="false"/>
              <w:rPr>
                <w:b/>
                <w:bCs/>
              </w:rPr>
            </w:pPr>
            <w:r>
              <w:rPr>
                <w:b/>
                <w:bCs/>
                <w:highlight w:val="white"/>
              </w:rPr>
              <w:t>АРЕНДАТОР:</w:t>
            </w:r>
          </w:p>
          <w:p>
            <w:pPr>
              <w:pStyle w:val="Normal"/>
              <w:widowControl w:val="false"/>
              <w:spacing w:lineRule="auto" w:line="240" w:before="0" w:after="0"/>
              <w:jc w:val="both"/>
              <w:rPr>
                <w:rFonts w:ascii="Times New Roman" w:hAnsi="Times New Roman" w:cs="Times New Roman"/>
                <w:b/>
                <w:sz w:val="24"/>
                <w:szCs w:val="24"/>
              </w:rPr>
            </w:pPr>
            <w:r>
              <w:rPr/>
            </w:r>
          </w:p>
          <w:p>
            <w:pPr>
              <w:pStyle w:val="Style22"/>
              <w:widowControl w:val="false"/>
              <w:spacing w:lineRule="auto" w:line="240" w:before="0" w:after="0"/>
              <w:rPr>
                <w:rFonts w:ascii="Times New Roman" w:hAnsi="Times New Roman"/>
                <w:sz w:val="24"/>
                <w:szCs w:val="24"/>
                <w:lang w:val="ru-RU"/>
              </w:rPr>
            </w:pPr>
            <w:r>
              <w:rPr>
                <w:rFonts w:ascii="Times New Roman" w:hAnsi="Times New Roman"/>
                <w:sz w:val="24"/>
                <w:szCs w:val="24"/>
                <w:lang w:val="ru-RU"/>
              </w:rPr>
            </w:r>
          </w:p>
          <w:p>
            <w:pPr>
              <w:pStyle w:val="Normal"/>
              <w:widowControl w:val="false"/>
              <w:tabs>
                <w:tab w:val="clear" w:pos="708"/>
                <w:tab w:val="left" w:pos="4500" w:leader="none"/>
              </w:tabs>
              <w:spacing w:lineRule="auto" w:line="240" w:before="0" w:after="0"/>
              <w:ind w:right="311" w:hanging="0"/>
              <w:rPr>
                <w:rFonts w:ascii="Times New Roman" w:hAnsi="Times New Roman" w:eastAsia="Times New Roman" w:cs="Times New Roman"/>
                <w:sz w:val="24"/>
                <w:szCs w:val="24"/>
              </w:rPr>
            </w:pPr>
            <w:r>
              <w:rPr>
                <w:rFonts w:cs="Times New Roman"/>
                <w:sz w:val="24"/>
                <w:szCs w:val="24"/>
              </w:rPr>
              <w:t>м.п</w:t>
            </w:r>
          </w:p>
          <w:p>
            <w:pPr>
              <w:pStyle w:val="Normal"/>
              <w:widowControl w:val="false"/>
              <w:rPr>
                <w:color w:val="FF0000"/>
              </w:rPr>
            </w:pPr>
            <w:r>
              <w:rPr>
                <w:color w:val="FF0000"/>
              </w:rPr>
            </w:r>
          </w:p>
        </w:tc>
      </w:tr>
    </w:tbl>
    <w:p>
      <w:pPr>
        <w:sectPr>
          <w:headerReference w:type="default" r:id="rId3"/>
          <w:headerReference w:type="first" r:id="rId4"/>
          <w:footerReference w:type="even" r:id="rId5"/>
          <w:footerReference w:type="default" r:id="rId6"/>
          <w:type w:val="nextPage"/>
          <w:pgSz w:w="11906" w:h="16838"/>
          <w:pgMar w:left="1417" w:right="850" w:gutter="0" w:header="709" w:top="1134" w:footer="0" w:bottom="1020"/>
          <w:pgNumType w:fmt="decimal"/>
          <w:formProt w:val="false"/>
          <w:titlePg/>
          <w:textDirection w:val="lrTb"/>
          <w:docGrid w:type="default" w:linePitch="360" w:charSpace="0"/>
        </w:sectPr>
      </w:pPr>
    </w:p>
    <w:tbl>
      <w:tblPr>
        <w:tblW w:w="5000" w:type="pct"/>
        <w:jc w:val="left"/>
        <w:tblInd w:w="0" w:type="dxa"/>
        <w:tblLayout w:type="fixed"/>
        <w:tblCellMar>
          <w:top w:w="55" w:type="dxa"/>
          <w:left w:w="55" w:type="dxa"/>
          <w:bottom w:w="55" w:type="dxa"/>
          <w:right w:w="55" w:type="dxa"/>
        </w:tblCellMar>
        <w:tblLook w:noVBand="1" w:val="04a0" w:noHBand="0" w:lastColumn="0" w:firstColumn="1" w:lastRow="0" w:firstRow="1"/>
      </w:tblPr>
      <w:tblGrid>
        <w:gridCol w:w="4915"/>
        <w:gridCol w:w="4723"/>
      </w:tblGrid>
      <w:tr>
        <w:trPr/>
        <w:tc>
          <w:tcPr>
            <w:tcW w:w="4915" w:type="dxa"/>
            <w:tcBorders/>
          </w:tcPr>
          <w:p>
            <w:pPr>
              <w:pStyle w:val="Normal"/>
              <w:widowControl w:val="false"/>
              <w:rPr/>
            </w:pPr>
            <w:r>
              <w:rPr/>
              <w:t>____________________________</w:t>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t xml:space="preserve">_______________________/ </w:t>
            </w:r>
            <w:r>
              <w:rPr/>
              <w:t>___________</w:t>
            </w:r>
            <w:r>
              <w:rPr/>
              <w:t xml:space="preserve"> /</w:t>
            </w:r>
          </w:p>
        </w:tc>
        <w:tc>
          <w:tcPr>
            <w:tcW w:w="4723" w:type="dxa"/>
            <w:tcBorders/>
          </w:tcPr>
          <w:p>
            <w:pPr>
              <w:pStyle w:val="Style22"/>
              <w:widowControl w:val="false"/>
              <w:spacing w:lineRule="auto" w:line="240" w:before="0" w:after="0"/>
              <w:rPr>
                <w:rFonts w:ascii="Times New Roman" w:hAnsi="Times New Roman"/>
                <w:sz w:val="24"/>
                <w:szCs w:val="24"/>
                <w:lang w:val="ru-RU"/>
              </w:rPr>
            </w:pPr>
            <w:r>
              <w:rPr>
                <w:rFonts w:ascii="Times New Roman" w:hAnsi="Times New Roman"/>
                <w:sz w:val="24"/>
                <w:szCs w:val="24"/>
                <w:lang w:val="ru-RU"/>
              </w:rPr>
              <w:t>_______________________________</w:t>
            </w:r>
          </w:p>
          <w:p>
            <w:pPr>
              <w:pStyle w:val="Style22"/>
              <w:widowControl w:val="false"/>
              <w:spacing w:lineRule="auto" w:line="240" w:before="0" w:after="0"/>
              <w:rPr>
                <w:rFonts w:ascii="Times New Roman" w:hAnsi="Times New Roman"/>
                <w:sz w:val="24"/>
                <w:szCs w:val="24"/>
                <w:lang w:val="ru-RU"/>
              </w:rPr>
            </w:pPr>
            <w:r>
              <w:rPr>
                <w:rFonts w:ascii="Times New Roman" w:hAnsi="Times New Roman"/>
                <w:sz w:val="24"/>
                <w:szCs w:val="24"/>
                <w:lang w:val="ru-RU"/>
              </w:rPr>
            </w:r>
          </w:p>
          <w:p>
            <w:pPr>
              <w:pStyle w:val="Style22"/>
              <w:widowControl w:val="false"/>
              <w:spacing w:lineRule="auto" w:line="240" w:before="0" w:after="0"/>
              <w:rPr>
                <w:rFonts w:ascii="Times New Roman" w:hAnsi="Times New Roman"/>
                <w:sz w:val="24"/>
                <w:szCs w:val="24"/>
                <w:lang w:val="ru-RU"/>
              </w:rPr>
            </w:pPr>
            <w:r>
              <w:rPr>
                <w:rFonts w:ascii="Times New Roman" w:hAnsi="Times New Roman"/>
                <w:sz w:val="24"/>
                <w:szCs w:val="24"/>
                <w:lang w:val="ru-RU"/>
              </w:rPr>
            </w:r>
          </w:p>
          <w:p>
            <w:pPr>
              <w:pStyle w:val="Style22"/>
              <w:widowControl w:val="false"/>
              <w:spacing w:lineRule="auto" w:line="240" w:before="0" w:after="0"/>
              <w:rPr>
                <w:rFonts w:ascii="Times New Roman" w:hAnsi="Times New Roman"/>
                <w:sz w:val="24"/>
                <w:szCs w:val="24"/>
                <w:lang w:val="ru-RU"/>
              </w:rPr>
            </w:pPr>
            <w:r>
              <w:rPr>
                <w:rFonts w:ascii="Times New Roman" w:hAnsi="Times New Roman"/>
                <w:sz w:val="24"/>
                <w:szCs w:val="24"/>
                <w:lang w:val="ru-RU"/>
              </w:rPr>
            </w:r>
          </w:p>
          <w:p>
            <w:pPr>
              <w:pStyle w:val="Normal"/>
              <w:widowControl w:val="false"/>
              <w:rPr>
                <w14:ligatures w14:val="none"/>
              </w:rPr>
            </w:pPr>
            <w:r>
              <w:rPr>
                <w:sz w:val="24"/>
                <w:szCs w:val="24"/>
                <w:lang w:val="ru-RU"/>
              </w:rPr>
              <w:t xml:space="preserve">___________________ </w:t>
            </w:r>
            <w:r>
              <w:rPr>
                <w:lang w:val="ru-RU"/>
              </w:rPr>
              <w:t>/</w:t>
            </w:r>
            <w:r>
              <w:rPr>
                <w:lang w:val="ru-RU"/>
                <w14:ligatures w14:val="none"/>
              </w:rPr>
              <w:t>________________/</w:t>
            </w:r>
          </w:p>
          <w:p>
            <w:pPr>
              <w:pStyle w:val="Normal"/>
              <w:widowControl w:val="false"/>
              <w:rPr/>
            </w:pPr>
            <w:r>
              <w:rPr/>
            </w:r>
          </w:p>
        </w:tc>
      </w:tr>
    </w:tbl>
    <w:p>
      <w:pPr>
        <w:pStyle w:val="Normal"/>
        <w:numPr>
          <w:ilvl w:val="0"/>
          <w:numId w:val="0"/>
        </w:numPr>
        <w:ind w:left="0" w:hanging="0"/>
        <w:jc w:val="right"/>
        <w:outlineLvl w:val="0"/>
        <w:rPr/>
      </w:pPr>
      <w:r>
        <w:rPr/>
      </w:r>
      <w:r>
        <w:br w:type="page"/>
      </w:r>
    </w:p>
    <w:p>
      <w:pPr>
        <w:pStyle w:val="Normal"/>
        <w:numPr>
          <w:ilvl w:val="0"/>
          <w:numId w:val="0"/>
        </w:numPr>
        <w:ind w:left="0" w:hanging="0"/>
        <w:jc w:val="right"/>
        <w:outlineLvl w:val="0"/>
        <w:rPr/>
      </w:pPr>
      <w:r>
        <w:rPr/>
        <w:t>Приложение № 1</w:t>
      </w:r>
    </w:p>
    <w:p>
      <w:pPr>
        <w:pStyle w:val="StGen0"/>
        <w:jc w:val="right"/>
        <w:rPr>
          <w:bCs/>
          <w:sz w:val="24"/>
        </w:rPr>
      </w:pPr>
      <w:r>
        <w:rPr>
          <w:bCs/>
          <w:sz w:val="24"/>
        </w:rPr>
        <w:t>к Договору аренды недвижимого имущества</w:t>
      </w:r>
    </w:p>
    <w:p>
      <w:pPr>
        <w:pStyle w:val="Normal"/>
        <w:numPr>
          <w:ilvl w:val="0"/>
          <w:numId w:val="0"/>
        </w:numPr>
        <w:ind w:left="0" w:hanging="0"/>
        <w:jc w:val="right"/>
        <w:outlineLvl w:val="0"/>
        <w:rPr/>
      </w:pPr>
      <w:r>
        <w:rPr/>
        <w:t>от______________ № ___________________</w:t>
      </w:r>
    </w:p>
    <w:p>
      <w:pPr>
        <w:pStyle w:val="Normal"/>
        <w:numPr>
          <w:ilvl w:val="0"/>
          <w:numId w:val="0"/>
        </w:numPr>
        <w:ind w:left="0" w:hanging="0"/>
        <w:jc w:val="center"/>
        <w:outlineLvl w:val="0"/>
        <w:rPr>
          <w:b/>
        </w:rPr>
      </w:pPr>
      <w:r>
        <w:rPr>
          <w:b/>
        </w:rPr>
      </w:r>
    </w:p>
    <w:p>
      <w:pPr>
        <w:pStyle w:val="Normal"/>
        <w:numPr>
          <w:ilvl w:val="0"/>
          <w:numId w:val="0"/>
        </w:numPr>
        <w:ind w:left="0" w:hanging="0"/>
        <w:jc w:val="center"/>
        <w:outlineLvl w:val="0"/>
        <w:rPr>
          <w:b/>
        </w:rPr>
      </w:pPr>
      <w:r>
        <w:rPr>
          <w:b/>
        </w:rPr>
      </w:r>
    </w:p>
    <w:p>
      <w:pPr>
        <w:pStyle w:val="25"/>
        <w:numPr>
          <w:ilvl w:val="0"/>
          <w:numId w:val="0"/>
        </w:numPr>
        <w:ind w:left="0" w:hanging="0"/>
        <w:jc w:val="center"/>
        <w:rPr>
          <w:b/>
          <w:sz w:val="24"/>
          <w:szCs w:val="24"/>
        </w:rPr>
      </w:pPr>
      <w:r>
        <w:rPr>
          <w:b/>
          <w:sz w:val="24"/>
          <w:szCs w:val="24"/>
        </w:rPr>
        <w:t>Перечень Имущества, передаваемого в аренду</w:t>
      </w:r>
    </w:p>
    <w:p>
      <w:pPr>
        <w:pStyle w:val="Normal"/>
        <w:numPr>
          <w:ilvl w:val="0"/>
          <w:numId w:val="0"/>
        </w:numPr>
        <w:ind w:left="0" w:hanging="0"/>
        <w:jc w:val="center"/>
        <w:outlineLvl w:val="0"/>
        <w:rPr>
          <w:b/>
        </w:rPr>
      </w:pPr>
      <w:r>
        <w:rPr>
          <w:b/>
        </w:rPr>
      </w:r>
    </w:p>
    <w:tbl>
      <w:tblPr>
        <w:tblStyle w:val="1029"/>
        <w:tblW w:w="8725"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567"/>
        <w:gridCol w:w="2834"/>
        <w:gridCol w:w="1101"/>
        <w:gridCol w:w="2690"/>
        <w:gridCol w:w="1533"/>
      </w:tblGrid>
      <w:tr>
        <w:trPr>
          <w:trHeight w:val="543" w:hRule="atLeast"/>
        </w:trPr>
        <w:tc>
          <w:tcPr>
            <w:tcW w:w="567" w:type="dxa"/>
            <w:tcBorders/>
            <w:vAlign w:val="center"/>
          </w:tcPr>
          <w:p>
            <w:pPr>
              <w:pStyle w:val="Normal"/>
              <w:widowControl w:val="false"/>
              <w:spacing w:before="0" w:after="0"/>
              <w:jc w:val="center"/>
              <w:rPr>
                <w:kern w:val="0"/>
                <w:lang w:val="ru-RU" w:bidi="ar-SA"/>
              </w:rPr>
            </w:pPr>
            <w:r>
              <w:rPr>
                <w:kern w:val="0"/>
                <w:lang w:val="ru-RU" w:bidi="ar-SA"/>
              </w:rPr>
              <w:t xml:space="preserve">№ </w:t>
            </w:r>
            <w:r>
              <w:rPr>
                <w:kern w:val="0"/>
                <w:lang w:val="ru-RU" w:bidi="ar-SA"/>
              </w:rPr>
              <w:t>п/п</w:t>
            </w:r>
          </w:p>
        </w:tc>
        <w:tc>
          <w:tcPr>
            <w:tcW w:w="2834" w:type="dxa"/>
            <w:tcBorders/>
            <w:vAlign w:val="center"/>
          </w:tcPr>
          <w:p>
            <w:pPr>
              <w:pStyle w:val="Normal"/>
              <w:widowControl w:val="false"/>
              <w:spacing w:before="0" w:after="0"/>
              <w:jc w:val="center"/>
              <w:rPr>
                <w:kern w:val="0"/>
                <w:lang w:val="ru-RU" w:bidi="ar-SA"/>
              </w:rPr>
            </w:pPr>
            <w:r>
              <w:rPr>
                <w:kern w:val="0"/>
                <w:lang w:val="ru-RU" w:bidi="ar-SA"/>
              </w:rPr>
              <w:t>Наименование Имущества</w:t>
            </w:r>
          </w:p>
        </w:tc>
        <w:tc>
          <w:tcPr>
            <w:tcW w:w="1101" w:type="dxa"/>
            <w:tcBorders/>
            <w:vAlign w:val="center"/>
          </w:tcPr>
          <w:p>
            <w:pPr>
              <w:pStyle w:val="Normal"/>
              <w:widowControl w:val="false"/>
              <w:spacing w:before="0" w:after="0"/>
              <w:jc w:val="center"/>
              <w:rPr>
                <w:kern w:val="0"/>
                <w:lang w:val="ru-RU" w:bidi="ar-SA"/>
              </w:rPr>
            </w:pPr>
            <w:r>
              <w:rPr>
                <w:kern w:val="0"/>
                <w:lang w:val="ru-RU" w:bidi="ar-SA"/>
              </w:rPr>
              <w:t>Кол-во</w:t>
            </w:r>
          </w:p>
        </w:tc>
        <w:tc>
          <w:tcPr>
            <w:tcW w:w="2690" w:type="dxa"/>
            <w:tcBorders/>
            <w:vAlign w:val="center"/>
          </w:tcPr>
          <w:p>
            <w:pPr>
              <w:pStyle w:val="Normal"/>
              <w:widowControl w:val="false"/>
              <w:spacing w:before="0" w:after="0"/>
              <w:jc w:val="center"/>
              <w:rPr>
                <w:kern w:val="0"/>
                <w:lang w:val="ru-RU" w:bidi="ar-SA"/>
              </w:rPr>
            </w:pPr>
            <w:r>
              <w:rPr>
                <w:kern w:val="0"/>
                <w:lang w:val="ru-RU" w:bidi="ar-SA"/>
              </w:rPr>
              <w:t>Технические характеристики</w:t>
            </w:r>
          </w:p>
        </w:tc>
        <w:tc>
          <w:tcPr>
            <w:tcW w:w="1533" w:type="dxa"/>
            <w:tcBorders/>
            <w:vAlign w:val="center"/>
          </w:tcPr>
          <w:p>
            <w:pPr>
              <w:pStyle w:val="Normal"/>
              <w:widowControl w:val="false"/>
              <w:spacing w:before="0" w:after="0"/>
              <w:jc w:val="center"/>
              <w:rPr>
                <w:kern w:val="0"/>
                <w:lang w:val="ru-RU" w:bidi="ar-SA"/>
              </w:rPr>
            </w:pPr>
            <w:r>
              <w:rPr>
                <w:kern w:val="0"/>
                <w:lang w:val="ru-RU" w:bidi="ar-SA"/>
              </w:rPr>
              <w:t>Инв. №</w:t>
            </w:r>
          </w:p>
        </w:tc>
      </w:tr>
      <w:tr>
        <w:trPr>
          <w:trHeight w:val="1898" w:hRule="atLeast"/>
        </w:trPr>
        <w:tc>
          <w:tcPr>
            <w:tcW w:w="567" w:type="dxa"/>
            <w:tcBorders/>
          </w:tcPr>
          <w:p>
            <w:pPr>
              <w:pStyle w:val="Normal"/>
              <w:widowControl w:val="false"/>
              <w:spacing w:before="0" w:after="0"/>
              <w:jc w:val="left"/>
              <w:rPr>
                <w:kern w:val="0"/>
                <w:lang w:val="ru-RU" w:bidi="ar-SA"/>
              </w:rPr>
            </w:pPr>
            <w:r>
              <w:rPr/>
            </w:r>
          </w:p>
        </w:tc>
        <w:tc>
          <w:tcPr>
            <w:tcW w:w="2834" w:type="dxa"/>
            <w:tcBorders/>
          </w:tcPr>
          <w:p>
            <w:pPr>
              <w:pStyle w:val="Normal"/>
              <w:widowControl w:val="false"/>
              <w:spacing w:before="0" w:after="0"/>
              <w:jc w:val="left"/>
              <w:rPr>
                <w:kern w:val="0"/>
                <w:lang w:val="ru-RU" w:bidi="ar-SA"/>
              </w:rPr>
            </w:pPr>
            <w:r>
              <w:rPr>
                <w:kern w:val="0"/>
                <w:lang w:val="ru-RU" w:bidi="ar-SA"/>
              </w:rPr>
            </w:r>
          </w:p>
        </w:tc>
        <w:tc>
          <w:tcPr>
            <w:tcW w:w="1101" w:type="dxa"/>
            <w:tcBorders/>
          </w:tcPr>
          <w:p>
            <w:pPr>
              <w:pStyle w:val="Normal"/>
              <w:widowControl w:val="false"/>
              <w:spacing w:before="0" w:after="0"/>
              <w:jc w:val="both"/>
              <w:rPr>
                <w:sz w:val="20"/>
                <w:szCs w:val="20"/>
                <w14:ligatures w14:val="none"/>
              </w:rPr>
            </w:pPr>
            <w:r>
              <w:rPr/>
            </w:r>
          </w:p>
        </w:tc>
        <w:tc>
          <w:tcPr>
            <w:tcW w:w="2690" w:type="dxa"/>
            <w:tcBorders/>
          </w:tcPr>
          <w:p>
            <w:pPr>
              <w:pStyle w:val="Normal"/>
              <w:widowControl w:val="false"/>
              <w:spacing w:before="0" w:after="0"/>
              <w:jc w:val="center"/>
              <w:rPr>
                <w:sz w:val="20"/>
                <w:szCs w:val="20"/>
                <w14:ligatures w14:val="none"/>
              </w:rPr>
            </w:pPr>
            <w:r>
              <w:rPr/>
            </w:r>
          </w:p>
        </w:tc>
        <w:tc>
          <w:tcPr>
            <w:tcW w:w="1533" w:type="dxa"/>
            <w:tcBorders/>
          </w:tcPr>
          <w:p>
            <w:pPr>
              <w:pStyle w:val="Normal"/>
              <w:widowControl w:val="false"/>
              <w:spacing w:before="0" w:after="0"/>
              <w:jc w:val="center"/>
              <w:rPr>
                <w:sz w:val="20"/>
                <w:szCs w:val="20"/>
                <w14:ligatures w14:val="none"/>
              </w:rPr>
            </w:pPr>
            <w:r>
              <w:rPr/>
            </w:r>
          </w:p>
        </w:tc>
      </w:tr>
    </w:tbl>
    <w:p>
      <w:pPr>
        <w:pStyle w:val="Normal"/>
        <w:rPr/>
      </w:pPr>
      <w:r>
        <w:rPr/>
      </w:r>
    </w:p>
    <w:p>
      <w:pPr>
        <w:pStyle w:val="Normal"/>
        <w:rPr/>
      </w:pPr>
      <w:r>
        <w:rPr/>
      </w:r>
    </w:p>
    <w:p>
      <w:pPr>
        <w:pStyle w:val="Normal"/>
        <w:rPr/>
      </w:pPr>
      <w:r>
        <w:rPr/>
      </w:r>
    </w:p>
    <w:p>
      <w:pPr>
        <w:pStyle w:val="42"/>
        <w:numPr>
          <w:ilvl w:val="0"/>
          <w:numId w:val="0"/>
        </w:numPr>
        <w:spacing w:before="0" w:after="0"/>
        <w:ind w:left="0" w:hanging="0"/>
        <w:jc w:val="center"/>
        <w:rPr>
          <w:b/>
          <w:sz w:val="24"/>
          <w:szCs w:val="24"/>
          <w:lang w:val="en-US"/>
        </w:rPr>
      </w:pPr>
      <w:r>
        <w:rPr>
          <w:b/>
          <w:sz w:val="24"/>
          <w:szCs w:val="24"/>
        </w:rPr>
        <w:t>Подписи Сторон</w:t>
      </w:r>
      <w:r>
        <w:rPr>
          <w:b/>
          <w:sz w:val="24"/>
          <w:szCs w:val="24"/>
          <w:lang w:val="en-US"/>
        </w:rPr>
        <w:t>:</w:t>
      </w:r>
    </w:p>
    <w:p>
      <w:pPr>
        <w:pStyle w:val="42"/>
        <w:numPr>
          <w:ilvl w:val="0"/>
          <w:numId w:val="0"/>
        </w:numPr>
        <w:spacing w:before="0" w:after="0"/>
        <w:ind w:left="0" w:hanging="0"/>
        <w:rPr>
          <w:sz w:val="24"/>
          <w:szCs w:val="24"/>
        </w:rPr>
      </w:pPr>
      <w:r>
        <w:rPr>
          <w:sz w:val="24"/>
          <w:szCs w:val="24"/>
        </w:rPr>
      </w:r>
    </w:p>
    <w:tbl>
      <w:tblPr>
        <w:tblW w:w="10022" w:type="dxa"/>
        <w:jc w:val="left"/>
        <w:tblInd w:w="-52" w:type="dxa"/>
        <w:tblLayout w:type="fixed"/>
        <w:tblCellMar>
          <w:top w:w="0" w:type="dxa"/>
          <w:left w:w="108" w:type="dxa"/>
          <w:bottom w:w="0" w:type="dxa"/>
          <w:right w:w="108" w:type="dxa"/>
        </w:tblCellMar>
        <w:tblLook w:noVBand="1" w:val="04a0" w:noHBand="0" w:lastColumn="0" w:firstColumn="1" w:lastRow="0" w:firstRow="1"/>
      </w:tblPr>
      <w:tblGrid>
        <w:gridCol w:w="5160"/>
        <w:gridCol w:w="4861"/>
      </w:tblGrid>
      <w:tr>
        <w:trPr>
          <w:trHeight w:val="1222" w:hRule="atLeast"/>
        </w:trPr>
        <w:tc>
          <w:tcPr>
            <w:tcW w:w="5160" w:type="dxa"/>
            <w:tcBorders/>
            <w:shd w:color="auto" w:fill="auto" w:val="clear"/>
          </w:tcPr>
          <w:p>
            <w:pPr>
              <w:pStyle w:val="Normal"/>
              <w:widowControl w:val="false"/>
              <w:rPr>
                <w:b/>
                <w:bCs/>
              </w:rPr>
            </w:pPr>
            <w:r>
              <w:rPr>
                <w:b/>
                <w:bCs/>
              </w:rPr>
              <w:t>Арендодатель</w:t>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t xml:space="preserve">_______________________/ </w:t>
            </w:r>
            <w:r>
              <w:rPr/>
              <w:t>________________</w:t>
            </w:r>
            <w:r>
              <w:rPr/>
              <w:t xml:space="preserve"> /</w:t>
            </w:r>
          </w:p>
        </w:tc>
        <w:tc>
          <w:tcPr>
            <w:tcW w:w="4861" w:type="dxa"/>
            <w:tcBorders/>
            <w:shd w:color="auto" w:fill="auto" w:val="clear"/>
          </w:tcPr>
          <w:p>
            <w:pPr>
              <w:pStyle w:val="Normal"/>
              <w:widowControl w:val="false"/>
              <w:rPr>
                <w:b/>
                <w:bCs/>
              </w:rPr>
            </w:pPr>
            <w:r>
              <w:rPr>
                <w:b/>
                <w:bCs/>
              </w:rPr>
              <w:t>Арендатор</w:t>
            </w:r>
          </w:p>
          <w:p>
            <w:pPr>
              <w:pStyle w:val="Normal"/>
              <w:widowControl w:val="false"/>
              <w:rPr/>
            </w:pPr>
            <w:r>
              <w:rPr/>
            </w:r>
          </w:p>
          <w:p>
            <w:pPr>
              <w:pStyle w:val="Normal"/>
              <w:widowControl w:val="false"/>
              <w:rPr>
                <w:spacing w:val="2"/>
              </w:rPr>
            </w:pPr>
            <w:r>
              <w:rPr>
                <w:spacing w:val="2"/>
              </w:rPr>
            </w:r>
          </w:p>
          <w:p>
            <w:pPr>
              <w:pStyle w:val="Normal"/>
              <w:widowControl w:val="false"/>
              <w:rPr>
                <w:spacing w:val="2"/>
              </w:rPr>
            </w:pPr>
            <w:r>
              <w:rPr>
                <w:spacing w:val="2"/>
              </w:rPr>
            </w:r>
          </w:p>
          <w:p>
            <w:pPr>
              <w:pStyle w:val="Normal"/>
              <w:widowControl w:val="false"/>
              <w:rPr>
                <w:spacing w:val="2"/>
              </w:rPr>
            </w:pPr>
            <w:r>
              <w:rPr>
                <w:spacing w:val="2"/>
              </w:rPr>
            </w:r>
          </w:p>
          <w:p>
            <w:pPr>
              <w:pStyle w:val="Normal"/>
              <w:widowControl w:val="false"/>
              <w:rPr>
                <w:spacing w:val="2"/>
              </w:rPr>
            </w:pPr>
            <w:r>
              <w:rPr>
                <w:spacing w:val="2"/>
              </w:rPr>
            </w:r>
          </w:p>
          <w:p>
            <w:pPr>
              <w:pStyle w:val="Normal"/>
              <w:widowControl w:val="false"/>
              <w:rPr/>
            </w:pPr>
            <w:r>
              <w:rPr/>
              <w:t>__________________ /</w:t>
            </w:r>
            <w:r>
              <w:rPr/>
              <w:t>________________/</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type w:val="continuous"/>
          <w:pgSz w:w="11906" w:h="16838"/>
          <w:pgMar w:left="1417" w:right="850" w:gutter="0" w:header="709" w:top="1134" w:footer="0" w:bottom="1020"/>
          <w:formProt w:val="false"/>
          <w:textDirection w:val="lrTb"/>
          <w:docGrid w:type="default" w:linePitch="360" w:charSpace="0"/>
        </w:sectPr>
      </w:pPr>
    </w:p>
    <w:p>
      <w:pPr>
        <w:pStyle w:val="Normal"/>
        <w:numPr>
          <w:ilvl w:val="0"/>
          <w:numId w:val="0"/>
        </w:numPr>
        <w:ind w:left="0" w:hanging="0"/>
        <w:jc w:val="right"/>
        <w:outlineLvl w:val="0"/>
        <w:rPr/>
      </w:pPr>
      <w:r>
        <w:rPr/>
      </w:r>
    </w:p>
    <w:p>
      <w:pPr>
        <w:pStyle w:val="Normal"/>
        <w:numPr>
          <w:ilvl w:val="0"/>
          <w:numId w:val="0"/>
        </w:numPr>
        <w:ind w:left="0" w:hanging="0"/>
        <w:jc w:val="right"/>
        <w:outlineLvl w:val="0"/>
        <w:rPr/>
      </w:pPr>
      <w:r>
        <w:rPr/>
      </w:r>
    </w:p>
    <w:p>
      <w:pPr>
        <w:pStyle w:val="Normal"/>
        <w:numPr>
          <w:ilvl w:val="0"/>
          <w:numId w:val="0"/>
        </w:numPr>
        <w:ind w:left="0" w:hanging="0"/>
        <w:jc w:val="right"/>
        <w:outlineLvl w:val="0"/>
        <w:rPr/>
      </w:pPr>
      <w:r>
        <w:rPr/>
      </w:r>
    </w:p>
    <w:p>
      <w:pPr>
        <w:pStyle w:val="Normal"/>
        <w:numPr>
          <w:ilvl w:val="0"/>
          <w:numId w:val="0"/>
        </w:numPr>
        <w:ind w:left="0" w:hanging="0"/>
        <w:jc w:val="right"/>
        <w:outlineLvl w:val="0"/>
        <w:rPr/>
      </w:pPr>
      <w:r>
        <w:rPr/>
        <w:t>Приложение № 2</w:t>
      </w:r>
    </w:p>
    <w:p>
      <w:pPr>
        <w:pStyle w:val="StGen0"/>
        <w:jc w:val="right"/>
        <w:rPr>
          <w:bCs/>
          <w:sz w:val="24"/>
        </w:rPr>
      </w:pPr>
      <w:r>
        <w:rPr>
          <w:bCs/>
          <w:sz w:val="24"/>
        </w:rPr>
        <w:t>к Договору аренды недвижимого имущества</w:t>
      </w:r>
    </w:p>
    <w:p>
      <w:pPr>
        <w:pStyle w:val="Normal"/>
        <w:numPr>
          <w:ilvl w:val="0"/>
          <w:numId w:val="0"/>
        </w:numPr>
        <w:ind w:left="0" w:hanging="0"/>
        <w:jc w:val="right"/>
        <w:outlineLvl w:val="0"/>
        <w:rPr/>
      </w:pPr>
      <w:r>
        <w:rPr/>
        <w:t>от______________ № ___________________</w:t>
      </w:r>
    </w:p>
    <w:p>
      <w:pPr>
        <w:pStyle w:val="Normal"/>
        <w:numPr>
          <w:ilvl w:val="0"/>
          <w:numId w:val="0"/>
        </w:numPr>
        <w:ind w:left="0" w:hanging="0"/>
        <w:jc w:val="center"/>
        <w:outlineLvl w:val="0"/>
        <w:rPr>
          <w:b/>
        </w:rPr>
      </w:pPr>
      <w:r>
        <w:rPr>
          <w:b/>
        </w:rPr>
      </w:r>
    </w:p>
    <w:p>
      <w:pPr>
        <w:pStyle w:val="Normal"/>
        <w:numPr>
          <w:ilvl w:val="0"/>
          <w:numId w:val="0"/>
        </w:numPr>
        <w:ind w:left="0" w:hanging="0"/>
        <w:jc w:val="center"/>
        <w:outlineLvl w:val="0"/>
        <w:rPr>
          <w:b/>
        </w:rPr>
      </w:pPr>
      <w:r>
        <w:rPr>
          <w:b/>
        </w:rPr>
      </w:r>
    </w:p>
    <w:p>
      <w:pPr>
        <w:pStyle w:val="Normal"/>
        <w:jc w:val="center"/>
        <w:rPr>
          <w:b/>
        </w:rPr>
      </w:pPr>
      <w:r>
        <w:rPr>
          <w:b/>
        </w:rPr>
        <w:t>Акт приема-передачи Имущества</w:t>
      </w:r>
    </w:p>
    <w:p>
      <w:pPr>
        <w:pStyle w:val="Normal"/>
        <w:jc w:val="center"/>
        <w:rPr>
          <w:b/>
        </w:rPr>
      </w:pPr>
      <w:r>
        <w:rPr>
          <w:b/>
        </w:rPr>
      </w:r>
    </w:p>
    <w:p>
      <w:pPr>
        <w:pStyle w:val="Normal"/>
        <w:shd w:val="clear" w:color="auto" w:fill="FFFFFF"/>
        <w:tabs>
          <w:tab w:val="clear" w:pos="708"/>
          <w:tab w:val="left" w:pos="7495" w:leader="none"/>
        </w:tabs>
        <w:jc w:val="both"/>
        <w:rPr/>
      </w:pPr>
      <w:r>
        <w:rPr/>
        <w:t xml:space="preserve">п. Серебряный Бор                                                                               </w:t>
      </w:r>
      <w:r>
        <w:rPr>
          <w:iCs/>
        </w:rPr>
        <w:t>«___» _________ 20___ г.</w:t>
      </w:r>
    </w:p>
    <w:p>
      <w:pPr>
        <w:pStyle w:val="Normal"/>
        <w:rPr/>
      </w:pPr>
      <w:r>
        <w:rPr/>
      </w:r>
    </w:p>
    <w:p>
      <w:pPr>
        <w:pStyle w:val="BodyText3"/>
        <w:spacing w:before="0" w:after="0"/>
        <w:ind w:firstLine="709"/>
        <w:rPr>
          <w:sz w:val="24"/>
        </w:rPr>
      </w:pPr>
      <w:r>
        <w:rPr>
          <w:b/>
          <w:bCs/>
          <w:sz w:val="24"/>
        </w:rPr>
        <w:t>___________________</w:t>
      </w:r>
      <w:r>
        <w:rPr>
          <w:sz w:val="24"/>
        </w:rPr>
        <w:t xml:space="preserve"> (далее – Арендодатель), в лице </w:t>
      </w:r>
      <w:r>
        <w:rPr>
          <w:sz w:val="24"/>
        </w:rPr>
        <w:t>_____________________</w:t>
      </w:r>
      <w:r>
        <w:rPr>
          <w:sz w:val="24"/>
        </w:rPr>
        <w:t xml:space="preserve">, действующего на основании </w:t>
      </w:r>
      <w:r>
        <w:rPr>
          <w:sz w:val="24"/>
        </w:rPr>
        <w:t>_______________________</w:t>
      </w:r>
      <w:r>
        <w:rPr>
          <w:sz w:val="24"/>
        </w:rPr>
        <w:t>, с одной стороны и</w:t>
      </w:r>
    </w:p>
    <w:p>
      <w:pPr>
        <w:pStyle w:val="BodyText3"/>
        <w:spacing w:before="0" w:after="0"/>
        <w:ind w:firstLine="709"/>
        <w:rPr>
          <w:sz w:val="24"/>
        </w:rPr>
      </w:pPr>
      <w:r>
        <w:rPr>
          <w:rFonts w:eastAsia="Times New Roman" w:cs="Times New Roman"/>
          <w:b/>
          <w:bCs/>
          <w:color w:val="000000"/>
          <w:sz w:val="24"/>
          <w:szCs w:val="24"/>
        </w:rPr>
        <w:t>___________________</w:t>
      </w:r>
      <w:r>
        <w:rPr>
          <w:rFonts w:eastAsia="Times New Roman" w:cs="Times New Roman"/>
          <w:b/>
          <w:sz w:val="24"/>
          <w:szCs w:val="24"/>
        </w:rPr>
        <w:t>,</w:t>
      </w:r>
      <w:r>
        <w:rPr>
          <w:rFonts w:eastAsia="Times New Roman" w:cs="Times New Roman"/>
          <w:sz w:val="24"/>
          <w:szCs w:val="24"/>
        </w:rPr>
        <w:t xml:space="preserve"> именуемое в дальнейшем «Арендатор», в л</w:t>
      </w:r>
      <w:r>
        <w:rPr>
          <w:rFonts w:eastAsia="Times New Roman" w:cs="Times New Roman"/>
          <w:color w:val="000000" w:themeColor="text1"/>
          <w:sz w:val="24"/>
          <w:szCs w:val="24"/>
        </w:rPr>
        <w:t xml:space="preserve">ице  </w:t>
      </w:r>
      <w:r>
        <w:rPr>
          <w:rFonts w:eastAsia="Times New Roman" w:cs="Times New Roman"/>
          <w:color w:val="000000" w:themeColor="text1"/>
          <w:sz w:val="24"/>
          <w:szCs w:val="24"/>
        </w:rPr>
        <w:t>_________________</w:t>
      </w:r>
      <w:r>
        <w:rPr>
          <w:rFonts w:eastAsia="Times New Roman" w:cs="Times New Roman"/>
          <w:color w:val="000000" w:themeColor="text1"/>
          <w:sz w:val="24"/>
          <w:szCs w:val="24"/>
        </w:rPr>
        <w:t xml:space="preserve">, действующего на основании </w:t>
      </w:r>
      <w:r>
        <w:rPr>
          <w:rFonts w:eastAsia="Times New Roman" w:cs="Times New Roman"/>
          <w:color w:val="000000" w:themeColor="text1"/>
          <w:sz w:val="24"/>
          <w:szCs w:val="24"/>
        </w:rPr>
        <w:t>_______________</w:t>
      </w:r>
      <w:r>
        <w:rPr>
          <w:color w:val="000000"/>
          <w:sz w:val="24"/>
        </w:rPr>
        <w:t>,</w:t>
      </w:r>
      <w:r>
        <w:rPr>
          <w:sz w:val="24"/>
        </w:rPr>
        <w:t xml:space="preserve"> с другой стороны, </w:t>
      </w:r>
    </w:p>
    <w:p>
      <w:pPr>
        <w:pStyle w:val="StGen0"/>
        <w:ind w:firstLine="709"/>
        <w:jc w:val="both"/>
        <w:rPr>
          <w:bCs/>
          <w:sz w:val="24"/>
        </w:rPr>
      </w:pPr>
      <w:r>
        <w:rPr>
          <w:sz w:val="24"/>
        </w:rPr>
        <w:t>именуемые вместе «Стороны» подписали</w:t>
      </w:r>
      <w:r>
        <w:rPr>
          <w:bCs/>
          <w:sz w:val="24"/>
        </w:rPr>
        <w:t xml:space="preserve"> настоящий </w:t>
      </w:r>
      <w:r>
        <w:rPr>
          <w:sz w:val="24"/>
        </w:rPr>
        <w:t>Акт о нижеследующем:</w:t>
      </w:r>
    </w:p>
    <w:p>
      <w:pPr>
        <w:pStyle w:val="Normal"/>
        <w:rPr/>
      </w:pPr>
      <w:r>
        <w:rPr/>
      </w:r>
    </w:p>
    <w:p>
      <w:pPr>
        <w:pStyle w:val="42"/>
        <w:numPr>
          <w:ilvl w:val="0"/>
          <w:numId w:val="3"/>
        </w:numPr>
        <w:tabs>
          <w:tab w:val="left" w:pos="567" w:leader="none"/>
          <w:tab w:val="left" w:pos="1134" w:leader="none"/>
        </w:tabs>
        <w:spacing w:before="0" w:after="0"/>
        <w:ind w:left="0" w:firstLine="709"/>
        <w:rPr>
          <w:sz w:val="24"/>
          <w:szCs w:val="24"/>
        </w:rPr>
      </w:pPr>
      <w:r>
        <w:rPr>
          <w:sz w:val="24"/>
          <w:szCs w:val="24"/>
        </w:rPr>
        <w:t>Арендодатель сдал, а Арендатор принял во временное владение и пользование принадлежащее Арендодателю на праве собственности следующее Имущество:</w:t>
      </w:r>
    </w:p>
    <w:tbl>
      <w:tblPr>
        <w:tblStyle w:val="1029"/>
        <w:tblW w:w="9630"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97"/>
        <w:gridCol w:w="1225"/>
        <w:gridCol w:w="2439"/>
        <w:gridCol w:w="1617"/>
        <w:gridCol w:w="1652"/>
        <w:gridCol w:w="2099"/>
      </w:tblGrid>
      <w:tr>
        <w:trPr/>
        <w:tc>
          <w:tcPr>
            <w:tcW w:w="597" w:type="dxa"/>
            <w:tcBorders/>
            <w:vAlign w:val="center"/>
          </w:tcPr>
          <w:p>
            <w:pPr>
              <w:pStyle w:val="42"/>
              <w:widowControl w:val="false"/>
              <w:numPr>
                <w:ilvl w:val="0"/>
                <w:numId w:val="0"/>
              </w:numPr>
              <w:shd w:val="clear" w:color="auto" w:fill="auto"/>
              <w:tabs>
                <w:tab w:val="left" w:pos="567" w:leader="none"/>
                <w:tab w:val="left" w:pos="1134" w:leader="none"/>
              </w:tabs>
              <w:spacing w:before="0" w:after="0"/>
              <w:ind w:left="0" w:firstLine="22"/>
              <w:jc w:val="center"/>
              <w:rPr>
                <w:sz w:val="24"/>
                <w:szCs w:val="24"/>
              </w:rPr>
            </w:pPr>
            <w:r>
              <w:rPr>
                <w:kern w:val="0"/>
                <w:sz w:val="24"/>
                <w:szCs w:val="24"/>
                <w:lang w:val="ru-RU" w:bidi="ar-SA"/>
              </w:rPr>
              <w:t xml:space="preserve">№ </w:t>
            </w:r>
            <w:r>
              <w:rPr>
                <w:kern w:val="0"/>
                <w:sz w:val="24"/>
                <w:szCs w:val="24"/>
                <w:lang w:val="ru-RU" w:bidi="ar-SA"/>
              </w:rPr>
              <w:t>п\п</w:t>
            </w:r>
          </w:p>
        </w:tc>
        <w:tc>
          <w:tcPr>
            <w:tcW w:w="1225" w:type="dxa"/>
            <w:tcBorders/>
            <w:vAlign w:val="center"/>
          </w:tcPr>
          <w:p>
            <w:pPr>
              <w:pStyle w:val="42"/>
              <w:widowControl w:val="false"/>
              <w:numPr>
                <w:ilvl w:val="0"/>
                <w:numId w:val="0"/>
              </w:numPr>
              <w:shd w:val="clear" w:color="auto" w:fill="auto"/>
              <w:tabs>
                <w:tab w:val="left" w:pos="567" w:leader="none"/>
                <w:tab w:val="left" w:pos="1134" w:leader="none"/>
              </w:tabs>
              <w:spacing w:before="0" w:after="0"/>
              <w:ind w:left="0" w:firstLine="22"/>
              <w:jc w:val="center"/>
              <w:rPr>
                <w:sz w:val="24"/>
                <w:szCs w:val="24"/>
              </w:rPr>
            </w:pPr>
            <w:r>
              <w:rPr>
                <w:kern w:val="0"/>
                <w:sz w:val="24"/>
                <w:szCs w:val="24"/>
                <w:lang w:val="ru-RU" w:bidi="ar-SA"/>
              </w:rPr>
              <w:t>Инв. №</w:t>
            </w:r>
          </w:p>
        </w:tc>
        <w:tc>
          <w:tcPr>
            <w:tcW w:w="2439" w:type="dxa"/>
            <w:tcBorders/>
            <w:vAlign w:val="center"/>
          </w:tcPr>
          <w:p>
            <w:pPr>
              <w:pStyle w:val="42"/>
              <w:widowControl w:val="false"/>
              <w:numPr>
                <w:ilvl w:val="0"/>
                <w:numId w:val="0"/>
              </w:numPr>
              <w:shd w:val="clear" w:color="auto" w:fill="auto"/>
              <w:tabs>
                <w:tab w:val="left" w:pos="567" w:leader="none"/>
                <w:tab w:val="left" w:pos="1134" w:leader="none"/>
              </w:tabs>
              <w:spacing w:before="0" w:after="0"/>
              <w:ind w:left="0" w:firstLine="22"/>
              <w:jc w:val="center"/>
              <w:rPr>
                <w:sz w:val="24"/>
                <w:szCs w:val="24"/>
              </w:rPr>
            </w:pPr>
            <w:r>
              <w:rPr>
                <w:kern w:val="0"/>
                <w:sz w:val="24"/>
                <w:szCs w:val="24"/>
                <w:lang w:val="ru-RU" w:bidi="ar-SA"/>
              </w:rPr>
              <w:t>Наименование Имущества</w:t>
            </w:r>
          </w:p>
        </w:tc>
        <w:tc>
          <w:tcPr>
            <w:tcW w:w="1617" w:type="dxa"/>
            <w:tcBorders/>
            <w:vAlign w:val="center"/>
          </w:tcPr>
          <w:p>
            <w:pPr>
              <w:pStyle w:val="42"/>
              <w:widowControl w:val="false"/>
              <w:numPr>
                <w:ilvl w:val="0"/>
                <w:numId w:val="0"/>
              </w:numPr>
              <w:shd w:val="clear" w:color="auto" w:fill="auto"/>
              <w:tabs>
                <w:tab w:val="left" w:pos="567" w:leader="none"/>
                <w:tab w:val="left" w:pos="1134" w:leader="none"/>
              </w:tabs>
              <w:spacing w:before="0" w:after="0"/>
              <w:ind w:left="0" w:firstLine="22"/>
              <w:jc w:val="center"/>
              <w:rPr>
                <w:sz w:val="24"/>
                <w:szCs w:val="24"/>
              </w:rPr>
            </w:pPr>
            <w:r>
              <w:rPr>
                <w:kern w:val="0"/>
                <w:lang w:val="ru-RU" w:bidi="ar-SA"/>
              </w:rPr>
              <w:t>Кол-во</w:t>
            </w:r>
          </w:p>
        </w:tc>
        <w:tc>
          <w:tcPr>
            <w:tcW w:w="1652" w:type="dxa"/>
            <w:tcBorders/>
            <w:vAlign w:val="center"/>
          </w:tcPr>
          <w:p>
            <w:pPr>
              <w:pStyle w:val="42"/>
              <w:widowControl w:val="false"/>
              <w:numPr>
                <w:ilvl w:val="0"/>
                <w:numId w:val="0"/>
              </w:numPr>
              <w:shd w:val="clear" w:color="auto" w:fill="auto"/>
              <w:tabs>
                <w:tab w:val="left" w:pos="567" w:leader="none"/>
                <w:tab w:val="left" w:pos="1134" w:leader="none"/>
              </w:tabs>
              <w:spacing w:before="0" w:after="0"/>
              <w:ind w:left="0" w:firstLine="22"/>
              <w:jc w:val="center"/>
              <w:rPr>
                <w:sz w:val="24"/>
                <w:szCs w:val="24"/>
              </w:rPr>
            </w:pPr>
            <w:r>
              <w:rPr>
                <w:kern w:val="0"/>
                <w:sz w:val="24"/>
                <w:szCs w:val="24"/>
                <w:lang w:val="ru-RU" w:bidi="ar-SA"/>
              </w:rPr>
              <w:t>Технические характеристики</w:t>
            </w:r>
          </w:p>
        </w:tc>
        <w:tc>
          <w:tcPr>
            <w:tcW w:w="2099" w:type="dxa"/>
            <w:tcBorders/>
          </w:tcPr>
          <w:p>
            <w:pPr>
              <w:pStyle w:val="42"/>
              <w:widowControl w:val="false"/>
              <w:numPr>
                <w:ilvl w:val="0"/>
                <w:numId w:val="0"/>
              </w:numPr>
              <w:shd w:val="clear" w:color="auto" w:fill="auto"/>
              <w:tabs>
                <w:tab w:val="left" w:pos="567" w:leader="none"/>
                <w:tab w:val="left" w:pos="1134" w:leader="none"/>
              </w:tabs>
              <w:spacing w:before="0" w:after="0"/>
              <w:ind w:left="0" w:firstLine="22"/>
              <w:jc w:val="center"/>
              <w:rPr>
                <w:sz w:val="24"/>
                <w:szCs w:val="24"/>
              </w:rPr>
            </w:pPr>
            <w:r>
              <w:rPr>
                <w:kern w:val="0"/>
                <w:sz w:val="24"/>
                <w:szCs w:val="24"/>
                <w:lang w:val="ru-RU" w:bidi="ar-SA"/>
              </w:rPr>
              <w:t>Состояние</w:t>
            </w:r>
          </w:p>
        </w:tc>
      </w:tr>
      <w:tr>
        <w:trPr/>
        <w:tc>
          <w:tcPr>
            <w:tcW w:w="597" w:type="dxa"/>
            <w:tcBorders/>
          </w:tcPr>
          <w:p>
            <w:pPr>
              <w:pStyle w:val="Normal"/>
              <w:widowControl w:val="false"/>
              <w:spacing w:before="0" w:after="0"/>
              <w:jc w:val="left"/>
              <w:rPr>
                <w:kern w:val="0"/>
                <w:lang w:val="ru-RU" w:bidi="ar-SA"/>
              </w:rPr>
            </w:pPr>
            <w:r>
              <w:rPr/>
            </w:r>
          </w:p>
        </w:tc>
        <w:tc>
          <w:tcPr>
            <w:tcW w:w="1225" w:type="dxa"/>
            <w:tcBorders/>
          </w:tcPr>
          <w:p>
            <w:pPr>
              <w:pStyle w:val="Normal"/>
              <w:widowControl w:val="false"/>
              <w:spacing w:before="0" w:after="0"/>
              <w:jc w:val="center"/>
              <w:rPr>
                <w:sz w:val="20"/>
                <w:szCs w:val="20"/>
                <w14:ligatures w14:val="none"/>
              </w:rPr>
            </w:pPr>
            <w:r>
              <w:rPr>
                <w:kern w:val="0"/>
                <w:lang w:val="ru-RU" w:bidi="ar-SA"/>
              </w:rPr>
            </w:r>
          </w:p>
        </w:tc>
        <w:tc>
          <w:tcPr>
            <w:tcW w:w="2439" w:type="dxa"/>
            <w:tcBorders/>
          </w:tcPr>
          <w:p>
            <w:pPr>
              <w:pStyle w:val="Normal"/>
              <w:widowControl w:val="false"/>
              <w:spacing w:before="0" w:after="0"/>
              <w:jc w:val="left"/>
              <w:rPr>
                <w:kern w:val="0"/>
                <w:lang w:val="ru-RU" w:bidi="ar-SA"/>
              </w:rPr>
            </w:pPr>
            <w:r>
              <w:rPr>
                <w:sz w:val="24"/>
                <w:szCs w:val="24"/>
              </w:rPr>
            </w:r>
          </w:p>
        </w:tc>
        <w:tc>
          <w:tcPr>
            <w:tcW w:w="1617" w:type="dxa"/>
            <w:tcBorders/>
          </w:tcPr>
          <w:p>
            <w:pPr>
              <w:pStyle w:val="42"/>
              <w:widowControl w:val="false"/>
              <w:numPr>
                <w:ilvl w:val="0"/>
                <w:numId w:val="0"/>
              </w:numPr>
              <w:shd w:val="clear" w:color="auto" w:fill="auto"/>
              <w:tabs>
                <w:tab w:val="left" w:pos="567" w:leader="none"/>
                <w:tab w:val="left" w:pos="1134" w:leader="none"/>
              </w:tabs>
              <w:spacing w:before="0" w:after="0"/>
              <w:ind w:left="0" w:firstLine="22"/>
              <w:jc w:val="center"/>
              <w:rPr>
                <w:sz w:val="24"/>
                <w:szCs w:val="24"/>
              </w:rPr>
            </w:pPr>
            <w:r>
              <w:rPr/>
            </w:r>
          </w:p>
        </w:tc>
        <w:tc>
          <w:tcPr>
            <w:tcW w:w="1652" w:type="dxa"/>
            <w:tcBorders/>
          </w:tcPr>
          <w:p>
            <w:pPr>
              <w:pStyle w:val="Normal"/>
              <w:widowControl w:val="false"/>
              <w:spacing w:before="0" w:after="0"/>
              <w:jc w:val="center"/>
              <w:rPr>
                <w:kern w:val="0"/>
                <w:lang w:val="ru-RU" w:bidi="ar-SA"/>
              </w:rPr>
            </w:pPr>
            <w:r>
              <w:rPr>
                <w:color w:val="FF0000"/>
                <w:sz w:val="24"/>
                <w:szCs w:val="24"/>
              </w:rPr>
            </w:r>
          </w:p>
        </w:tc>
        <w:tc>
          <w:tcPr>
            <w:tcW w:w="2099" w:type="dxa"/>
            <w:tcBorders/>
          </w:tcPr>
          <w:p>
            <w:pPr>
              <w:pStyle w:val="42"/>
              <w:widowControl w:val="false"/>
              <w:numPr>
                <w:ilvl w:val="0"/>
                <w:numId w:val="0"/>
              </w:numPr>
              <w:shd w:val="clear" w:color="auto" w:fill="auto"/>
              <w:tabs>
                <w:tab w:val="left" w:pos="567" w:leader="none"/>
                <w:tab w:val="left" w:pos="1134" w:leader="none"/>
              </w:tabs>
              <w:spacing w:before="0" w:after="0"/>
              <w:ind w:left="0" w:firstLine="22"/>
              <w:rPr>
                <w:sz w:val="24"/>
                <w:szCs w:val="24"/>
              </w:rPr>
            </w:pPr>
            <w:r>
              <w:rPr/>
            </w:r>
          </w:p>
        </w:tc>
      </w:tr>
    </w:tbl>
    <w:p>
      <w:pPr>
        <w:pStyle w:val="42"/>
        <w:numPr>
          <w:ilvl w:val="0"/>
          <w:numId w:val="3"/>
        </w:numPr>
        <w:tabs>
          <w:tab w:val="left" w:pos="567" w:leader="none"/>
          <w:tab w:val="left" w:pos="1134" w:leader="none"/>
        </w:tabs>
        <w:spacing w:before="0" w:after="0"/>
        <w:ind w:left="0" w:firstLine="709"/>
        <w:rPr>
          <w:sz w:val="24"/>
          <w:szCs w:val="24"/>
        </w:rPr>
      </w:pPr>
      <w:r>
        <w:rPr>
          <w:sz w:val="24"/>
          <w:szCs w:val="24"/>
        </w:rPr>
        <w:t>Имущество на момент передачи находится в исправном состоянии и пригодно для использования в соответствии с назначением Имущества и условиями Договора.</w:t>
      </w:r>
    </w:p>
    <w:p>
      <w:pPr>
        <w:pStyle w:val="42"/>
        <w:numPr>
          <w:ilvl w:val="0"/>
          <w:numId w:val="3"/>
        </w:numPr>
        <w:tabs>
          <w:tab w:val="left" w:pos="567" w:leader="none"/>
          <w:tab w:val="left" w:pos="1134" w:leader="none"/>
        </w:tabs>
        <w:spacing w:before="0" w:after="0"/>
        <w:ind w:left="0" w:firstLine="709"/>
        <w:rPr>
          <w:sz w:val="24"/>
          <w:szCs w:val="24"/>
        </w:rPr>
      </w:pPr>
      <w:r>
        <w:rPr>
          <w:sz w:val="24"/>
          <w:szCs w:val="24"/>
        </w:rPr>
        <w:t>Какие-либо претензии по состоянию передаваемого Имущества у Арендатора к Арендодателю отсутствуют.</w:t>
      </w:r>
    </w:p>
    <w:p>
      <w:pPr>
        <w:pStyle w:val="42"/>
        <w:numPr>
          <w:ilvl w:val="0"/>
          <w:numId w:val="0"/>
        </w:numPr>
        <w:spacing w:before="0" w:after="0"/>
        <w:ind w:left="0" w:hanging="0"/>
        <w:jc w:val="center"/>
        <w:rPr>
          <w:b/>
          <w:sz w:val="24"/>
          <w:szCs w:val="24"/>
          <w:lang w:val="en-US"/>
        </w:rPr>
      </w:pPr>
      <w:r>
        <w:rPr>
          <w:b/>
          <w:sz w:val="24"/>
          <w:szCs w:val="24"/>
        </w:rPr>
        <w:t>Подписи Сторон</w:t>
      </w:r>
      <w:r>
        <w:rPr>
          <w:b/>
          <w:sz w:val="24"/>
          <w:szCs w:val="24"/>
          <w:lang w:val="en-US"/>
        </w:rPr>
        <w:t>:</w:t>
      </w:r>
    </w:p>
    <w:p>
      <w:pPr>
        <w:pStyle w:val="42"/>
        <w:numPr>
          <w:ilvl w:val="0"/>
          <w:numId w:val="0"/>
        </w:numPr>
        <w:spacing w:before="0" w:after="0"/>
        <w:ind w:left="0" w:hanging="0"/>
        <w:rPr>
          <w:sz w:val="24"/>
          <w:szCs w:val="24"/>
        </w:rPr>
      </w:pPr>
      <w:r>
        <w:rPr>
          <w:sz w:val="24"/>
          <w:szCs w:val="24"/>
        </w:rPr>
      </w:r>
    </w:p>
    <w:tbl>
      <w:tblPr>
        <w:tblW w:w="9855" w:type="dxa"/>
        <w:jc w:val="left"/>
        <w:tblInd w:w="-176" w:type="dxa"/>
        <w:tblLayout w:type="fixed"/>
        <w:tblCellMar>
          <w:top w:w="0" w:type="dxa"/>
          <w:left w:w="108" w:type="dxa"/>
          <w:bottom w:w="0" w:type="dxa"/>
          <w:right w:w="108" w:type="dxa"/>
        </w:tblCellMar>
        <w:tblLook w:noVBand="1" w:val="04a0" w:noHBand="0" w:lastColumn="0" w:firstColumn="1" w:lastRow="0" w:firstRow="1"/>
      </w:tblPr>
      <w:tblGrid>
        <w:gridCol w:w="5418"/>
        <w:gridCol w:w="4436"/>
      </w:tblGrid>
      <w:tr>
        <w:trPr/>
        <w:tc>
          <w:tcPr>
            <w:tcW w:w="5418" w:type="dxa"/>
            <w:tcBorders/>
            <w:shd w:color="FFFFFF" w:fill="FFFFFF" w:val="clear"/>
          </w:tcPr>
          <w:p>
            <w:pPr>
              <w:pStyle w:val="Normal"/>
              <w:widowControl w:val="false"/>
              <w:rPr>
                <w:b/>
                <w:bCs/>
              </w:rPr>
            </w:pPr>
            <w:r>
              <w:rPr>
                <w:b/>
                <w:bCs/>
              </w:rPr>
              <w:t>Арендодатель</w:t>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t>__________________ /</w:t>
            </w:r>
            <w:r>
              <w:rPr/>
              <w:t>_______________</w:t>
            </w:r>
            <w:r>
              <w:rPr/>
              <w:t xml:space="preserve"> /</w:t>
            </w:r>
          </w:p>
        </w:tc>
        <w:tc>
          <w:tcPr>
            <w:tcW w:w="4436" w:type="dxa"/>
            <w:tcBorders/>
            <w:shd w:color="FFFFFF" w:fill="FFFFFF" w:val="clear"/>
          </w:tcPr>
          <w:p>
            <w:pPr>
              <w:pStyle w:val="Normal"/>
              <w:widowControl w:val="false"/>
              <w:rPr>
                <w:b/>
                <w:bCs/>
              </w:rPr>
            </w:pPr>
            <w:r>
              <w:rPr>
                <w:b/>
                <w:bCs/>
              </w:rPr>
              <w:t>Арендатор</w:t>
            </w:r>
          </w:p>
          <w:p>
            <w:pPr>
              <w:pStyle w:val="Normal"/>
              <w:widowControl w:val="false"/>
              <w:rPr>
                <w:spacing w:val="2"/>
              </w:rPr>
            </w:pPr>
            <w:r>
              <w:rPr>
                <w:spacing w:val="2"/>
              </w:rPr>
            </w:r>
          </w:p>
          <w:p>
            <w:pPr>
              <w:pStyle w:val="Normal"/>
              <w:widowControl w:val="false"/>
              <w:rPr>
                <w:spacing w:val="2"/>
              </w:rPr>
            </w:pPr>
            <w:r>
              <w:rPr>
                <w:spacing w:val="2"/>
              </w:rPr>
            </w:r>
          </w:p>
          <w:p>
            <w:pPr>
              <w:pStyle w:val="Normal"/>
              <w:widowControl w:val="false"/>
              <w:rPr>
                <w:spacing w:val="2"/>
              </w:rPr>
            </w:pPr>
            <w:r>
              <w:rPr>
                <w:spacing w:val="2"/>
              </w:rPr>
            </w:r>
          </w:p>
          <w:p>
            <w:pPr>
              <w:pStyle w:val="Normal"/>
              <w:widowControl w:val="false"/>
              <w:rPr>
                <w:spacing w:val="2"/>
              </w:rPr>
            </w:pPr>
            <w:r>
              <w:rPr>
                <w:spacing w:val="2"/>
              </w:rPr>
            </w:r>
          </w:p>
          <w:p>
            <w:pPr>
              <w:pStyle w:val="Normal"/>
              <w:widowControl w:val="false"/>
              <w:rPr/>
            </w:pPr>
            <w:r>
              <w:rPr/>
              <w:t>__________________ /</w:t>
            </w:r>
            <w:r>
              <w:rPr/>
              <w:t>______________/</w:t>
            </w:r>
          </w:p>
        </w:tc>
      </w:tr>
    </w:tbl>
    <w:p>
      <w:pPr>
        <w:pStyle w:val="42"/>
        <w:numPr>
          <w:ilvl w:val="0"/>
          <w:numId w:val="0"/>
        </w:numPr>
        <w:spacing w:before="0" w:after="0"/>
        <w:ind w:left="0" w:hanging="0"/>
        <w:rPr>
          <w:sz w:val="24"/>
          <w:szCs w:val="24"/>
        </w:rPr>
      </w:pPr>
      <w:r>
        <w:rPr>
          <w:sz w:val="24"/>
          <w:szCs w:val="24"/>
        </w:rPr>
      </w:r>
    </w:p>
    <w:p>
      <w:pPr>
        <w:pStyle w:val="Normal"/>
        <w:numPr>
          <w:ilvl w:val="0"/>
          <w:numId w:val="0"/>
        </w:numPr>
        <w:ind w:left="0" w:hanging="0"/>
        <w:jc w:val="right"/>
        <w:outlineLvl w:val="0"/>
        <w:rPr>
          <w:highlight w:val="white"/>
        </w:rPr>
      </w:pPr>
      <w:r>
        <w:rPr>
          <w:highlight w:val="white"/>
        </w:rPr>
      </w:r>
    </w:p>
    <w:p>
      <w:pPr>
        <w:pStyle w:val="Normal"/>
        <w:numPr>
          <w:ilvl w:val="0"/>
          <w:numId w:val="0"/>
        </w:numPr>
        <w:ind w:left="0" w:hanging="0"/>
        <w:jc w:val="right"/>
        <w:outlineLvl w:val="0"/>
        <w:rPr>
          <w:highlight w:val="none"/>
        </w:rPr>
      </w:pPr>
      <w:r>
        <w:rPr/>
      </w:r>
    </w:p>
    <w:p>
      <w:pPr>
        <w:pStyle w:val="Normal"/>
        <w:numPr>
          <w:ilvl w:val="0"/>
          <w:numId w:val="0"/>
        </w:numPr>
        <w:ind w:left="0" w:hanging="0"/>
        <w:jc w:val="right"/>
        <w:outlineLvl w:val="0"/>
        <w:rPr>
          <w:highlight w:val="none"/>
        </w:rPr>
      </w:pPr>
      <w:r>
        <w:rPr/>
      </w:r>
    </w:p>
    <w:p>
      <w:pPr>
        <w:pStyle w:val="Normal"/>
        <w:numPr>
          <w:ilvl w:val="0"/>
          <w:numId w:val="0"/>
        </w:numPr>
        <w:ind w:left="0" w:hanging="0"/>
        <w:jc w:val="right"/>
        <w:outlineLvl w:val="0"/>
        <w:rPr>
          <w:highlight w:val="none"/>
        </w:rPr>
      </w:pPr>
      <w:r>
        <w:rPr/>
      </w:r>
    </w:p>
    <w:p>
      <w:pPr>
        <w:pStyle w:val="Normal"/>
        <w:numPr>
          <w:ilvl w:val="0"/>
          <w:numId w:val="0"/>
        </w:numPr>
        <w:ind w:left="0" w:hanging="0"/>
        <w:jc w:val="right"/>
        <w:outlineLvl w:val="0"/>
        <w:rPr>
          <w:highlight w:val="none"/>
        </w:rPr>
      </w:pPr>
      <w:r>
        <w:rPr/>
      </w:r>
    </w:p>
    <w:p>
      <w:pPr>
        <w:pStyle w:val="Normal"/>
        <w:numPr>
          <w:ilvl w:val="0"/>
          <w:numId w:val="0"/>
        </w:numPr>
        <w:ind w:left="0" w:hanging="0"/>
        <w:jc w:val="right"/>
        <w:outlineLvl w:val="0"/>
        <w:rPr>
          <w:highlight w:val="none"/>
        </w:rPr>
      </w:pPr>
      <w:r>
        <w:rPr/>
      </w:r>
    </w:p>
    <w:p>
      <w:pPr>
        <w:pStyle w:val="Normal"/>
        <w:numPr>
          <w:ilvl w:val="0"/>
          <w:numId w:val="0"/>
        </w:numPr>
        <w:ind w:left="0" w:hanging="0"/>
        <w:jc w:val="right"/>
        <w:outlineLvl w:val="0"/>
        <w:rPr>
          <w:highlight w:val="none"/>
        </w:rPr>
      </w:pPr>
      <w:r>
        <w:rPr/>
      </w:r>
    </w:p>
    <w:p>
      <w:pPr>
        <w:pStyle w:val="Normal"/>
        <w:numPr>
          <w:ilvl w:val="0"/>
          <w:numId w:val="0"/>
        </w:numPr>
        <w:ind w:left="0" w:hanging="0"/>
        <w:jc w:val="right"/>
        <w:outlineLvl w:val="0"/>
        <w:rPr>
          <w:highlight w:val="none"/>
        </w:rPr>
      </w:pPr>
      <w:r>
        <w:rPr/>
      </w:r>
    </w:p>
    <w:p>
      <w:pPr>
        <w:pStyle w:val="Normal"/>
        <w:numPr>
          <w:ilvl w:val="0"/>
          <w:numId w:val="0"/>
        </w:numPr>
        <w:ind w:left="0" w:hanging="0"/>
        <w:jc w:val="right"/>
        <w:outlineLvl w:val="0"/>
        <w:rPr>
          <w:highlight w:val="none"/>
        </w:rPr>
      </w:pPr>
      <w:r>
        <w:rPr/>
      </w:r>
    </w:p>
    <w:p>
      <w:pPr>
        <w:pStyle w:val="Normal"/>
        <w:numPr>
          <w:ilvl w:val="0"/>
          <w:numId w:val="0"/>
        </w:numPr>
        <w:ind w:left="0" w:hanging="0"/>
        <w:jc w:val="right"/>
        <w:outlineLvl w:val="0"/>
        <w:rPr>
          <w:highlight w:val="none"/>
        </w:rPr>
      </w:pPr>
      <w:r>
        <w:rPr/>
      </w:r>
    </w:p>
    <w:p>
      <w:pPr>
        <w:pStyle w:val="Normal"/>
        <w:numPr>
          <w:ilvl w:val="0"/>
          <w:numId w:val="0"/>
        </w:numPr>
        <w:ind w:left="0" w:hanging="0"/>
        <w:jc w:val="right"/>
        <w:outlineLvl w:val="0"/>
        <w:rPr>
          <w:highlight w:val="none"/>
        </w:rPr>
      </w:pPr>
      <w:r>
        <w:rPr/>
      </w:r>
    </w:p>
    <w:p>
      <w:pPr>
        <w:pStyle w:val="Normal"/>
        <w:numPr>
          <w:ilvl w:val="0"/>
          <w:numId w:val="0"/>
        </w:numPr>
        <w:ind w:left="0" w:hanging="0"/>
        <w:jc w:val="right"/>
        <w:outlineLvl w:val="0"/>
        <w:rPr>
          <w:highlight w:val="none"/>
        </w:rPr>
      </w:pPr>
      <w:r>
        <w:rPr/>
      </w:r>
    </w:p>
    <w:p>
      <w:pPr>
        <w:pStyle w:val="Normal"/>
        <w:numPr>
          <w:ilvl w:val="0"/>
          <w:numId w:val="0"/>
        </w:numPr>
        <w:ind w:left="0" w:hanging="0"/>
        <w:jc w:val="right"/>
        <w:outlineLvl w:val="0"/>
        <w:rPr>
          <w:highlight w:val="none"/>
        </w:rPr>
      </w:pPr>
      <w:r>
        <w:rPr/>
      </w:r>
    </w:p>
    <w:p>
      <w:pPr>
        <w:pStyle w:val="Normal"/>
        <w:numPr>
          <w:ilvl w:val="0"/>
          <w:numId w:val="0"/>
        </w:numPr>
        <w:ind w:left="0" w:hanging="0"/>
        <w:jc w:val="right"/>
        <w:outlineLvl w:val="0"/>
        <w:rPr>
          <w:highlight w:val="none"/>
        </w:rPr>
      </w:pPr>
      <w:r>
        <w:rPr/>
      </w:r>
    </w:p>
    <w:p>
      <w:pPr>
        <w:pStyle w:val="Normal"/>
        <w:numPr>
          <w:ilvl w:val="0"/>
          <w:numId w:val="0"/>
        </w:numPr>
        <w:ind w:left="0" w:hanging="0"/>
        <w:jc w:val="right"/>
        <w:outlineLvl w:val="0"/>
        <w:rPr>
          <w:highlight w:val="none"/>
        </w:rPr>
      </w:pPr>
      <w:r>
        <w:rPr/>
      </w:r>
    </w:p>
    <w:p>
      <w:pPr>
        <w:pStyle w:val="Normal"/>
        <w:numPr>
          <w:ilvl w:val="0"/>
          <w:numId w:val="0"/>
        </w:numPr>
        <w:ind w:left="0" w:hanging="0"/>
        <w:jc w:val="right"/>
        <w:outlineLvl w:val="0"/>
        <w:rPr>
          <w:highlight w:val="none"/>
        </w:rPr>
      </w:pPr>
      <w:r>
        <w:rPr/>
      </w:r>
    </w:p>
    <w:p>
      <w:pPr>
        <w:pStyle w:val="Normal"/>
        <w:numPr>
          <w:ilvl w:val="0"/>
          <w:numId w:val="0"/>
        </w:numPr>
        <w:ind w:left="0" w:hanging="0"/>
        <w:jc w:val="right"/>
        <w:outlineLvl w:val="0"/>
        <w:rPr>
          <w:highlight w:val="none"/>
        </w:rPr>
      </w:pPr>
      <w:r>
        <w:rPr/>
      </w:r>
    </w:p>
    <w:p>
      <w:pPr>
        <w:pStyle w:val="Normal"/>
        <w:numPr>
          <w:ilvl w:val="0"/>
          <w:numId w:val="0"/>
        </w:numPr>
        <w:ind w:left="0" w:hanging="0"/>
        <w:jc w:val="right"/>
        <w:outlineLvl w:val="0"/>
        <w:rPr>
          <w:highlight w:val="none"/>
        </w:rPr>
      </w:pPr>
      <w:r>
        <w:rPr/>
      </w:r>
    </w:p>
    <w:p>
      <w:pPr>
        <w:pStyle w:val="Normal"/>
        <w:numPr>
          <w:ilvl w:val="0"/>
          <w:numId w:val="0"/>
        </w:numPr>
        <w:ind w:left="0" w:hanging="0"/>
        <w:jc w:val="right"/>
        <w:outlineLvl w:val="0"/>
        <w:rPr>
          <w:highlight w:val="none"/>
        </w:rPr>
      </w:pPr>
      <w:r>
        <w:rPr>
          <w:highlight w:val="white"/>
        </w:rPr>
        <w:t>Приложение № 3</w:t>
      </w:r>
    </w:p>
    <w:p>
      <w:pPr>
        <w:pStyle w:val="StGen0"/>
        <w:jc w:val="right"/>
        <w:rPr>
          <w:bCs/>
          <w:sz w:val="24"/>
          <w:highlight w:val="white"/>
        </w:rPr>
      </w:pPr>
      <w:r>
        <w:rPr>
          <w:bCs/>
          <w:sz w:val="24"/>
          <w:highlight w:val="white"/>
        </w:rPr>
        <w:t>к Договору аренды недвижимого имущества</w:t>
      </w:r>
    </w:p>
    <w:p>
      <w:pPr>
        <w:pStyle w:val="Normal"/>
        <w:numPr>
          <w:ilvl w:val="0"/>
          <w:numId w:val="0"/>
        </w:numPr>
        <w:ind w:left="0" w:hanging="0"/>
        <w:jc w:val="right"/>
        <w:outlineLvl w:val="0"/>
        <w:rPr>
          <w:highlight w:val="white"/>
        </w:rPr>
      </w:pPr>
      <w:r>
        <w:rPr>
          <w:highlight w:val="white"/>
        </w:rPr>
        <w:t>от______________ № ___________________</w:t>
      </w:r>
    </w:p>
    <w:p>
      <w:pPr>
        <w:pStyle w:val="Title"/>
        <w:rPr>
          <w:rFonts w:ascii="Times New Roman" w:hAnsi="Times New Roman" w:cs="Times New Roman"/>
          <w:sz w:val="24"/>
          <w:szCs w:val="24"/>
          <w:highlight w:val="white"/>
        </w:rPr>
      </w:pPr>
      <w:r>
        <w:rPr>
          <w:rFonts w:cs="Times New Roman" w:ascii="Times New Roman" w:hAnsi="Times New Roman"/>
          <w:sz w:val="24"/>
          <w:szCs w:val="24"/>
          <w:highlight w:val="white"/>
        </w:rPr>
      </w:r>
    </w:p>
    <w:p>
      <w:pPr>
        <w:pStyle w:val="Normal"/>
        <w:numPr>
          <w:ilvl w:val="0"/>
          <w:numId w:val="0"/>
        </w:numPr>
        <w:ind w:left="0" w:hanging="0"/>
        <w:outlineLvl w:val="0"/>
        <w:rPr>
          <w:highlight w:val="white"/>
        </w:rPr>
      </w:pPr>
      <w:r>
        <w:rPr>
          <w:highlight w:val="white"/>
        </w:rPr>
      </w:r>
    </w:p>
    <w:tbl>
      <w:tblPr>
        <w:tblW w:w="9180" w:type="dxa"/>
        <w:jc w:val="left"/>
        <w:tblInd w:w="93" w:type="dxa"/>
        <w:tblLayout w:type="fixed"/>
        <w:tblCellMar>
          <w:top w:w="0" w:type="dxa"/>
          <w:left w:w="108" w:type="dxa"/>
          <w:bottom w:w="0" w:type="dxa"/>
          <w:right w:w="108" w:type="dxa"/>
        </w:tblCellMar>
        <w:tblLook w:noVBand="1" w:val="04a0" w:noHBand="0" w:lastColumn="0" w:firstColumn="1" w:lastRow="0" w:firstRow="1"/>
      </w:tblPr>
      <w:tblGrid>
        <w:gridCol w:w="6282"/>
        <w:gridCol w:w="1677"/>
        <w:gridCol w:w="1221"/>
      </w:tblGrid>
      <w:tr>
        <w:trPr>
          <w:trHeight w:val="255" w:hRule="atLeast"/>
        </w:trPr>
        <w:tc>
          <w:tcPr>
            <w:tcW w:w="9180" w:type="dxa"/>
            <w:gridSpan w:val="3"/>
            <w:tcBorders/>
            <w:vAlign w:val="bottom"/>
          </w:tcPr>
          <w:p>
            <w:pPr>
              <w:pStyle w:val="Normal"/>
              <w:widowControl w:val="false"/>
              <w:jc w:val="center"/>
              <w:rPr>
                <w:b/>
                <w:bCs/>
                <w:sz w:val="22"/>
                <w:szCs w:val="22"/>
              </w:rPr>
            </w:pPr>
            <w:r>
              <w:rPr>
                <w:b/>
                <w:bCs/>
                <w:sz w:val="22"/>
                <w:szCs w:val="22"/>
              </w:rPr>
              <w:t>Р А С Ч Е Т</w:t>
            </w:r>
          </w:p>
        </w:tc>
      </w:tr>
      <w:tr>
        <w:trPr>
          <w:trHeight w:val="255" w:hRule="atLeast"/>
        </w:trPr>
        <w:tc>
          <w:tcPr>
            <w:tcW w:w="9180" w:type="dxa"/>
            <w:gridSpan w:val="3"/>
            <w:tcBorders/>
            <w:vAlign w:val="bottom"/>
          </w:tcPr>
          <w:p>
            <w:pPr>
              <w:pStyle w:val="Normal"/>
              <w:widowControl w:val="false"/>
              <w:jc w:val="center"/>
              <w:rPr>
                <w:sz w:val="22"/>
                <w:szCs w:val="22"/>
              </w:rPr>
            </w:pPr>
            <w:r>
              <w:rPr>
                <w:sz w:val="22"/>
                <w:szCs w:val="22"/>
              </w:rPr>
              <w:t xml:space="preserve">арендной платы за пользование объектом аренды   </w:t>
            </w:r>
          </w:p>
        </w:tc>
      </w:tr>
      <w:tr>
        <w:trPr>
          <w:trHeight w:val="255" w:hRule="atLeast"/>
        </w:trPr>
        <w:tc>
          <w:tcPr>
            <w:tcW w:w="9180" w:type="dxa"/>
            <w:gridSpan w:val="3"/>
            <w:tcBorders/>
            <w:vAlign w:val="bottom"/>
          </w:tcPr>
          <w:p>
            <w:pPr>
              <w:pStyle w:val="Normal"/>
              <w:widowControl w:val="false"/>
              <w:jc w:val="center"/>
              <w:rPr>
                <w:sz w:val="22"/>
                <w:szCs w:val="22"/>
              </w:rPr>
            </w:pPr>
            <w:r>
              <w:rPr/>
            </w:r>
          </w:p>
        </w:tc>
      </w:tr>
      <w:tr>
        <w:trPr>
          <w:trHeight w:val="255" w:hRule="atLeast"/>
        </w:trPr>
        <w:tc>
          <w:tcPr>
            <w:tcW w:w="9180" w:type="dxa"/>
            <w:gridSpan w:val="3"/>
            <w:tcBorders/>
            <w:vAlign w:val="bottom"/>
          </w:tcPr>
          <w:p>
            <w:pPr>
              <w:pStyle w:val="Normal"/>
              <w:widowControl w:val="false"/>
              <w:jc w:val="center"/>
              <w:rPr>
                <w:sz w:val="22"/>
                <w:szCs w:val="22"/>
              </w:rPr>
            </w:pPr>
            <w:r>
              <w:rPr/>
            </w:r>
          </w:p>
        </w:tc>
      </w:tr>
      <w:tr>
        <w:trPr>
          <w:trHeight w:val="255" w:hRule="atLeast"/>
        </w:trPr>
        <w:tc>
          <w:tcPr>
            <w:tcW w:w="9180" w:type="dxa"/>
            <w:gridSpan w:val="3"/>
            <w:tcBorders/>
            <w:vAlign w:val="bottom"/>
          </w:tcPr>
          <w:p>
            <w:pPr>
              <w:pStyle w:val="Normal"/>
              <w:widowControl w:val="false"/>
              <w:jc w:val="center"/>
              <w:rPr>
                <w:sz w:val="22"/>
                <w:szCs w:val="22"/>
              </w:rPr>
            </w:pPr>
            <w:r>
              <w:rPr/>
            </w:r>
          </w:p>
        </w:tc>
      </w:tr>
      <w:tr>
        <w:trPr>
          <w:trHeight w:val="255" w:hRule="atLeast"/>
        </w:trPr>
        <w:tc>
          <w:tcPr>
            <w:tcW w:w="6282" w:type="dxa"/>
            <w:tcBorders/>
            <w:vAlign w:val="bottom"/>
          </w:tcPr>
          <w:p>
            <w:pPr>
              <w:pStyle w:val="Normal"/>
              <w:widowControl w:val="false"/>
              <w:jc w:val="both"/>
              <w:rPr>
                <w:sz w:val="22"/>
                <w:szCs w:val="22"/>
                <w14:ligatures w14:val="none"/>
              </w:rPr>
            </w:pPr>
            <w:r>
              <w:rPr/>
            </w:r>
          </w:p>
        </w:tc>
        <w:tc>
          <w:tcPr>
            <w:tcW w:w="1677" w:type="dxa"/>
            <w:tcBorders/>
            <w:vAlign w:val="bottom"/>
          </w:tcPr>
          <w:p>
            <w:pPr>
              <w:pStyle w:val="Normal"/>
              <w:widowControl w:val="false"/>
              <w:rPr>
                <w:sz w:val="22"/>
                <w:szCs w:val="22"/>
              </w:rPr>
            </w:pPr>
            <w:r>
              <w:rPr>
                <w:sz w:val="22"/>
                <w:szCs w:val="22"/>
              </w:rPr>
            </w:r>
          </w:p>
        </w:tc>
        <w:tc>
          <w:tcPr>
            <w:tcW w:w="1221" w:type="dxa"/>
            <w:tcBorders/>
            <w:vAlign w:val="bottom"/>
          </w:tcPr>
          <w:p>
            <w:pPr>
              <w:pStyle w:val="Normal"/>
              <w:widowControl w:val="false"/>
              <w:rPr>
                <w:sz w:val="22"/>
                <w:szCs w:val="22"/>
              </w:rPr>
            </w:pPr>
            <w:r>
              <w:rPr>
                <w:sz w:val="22"/>
                <w:szCs w:val="22"/>
              </w:rPr>
            </w:r>
          </w:p>
        </w:tc>
      </w:tr>
      <w:tr>
        <w:trPr>
          <w:trHeight w:val="255" w:hRule="atLeast"/>
        </w:trPr>
        <w:tc>
          <w:tcPr>
            <w:tcW w:w="6282" w:type="dxa"/>
            <w:tcBorders/>
            <w:vAlign w:val="bottom"/>
          </w:tcPr>
          <w:p>
            <w:pPr>
              <w:pStyle w:val="Normal"/>
              <w:widowControl w:val="false"/>
              <w:rPr/>
            </w:pPr>
            <w:r>
              <w:rPr/>
            </w:r>
          </w:p>
        </w:tc>
        <w:tc>
          <w:tcPr>
            <w:tcW w:w="2898" w:type="dxa"/>
            <w:gridSpan w:val="2"/>
            <w:tcBorders/>
            <w:vAlign w:val="bottom"/>
          </w:tcPr>
          <w:p>
            <w:pPr>
              <w:pStyle w:val="Normal"/>
              <w:widowControl w:val="false"/>
              <w:rPr/>
            </w:pPr>
            <w:r>
              <w:rPr/>
            </w:r>
          </w:p>
        </w:tc>
      </w:tr>
      <w:tr>
        <w:trPr>
          <w:trHeight w:val="225" w:hRule="atLeast"/>
        </w:trPr>
        <w:tc>
          <w:tcPr>
            <w:tcW w:w="6282" w:type="dxa"/>
            <w:tcBorders/>
            <w:vAlign w:val="bottom"/>
          </w:tcPr>
          <w:p>
            <w:pPr>
              <w:pStyle w:val="Normal"/>
              <w:widowControl w:val="false"/>
              <w:rPr>
                <w:sz w:val="22"/>
                <w:szCs w:val="22"/>
              </w:rPr>
            </w:pPr>
            <w:r>
              <w:rPr/>
            </w:r>
          </w:p>
        </w:tc>
        <w:tc>
          <w:tcPr>
            <w:tcW w:w="2898" w:type="dxa"/>
            <w:gridSpan w:val="2"/>
            <w:tcBorders/>
            <w:vAlign w:val="bottom"/>
          </w:tcPr>
          <w:p>
            <w:pPr>
              <w:pStyle w:val="Normal"/>
              <w:widowControl w:val="false"/>
              <w:jc w:val="right"/>
              <w:rPr>
                <w:b/>
                <w:bCs/>
                <w:sz w:val="22"/>
                <w:szCs w:val="22"/>
              </w:rPr>
            </w:pPr>
            <w:r>
              <w:rPr/>
            </w:r>
          </w:p>
        </w:tc>
      </w:tr>
      <w:tr>
        <w:trPr>
          <w:trHeight w:val="750" w:hRule="atLeast"/>
        </w:trPr>
        <w:tc>
          <w:tcPr>
            <w:tcW w:w="62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r>
          </w:p>
        </w:tc>
        <w:tc>
          <w:tcPr>
            <w:tcW w:w="2898" w:type="dxa"/>
            <w:gridSpan w:val="2"/>
            <w:tcBorders>
              <w:top w:val="single" w:sz="4" w:space="0" w:color="000000"/>
              <w:bottom w:val="single" w:sz="4" w:space="0" w:color="000000"/>
              <w:right w:val="single" w:sz="4" w:space="0" w:color="000000"/>
            </w:tcBorders>
            <w:vAlign w:val="center"/>
          </w:tcPr>
          <w:p>
            <w:pPr>
              <w:pStyle w:val="Normal"/>
              <w:widowControl w:val="false"/>
              <w:jc w:val="center"/>
              <w:rPr>
                <w:sz w:val="22"/>
                <w:szCs w:val="22"/>
              </w:rPr>
            </w:pPr>
            <w:r>
              <w:rPr/>
            </w:r>
          </w:p>
        </w:tc>
      </w:tr>
      <w:tr>
        <w:trPr>
          <w:trHeight w:val="255" w:hRule="atLeast"/>
        </w:trPr>
        <w:tc>
          <w:tcPr>
            <w:tcW w:w="6282" w:type="dxa"/>
            <w:tcBorders>
              <w:left w:val="single" w:sz="4" w:space="0" w:color="000000"/>
              <w:bottom w:val="single" w:sz="4" w:space="0" w:color="000000"/>
              <w:right w:val="single" w:sz="4" w:space="0" w:color="000000"/>
            </w:tcBorders>
            <w:vAlign w:val="bottom"/>
          </w:tcPr>
          <w:p>
            <w:pPr>
              <w:pStyle w:val="Normal"/>
              <w:widowControl w:val="false"/>
              <w:rPr>
                <w:rFonts w:eastAsia="Times New Roman" w:cs="Times New Roman"/>
                <w:b w:val="false"/>
                <w:i w:val="false"/>
                <w:i w:val="false"/>
                <w:strike w:val="false"/>
                <w:dstrike w:val="false"/>
                <w:color w:val="000000"/>
                <w:position w:val="0"/>
                <w:sz w:val="20"/>
                <w:sz w:val="20"/>
                <w:u w:val="none"/>
                <w:vertAlign w:val="baseline"/>
              </w:rPr>
            </w:pPr>
            <w:r>
              <w:rPr/>
            </w:r>
          </w:p>
        </w:tc>
        <w:tc>
          <w:tcPr>
            <w:tcW w:w="2898" w:type="dxa"/>
            <w:gridSpan w:val="2"/>
            <w:tcBorders>
              <w:bottom w:val="single" w:sz="4" w:space="0" w:color="000000"/>
              <w:right w:val="single" w:sz="4" w:space="0" w:color="000000"/>
            </w:tcBorders>
            <w:vAlign w:val="bottom"/>
          </w:tcPr>
          <w:p>
            <w:pPr>
              <w:pStyle w:val="Normal"/>
              <w:widowControl w:val="false"/>
              <w:jc w:val="right"/>
              <w:rPr>
                <w:rFonts w:eastAsia="Times New Roman" w:cs="Times New Roman"/>
                <w:b/>
                <w:i w:val="false"/>
                <w:i w:val="false"/>
                <w:strike w:val="false"/>
                <w:dstrike w:val="false"/>
                <w:color w:val="000000"/>
                <w:position w:val="0"/>
                <w:sz w:val="20"/>
                <w:sz w:val="20"/>
                <w:u w:val="none"/>
                <w:vertAlign w:val="baseline"/>
              </w:rPr>
            </w:pPr>
            <w:r>
              <w:rPr/>
            </w:r>
          </w:p>
        </w:tc>
      </w:tr>
      <w:tr>
        <w:trPr>
          <w:trHeight w:val="255" w:hRule="atLeast"/>
        </w:trPr>
        <w:tc>
          <w:tcPr>
            <w:tcW w:w="6282" w:type="dxa"/>
            <w:tcBorders>
              <w:left w:val="single" w:sz="4" w:space="0" w:color="000000"/>
              <w:bottom w:val="single" w:sz="4" w:space="0" w:color="000000"/>
              <w:right w:val="single" w:sz="4" w:space="0" w:color="000000"/>
            </w:tcBorders>
            <w:vAlign w:val="bottom"/>
          </w:tcPr>
          <w:p>
            <w:pPr>
              <w:pStyle w:val="Normal"/>
              <w:widowControl w:val="false"/>
              <w:rPr>
                <w:rFonts w:eastAsia="Times New Roman" w:cs="Times New Roman"/>
                <w:b w:val="false"/>
                <w:i w:val="false"/>
                <w:i w:val="false"/>
                <w:strike w:val="false"/>
                <w:dstrike w:val="false"/>
                <w:color w:val="000000"/>
                <w:position w:val="0"/>
                <w:sz w:val="20"/>
                <w:sz w:val="20"/>
                <w:u w:val="none"/>
                <w:vertAlign w:val="baseline"/>
              </w:rPr>
            </w:pPr>
            <w:r>
              <w:rPr/>
            </w:r>
          </w:p>
        </w:tc>
        <w:tc>
          <w:tcPr>
            <w:tcW w:w="2898" w:type="dxa"/>
            <w:gridSpan w:val="2"/>
            <w:tcBorders>
              <w:bottom w:val="single" w:sz="4" w:space="0" w:color="000000"/>
              <w:right w:val="single" w:sz="4" w:space="0" w:color="000000"/>
            </w:tcBorders>
            <w:vAlign w:val="bottom"/>
          </w:tcPr>
          <w:p>
            <w:pPr>
              <w:pStyle w:val="Normal"/>
              <w:widowControl w:val="false"/>
              <w:jc w:val="right"/>
              <w:rPr>
                <w:rFonts w:eastAsia="Times New Roman" w:cs="Times New Roman"/>
                <w:b w:val="false"/>
                <w:i w:val="false"/>
                <w:i w:val="false"/>
                <w:strike w:val="false"/>
                <w:dstrike w:val="false"/>
                <w:color w:val="000000"/>
                <w:position w:val="0"/>
                <w:sz w:val="20"/>
                <w:sz w:val="20"/>
                <w:u w:val="none"/>
                <w:vertAlign w:val="baseline"/>
              </w:rPr>
            </w:pPr>
            <w:r>
              <w:rPr/>
            </w:r>
          </w:p>
        </w:tc>
      </w:tr>
      <w:tr>
        <w:trPr>
          <w:trHeight w:val="255" w:hRule="atLeast"/>
        </w:trPr>
        <w:tc>
          <w:tcPr>
            <w:tcW w:w="6282" w:type="dxa"/>
            <w:tcBorders>
              <w:left w:val="single" w:sz="4" w:space="0" w:color="000000"/>
              <w:bottom w:val="single" w:sz="4" w:space="0" w:color="000000"/>
              <w:right w:val="single" w:sz="4" w:space="0" w:color="000000"/>
            </w:tcBorders>
            <w:vAlign w:val="bottom"/>
          </w:tcPr>
          <w:p>
            <w:pPr>
              <w:pStyle w:val="Normal"/>
              <w:widowControl w:val="false"/>
              <w:rPr>
                <w:rFonts w:eastAsia="Times New Roman" w:cs="Times New Roman"/>
                <w:b w:val="false"/>
                <w:i w:val="false"/>
                <w:i w:val="false"/>
                <w:strike w:val="false"/>
                <w:dstrike w:val="false"/>
                <w:color w:val="000000"/>
                <w:position w:val="0"/>
                <w:sz w:val="20"/>
                <w:sz w:val="20"/>
                <w:u w:val="none"/>
                <w:vertAlign w:val="baseline"/>
              </w:rPr>
            </w:pPr>
            <w:r>
              <w:rPr/>
            </w:r>
          </w:p>
        </w:tc>
        <w:tc>
          <w:tcPr>
            <w:tcW w:w="2898" w:type="dxa"/>
            <w:gridSpan w:val="2"/>
            <w:tcBorders>
              <w:bottom w:val="single" w:sz="4" w:space="0" w:color="000000"/>
              <w:right w:val="single" w:sz="4" w:space="0" w:color="000000"/>
            </w:tcBorders>
            <w:vAlign w:val="bottom"/>
          </w:tcPr>
          <w:p>
            <w:pPr>
              <w:pStyle w:val="Normal"/>
              <w:widowControl w:val="false"/>
              <w:jc w:val="right"/>
              <w:rPr>
                <w:rFonts w:eastAsia="Times New Roman" w:cs="Times New Roman"/>
                <w:b w:val="false"/>
                <w:i w:val="false"/>
                <w:i w:val="false"/>
                <w:strike w:val="false"/>
                <w:dstrike w:val="false"/>
                <w:color w:val="000000"/>
                <w:position w:val="0"/>
                <w:sz w:val="20"/>
                <w:sz w:val="20"/>
                <w:u w:val="none"/>
                <w:vertAlign w:val="baseline"/>
              </w:rPr>
            </w:pPr>
            <w:r>
              <w:rPr/>
            </w:r>
          </w:p>
        </w:tc>
      </w:tr>
      <w:tr>
        <w:trPr>
          <w:trHeight w:val="255" w:hRule="atLeast"/>
        </w:trPr>
        <w:tc>
          <w:tcPr>
            <w:tcW w:w="6282" w:type="dxa"/>
            <w:tcBorders>
              <w:left w:val="single" w:sz="4" w:space="0" w:color="000000"/>
              <w:bottom w:val="single" w:sz="4" w:space="0" w:color="000000"/>
              <w:right w:val="single" w:sz="4" w:space="0" w:color="000000"/>
            </w:tcBorders>
            <w:vAlign w:val="bottom"/>
          </w:tcPr>
          <w:p>
            <w:pPr>
              <w:pStyle w:val="Normal"/>
              <w:widowControl w:val="false"/>
              <w:rPr>
                <w:rFonts w:eastAsia="Times New Roman" w:cs="Times New Roman"/>
                <w:b w:val="false"/>
                <w:i w:val="false"/>
                <w:i w:val="false"/>
                <w:strike w:val="false"/>
                <w:dstrike w:val="false"/>
                <w:color w:val="000000"/>
                <w:position w:val="0"/>
                <w:sz w:val="20"/>
                <w:sz w:val="20"/>
                <w:u w:val="none"/>
                <w:vertAlign w:val="baseline"/>
              </w:rPr>
            </w:pPr>
            <w:r>
              <w:rPr/>
            </w:r>
          </w:p>
        </w:tc>
        <w:tc>
          <w:tcPr>
            <w:tcW w:w="2898" w:type="dxa"/>
            <w:gridSpan w:val="2"/>
            <w:tcBorders>
              <w:bottom w:val="single" w:sz="4" w:space="0" w:color="000000"/>
              <w:right w:val="single" w:sz="4" w:space="0" w:color="000000"/>
            </w:tcBorders>
            <w:vAlign w:val="bottom"/>
          </w:tcPr>
          <w:p>
            <w:pPr>
              <w:pStyle w:val="Normal"/>
              <w:widowControl w:val="false"/>
              <w:jc w:val="right"/>
              <w:rPr>
                <w:rFonts w:eastAsia="Times New Roman" w:cs="Times New Roman"/>
                <w:b/>
                <w:i w:val="false"/>
                <w:i w:val="false"/>
                <w:strike w:val="false"/>
                <w:dstrike w:val="false"/>
                <w:color w:val="000000"/>
                <w:position w:val="0"/>
                <w:sz w:val="20"/>
                <w:sz w:val="20"/>
                <w:u w:val="none"/>
                <w:vertAlign w:val="baseline"/>
              </w:rPr>
            </w:pPr>
            <w:r>
              <w:rPr/>
            </w:r>
          </w:p>
        </w:tc>
      </w:tr>
      <w:tr>
        <w:trPr>
          <w:trHeight w:val="255" w:hRule="atLeast"/>
        </w:trPr>
        <w:tc>
          <w:tcPr>
            <w:tcW w:w="6282" w:type="dxa"/>
            <w:tcBorders>
              <w:left w:val="single" w:sz="4" w:space="0" w:color="000000"/>
              <w:bottom w:val="single" w:sz="4" w:space="0" w:color="000000"/>
              <w:right w:val="single" w:sz="4" w:space="0" w:color="000000"/>
            </w:tcBorders>
            <w:vAlign w:val="bottom"/>
          </w:tcPr>
          <w:p>
            <w:pPr>
              <w:pStyle w:val="Normal"/>
              <w:widowControl w:val="false"/>
              <w:rPr>
                <w:rFonts w:eastAsia="Times New Roman" w:cs="Times New Roman"/>
                <w:b w:val="false"/>
                <w:i w:val="false"/>
                <w:i w:val="false"/>
                <w:strike w:val="false"/>
                <w:dstrike w:val="false"/>
                <w:color w:val="000000"/>
                <w:position w:val="0"/>
                <w:sz w:val="20"/>
                <w:sz w:val="20"/>
                <w:u w:val="none"/>
                <w:vertAlign w:val="baseline"/>
              </w:rPr>
            </w:pPr>
            <w:r>
              <w:rPr/>
            </w:r>
          </w:p>
        </w:tc>
        <w:tc>
          <w:tcPr>
            <w:tcW w:w="2898" w:type="dxa"/>
            <w:gridSpan w:val="2"/>
            <w:tcBorders>
              <w:bottom w:val="single" w:sz="4" w:space="0" w:color="000000"/>
              <w:right w:val="single" w:sz="4" w:space="0" w:color="000000"/>
            </w:tcBorders>
            <w:vAlign w:val="bottom"/>
          </w:tcPr>
          <w:p>
            <w:pPr>
              <w:pStyle w:val="Normal"/>
              <w:widowControl w:val="false"/>
              <w:jc w:val="right"/>
              <w:rPr>
                <w:rFonts w:eastAsia="Times New Roman" w:cs="Times New Roman"/>
                <w:b/>
                <w:i w:val="false"/>
                <w:i w:val="false"/>
                <w:strike w:val="false"/>
                <w:dstrike w:val="false"/>
                <w:color w:val="000000"/>
                <w:position w:val="0"/>
                <w:sz w:val="20"/>
                <w:sz w:val="20"/>
                <w:u w:val="none"/>
                <w:vertAlign w:val="baseline"/>
              </w:rPr>
            </w:pPr>
            <w:r>
              <w:rPr/>
            </w:r>
          </w:p>
        </w:tc>
      </w:tr>
      <w:tr>
        <w:trPr>
          <w:trHeight w:val="255" w:hRule="atLeast"/>
        </w:trPr>
        <w:tc>
          <w:tcPr>
            <w:tcW w:w="6282" w:type="dxa"/>
            <w:tcBorders>
              <w:left w:val="single" w:sz="4" w:space="0" w:color="000000"/>
              <w:bottom w:val="single" w:sz="4" w:space="0" w:color="000000"/>
              <w:right w:val="single" w:sz="4" w:space="0" w:color="000000"/>
            </w:tcBorders>
            <w:vAlign w:val="bottom"/>
          </w:tcPr>
          <w:p>
            <w:pPr>
              <w:pStyle w:val="Normal"/>
              <w:widowControl w:val="false"/>
              <w:rPr>
                <w:rFonts w:eastAsia="Times New Roman" w:cs="Times New Roman"/>
                <w:b w:val="false"/>
                <w:i w:val="false"/>
                <w:i w:val="false"/>
                <w:strike w:val="false"/>
                <w:dstrike w:val="false"/>
                <w:color w:val="000000"/>
                <w:position w:val="0"/>
                <w:sz w:val="20"/>
                <w:sz w:val="20"/>
                <w:u w:val="none"/>
                <w:vertAlign w:val="baseline"/>
              </w:rPr>
            </w:pPr>
            <w:r>
              <w:rPr/>
            </w:r>
          </w:p>
        </w:tc>
        <w:tc>
          <w:tcPr>
            <w:tcW w:w="2898" w:type="dxa"/>
            <w:gridSpan w:val="2"/>
            <w:tcBorders>
              <w:bottom w:val="single" w:sz="4" w:space="0" w:color="000000"/>
              <w:right w:val="single" w:sz="4" w:space="0" w:color="000000"/>
            </w:tcBorders>
            <w:vAlign w:val="bottom"/>
          </w:tcPr>
          <w:p>
            <w:pPr>
              <w:pStyle w:val="Normal"/>
              <w:widowControl w:val="false"/>
              <w:rPr/>
            </w:pPr>
            <w:r>
              <w:rPr/>
            </w:r>
          </w:p>
        </w:tc>
      </w:tr>
      <w:tr>
        <w:trPr>
          <w:trHeight w:val="255" w:hRule="atLeast"/>
        </w:trPr>
        <w:tc>
          <w:tcPr>
            <w:tcW w:w="6282" w:type="dxa"/>
            <w:tcBorders>
              <w:left w:val="single" w:sz="4" w:space="0" w:color="000000"/>
              <w:bottom w:val="single" w:sz="4" w:space="0" w:color="000000"/>
              <w:right w:val="single" w:sz="4" w:space="0" w:color="000000"/>
            </w:tcBorders>
            <w:vAlign w:val="bottom"/>
          </w:tcPr>
          <w:p>
            <w:pPr>
              <w:pStyle w:val="Normal"/>
              <w:widowControl w:val="false"/>
              <w:rPr>
                <w:rFonts w:eastAsia="Times New Roman" w:cs="Times New Roman"/>
                <w:b w:val="false"/>
                <w:i w:val="false"/>
                <w:i w:val="false"/>
                <w:strike w:val="false"/>
                <w:dstrike w:val="false"/>
                <w:color w:val="000000"/>
                <w:position w:val="0"/>
                <w:sz w:val="20"/>
                <w:sz w:val="20"/>
                <w:u w:val="none"/>
                <w:vertAlign w:val="baseline"/>
              </w:rPr>
            </w:pPr>
            <w:r>
              <w:rPr/>
            </w:r>
          </w:p>
        </w:tc>
        <w:tc>
          <w:tcPr>
            <w:tcW w:w="2898" w:type="dxa"/>
            <w:gridSpan w:val="2"/>
            <w:tcBorders>
              <w:bottom w:val="single" w:sz="4" w:space="0" w:color="000000"/>
              <w:right w:val="single" w:sz="4" w:space="0" w:color="000000"/>
            </w:tcBorders>
            <w:vAlign w:val="bottom"/>
          </w:tcPr>
          <w:p>
            <w:pPr>
              <w:pStyle w:val="Normal"/>
              <w:widowControl w:val="false"/>
              <w:jc w:val="right"/>
              <w:rPr>
                <w:rFonts w:eastAsia="Times New Roman" w:cs="Times New Roman"/>
                <w:b w:val="false"/>
                <w:i w:val="false"/>
                <w:i w:val="false"/>
                <w:strike w:val="false"/>
                <w:dstrike w:val="false"/>
                <w:color w:val="000000"/>
                <w:position w:val="0"/>
                <w:sz w:val="20"/>
                <w:sz w:val="20"/>
                <w:u w:val="none"/>
                <w:vertAlign w:val="baseline"/>
              </w:rPr>
            </w:pPr>
            <w:r>
              <w:rPr/>
            </w:r>
          </w:p>
        </w:tc>
      </w:tr>
      <w:tr>
        <w:trPr>
          <w:trHeight w:val="255" w:hRule="atLeast"/>
        </w:trPr>
        <w:tc>
          <w:tcPr>
            <w:tcW w:w="6282" w:type="dxa"/>
            <w:tcBorders>
              <w:left w:val="single" w:sz="4" w:space="0" w:color="000000"/>
              <w:bottom w:val="single" w:sz="4" w:space="0" w:color="000000"/>
              <w:right w:val="single" w:sz="4" w:space="0" w:color="000000"/>
            </w:tcBorders>
            <w:vAlign w:val="bottom"/>
          </w:tcPr>
          <w:p>
            <w:pPr>
              <w:pStyle w:val="Normal"/>
              <w:widowControl w:val="false"/>
              <w:rPr>
                <w:rFonts w:eastAsia="Times New Roman" w:cs="Times New Roman"/>
                <w:b w:val="false"/>
                <w:i w:val="false"/>
                <w:i w:val="false"/>
                <w:strike w:val="false"/>
                <w:dstrike w:val="false"/>
                <w:color w:val="000000"/>
                <w:position w:val="0"/>
                <w:sz w:val="20"/>
                <w:sz w:val="20"/>
                <w:u w:val="none"/>
                <w:vertAlign w:val="baseline"/>
              </w:rPr>
            </w:pPr>
            <w:r>
              <w:rPr/>
            </w:r>
          </w:p>
        </w:tc>
        <w:tc>
          <w:tcPr>
            <w:tcW w:w="2898" w:type="dxa"/>
            <w:gridSpan w:val="2"/>
            <w:tcBorders>
              <w:bottom w:val="single" w:sz="4" w:space="0" w:color="000000"/>
              <w:right w:val="single" w:sz="4" w:space="0" w:color="000000"/>
            </w:tcBorders>
            <w:vAlign w:val="bottom"/>
          </w:tcPr>
          <w:p>
            <w:pPr>
              <w:pStyle w:val="Normal"/>
              <w:widowControl w:val="false"/>
              <w:jc w:val="right"/>
              <w:rPr>
                <w:rFonts w:eastAsia="Times New Roman" w:cs="Times New Roman"/>
                <w:b w:val="false"/>
                <w:i w:val="false"/>
                <w:i w:val="false"/>
                <w:strike w:val="false"/>
                <w:dstrike w:val="false"/>
                <w:color w:val="000000"/>
                <w:position w:val="0"/>
                <w:sz w:val="20"/>
                <w:sz w:val="20"/>
                <w:u w:val="none"/>
                <w:vertAlign w:val="baseline"/>
              </w:rPr>
            </w:pPr>
            <w:r>
              <w:rPr/>
            </w:r>
          </w:p>
        </w:tc>
      </w:tr>
      <w:tr>
        <w:trPr>
          <w:trHeight w:val="255" w:hRule="atLeast"/>
        </w:trPr>
        <w:tc>
          <w:tcPr>
            <w:tcW w:w="6282" w:type="dxa"/>
            <w:tcBorders>
              <w:left w:val="single" w:sz="4" w:space="0" w:color="000000"/>
              <w:bottom w:val="single" w:sz="4" w:space="0" w:color="000000"/>
              <w:right w:val="single" w:sz="4" w:space="0" w:color="000000"/>
            </w:tcBorders>
            <w:vAlign w:val="bottom"/>
          </w:tcPr>
          <w:p>
            <w:pPr>
              <w:pStyle w:val="Normal"/>
              <w:widowControl w:val="false"/>
              <w:rPr>
                <w:rFonts w:eastAsia="Times New Roman" w:cs="Times New Roman"/>
                <w:b w:val="false"/>
                <w:i w:val="false"/>
                <w:i w:val="false"/>
                <w:strike w:val="false"/>
                <w:dstrike w:val="false"/>
                <w:color w:val="000000"/>
                <w:position w:val="0"/>
                <w:sz w:val="20"/>
                <w:sz w:val="20"/>
                <w:u w:val="none"/>
                <w:vertAlign w:val="baseline"/>
              </w:rPr>
            </w:pPr>
            <w:r>
              <w:rPr/>
            </w:r>
          </w:p>
        </w:tc>
        <w:tc>
          <w:tcPr>
            <w:tcW w:w="2898" w:type="dxa"/>
            <w:gridSpan w:val="2"/>
            <w:tcBorders>
              <w:bottom w:val="single" w:sz="4" w:space="0" w:color="000000"/>
              <w:right w:val="single" w:sz="4" w:space="0" w:color="000000"/>
            </w:tcBorders>
            <w:vAlign w:val="bottom"/>
          </w:tcPr>
          <w:p>
            <w:pPr>
              <w:pStyle w:val="Normal"/>
              <w:widowControl w:val="false"/>
              <w:jc w:val="right"/>
              <w:rPr>
                <w:rFonts w:eastAsia="Times New Roman" w:cs="Times New Roman"/>
                <w:b w:val="false"/>
                <w:i w:val="false"/>
                <w:i w:val="false"/>
                <w:strike w:val="false"/>
                <w:dstrike w:val="false"/>
                <w:color w:val="000000"/>
                <w:position w:val="0"/>
                <w:sz w:val="20"/>
                <w:sz w:val="20"/>
                <w:u w:val="none"/>
                <w:vertAlign w:val="baseline"/>
              </w:rPr>
            </w:pPr>
            <w:r>
              <w:rPr/>
            </w:r>
          </w:p>
        </w:tc>
      </w:tr>
      <w:tr>
        <w:trPr>
          <w:trHeight w:val="255" w:hRule="atLeast"/>
        </w:trPr>
        <w:tc>
          <w:tcPr>
            <w:tcW w:w="6282" w:type="dxa"/>
            <w:tcBorders>
              <w:left w:val="single" w:sz="4" w:space="0" w:color="000000"/>
              <w:bottom w:val="single" w:sz="4" w:space="0" w:color="000000"/>
              <w:right w:val="single" w:sz="4" w:space="0" w:color="000000"/>
            </w:tcBorders>
            <w:vAlign w:val="bottom"/>
          </w:tcPr>
          <w:p>
            <w:pPr>
              <w:pStyle w:val="Normal"/>
              <w:widowControl w:val="false"/>
              <w:rPr>
                <w:rFonts w:eastAsia="Times New Roman" w:cs="Times New Roman"/>
                <w:b w:val="false"/>
                <w:i w:val="false"/>
                <w:i w:val="false"/>
                <w:strike w:val="false"/>
                <w:dstrike w:val="false"/>
                <w:color w:val="000000"/>
                <w:position w:val="0"/>
                <w:sz w:val="20"/>
                <w:sz w:val="20"/>
                <w:u w:val="none"/>
                <w:vertAlign w:val="baseline"/>
              </w:rPr>
            </w:pPr>
            <w:r>
              <w:rPr/>
            </w:r>
          </w:p>
        </w:tc>
        <w:tc>
          <w:tcPr>
            <w:tcW w:w="2898" w:type="dxa"/>
            <w:gridSpan w:val="2"/>
            <w:tcBorders>
              <w:bottom w:val="single" w:sz="4" w:space="0" w:color="000000"/>
              <w:right w:val="single" w:sz="4" w:space="0" w:color="000000"/>
            </w:tcBorders>
            <w:vAlign w:val="bottom"/>
          </w:tcPr>
          <w:p>
            <w:pPr>
              <w:pStyle w:val="Normal"/>
              <w:widowControl w:val="false"/>
              <w:jc w:val="right"/>
              <w:rPr>
                <w:rFonts w:eastAsia="Times New Roman" w:cs="Times New Roman"/>
                <w:b/>
                <w:i w:val="false"/>
                <w:i w:val="false"/>
                <w:strike w:val="false"/>
                <w:dstrike w:val="false"/>
                <w:color w:val="000000"/>
                <w:position w:val="0"/>
                <w:sz w:val="20"/>
                <w:sz w:val="20"/>
                <w:u w:val="none"/>
                <w:vertAlign w:val="baseline"/>
              </w:rPr>
            </w:pPr>
            <w:r>
              <w:rPr/>
            </w:r>
          </w:p>
        </w:tc>
      </w:tr>
      <w:tr>
        <w:trPr>
          <w:trHeight w:val="255" w:hRule="atLeast"/>
        </w:trPr>
        <w:tc>
          <w:tcPr>
            <w:tcW w:w="6282" w:type="dxa"/>
            <w:tcBorders>
              <w:left w:val="single" w:sz="4" w:space="0" w:color="000000"/>
              <w:bottom w:val="single" w:sz="4" w:space="0" w:color="000000"/>
              <w:right w:val="single" w:sz="4" w:space="0" w:color="000000"/>
            </w:tcBorders>
            <w:vAlign w:val="bottom"/>
          </w:tcPr>
          <w:p>
            <w:pPr>
              <w:pStyle w:val="Normal"/>
              <w:widowControl w:val="false"/>
              <w:rPr>
                <w:rFonts w:eastAsia="Times New Roman" w:cs="Times New Roman"/>
                <w:b w:val="false"/>
                <w:i w:val="false"/>
                <w:i w:val="false"/>
                <w:strike w:val="false"/>
                <w:dstrike w:val="false"/>
                <w:color w:val="000000"/>
                <w:position w:val="0"/>
                <w:sz w:val="20"/>
                <w:sz w:val="20"/>
                <w:u w:val="none"/>
                <w:vertAlign w:val="baseline"/>
              </w:rPr>
            </w:pPr>
            <w:r>
              <w:rPr/>
            </w:r>
          </w:p>
        </w:tc>
        <w:tc>
          <w:tcPr>
            <w:tcW w:w="2898" w:type="dxa"/>
            <w:gridSpan w:val="2"/>
            <w:tcBorders>
              <w:bottom w:val="single" w:sz="4" w:space="0" w:color="000000"/>
              <w:right w:val="single" w:sz="4" w:space="0" w:color="000000"/>
            </w:tcBorders>
            <w:vAlign w:val="bottom"/>
          </w:tcPr>
          <w:p>
            <w:pPr>
              <w:pStyle w:val="Normal"/>
              <w:widowControl w:val="false"/>
              <w:jc w:val="right"/>
              <w:rPr>
                <w:rFonts w:eastAsia="Times New Roman" w:cs="Times New Roman"/>
                <w:b/>
                <w:i w:val="false"/>
                <w:i w:val="false"/>
                <w:strike w:val="false"/>
                <w:dstrike w:val="false"/>
                <w:color w:val="000000"/>
                <w:position w:val="0"/>
                <w:sz w:val="20"/>
                <w:sz w:val="20"/>
                <w:u w:val="none"/>
                <w:vertAlign w:val="baseline"/>
              </w:rPr>
            </w:pPr>
            <w:r>
              <w:rPr/>
            </w:r>
          </w:p>
        </w:tc>
      </w:tr>
      <w:tr>
        <w:trPr>
          <w:trHeight w:val="255" w:hRule="atLeast"/>
        </w:trPr>
        <w:tc>
          <w:tcPr>
            <w:tcW w:w="6282" w:type="dxa"/>
            <w:tcBorders>
              <w:left w:val="single" w:sz="4" w:space="0" w:color="000000"/>
              <w:bottom w:val="single" w:sz="4" w:space="0" w:color="000000"/>
              <w:right w:val="single" w:sz="4" w:space="0" w:color="000000"/>
            </w:tcBorders>
            <w:vAlign w:val="bottom"/>
          </w:tcPr>
          <w:p>
            <w:pPr>
              <w:pStyle w:val="Normal"/>
              <w:widowControl w:val="false"/>
              <w:rPr>
                <w:rFonts w:eastAsia="Times New Roman" w:cs="Times New Roman"/>
                <w:b w:val="false"/>
                <w:i w:val="false"/>
                <w:i w:val="false"/>
                <w:strike w:val="false"/>
                <w:dstrike w:val="false"/>
                <w:color w:val="000000"/>
                <w:position w:val="0"/>
                <w:sz w:val="20"/>
                <w:sz w:val="20"/>
                <w:u w:val="none"/>
                <w:vertAlign w:val="baseline"/>
              </w:rPr>
            </w:pPr>
            <w:r>
              <w:rPr/>
            </w:r>
          </w:p>
        </w:tc>
        <w:tc>
          <w:tcPr>
            <w:tcW w:w="2898" w:type="dxa"/>
            <w:gridSpan w:val="2"/>
            <w:tcBorders>
              <w:bottom w:val="single" w:sz="4" w:space="0" w:color="000000"/>
              <w:right w:val="single" w:sz="4" w:space="0" w:color="000000"/>
            </w:tcBorders>
            <w:vAlign w:val="bottom"/>
          </w:tcPr>
          <w:p>
            <w:pPr>
              <w:pStyle w:val="Normal"/>
              <w:widowControl w:val="false"/>
              <w:jc w:val="right"/>
              <w:rPr>
                <w:rFonts w:eastAsia="Times New Roman" w:cs="Times New Roman"/>
                <w:b/>
                <w:i w:val="false"/>
                <w:i w:val="false"/>
                <w:strike w:val="false"/>
                <w:dstrike w:val="false"/>
                <w:color w:val="000000"/>
                <w:position w:val="0"/>
                <w:sz w:val="20"/>
                <w:sz w:val="20"/>
                <w:u w:val="none"/>
                <w:vertAlign w:val="baseline"/>
              </w:rPr>
            </w:pPr>
            <w:r>
              <w:rPr/>
            </w:r>
          </w:p>
        </w:tc>
      </w:tr>
      <w:tr>
        <w:trPr>
          <w:trHeight w:val="255" w:hRule="atLeast"/>
        </w:trPr>
        <w:tc>
          <w:tcPr>
            <w:tcW w:w="6282" w:type="dxa"/>
            <w:tcBorders>
              <w:left w:val="single" w:sz="4" w:space="0" w:color="000000"/>
              <w:bottom w:val="single" w:sz="4" w:space="0" w:color="000000"/>
              <w:right w:val="single" w:sz="4" w:space="0" w:color="000000"/>
            </w:tcBorders>
            <w:vAlign w:val="bottom"/>
          </w:tcPr>
          <w:p>
            <w:pPr>
              <w:pStyle w:val="Normal"/>
              <w:widowControl w:val="false"/>
              <w:rPr>
                <w:rFonts w:eastAsia="Times New Roman" w:cs="Times New Roman"/>
                <w:b w:val="false"/>
                <w:i w:val="false"/>
                <w:i w:val="false"/>
                <w:strike w:val="false"/>
                <w:dstrike w:val="false"/>
                <w:color w:val="000000"/>
                <w:position w:val="0"/>
                <w:sz w:val="20"/>
                <w:sz w:val="20"/>
                <w:u w:val="none"/>
                <w:vertAlign w:val="baseline"/>
              </w:rPr>
            </w:pPr>
            <w:r>
              <w:rPr/>
            </w:r>
          </w:p>
        </w:tc>
        <w:tc>
          <w:tcPr>
            <w:tcW w:w="2898" w:type="dxa"/>
            <w:gridSpan w:val="2"/>
            <w:tcBorders>
              <w:bottom w:val="single" w:sz="4" w:space="0" w:color="000000"/>
              <w:right w:val="single" w:sz="4" w:space="0" w:color="000000"/>
            </w:tcBorders>
            <w:vAlign w:val="bottom"/>
          </w:tcPr>
          <w:p>
            <w:pPr>
              <w:pStyle w:val="Normal"/>
              <w:widowControl w:val="false"/>
              <w:jc w:val="right"/>
              <w:rPr>
                <w:rFonts w:eastAsia="Times New Roman" w:cs="Times New Roman"/>
                <w:b/>
                <w:i w:val="false"/>
                <w:i w:val="false"/>
                <w:strike w:val="false"/>
                <w:dstrike w:val="false"/>
                <w:color w:val="000000"/>
                <w:position w:val="0"/>
                <w:sz w:val="20"/>
                <w:sz w:val="20"/>
                <w:u w:val="none"/>
                <w:vertAlign w:val="baseline"/>
              </w:rPr>
            </w:pPr>
            <w:r>
              <w:rPr/>
            </w:r>
          </w:p>
        </w:tc>
      </w:tr>
      <w:tr>
        <w:trPr>
          <w:trHeight w:val="255" w:hRule="atLeast"/>
        </w:trPr>
        <w:tc>
          <w:tcPr>
            <w:tcW w:w="6282" w:type="dxa"/>
            <w:tcBorders>
              <w:left w:val="single" w:sz="4" w:space="0" w:color="000000"/>
              <w:bottom w:val="single" w:sz="4" w:space="0" w:color="000000"/>
              <w:right w:val="single" w:sz="4" w:space="0" w:color="000000"/>
            </w:tcBorders>
            <w:vAlign w:val="bottom"/>
          </w:tcPr>
          <w:p>
            <w:pPr>
              <w:pStyle w:val="Normal"/>
              <w:widowControl w:val="false"/>
              <w:rPr>
                <w:rFonts w:eastAsia="Times New Roman" w:cs="Times New Roman"/>
                <w:b w:val="false"/>
                <w:i w:val="false"/>
                <w:i w:val="false"/>
                <w:strike w:val="false"/>
                <w:dstrike w:val="false"/>
                <w:color w:val="000000"/>
                <w:position w:val="0"/>
                <w:sz w:val="20"/>
                <w:sz w:val="20"/>
                <w:u w:val="none"/>
                <w:vertAlign w:val="baseline"/>
              </w:rPr>
            </w:pPr>
            <w:r>
              <w:rPr/>
            </w:r>
          </w:p>
        </w:tc>
        <w:tc>
          <w:tcPr>
            <w:tcW w:w="2898" w:type="dxa"/>
            <w:gridSpan w:val="2"/>
            <w:tcBorders>
              <w:bottom w:val="single" w:sz="4" w:space="0" w:color="000000"/>
              <w:right w:val="single" w:sz="4" w:space="0" w:color="000000"/>
            </w:tcBorders>
            <w:vAlign w:val="bottom"/>
          </w:tcPr>
          <w:p>
            <w:pPr>
              <w:pStyle w:val="Normal"/>
              <w:widowControl w:val="false"/>
              <w:jc w:val="right"/>
              <w:rPr>
                <w:rFonts w:eastAsia="Times New Roman" w:cs="Times New Roman"/>
                <w:b/>
                <w:i w:val="false"/>
                <w:i w:val="false"/>
                <w:strike w:val="false"/>
                <w:dstrike w:val="false"/>
                <w:color w:val="000000"/>
                <w:position w:val="0"/>
                <w:sz w:val="20"/>
                <w:sz w:val="20"/>
                <w:u w:val="none"/>
                <w:vertAlign w:val="baseline"/>
              </w:rPr>
            </w:pPr>
            <w:r>
              <w:rPr/>
            </w:r>
          </w:p>
        </w:tc>
      </w:tr>
      <w:tr>
        <w:trPr>
          <w:trHeight w:val="255" w:hRule="atLeast"/>
        </w:trPr>
        <w:tc>
          <w:tcPr>
            <w:tcW w:w="6282" w:type="dxa"/>
            <w:tcBorders>
              <w:left w:val="single" w:sz="4" w:space="0" w:color="000000"/>
              <w:bottom w:val="single" w:sz="4" w:space="0" w:color="000000"/>
              <w:right w:val="single" w:sz="4" w:space="0" w:color="000000"/>
            </w:tcBorders>
            <w:vAlign w:val="bottom"/>
          </w:tcPr>
          <w:p>
            <w:pPr>
              <w:pStyle w:val="Normal"/>
              <w:widowControl w:val="false"/>
              <w:rPr>
                <w:rFonts w:eastAsia="Times New Roman" w:cs="Times New Roman"/>
                <w:b w:val="false"/>
                <w:i w:val="false"/>
                <w:i w:val="false"/>
                <w:strike w:val="false"/>
                <w:dstrike w:val="false"/>
                <w:color w:val="000000"/>
                <w:position w:val="0"/>
                <w:sz w:val="20"/>
                <w:sz w:val="20"/>
                <w:u w:val="none"/>
                <w:vertAlign w:val="baseline"/>
              </w:rPr>
            </w:pPr>
            <w:r>
              <w:rPr/>
            </w:r>
          </w:p>
        </w:tc>
        <w:tc>
          <w:tcPr>
            <w:tcW w:w="2898" w:type="dxa"/>
            <w:gridSpan w:val="2"/>
            <w:tcBorders>
              <w:bottom w:val="single" w:sz="4" w:space="0" w:color="000000"/>
              <w:right w:val="single" w:sz="4" w:space="0" w:color="000000"/>
            </w:tcBorders>
            <w:vAlign w:val="bottom"/>
          </w:tcPr>
          <w:p>
            <w:pPr>
              <w:pStyle w:val="Normal"/>
              <w:widowControl w:val="false"/>
              <w:jc w:val="right"/>
              <w:rPr>
                <w:rFonts w:eastAsia="Times New Roman" w:cs="Times New Roman"/>
                <w:b/>
                <w:i w:val="false"/>
                <w:i w:val="false"/>
                <w:strike w:val="false"/>
                <w:dstrike w:val="false"/>
                <w:color w:val="000000"/>
                <w:position w:val="0"/>
                <w:sz w:val="20"/>
                <w:sz w:val="20"/>
                <w:u w:val="none"/>
                <w:vertAlign w:val="baseline"/>
              </w:rPr>
            </w:pPr>
            <w:r>
              <w:rPr/>
            </w:r>
          </w:p>
        </w:tc>
      </w:tr>
      <w:tr>
        <w:trPr>
          <w:trHeight w:val="255" w:hRule="atLeast"/>
        </w:trPr>
        <w:tc>
          <w:tcPr>
            <w:tcW w:w="6282" w:type="dxa"/>
            <w:tcBorders>
              <w:left w:val="single" w:sz="4" w:space="0" w:color="000000"/>
              <w:bottom w:val="single" w:sz="4" w:space="0" w:color="000000"/>
              <w:right w:val="single" w:sz="4" w:space="0" w:color="000000"/>
            </w:tcBorders>
            <w:vAlign w:val="bottom"/>
          </w:tcPr>
          <w:p>
            <w:pPr>
              <w:pStyle w:val="Normal"/>
              <w:widowControl w:val="false"/>
              <w:rPr>
                <w:rFonts w:eastAsia="Times New Roman" w:cs="Times New Roman"/>
                <w:b w:val="false"/>
                <w:i w:val="false"/>
                <w:i w:val="false"/>
                <w:strike w:val="false"/>
                <w:dstrike w:val="false"/>
                <w:color w:val="000000"/>
                <w:position w:val="0"/>
                <w:sz w:val="20"/>
                <w:sz w:val="20"/>
                <w:u w:val="none"/>
                <w:vertAlign w:val="baseline"/>
              </w:rPr>
            </w:pPr>
            <w:r>
              <w:rPr/>
            </w:r>
          </w:p>
        </w:tc>
        <w:tc>
          <w:tcPr>
            <w:tcW w:w="2898" w:type="dxa"/>
            <w:gridSpan w:val="2"/>
            <w:tcBorders>
              <w:bottom w:val="single" w:sz="4" w:space="0" w:color="000000"/>
              <w:right w:val="single" w:sz="4" w:space="0" w:color="000000"/>
            </w:tcBorders>
            <w:vAlign w:val="bottom"/>
          </w:tcPr>
          <w:p>
            <w:pPr>
              <w:pStyle w:val="Normal"/>
              <w:widowControl w:val="false"/>
              <w:jc w:val="right"/>
              <w:rPr>
                <w:rFonts w:eastAsia="Times New Roman" w:cs="Times New Roman"/>
                <w:b/>
                <w:i w:val="false"/>
                <w:i w:val="false"/>
                <w:strike w:val="false"/>
                <w:dstrike w:val="false"/>
                <w:color w:val="000000"/>
                <w:position w:val="0"/>
                <w:sz w:val="20"/>
                <w:sz w:val="20"/>
                <w:u w:val="none"/>
                <w:vertAlign w:val="baseline"/>
              </w:rPr>
            </w:pPr>
            <w:r>
              <w:rPr/>
            </w:r>
          </w:p>
        </w:tc>
      </w:tr>
      <w:tr>
        <w:trPr>
          <w:trHeight w:val="255" w:hRule="atLeast"/>
        </w:trPr>
        <w:tc>
          <w:tcPr>
            <w:tcW w:w="6282" w:type="dxa"/>
            <w:tcBorders>
              <w:left w:val="single" w:sz="4" w:space="0" w:color="000000"/>
              <w:bottom w:val="single" w:sz="4" w:space="0" w:color="000000"/>
              <w:right w:val="single" w:sz="4" w:space="0" w:color="000000"/>
            </w:tcBorders>
            <w:vAlign w:val="bottom"/>
          </w:tcPr>
          <w:p>
            <w:pPr>
              <w:pStyle w:val="Normal"/>
              <w:widowControl w:val="false"/>
              <w:rPr>
                <w:rFonts w:eastAsia="Times New Roman" w:cs="Times New Roman"/>
                <w:b w:val="false"/>
                <w:i w:val="false"/>
                <w:i w:val="false"/>
                <w:strike w:val="false"/>
                <w:dstrike w:val="false"/>
                <w:color w:val="000000"/>
                <w:position w:val="0"/>
                <w:sz w:val="20"/>
                <w:sz w:val="20"/>
                <w:u w:val="none"/>
                <w:vertAlign w:val="baseline"/>
              </w:rPr>
            </w:pPr>
            <w:r>
              <w:rPr/>
            </w:r>
          </w:p>
        </w:tc>
        <w:tc>
          <w:tcPr>
            <w:tcW w:w="2898" w:type="dxa"/>
            <w:gridSpan w:val="2"/>
            <w:tcBorders>
              <w:bottom w:val="single" w:sz="4" w:space="0" w:color="000000"/>
              <w:right w:val="single" w:sz="4" w:space="0" w:color="000000"/>
            </w:tcBorders>
            <w:vAlign w:val="bottom"/>
          </w:tcPr>
          <w:p>
            <w:pPr>
              <w:pStyle w:val="Normal"/>
              <w:widowControl w:val="false"/>
              <w:jc w:val="right"/>
              <w:rPr>
                <w:rFonts w:eastAsia="Times New Roman" w:cs="Times New Roman"/>
                <w:b/>
                <w:i w:val="false"/>
                <w:i w:val="false"/>
                <w:strike w:val="false"/>
                <w:dstrike w:val="false"/>
                <w:color w:val="000000"/>
                <w:position w:val="0"/>
                <w:sz w:val="20"/>
                <w:sz w:val="20"/>
                <w:u w:val="none"/>
                <w:vertAlign w:val="baseline"/>
              </w:rPr>
            </w:pPr>
            <w:r>
              <w:rPr/>
            </w:r>
          </w:p>
        </w:tc>
      </w:tr>
      <w:tr>
        <w:trPr>
          <w:trHeight w:val="276" w:hRule="atLeast"/>
        </w:trPr>
        <w:tc>
          <w:tcPr>
            <w:tcW w:w="6282" w:type="dxa"/>
            <w:tcBorders>
              <w:left w:val="single" w:sz="4" w:space="0" w:color="000000"/>
              <w:bottom w:val="single" w:sz="4" w:space="0" w:color="000000"/>
              <w:right w:val="single" w:sz="4" w:space="0" w:color="000000"/>
            </w:tcBorders>
            <w:vAlign w:val="bottom"/>
          </w:tcPr>
          <w:p>
            <w:pPr>
              <w:pStyle w:val="Normal"/>
              <w:widowControl w:val="false"/>
              <w:rPr>
                <w:rFonts w:eastAsia="Times New Roman" w:cs="Times New Roman"/>
                <w:b w:val="false"/>
                <w:i w:val="false"/>
                <w:i w:val="false"/>
                <w:strike w:val="false"/>
                <w:dstrike w:val="false"/>
                <w:color w:val="000000"/>
                <w:position w:val="0"/>
                <w:sz w:val="20"/>
                <w:sz w:val="20"/>
                <w:u w:val="none"/>
                <w:vertAlign w:val="baseline"/>
              </w:rPr>
            </w:pPr>
            <w:r>
              <w:rPr/>
            </w:r>
          </w:p>
        </w:tc>
        <w:tc>
          <w:tcPr>
            <w:tcW w:w="2898" w:type="dxa"/>
            <w:gridSpan w:val="2"/>
            <w:tcBorders>
              <w:bottom w:val="single" w:sz="4" w:space="0" w:color="000000"/>
              <w:right w:val="single" w:sz="4" w:space="0" w:color="000000"/>
            </w:tcBorders>
            <w:vAlign w:val="bottom"/>
          </w:tcPr>
          <w:p>
            <w:pPr>
              <w:pStyle w:val="Normal"/>
              <w:widowControl w:val="false"/>
              <w:jc w:val="right"/>
              <w:rPr>
                <w:rFonts w:eastAsia="Times New Roman" w:cs="Times New Roman"/>
                <w:b w:val="false"/>
                <w:i w:val="false"/>
                <w:i w:val="false"/>
                <w:strike w:val="false"/>
                <w:dstrike w:val="false"/>
                <w:color w:val="000000"/>
                <w:position w:val="0"/>
                <w:sz w:val="20"/>
                <w:sz w:val="20"/>
                <w:u w:val="none"/>
                <w:vertAlign w:val="baseline"/>
              </w:rPr>
            </w:pPr>
            <w:r>
              <w:rPr/>
            </w:r>
          </w:p>
        </w:tc>
      </w:tr>
      <w:tr>
        <w:trPr>
          <w:trHeight w:val="276" w:hRule="atLeast"/>
        </w:trPr>
        <w:tc>
          <w:tcPr>
            <w:tcW w:w="6282" w:type="dxa"/>
            <w:tcBorders>
              <w:left w:val="single" w:sz="4" w:space="0" w:color="000000"/>
              <w:bottom w:val="single" w:sz="4" w:space="0" w:color="000000"/>
              <w:right w:val="single" w:sz="4" w:space="0" w:color="000000"/>
            </w:tcBorders>
            <w:vAlign w:val="bottom"/>
          </w:tcPr>
          <w:p>
            <w:pPr>
              <w:pStyle w:val="Normal"/>
              <w:widowControl w:val="false"/>
              <w:rPr/>
            </w:pPr>
            <w:r>
              <w:rPr/>
            </w:r>
          </w:p>
        </w:tc>
        <w:tc>
          <w:tcPr>
            <w:tcW w:w="2898" w:type="dxa"/>
            <w:gridSpan w:val="2"/>
            <w:tcBorders>
              <w:bottom w:val="single" w:sz="4" w:space="0" w:color="000000"/>
              <w:right w:val="single" w:sz="4" w:space="0" w:color="000000"/>
            </w:tcBorders>
            <w:vAlign w:val="bottom"/>
          </w:tcPr>
          <w:p>
            <w:pPr>
              <w:pStyle w:val="Normal"/>
              <w:widowControl w:val="false"/>
              <w:rPr/>
            </w:pPr>
            <w:r>
              <w:rPr/>
            </w:r>
          </w:p>
        </w:tc>
      </w:tr>
      <w:tr>
        <w:trPr>
          <w:trHeight w:val="276" w:hRule="atLeast"/>
        </w:trPr>
        <w:tc>
          <w:tcPr>
            <w:tcW w:w="6282" w:type="dxa"/>
            <w:tcBorders>
              <w:left w:val="single" w:sz="4" w:space="0" w:color="000000"/>
              <w:bottom w:val="single" w:sz="4" w:space="0" w:color="000000"/>
              <w:right w:val="single" w:sz="4" w:space="0" w:color="000000"/>
            </w:tcBorders>
            <w:vAlign w:val="bottom"/>
          </w:tcPr>
          <w:p>
            <w:pPr>
              <w:pStyle w:val="Normal"/>
              <w:widowControl w:val="false"/>
              <w:rPr>
                <w:rFonts w:eastAsia="Times New Roman" w:cs="Times New Roman"/>
                <w:b w:val="false"/>
                <w:i w:val="false"/>
                <w:i w:val="false"/>
                <w:strike w:val="false"/>
                <w:dstrike w:val="false"/>
                <w:color w:val="000000"/>
                <w:position w:val="0"/>
                <w:sz w:val="20"/>
                <w:sz w:val="20"/>
                <w:u w:val="none"/>
                <w:vertAlign w:val="baseline"/>
              </w:rPr>
            </w:pPr>
            <w:r>
              <w:rPr/>
            </w:r>
          </w:p>
        </w:tc>
        <w:tc>
          <w:tcPr>
            <w:tcW w:w="2898" w:type="dxa"/>
            <w:gridSpan w:val="2"/>
            <w:tcBorders>
              <w:bottom w:val="single" w:sz="4" w:space="0" w:color="000000"/>
              <w:right w:val="single" w:sz="4" w:space="0" w:color="000000"/>
            </w:tcBorders>
            <w:vAlign w:val="bottom"/>
          </w:tcPr>
          <w:p>
            <w:pPr>
              <w:pStyle w:val="Normal"/>
              <w:widowControl w:val="false"/>
              <w:jc w:val="right"/>
              <w:rPr>
                <w:b/>
                <w:bCs/>
              </w:rPr>
            </w:pPr>
            <w:r>
              <w:rPr/>
            </w:r>
          </w:p>
        </w:tc>
      </w:tr>
      <w:tr>
        <w:trPr>
          <w:trHeight w:val="276" w:hRule="atLeast"/>
        </w:trPr>
        <w:tc>
          <w:tcPr>
            <w:tcW w:w="6282" w:type="dxa"/>
            <w:tcBorders>
              <w:left w:val="single" w:sz="4" w:space="0" w:color="000000"/>
              <w:bottom w:val="single" w:sz="4" w:space="0" w:color="000000"/>
              <w:right w:val="single" w:sz="4" w:space="0" w:color="000000"/>
            </w:tcBorders>
            <w:vAlign w:val="bottom"/>
          </w:tcPr>
          <w:p>
            <w:pPr>
              <w:pStyle w:val="Normal"/>
              <w:widowControl w:val="false"/>
              <w:rPr>
                <w:rFonts w:eastAsia="Times New Roman" w:cs="Times New Roman"/>
                <w:b w:val="false"/>
                <w:i w:val="false"/>
                <w:i w:val="false"/>
                <w:strike w:val="false"/>
                <w:dstrike w:val="false"/>
                <w:color w:val="000000"/>
                <w:position w:val="0"/>
                <w:sz w:val="20"/>
                <w:sz w:val="20"/>
                <w:u w:val="none"/>
                <w:vertAlign w:val="baseline"/>
              </w:rPr>
            </w:pPr>
            <w:r>
              <w:rPr/>
            </w:r>
          </w:p>
        </w:tc>
        <w:tc>
          <w:tcPr>
            <w:tcW w:w="2898" w:type="dxa"/>
            <w:gridSpan w:val="2"/>
            <w:tcBorders>
              <w:bottom w:val="single" w:sz="4" w:space="0" w:color="000000"/>
              <w:right w:val="single" w:sz="4" w:space="0" w:color="000000"/>
            </w:tcBorders>
            <w:vAlign w:val="bottom"/>
          </w:tcPr>
          <w:p>
            <w:pPr>
              <w:pStyle w:val="Normal"/>
              <w:widowControl w:val="false"/>
              <w:jc w:val="right"/>
              <w:rPr>
                <w:b/>
                <w:bCs/>
              </w:rPr>
            </w:pPr>
            <w:r>
              <w:rPr/>
            </w:r>
          </w:p>
        </w:tc>
      </w:tr>
      <w:tr>
        <w:trPr>
          <w:trHeight w:val="276" w:hRule="atLeast"/>
        </w:trPr>
        <w:tc>
          <w:tcPr>
            <w:tcW w:w="6282" w:type="dxa"/>
            <w:tcBorders>
              <w:left w:val="single" w:sz="4" w:space="0" w:color="000000"/>
              <w:bottom w:val="single" w:sz="4" w:space="0" w:color="000000"/>
              <w:right w:val="single" w:sz="4" w:space="0" w:color="000000"/>
            </w:tcBorders>
            <w:vAlign w:val="bottom"/>
          </w:tcPr>
          <w:p>
            <w:pPr>
              <w:pStyle w:val="Normal"/>
              <w:widowControl w:val="false"/>
              <w:rPr>
                <w:rFonts w:eastAsia="Times New Roman" w:cs="Times New Roman"/>
                <w:b w:val="false"/>
                <w:i w:val="false"/>
                <w:i w:val="false"/>
                <w:strike w:val="false"/>
                <w:dstrike w:val="false"/>
                <w:color w:val="000000"/>
                <w:position w:val="0"/>
                <w:sz w:val="20"/>
                <w:sz w:val="20"/>
                <w:u w:val="none"/>
                <w:vertAlign w:val="baseline"/>
              </w:rPr>
            </w:pPr>
            <w:r>
              <w:rPr/>
            </w:r>
          </w:p>
        </w:tc>
        <w:tc>
          <w:tcPr>
            <w:tcW w:w="2898" w:type="dxa"/>
            <w:gridSpan w:val="2"/>
            <w:tcBorders>
              <w:bottom w:val="single" w:sz="4" w:space="0" w:color="000000"/>
              <w:right w:val="single" w:sz="4" w:space="0" w:color="000000"/>
            </w:tcBorders>
            <w:vAlign w:val="bottom"/>
          </w:tcPr>
          <w:p>
            <w:pPr>
              <w:pStyle w:val="Normal"/>
              <w:widowControl w:val="false"/>
              <w:jc w:val="right"/>
              <w:rPr>
                <w:b/>
                <w:bCs/>
              </w:rPr>
            </w:pPr>
            <w:r>
              <w:rPr/>
            </w:r>
          </w:p>
        </w:tc>
      </w:tr>
      <w:tr>
        <w:trPr>
          <w:trHeight w:val="276" w:hRule="atLeast"/>
        </w:trPr>
        <w:tc>
          <w:tcPr>
            <w:tcW w:w="6282" w:type="dxa"/>
            <w:tcBorders>
              <w:left w:val="single" w:sz="4" w:space="0" w:color="000000"/>
              <w:bottom w:val="single" w:sz="4" w:space="0" w:color="000000"/>
              <w:right w:val="single" w:sz="4" w:space="0" w:color="000000"/>
            </w:tcBorders>
            <w:vAlign w:val="bottom"/>
          </w:tcPr>
          <w:p>
            <w:pPr>
              <w:pStyle w:val="Normal"/>
              <w:widowControl w:val="false"/>
              <w:rPr/>
            </w:pPr>
            <w:r>
              <w:rPr/>
            </w:r>
          </w:p>
        </w:tc>
        <w:tc>
          <w:tcPr>
            <w:tcW w:w="2898" w:type="dxa"/>
            <w:gridSpan w:val="2"/>
            <w:tcBorders>
              <w:bottom w:val="single" w:sz="4" w:space="0" w:color="000000"/>
              <w:right w:val="single" w:sz="4" w:space="0" w:color="000000"/>
            </w:tcBorders>
            <w:vAlign w:val="bottom"/>
          </w:tcPr>
          <w:p>
            <w:pPr>
              <w:pStyle w:val="Normal"/>
              <w:widowControl w:val="false"/>
              <w:rPr/>
            </w:pPr>
            <w:r>
              <w:rPr/>
            </w:r>
          </w:p>
        </w:tc>
      </w:tr>
      <w:tr>
        <w:trPr>
          <w:trHeight w:val="276" w:hRule="atLeast"/>
        </w:trPr>
        <w:tc>
          <w:tcPr>
            <w:tcW w:w="6282" w:type="dxa"/>
            <w:tcBorders>
              <w:left w:val="single" w:sz="4" w:space="0" w:color="000000"/>
              <w:bottom w:val="single" w:sz="4" w:space="0" w:color="000000"/>
              <w:right w:val="single" w:sz="4" w:space="0" w:color="000000"/>
            </w:tcBorders>
            <w:vAlign w:val="bottom"/>
          </w:tcPr>
          <w:p>
            <w:pPr>
              <w:pStyle w:val="Normal"/>
              <w:widowControl w:val="false"/>
              <w:rPr>
                <w:rFonts w:eastAsia="Times New Roman" w:cs="Times New Roman"/>
                <w:b w:val="false"/>
                <w:i w:val="false"/>
                <w:i w:val="false"/>
                <w:strike w:val="false"/>
                <w:dstrike w:val="false"/>
                <w:color w:val="000000"/>
                <w:position w:val="0"/>
                <w:sz w:val="20"/>
                <w:sz w:val="20"/>
                <w:u w:val="none"/>
                <w:vertAlign w:val="baseline"/>
              </w:rPr>
            </w:pPr>
            <w:r>
              <w:rPr/>
            </w:r>
          </w:p>
        </w:tc>
        <w:tc>
          <w:tcPr>
            <w:tcW w:w="2898" w:type="dxa"/>
            <w:gridSpan w:val="2"/>
            <w:tcBorders>
              <w:bottom w:val="single" w:sz="4" w:space="0" w:color="000000"/>
              <w:right w:val="single" w:sz="4" w:space="0" w:color="000000"/>
            </w:tcBorders>
            <w:vAlign w:val="bottom"/>
          </w:tcPr>
          <w:p>
            <w:pPr>
              <w:pStyle w:val="Normal"/>
              <w:widowControl w:val="false"/>
              <w:jc w:val="right"/>
              <w:rPr>
                <w:rFonts w:eastAsia="Times New Roman" w:cs="Times New Roman"/>
                <w:b/>
                <w:i w:val="false"/>
                <w:i w:val="false"/>
                <w:strike w:val="false"/>
                <w:dstrike w:val="false"/>
                <w:color w:val="000000"/>
                <w:position w:val="0"/>
                <w:sz w:val="18"/>
                <w:sz w:val="18"/>
                <w:u w:val="none"/>
                <w:vertAlign w:val="baseline"/>
              </w:rPr>
            </w:pPr>
            <w:r>
              <w:rPr/>
            </w:r>
          </w:p>
        </w:tc>
      </w:tr>
      <w:tr>
        <w:trPr>
          <w:trHeight w:val="276" w:hRule="atLeast"/>
        </w:trPr>
        <w:tc>
          <w:tcPr>
            <w:tcW w:w="6282" w:type="dxa"/>
            <w:tcBorders>
              <w:left w:val="single" w:sz="4" w:space="0" w:color="000000"/>
              <w:bottom w:val="single" w:sz="4" w:space="0" w:color="000000"/>
              <w:right w:val="single" w:sz="4" w:space="0" w:color="000000"/>
            </w:tcBorders>
            <w:vAlign w:val="bottom"/>
          </w:tcPr>
          <w:p>
            <w:pPr>
              <w:pStyle w:val="Normal"/>
              <w:widowControl w:val="false"/>
              <w:rPr>
                <w:rFonts w:eastAsia="Times New Roman" w:cs="Times New Roman"/>
                <w:b w:val="false"/>
                <w:i w:val="false"/>
                <w:i w:val="false"/>
                <w:strike w:val="false"/>
                <w:dstrike w:val="false"/>
                <w:color w:val="000000"/>
                <w:position w:val="0"/>
                <w:sz w:val="20"/>
                <w:sz w:val="20"/>
                <w:u w:val="none"/>
                <w:vertAlign w:val="baseline"/>
              </w:rPr>
            </w:pPr>
            <w:r>
              <w:rPr/>
            </w:r>
          </w:p>
        </w:tc>
        <w:tc>
          <w:tcPr>
            <w:tcW w:w="2898" w:type="dxa"/>
            <w:gridSpan w:val="2"/>
            <w:tcBorders>
              <w:bottom w:val="single" w:sz="4" w:space="0" w:color="000000"/>
              <w:right w:val="single" w:sz="4" w:space="0" w:color="000000"/>
            </w:tcBorders>
            <w:vAlign w:val="bottom"/>
          </w:tcPr>
          <w:p>
            <w:pPr>
              <w:pStyle w:val="Normal"/>
              <w:widowControl w:val="false"/>
              <w:jc w:val="right"/>
              <w:rPr>
                <w:rFonts w:eastAsia="Times New Roman" w:cs="Times New Roman"/>
                <w:b/>
                <w:i w:val="false"/>
                <w:i w:val="false"/>
                <w:strike w:val="false"/>
                <w:dstrike w:val="false"/>
                <w:color w:val="000000"/>
                <w:position w:val="0"/>
                <w:sz w:val="18"/>
                <w:sz w:val="18"/>
                <w:u w:val="none"/>
                <w:vertAlign w:val="baseline"/>
              </w:rPr>
            </w:pPr>
            <w:r>
              <w:rPr/>
            </w:r>
          </w:p>
        </w:tc>
      </w:tr>
      <w:tr>
        <w:trPr>
          <w:trHeight w:val="276" w:hRule="atLeast"/>
        </w:trPr>
        <w:tc>
          <w:tcPr>
            <w:tcW w:w="6282" w:type="dxa"/>
            <w:tcBorders>
              <w:left w:val="single" w:sz="4" w:space="0" w:color="000000"/>
              <w:bottom w:val="single" w:sz="4" w:space="0" w:color="000000"/>
              <w:right w:val="single" w:sz="4" w:space="0" w:color="000000"/>
            </w:tcBorders>
            <w:vAlign w:val="bottom"/>
          </w:tcPr>
          <w:p>
            <w:pPr>
              <w:pStyle w:val="Normal"/>
              <w:widowControl w:val="false"/>
              <w:rPr>
                <w:rFonts w:eastAsia="Times New Roman" w:cs="Times New Roman"/>
                <w:b w:val="false"/>
                <w:i w:val="false"/>
                <w:i w:val="false"/>
                <w:strike w:val="false"/>
                <w:dstrike w:val="false"/>
                <w:color w:val="000000"/>
                <w:position w:val="0"/>
                <w:sz w:val="20"/>
                <w:sz w:val="20"/>
                <w:u w:val="none"/>
                <w:vertAlign w:val="baseline"/>
              </w:rPr>
            </w:pPr>
            <w:r>
              <w:rPr/>
            </w:r>
          </w:p>
        </w:tc>
        <w:tc>
          <w:tcPr>
            <w:tcW w:w="2898" w:type="dxa"/>
            <w:gridSpan w:val="2"/>
            <w:tcBorders>
              <w:bottom w:val="single" w:sz="4" w:space="0" w:color="000000"/>
              <w:right w:val="single" w:sz="4" w:space="0" w:color="000000"/>
            </w:tcBorders>
            <w:vAlign w:val="bottom"/>
          </w:tcPr>
          <w:p>
            <w:pPr>
              <w:pStyle w:val="Normal"/>
              <w:widowControl w:val="false"/>
              <w:jc w:val="right"/>
              <w:rPr>
                <w:rFonts w:eastAsia="Times New Roman" w:cs="Times New Roman"/>
                <w:b/>
                <w:i w:val="false"/>
                <w:i w:val="false"/>
                <w:strike w:val="false"/>
                <w:dstrike w:val="false"/>
                <w:color w:val="000000"/>
                <w:position w:val="0"/>
                <w:sz w:val="18"/>
                <w:sz w:val="18"/>
                <w:u w:val="none"/>
                <w:vertAlign w:val="baseline"/>
              </w:rPr>
            </w:pPr>
            <w:r>
              <w:rPr/>
            </w:r>
          </w:p>
        </w:tc>
      </w:tr>
      <w:tr>
        <w:trPr>
          <w:trHeight w:val="276" w:hRule="atLeast"/>
        </w:trPr>
        <w:tc>
          <w:tcPr>
            <w:tcW w:w="6282" w:type="dxa"/>
            <w:tcBorders>
              <w:left w:val="single" w:sz="4" w:space="0" w:color="000000"/>
              <w:bottom w:val="single" w:sz="4" w:space="0" w:color="000000"/>
              <w:right w:val="single" w:sz="4" w:space="0" w:color="000000"/>
            </w:tcBorders>
            <w:vAlign w:val="bottom"/>
          </w:tcPr>
          <w:p>
            <w:pPr>
              <w:pStyle w:val="Normal"/>
              <w:widowControl w:val="false"/>
              <w:rPr/>
            </w:pPr>
            <w:r>
              <w:rPr/>
            </w:r>
          </w:p>
        </w:tc>
        <w:tc>
          <w:tcPr>
            <w:tcW w:w="2898" w:type="dxa"/>
            <w:gridSpan w:val="2"/>
            <w:tcBorders>
              <w:bottom w:val="single" w:sz="4" w:space="0" w:color="000000"/>
              <w:right w:val="single" w:sz="4" w:space="0" w:color="000000"/>
            </w:tcBorders>
            <w:vAlign w:val="bottom"/>
          </w:tcPr>
          <w:p>
            <w:pPr>
              <w:pStyle w:val="Normal"/>
              <w:widowControl w:val="false"/>
              <w:rPr/>
            </w:pPr>
            <w:r>
              <w:rPr/>
            </w:r>
          </w:p>
        </w:tc>
      </w:tr>
      <w:tr>
        <w:trPr>
          <w:trHeight w:val="276" w:hRule="atLeast"/>
        </w:trPr>
        <w:tc>
          <w:tcPr>
            <w:tcW w:w="6282" w:type="dxa"/>
            <w:tcBorders>
              <w:left w:val="single" w:sz="4" w:space="0" w:color="000000"/>
              <w:bottom w:val="single" w:sz="4" w:space="0" w:color="000000"/>
              <w:right w:val="single" w:sz="4" w:space="0" w:color="000000"/>
            </w:tcBorders>
            <w:vAlign w:val="bottom"/>
          </w:tcPr>
          <w:p>
            <w:pPr>
              <w:pStyle w:val="Normal"/>
              <w:widowControl w:val="false"/>
              <w:rPr>
                <w:rFonts w:eastAsia="Times New Roman" w:cs="Times New Roman"/>
                <w:b w:val="false"/>
                <w:i w:val="false"/>
                <w:i w:val="false"/>
                <w:strike w:val="false"/>
                <w:dstrike w:val="false"/>
                <w:color w:val="000000"/>
                <w:position w:val="0"/>
                <w:sz w:val="20"/>
                <w:sz w:val="20"/>
                <w:u w:val="none"/>
                <w:vertAlign w:val="baseline"/>
              </w:rPr>
            </w:pPr>
            <w:r>
              <w:rPr/>
            </w:r>
          </w:p>
        </w:tc>
        <w:tc>
          <w:tcPr>
            <w:tcW w:w="2898" w:type="dxa"/>
            <w:gridSpan w:val="2"/>
            <w:tcBorders>
              <w:bottom w:val="single" w:sz="4" w:space="0" w:color="000000"/>
              <w:right w:val="single" w:sz="4" w:space="0" w:color="000000"/>
            </w:tcBorders>
            <w:vAlign w:val="bottom"/>
          </w:tcPr>
          <w:p>
            <w:pPr>
              <w:pStyle w:val="Normal"/>
              <w:widowControl w:val="false"/>
              <w:jc w:val="right"/>
              <w:rPr>
                <w:rFonts w:eastAsia="Times New Roman" w:cs="Times New Roman"/>
                <w:b/>
                <w:i w:val="false"/>
                <w:i w:val="false"/>
                <w:strike w:val="false"/>
                <w:dstrike w:val="false"/>
                <w:color w:val="000000"/>
                <w:position w:val="0"/>
                <w:sz w:val="18"/>
                <w:sz w:val="18"/>
                <w:u w:val="none"/>
                <w:vertAlign w:val="baseline"/>
              </w:rPr>
            </w:pPr>
            <w:r>
              <w:rPr/>
            </w:r>
          </w:p>
        </w:tc>
      </w:tr>
      <w:tr>
        <w:trPr>
          <w:trHeight w:val="276" w:hRule="atLeast"/>
        </w:trPr>
        <w:tc>
          <w:tcPr>
            <w:tcW w:w="6282" w:type="dxa"/>
            <w:tcBorders>
              <w:left w:val="single" w:sz="4" w:space="0" w:color="000000"/>
              <w:bottom w:val="single" w:sz="4" w:space="0" w:color="000000"/>
              <w:right w:val="single" w:sz="4" w:space="0" w:color="000000"/>
            </w:tcBorders>
            <w:vAlign w:val="bottom"/>
          </w:tcPr>
          <w:p>
            <w:pPr>
              <w:pStyle w:val="Normal"/>
              <w:widowControl w:val="false"/>
              <w:rPr>
                <w:rFonts w:eastAsia="Times New Roman" w:cs="Times New Roman"/>
                <w:b w:val="false"/>
                <w:i w:val="false"/>
                <w:i w:val="false"/>
                <w:strike w:val="false"/>
                <w:dstrike w:val="false"/>
                <w:color w:val="000000"/>
                <w:position w:val="0"/>
                <w:sz w:val="20"/>
                <w:sz w:val="20"/>
                <w:u w:val="none"/>
                <w:vertAlign w:val="baseline"/>
              </w:rPr>
            </w:pPr>
            <w:r>
              <w:rPr/>
            </w:r>
          </w:p>
        </w:tc>
        <w:tc>
          <w:tcPr>
            <w:tcW w:w="2898" w:type="dxa"/>
            <w:gridSpan w:val="2"/>
            <w:tcBorders>
              <w:bottom w:val="single" w:sz="4" w:space="0" w:color="000000"/>
              <w:right w:val="single" w:sz="4" w:space="0" w:color="000000"/>
            </w:tcBorders>
            <w:vAlign w:val="bottom"/>
          </w:tcPr>
          <w:p>
            <w:pPr>
              <w:pStyle w:val="Normal"/>
              <w:widowControl w:val="false"/>
              <w:jc w:val="right"/>
              <w:rPr>
                <w:rFonts w:eastAsia="Times New Roman" w:cs="Times New Roman"/>
                <w:b/>
                <w:i w:val="false"/>
                <w:i w:val="false"/>
                <w:strike w:val="false"/>
                <w:dstrike w:val="false"/>
                <w:color w:val="000000"/>
                <w:position w:val="0"/>
                <w:sz w:val="18"/>
                <w:sz w:val="18"/>
                <w:u w:val="none"/>
                <w:vertAlign w:val="baseline"/>
              </w:rPr>
            </w:pPr>
            <w:r>
              <w:rPr/>
            </w:r>
          </w:p>
        </w:tc>
      </w:tr>
      <w:tr>
        <w:trPr>
          <w:trHeight w:val="276" w:hRule="atLeast"/>
        </w:trPr>
        <w:tc>
          <w:tcPr>
            <w:tcW w:w="6282" w:type="dxa"/>
            <w:tcBorders>
              <w:left w:val="single" w:sz="4" w:space="0" w:color="000000"/>
              <w:bottom w:val="single" w:sz="4" w:space="0" w:color="000000"/>
              <w:right w:val="single" w:sz="4" w:space="0" w:color="000000"/>
            </w:tcBorders>
            <w:vAlign w:val="bottom"/>
          </w:tcPr>
          <w:p>
            <w:pPr>
              <w:pStyle w:val="Normal"/>
              <w:widowControl w:val="false"/>
              <w:rPr>
                <w:rFonts w:eastAsia="Times New Roman" w:cs="Times New Roman"/>
                <w:b w:val="false"/>
                <w:i w:val="false"/>
                <w:i w:val="false"/>
                <w:strike w:val="false"/>
                <w:dstrike w:val="false"/>
                <w:color w:val="000000"/>
                <w:position w:val="0"/>
                <w:sz w:val="20"/>
                <w:sz w:val="20"/>
                <w:u w:val="none"/>
                <w:vertAlign w:val="baseline"/>
              </w:rPr>
            </w:pPr>
            <w:r>
              <w:rPr/>
            </w:r>
          </w:p>
        </w:tc>
        <w:tc>
          <w:tcPr>
            <w:tcW w:w="2898" w:type="dxa"/>
            <w:gridSpan w:val="2"/>
            <w:tcBorders>
              <w:bottom w:val="single" w:sz="4" w:space="0" w:color="000000"/>
              <w:right w:val="single" w:sz="4" w:space="0" w:color="000000"/>
            </w:tcBorders>
            <w:vAlign w:val="bottom"/>
          </w:tcPr>
          <w:p>
            <w:pPr>
              <w:pStyle w:val="Normal"/>
              <w:widowControl w:val="false"/>
              <w:jc w:val="right"/>
              <w:rPr>
                <w:rFonts w:eastAsia="Times New Roman" w:cs="Times New Roman"/>
                <w:b/>
                <w:i w:val="false"/>
                <w:i w:val="false"/>
                <w:strike w:val="false"/>
                <w:dstrike w:val="false"/>
                <w:color w:val="000000"/>
                <w:position w:val="0"/>
                <w:sz w:val="18"/>
                <w:sz w:val="18"/>
                <w:u w:val="none"/>
                <w:vertAlign w:val="baseline"/>
              </w:rPr>
            </w:pPr>
            <w:r>
              <w:rPr/>
            </w:r>
          </w:p>
        </w:tc>
      </w:tr>
      <w:tr>
        <w:trPr>
          <w:trHeight w:val="276" w:hRule="atLeast"/>
        </w:trPr>
        <w:tc>
          <w:tcPr>
            <w:tcW w:w="6282" w:type="dxa"/>
            <w:tcBorders>
              <w:left w:val="single" w:sz="4" w:space="0" w:color="000000"/>
              <w:bottom w:val="single" w:sz="4" w:space="0" w:color="000000"/>
              <w:right w:val="single" w:sz="4" w:space="0" w:color="000000"/>
            </w:tcBorders>
            <w:vAlign w:val="bottom"/>
          </w:tcPr>
          <w:p>
            <w:pPr>
              <w:pStyle w:val="Normal"/>
              <w:widowControl w:val="false"/>
              <w:rPr/>
            </w:pPr>
            <w:r>
              <w:rPr/>
            </w:r>
          </w:p>
        </w:tc>
        <w:tc>
          <w:tcPr>
            <w:tcW w:w="2898" w:type="dxa"/>
            <w:gridSpan w:val="2"/>
            <w:tcBorders>
              <w:bottom w:val="single" w:sz="4" w:space="0" w:color="000000"/>
              <w:right w:val="single" w:sz="4" w:space="0" w:color="000000"/>
            </w:tcBorders>
            <w:vAlign w:val="bottom"/>
          </w:tcPr>
          <w:p>
            <w:pPr>
              <w:pStyle w:val="Normal"/>
              <w:widowControl w:val="false"/>
              <w:rPr/>
            </w:pPr>
            <w:r>
              <w:rPr/>
            </w:r>
          </w:p>
        </w:tc>
      </w:tr>
      <w:tr>
        <w:trPr>
          <w:trHeight w:val="276" w:hRule="atLeast"/>
        </w:trPr>
        <w:tc>
          <w:tcPr>
            <w:tcW w:w="6282" w:type="dxa"/>
            <w:tcBorders>
              <w:left w:val="single" w:sz="4" w:space="0" w:color="000000"/>
              <w:bottom w:val="single" w:sz="4" w:space="0" w:color="000000"/>
              <w:right w:val="single" w:sz="4" w:space="0" w:color="000000"/>
            </w:tcBorders>
            <w:vAlign w:val="bottom"/>
          </w:tcPr>
          <w:p>
            <w:pPr>
              <w:pStyle w:val="Normal"/>
              <w:widowControl w:val="false"/>
              <w:rPr/>
            </w:pPr>
            <w:r>
              <w:rPr/>
            </w:r>
          </w:p>
        </w:tc>
        <w:tc>
          <w:tcPr>
            <w:tcW w:w="2898" w:type="dxa"/>
            <w:gridSpan w:val="2"/>
            <w:tcBorders>
              <w:bottom w:val="single" w:sz="4" w:space="0" w:color="000000"/>
              <w:right w:val="single" w:sz="4" w:space="0" w:color="000000"/>
            </w:tcBorders>
            <w:vAlign w:val="bottom"/>
          </w:tcPr>
          <w:p>
            <w:pPr>
              <w:pStyle w:val="Normal"/>
              <w:widowControl w:val="false"/>
              <w:rPr/>
            </w:pPr>
            <w:r>
              <w:rPr/>
            </w:r>
          </w:p>
        </w:tc>
      </w:tr>
    </w:tbl>
    <w:p>
      <w:pPr>
        <w:pStyle w:val="42"/>
        <w:numPr>
          <w:ilvl w:val="0"/>
          <w:numId w:val="0"/>
        </w:numPr>
        <w:spacing w:before="0" w:after="0"/>
        <w:ind w:left="0" w:hanging="0"/>
        <w:jc w:val="center"/>
        <w:rPr>
          <w:b/>
          <w:bCs/>
          <w:sz w:val="24"/>
          <w:szCs w:val="24"/>
          <w:highlight w:val="none"/>
        </w:rPr>
      </w:pPr>
      <w:r>
        <w:rPr>
          <w:b/>
          <w:sz w:val="24"/>
          <w:szCs w:val="24"/>
          <w:highlight w:val="white"/>
        </w:rPr>
        <w:t>Подписи Сторон:</w:t>
      </w:r>
    </w:p>
    <w:tbl>
      <w:tblPr>
        <w:tblW w:w="9795" w:type="dxa"/>
        <w:jc w:val="left"/>
        <w:tblInd w:w="-176" w:type="dxa"/>
        <w:tblLayout w:type="fixed"/>
        <w:tblCellMar>
          <w:top w:w="0" w:type="dxa"/>
          <w:left w:w="108" w:type="dxa"/>
          <w:bottom w:w="0" w:type="dxa"/>
          <w:right w:w="108" w:type="dxa"/>
        </w:tblCellMar>
        <w:tblLook w:noVBand="1" w:val="04a0" w:noHBand="0" w:lastColumn="0" w:firstColumn="1" w:lastRow="0" w:firstRow="1"/>
      </w:tblPr>
      <w:tblGrid>
        <w:gridCol w:w="5276"/>
        <w:gridCol w:w="4518"/>
      </w:tblGrid>
      <w:tr>
        <w:trPr/>
        <w:tc>
          <w:tcPr>
            <w:tcW w:w="5276" w:type="dxa"/>
            <w:tcBorders/>
            <w:shd w:color="FFFFFF" w:fill="FFFFFF" w:val="clear"/>
          </w:tcPr>
          <w:p>
            <w:pPr>
              <w:pStyle w:val="Normal"/>
              <w:widowControl w:val="false"/>
              <w:rPr>
                <w:b/>
                <w:bCs/>
              </w:rPr>
            </w:pPr>
            <w:r>
              <w:rPr>
                <w:b/>
                <w:bCs/>
              </w:rPr>
              <w:t>Арендодатель</w:t>
            </w:r>
          </w:p>
          <w:p>
            <w:pPr>
              <w:pStyle w:val="Normal"/>
              <w:widowControl w:val="false"/>
              <w:rPr/>
            </w:pPr>
            <w:r>
              <w:rPr/>
            </w:r>
          </w:p>
          <w:p>
            <w:pPr>
              <w:pStyle w:val="Normal"/>
              <w:widowControl w:val="false"/>
              <w:rPr/>
            </w:pPr>
            <w:r>
              <w:rPr/>
            </w:r>
          </w:p>
          <w:p>
            <w:pPr>
              <w:pStyle w:val="Normal"/>
              <w:widowControl w:val="false"/>
              <w:rPr/>
            </w:pPr>
            <w:r>
              <w:rPr/>
              <w:t xml:space="preserve">__________________ / </w:t>
            </w:r>
            <w:r>
              <w:rPr/>
              <w:t>________________</w:t>
            </w:r>
            <w:r>
              <w:rPr/>
              <w:t xml:space="preserve"> /</w:t>
            </w:r>
          </w:p>
        </w:tc>
        <w:tc>
          <w:tcPr>
            <w:tcW w:w="4518" w:type="dxa"/>
            <w:tcBorders/>
            <w:shd w:color="FFFFFF" w:fill="FFFFFF" w:val="clear"/>
          </w:tcPr>
          <w:p>
            <w:pPr>
              <w:pStyle w:val="Normal"/>
              <w:widowControl w:val="false"/>
              <w:rPr>
                <w:b/>
                <w:bCs/>
              </w:rPr>
            </w:pPr>
            <w:r>
              <w:rPr>
                <w:b/>
                <w:bCs/>
              </w:rPr>
              <w:t>Арендатор</w:t>
            </w:r>
          </w:p>
          <w:p>
            <w:pPr>
              <w:pStyle w:val="Normal"/>
              <w:widowControl w:val="false"/>
              <w:rPr>
                <w:spacing w:val="2"/>
              </w:rPr>
            </w:pPr>
            <w:r>
              <w:rPr>
                <w:spacing w:val="2"/>
              </w:rPr>
            </w:r>
          </w:p>
          <w:p>
            <w:pPr>
              <w:pStyle w:val="Normal"/>
              <w:widowControl w:val="false"/>
              <w:rPr>
                <w:spacing w:val="2"/>
              </w:rPr>
            </w:pPr>
            <w:r>
              <w:rPr>
                <w:spacing w:val="2"/>
              </w:rPr>
            </w:r>
          </w:p>
          <w:p>
            <w:pPr>
              <w:pStyle w:val="Normal"/>
              <w:widowControl w:val="false"/>
              <w:rPr/>
            </w:pPr>
            <w:r>
              <w:rPr/>
              <w:t xml:space="preserve">__________________ / </w:t>
            </w:r>
            <w:r>
              <w:rPr/>
              <w:t>_______________/</w:t>
            </w:r>
          </w:p>
        </w:tc>
      </w:tr>
    </w:tbl>
    <w:p>
      <w:pPr>
        <w:pStyle w:val="Normal"/>
        <w:numPr>
          <w:ilvl w:val="0"/>
          <w:numId w:val="0"/>
        </w:numPr>
        <w:ind w:left="0" w:hanging="0"/>
        <w:jc w:val="right"/>
        <w:outlineLvl w:val="0"/>
        <w:rPr/>
      </w:pPr>
      <w:r>
        <w:rPr/>
      </w:r>
    </w:p>
    <w:p>
      <w:pPr>
        <w:pStyle w:val="Normal"/>
        <w:numPr>
          <w:ilvl w:val="0"/>
          <w:numId w:val="0"/>
        </w:numPr>
        <w:ind w:left="0" w:hanging="0"/>
        <w:jc w:val="right"/>
        <w:outlineLvl w:val="0"/>
        <w:rPr>
          <w:highlight w:val="white"/>
        </w:rPr>
      </w:pPr>
      <w:r>
        <w:rPr>
          <w:highlight w:val="white"/>
        </w:rPr>
        <w:t>Приложение № 4</w:t>
      </w:r>
    </w:p>
    <w:p>
      <w:pPr>
        <w:pStyle w:val="StGen0"/>
        <w:jc w:val="right"/>
        <w:rPr>
          <w:bCs/>
          <w:sz w:val="24"/>
          <w:highlight w:val="white"/>
        </w:rPr>
      </w:pPr>
      <w:r>
        <w:rPr>
          <w:bCs/>
          <w:sz w:val="24"/>
          <w:highlight w:val="white"/>
        </w:rPr>
        <w:t>к Договору аренды недвижимого имущества</w:t>
      </w:r>
    </w:p>
    <w:p>
      <w:pPr>
        <w:pStyle w:val="Normal"/>
        <w:numPr>
          <w:ilvl w:val="0"/>
          <w:numId w:val="0"/>
        </w:numPr>
        <w:ind w:left="0" w:hanging="0"/>
        <w:jc w:val="right"/>
        <w:outlineLvl w:val="0"/>
        <w:rPr>
          <w:highlight w:val="white"/>
        </w:rPr>
      </w:pPr>
      <w:r>
        <w:rPr>
          <w:highlight w:val="white"/>
        </w:rPr>
        <w:t>от______________ № ___________________</w:t>
      </w:r>
    </w:p>
    <w:p>
      <w:pPr>
        <w:pStyle w:val="Title"/>
        <w:rPr>
          <w:rFonts w:ascii="Times New Roman" w:hAnsi="Times New Roman" w:cs="Times New Roman"/>
          <w:sz w:val="24"/>
          <w:szCs w:val="24"/>
          <w:highlight w:val="white"/>
        </w:rPr>
      </w:pPr>
      <w:r>
        <w:rPr>
          <w:rFonts w:cs="Times New Roman" w:ascii="Times New Roman" w:hAnsi="Times New Roman"/>
          <w:sz w:val="24"/>
          <w:szCs w:val="24"/>
          <w:highlight w:val="white"/>
        </w:rPr>
      </w:r>
    </w:p>
    <w:p>
      <w:pPr>
        <w:pStyle w:val="Normal"/>
        <w:jc w:val="center"/>
        <w:rPr>
          <w:b/>
          <w:highlight w:val="white"/>
        </w:rPr>
      </w:pPr>
      <w:r>
        <w:rPr>
          <w:b/>
          <w:highlight w:val="white"/>
        </w:rPr>
      </w:r>
    </w:p>
    <w:p>
      <w:pPr>
        <w:pStyle w:val="Normal"/>
        <w:jc w:val="center"/>
        <w:rPr>
          <w:b/>
          <w:highlight w:val="white"/>
        </w:rPr>
      </w:pPr>
      <w:r>
        <w:rPr>
          <w:b/>
          <w:highlight w:val="white"/>
        </w:rPr>
      </w:r>
    </w:p>
    <w:p>
      <w:pPr>
        <w:pStyle w:val="Normal"/>
        <w:jc w:val="center"/>
        <w:rPr>
          <w:b/>
          <w:highlight w:val="white"/>
        </w:rPr>
      </w:pPr>
      <w:r>
        <w:rPr>
          <w:b/>
          <w:highlight w:val="white"/>
        </w:rPr>
        <w:t>График платежей</w:t>
      </w:r>
    </w:p>
    <w:p>
      <w:pPr>
        <w:pStyle w:val="Normal"/>
        <w:rPr>
          <w:highlight w:val="white"/>
        </w:rPr>
      </w:pPr>
      <w:r>
        <w:rPr>
          <w:highlight w:val="white"/>
        </w:rPr>
      </w:r>
    </w:p>
    <w:tbl>
      <w:tblPr>
        <w:tblStyle w:val="1029"/>
        <w:tblW w:w="9496"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535"/>
        <w:gridCol w:w="4960"/>
      </w:tblGrid>
      <w:tr>
        <w:trPr/>
        <w:tc>
          <w:tcPr>
            <w:tcW w:w="4535" w:type="dxa"/>
            <w:tcBorders/>
          </w:tcPr>
          <w:p>
            <w:pPr>
              <w:pStyle w:val="Normal"/>
              <w:widowControl w:val="false"/>
              <w:spacing w:before="0" w:after="0"/>
              <w:jc w:val="center"/>
              <w:rPr>
                <w:b/>
                <w:bCs/>
                <w:highlight w:val="lightGray"/>
              </w:rPr>
            </w:pPr>
            <w:r>
              <w:rPr>
                <w:b/>
                <w:bCs/>
                <w:kern w:val="0"/>
                <w:lang w:val="ru-RU" w:bidi="ar-SA"/>
              </w:rPr>
              <w:t>Период</w:t>
            </w:r>
          </w:p>
        </w:tc>
        <w:tc>
          <w:tcPr>
            <w:tcW w:w="4960" w:type="dxa"/>
            <w:tcBorders/>
          </w:tcPr>
          <w:p>
            <w:pPr>
              <w:pStyle w:val="Normal"/>
              <w:widowControl w:val="false"/>
              <w:spacing w:before="0" w:after="0"/>
              <w:jc w:val="center"/>
              <w:rPr>
                <w:b/>
                <w:bCs/>
                <w:highlight w:val="lightGray"/>
              </w:rPr>
            </w:pPr>
            <w:r>
              <w:rPr>
                <w:b/>
                <w:bCs/>
                <w:kern w:val="0"/>
                <w:lang w:val="ru-RU" w:bidi="ar-SA"/>
              </w:rPr>
              <w:t>Дата оплаты</w:t>
            </w:r>
          </w:p>
        </w:tc>
      </w:tr>
      <w:tr>
        <w:trPr>
          <w:trHeight w:val="276" w:hRule="atLeast"/>
        </w:trPr>
        <w:tc>
          <w:tcPr>
            <w:tcW w:w="4535" w:type="dxa"/>
            <w:tcBorders/>
          </w:tcPr>
          <w:p>
            <w:pPr>
              <w:pStyle w:val="Normal"/>
              <w:widowControl w:val="false"/>
              <w:spacing w:before="0" w:after="0"/>
              <w:jc w:val="center"/>
              <w:rPr>
                <w14:ligatures w14:val="none"/>
              </w:rPr>
            </w:pPr>
            <w:r>
              <w:rPr/>
            </w:r>
          </w:p>
        </w:tc>
        <w:tc>
          <w:tcPr>
            <w:tcW w:w="4960" w:type="dxa"/>
            <w:tcBorders/>
          </w:tcPr>
          <w:p>
            <w:pPr>
              <w:pStyle w:val="Normal"/>
              <w:widowControl w:val="false"/>
              <w:spacing w:before="0" w:after="0"/>
              <w:jc w:val="center"/>
              <w:rPr>
                <w:highlight w:val="lightGray"/>
              </w:rPr>
            </w:pPr>
            <w:r>
              <w:rPr/>
            </w:r>
          </w:p>
        </w:tc>
      </w:tr>
      <w:tr>
        <w:trPr>
          <w:trHeight w:val="276" w:hRule="atLeast"/>
        </w:trPr>
        <w:tc>
          <w:tcPr>
            <w:tcW w:w="4535" w:type="dxa"/>
            <w:tcBorders/>
          </w:tcPr>
          <w:p>
            <w:pPr>
              <w:pStyle w:val="Normal"/>
              <w:widowControl w:val="false"/>
              <w:spacing w:before="0" w:after="0"/>
              <w:jc w:val="center"/>
              <w:rPr>
                <w:highlight w:val="lightGray"/>
              </w:rPr>
            </w:pPr>
            <w:r>
              <w:rPr/>
            </w:r>
          </w:p>
        </w:tc>
        <w:tc>
          <w:tcPr>
            <w:tcW w:w="4960" w:type="dxa"/>
            <w:tcBorders/>
          </w:tcPr>
          <w:p>
            <w:pPr>
              <w:pStyle w:val="Normal"/>
              <w:widowControl w:val="false"/>
              <w:spacing w:before="0" w:after="0"/>
              <w:jc w:val="center"/>
              <w:rPr>
                <w:highlight w:val="lightGray"/>
              </w:rPr>
            </w:pPr>
            <w:r>
              <w:rPr/>
            </w:r>
          </w:p>
        </w:tc>
      </w:tr>
      <w:tr>
        <w:trPr/>
        <w:tc>
          <w:tcPr>
            <w:tcW w:w="4535" w:type="dxa"/>
            <w:tcBorders/>
          </w:tcPr>
          <w:p>
            <w:pPr>
              <w:pStyle w:val="Normal"/>
              <w:widowControl w:val="false"/>
              <w:spacing w:before="0" w:after="0"/>
              <w:jc w:val="center"/>
              <w:rPr>
                <w:highlight w:val="lightGray"/>
              </w:rPr>
            </w:pPr>
            <w:r>
              <w:rPr/>
            </w:r>
          </w:p>
        </w:tc>
        <w:tc>
          <w:tcPr>
            <w:tcW w:w="4960" w:type="dxa"/>
            <w:tcBorders/>
          </w:tcPr>
          <w:p>
            <w:pPr>
              <w:pStyle w:val="Normal"/>
              <w:widowControl w:val="false"/>
              <w:spacing w:before="0" w:after="0"/>
              <w:jc w:val="center"/>
              <w:rPr>
                <w:highlight w:val="lightGray"/>
              </w:rPr>
            </w:pPr>
            <w:r>
              <w:rPr/>
            </w:r>
          </w:p>
        </w:tc>
      </w:tr>
      <w:tr>
        <w:trPr>
          <w:trHeight w:val="191" w:hRule="atLeast"/>
        </w:trPr>
        <w:tc>
          <w:tcPr>
            <w:tcW w:w="4535" w:type="dxa"/>
            <w:tcBorders/>
          </w:tcPr>
          <w:p>
            <w:pPr>
              <w:pStyle w:val="Normal"/>
              <w:widowControl w:val="false"/>
              <w:spacing w:before="0" w:after="0"/>
              <w:jc w:val="center"/>
              <w:rPr>
                <w:highlight w:val="lightGray"/>
              </w:rPr>
            </w:pPr>
            <w:r>
              <w:rPr/>
            </w:r>
          </w:p>
        </w:tc>
        <w:tc>
          <w:tcPr>
            <w:tcW w:w="4960" w:type="dxa"/>
            <w:tcBorders/>
          </w:tcPr>
          <w:p>
            <w:pPr>
              <w:pStyle w:val="Normal"/>
              <w:widowControl w:val="false"/>
              <w:spacing w:before="0" w:after="0"/>
              <w:jc w:val="center"/>
              <w:rPr>
                <w:highlight w:val="lightGray"/>
              </w:rPr>
            </w:pPr>
            <w:r>
              <w:rPr/>
            </w:r>
          </w:p>
        </w:tc>
      </w:tr>
      <w:tr>
        <w:trPr>
          <w:trHeight w:val="191" w:hRule="atLeast"/>
        </w:trPr>
        <w:tc>
          <w:tcPr>
            <w:tcW w:w="4535" w:type="dxa"/>
            <w:tcBorders/>
          </w:tcPr>
          <w:p>
            <w:pPr>
              <w:pStyle w:val="Normal"/>
              <w:widowControl w:val="false"/>
              <w:spacing w:before="0" w:after="0"/>
              <w:jc w:val="center"/>
              <w:rPr>
                <w14:ligatures w14:val="none"/>
              </w:rPr>
            </w:pPr>
            <w:r>
              <w:rPr/>
            </w:r>
          </w:p>
        </w:tc>
        <w:tc>
          <w:tcPr>
            <w:tcW w:w="4960" w:type="dxa"/>
            <w:tcBorders/>
          </w:tcPr>
          <w:p>
            <w:pPr>
              <w:pStyle w:val="Normal"/>
              <w:widowControl w:val="false"/>
              <w:spacing w:before="0" w:after="0"/>
              <w:jc w:val="center"/>
              <w:rPr>
                <w:highlight w:val="lightGray"/>
              </w:rPr>
            </w:pPr>
            <w:r>
              <w:rPr/>
            </w:r>
          </w:p>
        </w:tc>
      </w:tr>
    </w:tbl>
    <w:p>
      <w:pPr>
        <w:pStyle w:val="Normal"/>
        <w:rPr>
          <w:highlight w:val="white"/>
        </w:rPr>
      </w:pPr>
      <w:r>
        <w:rPr>
          <w:highlight w:val="white"/>
        </w:rPr>
      </w:r>
    </w:p>
    <w:p>
      <w:pPr>
        <w:pStyle w:val="Normal"/>
        <w:rPr>
          <w:highlight w:val="white"/>
        </w:rPr>
      </w:pPr>
      <w:r>
        <w:rPr>
          <w:highlight w:val="white"/>
        </w:rPr>
      </w:r>
    </w:p>
    <w:p>
      <w:pPr>
        <w:pStyle w:val="Normal"/>
        <w:rPr>
          <w:highlight w:val="white"/>
        </w:rPr>
      </w:pPr>
      <w:r>
        <w:rPr>
          <w:highlight w:val="white"/>
        </w:rPr>
      </w:r>
    </w:p>
    <w:p>
      <w:pPr>
        <w:pStyle w:val="Normal"/>
        <w:rPr>
          <w:highlight w:val="white"/>
        </w:rPr>
      </w:pPr>
      <w:r>
        <w:rPr>
          <w:highlight w:val="white"/>
        </w:rPr>
      </w:r>
    </w:p>
    <w:p>
      <w:pPr>
        <w:pStyle w:val="42"/>
        <w:numPr>
          <w:ilvl w:val="0"/>
          <w:numId w:val="0"/>
        </w:numPr>
        <w:spacing w:before="0" w:after="0"/>
        <w:ind w:left="0" w:hanging="0"/>
        <w:jc w:val="center"/>
        <w:rPr>
          <w:b/>
          <w:bCs/>
          <w:sz w:val="24"/>
          <w:szCs w:val="24"/>
        </w:rPr>
      </w:pPr>
      <w:r>
        <w:rPr>
          <w:b/>
          <w:sz w:val="24"/>
          <w:szCs w:val="24"/>
          <w:highlight w:val="white"/>
        </w:rPr>
        <w:t>Подписи Сторон:</w:t>
      </w:r>
    </w:p>
    <w:p>
      <w:pPr>
        <w:pStyle w:val="42"/>
        <w:numPr>
          <w:ilvl w:val="0"/>
          <w:numId w:val="0"/>
        </w:numPr>
        <w:spacing w:before="0" w:after="0"/>
        <w:ind w:left="0" w:hanging="0"/>
        <w:jc w:val="center"/>
        <w:rPr>
          <w:b/>
          <w:bCs/>
          <w:sz w:val="24"/>
          <w:szCs w:val="24"/>
          <w:highlight w:val="white"/>
        </w:rPr>
      </w:pPr>
      <w:r>
        <w:rPr>
          <w:b/>
          <w:bCs/>
          <w:sz w:val="24"/>
          <w:szCs w:val="24"/>
          <w:highlight w:val="white"/>
        </w:rPr>
      </w:r>
    </w:p>
    <w:p>
      <w:pPr>
        <w:pStyle w:val="Normal"/>
        <w:numPr>
          <w:ilvl w:val="0"/>
          <w:numId w:val="0"/>
        </w:numPr>
        <w:ind w:left="0" w:hanging="0"/>
        <w:jc w:val="right"/>
        <w:outlineLvl w:val="0"/>
        <w:rPr>
          <w:highlight w:val="lightGray"/>
        </w:rPr>
      </w:pPr>
      <w:r>
        <w:rPr>
          <w:highlight w:val="lightGray"/>
        </w:rPr>
      </w:r>
    </w:p>
    <w:p>
      <w:pPr>
        <w:pStyle w:val="Normal"/>
        <w:numPr>
          <w:ilvl w:val="0"/>
          <w:numId w:val="0"/>
        </w:numPr>
        <w:ind w:left="0" w:hanging="0"/>
        <w:jc w:val="right"/>
        <w:outlineLvl w:val="0"/>
        <w:rPr/>
      </w:pPr>
      <w:r>
        <w:rPr/>
      </w:r>
    </w:p>
    <w:tbl>
      <w:tblPr>
        <w:tblW w:w="9813" w:type="dxa"/>
        <w:jc w:val="left"/>
        <w:tblInd w:w="-176" w:type="dxa"/>
        <w:tblLayout w:type="fixed"/>
        <w:tblCellMar>
          <w:top w:w="0" w:type="dxa"/>
          <w:left w:w="108" w:type="dxa"/>
          <w:bottom w:w="0" w:type="dxa"/>
          <w:right w:w="108" w:type="dxa"/>
        </w:tblCellMar>
        <w:tblLook w:noVBand="1" w:val="04a0" w:noHBand="0" w:lastColumn="0" w:firstColumn="1" w:lastRow="0" w:firstRow="1"/>
      </w:tblPr>
      <w:tblGrid>
        <w:gridCol w:w="4711"/>
        <w:gridCol w:w="5101"/>
      </w:tblGrid>
      <w:tr>
        <w:trPr/>
        <w:tc>
          <w:tcPr>
            <w:tcW w:w="4711" w:type="dxa"/>
            <w:tcBorders/>
            <w:shd w:color="FFFFFF" w:fill="FFFFFF" w:val="clear"/>
          </w:tcPr>
          <w:p>
            <w:pPr>
              <w:pStyle w:val="Normal"/>
              <w:widowControl w:val="false"/>
              <w:rPr>
                <w:b/>
                <w:bCs/>
              </w:rPr>
            </w:pPr>
            <w:r>
              <w:rPr>
                <w:b/>
                <w:bCs/>
              </w:rPr>
              <w:t>Арендодатель</w:t>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t xml:space="preserve">__________________ / </w:t>
            </w:r>
            <w:r>
              <w:rPr/>
              <w:t>_______________</w:t>
            </w:r>
            <w:r>
              <w:rPr/>
              <w:t xml:space="preserve"> /</w:t>
            </w:r>
          </w:p>
        </w:tc>
        <w:tc>
          <w:tcPr>
            <w:tcW w:w="5101" w:type="dxa"/>
            <w:tcBorders/>
            <w:shd w:color="FFFFFF" w:fill="FFFFFF" w:val="clear"/>
          </w:tcPr>
          <w:p>
            <w:pPr>
              <w:pStyle w:val="Normal"/>
              <w:widowControl w:val="false"/>
              <w:rPr>
                <w:b/>
                <w:bCs/>
              </w:rPr>
            </w:pPr>
            <w:r>
              <w:rPr>
                <w:b/>
                <w:bCs/>
              </w:rPr>
              <w:t>Арендатор</w:t>
            </w:r>
          </w:p>
          <w:p>
            <w:pPr>
              <w:pStyle w:val="Normal"/>
              <w:widowControl w:val="false"/>
              <w:rPr/>
            </w:pPr>
            <w:r>
              <w:rPr/>
            </w:r>
          </w:p>
          <w:p>
            <w:pPr>
              <w:pStyle w:val="Normal"/>
              <w:widowControl w:val="false"/>
              <w:rPr/>
            </w:pPr>
            <w:r>
              <w:rPr/>
            </w:r>
          </w:p>
          <w:p>
            <w:pPr>
              <w:pStyle w:val="Normal"/>
              <w:widowControl w:val="false"/>
              <w:rPr>
                <w:spacing w:val="2"/>
              </w:rPr>
            </w:pPr>
            <w:r>
              <w:rPr>
                <w:spacing w:val="2"/>
              </w:rPr>
            </w:r>
          </w:p>
          <w:p>
            <w:pPr>
              <w:pStyle w:val="Normal"/>
              <w:widowControl w:val="false"/>
              <w:rPr>
                <w:spacing w:val="2"/>
              </w:rPr>
            </w:pPr>
            <w:r>
              <w:rPr>
                <w:spacing w:val="2"/>
              </w:rPr>
            </w:r>
          </w:p>
          <w:p>
            <w:pPr>
              <w:pStyle w:val="Normal"/>
              <w:widowControl w:val="false"/>
              <w:rPr/>
            </w:pPr>
            <w:r>
              <w:rPr/>
              <w:t xml:space="preserve">__________________ / </w:t>
            </w:r>
            <w:r>
              <w:rPr/>
              <w:t>________________/</w:t>
            </w:r>
          </w:p>
        </w:tc>
      </w:tr>
    </w:tbl>
    <w:p>
      <w:pPr>
        <w:pStyle w:val="Normal"/>
        <w:numPr>
          <w:ilvl w:val="0"/>
          <w:numId w:val="0"/>
        </w:numPr>
        <w:ind w:left="0" w:hanging="0"/>
        <w:jc w:val="right"/>
        <w:outlineLvl w:val="0"/>
        <w:rPr/>
      </w:pPr>
      <w:r>
        <w:rPr/>
      </w:r>
    </w:p>
    <w:p>
      <w:pPr>
        <w:pStyle w:val="Normal"/>
        <w:numPr>
          <w:ilvl w:val="0"/>
          <w:numId w:val="0"/>
        </w:numPr>
        <w:ind w:left="0" w:hanging="0"/>
        <w:jc w:val="right"/>
        <w:outlineLvl w:val="0"/>
        <w:rPr/>
      </w:pPr>
      <w:r>
        <w:rPr/>
      </w:r>
    </w:p>
    <w:p>
      <w:pPr>
        <w:pStyle w:val="Normal"/>
        <w:numPr>
          <w:ilvl w:val="0"/>
          <w:numId w:val="0"/>
        </w:numPr>
        <w:ind w:left="0" w:hanging="0"/>
        <w:jc w:val="right"/>
        <w:outlineLvl w:val="0"/>
        <w:rPr/>
      </w:pPr>
      <w:r>
        <w:rPr/>
      </w:r>
    </w:p>
    <w:p>
      <w:pPr>
        <w:pStyle w:val="Normal"/>
        <w:numPr>
          <w:ilvl w:val="0"/>
          <w:numId w:val="0"/>
        </w:numPr>
        <w:ind w:left="0" w:hanging="0"/>
        <w:jc w:val="right"/>
        <w:outlineLvl w:val="0"/>
        <w:rPr/>
      </w:pPr>
      <w:r>
        <w:rPr/>
      </w:r>
    </w:p>
    <w:p>
      <w:pPr>
        <w:pStyle w:val="Normal"/>
        <w:numPr>
          <w:ilvl w:val="0"/>
          <w:numId w:val="0"/>
        </w:numPr>
        <w:ind w:left="0" w:hanging="0"/>
        <w:jc w:val="right"/>
        <w:outlineLvl w:val="0"/>
        <w:rPr/>
      </w:pPr>
      <w:r>
        <w:rPr/>
      </w:r>
    </w:p>
    <w:p>
      <w:pPr>
        <w:pStyle w:val="Normal"/>
        <w:numPr>
          <w:ilvl w:val="0"/>
          <w:numId w:val="0"/>
        </w:numPr>
        <w:ind w:left="0" w:hanging="0"/>
        <w:jc w:val="right"/>
        <w:outlineLvl w:val="0"/>
        <w:rPr/>
      </w:pPr>
      <w:r>
        <w:rPr/>
      </w:r>
    </w:p>
    <w:p>
      <w:pPr>
        <w:pStyle w:val="Normal"/>
        <w:numPr>
          <w:ilvl w:val="0"/>
          <w:numId w:val="0"/>
        </w:numPr>
        <w:ind w:left="0" w:hanging="0"/>
        <w:jc w:val="right"/>
        <w:outlineLvl w:val="0"/>
        <w:rPr/>
      </w:pPr>
      <w:r>
        <w:rPr/>
      </w:r>
    </w:p>
    <w:sectPr>
      <w:type w:val="continuous"/>
      <w:pgSz w:w="11906" w:h="16838"/>
      <w:pgMar w:left="1417" w:right="850" w:gutter="0" w:header="709" w:top="1134" w:footer="0" w:bottom="10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alibri Light">
    <w:charset w:val="01"/>
    <w:family w:val="roman"/>
    <w:pitch w:val="variable"/>
  </w:font>
  <w:font w:name="Courier New">
    <w:charset w:val="01"/>
    <w:family w:val="roman"/>
    <w:pitch w:val="variable"/>
  </w:font>
  <w:font w:name="Liberation Sans">
    <w:altName w:val="Arial"/>
    <w:charset w:val="01"/>
    <w:family w:val="roman"/>
    <w:pitch w:val="variable"/>
  </w:font>
  <w:font w:name="Verdan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36360" rIns="36360" tIns="-20880" bIns="-2088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rPr>
    </w:r>
  </w:p>
  <w:p>
    <w:pPr>
      <w:pStyle w:val="Header"/>
      <w:jc w:val="right"/>
      <w:rPr>
        <w:sz w:val="20"/>
        <w:szCs w:val="20"/>
      </w:rPr>
    </w:pPr>
    <w:r>
      <w:rPr>
        <w:sz w:val="20"/>
        <w:szCs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90"/>
        </w:tabs>
        <w:ind w:left="390" w:hanging="390"/>
      </w:pPr>
      <w:rPr/>
    </w:lvl>
    <w:lvl w:ilvl="1">
      <w:start w:val="1"/>
      <w:numFmt w:val="decimal"/>
      <w:lvlText w:val="%1.%2."/>
      <w:lvlJc w:val="left"/>
      <w:pPr>
        <w:tabs>
          <w:tab w:val="num" w:pos="957"/>
        </w:tabs>
        <w:ind w:left="957" w:hanging="390"/>
      </w:pPr>
      <w:rPr/>
    </w:lvl>
    <w:lvl w:ilvl="2">
      <w:start w:val="1"/>
      <w:numFmt w:val="decimal"/>
      <w:lvlText w:val="%1.%2.%3."/>
      <w:lvlJc w:val="left"/>
      <w:pPr>
        <w:tabs>
          <w:tab w:val="num" w:pos="1854"/>
        </w:tabs>
        <w:ind w:left="1854" w:hanging="720"/>
      </w:pPr>
      <w:rPr/>
    </w:lvl>
    <w:lvl w:ilvl="3">
      <w:start w:val="1"/>
      <w:numFmt w:val="decimal"/>
      <w:lvlText w:val="%1.%2.%3.%4."/>
      <w:lvlJc w:val="left"/>
      <w:pPr>
        <w:tabs>
          <w:tab w:val="num" w:pos="2421"/>
        </w:tabs>
        <w:ind w:left="2421" w:hanging="720"/>
      </w:pPr>
      <w:rPr/>
    </w:lvl>
    <w:lvl w:ilvl="4">
      <w:start w:val="1"/>
      <w:numFmt w:val="decimal"/>
      <w:lvlText w:val="%1.%2.%3.%4.%5."/>
      <w:lvlJc w:val="left"/>
      <w:pPr>
        <w:tabs>
          <w:tab w:val="num" w:pos="3348"/>
        </w:tabs>
        <w:ind w:left="3348" w:hanging="1080"/>
      </w:pPr>
      <w:rPr/>
    </w:lvl>
    <w:lvl w:ilvl="5">
      <w:start w:val="1"/>
      <w:numFmt w:val="decimal"/>
      <w:lvlText w:val="%1.%2.%3.%4.%5.%6."/>
      <w:lvlJc w:val="left"/>
      <w:pPr>
        <w:tabs>
          <w:tab w:val="num" w:pos="3915"/>
        </w:tabs>
        <w:ind w:left="3915" w:hanging="1080"/>
      </w:pPr>
      <w:rPr/>
    </w:lvl>
    <w:lvl w:ilvl="6">
      <w:start w:val="1"/>
      <w:numFmt w:val="decimal"/>
      <w:lvlText w:val="%1.%2.%3.%4.%5.%6.%7."/>
      <w:lvlJc w:val="left"/>
      <w:pPr>
        <w:tabs>
          <w:tab w:val="num" w:pos="4842"/>
        </w:tabs>
        <w:ind w:left="4842" w:hanging="1440"/>
      </w:pPr>
      <w:rPr/>
    </w:lvl>
    <w:lvl w:ilvl="7">
      <w:start w:val="1"/>
      <w:numFmt w:val="decimal"/>
      <w:lvlText w:val="%1.%2.%3.%4.%5.%6.%7.%8."/>
      <w:lvlJc w:val="left"/>
      <w:pPr>
        <w:tabs>
          <w:tab w:val="num" w:pos="5409"/>
        </w:tabs>
        <w:ind w:left="5409" w:hanging="1440"/>
      </w:pPr>
      <w:rPr/>
    </w:lvl>
    <w:lvl w:ilvl="8">
      <w:start w:val="1"/>
      <w:numFmt w:val="decimal"/>
      <w:lvlText w:val="%1.%2.%3.%4.%5.%6.%7.%8.%9."/>
      <w:lvlJc w:val="left"/>
      <w:pPr>
        <w:tabs>
          <w:tab w:val="num" w:pos="6336"/>
        </w:tabs>
        <w:ind w:left="6336" w:hanging="1800"/>
      </w:pPr>
      <w:rPr/>
    </w:lvl>
  </w:abstractNum>
  <w:abstractNum w:abstractNumId="2">
    <w:lvl w:ilvl="0">
      <w:start w:val="1"/>
      <w:numFmt w:val="decimal"/>
      <w:lvlText w:val="%1."/>
      <w:lvlJc w:val="left"/>
      <w:pPr>
        <w:tabs>
          <w:tab w:val="num" w:pos="0"/>
        </w:tabs>
        <w:ind w:left="644" w:hanging="360"/>
      </w:pPr>
      <w:rPr/>
    </w:lvl>
    <w:lvl w:ilvl="1">
      <w:start w:val="1"/>
      <w:numFmt w:val="decimal"/>
      <w:lvlText w:val="%2."/>
      <w:lvlJc w:val="left"/>
      <w:pPr>
        <w:tabs>
          <w:tab w:val="num" w:pos="0"/>
        </w:tabs>
        <w:ind w:left="574" w:hanging="432"/>
      </w:pPr>
      <w:rPr>
        <w:rFonts w:ascii="Times New Roman" w:hAnsi="Times New Roman" w:eastAsia="Times New Roman" w:cs="Times New Roman"/>
      </w:rPr>
    </w:lvl>
    <w:lvl w:ilvl="2">
      <w:start w:val="1"/>
      <w:numFmt w:val="decimal"/>
      <w:lvlText w:val="%1.%2.%3."/>
      <w:lvlJc w:val="left"/>
      <w:pPr>
        <w:tabs>
          <w:tab w:val="num" w:pos="0"/>
        </w:tabs>
        <w:ind w:left="1224" w:hanging="504"/>
      </w:pPr>
      <w:rPr>
        <w:sz w:val="24"/>
        <w:i w:val="false"/>
        <w:szCs w:val="24"/>
        <w:rFonts w:ascii="Times New Roman" w:hAnsi="Times New Roman" w:cs="Times New Roman"/>
        <w:color w:val="000000"/>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360" w:hanging="360"/>
      </w:pPr>
      <w:rPr/>
    </w:lvl>
    <w:lvl w:ilvl="1">
      <w:start w:val="1"/>
      <w:numFmt w:val="decimal"/>
      <w:lvlText w:val="%1.%2."/>
      <w:lvlJc w:val="left"/>
      <w:pPr>
        <w:tabs>
          <w:tab w:val="num" w:pos="0"/>
        </w:tabs>
        <w:ind w:left="1495" w:hanging="360"/>
      </w:pPr>
      <w:rPr>
        <w:i w:val="false"/>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5">
    <w:lvl w:ilvl="0">
      <w:start w:val="2"/>
      <w:numFmt w:val="decimal"/>
      <w:lvlText w:val="%1."/>
      <w:lvlJc w:val="left"/>
      <w:pPr>
        <w:tabs>
          <w:tab w:val="num" w:pos="0"/>
        </w:tabs>
        <w:ind w:left="360" w:hanging="360"/>
      </w:pPr>
      <w:rPr/>
    </w:lvl>
    <w:lvl w:ilvl="1">
      <w:start w:val="1"/>
      <w:numFmt w:val="decimal"/>
      <w:lvlText w:val="%1.%2."/>
      <w:lvlJc w:val="left"/>
      <w:pPr>
        <w:tabs>
          <w:tab w:val="num" w:pos="0"/>
        </w:tabs>
        <w:ind w:left="1778" w:hanging="360"/>
      </w:pPr>
      <w:rPr>
        <w:sz w:val="24"/>
        <w:szCs w:val="24"/>
      </w:rPr>
    </w:lvl>
    <w:lvl w:ilvl="2">
      <w:start w:val="1"/>
      <w:numFmt w:val="decimal"/>
      <w:lvlText w:val="%1.%2.%3."/>
      <w:lvlJc w:val="left"/>
      <w:pPr>
        <w:tabs>
          <w:tab w:val="num" w:pos="0"/>
        </w:tabs>
        <w:ind w:left="1288" w:hanging="720"/>
      </w:pPr>
      <w:rPr>
        <w:i w:val="false"/>
      </w:rPr>
    </w:lvl>
    <w:lvl w:ilvl="3">
      <w:start w:val="1"/>
      <w:numFmt w:val="decimal"/>
      <w:lvlText w:val="%1.%2.%3.%4."/>
      <w:lvlJc w:val="left"/>
      <w:pPr>
        <w:tabs>
          <w:tab w:val="num" w:pos="0"/>
        </w:tabs>
        <w:ind w:left="1572" w:hanging="720"/>
      </w:pPr>
      <w:rPr/>
    </w:lvl>
    <w:lvl w:ilvl="4">
      <w:start w:val="1"/>
      <w:numFmt w:val="decimal"/>
      <w:lvlText w:val="%1.%2.%3.%4.%5."/>
      <w:lvlJc w:val="left"/>
      <w:pPr>
        <w:tabs>
          <w:tab w:val="num" w:pos="0"/>
        </w:tabs>
        <w:ind w:left="2216" w:hanging="1080"/>
      </w:pPr>
      <w:rPr/>
    </w:lvl>
    <w:lvl w:ilvl="5">
      <w:start w:val="1"/>
      <w:numFmt w:val="decimal"/>
      <w:lvlText w:val="%1.%2.%3.%4.%5.%6."/>
      <w:lvlJc w:val="left"/>
      <w:pPr>
        <w:tabs>
          <w:tab w:val="num" w:pos="0"/>
        </w:tabs>
        <w:ind w:left="2500" w:hanging="1080"/>
      </w:pPr>
      <w:rPr/>
    </w:lvl>
    <w:lvl w:ilvl="6">
      <w:start w:val="1"/>
      <w:numFmt w:val="decimal"/>
      <w:lvlText w:val="%1.%2.%3.%4.%5.%6.%7."/>
      <w:lvlJc w:val="left"/>
      <w:pPr>
        <w:tabs>
          <w:tab w:val="num" w:pos="0"/>
        </w:tabs>
        <w:ind w:left="3144" w:hanging="1440"/>
      </w:pPr>
      <w:rPr/>
    </w:lvl>
    <w:lvl w:ilvl="7">
      <w:start w:val="1"/>
      <w:numFmt w:val="decimal"/>
      <w:lvlText w:val="%1.%2.%3.%4.%5.%6.%7.%8."/>
      <w:lvlJc w:val="left"/>
      <w:pPr>
        <w:tabs>
          <w:tab w:val="num" w:pos="0"/>
        </w:tabs>
        <w:ind w:left="3428" w:hanging="1440"/>
      </w:pPr>
      <w:rPr/>
    </w:lvl>
    <w:lvl w:ilvl="8">
      <w:start w:val="1"/>
      <w:numFmt w:val="decimal"/>
      <w:lvlText w:val="%1.%2.%3.%4.%5.%6.%7.%8.%9."/>
      <w:lvlJc w:val="left"/>
      <w:pPr>
        <w:tabs>
          <w:tab w:val="num" w:pos="0"/>
        </w:tabs>
        <w:ind w:left="4072" w:hanging="1800"/>
      </w:pPr>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3"/>
      <w:numFmt w:val="decimal"/>
      <w:lvlText w:val="%1."/>
      <w:lvlJc w:val="left"/>
      <w:pPr>
        <w:tabs>
          <w:tab w:val="num" w:pos="0"/>
        </w:tabs>
        <w:ind w:left="540" w:hanging="540"/>
      </w:pPr>
      <w:rPr/>
    </w:lvl>
    <w:lvl w:ilvl="1">
      <w:start w:val="3"/>
      <w:numFmt w:val="decimal"/>
      <w:lvlText w:val="%1.%2."/>
      <w:lvlJc w:val="left"/>
      <w:pPr>
        <w:tabs>
          <w:tab w:val="num" w:pos="0"/>
        </w:tabs>
        <w:ind w:left="824" w:hanging="540"/>
      </w:pPr>
      <w:rPr/>
    </w:lvl>
    <w:lvl w:ilvl="2">
      <w:start w:val="1"/>
      <w:numFmt w:val="decimal"/>
      <w:lvlText w:val="%1.%2.%3."/>
      <w:lvlJc w:val="left"/>
      <w:pPr>
        <w:tabs>
          <w:tab w:val="num" w:pos="0"/>
        </w:tabs>
        <w:ind w:left="1288" w:hanging="720"/>
      </w:pPr>
      <w:rPr>
        <w:sz w:val="24"/>
        <w:szCs w:val="24"/>
      </w:rPr>
    </w:lvl>
    <w:lvl w:ilvl="3">
      <w:start w:val="1"/>
      <w:numFmt w:val="decimal"/>
      <w:lvlText w:val="%1.%2.%3.%4."/>
      <w:lvlJc w:val="left"/>
      <w:pPr>
        <w:tabs>
          <w:tab w:val="num" w:pos="0"/>
        </w:tabs>
        <w:ind w:left="1572" w:hanging="720"/>
      </w:pPr>
      <w:rPr/>
    </w:lvl>
    <w:lvl w:ilvl="4">
      <w:start w:val="1"/>
      <w:numFmt w:val="decimal"/>
      <w:lvlText w:val="%1.%2.%3.%4.%5."/>
      <w:lvlJc w:val="left"/>
      <w:pPr>
        <w:tabs>
          <w:tab w:val="num" w:pos="0"/>
        </w:tabs>
        <w:ind w:left="2216" w:hanging="1080"/>
      </w:pPr>
      <w:rPr/>
    </w:lvl>
    <w:lvl w:ilvl="5">
      <w:start w:val="1"/>
      <w:numFmt w:val="decimal"/>
      <w:lvlText w:val="%1.%2.%3.%4.%5.%6."/>
      <w:lvlJc w:val="left"/>
      <w:pPr>
        <w:tabs>
          <w:tab w:val="num" w:pos="0"/>
        </w:tabs>
        <w:ind w:left="2500" w:hanging="1080"/>
      </w:pPr>
      <w:rPr/>
    </w:lvl>
    <w:lvl w:ilvl="6">
      <w:start w:val="1"/>
      <w:numFmt w:val="decimal"/>
      <w:lvlText w:val="%1.%2.%3.%4.%5.%6.%7."/>
      <w:lvlJc w:val="left"/>
      <w:pPr>
        <w:tabs>
          <w:tab w:val="num" w:pos="0"/>
        </w:tabs>
        <w:ind w:left="3144" w:hanging="1440"/>
      </w:pPr>
      <w:rPr/>
    </w:lvl>
    <w:lvl w:ilvl="7">
      <w:start w:val="1"/>
      <w:numFmt w:val="decimal"/>
      <w:lvlText w:val="%1.%2.%3.%4.%5.%6.%7.%8."/>
      <w:lvlJc w:val="left"/>
      <w:pPr>
        <w:tabs>
          <w:tab w:val="num" w:pos="0"/>
        </w:tabs>
        <w:ind w:left="3428" w:hanging="1440"/>
      </w:pPr>
      <w:rPr/>
    </w:lvl>
    <w:lvl w:ilvl="8">
      <w:start w:val="1"/>
      <w:numFmt w:val="decimal"/>
      <w:lvlText w:val="%1.%2.%3.%4.%5.%6.%7.%8.%9."/>
      <w:lvlJc w:val="left"/>
      <w:pPr>
        <w:tabs>
          <w:tab w:val="num" w:pos="0"/>
        </w:tabs>
        <w:ind w:left="4072" w:hanging="1800"/>
      </w:pPr>
      <w:rPr/>
    </w:lvl>
  </w:abstractNum>
  <w:abstractNum w:abstractNumId="11">
    <w:lvl w:ilvl="0">
      <w:start w:val="4"/>
      <w:numFmt w:val="decimal"/>
      <w:lvlText w:val="%1."/>
      <w:lvlJc w:val="left"/>
      <w:pPr>
        <w:tabs>
          <w:tab w:val="num" w:pos="0"/>
        </w:tabs>
        <w:ind w:left="360" w:hanging="360"/>
      </w:pPr>
      <w:rPr/>
    </w:lvl>
    <w:lvl w:ilvl="1">
      <w:start w:val="1"/>
      <w:numFmt w:val="decimal"/>
      <w:lvlText w:val="%1.%2."/>
      <w:lvlJc w:val="left"/>
      <w:pPr>
        <w:tabs>
          <w:tab w:val="num" w:pos="0"/>
        </w:tabs>
        <w:ind w:left="644" w:hanging="360"/>
      </w:pPr>
      <w:rPr/>
    </w:lvl>
    <w:lvl w:ilvl="2">
      <w:start w:val="1"/>
      <w:numFmt w:val="decimal"/>
      <w:lvlText w:val="%1.%2.%3."/>
      <w:lvlJc w:val="left"/>
      <w:pPr>
        <w:tabs>
          <w:tab w:val="num" w:pos="0"/>
        </w:tabs>
        <w:ind w:left="1288" w:hanging="720"/>
      </w:pPr>
      <w:rPr/>
    </w:lvl>
    <w:lvl w:ilvl="3">
      <w:start w:val="1"/>
      <w:numFmt w:val="decimal"/>
      <w:lvlText w:val="%1.%2.%3.%4."/>
      <w:lvlJc w:val="left"/>
      <w:pPr>
        <w:tabs>
          <w:tab w:val="num" w:pos="0"/>
        </w:tabs>
        <w:ind w:left="1572" w:hanging="720"/>
      </w:pPr>
      <w:rPr/>
    </w:lvl>
    <w:lvl w:ilvl="4">
      <w:start w:val="1"/>
      <w:numFmt w:val="decimal"/>
      <w:lvlText w:val="%1.%2.%3.%4.%5."/>
      <w:lvlJc w:val="left"/>
      <w:pPr>
        <w:tabs>
          <w:tab w:val="num" w:pos="0"/>
        </w:tabs>
        <w:ind w:left="2216" w:hanging="1080"/>
      </w:pPr>
      <w:rPr/>
    </w:lvl>
    <w:lvl w:ilvl="5">
      <w:start w:val="1"/>
      <w:numFmt w:val="decimal"/>
      <w:lvlText w:val="%1.%2.%3.%4.%5.%6."/>
      <w:lvlJc w:val="left"/>
      <w:pPr>
        <w:tabs>
          <w:tab w:val="num" w:pos="0"/>
        </w:tabs>
        <w:ind w:left="2500" w:hanging="1080"/>
      </w:pPr>
      <w:rPr/>
    </w:lvl>
    <w:lvl w:ilvl="6">
      <w:start w:val="1"/>
      <w:numFmt w:val="decimal"/>
      <w:lvlText w:val="%1.%2.%3.%4.%5.%6.%7."/>
      <w:lvlJc w:val="left"/>
      <w:pPr>
        <w:tabs>
          <w:tab w:val="num" w:pos="0"/>
        </w:tabs>
        <w:ind w:left="3144" w:hanging="1440"/>
      </w:pPr>
      <w:rPr/>
    </w:lvl>
    <w:lvl w:ilvl="7">
      <w:start w:val="1"/>
      <w:numFmt w:val="decimal"/>
      <w:lvlText w:val="%1.%2.%3.%4.%5.%6.%7.%8."/>
      <w:lvlJc w:val="left"/>
      <w:pPr>
        <w:tabs>
          <w:tab w:val="num" w:pos="0"/>
        </w:tabs>
        <w:ind w:left="3428" w:hanging="1440"/>
      </w:pPr>
      <w:rPr/>
    </w:lvl>
    <w:lvl w:ilvl="8">
      <w:start w:val="1"/>
      <w:numFmt w:val="decimal"/>
      <w:lvlText w:val="%1.%2.%3.%4.%5.%6.%7.%8.%9."/>
      <w:lvlJc w:val="left"/>
      <w:pPr>
        <w:tabs>
          <w:tab w:val="num" w:pos="0"/>
        </w:tabs>
        <w:ind w:left="4072" w:hanging="1800"/>
      </w:pPr>
      <w:rPr/>
    </w:lvl>
  </w:abstractNum>
  <w:abstractNum w:abstractNumId="12">
    <w:lvl w:ilvl="0">
      <w:start w:val="4"/>
      <w:numFmt w:val="decimal"/>
      <w:lvlText w:val="%1."/>
      <w:lvlJc w:val="left"/>
      <w:pPr>
        <w:tabs>
          <w:tab w:val="num" w:pos="0"/>
        </w:tabs>
        <w:ind w:left="360" w:hanging="360"/>
      </w:pPr>
      <w:rPr/>
    </w:lvl>
    <w:lvl w:ilvl="1">
      <w:start w:val="7"/>
      <w:numFmt w:val="decimal"/>
      <w:lvlText w:val="%1.%2."/>
      <w:lvlJc w:val="left"/>
      <w:pPr>
        <w:tabs>
          <w:tab w:val="num" w:pos="0"/>
        </w:tabs>
        <w:ind w:left="644" w:hanging="360"/>
      </w:pPr>
      <w:rPr>
        <w:i w:val="false"/>
      </w:rPr>
    </w:lvl>
    <w:lvl w:ilvl="2">
      <w:start w:val="1"/>
      <w:numFmt w:val="decimal"/>
      <w:lvlText w:val="%1.%2.%3."/>
      <w:lvlJc w:val="left"/>
      <w:pPr>
        <w:tabs>
          <w:tab w:val="num" w:pos="0"/>
        </w:tabs>
        <w:ind w:left="1288" w:hanging="720"/>
      </w:pPr>
      <w:rPr/>
    </w:lvl>
    <w:lvl w:ilvl="3">
      <w:start w:val="1"/>
      <w:numFmt w:val="decimal"/>
      <w:lvlText w:val="%1.%2.%3.%4."/>
      <w:lvlJc w:val="left"/>
      <w:pPr>
        <w:tabs>
          <w:tab w:val="num" w:pos="0"/>
        </w:tabs>
        <w:ind w:left="1572" w:hanging="720"/>
      </w:pPr>
      <w:rPr/>
    </w:lvl>
    <w:lvl w:ilvl="4">
      <w:start w:val="1"/>
      <w:numFmt w:val="decimal"/>
      <w:lvlText w:val="%1.%2.%3.%4.%5."/>
      <w:lvlJc w:val="left"/>
      <w:pPr>
        <w:tabs>
          <w:tab w:val="num" w:pos="0"/>
        </w:tabs>
        <w:ind w:left="2216" w:hanging="1080"/>
      </w:pPr>
      <w:rPr/>
    </w:lvl>
    <w:lvl w:ilvl="5">
      <w:start w:val="1"/>
      <w:numFmt w:val="decimal"/>
      <w:lvlText w:val="%1.%2.%3.%4.%5.%6."/>
      <w:lvlJc w:val="left"/>
      <w:pPr>
        <w:tabs>
          <w:tab w:val="num" w:pos="0"/>
        </w:tabs>
        <w:ind w:left="2500" w:hanging="1080"/>
      </w:pPr>
      <w:rPr/>
    </w:lvl>
    <w:lvl w:ilvl="6">
      <w:start w:val="1"/>
      <w:numFmt w:val="decimal"/>
      <w:lvlText w:val="%1.%2.%3.%4.%5.%6.%7."/>
      <w:lvlJc w:val="left"/>
      <w:pPr>
        <w:tabs>
          <w:tab w:val="num" w:pos="0"/>
        </w:tabs>
        <w:ind w:left="3144" w:hanging="1440"/>
      </w:pPr>
      <w:rPr/>
    </w:lvl>
    <w:lvl w:ilvl="7">
      <w:start w:val="1"/>
      <w:numFmt w:val="decimal"/>
      <w:lvlText w:val="%1.%2.%3.%4.%5.%6.%7.%8."/>
      <w:lvlJc w:val="left"/>
      <w:pPr>
        <w:tabs>
          <w:tab w:val="num" w:pos="0"/>
        </w:tabs>
        <w:ind w:left="3428" w:hanging="1440"/>
      </w:pPr>
      <w:rPr/>
    </w:lvl>
    <w:lvl w:ilvl="8">
      <w:start w:val="1"/>
      <w:numFmt w:val="decimal"/>
      <w:lvlText w:val="%1.%2.%3.%4.%5.%6.%7.%8.%9."/>
      <w:lvlJc w:val="left"/>
      <w:pPr>
        <w:tabs>
          <w:tab w:val="num" w:pos="0"/>
        </w:tabs>
        <w:ind w:left="4072" w:hanging="1800"/>
      </w:pPr>
      <w:rPr/>
    </w:lvl>
  </w:abstractNum>
  <w:abstractNum w:abstractNumId="13">
    <w:lvl w:ilvl="0">
      <w:start w:val="5"/>
      <w:numFmt w:val="decimal"/>
      <w:lvlText w:val="%1."/>
      <w:lvlJc w:val="left"/>
      <w:pPr>
        <w:tabs>
          <w:tab w:val="num" w:pos="0"/>
        </w:tabs>
        <w:ind w:left="360" w:hanging="360"/>
      </w:pPr>
      <w:rPr/>
    </w:lvl>
    <w:lvl w:ilvl="1">
      <w:start w:val="1"/>
      <w:numFmt w:val="decimal"/>
      <w:lvlText w:val="%1.%2."/>
      <w:lvlJc w:val="left"/>
      <w:pPr>
        <w:tabs>
          <w:tab w:val="num" w:pos="0"/>
        </w:tabs>
        <w:ind w:left="8015" w:hanging="360"/>
      </w:pPr>
      <w:rPr>
        <w:b w:val="false"/>
      </w:rPr>
    </w:lvl>
    <w:lvl w:ilvl="2">
      <w:start w:val="1"/>
      <w:numFmt w:val="decimal"/>
      <w:lvlText w:val="%1.%2.%3."/>
      <w:lvlJc w:val="left"/>
      <w:pPr>
        <w:tabs>
          <w:tab w:val="num" w:pos="0"/>
        </w:tabs>
        <w:ind w:left="2140" w:hanging="720"/>
      </w:pPr>
      <w:rPr>
        <w:b w:val="false"/>
      </w:rPr>
    </w:lvl>
    <w:lvl w:ilvl="3">
      <w:start w:val="1"/>
      <w:numFmt w:val="decimal"/>
      <w:lvlText w:val="%1.%2.%3.%4."/>
      <w:lvlJc w:val="left"/>
      <w:pPr>
        <w:tabs>
          <w:tab w:val="num" w:pos="0"/>
        </w:tabs>
        <w:ind w:left="2850" w:hanging="720"/>
      </w:pPr>
      <w:rPr/>
    </w:lvl>
    <w:lvl w:ilvl="4">
      <w:start w:val="1"/>
      <w:numFmt w:val="decimal"/>
      <w:lvlText w:val="%1.%2.%3.%4.%5."/>
      <w:lvlJc w:val="left"/>
      <w:pPr>
        <w:tabs>
          <w:tab w:val="num" w:pos="0"/>
        </w:tabs>
        <w:ind w:left="3920" w:hanging="1080"/>
      </w:pPr>
      <w:rPr/>
    </w:lvl>
    <w:lvl w:ilvl="5">
      <w:start w:val="1"/>
      <w:numFmt w:val="decimal"/>
      <w:lvlText w:val="%1.%2.%3.%4.%5.%6."/>
      <w:lvlJc w:val="left"/>
      <w:pPr>
        <w:tabs>
          <w:tab w:val="num" w:pos="0"/>
        </w:tabs>
        <w:ind w:left="4630" w:hanging="1080"/>
      </w:pPr>
      <w:rPr/>
    </w:lvl>
    <w:lvl w:ilvl="6">
      <w:start w:val="1"/>
      <w:numFmt w:val="decimal"/>
      <w:lvlText w:val="%1.%2.%3.%4.%5.%6.%7."/>
      <w:lvlJc w:val="left"/>
      <w:pPr>
        <w:tabs>
          <w:tab w:val="num" w:pos="0"/>
        </w:tabs>
        <w:ind w:left="5700" w:hanging="1440"/>
      </w:pPr>
      <w:rPr/>
    </w:lvl>
    <w:lvl w:ilvl="7">
      <w:start w:val="1"/>
      <w:numFmt w:val="decimal"/>
      <w:lvlText w:val="%1.%2.%3.%4.%5.%6.%7.%8."/>
      <w:lvlJc w:val="left"/>
      <w:pPr>
        <w:tabs>
          <w:tab w:val="num" w:pos="0"/>
        </w:tabs>
        <w:ind w:left="6410" w:hanging="1440"/>
      </w:pPr>
      <w:rPr/>
    </w:lvl>
    <w:lvl w:ilvl="8">
      <w:start w:val="1"/>
      <w:numFmt w:val="decimal"/>
      <w:lvlText w:val="%1.%2.%3.%4.%5.%6.%7.%8.%9."/>
      <w:lvlJc w:val="left"/>
      <w:pPr>
        <w:tabs>
          <w:tab w:val="num" w:pos="0"/>
        </w:tabs>
        <w:ind w:left="7480" w:hanging="1800"/>
      </w:pPr>
      <w:rPr/>
    </w:lvl>
  </w:abstractNum>
  <w:abstractNum w:abstractNumId="14">
    <w:lvl w:ilvl="0">
      <w:start w:val="13"/>
      <w:numFmt w:val="decimal"/>
      <w:lvlText w:val="%1."/>
      <w:lvlJc w:val="left"/>
      <w:pPr>
        <w:tabs>
          <w:tab w:val="num" w:pos="0"/>
        </w:tabs>
        <w:ind w:left="660" w:hanging="660"/>
      </w:pPr>
      <w:rPr/>
    </w:lvl>
    <w:lvl w:ilvl="1">
      <w:start w:val="6"/>
      <w:numFmt w:val="decimal"/>
      <w:lvlText w:val="%1.%2."/>
      <w:lvlJc w:val="left"/>
      <w:pPr>
        <w:tabs>
          <w:tab w:val="num" w:pos="0"/>
        </w:tabs>
        <w:ind w:left="660" w:hanging="6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5">
    <w:lvl w:ilvl="0">
      <w:start w:val="3"/>
      <w:numFmt w:val="decimal"/>
      <w:lvlText w:val="%1."/>
      <w:lvlJc w:val="left"/>
      <w:pPr>
        <w:tabs>
          <w:tab w:val="num" w:pos="0"/>
        </w:tabs>
        <w:ind w:left="540" w:hanging="540"/>
      </w:pPr>
      <w:rPr/>
    </w:lvl>
    <w:lvl w:ilvl="1">
      <w:start w:val="4"/>
      <w:numFmt w:val="decimal"/>
      <w:lvlText w:val="%1.%2."/>
      <w:lvlJc w:val="left"/>
      <w:pPr>
        <w:tabs>
          <w:tab w:val="num" w:pos="0"/>
        </w:tabs>
        <w:ind w:left="824" w:hanging="540"/>
      </w:pPr>
      <w:rPr/>
    </w:lvl>
    <w:lvl w:ilvl="2">
      <w:start w:val="1"/>
      <w:numFmt w:val="decimal"/>
      <w:lvlText w:val="%1.%2.%3."/>
      <w:lvlJc w:val="left"/>
      <w:pPr>
        <w:tabs>
          <w:tab w:val="num" w:pos="0"/>
        </w:tabs>
        <w:ind w:left="1288" w:hanging="720"/>
      </w:pPr>
      <w:rPr>
        <w:sz w:val="24"/>
        <w:szCs w:val="24"/>
      </w:rPr>
    </w:lvl>
    <w:lvl w:ilvl="3">
      <w:start w:val="1"/>
      <w:numFmt w:val="decimal"/>
      <w:lvlText w:val="%1.%2.%3.%4."/>
      <w:lvlJc w:val="left"/>
      <w:pPr>
        <w:tabs>
          <w:tab w:val="num" w:pos="0"/>
        </w:tabs>
        <w:ind w:left="1572" w:hanging="720"/>
      </w:pPr>
      <w:rPr/>
    </w:lvl>
    <w:lvl w:ilvl="4">
      <w:start w:val="1"/>
      <w:numFmt w:val="decimal"/>
      <w:lvlText w:val="%1.%2.%3.%4.%5."/>
      <w:lvlJc w:val="left"/>
      <w:pPr>
        <w:tabs>
          <w:tab w:val="num" w:pos="0"/>
        </w:tabs>
        <w:ind w:left="2216" w:hanging="1080"/>
      </w:pPr>
      <w:rPr/>
    </w:lvl>
    <w:lvl w:ilvl="5">
      <w:start w:val="1"/>
      <w:numFmt w:val="decimal"/>
      <w:lvlText w:val="%1.%2.%3.%4.%5.%6."/>
      <w:lvlJc w:val="left"/>
      <w:pPr>
        <w:tabs>
          <w:tab w:val="num" w:pos="0"/>
        </w:tabs>
        <w:ind w:left="2500" w:hanging="1080"/>
      </w:pPr>
      <w:rPr/>
    </w:lvl>
    <w:lvl w:ilvl="6">
      <w:start w:val="1"/>
      <w:numFmt w:val="decimal"/>
      <w:lvlText w:val="%1.%2.%3.%4.%5.%6.%7."/>
      <w:lvlJc w:val="left"/>
      <w:pPr>
        <w:tabs>
          <w:tab w:val="num" w:pos="0"/>
        </w:tabs>
        <w:ind w:left="3144" w:hanging="1440"/>
      </w:pPr>
      <w:rPr/>
    </w:lvl>
    <w:lvl w:ilvl="7">
      <w:start w:val="1"/>
      <w:numFmt w:val="decimal"/>
      <w:lvlText w:val="%1.%2.%3.%4.%5.%6.%7.%8."/>
      <w:lvlJc w:val="left"/>
      <w:pPr>
        <w:tabs>
          <w:tab w:val="num" w:pos="0"/>
        </w:tabs>
        <w:ind w:left="3428" w:hanging="1440"/>
      </w:pPr>
      <w:rPr/>
    </w:lvl>
    <w:lvl w:ilvl="8">
      <w:start w:val="1"/>
      <w:numFmt w:val="decimal"/>
      <w:lvlText w:val="%1.%2.%3.%4.%5.%6.%7.%8.%9."/>
      <w:lvlJc w:val="left"/>
      <w:pPr>
        <w:tabs>
          <w:tab w:val="num" w:pos="0"/>
        </w:tabs>
        <w:ind w:left="4072" w:hanging="1800"/>
      </w:pPr>
      <w:rPr/>
    </w:lvl>
  </w:abstractNum>
  <w:abstractNum w:abstractNumId="1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pPr>
      <w:keepNext w:val="true"/>
      <w:outlineLvl w:val="0"/>
    </w:pPr>
    <w:rPr>
      <w:b/>
      <w:sz w:val="20"/>
      <w:szCs w:val="20"/>
    </w:rPr>
  </w:style>
  <w:style w:type="paragraph" w:styleId="Heading2">
    <w:name w:val="Heading 2"/>
    <w:basedOn w:val="Normal"/>
    <w:next w:val="Normal"/>
    <w:link w:val="21"/>
    <w:qFormat/>
    <w:pPr>
      <w:keepNext w:val="true"/>
      <w:outlineLvl w:val="1"/>
    </w:pPr>
    <w:rPr>
      <w:sz w:val="28"/>
    </w:rPr>
  </w:style>
  <w:style w:type="paragraph" w:styleId="Heading3">
    <w:name w:val="Heading 3"/>
    <w:basedOn w:val="Normal"/>
    <w:next w:val="Normal"/>
    <w:link w:val="3"/>
    <w:qFormat/>
    <w:pPr>
      <w:keepNext w:val="true"/>
      <w:outlineLvl w:val="2"/>
    </w:pPr>
    <w:rPr>
      <w:sz w:val="32"/>
    </w:rPr>
  </w:style>
  <w:style w:type="paragraph" w:styleId="Heading4">
    <w:name w:val="Heading 4"/>
    <w:basedOn w:val="Normal"/>
    <w:next w:val="Normal"/>
    <w:link w:val="4"/>
    <w:qFormat/>
    <w:pPr>
      <w:keepNext w:val="true"/>
      <w:shd w:val="clear" w:color="auto" w:fill="FFFFFF"/>
      <w:outlineLvl w:val="3"/>
    </w:pPr>
    <w:rPr>
      <w:b/>
      <w:bCs/>
    </w:rPr>
  </w:style>
  <w:style w:type="paragraph" w:styleId="Heading5">
    <w:name w:val="Heading 5"/>
    <w:basedOn w:val="Normal"/>
    <w:next w:val="Normal"/>
    <w:link w:val="5"/>
    <w:uiPriority w:val="9"/>
    <w:unhideWhenUsed/>
    <w:qFormat/>
    <w:pPr>
      <w:keepNext w:val="true"/>
      <w:keepLines/>
      <w:spacing w:before="320" w:after="200"/>
      <w:outlineLvl w:val="4"/>
    </w:pPr>
    <w:rPr>
      <w:rFonts w:ascii="Arial" w:hAnsi="Arial" w:eastAsia="Arial" w:cs="Arial"/>
      <w:b/>
      <w:bCs/>
    </w:rPr>
  </w:style>
  <w:style w:type="paragraph" w:styleId="Heading6">
    <w:name w:val="Heading 6"/>
    <w:basedOn w:val="Normal"/>
    <w:next w:val="Normal"/>
    <w:link w:val="6"/>
    <w:qFormat/>
    <w:pPr>
      <w:keepNext w:val="true"/>
      <w:jc w:val="center"/>
      <w:outlineLvl w:val="5"/>
    </w:pPr>
    <w:rPr>
      <w:sz w:val="28"/>
      <w:szCs w:val="20"/>
    </w:rPr>
  </w:style>
  <w:style w:type="paragraph" w:styleId="Heading7">
    <w:name w:val="Heading 7"/>
    <w:basedOn w:val="Normal"/>
    <w:next w:val="Normal"/>
    <w:link w:val="7"/>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8"/>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link w:val="9"/>
    <w:uiPriority w:val="9"/>
    <w:unhideWhenUsed/>
    <w:qFormat/>
    <w:pPr>
      <w:keepNext w:val="true"/>
      <w:keepLines/>
      <w:spacing w:before="320" w:after="200"/>
      <w:outlineLvl w:val="8"/>
    </w:pPr>
    <w:rPr>
      <w:rFonts w:ascii="Arial" w:hAnsi="Arial" w:eastAsia="Arial" w:cs="Arial"/>
      <w:i/>
      <w:iCs/>
      <w:sz w:val="21"/>
      <w:szCs w:val="21"/>
    </w:rPr>
  </w:style>
  <w:style w:type="character" w:styleId="CaptionChar">
    <w:name w:val="Caption Char"/>
    <w:basedOn w:val="DefaultParagraphFont"/>
    <w:uiPriority w:val="35"/>
    <w:qFormat/>
    <w:rPr>
      <w:b/>
      <w:bCs/>
      <w:color w:val="4F81BD" w:themeColor="accent1"/>
      <w:sz w:val="18"/>
      <w:szCs w:val="18"/>
    </w:rPr>
  </w:style>
  <w:style w:type="character" w:styleId="DefaultParagraphFont" w:default="1">
    <w:name w:val="Default Paragraph Font"/>
    <w:uiPriority w:val="1"/>
    <w:semiHidden/>
    <w:unhideWhenUsed/>
    <w:qFormat/>
    <w:rPr/>
  </w:style>
  <w:style w:type="character" w:styleId="Heading5Char" w:customStyle="1">
    <w:name w:val="Heading 5 Char"/>
    <w:basedOn w:val="DefaultParagraphFont"/>
    <w:uiPriority w:val="9"/>
    <w:qFormat/>
    <w:rPr>
      <w:rFonts w:ascii="Arial" w:hAnsi="Arial" w:eastAsia="Arial" w:cs="Arial"/>
      <w:b/>
      <w:bCs/>
      <w:sz w:val="24"/>
      <w:szCs w:val="24"/>
    </w:rPr>
  </w:style>
  <w:style w:type="character" w:styleId="Heading7Char" w:customStyle="1">
    <w:name w:val="Heading 7 Char"/>
    <w:basedOn w:val="DefaultParagraphFont"/>
    <w:uiPriority w:val="9"/>
    <w:qFormat/>
    <w:rPr>
      <w:rFonts w:ascii="Arial" w:hAnsi="Arial" w:eastAsia="Arial" w:cs="Arial"/>
      <w:b/>
      <w:bCs/>
      <w:i/>
      <w:iCs/>
      <w:sz w:val="22"/>
      <w:szCs w:val="22"/>
    </w:rPr>
  </w:style>
  <w:style w:type="character" w:styleId="Heading8Char" w:customStyle="1">
    <w:name w:val="Heading 8 Char"/>
    <w:basedOn w:val="DefaultParagraphFont"/>
    <w:uiPriority w:val="9"/>
    <w:qFormat/>
    <w:rPr>
      <w:rFonts w:ascii="Arial" w:hAnsi="Arial" w:eastAsia="Arial" w:cs="Arial"/>
      <w:i/>
      <w:iCs/>
      <w:sz w:val="22"/>
      <w:szCs w:val="22"/>
    </w:rPr>
  </w:style>
  <w:style w:type="character" w:styleId="Heading9Char" w:customStyle="1">
    <w:name w:val="Heading 9 Char"/>
    <w:basedOn w:val="DefaultParagraphFont"/>
    <w:uiPriority w:val="9"/>
    <w:qFormat/>
    <w:rPr>
      <w:rFonts w:ascii="Arial" w:hAnsi="Arial" w:eastAsia="Arial" w:cs="Arial"/>
      <w:i/>
      <w:iCs/>
      <w:sz w:val="21"/>
      <w:szCs w:val="21"/>
    </w:rPr>
  </w:style>
  <w:style w:type="character" w:styleId="SubtitleChar" w:customStyle="1">
    <w:name w:val="Subtitle Char"/>
    <w:basedOn w:val="DefaultParagraphFont"/>
    <w:uiPriority w:val="11"/>
    <w:qFormat/>
    <w:rPr>
      <w:sz w:val="24"/>
      <w:szCs w:val="24"/>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EndnoteTextChar" w:customStyle="1">
    <w:name w:val="Endnote Text Char"/>
    <w:uiPriority w:val="99"/>
    <w:qFormat/>
    <w:rPr>
      <w:sz w:val="20"/>
    </w:rPr>
  </w:style>
  <w:style w:type="character" w:styleId="Heading1Char" w:customStyle="1">
    <w:name w:val="Heading 1 Char"/>
    <w:basedOn w:val="DefaultParagraphFont"/>
    <w:uiPriority w:val="9"/>
    <w:qFormat/>
    <w:rPr>
      <w:rFonts w:ascii="Arial" w:hAnsi="Arial" w:eastAsia="Arial" w:cs="Arial"/>
      <w:sz w:val="40"/>
      <w:szCs w:val="40"/>
    </w:rPr>
  </w:style>
  <w:style w:type="character" w:styleId="Heading2Char" w:customStyle="1">
    <w:name w:val="Heading 2 Char"/>
    <w:basedOn w:val="DefaultParagraphFont"/>
    <w:uiPriority w:val="9"/>
    <w:qFormat/>
    <w:rPr>
      <w:rFonts w:ascii="Arial" w:hAnsi="Arial" w:eastAsia="Arial" w:cs="Arial"/>
      <w:sz w:val="34"/>
    </w:rPr>
  </w:style>
  <w:style w:type="character" w:styleId="Heading3Char" w:customStyle="1">
    <w:name w:val="Heading 3 Char"/>
    <w:basedOn w:val="DefaultParagraphFont"/>
    <w:uiPriority w:val="9"/>
    <w:qFormat/>
    <w:rPr>
      <w:rFonts w:ascii="Arial" w:hAnsi="Arial" w:eastAsia="Arial" w:cs="Arial"/>
      <w:sz w:val="30"/>
      <w:szCs w:val="30"/>
    </w:rPr>
  </w:style>
  <w:style w:type="character" w:styleId="Heading4Char" w:customStyle="1">
    <w:name w:val="Heading 4 Char"/>
    <w:basedOn w:val="DefaultParagraphFont"/>
    <w:uiPriority w:val="9"/>
    <w:qFormat/>
    <w:rPr>
      <w:rFonts w:ascii="Arial" w:hAnsi="Arial" w:eastAsia="Arial" w:cs="Arial"/>
      <w:b/>
      <w:bCs/>
      <w:sz w:val="26"/>
      <w:szCs w:val="26"/>
    </w:rPr>
  </w:style>
  <w:style w:type="character" w:styleId="5" w:customStyle="1">
    <w:name w:val="Заголовок 5 Знак"/>
    <w:basedOn w:val="DefaultParagraphFont"/>
    <w:uiPriority w:val="9"/>
    <w:qFormat/>
    <w:rPr>
      <w:rFonts w:ascii="Arial" w:hAnsi="Arial" w:eastAsia="Arial" w:cs="Arial"/>
      <w:b/>
      <w:bCs/>
      <w:sz w:val="24"/>
      <w:szCs w:val="24"/>
    </w:rPr>
  </w:style>
  <w:style w:type="character" w:styleId="Heading6Char" w:customStyle="1">
    <w:name w:val="Heading 6 Char"/>
    <w:basedOn w:val="DefaultParagraphFont"/>
    <w:uiPriority w:val="9"/>
    <w:qFormat/>
    <w:rPr>
      <w:rFonts w:ascii="Arial" w:hAnsi="Arial" w:eastAsia="Arial" w:cs="Arial"/>
      <w:b/>
      <w:bCs/>
      <w:sz w:val="22"/>
      <w:szCs w:val="22"/>
    </w:rPr>
  </w:style>
  <w:style w:type="character" w:styleId="7" w:customStyle="1">
    <w:name w:val="Заголовок 7 Знак"/>
    <w:basedOn w:val="DefaultParagraphFont"/>
    <w:uiPriority w:val="9"/>
    <w:qFormat/>
    <w:rPr>
      <w:rFonts w:ascii="Arial" w:hAnsi="Arial" w:eastAsia="Arial" w:cs="Arial"/>
      <w:b/>
      <w:bCs/>
      <w:i/>
      <w:iCs/>
      <w:sz w:val="22"/>
      <w:szCs w:val="22"/>
    </w:rPr>
  </w:style>
  <w:style w:type="character" w:styleId="8" w:customStyle="1">
    <w:name w:val="Заголовок 8 Знак"/>
    <w:basedOn w:val="DefaultParagraphFont"/>
    <w:uiPriority w:val="9"/>
    <w:qFormat/>
    <w:rPr>
      <w:rFonts w:ascii="Arial" w:hAnsi="Arial" w:eastAsia="Arial" w:cs="Arial"/>
      <w:i/>
      <w:iCs/>
      <w:sz w:val="22"/>
      <w:szCs w:val="22"/>
    </w:rPr>
  </w:style>
  <w:style w:type="character" w:styleId="9" w:customStyle="1">
    <w:name w:val="Заголовок 9 Знак"/>
    <w:basedOn w:val="DefaultParagraphFont"/>
    <w:uiPriority w:val="9"/>
    <w:qFormat/>
    <w:rPr>
      <w:rFonts w:ascii="Arial" w:hAnsi="Arial" w:eastAsia="Arial" w:cs="Arial"/>
      <w:i/>
      <w:iCs/>
      <w:sz w:val="21"/>
      <w:szCs w:val="21"/>
    </w:rPr>
  </w:style>
  <w:style w:type="character" w:styleId="TitleChar" w:customStyle="1">
    <w:name w:val="Title Char"/>
    <w:basedOn w:val="DefaultParagraphFont"/>
    <w:uiPriority w:val="10"/>
    <w:qFormat/>
    <w:rPr>
      <w:sz w:val="48"/>
      <w:szCs w:val="48"/>
    </w:rPr>
  </w:style>
  <w:style w:type="character" w:styleId="Style" w:customStyle="1">
    <w:name w:val="Подзаголовок Знак"/>
    <w:basedOn w:val="DefaultParagraphFont"/>
    <w:uiPriority w:val="11"/>
    <w:qFormat/>
    <w:rPr>
      <w:sz w:val="24"/>
      <w:szCs w:val="24"/>
    </w:rPr>
  </w:style>
  <w:style w:type="character" w:styleId="2" w:customStyle="1">
    <w:name w:val="Цитата 2 Знак"/>
    <w:link w:val="Quote"/>
    <w:uiPriority w:val="29"/>
    <w:qFormat/>
    <w:rPr>
      <w:i/>
    </w:rPr>
  </w:style>
  <w:style w:type="character" w:styleId="Style1" w:customStyle="1">
    <w:name w:val="Выделенная цитата Знак"/>
    <w:link w:val="IntenseQuote"/>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Style2" w:customStyle="1">
    <w:name w:val="Название объекта Знак"/>
    <w:uiPriority w:val="99"/>
    <w:qFormat/>
    <w:rPr/>
  </w:style>
  <w:style w:type="character" w:styleId="FootnoteTextChar" w:customStyle="1">
    <w:name w:val="Footnote Text Char"/>
    <w:uiPriority w:val="99"/>
    <w:qFormat/>
    <w:rPr>
      <w:sz w:val="18"/>
    </w:rPr>
  </w:style>
  <w:style w:type="character" w:styleId="Style3" w:customStyle="1">
    <w:name w:val="Текст концевой сноски Знак"/>
    <w:uiPriority w:val="99"/>
    <w:qFormat/>
    <w:rPr>
      <w:sz w:val="20"/>
    </w:rPr>
  </w:style>
  <w:style w:type="character" w:styleId="Style4" w:customStyle="1">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1" w:customStyle="1">
    <w:name w:val="Заголовок 1 Знак"/>
    <w:basedOn w:val="DefaultParagraphFont"/>
    <w:qFormat/>
    <w:rPr>
      <w:rFonts w:ascii="Times New Roman" w:hAnsi="Times New Roman" w:eastAsia="Times New Roman" w:cs="Times New Roman"/>
      <w:b/>
      <w:sz w:val="20"/>
      <w:szCs w:val="20"/>
      <w:lang w:eastAsia="ru-RU"/>
    </w:rPr>
  </w:style>
  <w:style w:type="character" w:styleId="21" w:customStyle="1">
    <w:name w:val="Заголовок 2 Знак"/>
    <w:basedOn w:val="DefaultParagraphFont"/>
    <w:qFormat/>
    <w:rPr>
      <w:rFonts w:ascii="Times New Roman" w:hAnsi="Times New Roman" w:eastAsia="Times New Roman" w:cs="Times New Roman"/>
      <w:sz w:val="28"/>
      <w:szCs w:val="24"/>
      <w:lang w:eastAsia="ru-RU"/>
    </w:rPr>
  </w:style>
  <w:style w:type="character" w:styleId="3" w:customStyle="1">
    <w:name w:val="Заголовок 3 Знак"/>
    <w:basedOn w:val="DefaultParagraphFont"/>
    <w:qFormat/>
    <w:rPr>
      <w:rFonts w:ascii="Times New Roman" w:hAnsi="Times New Roman" w:eastAsia="Times New Roman" w:cs="Times New Roman"/>
      <w:sz w:val="32"/>
      <w:szCs w:val="24"/>
      <w:lang w:eastAsia="ru-RU"/>
    </w:rPr>
  </w:style>
  <w:style w:type="character" w:styleId="4" w:customStyle="1">
    <w:name w:val="Заголовок 4 Знак"/>
    <w:basedOn w:val="DefaultParagraphFont"/>
    <w:qFormat/>
    <w:rPr>
      <w:rFonts w:ascii="Times New Roman" w:hAnsi="Times New Roman" w:eastAsia="Times New Roman" w:cs="Times New Roman"/>
      <w:b/>
      <w:bCs/>
      <w:sz w:val="24"/>
      <w:szCs w:val="24"/>
      <w:shd w:fill="FFFFFF" w:val="clear"/>
      <w:lang w:eastAsia="ru-RU"/>
    </w:rPr>
  </w:style>
  <w:style w:type="character" w:styleId="6" w:customStyle="1">
    <w:name w:val="Заголовок 6 Знак"/>
    <w:basedOn w:val="DefaultParagraphFont"/>
    <w:qFormat/>
    <w:rPr>
      <w:rFonts w:ascii="Times New Roman" w:hAnsi="Times New Roman" w:eastAsia="Times New Roman" w:cs="Times New Roman"/>
      <w:sz w:val="28"/>
      <w:szCs w:val="20"/>
      <w:lang w:eastAsia="ru-RU"/>
    </w:rPr>
  </w:style>
  <w:style w:type="character" w:styleId="Style5" w:customStyle="1">
    <w:name w:val="Основной текст Знак"/>
    <w:basedOn w:val="DefaultParagraphFont"/>
    <w:qFormat/>
    <w:rPr>
      <w:rFonts w:ascii="Times New Roman" w:hAnsi="Times New Roman" w:eastAsia="Times New Roman" w:cs="Times New Roman"/>
      <w:szCs w:val="20"/>
      <w:shd w:fill="FFFFFF" w:val="clear"/>
      <w:lang w:eastAsia="ru-RU"/>
    </w:rPr>
  </w:style>
  <w:style w:type="character" w:styleId="Style6" w:customStyle="1">
    <w:name w:val="Основной текст с отступом Знак"/>
    <w:basedOn w:val="DefaultParagraphFont"/>
    <w:qFormat/>
    <w:rPr>
      <w:rFonts w:ascii="Times New Roman" w:hAnsi="Times New Roman" w:eastAsia="Times New Roman" w:cs="Times New Roman"/>
      <w:szCs w:val="20"/>
      <w:shd w:fill="FFFFFF" w:val="clear"/>
      <w:lang w:eastAsia="ru-RU"/>
    </w:rPr>
  </w:style>
  <w:style w:type="character" w:styleId="Style7" w:customStyle="1">
    <w:name w:val="Нижний колонтитул Знак"/>
    <w:basedOn w:val="DefaultParagraphFont"/>
    <w:uiPriority w:val="99"/>
    <w:qFormat/>
    <w:rPr>
      <w:rFonts w:ascii="Arial" w:hAnsi="Arial" w:eastAsia="Times New Roman" w:cs="Arial"/>
      <w:sz w:val="20"/>
      <w:szCs w:val="20"/>
      <w:lang w:eastAsia="ru-RU"/>
    </w:rPr>
  </w:style>
  <w:style w:type="character" w:styleId="Pagenumber">
    <w:name w:val="page number"/>
    <w:basedOn w:val="DefaultParagraphFont"/>
    <w:qFormat/>
    <w:rPr/>
  </w:style>
  <w:style w:type="character" w:styleId="22" w:customStyle="1">
    <w:name w:val="Основной текст с отступом 2 Знак"/>
    <w:basedOn w:val="DefaultParagraphFont"/>
    <w:link w:val="BodyTextIndent2"/>
    <w:qFormat/>
    <w:rPr>
      <w:rFonts w:ascii="Times New Roman" w:hAnsi="Times New Roman" w:eastAsia="Times New Roman" w:cs="Times New Roman"/>
      <w:szCs w:val="20"/>
      <w:shd w:fill="FFFFFF" w:val="clear"/>
      <w:lang w:eastAsia="ru-RU"/>
    </w:rPr>
  </w:style>
  <w:style w:type="character" w:styleId="23" w:customStyle="1">
    <w:name w:val="Основной текст 2 Знак"/>
    <w:basedOn w:val="DefaultParagraphFont"/>
    <w:link w:val="BodyText2"/>
    <w:qFormat/>
    <w:rPr>
      <w:rFonts w:ascii="Times New Roman" w:hAnsi="Times New Roman" w:eastAsia="Times New Roman" w:cs="Times New Roman"/>
      <w:szCs w:val="24"/>
      <w:shd w:fill="FFFFFF" w:val="clear"/>
      <w:lang w:eastAsia="ru-RU"/>
    </w:rPr>
  </w:style>
  <w:style w:type="character" w:styleId="31" w:customStyle="1">
    <w:name w:val="Основной текст с отступом 3 Знак"/>
    <w:basedOn w:val="DefaultParagraphFont"/>
    <w:link w:val="BodyTextIndent3"/>
    <w:qFormat/>
    <w:rPr>
      <w:rFonts w:ascii="Times New Roman" w:hAnsi="Times New Roman" w:eastAsia="Times New Roman" w:cs="Times New Roman"/>
      <w:sz w:val="28"/>
      <w:szCs w:val="24"/>
      <w:shd w:fill="FFFFFF" w:val="clear"/>
      <w:lang w:eastAsia="ru-RU"/>
    </w:rPr>
  </w:style>
  <w:style w:type="character" w:styleId="32" w:customStyle="1">
    <w:name w:val="Основной текст 3 Знак"/>
    <w:basedOn w:val="DefaultParagraphFont"/>
    <w:link w:val="BodyText3"/>
    <w:qFormat/>
    <w:rPr>
      <w:rFonts w:ascii="Times New Roman" w:hAnsi="Times New Roman" w:eastAsia="Times New Roman" w:cs="Times New Roman"/>
      <w:sz w:val="28"/>
      <w:szCs w:val="24"/>
      <w:shd w:fill="FFFFFF" w:val="clear"/>
      <w:lang w:eastAsia="ru-RU"/>
    </w:rPr>
  </w:style>
  <w:style w:type="character" w:styleId="Z-" w:customStyle="1">
    <w:name w:val="z-Конец формы Знак"/>
    <w:basedOn w:val="DefaultParagraphFont"/>
    <w:link w:val="HTMLBottomofForm"/>
    <w:qFormat/>
    <w:rPr>
      <w:rFonts w:ascii="Arial" w:hAnsi="Arial" w:eastAsia="Arial Unicode MS" w:cs="Arial"/>
      <w:vanish/>
      <w:sz w:val="16"/>
      <w:szCs w:val="16"/>
      <w:lang w:eastAsia="ru-RU"/>
    </w:rPr>
  </w:style>
  <w:style w:type="character" w:styleId="Style8" w:customStyle="1">
    <w:name w:val="Текст выноски Знак"/>
    <w:basedOn w:val="DefaultParagraphFont"/>
    <w:link w:val="BalloonText"/>
    <w:semiHidden/>
    <w:qFormat/>
    <w:rPr>
      <w:rFonts w:ascii="Tahoma" w:hAnsi="Tahoma" w:eastAsia="Times New Roman" w:cs="Tahoma"/>
      <w:sz w:val="16"/>
      <w:szCs w:val="16"/>
      <w:lang w:eastAsia="ru-RU"/>
    </w:rPr>
  </w:style>
  <w:style w:type="character" w:styleId="Style9" w:customStyle="1">
    <w:name w:val="Верхний колонтитул Знак"/>
    <w:basedOn w:val="DefaultParagraphFont"/>
    <w:qFormat/>
    <w:rPr>
      <w:rFonts w:ascii="Times New Roman" w:hAnsi="Times New Roman" w:eastAsia="Times New Roman" w:cs="Times New Roman"/>
      <w:sz w:val="24"/>
      <w:szCs w:val="24"/>
      <w:lang w:eastAsia="ru-RU"/>
    </w:rPr>
  </w:style>
  <w:style w:type="character" w:styleId="Style10" w:customStyle="1">
    <w:name w:val="Схема документа Знак"/>
    <w:basedOn w:val="DefaultParagraphFont"/>
    <w:link w:val="DocumentMap"/>
    <w:semiHidden/>
    <w:qFormat/>
    <w:rPr>
      <w:rFonts w:ascii="Tahoma" w:hAnsi="Tahoma" w:eastAsia="Times New Roman" w:cs="Tahoma"/>
      <w:sz w:val="20"/>
      <w:szCs w:val="20"/>
      <w:shd w:fill="000080" w:val="clear"/>
      <w:lang w:eastAsia="ru-RU"/>
    </w:rPr>
  </w:style>
  <w:style w:type="character" w:styleId="11" w:customStyle="1">
    <w:name w:val="Стиль1 Знак"/>
    <w:link w:val="13"/>
    <w:qFormat/>
    <w:rPr>
      <w:rFonts w:ascii="Times New Roman" w:hAnsi="Times New Roman" w:eastAsia="Times New Roman" w:cs="Times New Roman"/>
      <w:b/>
      <w:bCs/>
      <w:sz w:val="21"/>
      <w:szCs w:val="21"/>
      <w:shd w:fill="FFFFFF" w:val="clear"/>
      <w:lang w:eastAsia="ru-RU"/>
    </w:rPr>
  </w:style>
  <w:style w:type="character" w:styleId="24" w:customStyle="1">
    <w:name w:val="Стиль2 Знак"/>
    <w:link w:val="25"/>
    <w:qFormat/>
    <w:rPr>
      <w:rFonts w:ascii="Times New Roman" w:hAnsi="Times New Roman" w:eastAsia="Times New Roman" w:cs="Times New Roman"/>
      <w:sz w:val="21"/>
      <w:szCs w:val="21"/>
      <w:shd w:fill="FFFFFF" w:val="clear"/>
      <w:lang w:eastAsia="ru-RU"/>
    </w:rPr>
  </w:style>
  <w:style w:type="character" w:styleId="33" w:customStyle="1">
    <w:name w:val="Стиль3 Знак"/>
    <w:basedOn w:val="24"/>
    <w:link w:val="34"/>
    <w:qFormat/>
    <w:rPr>
      <w:rFonts w:ascii="Times New Roman" w:hAnsi="Times New Roman" w:eastAsia="Times New Roman" w:cs="Times New Roman"/>
      <w:sz w:val="21"/>
      <w:szCs w:val="21"/>
      <w:shd w:fill="FFFFFF" w:val="clear"/>
      <w:lang w:eastAsia="ru-RU"/>
    </w:rPr>
  </w:style>
  <w:style w:type="character" w:styleId="41" w:customStyle="1">
    <w:name w:val="Стиль4 Знак"/>
    <w:link w:val="42"/>
    <w:qFormat/>
    <w:rPr>
      <w:rFonts w:ascii="Times New Roman" w:hAnsi="Times New Roman" w:eastAsia="Times New Roman" w:cs="Times New Roman"/>
      <w:shd w:fill="FFFFFF" w:val="clear"/>
      <w:lang w:eastAsia="ru-RU"/>
    </w:rPr>
  </w:style>
  <w:style w:type="character" w:styleId="Annotationreference">
    <w:name w:val="annotation reference"/>
    <w:qFormat/>
    <w:rPr>
      <w:sz w:val="16"/>
      <w:szCs w:val="16"/>
    </w:rPr>
  </w:style>
  <w:style w:type="character" w:styleId="Style11" w:customStyle="1">
    <w:name w:val="Текст примечания Знак"/>
    <w:basedOn w:val="DefaultParagraphFont"/>
    <w:link w:val="Annotationtext"/>
    <w:qFormat/>
    <w:rPr>
      <w:rFonts w:ascii="Times New Roman" w:hAnsi="Times New Roman" w:eastAsia="Times New Roman" w:cs="Times New Roman"/>
      <w:sz w:val="20"/>
      <w:szCs w:val="20"/>
      <w:lang w:eastAsia="ru-RU"/>
    </w:rPr>
  </w:style>
  <w:style w:type="character" w:styleId="Style12" w:customStyle="1">
    <w:name w:val="Тема примечания Знак"/>
    <w:basedOn w:val="Style11"/>
    <w:link w:val="Annotationsubject"/>
    <w:semiHidden/>
    <w:qFormat/>
    <w:rPr>
      <w:rFonts w:ascii="Times New Roman" w:hAnsi="Times New Roman" w:eastAsia="Times New Roman" w:cs="Times New Roman"/>
      <w:b/>
      <w:bCs/>
      <w:sz w:val="20"/>
      <w:szCs w:val="20"/>
      <w:lang w:eastAsia="ru-RU"/>
    </w:rPr>
  </w:style>
  <w:style w:type="character" w:styleId="Hyperlink">
    <w:name w:val="Hyperlink"/>
    <w:uiPriority w:val="99"/>
    <w:rPr>
      <w:color w:val="0000FF"/>
      <w:u w:val="single"/>
    </w:rPr>
  </w:style>
  <w:style w:type="character" w:styleId="Style13" w:customStyle="1">
    <w:name w:val="Заголовок Знак"/>
    <w:basedOn w:val="DefaultParagraphFont"/>
    <w:uiPriority w:val="10"/>
    <w:qFormat/>
    <w:rPr>
      <w:rFonts w:ascii="Calibri Light" w:hAnsi="Calibri Light" w:eastAsia="Arial" w:cs="Arial" w:asciiTheme="majorHAnsi" w:cstheme="majorBidi" w:eastAsiaTheme="majorEastAsia" w:hAnsiTheme="majorHAnsi"/>
      <w:spacing w:val="-10"/>
      <w:sz w:val="56"/>
      <w:szCs w:val="56"/>
      <w:lang w:eastAsia="ru-RU"/>
    </w:rPr>
  </w:style>
  <w:style w:type="character" w:styleId="HTML" w:customStyle="1">
    <w:name w:val="Стандартный HTML Знак"/>
    <w:basedOn w:val="DefaultParagraphFont"/>
    <w:link w:val="HTMLPreformatted"/>
    <w:uiPriority w:val="99"/>
    <w:semiHidden/>
    <w:qFormat/>
    <w:rPr>
      <w:rFonts w:ascii="Courier New" w:hAnsi="Courier New" w:eastAsia="Times New Roman" w:cs="Courier New"/>
      <w:sz w:val="20"/>
      <w:szCs w:val="20"/>
      <w:lang w:eastAsia="ru-RU"/>
    </w:rPr>
  </w:style>
  <w:style w:type="character" w:styleId="Style14" w:customStyle="1">
    <w:name w:val="Абзац списка Знак"/>
    <w:link w:val="ListParagraph"/>
    <w:uiPriority w:val="34"/>
    <w:qFormat/>
    <w:rPr>
      <w:rFonts w:ascii="Times New Roman" w:hAnsi="Times New Roman" w:eastAsia="Times New Roman" w:cs="Times New Roman"/>
      <w:sz w:val="24"/>
      <w:szCs w:val="24"/>
      <w:lang w:eastAsia="ru-RU"/>
    </w:rPr>
  </w:style>
  <w:style w:type="character" w:styleId="Style15" w:customStyle="1">
    <w:name w:val="Символ сноски"/>
    <w:unhideWhenUsed/>
    <w:qFormat/>
    <w:rPr>
      <w:vertAlign w:val="superscript"/>
    </w:rPr>
  </w:style>
  <w:style w:type="character" w:styleId="FootnoteReference">
    <w:name w:val="Footnote Reference"/>
    <w:rPr>
      <w:vertAlign w:val="superscript"/>
    </w:rPr>
  </w:style>
  <w:style w:type="character" w:styleId="Style16" w:customStyle="1">
    <w:name w:val="Текст сноски Знак"/>
    <w:basedOn w:val="DefaultParagraphFont"/>
    <w:qFormat/>
    <w:rPr>
      <w:rFonts w:ascii="Times New Roman" w:hAnsi="Times New Roman" w:eastAsia="Times New Roman" w:cs="Times New Roman"/>
      <w:sz w:val="20"/>
      <w:szCs w:val="20"/>
      <w:lang w:eastAsia="ru-RU"/>
    </w:rPr>
  </w:style>
  <w:style w:type="character" w:styleId="Style17" w:customStyle="1">
    <w:name w:val="Основной текст_"/>
    <w:link w:val="35"/>
    <w:qFormat/>
    <w:rPr>
      <w:rFonts w:ascii="Times New Roman" w:hAnsi="Times New Roman" w:eastAsia="Times New Roman" w:cs="Times New Roman"/>
      <w:sz w:val="23"/>
      <w:szCs w:val="23"/>
      <w:shd w:fill="FFFFFF" w:val="clear"/>
    </w:rPr>
  </w:style>
  <w:style w:type="character" w:styleId="FollowedHyperlink">
    <w:name w:val="FollowedHyperlink"/>
    <w:rPr>
      <w:color w:val="800080"/>
      <w:u w:val="single"/>
    </w:rPr>
  </w:style>
  <w:style w:type="character" w:styleId="UnresolvedMention">
    <w:name w:val="Unresolved Mention"/>
    <w:basedOn w:val="DefaultParagraphFont"/>
    <w:uiPriority w:val="99"/>
    <w:semiHidden/>
    <w:unhideWhenUsed/>
    <w:qFormat/>
    <w:rPr>
      <w:color w:val="605E5C"/>
      <w:shd w:fill="E1DFDD" w:val="clear"/>
    </w:rPr>
  </w:style>
  <w:style w:type="paragraph" w:styleId="Style18">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5"/>
    <w:pPr>
      <w:widowControl w:val="false"/>
      <w:shd w:val="clear" w:color="auto" w:fill="FFFFFF"/>
      <w:jc w:val="both"/>
    </w:pPr>
    <w:rPr>
      <w:sz w:val="22"/>
      <w:szCs w:val="20"/>
    </w:rPr>
  </w:style>
  <w:style w:type="paragraph" w:styleId="List">
    <w:name w:val="List"/>
    <w:basedOn w:val="BodyText"/>
    <w:pPr/>
    <w:rPr>
      <w:rFonts w:cs="Lohit Devanagari"/>
    </w:rPr>
  </w:style>
  <w:style w:type="paragraph" w:styleId="Caption">
    <w:name w:val="Caption"/>
    <w:basedOn w:val="Normal"/>
    <w:next w:val="Normal"/>
    <w:link w:val="Style2"/>
    <w:qFormat/>
    <w:pPr/>
    <w:rPr>
      <w:b/>
      <w:bCs/>
    </w:rPr>
  </w:style>
  <w:style w:type="paragraph" w:styleId="Style19">
    <w:name w:val="Указатель"/>
    <w:basedOn w:val="Normal"/>
    <w:qFormat/>
    <w:pPr>
      <w:suppressLineNumbers/>
    </w:pPr>
    <w:rPr/>
  </w:style>
  <w:style w:type="paragraph" w:styleId="Title">
    <w:name w:val="Title"/>
    <w:basedOn w:val="Normal"/>
    <w:next w:val="BodyText"/>
    <w:link w:val="Style13"/>
    <w:uiPriority w:val="10"/>
    <w:qFormat/>
    <w:pPr>
      <w:spacing w:before="0" w:after="0"/>
      <w:contextualSpacing/>
    </w:pPr>
    <w:rPr>
      <w:rFonts w:ascii="Calibri Light" w:hAnsi="Calibri Light" w:eastAsia="Arial" w:cs="Arial" w:asciiTheme="majorHAnsi" w:cstheme="majorBidi" w:eastAsiaTheme="majorEastAsia" w:hAnsiTheme="majorHAnsi"/>
      <w:spacing w:val="-10"/>
      <w:sz w:val="56"/>
      <w:szCs w:val="56"/>
    </w:rPr>
  </w:style>
  <w:style w:type="paragraph" w:styleId="Indexheading1">
    <w:name w:val="index heading1"/>
    <w:basedOn w:val="Title"/>
    <w:qFormat/>
    <w:pPr/>
    <w:rPr/>
  </w:style>
  <w:style w:type="paragraph" w:styleId="NoSpacing">
    <w:name w:val="No Spacing"/>
    <w:uiPriority w:val="1"/>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Subtitle">
    <w:name w:val="Subtitle"/>
    <w:basedOn w:val="Normal"/>
    <w:next w:val="Normal"/>
    <w:link w:val="Style"/>
    <w:uiPriority w:val="11"/>
    <w:qFormat/>
    <w:pPr>
      <w:spacing w:before="200" w:after="200"/>
    </w:pPr>
    <w:rPr/>
  </w:style>
  <w:style w:type="paragraph" w:styleId="Quote">
    <w:name w:val="Quote"/>
    <w:basedOn w:val="Normal"/>
    <w:next w:val="Normal"/>
    <w:link w:val="2"/>
    <w:uiPriority w:val="29"/>
    <w:qFormat/>
    <w:pPr>
      <w:ind w:left="720" w:right="720" w:hanging="0"/>
    </w:pPr>
    <w:rPr>
      <w:i/>
    </w:rPr>
  </w:style>
  <w:style w:type="paragraph" w:styleId="IntenseQuote">
    <w:name w:val="Intense Quote"/>
    <w:basedOn w:val="Normal"/>
    <w:next w:val="Normal"/>
    <w:link w:val="Style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hanging="0"/>
    </w:pPr>
    <w:rPr>
      <w:i/>
    </w:rPr>
  </w:style>
  <w:style w:type="paragraph" w:styleId="EndnoteText">
    <w:name w:val="Endnote Text"/>
    <w:basedOn w:val="Normal"/>
    <w:link w:val="Style3"/>
    <w:uiPriority w:val="99"/>
    <w:semiHidden/>
    <w:unhideWhenUsed/>
    <w:pPr/>
    <w:rPr>
      <w:sz w:val="20"/>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left="283" w:hanging="0"/>
    </w:pPr>
    <w:rPr/>
  </w:style>
  <w:style w:type="paragraph" w:styleId="TOC3">
    <w:name w:val="TOC 3"/>
    <w:basedOn w:val="Normal"/>
    <w:next w:val="Normal"/>
    <w:uiPriority w:val="39"/>
    <w:unhideWhenUsed/>
    <w:pPr>
      <w:spacing w:before="0" w:after="57"/>
      <w:ind w:left="567" w:hanging="0"/>
    </w:pPr>
    <w:rPr/>
  </w:style>
  <w:style w:type="paragraph" w:styleId="TOC4">
    <w:name w:val="TOC 4"/>
    <w:basedOn w:val="Normal"/>
    <w:next w:val="Normal"/>
    <w:uiPriority w:val="39"/>
    <w:unhideWhenUsed/>
    <w:pPr>
      <w:spacing w:before="0" w:after="57"/>
      <w:ind w:left="850" w:hanging="0"/>
    </w:pPr>
    <w:rPr/>
  </w:style>
  <w:style w:type="paragraph" w:styleId="TOC5">
    <w:name w:val="TOC 5"/>
    <w:basedOn w:val="Normal"/>
    <w:next w:val="Normal"/>
    <w:uiPriority w:val="39"/>
    <w:unhideWhenUsed/>
    <w:pPr>
      <w:spacing w:before="0" w:after="57"/>
      <w:ind w:left="1134" w:hanging="0"/>
    </w:pPr>
    <w:rPr/>
  </w:style>
  <w:style w:type="paragraph" w:styleId="TOC6">
    <w:name w:val="TOC 6"/>
    <w:basedOn w:val="Normal"/>
    <w:next w:val="Normal"/>
    <w:uiPriority w:val="39"/>
    <w:unhideWhenUsed/>
    <w:pPr>
      <w:spacing w:before="0" w:after="57"/>
      <w:ind w:left="1417" w:hanging="0"/>
    </w:pPr>
    <w:rPr/>
  </w:style>
  <w:style w:type="paragraph" w:styleId="TOC7">
    <w:name w:val="TOC 7"/>
    <w:basedOn w:val="Normal"/>
    <w:next w:val="Normal"/>
    <w:uiPriority w:val="39"/>
    <w:unhideWhenUsed/>
    <w:pPr>
      <w:spacing w:before="0" w:after="57"/>
      <w:ind w:left="1701" w:hanging="0"/>
    </w:pPr>
    <w:rPr/>
  </w:style>
  <w:style w:type="paragraph" w:styleId="TOC8">
    <w:name w:val="TOC 8"/>
    <w:basedOn w:val="Normal"/>
    <w:next w:val="Normal"/>
    <w:uiPriority w:val="39"/>
    <w:unhideWhenUsed/>
    <w:pPr>
      <w:spacing w:before="0" w:after="57"/>
      <w:ind w:left="1984" w:hanging="0"/>
    </w:pPr>
    <w:rPr/>
  </w:style>
  <w:style w:type="paragraph" w:styleId="TOC9">
    <w:name w:val="TOC 9"/>
    <w:basedOn w:val="Normal"/>
    <w:next w:val="Normal"/>
    <w:uiPriority w:val="39"/>
    <w:unhideWhenUsed/>
    <w:pPr>
      <w:spacing w:before="0" w:after="57"/>
      <w:ind w:left="2268" w:hanging="0"/>
    </w:pPr>
    <w:rPr/>
  </w:style>
  <w:style w:type="paragraph" w:styleId="IndexHeading">
    <w:name w:val="Index Heading"/>
    <w:basedOn w:val="Style18"/>
    <w:pPr/>
    <w:rPr/>
  </w:style>
  <w:style w:type="paragraph" w:styleId="TOCHeading">
    <w:name w:val="TOC Heading"/>
    <w:uiPriority w:val="39"/>
    <w:unhideWhenUsed/>
    <w:qFormat/>
    <w:pPr>
      <w:widowControl/>
      <w:suppressAutoHyphens w:val="true"/>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next w:val="Normal"/>
    <w:uiPriority w:val="99"/>
    <w:unhideWhenUsed/>
    <w:qFormat/>
    <w:pPr/>
    <w:rPr/>
  </w:style>
  <w:style w:type="paragraph" w:styleId="BlockText">
    <w:name w:val="Block Text"/>
    <w:basedOn w:val="Normal"/>
    <w:qFormat/>
    <w:pPr>
      <w:widowControl w:val="false"/>
      <w:shd w:val="clear" w:color="auto" w:fill="FFFFFF"/>
      <w:spacing w:lineRule="exact" w:line="274" w:before="274" w:after="0"/>
      <w:ind w:left="758" w:right="5" w:hanging="0"/>
      <w:jc w:val="both"/>
    </w:pPr>
    <w:rPr>
      <w:rFonts w:ascii="Arial" w:hAnsi="Arial" w:cs="Arial"/>
      <w:sz w:val="20"/>
      <w:szCs w:val="20"/>
    </w:rPr>
  </w:style>
  <w:style w:type="paragraph" w:styleId="BodyTextIndent">
    <w:name w:val="Body Text Indent"/>
    <w:basedOn w:val="Normal"/>
    <w:link w:val="Style6"/>
    <w:pPr>
      <w:widowControl w:val="false"/>
      <w:shd w:val="clear" w:color="auto" w:fill="FFFFFF"/>
      <w:ind w:firstLine="567"/>
      <w:jc w:val="both"/>
    </w:pPr>
    <w:rPr>
      <w:sz w:val="22"/>
      <w:szCs w:val="20"/>
    </w:rPr>
  </w:style>
  <w:style w:type="paragraph" w:styleId="Style20" w:customStyle="1">
    <w:name w:val="Колонтитул"/>
    <w:basedOn w:val="Normal"/>
    <w:qFormat/>
    <w:pPr/>
    <w:rPr/>
  </w:style>
  <w:style w:type="paragraph" w:styleId="Footer">
    <w:name w:val="Footer"/>
    <w:basedOn w:val="Normal"/>
    <w:link w:val="Style7"/>
    <w:uiPriority w:val="99"/>
    <w:pPr>
      <w:widowControl w:val="false"/>
      <w:tabs>
        <w:tab w:val="clear" w:pos="708"/>
        <w:tab w:val="center" w:pos="4677" w:leader="none"/>
        <w:tab w:val="right" w:pos="9355" w:leader="none"/>
      </w:tabs>
    </w:pPr>
    <w:rPr>
      <w:rFonts w:ascii="Arial" w:hAnsi="Arial" w:cs="Arial"/>
      <w:sz w:val="20"/>
      <w:szCs w:val="20"/>
    </w:rPr>
  </w:style>
  <w:style w:type="paragraph" w:styleId="BodyTextIndent2">
    <w:name w:val="Body Text Indent 2"/>
    <w:basedOn w:val="Normal"/>
    <w:link w:val="22"/>
    <w:qFormat/>
    <w:pPr>
      <w:widowControl w:val="false"/>
      <w:shd w:val="clear" w:color="auto" w:fill="FFFFFF"/>
      <w:ind w:left="426" w:firstLine="567"/>
      <w:jc w:val="both"/>
    </w:pPr>
    <w:rPr>
      <w:sz w:val="22"/>
      <w:szCs w:val="20"/>
    </w:rPr>
  </w:style>
  <w:style w:type="paragraph" w:styleId="NormalWeb">
    <w:name w:val="Normal (Web)"/>
    <w:basedOn w:val="Normal"/>
    <w:qFormat/>
    <w:pPr>
      <w:spacing w:beforeAutospacing="1" w:afterAutospacing="1"/>
      <w:ind w:right="150" w:hanging="0"/>
    </w:pPr>
    <w:rPr>
      <w:rFonts w:ascii="Tahoma" w:hAnsi="Tahoma" w:cs="Tahoma"/>
      <w:color w:val="000000"/>
      <w:sz w:val="20"/>
      <w:szCs w:val="20"/>
    </w:rPr>
  </w:style>
  <w:style w:type="paragraph" w:styleId="BodyText2">
    <w:name w:val="Body Text 2"/>
    <w:basedOn w:val="Normal"/>
    <w:link w:val="23"/>
    <w:qFormat/>
    <w:pPr>
      <w:shd w:val="clear" w:color="auto" w:fill="FFFFFF"/>
    </w:pPr>
    <w:rPr>
      <w:sz w:val="22"/>
    </w:rPr>
  </w:style>
  <w:style w:type="paragraph" w:styleId="12" w:customStyle="1">
    <w:name w:val="Текст1"/>
    <w:basedOn w:val="Normal"/>
    <w:qFormat/>
    <w:pPr>
      <w:spacing w:before="0" w:after="120"/>
      <w:jc w:val="both"/>
    </w:pPr>
    <w:rPr>
      <w:rFonts w:ascii="Courier New" w:hAnsi="Courier New"/>
      <w:sz w:val="22"/>
      <w:szCs w:val="20"/>
      <w:lang w:eastAsia="en-US"/>
    </w:rPr>
  </w:style>
  <w:style w:type="paragraph" w:styleId="BodyTextIndent3">
    <w:name w:val="Body Text Indent 3"/>
    <w:basedOn w:val="Normal"/>
    <w:link w:val="31"/>
    <w:qFormat/>
    <w:pPr>
      <w:shd w:val="clear" w:color="auto" w:fill="FFFFFF"/>
      <w:ind w:firstLine="567"/>
      <w:jc w:val="both"/>
    </w:pPr>
    <w:rPr>
      <w:sz w:val="28"/>
    </w:rPr>
  </w:style>
  <w:style w:type="paragraph" w:styleId="StGen0" w:customStyle="1">
    <w:name w:val="StGen0"/>
    <w:basedOn w:val="Normal"/>
    <w:next w:val="Title"/>
    <w:qFormat/>
    <w:pPr>
      <w:shd w:val="clear" w:color="auto" w:fill="FFFFFF"/>
      <w:ind w:firstLine="567"/>
      <w:jc w:val="center"/>
    </w:pPr>
    <w:rPr>
      <w:sz w:val="28"/>
    </w:rPr>
  </w:style>
  <w:style w:type="paragraph" w:styleId="BodyText3">
    <w:name w:val="Body Text 3"/>
    <w:basedOn w:val="Normal"/>
    <w:link w:val="32"/>
    <w:qFormat/>
    <w:pPr>
      <w:shd w:val="clear" w:color="auto" w:fill="FFFFFF"/>
      <w:spacing w:before="0" w:after="100"/>
      <w:jc w:val="both"/>
    </w:pPr>
    <w:rPr>
      <w:sz w:val="28"/>
    </w:rPr>
  </w:style>
  <w:style w:type="paragraph" w:styleId="HTMLBottomofForm">
    <w:name w:val="HTML Bottom of Form"/>
    <w:basedOn w:val="Normal"/>
    <w:next w:val="Normal"/>
    <w:link w:val="Z-"/>
    <w:qFormat/>
    <w:pPr>
      <w:pBdr>
        <w:top w:val="single" w:sz="6" w:space="1" w:color="000000"/>
      </w:pBdr>
      <w:jc w:val="center"/>
    </w:pPr>
    <w:rPr>
      <w:rFonts w:ascii="Arial" w:hAnsi="Arial" w:eastAsia="Arial Unicode MS" w:cs="Arial"/>
      <w:vanish/>
      <w:sz w:val="16"/>
      <w:szCs w:val="16"/>
    </w:rPr>
  </w:style>
  <w:style w:type="paragraph" w:styleId="Xl30" w:customStyle="1">
    <w:name w:val="xl30"/>
    <w:basedOn w:val="Normal"/>
    <w:qFormat/>
    <w:pPr>
      <w:spacing w:beforeAutospacing="1" w:afterAutospacing="1"/>
      <w:jc w:val="right"/>
    </w:pPr>
    <w:rPr>
      <w:rFonts w:eastAsia="Arial Unicode MS"/>
      <w:sz w:val="20"/>
      <w:szCs w:val="20"/>
    </w:rPr>
  </w:style>
  <w:style w:type="paragraph" w:styleId="BalloonText">
    <w:name w:val="Balloon Text"/>
    <w:basedOn w:val="Normal"/>
    <w:link w:val="Style8"/>
    <w:semiHidden/>
    <w:qFormat/>
    <w:pPr/>
    <w:rPr>
      <w:rFonts w:ascii="Tahoma" w:hAnsi="Tahoma" w:cs="Tahoma"/>
      <w:sz w:val="16"/>
      <w:szCs w:val="16"/>
    </w:rPr>
  </w:style>
  <w:style w:type="paragraph" w:styleId="Style21" w:customStyle="1">
    <w:name w:val="Знак"/>
    <w:basedOn w:val="Normal"/>
    <w:qFormat/>
    <w:pPr>
      <w:spacing w:lineRule="exact" w:line="240" w:before="0" w:after="160"/>
    </w:pPr>
    <w:rPr>
      <w:rFonts w:ascii="Verdana" w:hAnsi="Verdana" w:cs="Verdana"/>
      <w:sz w:val="20"/>
      <w:szCs w:val="20"/>
      <w:lang w:val="en-US" w:eastAsia="en-US"/>
    </w:rPr>
  </w:style>
  <w:style w:type="paragraph" w:styleId="Header">
    <w:name w:val="Header"/>
    <w:basedOn w:val="Normal"/>
    <w:link w:val="Style9"/>
    <w:pPr>
      <w:tabs>
        <w:tab w:val="clear" w:pos="708"/>
        <w:tab w:val="center" w:pos="4677" w:leader="none"/>
        <w:tab w:val="right" w:pos="9355" w:leader="none"/>
      </w:tabs>
    </w:pPr>
    <w:rPr/>
  </w:style>
  <w:style w:type="paragraph" w:styleId="DocumentMap">
    <w:name w:val="Document Map"/>
    <w:basedOn w:val="Normal"/>
    <w:link w:val="Style10"/>
    <w:semiHidden/>
    <w:qFormat/>
    <w:pPr>
      <w:shd w:val="clear" w:color="auto" w:fill="000080"/>
    </w:pPr>
    <w:rPr>
      <w:rFonts w:ascii="Tahoma" w:hAnsi="Tahoma" w:cs="Tahoma"/>
      <w:sz w:val="20"/>
      <w:szCs w:val="20"/>
    </w:rPr>
  </w:style>
  <w:style w:type="paragraph" w:styleId="Style22" w:customStyle="1">
    <w:name w:val="Знак Знак Знак Знак Знак Знак Знак Знак Знак"/>
    <w:basedOn w:val="Normal"/>
    <w:qFormat/>
    <w:pPr>
      <w:spacing w:lineRule="exact" w:line="240" w:before="0" w:after="160"/>
      <w:jc w:val="both"/>
    </w:pPr>
    <w:rPr>
      <w:rFonts w:ascii="Verdana" w:hAnsi="Verdana"/>
      <w:sz w:val="22"/>
      <w:szCs w:val="20"/>
      <w:lang w:val="en-US" w:eastAsia="en-US"/>
    </w:rPr>
  </w:style>
  <w:style w:type="paragraph" w:styleId="13" w:customStyle="1">
    <w:name w:val="Стиль1"/>
    <w:basedOn w:val="Normal"/>
    <w:link w:val="11"/>
    <w:qFormat/>
    <w:pPr>
      <w:numPr>
        <w:ilvl w:val="0"/>
        <w:numId w:val="2"/>
      </w:numPr>
      <w:shd w:val="clear" w:color="auto" w:fill="FFFFFF"/>
      <w:tabs>
        <w:tab w:val="clear" w:pos="708"/>
        <w:tab w:val="left" w:pos="426" w:leader="none"/>
      </w:tabs>
      <w:spacing w:before="120" w:after="60"/>
      <w:jc w:val="center"/>
    </w:pPr>
    <w:rPr>
      <w:b/>
      <w:bCs/>
      <w:sz w:val="21"/>
      <w:szCs w:val="21"/>
    </w:rPr>
  </w:style>
  <w:style w:type="paragraph" w:styleId="25" w:customStyle="1">
    <w:name w:val="Стиль2"/>
    <w:basedOn w:val="Normal"/>
    <w:link w:val="24"/>
    <w:qFormat/>
    <w:pPr>
      <w:numPr>
        <w:ilvl w:val="1"/>
        <w:numId w:val="2"/>
      </w:numPr>
      <w:shd w:val="clear" w:color="auto" w:fill="FFFFFF"/>
      <w:tabs>
        <w:tab w:val="clear" w:pos="708"/>
        <w:tab w:val="left" w:pos="709" w:leader="none"/>
      </w:tabs>
      <w:jc w:val="both"/>
    </w:pPr>
    <w:rPr>
      <w:sz w:val="21"/>
      <w:szCs w:val="21"/>
    </w:rPr>
  </w:style>
  <w:style w:type="paragraph" w:styleId="34" w:customStyle="1">
    <w:name w:val="Стиль3"/>
    <w:basedOn w:val="25"/>
    <w:link w:val="33"/>
    <w:qFormat/>
    <w:pPr>
      <w:numPr>
        <w:ilvl w:val="2"/>
      </w:numPr>
      <w:tabs>
        <w:tab w:val="clear" w:pos="709"/>
        <w:tab w:val="left" w:pos="851" w:leader="none"/>
      </w:tabs>
      <w:ind w:left="142" w:hanging="0"/>
    </w:pPr>
    <w:rPr/>
  </w:style>
  <w:style w:type="paragraph" w:styleId="42" w:customStyle="1">
    <w:name w:val="Стиль4"/>
    <w:basedOn w:val="BodyText"/>
    <w:link w:val="41"/>
    <w:qFormat/>
    <w:pPr>
      <w:numPr>
        <w:ilvl w:val="0"/>
        <w:numId w:val="3"/>
      </w:numPr>
      <w:tabs>
        <w:tab w:val="clear" w:pos="708"/>
        <w:tab w:val="left" w:pos="567" w:leader="none"/>
      </w:tabs>
      <w:spacing w:before="60" w:after="60"/>
      <w:ind w:left="0" w:hanging="0"/>
    </w:pPr>
    <w:rPr>
      <w:szCs w:val="22"/>
    </w:rPr>
  </w:style>
  <w:style w:type="paragraph" w:styleId="0" w:customStyle="1">
    <w:name w:val="Стиль0"/>
    <w:basedOn w:val="Normal"/>
    <w:qFormat/>
    <w:pPr>
      <w:jc w:val="both"/>
    </w:pPr>
    <w:rPr/>
  </w:style>
  <w:style w:type="paragraph" w:styleId="Annotationtext">
    <w:name w:val="annotation text"/>
    <w:basedOn w:val="Normal"/>
    <w:link w:val="Style11"/>
    <w:qFormat/>
    <w:pPr/>
    <w:rPr>
      <w:sz w:val="20"/>
      <w:szCs w:val="20"/>
    </w:rPr>
  </w:style>
  <w:style w:type="paragraph" w:styleId="Annotationsubject">
    <w:name w:val="annotation subject"/>
    <w:basedOn w:val="Annotationtext"/>
    <w:next w:val="Annotationtext"/>
    <w:link w:val="Style12"/>
    <w:semiHidden/>
    <w:qFormat/>
    <w:pPr/>
    <w:rPr>
      <w:b/>
      <w:bCs/>
    </w:rPr>
  </w:style>
  <w:style w:type="paragraph" w:styleId="ConsPlusNormal" w:customStyle="1">
    <w:name w:val="ConsPlusNormal"/>
    <w:qFormat/>
    <w:pPr>
      <w:widowControl w:val="false"/>
      <w:suppressAutoHyphens w:val="true"/>
      <w:bidi w:val="0"/>
      <w:spacing w:before="0" w:after="0"/>
      <w:jc w:val="left"/>
    </w:pPr>
    <w:rPr>
      <w:rFonts w:ascii="Times New Roman" w:hAnsi="Times New Roman" w:eastAsia="Arial" w:cs="Times New Roman" w:eastAsiaTheme="minorEastAsia"/>
      <w:color w:val="auto"/>
      <w:kern w:val="0"/>
      <w:sz w:val="24"/>
      <w:szCs w:val="24"/>
      <w:lang w:val="ru-RU" w:eastAsia="ru-RU" w:bidi="ar-SA"/>
    </w:rPr>
  </w:style>
  <w:style w:type="paragraph" w:styleId="HTMLPreformatted">
    <w:name w:val="HTML Preformatted"/>
    <w:basedOn w:val="Normal"/>
    <w:link w:val="HTML"/>
    <w:uiPriority w:val="99"/>
    <w:semiHidden/>
    <w:unhideWhenUsed/>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ListParagraph">
    <w:name w:val="List Paragraph"/>
    <w:basedOn w:val="Normal"/>
    <w:link w:val="Style14"/>
    <w:uiPriority w:val="34"/>
    <w:qFormat/>
    <w:pPr>
      <w:spacing w:before="0" w:after="0"/>
      <w:ind w:left="720" w:hanging="0"/>
      <w:contextualSpacing/>
    </w:pPr>
    <w:rPr/>
  </w:style>
  <w:style w:type="paragraph" w:styleId="FootnoteText">
    <w:name w:val="Footnote Text"/>
    <w:basedOn w:val="Normal"/>
    <w:link w:val="Style16"/>
    <w:unhideWhenUsed/>
    <w:pPr/>
    <w:rPr>
      <w:sz w:val="20"/>
      <w:szCs w:val="20"/>
    </w:rPr>
  </w:style>
  <w:style w:type="paragraph" w:styleId="Sergei" w:customStyle="1">
    <w:name w:val="sergei"/>
    <w:basedOn w:val="Normal"/>
    <w:qFormat/>
    <w:pPr>
      <w:widowControl w:val="false"/>
      <w:numPr>
        <w:ilvl w:val="2"/>
        <w:numId w:val="1"/>
      </w:numPr>
      <w:tabs>
        <w:tab w:val="clear" w:pos="708"/>
        <w:tab w:val="left" w:pos="2564" w:leader="none"/>
      </w:tabs>
      <w:spacing w:before="60" w:after="60"/>
      <w:ind w:left="2160" w:hanging="0"/>
      <w:jc w:val="both"/>
    </w:pPr>
    <w:rPr>
      <w:b/>
      <w:color w:val="000000"/>
      <w:sz w:val="18"/>
      <w:szCs w:val="20"/>
    </w:rPr>
  </w:style>
  <w:style w:type="paragraph" w:styleId="Revision">
    <w:name w:val="Revision"/>
    <w:uiPriority w:val="99"/>
    <w:semiHidden/>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35" w:customStyle="1">
    <w:name w:val="Основной текст3"/>
    <w:basedOn w:val="Normal"/>
    <w:link w:val="Style17"/>
    <w:qFormat/>
    <w:pPr>
      <w:widowControl w:val="false"/>
      <w:shd w:val="clear" w:color="auto" w:fill="FFFFFF"/>
      <w:spacing w:lineRule="atLeast" w:line="0" w:before="0" w:after="120"/>
      <w:ind w:hanging="4780"/>
    </w:pPr>
    <w:rPr>
      <w:sz w:val="23"/>
      <w:szCs w:val="23"/>
      <w:lang w:eastAsia="en-US"/>
    </w:rPr>
  </w:style>
  <w:style w:type="paragraph" w:styleId="14" w:customStyle="1">
    <w:name w:val="Знак1"/>
    <w:basedOn w:val="Normal"/>
    <w:qFormat/>
    <w:pPr>
      <w:numPr>
        <w:ilvl w:val="0"/>
        <w:numId w:val="1"/>
      </w:numPr>
      <w:tabs>
        <w:tab w:val="clear" w:pos="708"/>
        <w:tab w:val="left" w:pos="390" w:leader="none"/>
      </w:tabs>
      <w:spacing w:lineRule="exact" w:line="240" w:before="0" w:after="160"/>
      <w:jc w:val="both"/>
    </w:pPr>
    <w:rPr>
      <w:rFonts w:ascii="Verdana" w:hAnsi="Verdana" w:cs="Arial"/>
      <w:sz w:val="20"/>
      <w:szCs w:val="20"/>
      <w:lang w:val="en-US" w:eastAsia="en-US"/>
    </w:rPr>
  </w:style>
  <w:style w:type="paragraph" w:styleId="Style23" w:customStyle="1">
    <w:name w:val="Содержимое врезки"/>
    <w:basedOn w:val="Normal"/>
    <w:qFormat/>
    <w:pPr/>
    <w:rPr/>
  </w:style>
  <w:style w:type="paragraph" w:styleId="Style24" w:customStyle="1">
    <w:name w:val="Содержимое таблицы"/>
    <w:basedOn w:val="Normal"/>
    <w:qFormat/>
    <w:pPr>
      <w:widowControl w:val="false"/>
      <w:suppressLineNumbers/>
    </w:pPr>
    <w:rPr/>
  </w:style>
  <w:style w:type="paragraph" w:styleId="Style25" w:customStyle="1">
    <w:name w:val="Заголовок таблицы"/>
    <w:basedOn w:val="Style24"/>
    <w:qFormat/>
    <w:pPr>
      <w:jc w:val="center"/>
    </w:pPr>
    <w:rPr>
      <w:b/>
      <w:bCs/>
    </w:rPr>
  </w:style>
  <w:style w:type="paragraph" w:styleId="ConsNormal" w:customStyle="1">
    <w:name w:val="ConsNormal"/>
    <w:qFormat/>
    <w:pPr>
      <w:keepNext w:val="false"/>
      <w:keepLines w:val="false"/>
      <w:pageBreakBefore w:val="false"/>
      <w:widowControl w:val="false"/>
      <w:shd w:val="nil"/>
      <w:suppressAutoHyphens w:val="true"/>
      <w:bidi w:val="0"/>
      <w:spacing w:lineRule="auto" w:line="240" w:beforeAutospacing="0" w:before="0" w:afterAutospacing="0" w:after="0"/>
      <w:ind w:left="0" w:right="0" w:firstLine="720"/>
      <w:jc w:val="left"/>
    </w:pPr>
    <w:rPr>
      <w:rFonts w:ascii="Arial" w:hAnsi="Arial" w:eastAsia="Times New Roman" w:cs="Times New Roman"/>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ru-RU" w:eastAsia="ru-RU" w:bidi="ar-SA"/>
      <w14:ligatures w14:val="none"/>
    </w:rPr>
  </w:style>
  <w:style w:type="numbering" w:styleId="NoList" w:default="1">
    <w:name w:val="No List"/>
    <w:uiPriority w:val="99"/>
    <w:semiHidden/>
    <w:unhideWhenUsed/>
    <w:qFormat/>
  </w:style>
  <w:style w:type="table" w:default="1" w:styleId="784">
    <w:name w:val="Normal Table"/>
    <w:uiPriority w:val="99"/>
    <w:semiHidden/>
    <w:unhideWhenUsed/>
    <w:tblPr>
      <w:tblCellMar>
        <w:left w:w="108" w:type="dxa"/>
        <w:top w:w="0" w:type="dxa"/>
        <w:right w:w="108" w:type="dxa"/>
        <w:bottom w:w="0" w:type="dxa"/>
      </w:tblCellMar>
    </w:tblPr>
  </w:style>
  <w:style w:type="table" w:customStyle="1" w:styleId="904">
    <w:name w:val="Table Grid Light"/>
    <w:basedOn w:val="784"/>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905">
    <w:name w:val="Plain Table 1"/>
    <w:basedOn w:val="784"/>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blPr/>
      <w:tcPr>
        <w:shd w:val="clear" w:color="F2F2F2" w:fill="F2F2F2" w:themeFill="text1" w:themeFillTint="d"/>
      </w:tcPr>
    </w:tblStylePr>
    <w:tblStylePr w:type="band1Vert">
      <w:tblPr/>
      <w:tcPr>
        <w:shd w:val="clear" w:color="F2F2F2" w:fill="F2F2F2" w:themeFill="text1" w:themeFillTint="d"/>
      </w:tcPr>
    </w:tblStylePr>
    <w:tblStylePr w:type="firstCol">
      <w:rPr>
        <w:b/>
        <w:color w:val="404040"/>
        <w:sz w:val="22"/>
      </w:rPr>
      <w:tblPr/>
    </w:tblStylePr>
    <w:tblStylePr w:type="firstRow">
      <w:rPr>
        <w:b/>
        <w:color w:val="404040"/>
        <w:sz w:val="22"/>
      </w:rPr>
      <w:tblPr/>
    </w:tblStylePr>
    <w:tblStylePr w:type="lastCol">
      <w:rPr>
        <w:b/>
        <w:color w:val="404040"/>
        <w:sz w:val="22"/>
      </w:rPr>
      <w:tblPr/>
    </w:tblStylePr>
    <w:tblStylePr w:type="lastRow">
      <w:rPr>
        <w:b/>
        <w:color w:val="404040"/>
        <w:sz w:val="22"/>
      </w:rPr>
      <w:tblPr/>
    </w:tblStylePr>
  </w:style>
  <w:style w:type="table" w:styleId="906">
    <w:name w:val="Plain Table 2"/>
    <w:basedOn w:val="784"/>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color w:val="404040"/>
        <w:sz w:val="22"/>
      </w:rPr>
      <w:tblPr/>
    </w:tblStylePr>
    <w:tblStylePr w:type="firstRow">
      <w:rPr>
        <w:b/>
        <w:color w:val="404040"/>
        <w:sz w:val="22"/>
      </w:rPr>
      <w:tblPr/>
      <w:tcPr>
        <w:tcBorders>
          <w:top w:val="single" w:color="000000" w:themeColor="text1" w:sz="4" w:space="0"/>
          <w:bottom w:val="single" w:color="000000" w:themeColor="text1" w:sz="4" w:space="0"/>
        </w:tcBorders>
      </w:tcPr>
    </w:tblStylePr>
    <w:tblStylePr w:type="lastCol">
      <w:rPr>
        <w:b/>
        <w:color w:val="404040"/>
        <w:sz w:val="22"/>
      </w:rPr>
      <w:tblPr/>
    </w:tblStylePr>
    <w:tblStylePr w:type="lastRow">
      <w:rPr>
        <w:b/>
        <w:color w:val="404040"/>
        <w:sz w:val="22"/>
      </w:rPr>
      <w:tblPr/>
    </w:tblStylePr>
  </w:style>
  <w:style w:type="table" w:styleId="907">
    <w:name w:val="Plain Table 3"/>
    <w:basedOn w:val="784"/>
    <w:uiPriority w:val="99"/>
    <w:tblPr>
      <w:tblStyleRowBandSize w:val="1"/>
      <w:tblStyleColBandSize w:val="1"/>
    </w:tblPr>
    <w:tblStylePr w:type="band1Horz">
      <w:rPr>
        <w:color w:val="404040"/>
        <w:sz w:val="22"/>
      </w:rPr>
      <w:tblPr/>
      <w:tcPr>
        <w:shd w:val="clear" w:color="F2F2F2" w:fill="F2F2F2" w:themeFill="text1" w:themeFillTint="d"/>
      </w:tcPr>
    </w:tblStylePr>
    <w:tblStylePr w:type="band1Vert">
      <w:rPr>
        <w:color w:val="404040"/>
        <w:sz w:val="22"/>
      </w:rPr>
      <w:tblPr/>
      <w:tcPr>
        <w:shd w:val="clear" w:color="F2F2F2" w:fill="F2F2F2" w:themeFill="text1" w:themeFillTint="d"/>
      </w:tc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Pr/>
    </w:tblStylePr>
    <w:tblStylePr w:type="lastRow">
      <w:rPr>
        <w:b/>
        <w:caps/>
        <w:color w:val="404040"/>
      </w:rPr>
      <w:tblPr/>
    </w:tblStylePr>
  </w:style>
  <w:style w:type="table" w:styleId="908">
    <w:name w:val="Plain Table 4"/>
    <w:basedOn w:val="784"/>
    <w:uiPriority w:val="99"/>
    <w:tblPr>
      <w:tblStyleRowBandSize w:val="1"/>
      <w:tblStyleColBandSize w:val="1"/>
    </w:tblPr>
    <w:tblStylePr w:type="band1Horz">
      <w:rPr>
        <w:color w:val="404040"/>
        <w:sz w:val="22"/>
      </w:rPr>
      <w:tblPr/>
      <w:tcPr>
        <w:shd w:val="clear" w:color="F2F2F2" w:fill="F2F2F2" w:themeFill="text1" w:themeFillTint="d"/>
      </w:tcPr>
    </w:tblStylePr>
    <w:tblStylePr w:type="band1Vert">
      <w:rPr>
        <w:color w:val="404040"/>
        <w:sz w:val="22"/>
      </w:rPr>
      <w:tblPr/>
      <w:tcPr>
        <w:shd w:val="clear" w:color="F2F2F2" w:fill="F2F2F2" w:themeFill="text1" w:themeFillTint="d"/>
      </w:tcPr>
    </w:tblStylePr>
    <w:tblStylePr w:type="firstCol">
      <w:rPr>
        <w:b/>
        <w:color w:val="404040"/>
      </w:rPr>
      <w:tblPr/>
    </w:tblStylePr>
    <w:tblStylePr w:type="firstRow">
      <w:rPr>
        <w:b/>
        <w:color w:val="404040"/>
      </w:rPr>
      <w:tblPr/>
    </w:tblStylePr>
    <w:tblStylePr w:type="lastCol">
      <w:rPr>
        <w:b/>
        <w:color w:val="404040"/>
      </w:rPr>
      <w:tblPr/>
    </w:tblStylePr>
    <w:tblStylePr w:type="lastRow">
      <w:rPr>
        <w:b/>
        <w:color w:val="404040"/>
      </w:rPr>
      <w:tblPr/>
    </w:tblStylePr>
  </w:style>
  <w:style w:type="table" w:styleId="909">
    <w:name w:val="Plain Table 5"/>
    <w:basedOn w:val="784"/>
    <w:uiPriority w:val="99"/>
    <w:tblPr>
      <w:tblStyleRowBandSize w:val="1"/>
      <w:tblStyleColBandSize w:val="1"/>
    </w:tblPr>
    <w:tblStylePr w:type="band1Horz">
      <w:rPr>
        <w:color w:val="404040"/>
        <w:sz w:val="22"/>
      </w:rPr>
      <w:tblPr/>
      <w:tcPr>
        <w:shd w:val="clear" w:color="F2F2F2" w:fill="F2F2F2" w:themeFill="text1" w:themeFillTint="d"/>
      </w:tcPr>
    </w:tblStylePr>
    <w:tblStylePr w:type="band1Vert">
      <w:rPr>
        <w:color w:val="404040"/>
        <w:sz w:val="22"/>
      </w:rPr>
      <w:tblPr/>
      <w:tcPr>
        <w:shd w:val="clear" w:color="F2F2F2" w:fill="F2F2F2" w:themeFill="text1" w:themeFillTint="d"/>
      </w:tcPr>
    </w:tblStylePr>
    <w:tblStylePr w:type="firstCol">
      <w:pPr>
        <w:jc w:val="right"/>
      </w:pPr>
      <w:rPr>
        <w:i/>
        <w:color w:val="404040"/>
      </w:rPr>
      <w:tblPr/>
      <w:tcPr>
        <w:tcBorders>
          <w:right w:val="single" w:color="404040" w:sz="4" w:space="0"/>
        </w:tcBorders>
        <w:shd w:val="clear" w:color="FFFFFF" w:fill="auto"/>
      </w:tcPr>
    </w:tblStylePr>
    <w:tblStylePr w:type="firstRow">
      <w:rPr>
        <w:i/>
        <w:color w:val="404040"/>
      </w:rPr>
      <w:tblPr/>
      <w:tcPr>
        <w:tcBorders>
          <w:left w:val="none" w:color="000000" w:sz="4" w:space="0"/>
          <w:bottom w:val="single" w:color="404040" w:sz="4" w:space="0"/>
          <w:right w:val="none" w:color="00000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lastRow">
      <w:rPr>
        <w:i/>
        <w:color w:val="404040"/>
      </w:rPr>
      <w:tblPr/>
      <w:tcPr>
        <w:tcBorders>
          <w:top w:val="single" w:color="404040" w:sz="4" w:space="0"/>
          <w:left w:val="none" w:color="000000" w:sz="4" w:space="0"/>
          <w:right w:val="none" w:color="000000" w:sz="4" w:space="0"/>
        </w:tcBorders>
        <w:shd w:val="clear" w:color="FFFFFF" w:fill="auto"/>
      </w:tcPr>
    </w:tblStylePr>
  </w:style>
  <w:style w:type="table" w:styleId="910">
    <w:name w:val="Grid Table 1 Light"/>
    <w:basedOn w:val="784"/>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color w:val="404040"/>
      </w:rPr>
      <w:tblPr/>
    </w:tblStylePr>
    <w:tblStylePr w:type="firstRow">
      <w:rPr>
        <w:b/>
        <w:color w:val="404040"/>
      </w:rPr>
      <w:tblPr/>
      <w:tcPr>
        <w:tcBorders>
          <w:bottom w:val="single" w:color="000000" w:themeColor="text1" w:sz="12" w:space="0"/>
        </w:tcBorders>
      </w:tcPr>
    </w:tblStylePr>
    <w:tblStylePr w:type="lastCol">
      <w:rPr>
        <w:b/>
        <w:color w:val="404040"/>
      </w:rPr>
      <w:tblPr/>
    </w:tblStylePr>
    <w:tblStylePr w:type="lastRow">
      <w:rPr>
        <w:b/>
        <w:color w:val="404040"/>
      </w:rPr>
      <w:tblPr/>
    </w:tblStylePr>
  </w:style>
  <w:style w:type="table" w:customStyle="1" w:styleId="911">
    <w:name w:val="Grid Table 1 Light - Accent 1"/>
    <w:basedOn w:val="784"/>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color w:val="404040"/>
        <w:sz w:val="22"/>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tblStylePr>
    <w:tblStylePr w:type="firstCol">
      <w:rPr>
        <w:b/>
        <w:color w:val="404040"/>
      </w:rPr>
      <w:tblPr/>
    </w:tblStylePr>
    <w:tblStylePr w:type="firstRow">
      <w:rPr>
        <w:b/>
        <w:color w:val="404040"/>
      </w:rPr>
      <w:tblPr/>
      <w:tcPr>
        <w:tcBorders>
          <w:bottom w:val="single" w:color="5B9BD5" w:themeColor="accent1" w:sz="12" w:space="0"/>
        </w:tcBorders>
      </w:tcPr>
    </w:tblStylePr>
    <w:tblStylePr w:type="lastCol">
      <w:rPr>
        <w:b/>
        <w:color w:val="404040"/>
      </w:rPr>
      <w:tblPr/>
    </w:tblStylePr>
    <w:tblStylePr w:type="lastRow">
      <w:rPr>
        <w:b/>
        <w:color w:val="404040"/>
      </w:rPr>
      <w:tblPr/>
    </w:tblStylePr>
  </w:style>
  <w:style w:type="table" w:customStyle="1" w:styleId="912">
    <w:name w:val="Grid Table 1 Light - Accent 2"/>
    <w:basedOn w:val="784"/>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color w:val="404040"/>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tblStylePr w:type="firstCol">
      <w:rPr>
        <w:b/>
        <w:color w:val="404040"/>
      </w:rPr>
      <w:tblPr/>
    </w:tblStylePr>
    <w:tblStylePr w:type="firstRow">
      <w:rPr>
        <w:b/>
        <w:color w:val="404040"/>
      </w:rPr>
      <w:tblPr/>
      <w:tcPr>
        <w:tcBorders>
          <w:bottom w:val="single" w:color="ED7D31" w:themeColor="accent2" w:sz="12" w:space="0"/>
        </w:tcBorders>
      </w:tcPr>
    </w:tblStylePr>
    <w:tblStylePr w:type="lastCol">
      <w:rPr>
        <w:b/>
        <w:color w:val="404040"/>
      </w:rPr>
      <w:tblPr/>
    </w:tblStylePr>
    <w:tblStylePr w:type="lastRow">
      <w:rPr>
        <w:b/>
        <w:color w:val="404040"/>
      </w:rPr>
      <w:tblPr/>
    </w:tblStylePr>
  </w:style>
  <w:style w:type="table" w:customStyle="1" w:styleId="913">
    <w:name w:val="Grid Table 1 Light - Accent 3"/>
    <w:basedOn w:val="784"/>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color w:val="404040"/>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tblStylePr w:type="firstCol">
      <w:rPr>
        <w:b/>
        <w:color w:val="404040"/>
      </w:rPr>
      <w:tblPr/>
    </w:tblStylePr>
    <w:tblStylePr w:type="firstRow">
      <w:rPr>
        <w:b/>
        <w:color w:val="404040"/>
      </w:rPr>
      <w:tblPr/>
      <w:tcPr>
        <w:tcBorders>
          <w:bottom w:val="single" w:color="A5A5A5" w:themeColor="accent3" w:sz="12" w:space="0"/>
        </w:tcBorders>
      </w:tcPr>
    </w:tblStylePr>
    <w:tblStylePr w:type="lastCol">
      <w:rPr>
        <w:b/>
        <w:color w:val="404040"/>
      </w:rPr>
      <w:tblPr/>
    </w:tblStylePr>
    <w:tblStylePr w:type="lastRow">
      <w:rPr>
        <w:b/>
        <w:color w:val="404040"/>
      </w:rPr>
      <w:tblPr/>
    </w:tblStylePr>
  </w:style>
  <w:style w:type="table" w:customStyle="1" w:styleId="914">
    <w:name w:val="Grid Table 1 Light - Accent 4"/>
    <w:basedOn w:val="784"/>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color w:val="404040"/>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tblStylePr w:type="firstCol">
      <w:rPr>
        <w:b/>
        <w:color w:val="404040"/>
      </w:rPr>
      <w:tblPr/>
    </w:tblStylePr>
    <w:tblStylePr w:type="firstRow">
      <w:rPr>
        <w:b/>
        <w:color w:val="404040"/>
      </w:rPr>
      <w:tblPr/>
      <w:tcPr>
        <w:tcBorders>
          <w:bottom w:val="single" w:color="FFC000" w:themeColor="accent4" w:sz="12" w:space="0"/>
        </w:tcBorders>
      </w:tcPr>
    </w:tblStylePr>
    <w:tblStylePr w:type="lastCol">
      <w:rPr>
        <w:b/>
        <w:color w:val="404040"/>
      </w:rPr>
      <w:tblPr/>
    </w:tblStylePr>
    <w:tblStylePr w:type="lastRow">
      <w:rPr>
        <w:b/>
        <w:color w:val="404040"/>
      </w:rPr>
      <w:tblPr/>
    </w:tblStylePr>
  </w:style>
  <w:style w:type="table" w:customStyle="1" w:styleId="915">
    <w:name w:val="Grid Table 1 Light - Accent 5"/>
    <w:basedOn w:val="784"/>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color w:val="404040"/>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firstCol">
      <w:rPr>
        <w:b/>
        <w:color w:val="404040"/>
      </w:rPr>
      <w:tblPr/>
    </w:tblStylePr>
    <w:tblStylePr w:type="firstRow">
      <w:rPr>
        <w:b/>
        <w:color w:val="404040"/>
      </w:rPr>
      <w:tblPr/>
      <w:tcPr>
        <w:tcBorders>
          <w:bottom w:val="single" w:color="4472C4" w:themeColor="accent5" w:sz="12" w:space="0"/>
        </w:tcBorders>
      </w:tcPr>
    </w:tblStylePr>
    <w:tblStylePr w:type="lastCol">
      <w:rPr>
        <w:b/>
        <w:color w:val="404040"/>
      </w:rPr>
      <w:tblPr/>
    </w:tblStylePr>
    <w:tblStylePr w:type="lastRow">
      <w:rPr>
        <w:b/>
        <w:color w:val="404040"/>
      </w:rPr>
      <w:tblPr/>
    </w:tblStylePr>
  </w:style>
  <w:style w:type="table" w:customStyle="1" w:styleId="916">
    <w:name w:val="Grid Table 1 Light - Accent 6"/>
    <w:basedOn w:val="784"/>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color w:val="404040"/>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firstCol">
      <w:rPr>
        <w:b/>
        <w:color w:val="404040"/>
      </w:rPr>
      <w:tblPr/>
    </w:tblStylePr>
    <w:tblStylePr w:type="firstRow">
      <w:rPr>
        <w:b/>
        <w:color w:val="404040"/>
      </w:rPr>
      <w:tblPr/>
      <w:tcPr>
        <w:tcBorders>
          <w:bottom w:val="single" w:color="70AD47" w:themeColor="accent6" w:sz="12" w:space="0"/>
        </w:tcBorders>
      </w:tcPr>
    </w:tblStylePr>
    <w:tblStylePr w:type="lastCol">
      <w:rPr>
        <w:b/>
        <w:color w:val="404040"/>
      </w:rPr>
      <w:tblPr/>
    </w:tblStylePr>
    <w:tblStylePr w:type="lastRow">
      <w:rPr>
        <w:b/>
        <w:color w:val="404040"/>
      </w:rPr>
      <w:tblPr/>
    </w:tblStylePr>
  </w:style>
  <w:style w:type="table" w:styleId="917">
    <w:name w:val="Grid Table 2"/>
    <w:basedOn w:val="784"/>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color w:val="404040"/>
        <w:sz w:val="22"/>
      </w:rPr>
      <w:tblPr/>
      <w:tcPr>
        <w:shd w:val="clear" w:color="CBCBCB" w:fill="CBCBCB" w:themeFill="text1" w:themeFillTint="34"/>
      </w:tcPr>
    </w:tblStylePr>
    <w:tblStylePr w:type="band1Vert">
      <w:rPr>
        <w:color w:val="404040"/>
        <w:sz w:val="22"/>
      </w:rPr>
      <w:tblPr/>
      <w:tcPr>
        <w:shd w:val="clear" w:color="CBCBCB" w:fill="CBCBCB" w:themeFill="text1"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text1" w:sz="12" w:space="0"/>
          <w:right w:val="none" w:color="000000" w:sz="4" w:space="0"/>
        </w:tcBorders>
        <w:shd w:val="clear" w:color="FFFFFF" w:fill="auto"/>
      </w:tcPr>
    </w:tblStylePr>
    <w:tblStylePr w:type="lastCol">
      <w:rPr>
        <w:b/>
        <w:color w:val="404040"/>
      </w:rPr>
      <w:tbl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shd w:val="clear" w:color="FFFFFF" w:fill="auto"/>
      </w:tcPr>
    </w:tblStylePr>
  </w:style>
  <w:style w:type="table" w:customStyle="1" w:styleId="918">
    <w:name w:val="Grid Table 2 - Accent 1"/>
    <w:basedOn w:val="784"/>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color w:val="404040"/>
        <w:sz w:val="22"/>
      </w:rPr>
      <w:tblPr/>
      <w:tcPr>
        <w:shd w:val="clear" w:color="DDEAF6" w:fill="DDEAF6" w:themeFill="accent1" w:themeFillTint="34"/>
      </w:tcPr>
    </w:tblStylePr>
    <w:tblStylePr w:type="band1Vert">
      <w:rPr>
        <w:color w:val="404040"/>
        <w:sz w:val="22"/>
      </w:rPr>
      <w:tblPr/>
      <w:tcPr>
        <w:shd w:val="clear" w:color="DDEAF6" w:fill="DDEAF6" w:themeFill="accent1"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5B9BD5" w:themeColor="accent1" w:sz="12" w:space="0"/>
          <w:right w:val="none" w:color="000000" w:sz="4" w:space="0"/>
        </w:tcBorders>
        <w:shd w:val="clear" w:color="FFFFFF" w:fill="auto"/>
      </w:tcPr>
    </w:tblStylePr>
    <w:tblStylePr w:type="lastCol">
      <w:rPr>
        <w:b/>
        <w:color w:val="404040"/>
      </w:rPr>
      <w:tblPr/>
    </w:tblStylePr>
    <w:tblStylePr w:type="lastRow">
      <w:rPr>
        <w:b/>
        <w:color w:val="404040"/>
      </w:rPr>
      <w:tblPr/>
      <w:tcPr>
        <w:tcBorders>
          <w:top w:val="single" w:color="5B9BD5" w:themeColor="accent1" w:sz="4" w:space="0"/>
          <w:left w:val="none" w:color="000000" w:sz="4" w:space="0"/>
          <w:bottom w:val="none" w:color="000000" w:sz="4" w:space="0"/>
          <w:right w:val="none" w:color="000000" w:sz="4" w:space="0"/>
        </w:tcBorders>
        <w:shd w:val="clear" w:color="FFFFFF" w:fill="auto"/>
      </w:tcPr>
    </w:tblStylePr>
  </w:style>
  <w:style w:type="table" w:customStyle="1" w:styleId="919">
    <w:name w:val="Grid Table 2 - Accent 2"/>
    <w:basedOn w:val="784"/>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color w:val="404040"/>
        <w:sz w:val="22"/>
      </w:rPr>
      <w:tblPr/>
      <w:tcPr>
        <w:shd w:val="clear" w:color="FBE5D6" w:fill="FBE5D6" w:themeFill="accent2" w:themeFillTint="32"/>
      </w:tcPr>
    </w:tblStylePr>
    <w:tblStylePr w:type="band1Vert">
      <w:rPr>
        <w:color w:val="404040"/>
        <w:sz w:val="22"/>
      </w:rPr>
      <w:tblPr/>
      <w:tcPr>
        <w:shd w:val="clear" w:color="FBE5D6" w:fill="FBE5D6" w:themeFill="accent2" w:themeFillTint="32"/>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ED7D31" w:themeColor="accent2" w:sz="12" w:space="0"/>
          <w:right w:val="none" w:color="000000" w:sz="4" w:space="0"/>
        </w:tcBorders>
        <w:shd w:val="clear" w:color="FFFFFF" w:fill="auto"/>
      </w:tcPr>
    </w:tblStylePr>
    <w:tblStylePr w:type="lastCol">
      <w:rPr>
        <w:b/>
        <w:color w:val="404040"/>
      </w:rPr>
      <w:tblPr/>
    </w:tblStylePr>
    <w:tblStylePr w:type="lastRow">
      <w:rPr>
        <w:b/>
        <w:color w:val="404040"/>
      </w:rPr>
      <w:tblPr/>
      <w:tcPr>
        <w:tcBorders>
          <w:top w:val="single" w:color="ED7D31" w:themeColor="accent2" w:sz="4" w:space="0"/>
          <w:left w:val="none" w:color="000000" w:sz="4" w:space="0"/>
          <w:bottom w:val="none" w:color="000000" w:sz="4" w:space="0"/>
          <w:right w:val="none" w:color="000000" w:sz="4" w:space="0"/>
        </w:tcBorders>
        <w:shd w:val="clear" w:color="FFFFFF" w:fill="auto"/>
      </w:tcPr>
    </w:tblStylePr>
  </w:style>
  <w:style w:type="table" w:customStyle="1" w:styleId="920">
    <w:name w:val="Grid Table 2 - Accent 3"/>
    <w:basedOn w:val="784"/>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color w:val="404040"/>
        <w:sz w:val="22"/>
      </w:rPr>
      <w:tblPr/>
      <w:tcPr>
        <w:shd w:val="clear" w:color="ECECEC" w:fill="ECECEC" w:themeFill="accent3" w:themeFillTint="34"/>
      </w:tcPr>
    </w:tblStylePr>
    <w:tblStylePr w:type="band1Vert">
      <w:rPr>
        <w:color w:val="404040"/>
        <w:sz w:val="22"/>
      </w:rPr>
      <w:tblPr/>
      <w:tcPr>
        <w:shd w:val="clear" w:color="ECECEC" w:fill="ECECEC" w:themeFill="accent3"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Col">
      <w:rPr>
        <w:b/>
        <w:color w:val="404040"/>
      </w:rPr>
      <w:tblPr/>
    </w:tblStylePr>
    <w:tblStylePr w:type="lastRow">
      <w:rPr>
        <w:b/>
        <w:color w:val="404040"/>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style>
  <w:style w:type="table" w:customStyle="1" w:styleId="921">
    <w:name w:val="Grid Table 2 - Accent 4"/>
    <w:basedOn w:val="784"/>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color w:val="404040"/>
        <w:sz w:val="22"/>
      </w:rPr>
      <w:tblPr/>
      <w:tcPr>
        <w:shd w:val="clear" w:color="FFF2CB" w:fill="FFF2CB" w:themeFill="accent4" w:themeFillTint="34"/>
      </w:tcPr>
    </w:tblStylePr>
    <w:tblStylePr w:type="band1Vert">
      <w:rPr>
        <w:color w:val="404040"/>
        <w:sz w:val="22"/>
      </w:rPr>
      <w:tblPr/>
      <w:tcPr>
        <w:shd w:val="clear" w:color="FFF2CB" w:fill="FFF2CB" w:themeFill="accent4"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FFC000" w:themeColor="accent4" w:sz="12" w:space="0"/>
          <w:right w:val="none" w:color="000000" w:sz="4" w:space="0"/>
        </w:tcBorders>
        <w:shd w:val="clear" w:color="FFFFFF" w:fill="auto"/>
      </w:tcPr>
    </w:tblStylePr>
    <w:tblStylePr w:type="lastCol">
      <w:rPr>
        <w:b/>
        <w:color w:val="404040"/>
      </w:rPr>
      <w:tblPr/>
    </w:tblStylePr>
    <w:tblStylePr w:type="lastRow">
      <w:rPr>
        <w:b/>
        <w:color w:val="404040"/>
      </w:rPr>
      <w:tblPr/>
      <w:tcPr>
        <w:tcBorders>
          <w:top w:val="single" w:color="FFC000" w:themeColor="accent4" w:sz="4" w:space="0"/>
          <w:left w:val="none" w:color="000000" w:sz="4" w:space="0"/>
          <w:bottom w:val="none" w:color="000000" w:sz="4" w:space="0"/>
          <w:right w:val="none" w:color="000000" w:sz="4" w:space="0"/>
        </w:tcBorders>
        <w:shd w:val="clear" w:color="FFFFFF" w:fill="auto"/>
      </w:tcPr>
    </w:tblStylePr>
  </w:style>
  <w:style w:type="table" w:customStyle="1" w:styleId="922">
    <w:name w:val="Grid Table 2 - Accent 5"/>
    <w:basedOn w:val="784"/>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color w:val="404040"/>
        <w:sz w:val="22"/>
      </w:rPr>
      <w:tblPr/>
      <w:tcPr>
        <w:shd w:val="clear" w:color="D8E2F3" w:fill="D8E2F3" w:themeFill="accent5" w:themeFillTint="34"/>
      </w:tcPr>
    </w:tblStylePr>
    <w:tblStylePr w:type="band1Vert">
      <w:rPr>
        <w:color w:val="404040"/>
        <w:sz w:val="22"/>
      </w:rPr>
      <w:tblPr/>
      <w:tcPr>
        <w:shd w:val="clear" w:color="D8E2F3" w:fill="D8E2F3" w:themeFill="accent5"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4472C4" w:themeColor="accent5" w:sz="12" w:space="0"/>
          <w:right w:val="none" w:color="000000" w:sz="4" w:space="0"/>
        </w:tcBorders>
        <w:shd w:val="clear" w:color="FFFFFF" w:fill="auto"/>
      </w:tcPr>
    </w:tblStylePr>
    <w:tblStylePr w:type="lastCol">
      <w:rPr>
        <w:b/>
        <w:color w:val="404040"/>
      </w:rPr>
      <w:tblPr/>
    </w:tblStylePr>
    <w:tblStylePr w:type="lastRow">
      <w:rPr>
        <w:b/>
        <w:color w:val="404040"/>
      </w:rPr>
      <w:tblPr/>
      <w:tcPr>
        <w:tcBorders>
          <w:top w:val="single" w:color="4472C4" w:themeColor="accent5" w:sz="4" w:space="0"/>
          <w:left w:val="none" w:color="000000" w:sz="4" w:space="0"/>
          <w:bottom w:val="none" w:color="000000" w:sz="4" w:space="0"/>
          <w:right w:val="none" w:color="000000" w:sz="4" w:space="0"/>
        </w:tcBorders>
        <w:shd w:val="clear" w:color="FFFFFF" w:fill="auto"/>
      </w:tcPr>
    </w:tblStylePr>
  </w:style>
  <w:style w:type="table" w:customStyle="1" w:styleId="923">
    <w:name w:val="Grid Table 2 - Accent 6"/>
    <w:basedOn w:val="784"/>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color w:val="404040"/>
        <w:sz w:val="22"/>
      </w:rPr>
      <w:tblPr/>
      <w:tcPr>
        <w:shd w:val="clear" w:color="E1EFD8" w:fill="E1EFD8" w:themeFill="accent6" w:themeFillTint="34"/>
      </w:tcPr>
    </w:tblStylePr>
    <w:tblStylePr w:type="band1Vert">
      <w:rPr>
        <w:color w:val="404040"/>
        <w:sz w:val="22"/>
      </w:rPr>
      <w:tblPr/>
      <w:tcPr>
        <w:shd w:val="clear" w:color="E1EFD8" w:fill="E1EFD8" w:themeFill="accent6"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Col">
      <w:rPr>
        <w:b/>
        <w:color w:val="404040"/>
      </w:rPr>
      <w:tblPr/>
    </w:tblStylePr>
    <w:tblStylePr w:type="lastRow">
      <w:rPr>
        <w:b/>
        <w:color w:val="404040"/>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style>
  <w:style w:type="table" w:styleId="924">
    <w:name w:val="Grid Table 3"/>
    <w:basedOn w:val="784"/>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color w:val="404040"/>
        <w:sz w:val="22"/>
      </w:rPr>
      <w:tblPr/>
      <w:tcPr>
        <w:shd w:val="clear" w:color="CBCBCB" w:fill="CBCBCB" w:themeFill="text1" w:themeFillTint="34"/>
      </w:tcPr>
    </w:tblStylePr>
    <w:tblStylePr w:type="band1Vert">
      <w:rPr>
        <w:color w:val="404040"/>
        <w:sz w:val="22"/>
      </w:rPr>
      <w:tblPr/>
      <w:tcPr>
        <w:shd w:val="clear" w:color="CBCBCB" w:fill="CBCBCB" w:themeFill="text1"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925">
    <w:name w:val="Grid Table 3 - Accent 1"/>
    <w:basedOn w:val="784"/>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color w:val="404040"/>
        <w:sz w:val="22"/>
      </w:rPr>
      <w:tblPr/>
      <w:tcPr>
        <w:shd w:val="clear" w:color="DDEAF6" w:fill="DDEAF6" w:themeFill="accent1" w:themeFillTint="34"/>
      </w:tcPr>
    </w:tblStylePr>
    <w:tblStylePr w:type="band1Vert">
      <w:rPr>
        <w:color w:val="404040"/>
        <w:sz w:val="22"/>
      </w:rPr>
      <w:tblPr/>
      <w:tcPr>
        <w:shd w:val="clear" w:color="DDEAF6" w:fill="DDEAF6" w:themeFill="accent1"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926">
    <w:name w:val="Grid Table 3 - Accent 2"/>
    <w:basedOn w:val="784"/>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color w:val="404040"/>
        <w:sz w:val="22"/>
      </w:rPr>
      <w:tblPr/>
      <w:tcPr>
        <w:shd w:val="clear" w:color="FBE5D6" w:fill="FBE5D6" w:themeFill="accent2" w:themeFillTint="32"/>
      </w:tcPr>
    </w:tblStylePr>
    <w:tblStylePr w:type="band1Vert">
      <w:rPr>
        <w:color w:val="404040"/>
        <w:sz w:val="22"/>
      </w:rPr>
      <w:tblPr/>
      <w:tcPr>
        <w:shd w:val="clear" w:color="FBE5D6" w:fill="FBE5D6" w:themeFill="accent2" w:themeFillTint="32"/>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927">
    <w:name w:val="Grid Table 3 - Accent 3"/>
    <w:basedOn w:val="784"/>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color w:val="404040"/>
        <w:sz w:val="22"/>
      </w:rPr>
      <w:tblPr/>
      <w:tcPr>
        <w:shd w:val="clear" w:color="ECECEC" w:fill="ECECEC" w:themeFill="accent3" w:themeFillTint="34"/>
      </w:tcPr>
    </w:tblStylePr>
    <w:tblStylePr w:type="band1Vert">
      <w:rPr>
        <w:color w:val="404040"/>
        <w:sz w:val="22"/>
      </w:rPr>
      <w:tblPr/>
      <w:tcPr>
        <w:shd w:val="clear" w:color="ECECEC" w:fill="ECECEC" w:themeFill="accent3"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928">
    <w:name w:val="Grid Table 3 - Accent 4"/>
    <w:basedOn w:val="784"/>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color w:val="404040"/>
        <w:sz w:val="22"/>
      </w:rPr>
      <w:tblPr/>
      <w:tcPr>
        <w:shd w:val="clear" w:color="FFF2CB" w:fill="FFF2CB" w:themeFill="accent4" w:themeFillTint="34"/>
      </w:tcPr>
    </w:tblStylePr>
    <w:tblStylePr w:type="band1Vert">
      <w:rPr>
        <w:color w:val="404040"/>
        <w:sz w:val="22"/>
      </w:rPr>
      <w:tblPr/>
      <w:tcPr>
        <w:shd w:val="clear" w:color="FFF2CB" w:fill="FFF2CB" w:themeFill="accent4"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929">
    <w:name w:val="Grid Table 3 - Accent 5"/>
    <w:basedOn w:val="784"/>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color w:val="404040"/>
        <w:sz w:val="22"/>
      </w:rPr>
      <w:tblPr/>
      <w:tcPr>
        <w:shd w:val="clear" w:color="D8E2F3" w:fill="D8E2F3" w:themeFill="accent5" w:themeFillTint="34"/>
      </w:tcPr>
    </w:tblStylePr>
    <w:tblStylePr w:type="band1Vert">
      <w:rPr>
        <w:color w:val="404040"/>
        <w:sz w:val="22"/>
      </w:rPr>
      <w:tblPr/>
      <w:tcPr>
        <w:shd w:val="clear" w:color="D8E2F3" w:fill="D8E2F3" w:themeFill="accent5"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930">
    <w:name w:val="Grid Table 3 - Accent 6"/>
    <w:basedOn w:val="784"/>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color w:val="404040"/>
        <w:sz w:val="22"/>
      </w:rPr>
      <w:tblPr/>
      <w:tcPr>
        <w:shd w:val="clear" w:color="E1EFD8" w:fill="E1EFD8" w:themeFill="accent6" w:themeFillTint="34"/>
      </w:tcPr>
    </w:tblStylePr>
    <w:tblStylePr w:type="band1Vert">
      <w:rPr>
        <w:color w:val="404040"/>
        <w:sz w:val="22"/>
      </w:rPr>
      <w:tblPr/>
      <w:tcPr>
        <w:shd w:val="clear" w:color="E1EFD8" w:fill="E1EFD8" w:themeFill="accent6"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styleId="931">
    <w:name w:val="Grid Table 4"/>
    <w:basedOn w:val="784"/>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color w:val="404040"/>
        <w:sz w:val="22"/>
      </w:rPr>
      <w:tblPr/>
      <w:tcPr>
        <w:shd w:val="clear" w:color="CBCBCB" w:fill="CBCBCB" w:themeFill="text1" w:themeFillTint="34"/>
      </w:tcPr>
    </w:tblStylePr>
    <w:tblStylePr w:type="band1Vert">
      <w:rPr>
        <w:color w:val="404040"/>
        <w:sz w:val="22"/>
      </w:rPr>
      <w:tblPr/>
      <w:tcPr>
        <w:shd w:val="clear" w:color="CBCBCB" w:fill="CBCBCB" w:themeFill="text1" w:themeFillTint="34"/>
      </w:tcPr>
    </w:tblStylePr>
    <w:tblStylePr w:type="firstCol">
      <w:rPr>
        <w:b/>
        <w:color w:val="404040"/>
      </w:rPr>
      <w:tblPr/>
    </w:tblStylePr>
    <w:tblStylePr w:type="firstRow">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Col">
      <w:rPr>
        <w:b/>
        <w:color w:val="404040"/>
      </w:rPr>
      <w:tblPr/>
    </w:tblStylePr>
    <w:tblStylePr w:type="lastRow">
      <w:rPr>
        <w:b/>
        <w:color w:val="404040"/>
      </w:rPr>
      <w:tblPr/>
      <w:tcPr>
        <w:tcBorders>
          <w:top w:val="single" w:color="000000" w:themeColor="text1" w:sz="4" w:space="0"/>
        </w:tcBorders>
      </w:tcPr>
    </w:tblStylePr>
  </w:style>
  <w:style w:type="table" w:customStyle="1" w:styleId="932">
    <w:name w:val="Grid Table 4 - Accent 1"/>
    <w:basedOn w:val="784"/>
    <w:uiPriority w:val="5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color w:val="404040"/>
        <w:sz w:val="22"/>
      </w:rPr>
      <w:tblPr/>
      <w:tcPr>
        <w:shd w:val="clear" w:color="DEEBF6" w:fill="DEEBF6" w:themeFill="accent1" w:themeFillTint="32"/>
      </w:tcPr>
    </w:tblStylePr>
    <w:tblStylePr w:type="band1Vert">
      <w:rPr>
        <w:color w:val="404040"/>
        <w:sz w:val="22"/>
      </w:rPr>
      <w:tblPr/>
      <w:tcPr>
        <w:shd w:val="clear" w:color="DEEBF6" w:fill="DEEBF6" w:themeFill="accent1" w:themeFillTint="32"/>
      </w:tcPr>
    </w:tblStylePr>
    <w:tblStylePr w:type="firstCol">
      <w:rPr>
        <w:b/>
        <w:color w:val="404040"/>
      </w:rPr>
      <w:tblPr/>
    </w:tblStylePr>
    <w:tblStylePr w:type="firstRow">
      <w:rPr>
        <w:b/>
        <w:color w:val="FFFFFF"/>
        <w:sz w:val="22"/>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68A2D8" w:fill="68A2D8" w:themeFill="accent1" w:themeFillTint="ea"/>
      </w:tcPr>
    </w:tblStylePr>
    <w:tblStylePr w:type="lastCol">
      <w:rPr>
        <w:b/>
        <w:color w:val="404040"/>
      </w:rPr>
      <w:tblPr/>
    </w:tblStylePr>
    <w:tblStylePr w:type="lastRow">
      <w:rPr>
        <w:b/>
        <w:color w:val="404040"/>
      </w:rPr>
      <w:tblPr/>
      <w:tcPr>
        <w:tcBorders>
          <w:top w:val="single" w:color="5B9BD5" w:themeColor="accent1" w:sz="4" w:space="0"/>
        </w:tcBorders>
      </w:tcPr>
    </w:tblStylePr>
  </w:style>
  <w:style w:type="table" w:customStyle="1" w:styleId="933">
    <w:name w:val="Grid Table 4 - Accent 2"/>
    <w:basedOn w:val="784"/>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color w:val="404040"/>
        <w:sz w:val="22"/>
      </w:rPr>
      <w:tblPr/>
      <w:tcPr>
        <w:shd w:val="clear" w:color="FBE5D6" w:fill="FBE5D6" w:themeFill="accent2" w:themeFillTint="32"/>
      </w:tcPr>
    </w:tblStylePr>
    <w:tblStylePr w:type="band1Vert">
      <w:rPr>
        <w:color w:val="404040"/>
        <w:sz w:val="22"/>
      </w:rPr>
      <w:tblPr/>
      <w:tcPr>
        <w:shd w:val="clear" w:color="FBE5D6" w:fill="FBE5D6" w:themeFill="accent2" w:themeFillTint="32"/>
      </w:tcPr>
    </w:tblStylePr>
    <w:tblStylePr w:type="firstCol">
      <w:rPr>
        <w:b/>
        <w:color w:val="404040"/>
      </w:rPr>
      <w:tblPr/>
    </w:tblStylePr>
    <w:tblStylePr w:type="firstRow">
      <w:rPr>
        <w:b/>
        <w:color w:val="FFFFFF"/>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shd w:val="clear" w:color="F4B184" w:fill="F4B184" w:themeFill="accent2" w:themeFillTint="97"/>
      </w:tcPr>
    </w:tblStylePr>
    <w:tblStylePr w:type="lastCol">
      <w:rPr>
        <w:b/>
        <w:color w:val="404040"/>
      </w:rPr>
      <w:tblPr/>
    </w:tblStylePr>
    <w:tblStylePr w:type="lastRow">
      <w:rPr>
        <w:b/>
        <w:color w:val="404040"/>
      </w:rPr>
      <w:tblPr/>
      <w:tcPr>
        <w:tcBorders>
          <w:top w:val="single" w:color="ED7D31" w:themeColor="accent2" w:sz="4" w:space="0"/>
        </w:tcBorders>
      </w:tcPr>
    </w:tblStylePr>
  </w:style>
  <w:style w:type="table" w:customStyle="1" w:styleId="934">
    <w:name w:val="Grid Table 4 - Accent 3"/>
    <w:basedOn w:val="784"/>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color w:val="404040"/>
        <w:sz w:val="22"/>
      </w:rPr>
      <w:tblPr/>
      <w:tcPr>
        <w:shd w:val="clear" w:color="ECECEC" w:fill="ECECEC" w:themeFill="accent3" w:themeFillTint="34"/>
      </w:tcPr>
    </w:tblStylePr>
    <w:tblStylePr w:type="band1Vert">
      <w:rPr>
        <w:color w:val="404040"/>
        <w:sz w:val="22"/>
      </w:rPr>
      <w:tblPr/>
      <w:tcPr>
        <w:shd w:val="clear" w:color="ECECEC" w:fill="ECECEC" w:themeFill="accent3" w:themeFillTint="34"/>
      </w:tcPr>
    </w:tblStylePr>
    <w:tblStylePr w:type="firstCol">
      <w:rPr>
        <w:b/>
        <w:color w:val="404040"/>
      </w:rPr>
      <w:tblPr/>
    </w:tblStylePr>
    <w:tblStylePr w:type="firstRow">
      <w:rPr>
        <w:b/>
        <w:color w:val="FFFFFF"/>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Col">
      <w:rPr>
        <w:b/>
        <w:color w:val="404040"/>
      </w:rPr>
      <w:tblPr/>
    </w:tblStylePr>
    <w:tblStylePr w:type="lastRow">
      <w:rPr>
        <w:b/>
        <w:color w:val="404040"/>
      </w:rPr>
      <w:tblPr/>
      <w:tcPr>
        <w:tcBorders>
          <w:top w:val="single" w:color="A5A5A5" w:themeColor="accent3" w:sz="4" w:space="0"/>
        </w:tcBorders>
      </w:tcPr>
    </w:tblStylePr>
  </w:style>
  <w:style w:type="table" w:customStyle="1" w:styleId="935">
    <w:name w:val="Grid Table 4 - Accent 4"/>
    <w:basedOn w:val="784"/>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color w:val="404040"/>
        <w:sz w:val="22"/>
      </w:rPr>
      <w:tblPr/>
      <w:tcPr>
        <w:shd w:val="clear" w:color="FFF2CB" w:fill="FFF2CB" w:themeFill="accent4" w:themeFillTint="34"/>
      </w:tcPr>
    </w:tblStylePr>
    <w:tblStylePr w:type="band1Vert">
      <w:rPr>
        <w:color w:val="404040"/>
        <w:sz w:val="22"/>
      </w:rPr>
      <w:tblPr/>
      <w:tcPr>
        <w:shd w:val="clear" w:color="FFF2CB" w:fill="FFF2CB" w:themeFill="accent4" w:themeFillTint="34"/>
      </w:tcPr>
    </w:tblStylePr>
    <w:tblStylePr w:type="firstCol">
      <w:rPr>
        <w:b/>
        <w:color w:val="404040"/>
      </w:rPr>
      <w:tblPr/>
    </w:tblStylePr>
    <w:tblStylePr w:type="firstRow">
      <w:rPr>
        <w:b/>
        <w:color w:val="FFFFFF"/>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shd w:val="clear" w:color="FFD865" w:fill="FFD865" w:themeFill="accent4" w:themeFillTint="9a"/>
      </w:tcPr>
    </w:tblStylePr>
    <w:tblStylePr w:type="lastCol">
      <w:rPr>
        <w:b/>
        <w:color w:val="404040"/>
      </w:rPr>
      <w:tblPr/>
    </w:tblStylePr>
    <w:tblStylePr w:type="lastRow">
      <w:rPr>
        <w:b/>
        <w:color w:val="404040"/>
      </w:rPr>
      <w:tblPr/>
      <w:tcPr>
        <w:tcBorders>
          <w:top w:val="single" w:color="FFC000" w:themeColor="accent4" w:sz="4" w:space="0"/>
        </w:tcBorders>
      </w:tcPr>
    </w:tblStylePr>
  </w:style>
  <w:style w:type="table" w:customStyle="1" w:styleId="936">
    <w:name w:val="Grid Table 4 - Accent 5"/>
    <w:basedOn w:val="784"/>
    <w:uiPriority w:val="5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color w:val="404040"/>
        <w:sz w:val="22"/>
      </w:rPr>
      <w:tblPr/>
      <w:tcPr>
        <w:shd w:val="clear" w:color="D8E2F3" w:fill="D8E2F3" w:themeFill="accent5" w:themeFillTint="34"/>
      </w:tcPr>
    </w:tblStylePr>
    <w:tblStylePr w:type="band1Vert">
      <w:rPr>
        <w:color w:val="404040"/>
        <w:sz w:val="22"/>
      </w:rPr>
      <w:tblPr/>
      <w:tcPr>
        <w:shd w:val="clear" w:color="D8E2F3" w:fill="D8E2F3" w:themeFill="accent5" w:themeFillTint="34"/>
      </w:tcPr>
    </w:tblStylePr>
    <w:tblStylePr w:type="firstCol">
      <w:rPr>
        <w:b/>
        <w:color w:val="404040"/>
      </w:rPr>
      <w:tblPr/>
    </w:tblStylePr>
    <w:tblStylePr w:type="firstRow">
      <w:rPr>
        <w:b/>
        <w:color w:val="FFFFFF"/>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fill="4472C4" w:themeFill="accent5"/>
      </w:tcPr>
    </w:tblStylePr>
    <w:tblStylePr w:type="lastCol">
      <w:rPr>
        <w:b/>
        <w:color w:val="404040"/>
      </w:rPr>
      <w:tblPr/>
    </w:tblStylePr>
    <w:tblStylePr w:type="lastRow">
      <w:rPr>
        <w:b/>
        <w:color w:val="404040"/>
      </w:rPr>
      <w:tblPr/>
      <w:tcPr>
        <w:tcBorders>
          <w:top w:val="single" w:color="4472C4" w:themeColor="accent5" w:sz="4" w:space="0"/>
        </w:tcBorders>
      </w:tcPr>
    </w:tblStylePr>
  </w:style>
  <w:style w:type="table" w:customStyle="1" w:styleId="937">
    <w:name w:val="Grid Table 4 - Accent 6"/>
    <w:basedOn w:val="784"/>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color w:val="404040"/>
        <w:sz w:val="22"/>
      </w:rPr>
      <w:tblPr/>
      <w:tcPr>
        <w:shd w:val="clear" w:color="E1EFD8" w:fill="E1EFD8" w:themeFill="accent6" w:themeFillTint="34"/>
      </w:tcPr>
    </w:tblStylePr>
    <w:tblStylePr w:type="band1Vert">
      <w:rPr>
        <w:color w:val="404040"/>
        <w:sz w:val="22"/>
      </w:rPr>
      <w:tblPr/>
      <w:tcPr>
        <w:shd w:val="clear" w:color="E1EFD8" w:fill="E1EFD8" w:themeFill="accent6" w:themeFillTint="34"/>
      </w:tcPr>
    </w:tblStylePr>
    <w:tblStylePr w:type="firstCol">
      <w:rPr>
        <w:b/>
        <w:color w:val="404040"/>
      </w:rPr>
      <w:tblPr/>
    </w:tblStylePr>
    <w:tblStylePr w:type="firstRow">
      <w:rPr>
        <w:b/>
        <w:color w:val="FFFFFF"/>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Col">
      <w:rPr>
        <w:b/>
        <w:color w:val="404040"/>
      </w:rPr>
      <w:tblPr/>
    </w:tblStylePr>
    <w:tblStylePr w:type="lastRow">
      <w:rPr>
        <w:b/>
        <w:color w:val="404040"/>
      </w:rPr>
      <w:tblPr/>
      <w:tcPr>
        <w:tcBorders>
          <w:top w:val="single" w:color="70AD47" w:themeColor="accent6" w:sz="4" w:space="0"/>
        </w:tcBorders>
      </w:tcPr>
    </w:tblStylePr>
  </w:style>
  <w:style w:type="table" w:styleId="938">
    <w:name w:val="Grid Table 5 Dark"/>
    <w:basedOn w:val="78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8A8A8A" w:fill="8A8A8A" w:themeFill="text1" w:themeFillTint="75"/>
      </w:tcPr>
    </w:tblStylePr>
    <w:tblStylePr w:type="band1Vert">
      <w:tblPr/>
      <w:tcPr>
        <w:shd w:val="clear" w:color="8A8A8A" w:fill="8A8A8A" w:themeFill="text1" w:themeFillTint="75"/>
      </w:tcPr>
    </w:tblStylePr>
    <w:tblStylePr w:type="firstCol">
      <w:rPr>
        <w:b/>
        <w:color w:val="FFFFFF"/>
        <w:sz w:val="22"/>
      </w:rPr>
      <w:tblPr/>
      <w:tcPr>
        <w:shd w:val="clear" w:color="000000" w:fill="000000" w:themeFill="text1"/>
      </w:tcPr>
    </w:tblStylePr>
    <w:tblStylePr w:type="firstRow">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lastRow">
      <w:rPr>
        <w:b/>
        <w:color w:val="FFFFFF"/>
        <w:sz w:val="22"/>
      </w:rPr>
      <w:tblPr/>
      <w:tcPr>
        <w:tcBorders>
          <w:top w:val="single" w:color="FFFFFF" w:themeColor="light1" w:sz="4" w:space="0"/>
        </w:tcBorders>
        <w:shd w:val="clear" w:color="000000" w:fill="000000" w:themeFill="text1"/>
      </w:tcPr>
    </w:tblStylePr>
  </w:style>
  <w:style w:type="table" w:customStyle="1" w:styleId="939">
    <w:name w:val="Grid Table 5 Dark- Accent 1"/>
    <w:basedOn w:val="78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B3D0EB" w:fill="B3D0EB" w:themeFill="accent1" w:themeFillTint="75"/>
      </w:tcPr>
    </w:tblStylePr>
    <w:tblStylePr w:type="band1Vert">
      <w:tblPr/>
      <w:tcPr>
        <w:shd w:val="clear" w:color="B3D0EB" w:fill="B3D0EB" w:themeFill="accent1" w:themeFillTint="75"/>
      </w:tcPr>
    </w:tblStylePr>
    <w:tblStylePr w:type="firstCol">
      <w:rPr>
        <w:b/>
        <w:color w:val="FFFFFF"/>
        <w:sz w:val="22"/>
      </w:rPr>
      <w:tblPr/>
      <w:tcPr>
        <w:shd w:val="clear" w:color="5B9BD5" w:fill="5B9BD5" w:themeFill="accent1"/>
      </w:tcPr>
    </w:tblStylePr>
    <w:tblStylePr w:type="firstRow">
      <w:rPr>
        <w:b/>
        <w:color w:val="FFFFFF"/>
        <w:sz w:val="22"/>
      </w:rPr>
      <w:tblPr/>
      <w:tcPr>
        <w:shd w:val="clear" w:color="5B9BD5" w:fill="5B9BD5" w:themeFill="accent1"/>
      </w:tcPr>
    </w:tblStylePr>
    <w:tblStylePr w:type="lastCol">
      <w:rPr>
        <w:b/>
        <w:color w:val="FFFFFF"/>
        <w:sz w:val="22"/>
      </w:rPr>
      <w:tblPr/>
      <w:tcPr>
        <w:shd w:val="clear" w:color="5B9BD5" w:fill="5B9BD5" w:themeFill="accent1"/>
      </w:tcPr>
    </w:tblStylePr>
    <w:tblStylePr w:type="lastRow">
      <w:rPr>
        <w:b/>
        <w:color w:val="FFFFFF"/>
        <w:sz w:val="22"/>
      </w:rPr>
      <w:tblPr/>
      <w:tcPr>
        <w:tcBorders>
          <w:top w:val="single" w:color="FFFFFF" w:themeColor="light1" w:sz="4" w:space="0"/>
        </w:tcBorders>
        <w:shd w:val="clear" w:color="5B9BD5" w:fill="5B9BD5" w:themeFill="accent1"/>
      </w:tcPr>
    </w:tblStylePr>
  </w:style>
  <w:style w:type="table" w:customStyle="1" w:styleId="940">
    <w:name w:val="Grid Table 5 Dark - Accent 2"/>
    <w:basedOn w:val="78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F6C3A0" w:fill="F6C3A0" w:themeFill="accent2" w:themeFillTint="75"/>
      </w:tcPr>
    </w:tblStylePr>
    <w:tblStylePr w:type="band1Vert">
      <w:tblPr/>
      <w:tcPr>
        <w:shd w:val="clear" w:color="F6C3A0" w:fill="F6C3A0" w:themeFill="accent2" w:themeFillTint="75"/>
      </w:tcPr>
    </w:tblStylePr>
    <w:tblStylePr w:type="firstCol">
      <w:rPr>
        <w:b/>
        <w:color w:val="FFFFFF"/>
        <w:sz w:val="22"/>
      </w:rPr>
      <w:tblPr/>
      <w:tcPr>
        <w:shd w:val="clear" w:color="ED7D31" w:fill="ED7D31" w:themeFill="accent2"/>
      </w:tcPr>
    </w:tblStylePr>
    <w:tblStylePr w:type="firstRow">
      <w:rPr>
        <w:b/>
        <w:color w:val="FFFFFF"/>
        <w:sz w:val="22"/>
      </w:rPr>
      <w:tblPr/>
      <w:tcPr>
        <w:shd w:val="clear" w:color="ED7D31" w:fill="ED7D31" w:themeFill="accent2"/>
      </w:tcPr>
    </w:tblStylePr>
    <w:tblStylePr w:type="lastCol">
      <w:rPr>
        <w:b/>
        <w:color w:val="FFFFFF"/>
        <w:sz w:val="22"/>
      </w:rPr>
      <w:tblPr/>
      <w:tcPr>
        <w:shd w:val="clear" w:color="ED7D31" w:fill="ED7D31" w:themeFill="accent2"/>
      </w:tcPr>
    </w:tblStylePr>
    <w:tblStylePr w:type="lastRow">
      <w:rPr>
        <w:b/>
        <w:color w:val="FFFFFF"/>
        <w:sz w:val="22"/>
      </w:rPr>
      <w:tblPr/>
      <w:tcPr>
        <w:tcBorders>
          <w:top w:val="single" w:color="FFFFFF" w:themeColor="light1" w:sz="4" w:space="0"/>
        </w:tcBorders>
        <w:shd w:val="clear" w:color="ED7D31" w:fill="ED7D31" w:themeFill="accent2"/>
      </w:tcPr>
    </w:tblStylePr>
  </w:style>
  <w:style w:type="table" w:customStyle="1" w:styleId="941">
    <w:name w:val="Grid Table 5 Dark - Accent 3"/>
    <w:basedOn w:val="78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D5D5D5" w:fill="D5D5D5" w:themeFill="accent3" w:themeFillTint="75"/>
      </w:tcPr>
    </w:tblStylePr>
    <w:tblStylePr w:type="band1Vert">
      <w:tblPr/>
      <w:tcPr>
        <w:shd w:val="clear" w:color="D5D5D5" w:fill="D5D5D5" w:themeFill="accent3" w:themeFillTint="75"/>
      </w:tcPr>
    </w:tblStylePr>
    <w:tblStylePr w:type="firstCol">
      <w:rPr>
        <w:b/>
        <w:color w:val="FFFFFF"/>
        <w:sz w:val="22"/>
      </w:rPr>
      <w:tblPr/>
      <w:tcPr>
        <w:shd w:val="clear" w:color="A5A5A5" w:fill="A5A5A5" w:themeFill="accent3"/>
      </w:tcPr>
    </w:tblStylePr>
    <w:tblStylePr w:type="firstRow">
      <w:rPr>
        <w:b/>
        <w:color w:val="FFFFFF"/>
        <w:sz w:val="22"/>
      </w:rPr>
      <w:tblPr/>
      <w:tcPr>
        <w:shd w:val="clear" w:color="A5A5A5" w:fill="A5A5A5" w:themeFill="accent3"/>
      </w:tcPr>
    </w:tblStylePr>
    <w:tblStylePr w:type="lastCol">
      <w:rPr>
        <w:b/>
        <w:color w:val="FFFFFF"/>
        <w:sz w:val="22"/>
      </w:rPr>
      <w:tblPr/>
      <w:tcPr>
        <w:shd w:val="clear" w:color="A5A5A5" w:fill="A5A5A5" w:themeFill="accent3"/>
      </w:tcPr>
    </w:tblStylePr>
    <w:tblStylePr w:type="lastRow">
      <w:rPr>
        <w:b/>
        <w:color w:val="FFFFFF"/>
        <w:sz w:val="22"/>
      </w:rPr>
      <w:tblPr/>
      <w:tcPr>
        <w:tcBorders>
          <w:top w:val="single" w:color="FFFFFF" w:themeColor="light1" w:sz="4" w:space="0"/>
        </w:tcBorders>
        <w:shd w:val="clear" w:color="A5A5A5" w:fill="A5A5A5" w:themeFill="accent3"/>
      </w:tcPr>
    </w:tblStylePr>
  </w:style>
  <w:style w:type="table" w:customStyle="1" w:styleId="942">
    <w:name w:val="Grid Table 5 Dark- Accent 4"/>
    <w:basedOn w:val="78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FFE28A" w:fill="FFE28A" w:themeFill="accent4" w:themeFillTint="75"/>
      </w:tcPr>
    </w:tblStylePr>
    <w:tblStylePr w:type="band1Vert">
      <w:tblPr/>
      <w:tcPr>
        <w:shd w:val="clear" w:color="FFE28A" w:fill="FFE28A" w:themeFill="accent4" w:themeFillTint="75"/>
      </w:tcPr>
    </w:tblStylePr>
    <w:tblStylePr w:type="firstCol">
      <w:rPr>
        <w:b/>
        <w:color w:val="FFFFFF"/>
        <w:sz w:val="22"/>
      </w:rPr>
      <w:tblPr/>
      <w:tcPr>
        <w:shd w:val="clear" w:color="FFC000" w:fill="FFC000" w:themeFill="accent4"/>
      </w:tcPr>
    </w:tblStylePr>
    <w:tblStylePr w:type="firstRow">
      <w:rPr>
        <w:b/>
        <w:color w:val="FFFFFF"/>
        <w:sz w:val="22"/>
      </w:rPr>
      <w:tblPr/>
      <w:tcPr>
        <w:shd w:val="clear" w:color="FFC000" w:fill="FFC000" w:themeFill="accent4"/>
      </w:tcPr>
    </w:tblStylePr>
    <w:tblStylePr w:type="lastCol">
      <w:rPr>
        <w:b/>
        <w:color w:val="FFFFFF"/>
        <w:sz w:val="22"/>
      </w:rPr>
      <w:tblPr/>
      <w:tcPr>
        <w:shd w:val="clear" w:color="FFC000" w:fill="FFC000" w:themeFill="accent4"/>
      </w:tcPr>
    </w:tblStylePr>
    <w:tblStylePr w:type="lastRow">
      <w:rPr>
        <w:b/>
        <w:color w:val="FFFFFF"/>
        <w:sz w:val="22"/>
      </w:rPr>
      <w:tblPr/>
      <w:tcPr>
        <w:tcBorders>
          <w:top w:val="single" w:color="FFFFFF" w:themeColor="light1" w:sz="4" w:space="0"/>
        </w:tcBorders>
        <w:shd w:val="clear" w:color="FFC000" w:fill="FFC000" w:themeFill="accent4"/>
      </w:tcPr>
    </w:tblStylePr>
  </w:style>
  <w:style w:type="table" w:customStyle="1" w:styleId="943">
    <w:name w:val="Grid Table 5 Dark - Accent 5"/>
    <w:basedOn w:val="78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A9BEE4" w:fill="A9BEE4" w:themeFill="accent5" w:themeFillTint="75"/>
      </w:tcPr>
    </w:tblStylePr>
    <w:tblStylePr w:type="band1Vert">
      <w:tblPr/>
      <w:tcPr>
        <w:shd w:val="clear" w:color="A9BEE4" w:fill="A9BEE4" w:themeFill="accent5" w:themeFillTint="75"/>
      </w:tcPr>
    </w:tblStylePr>
    <w:tblStylePr w:type="firstCol">
      <w:rPr>
        <w:b/>
        <w:color w:val="FFFFFF"/>
        <w:sz w:val="22"/>
      </w:rPr>
      <w:tblPr/>
      <w:tcPr>
        <w:shd w:val="clear" w:color="4472C4" w:fill="4472C4" w:themeFill="accent5"/>
      </w:tcPr>
    </w:tblStylePr>
    <w:tblStylePr w:type="firstRow">
      <w:rPr>
        <w:b/>
        <w:color w:val="FFFFFF"/>
        <w:sz w:val="22"/>
      </w:rPr>
      <w:tblPr/>
      <w:tcPr>
        <w:shd w:val="clear" w:color="4472C4" w:fill="4472C4" w:themeFill="accent5"/>
      </w:tcPr>
    </w:tblStylePr>
    <w:tblStylePr w:type="lastCol">
      <w:rPr>
        <w:b/>
        <w:color w:val="FFFFFF"/>
        <w:sz w:val="22"/>
      </w:rPr>
      <w:tblPr/>
      <w:tcPr>
        <w:shd w:val="clear" w:color="4472C4" w:fill="4472C4" w:themeFill="accent5"/>
      </w:tcPr>
    </w:tblStylePr>
    <w:tblStylePr w:type="lastRow">
      <w:rPr>
        <w:b/>
        <w:color w:val="FFFFFF"/>
        <w:sz w:val="22"/>
      </w:rPr>
      <w:tblPr/>
      <w:tcPr>
        <w:tcBorders>
          <w:top w:val="single" w:color="FFFFFF" w:themeColor="light1" w:sz="4" w:space="0"/>
        </w:tcBorders>
        <w:shd w:val="clear" w:color="4472C4" w:fill="4472C4" w:themeFill="accent5"/>
      </w:tcPr>
    </w:tblStylePr>
  </w:style>
  <w:style w:type="table" w:customStyle="1" w:styleId="944">
    <w:name w:val="Grid Table 5 Dark - Accent 6"/>
    <w:basedOn w:val="78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BCDBA8" w:fill="BCDBA8" w:themeFill="accent6" w:themeFillTint="75"/>
      </w:tcPr>
    </w:tblStylePr>
    <w:tblStylePr w:type="band1Vert">
      <w:tblPr/>
      <w:tcPr>
        <w:shd w:val="clear" w:color="BCDBA8" w:fill="BCDBA8" w:themeFill="accent6" w:themeFillTint="75"/>
      </w:tcPr>
    </w:tblStylePr>
    <w:tblStylePr w:type="firstCol">
      <w:rPr>
        <w:b/>
        <w:color w:val="FFFFFF"/>
        <w:sz w:val="22"/>
      </w:rPr>
      <w:tblPr/>
      <w:tcPr>
        <w:shd w:val="clear" w:color="70AD47" w:fill="70AD47" w:themeFill="accent6"/>
      </w:tcPr>
    </w:tblStylePr>
    <w:tblStylePr w:type="firstRow">
      <w:rPr>
        <w:b/>
        <w:color w:val="FFFFFF"/>
        <w:sz w:val="22"/>
      </w:rPr>
      <w:tblPr/>
      <w:tcPr>
        <w:shd w:val="clear" w:color="70AD47" w:fill="70AD47" w:themeFill="accent6"/>
      </w:tcPr>
    </w:tblStylePr>
    <w:tblStylePr w:type="lastCol">
      <w:rPr>
        <w:b/>
        <w:color w:val="FFFFFF"/>
        <w:sz w:val="22"/>
      </w:rPr>
      <w:tblPr/>
      <w:tcPr>
        <w:shd w:val="clear" w:color="70AD47" w:fill="70AD47" w:themeFill="accent6"/>
      </w:tcPr>
    </w:tblStylePr>
    <w:tblStylePr w:type="lastRow">
      <w:rPr>
        <w:b/>
        <w:color w:val="FFFFFF"/>
        <w:sz w:val="22"/>
      </w:rPr>
      <w:tblPr/>
      <w:tcPr>
        <w:tcBorders>
          <w:top w:val="single" w:color="FFFFFF" w:themeColor="light1" w:sz="4" w:space="0"/>
        </w:tcBorders>
        <w:shd w:val="clear" w:color="70AD47" w:fill="70AD47" w:themeFill="accent6"/>
      </w:tcPr>
    </w:tblStylePr>
  </w:style>
  <w:style w:type="table" w:styleId="945">
    <w:name w:val="Grid Table 6 Colorful"/>
    <w:basedOn w:val="784"/>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color w:val="7F7F7F" w:themeColor="text1" w:themeTint="80" w:themeShade="95"/>
        <w:sz w:val="22"/>
      </w:rPr>
      <w:tblPr/>
      <w:tcPr>
        <w:shd w:val="clear" w:color="CBCBCB" w:fill="CBCBCB" w:themeFill="text1" w:themeFillTint="34"/>
      </w:tcPr>
    </w:tblStylePr>
    <w:tblStylePr w:type="band1Vert">
      <w:tblPr/>
      <w:tcPr>
        <w:shd w:val="clear" w:color="CBCBCB" w:fill="CBCBCB" w:themeFill="text1" w:themeFillTint="34"/>
      </w:tcPr>
    </w:tblStylePr>
    <w:tblStylePr w:type="band2Horz">
      <w:rPr>
        <w:color w:val="7F7F7F" w:themeColor="text1" w:themeTint="80" w:themeShade="95"/>
        <w:sz w:val="22"/>
      </w:rPr>
      <w:tblPr/>
    </w:tblStylePr>
    <w:tblStylePr w:type="firstCol">
      <w:rPr>
        <w:b/>
        <w:color w:val="7F7F7F" w:themeColor="text1" w:themeTint="80" w:themeShade="95"/>
      </w:rPr>
      <w:tblPr/>
    </w:tblStylePr>
    <w:tblStylePr w:type="firstRow">
      <w:rPr>
        <w:b/>
        <w:color w:val="7F7F7F" w:themeColor="text1" w:themeTint="80" w:themeShade="95"/>
      </w:rPr>
      <w:tblPr/>
      <w:tcPr>
        <w:tcBorders>
          <w:bottom w:val="single" w:color="000000" w:themeColor="text1" w:sz="12" w:space="0"/>
        </w:tcBorders>
      </w:tcPr>
    </w:tblStylePr>
    <w:tblStylePr w:type="lastCol">
      <w:rPr>
        <w:b/>
        <w:color w:val="7F7F7F" w:themeColor="text1" w:themeTint="80" w:themeShade="95"/>
      </w:rPr>
      <w:tblPr/>
    </w:tblStylePr>
    <w:tblStylePr w:type="lastRow">
      <w:rPr>
        <w:b/>
        <w:color w:val="7F7F7F" w:themeColor="text1" w:themeTint="80" w:themeShade="95"/>
      </w:rPr>
      <w:tblPr/>
    </w:tblStylePr>
  </w:style>
  <w:style w:type="table" w:customStyle="1" w:styleId="946">
    <w:name w:val="Grid Table 6 Colorful - Accent 1"/>
    <w:basedOn w:val="784"/>
    <w:uiPriority w:val="99"/>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color w:val="ACCCEA" w:themeColor="accent1" w:themeTint="80" w:themeShade="95"/>
        <w:sz w:val="22"/>
      </w:rPr>
      <w:tblPr/>
      <w:tcPr>
        <w:shd w:val="clear" w:color="DDEAF6" w:fill="DDEAF6" w:themeFill="accent1" w:themeFillTint="34"/>
      </w:tcPr>
    </w:tblStylePr>
    <w:tblStylePr w:type="band1Vert">
      <w:tblPr/>
      <w:tcPr>
        <w:shd w:val="clear" w:color="DDEAF6" w:fill="DDEAF6" w:themeFill="accent1" w:themeFillTint="34"/>
      </w:tcPr>
    </w:tblStylePr>
    <w:tblStylePr w:type="band2Horz">
      <w:rPr>
        <w:color w:val="ACCCEA" w:themeColor="accent1" w:themeTint="80" w:themeShade="95"/>
        <w:sz w:val="22"/>
      </w:rPr>
      <w:tblPr/>
    </w:tblStylePr>
    <w:tblStylePr w:type="firstCol">
      <w:rPr>
        <w:b/>
        <w:color w:val="ACCCEA" w:themeColor="accent1" w:themeTint="80" w:themeShade="95"/>
      </w:rPr>
      <w:tblPr/>
    </w:tblStylePr>
    <w:tblStylePr w:type="firstRow">
      <w:rPr>
        <w:b/>
        <w:color w:val="ACCCEA" w:themeColor="accent1" w:themeTint="80" w:themeShade="95"/>
      </w:rPr>
      <w:tblPr/>
      <w:tcPr>
        <w:tcBorders>
          <w:bottom w:val="single" w:color="5B9BD5" w:themeColor="accent1" w:sz="12" w:space="0"/>
        </w:tcBorders>
      </w:tcPr>
    </w:tblStylePr>
    <w:tblStylePr w:type="lastCol">
      <w:rPr>
        <w:b/>
        <w:color w:val="ACCCEA" w:themeColor="accent1" w:themeTint="80" w:themeShade="95"/>
      </w:rPr>
      <w:tblPr/>
    </w:tblStylePr>
    <w:tblStylePr w:type="lastRow">
      <w:rPr>
        <w:b/>
        <w:color w:val="ACCCEA" w:themeColor="accent1" w:themeTint="80" w:themeShade="95"/>
      </w:rPr>
      <w:tblPr/>
    </w:tblStylePr>
  </w:style>
  <w:style w:type="table" w:customStyle="1" w:styleId="947">
    <w:name w:val="Grid Table 6 Colorful - Accent 2"/>
    <w:basedOn w:val="784"/>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color w:val="F4B184" w:themeColor="accent2" w:themeTint="97" w:themeShade="95"/>
        <w:sz w:val="22"/>
      </w:rPr>
      <w:tblPr/>
      <w:tcPr>
        <w:shd w:val="clear" w:color="FBE5D6" w:fill="FBE5D6" w:themeFill="accent2" w:themeFillTint="32"/>
      </w:tcPr>
    </w:tblStylePr>
    <w:tblStylePr w:type="band1Vert">
      <w:tblPr/>
      <w:tcPr>
        <w:shd w:val="clear" w:color="FBE5D6" w:fill="FBE5D6" w:themeFill="accent2" w:themeFillTint="32"/>
      </w:tcPr>
    </w:tblStylePr>
    <w:tblStylePr w:type="band2Horz">
      <w:rPr>
        <w:color w:val="F4B184" w:themeColor="accent2" w:themeTint="97" w:themeShade="95"/>
        <w:sz w:val="22"/>
      </w:rPr>
      <w:tblPr/>
    </w:tblStylePr>
    <w:tblStylePr w:type="firstCol">
      <w:rPr>
        <w:b/>
        <w:color w:val="F4B184" w:themeColor="accent2" w:themeTint="97" w:themeShade="95"/>
      </w:rPr>
      <w:tblPr/>
    </w:tblStylePr>
    <w:tblStylePr w:type="firstRow">
      <w:rPr>
        <w:b/>
        <w:color w:val="F4B184" w:themeColor="accent2" w:themeTint="97" w:themeShade="95"/>
      </w:rPr>
      <w:tblPr/>
      <w:tcPr>
        <w:tcBorders>
          <w:bottom w:val="single" w:color="ED7D31" w:themeColor="accent2" w:sz="12" w:space="0"/>
        </w:tcBorders>
      </w:tcPr>
    </w:tblStylePr>
    <w:tblStylePr w:type="lastCol">
      <w:rPr>
        <w:b/>
        <w:color w:val="F4B184" w:themeColor="accent2" w:themeTint="97" w:themeShade="95"/>
      </w:rPr>
      <w:tblPr/>
    </w:tblStylePr>
    <w:tblStylePr w:type="lastRow">
      <w:rPr>
        <w:b/>
        <w:color w:val="F4B184" w:themeColor="accent2" w:themeTint="97" w:themeShade="95"/>
      </w:rPr>
      <w:tblPr/>
    </w:tblStylePr>
  </w:style>
  <w:style w:type="table" w:customStyle="1" w:styleId="948">
    <w:name w:val="Grid Table 6 Colorful - Accent 3"/>
    <w:basedOn w:val="784"/>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color w:val="A5A5A5" w:themeColor="accent3" w:themeTint="fe" w:themeShade="95"/>
        <w:sz w:val="22"/>
      </w:rPr>
      <w:tblPr/>
      <w:tcPr>
        <w:shd w:val="clear" w:color="ECECEC" w:fill="ECECEC" w:themeFill="accent3" w:themeFillTint="34"/>
      </w:tcPr>
    </w:tblStylePr>
    <w:tblStylePr w:type="band1Vert">
      <w:tblPr/>
      <w:tcPr>
        <w:shd w:val="clear" w:color="ECECEC" w:fill="ECECEC" w:themeFill="accent3" w:themeFillTint="34"/>
      </w:tcPr>
    </w:tblStylePr>
    <w:tblStylePr w:type="band2Horz">
      <w:rPr>
        <w:color w:val="A5A5A5" w:themeColor="accent3" w:themeTint="fe" w:themeShade="95"/>
        <w:sz w:val="22"/>
      </w:rPr>
      <w:tblPr/>
    </w:tblStylePr>
    <w:tblStylePr w:type="firstCol">
      <w:rPr>
        <w:b/>
        <w:color w:val="A5A5A5" w:themeColor="accent3" w:themeTint="fe" w:themeShade="95"/>
      </w:rPr>
      <w:tblPr/>
    </w:tblStylePr>
    <w:tblStylePr w:type="firstRow">
      <w:rPr>
        <w:b/>
        <w:color w:val="A5A5A5" w:themeColor="accent3" w:themeTint="fe" w:themeShade="95"/>
      </w:rPr>
      <w:tblPr/>
      <w:tcPr>
        <w:tcBorders>
          <w:bottom w:val="single" w:color="A5A5A5" w:themeColor="accent3" w:sz="12" w:space="0"/>
        </w:tcBorders>
      </w:tcPr>
    </w:tblStylePr>
    <w:tblStylePr w:type="lastCol">
      <w:rPr>
        <w:b/>
        <w:color w:val="A5A5A5" w:themeColor="accent3" w:themeTint="fe" w:themeShade="95"/>
      </w:rPr>
      <w:tblPr/>
    </w:tblStylePr>
    <w:tblStylePr w:type="lastRow">
      <w:rPr>
        <w:b/>
        <w:color w:val="A5A5A5" w:themeColor="accent3" w:themeTint="fe" w:themeShade="95"/>
      </w:rPr>
      <w:tblPr/>
    </w:tblStylePr>
  </w:style>
  <w:style w:type="table" w:customStyle="1" w:styleId="949">
    <w:name w:val="Grid Table 6 Colorful - Accent 4"/>
    <w:basedOn w:val="784"/>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color w:val="FFD865" w:themeColor="accent4" w:themeTint="9a" w:themeShade="95"/>
        <w:sz w:val="22"/>
      </w:rPr>
      <w:tblPr/>
      <w:tcPr>
        <w:shd w:val="clear" w:color="FFF2CB" w:fill="FFF2CB" w:themeFill="accent4" w:themeFillTint="34"/>
      </w:tcPr>
    </w:tblStylePr>
    <w:tblStylePr w:type="band1Vert">
      <w:tblPr/>
      <w:tcPr>
        <w:shd w:val="clear" w:color="FFF2CB" w:fill="FFF2CB" w:themeFill="accent4" w:themeFillTint="34"/>
      </w:tcPr>
    </w:tblStylePr>
    <w:tblStylePr w:type="band2Horz">
      <w:rPr>
        <w:color w:val="FFD865" w:themeColor="accent4" w:themeTint="9a" w:themeShade="95"/>
        <w:sz w:val="22"/>
      </w:rPr>
      <w:tblPr/>
    </w:tblStylePr>
    <w:tblStylePr w:type="firstCol">
      <w:rPr>
        <w:b/>
        <w:color w:val="FFD865" w:themeColor="accent4" w:themeTint="9a" w:themeShade="95"/>
      </w:rPr>
      <w:tblPr/>
    </w:tblStylePr>
    <w:tblStylePr w:type="firstRow">
      <w:rPr>
        <w:b/>
        <w:color w:val="FFD865" w:themeColor="accent4" w:themeTint="9a" w:themeShade="95"/>
      </w:rPr>
      <w:tblPr/>
      <w:tcPr>
        <w:tcBorders>
          <w:bottom w:val="single" w:color="FFC000" w:themeColor="accent4" w:sz="12" w:space="0"/>
        </w:tcBorders>
      </w:tcPr>
    </w:tblStylePr>
    <w:tblStylePr w:type="lastCol">
      <w:rPr>
        <w:b/>
        <w:color w:val="FFD865" w:themeColor="accent4" w:themeTint="9a" w:themeShade="95"/>
      </w:rPr>
      <w:tblPr/>
    </w:tblStylePr>
    <w:tblStylePr w:type="lastRow">
      <w:rPr>
        <w:b/>
        <w:color w:val="FFD865" w:themeColor="accent4" w:themeTint="9a" w:themeShade="95"/>
      </w:rPr>
      <w:tblPr/>
    </w:tblStylePr>
  </w:style>
  <w:style w:type="table" w:customStyle="1" w:styleId="950">
    <w:name w:val="Grid Table 6 Colorful - Accent 5"/>
    <w:basedOn w:val="784"/>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color w:val="254175" w:themeColor="accent5" w:themeShade="95"/>
        <w:sz w:val="22"/>
      </w:rPr>
      <w:tblPr/>
      <w:tcPr>
        <w:shd w:val="clear" w:color="D8E2F3" w:fill="D8E2F3" w:themeFill="accent5" w:themeFillTint="34"/>
      </w:tcPr>
    </w:tblStylePr>
    <w:tblStylePr w:type="band1Vert">
      <w:tblPr/>
      <w:tcPr>
        <w:shd w:val="clear" w:color="D8E2F3" w:fill="D8E2F3" w:themeFill="accent5" w:themeFillTint="34"/>
      </w:tcPr>
    </w:tblStylePr>
    <w:tblStylePr w:type="band2Horz">
      <w:rPr>
        <w:color w:val="254175" w:themeColor="accent5" w:themeShade="95"/>
        <w:sz w:val="22"/>
      </w:rPr>
      <w:tblPr/>
    </w:tblStylePr>
    <w:tblStylePr w:type="firstCol">
      <w:rPr>
        <w:b/>
        <w:color w:val="254175" w:themeColor="accent5" w:themeShade="95"/>
      </w:rPr>
      <w:tblPr/>
    </w:tblStylePr>
    <w:tblStylePr w:type="firstRow">
      <w:rPr>
        <w:b/>
        <w:color w:val="254175" w:themeColor="accent5" w:themeShade="95"/>
      </w:rPr>
      <w:tblPr/>
      <w:tcPr>
        <w:tcBorders>
          <w:bottom w:val="single" w:color="4472C4" w:themeColor="accent5" w:sz="12" w:space="0"/>
        </w:tcBorders>
      </w:tcPr>
    </w:tblStylePr>
    <w:tblStylePr w:type="lastCol">
      <w:rPr>
        <w:b/>
        <w:color w:val="254175" w:themeColor="accent5" w:themeShade="95"/>
      </w:rPr>
      <w:tblPr/>
    </w:tblStylePr>
    <w:tblStylePr w:type="lastRow">
      <w:rPr>
        <w:b/>
        <w:color w:val="254175" w:themeColor="accent5" w:themeShade="95"/>
      </w:rPr>
      <w:tblPr/>
    </w:tblStylePr>
  </w:style>
  <w:style w:type="table" w:customStyle="1" w:styleId="951">
    <w:name w:val="Grid Table 6 Colorful - Accent 6"/>
    <w:basedOn w:val="784"/>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color w:val="254175" w:themeColor="accent5" w:themeShade="95"/>
        <w:sz w:val="22"/>
      </w:rPr>
      <w:tblPr/>
      <w:tcPr>
        <w:shd w:val="clear" w:color="E1EFD8" w:fill="E1EFD8" w:themeFill="accent6" w:themeFillTint="34"/>
      </w:tcPr>
    </w:tblStylePr>
    <w:tblStylePr w:type="band1Vert">
      <w:tblPr/>
      <w:tcPr>
        <w:shd w:val="clear" w:color="E1EFD8" w:fill="E1EFD8" w:themeFill="accent6" w:themeFillTint="34"/>
      </w:tcPr>
    </w:tblStylePr>
    <w:tblStylePr w:type="band2Horz">
      <w:rPr>
        <w:color w:val="254175" w:themeColor="accent5" w:themeShade="95"/>
        <w:sz w:val="22"/>
      </w:rPr>
      <w:tblPr/>
    </w:tblStylePr>
    <w:tblStylePr w:type="firstCol">
      <w:rPr>
        <w:b/>
        <w:color w:val="254175" w:themeColor="accent5" w:themeShade="95"/>
      </w:rPr>
      <w:tblPr/>
    </w:tblStylePr>
    <w:tblStylePr w:type="firstRow">
      <w:rPr>
        <w:b/>
        <w:color w:val="254175" w:themeColor="accent5" w:themeShade="95"/>
      </w:rPr>
      <w:tblPr/>
      <w:tcPr>
        <w:tcBorders>
          <w:bottom w:val="single" w:color="70AD47" w:themeColor="accent6" w:sz="12" w:space="0"/>
        </w:tcBorders>
      </w:tcPr>
    </w:tblStylePr>
    <w:tblStylePr w:type="lastCol">
      <w:rPr>
        <w:b/>
        <w:color w:val="254175" w:themeColor="accent5" w:themeShade="95"/>
      </w:rPr>
      <w:tblPr/>
    </w:tblStylePr>
    <w:tblStylePr w:type="lastRow">
      <w:rPr>
        <w:b/>
        <w:color w:val="254175" w:themeColor="accent5" w:themeShade="95"/>
      </w:rPr>
      <w:tblPr/>
    </w:tblStylePr>
  </w:style>
  <w:style w:type="table" w:styleId="952">
    <w:name w:val="Grid Table 7 Colorful"/>
    <w:basedOn w:val="784"/>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color w:val="7F7F7F" w:themeColor="text1" w:themeTint="80" w:themeShade="95"/>
        <w:sz w:val="22"/>
      </w:rPr>
      <w:tblPr/>
      <w:tcPr>
        <w:shd w:val="clear" w:color="F2F2F2" w:fill="F2F2F2" w:themeFill="text1" w:themeFillTint="d"/>
      </w:tcPr>
    </w:tblStylePr>
    <w:tblStylePr w:type="band1Vert">
      <w:tblPr/>
      <w:tcPr>
        <w:shd w:val="clear" w:color="F2F2F2" w:fill="F2F2F2" w:themeFill="text1" w:themeFillTint="d"/>
      </w:tcPr>
    </w:tblStylePr>
    <w:tblStylePr w:type="band2Horz">
      <w:rPr>
        <w:color w:val="7F7F7F" w:themeColor="text1" w:themeTint="80" w:themeShade="95"/>
        <w:sz w:val="22"/>
      </w:rPr>
      <w:tblPr/>
    </w:tblStylePr>
    <w:tblStylePr w:type="firstCol">
      <w:pPr>
        <w:jc w:val="right"/>
      </w:pPr>
      <w:rPr>
        <w:i/>
        <w:color w:val="7F7F7F"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firstRow">
      <w:rPr>
        <w:b/>
        <w:color w:val="7F7F7F"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val="7F7F7F"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lastRow">
      <w:rPr>
        <w:b/>
        <w:color w:val="7F7F7F"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customStyle="1" w:styleId="953">
    <w:name w:val="Grid Table 7 Colorful - Accent 1"/>
    <w:basedOn w:val="784"/>
    <w:uiPriority w:val="99"/>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color w:val="ACCCEA" w:themeColor="accent1" w:themeTint="80" w:themeShade="95"/>
        <w:sz w:val="22"/>
      </w:rPr>
      <w:tblPr/>
      <w:tcPr>
        <w:shd w:val="clear" w:color="DDEAF6" w:fill="DDEAF6" w:themeFill="accent1" w:themeFillTint="34"/>
      </w:tcPr>
    </w:tblStylePr>
    <w:tblStylePr w:type="band1Vert">
      <w:tblPr/>
      <w:tcPr>
        <w:shd w:val="clear" w:color="DDEAF6" w:fill="DDEAF6" w:themeFill="accent1" w:themeFillTint="34"/>
      </w:tcPr>
    </w:tblStylePr>
    <w:tblStylePr w:type="band2Horz">
      <w:rPr>
        <w:color w:val="ACCCEA" w:themeColor="accent1" w:themeTint="80" w:themeShade="95"/>
        <w:sz w:val="22"/>
      </w:rPr>
      <w:tblPr/>
    </w:tblStylePr>
    <w:tblStylePr w:type="firstCol">
      <w:pPr>
        <w:jc w:val="right"/>
      </w:pPr>
      <w:rPr>
        <w:i/>
        <w:color w:val="ACCCEA" w:themeColor="accent1" w:themeTint="80" w:themeShade="95"/>
        <w:sz w:val="22"/>
      </w:rPr>
      <w:tblPr/>
      <w:tcPr>
        <w:tcBorders>
          <w:top w:val="none" w:color="000000" w:sz="4" w:space="0"/>
          <w:left w:val="none" w:color="000000" w:sz="4" w:space="0"/>
          <w:bottom w:val="none" w:color="000000" w:sz="4" w:space="0"/>
          <w:right w:val="single" w:color="5B9BD5" w:themeColor="accent1" w:sz="4" w:space="0"/>
        </w:tcBorders>
        <w:shd w:val="clear" w:color="FFFFFF" w:fill="auto"/>
      </w:tcPr>
    </w:tblStylePr>
    <w:tblStylePr w:type="firstRow">
      <w:rPr>
        <w:b/>
        <w:color w:val="ACCCEA" w:themeColor="accent1" w:themeTint="80" w:themeShade="95"/>
        <w:sz w:val="22"/>
      </w:rPr>
      <w:tblPr/>
      <w:tcPr>
        <w:tcBorders>
          <w:top w:val="none" w:color="000000" w:sz="4" w:space="0"/>
          <w:left w:val="none" w:color="000000" w:sz="4" w:space="0"/>
          <w:bottom w:val="single" w:color="5B9BD5" w:themeColor="accent1" w:sz="4" w:space="0"/>
          <w:right w:val="none" w:color="000000" w:sz="4" w:space="0"/>
        </w:tcBorders>
        <w:shd w:val="clear" w:color="FFFFFF" w:fill="FFFFFF" w:themeFill="light1"/>
      </w:tcPr>
    </w:tblStylePr>
    <w:tblStylePr w:type="lastCol">
      <w:rPr>
        <w:i/>
        <w:color w:val="ACCCEA" w:themeColor="accent1" w:themeTint="80" w:themeShade="95"/>
        <w:sz w:val="22"/>
      </w:rPr>
      <w:tblPr/>
      <w:tcPr>
        <w:tcBorders>
          <w:top w:val="none" w:color="000000" w:sz="4" w:space="0"/>
          <w:left w:val="single" w:color="5B9BD5" w:themeColor="accent1" w:sz="4" w:space="0"/>
          <w:bottom w:val="none" w:color="000000" w:sz="4" w:space="0"/>
          <w:right w:val="none" w:color="000000" w:sz="4" w:space="0"/>
        </w:tcBorders>
        <w:shd w:val="clear" w:color="FFFFFF" w:fill="auto"/>
      </w:tcPr>
    </w:tblStylePr>
    <w:tblStylePr w:type="lastRow">
      <w:rPr>
        <w:b/>
        <w:color w:val="ACCCEA" w:themeColor="accent1" w:themeTint="80" w:themeShade="95"/>
        <w:sz w:val="22"/>
      </w:rPr>
      <w:tblPr/>
      <w:tcPr>
        <w:tcBorders>
          <w:top w:val="single" w:color="5B9BD5" w:themeColor="accent1" w:sz="4" w:space="0"/>
          <w:left w:val="none" w:color="000000" w:sz="4" w:space="0"/>
          <w:bottom w:val="none" w:color="000000" w:sz="4" w:space="0"/>
          <w:right w:val="none" w:color="000000" w:sz="4" w:space="0"/>
        </w:tcBorders>
        <w:shd w:val="clear" w:color="FFFFFF" w:fill="FFFFFF" w:themeFill="light1"/>
      </w:tcPr>
    </w:tblStylePr>
  </w:style>
  <w:style w:type="table" w:customStyle="1" w:styleId="954">
    <w:name w:val="Grid Table 7 Colorful - Accent 2"/>
    <w:basedOn w:val="784"/>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color w:val="F4B184" w:themeColor="accent2" w:themeTint="97" w:themeShade="95"/>
        <w:sz w:val="22"/>
      </w:rPr>
      <w:tblPr/>
      <w:tcPr>
        <w:shd w:val="clear" w:color="FBE5D6" w:fill="FBE5D6" w:themeFill="accent2" w:themeFillTint="32"/>
      </w:tcPr>
    </w:tblStylePr>
    <w:tblStylePr w:type="band1Vert">
      <w:tblPr/>
      <w:tcPr>
        <w:shd w:val="clear" w:color="FBE5D6" w:fill="FBE5D6" w:themeFill="accent2" w:themeFillTint="32"/>
      </w:tcPr>
    </w:tblStylePr>
    <w:tblStylePr w:type="band2Horz">
      <w:rPr>
        <w:color w:val="F4B184" w:themeColor="accent2" w:themeTint="97" w:themeShade="95"/>
        <w:sz w:val="22"/>
      </w:rPr>
      <w:tblPr/>
    </w:tblStylePr>
    <w:tblStylePr w:type="firstCol">
      <w:pPr>
        <w:jc w:val="right"/>
      </w:pPr>
      <w:rPr>
        <w:i/>
        <w:color w:val="F4B184" w:themeColor="accent2" w:themeTint="97" w:themeShade="95"/>
        <w:sz w:val="22"/>
      </w:rPr>
      <w:tblPr/>
      <w:tcPr>
        <w:tcBorders>
          <w:top w:val="none" w:color="000000" w:sz="4" w:space="0"/>
          <w:left w:val="none" w:color="000000" w:sz="4" w:space="0"/>
          <w:bottom w:val="none" w:color="000000" w:sz="4" w:space="0"/>
          <w:right w:val="single" w:color="ED7D31" w:themeColor="accent2" w:sz="4" w:space="0"/>
        </w:tcBorders>
        <w:shd w:val="clear" w:color="FFFFFF" w:fill="auto"/>
      </w:tcPr>
    </w:tblStylePr>
    <w:tblStylePr w:type="firstRow">
      <w:rPr>
        <w:b/>
        <w:color w:val="F4B184" w:themeColor="accent2" w:themeTint="97" w:themeShade="95"/>
        <w:sz w:val="22"/>
      </w:rPr>
      <w:tblPr/>
      <w:tcPr>
        <w:tcBorders>
          <w:top w:val="none" w:color="000000" w:sz="4" w:space="0"/>
          <w:left w:val="none" w:color="000000" w:sz="4" w:space="0"/>
          <w:bottom w:val="single" w:color="ED7D31" w:themeColor="accent2" w:sz="4" w:space="0"/>
          <w:right w:val="none" w:color="000000" w:sz="4" w:space="0"/>
        </w:tcBorders>
        <w:shd w:val="clear" w:color="FFFFFF" w:fill="FFFFFF" w:themeFill="light1"/>
      </w:tcPr>
    </w:tblStylePr>
    <w:tblStylePr w:type="lastCol">
      <w:rPr>
        <w:i/>
        <w:color w:val="F4B184" w:themeColor="accent2" w:themeTint="97" w:themeShade="95"/>
        <w:sz w:val="22"/>
      </w:rPr>
      <w:tblPr/>
      <w:tcPr>
        <w:tcBorders>
          <w:top w:val="none" w:color="000000" w:sz="4" w:space="0"/>
          <w:left w:val="single" w:color="ED7D31" w:themeColor="accent2" w:sz="4" w:space="0"/>
          <w:bottom w:val="none" w:color="000000" w:sz="4" w:space="0"/>
          <w:right w:val="none" w:color="000000" w:sz="4" w:space="0"/>
        </w:tcBorders>
        <w:shd w:val="clear" w:color="FFFFFF" w:fill="auto"/>
      </w:tcPr>
    </w:tblStylePr>
    <w:tblStylePr w:type="lastRow">
      <w:rPr>
        <w:b/>
        <w:color w:val="F4B184" w:themeColor="accent2" w:themeTint="97" w:themeShade="95"/>
        <w:sz w:val="22"/>
      </w:rPr>
      <w:tblPr/>
      <w:tcPr>
        <w:tcBorders>
          <w:top w:val="single" w:color="ED7D31" w:themeColor="accent2" w:sz="4" w:space="0"/>
          <w:left w:val="none" w:color="000000" w:sz="4" w:space="0"/>
          <w:bottom w:val="none" w:color="000000" w:sz="4" w:space="0"/>
          <w:right w:val="none" w:color="000000" w:sz="4" w:space="0"/>
        </w:tcBorders>
        <w:shd w:val="clear" w:color="FFFFFF" w:fill="FFFFFF" w:themeFill="light1"/>
      </w:tcPr>
    </w:tblStylePr>
  </w:style>
  <w:style w:type="table" w:customStyle="1" w:styleId="955">
    <w:name w:val="Grid Table 7 Colorful - Accent 3"/>
    <w:basedOn w:val="784"/>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color w:val="A5A5A5" w:themeColor="accent3" w:themeTint="fe" w:themeShade="95"/>
        <w:sz w:val="22"/>
      </w:rPr>
      <w:tblPr/>
      <w:tcPr>
        <w:shd w:val="clear" w:color="ECECEC" w:fill="ECECEC" w:themeFill="accent3" w:themeFillTint="34"/>
      </w:tcPr>
    </w:tblStylePr>
    <w:tblStylePr w:type="band1Vert">
      <w:tblPr/>
      <w:tcPr>
        <w:shd w:val="clear" w:color="ECECEC" w:fill="ECECEC" w:themeFill="accent3" w:themeFillTint="34"/>
      </w:tcPr>
    </w:tblStylePr>
    <w:tblStylePr w:type="band2Horz">
      <w:rPr>
        <w:color w:val="A5A5A5" w:themeColor="accent3" w:themeTint="fe" w:themeShade="95"/>
        <w:sz w:val="22"/>
      </w:rPr>
      <w:tblPr/>
    </w:tblStylePr>
    <w:tblStylePr w:type="firstCol">
      <w:pPr>
        <w:jc w:val="right"/>
      </w:pPr>
      <w:rPr>
        <w:i/>
        <w:color w:val="A5A5A5" w:themeColor="accent3" w:themeTint="fe" w:themeShade="95"/>
        <w:sz w:val="22"/>
      </w:rPr>
      <w:tblPr/>
      <w:tcPr>
        <w:tcBorders>
          <w:top w:val="none" w:color="000000" w:sz="4" w:space="0"/>
          <w:left w:val="none" w:color="000000" w:sz="4" w:space="0"/>
          <w:bottom w:val="none" w:color="000000" w:sz="4" w:space="0"/>
          <w:right w:val="single" w:color="A5A5A5" w:themeColor="accent3" w:sz="4" w:space="0"/>
        </w:tcBorders>
        <w:shd w:val="clear" w:color="FFFFFF" w:fill="auto"/>
      </w:tcPr>
    </w:tblStylePr>
    <w:tblStylePr w:type="firstRow">
      <w:rPr>
        <w:b/>
        <w:color w:val="A5A5A5" w:themeColor="accent3" w:themeTint="fe" w:themeShade="95"/>
        <w:sz w:val="22"/>
      </w:rPr>
      <w:tblPr/>
      <w:tcPr>
        <w:tcBorders>
          <w:top w:val="none" w:color="000000" w:sz="4" w:space="0"/>
          <w:left w:val="none" w:color="000000" w:sz="4" w:space="0"/>
          <w:bottom w:val="single" w:color="A5A5A5" w:themeColor="accent3" w:sz="4" w:space="0"/>
          <w:right w:val="none" w:color="000000" w:sz="4" w:space="0"/>
        </w:tcBorders>
        <w:shd w:val="clear" w:color="FFFFFF" w:fill="FFFFFF" w:themeFill="light1"/>
      </w:tcPr>
    </w:tblStylePr>
    <w:tblStylePr w:type="lastCol">
      <w:rPr>
        <w:i/>
        <w:color w:val="A5A5A5" w:themeColor="accent3" w:themeTint="fe" w:themeShade="95"/>
        <w:sz w:val="22"/>
      </w:rPr>
      <w:tblPr/>
      <w:tcPr>
        <w:tcBorders>
          <w:top w:val="none" w:color="000000" w:sz="4" w:space="0"/>
          <w:left w:val="single" w:color="A5A5A5" w:themeColor="accent3" w:sz="4" w:space="0"/>
          <w:bottom w:val="none" w:color="000000" w:sz="4" w:space="0"/>
          <w:right w:val="none" w:color="000000" w:sz="4" w:space="0"/>
        </w:tcBorders>
        <w:shd w:val="clear" w:color="FFFFFF" w:fill="auto"/>
      </w:tcPr>
    </w:tblStylePr>
    <w:tblStylePr w:type="lastRow">
      <w:rPr>
        <w:b/>
        <w:color w:val="A5A5A5" w:themeColor="accent3" w:themeTint="fe" w:themeShade="95"/>
        <w:sz w:val="22"/>
      </w:rPr>
      <w:tblPr/>
      <w:tcPr>
        <w:tcBorders>
          <w:top w:val="single" w:color="A5A5A5" w:themeColor="accent3" w:sz="4" w:space="0"/>
          <w:left w:val="none" w:color="000000" w:sz="4" w:space="0"/>
          <w:bottom w:val="none" w:color="000000" w:sz="4" w:space="0"/>
          <w:right w:val="none" w:color="000000" w:sz="4" w:space="0"/>
        </w:tcBorders>
        <w:shd w:val="clear" w:color="FFFFFF" w:fill="FFFFFF" w:themeFill="light1"/>
      </w:tcPr>
    </w:tblStylePr>
  </w:style>
  <w:style w:type="table" w:customStyle="1" w:styleId="956">
    <w:name w:val="Grid Table 7 Colorful - Accent 4"/>
    <w:basedOn w:val="784"/>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color w:val="FFD865" w:themeColor="accent4" w:themeTint="9a" w:themeShade="95"/>
        <w:sz w:val="22"/>
      </w:rPr>
      <w:tblPr/>
      <w:tcPr>
        <w:shd w:val="clear" w:color="FFF2CB" w:fill="FFF2CB" w:themeFill="accent4" w:themeFillTint="34"/>
      </w:tcPr>
    </w:tblStylePr>
    <w:tblStylePr w:type="band1Vert">
      <w:tblPr/>
      <w:tcPr>
        <w:shd w:val="clear" w:color="FFF2CB" w:fill="FFF2CB" w:themeFill="accent4" w:themeFillTint="34"/>
      </w:tcPr>
    </w:tblStylePr>
    <w:tblStylePr w:type="band2Horz">
      <w:rPr>
        <w:color w:val="FFD865" w:themeColor="accent4" w:themeTint="9a" w:themeShade="95"/>
        <w:sz w:val="22"/>
      </w:rPr>
      <w:tblPr/>
    </w:tblStylePr>
    <w:tblStylePr w:type="firstCol">
      <w:pPr>
        <w:jc w:val="right"/>
      </w:pPr>
      <w:rPr>
        <w:i/>
        <w:color w:val="FFD865" w:themeColor="accent4" w:themeTint="9a" w:themeShade="95"/>
        <w:sz w:val="22"/>
      </w:rPr>
      <w:tblPr/>
      <w:tcPr>
        <w:tcBorders>
          <w:top w:val="none" w:color="000000" w:sz="4" w:space="0"/>
          <w:left w:val="none" w:color="000000" w:sz="4" w:space="0"/>
          <w:bottom w:val="none" w:color="000000" w:sz="4" w:space="0"/>
          <w:right w:val="single" w:color="FFC000" w:themeColor="accent4" w:sz="4" w:space="0"/>
        </w:tcBorders>
        <w:shd w:val="clear" w:color="FFFFFF" w:fill="auto"/>
      </w:tcPr>
    </w:tblStylePr>
    <w:tblStylePr w:type="firstRow">
      <w:rPr>
        <w:b/>
        <w:color w:val="FFD865" w:themeColor="accent4" w:themeTint="9a" w:themeShade="95"/>
        <w:sz w:val="22"/>
      </w:rPr>
      <w:tblPr/>
      <w:tcPr>
        <w:tcBorders>
          <w:top w:val="none" w:color="000000" w:sz="4" w:space="0"/>
          <w:left w:val="none" w:color="000000" w:sz="4" w:space="0"/>
          <w:bottom w:val="single" w:color="FFC000" w:themeColor="accent4" w:sz="4" w:space="0"/>
          <w:right w:val="none" w:color="000000" w:sz="4" w:space="0"/>
        </w:tcBorders>
        <w:shd w:val="clear" w:color="FFFFFF" w:fill="FFFFFF" w:themeFill="light1"/>
      </w:tcPr>
    </w:tblStylePr>
    <w:tblStylePr w:type="lastCol">
      <w:rPr>
        <w:i/>
        <w:color w:val="FFD865" w:themeColor="accent4" w:themeTint="9a" w:themeShade="95"/>
        <w:sz w:val="22"/>
      </w:rPr>
      <w:tblPr/>
      <w:tcPr>
        <w:tcBorders>
          <w:top w:val="none" w:color="000000" w:sz="4" w:space="0"/>
          <w:left w:val="single" w:color="FFC000" w:themeColor="accent4" w:sz="4" w:space="0"/>
          <w:bottom w:val="none" w:color="000000" w:sz="4" w:space="0"/>
          <w:right w:val="none" w:color="000000" w:sz="4" w:space="0"/>
        </w:tcBorders>
        <w:shd w:val="clear" w:color="FFFFFF" w:fill="auto"/>
      </w:tcPr>
    </w:tblStylePr>
    <w:tblStylePr w:type="lastRow">
      <w:rPr>
        <w:b/>
        <w:color w:val="FFD865" w:themeColor="accent4" w:themeTint="9a" w:themeShade="95"/>
        <w:sz w:val="22"/>
      </w:rPr>
      <w:tblPr/>
      <w:tcPr>
        <w:tcBorders>
          <w:top w:val="single" w:color="FFC000" w:themeColor="accent4" w:sz="4" w:space="0"/>
          <w:left w:val="none" w:color="000000" w:sz="4" w:space="0"/>
          <w:bottom w:val="none" w:color="000000" w:sz="4" w:space="0"/>
          <w:right w:val="none" w:color="000000" w:sz="4" w:space="0"/>
        </w:tcBorders>
        <w:shd w:val="clear" w:color="FFFFFF" w:fill="FFFFFF" w:themeFill="light1"/>
      </w:tcPr>
    </w:tblStylePr>
  </w:style>
  <w:style w:type="table" w:customStyle="1" w:styleId="957">
    <w:name w:val="Grid Table 7 Colorful - Accent 5"/>
    <w:basedOn w:val="784"/>
    <w:uiPriority w:val="99"/>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color w:val="254175" w:themeColor="accent5" w:themeShade="95"/>
        <w:sz w:val="22"/>
      </w:rPr>
      <w:tblPr/>
      <w:tcPr>
        <w:shd w:val="clear" w:color="D8E2F3" w:fill="D8E2F3" w:themeFill="accent5" w:themeFillTint="34"/>
      </w:tcPr>
    </w:tblStylePr>
    <w:tblStylePr w:type="band1Vert">
      <w:tblPr/>
      <w:tcPr>
        <w:shd w:val="clear" w:color="D8E2F3" w:fill="D8E2F3" w:themeFill="accent5" w:themeFillTint="34"/>
      </w:tcPr>
    </w:tblStylePr>
    <w:tblStylePr w:type="band2Horz">
      <w:rPr>
        <w:color w:val="254175" w:themeColor="accent5" w:themeShade="95"/>
        <w:sz w:val="22"/>
      </w:rPr>
      <w:tblPr/>
    </w:tblStylePr>
    <w:tblStylePr w:type="firstCol">
      <w:pPr>
        <w:jc w:val="right"/>
      </w:pPr>
      <w:rPr>
        <w:i/>
        <w:color w:val="254175" w:themeColor="accent5" w:themeShade="95"/>
        <w:sz w:val="22"/>
      </w:rPr>
      <w:tblPr/>
      <w:tcPr>
        <w:tcBorders>
          <w:top w:val="none" w:color="000000" w:sz="4" w:space="0"/>
          <w:left w:val="none" w:color="000000" w:sz="4" w:space="0"/>
          <w:bottom w:val="none" w:color="000000" w:sz="4" w:space="0"/>
          <w:right w:val="single" w:color="4472C4" w:themeColor="accent5" w:sz="4" w:space="0"/>
        </w:tcBorders>
        <w:shd w:val="clear" w:color="FFFFFF" w:fill="auto"/>
      </w:tcPr>
    </w:tblStylePr>
    <w:tblStylePr w:type="firstRow">
      <w:rPr>
        <w:b/>
        <w:color w:val="254175" w:themeColor="accent5" w:themeShade="95"/>
        <w:sz w:val="22"/>
      </w:rPr>
      <w:tblPr/>
      <w:tcPr>
        <w:tcBorders>
          <w:top w:val="none" w:color="000000" w:sz="4" w:space="0"/>
          <w:left w:val="none" w:color="000000" w:sz="4" w:space="0"/>
          <w:bottom w:val="single" w:color="4472C4" w:themeColor="accent5" w:sz="4" w:space="0"/>
          <w:right w:val="none" w:color="000000" w:sz="4" w:space="0"/>
        </w:tcBorders>
        <w:shd w:val="clear" w:color="FFFFFF" w:fill="FFFFFF" w:themeFill="light1"/>
      </w:tcPr>
    </w:tblStylePr>
    <w:tblStylePr w:type="lastCol">
      <w:rPr>
        <w:i/>
        <w:color w:val="254175" w:themeColor="accent5" w:themeShade="95"/>
        <w:sz w:val="22"/>
      </w:rPr>
      <w:tblPr/>
      <w:tcPr>
        <w:tcBorders>
          <w:top w:val="none" w:color="000000" w:sz="4" w:space="0"/>
          <w:left w:val="single" w:color="4472C4" w:themeColor="accent5" w:sz="4" w:space="0"/>
          <w:bottom w:val="none" w:color="000000" w:sz="4" w:space="0"/>
          <w:right w:val="none" w:color="000000" w:sz="4" w:space="0"/>
        </w:tcBorders>
        <w:shd w:val="clear" w:color="FFFFFF" w:fill="auto"/>
      </w:tcPr>
    </w:tblStylePr>
    <w:tblStylePr w:type="lastRow">
      <w:rPr>
        <w:b/>
        <w:color w:val="254175" w:themeColor="accent5" w:themeShade="95"/>
        <w:sz w:val="22"/>
      </w:rPr>
      <w:tblPr/>
      <w:tcPr>
        <w:tcBorders>
          <w:top w:val="single" w:color="4472C4" w:themeColor="accent5" w:sz="4" w:space="0"/>
          <w:left w:val="none" w:color="000000" w:sz="4" w:space="0"/>
          <w:bottom w:val="none" w:color="000000" w:sz="4" w:space="0"/>
          <w:right w:val="none" w:color="000000" w:sz="4" w:space="0"/>
        </w:tcBorders>
        <w:shd w:val="clear" w:color="FFFFFF" w:fill="FFFFFF" w:themeFill="light1"/>
      </w:tcPr>
    </w:tblStylePr>
  </w:style>
  <w:style w:type="table" w:customStyle="1" w:styleId="958">
    <w:name w:val="Grid Table 7 Colorful - Accent 6"/>
    <w:basedOn w:val="784"/>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color w:val="416429" w:themeColor="accent6" w:themeShade="95"/>
        <w:sz w:val="22"/>
      </w:rPr>
      <w:tblPr/>
      <w:tcPr>
        <w:shd w:val="clear" w:color="E1EFD8" w:fill="E1EFD8" w:themeFill="accent6" w:themeFillTint="34"/>
      </w:tcPr>
    </w:tblStylePr>
    <w:tblStylePr w:type="band1Vert">
      <w:tblPr/>
      <w:tcPr>
        <w:shd w:val="clear" w:color="E1EFD8" w:fill="E1EFD8" w:themeFill="accent6" w:themeFillTint="34"/>
      </w:tcPr>
    </w:tblStylePr>
    <w:tblStylePr w:type="band2Horz">
      <w:rPr>
        <w:color w:val="416429" w:themeColor="accent6" w:themeShade="95"/>
        <w:sz w:val="22"/>
      </w:rPr>
      <w:tblPr/>
    </w:tblStylePr>
    <w:tblStylePr w:type="firstCol">
      <w:pPr>
        <w:jc w:val="right"/>
      </w:pPr>
      <w:rPr>
        <w:i/>
        <w:color w:val="416429" w:themeColor="accent6" w:themeShade="95"/>
        <w:sz w:val="22"/>
      </w:rPr>
      <w:tblPr/>
      <w:tcPr>
        <w:tcBorders>
          <w:top w:val="none" w:color="000000" w:sz="4" w:space="0"/>
          <w:left w:val="none" w:color="000000" w:sz="4" w:space="0"/>
          <w:bottom w:val="none" w:color="000000" w:sz="4" w:space="0"/>
          <w:right w:val="single" w:color="70AD47" w:themeColor="accent6" w:sz="4" w:space="0"/>
        </w:tcBorders>
        <w:shd w:val="clear" w:color="FFFFFF" w:fill="auto"/>
      </w:tcPr>
    </w:tblStylePr>
    <w:tblStylePr w:type="firstRow">
      <w:rPr>
        <w:b/>
        <w:color w:val="416429" w:themeColor="accent6" w:themeShade="95"/>
        <w:sz w:val="22"/>
      </w:rPr>
      <w:tblPr/>
      <w:tcPr>
        <w:tcBorders>
          <w:top w:val="none" w:color="000000" w:sz="4" w:space="0"/>
          <w:left w:val="none" w:color="000000" w:sz="4" w:space="0"/>
          <w:bottom w:val="single" w:color="70AD47" w:themeColor="accent6" w:sz="4" w:space="0"/>
          <w:right w:val="none" w:color="000000" w:sz="4" w:space="0"/>
        </w:tcBorders>
        <w:shd w:val="clear" w:color="FFFFFF" w:fill="FFFFFF" w:themeFill="light1"/>
      </w:tcPr>
    </w:tblStylePr>
    <w:tblStylePr w:type="lastCol">
      <w:rPr>
        <w:i/>
        <w:color w:val="416429" w:themeColor="accent6" w:themeShade="95"/>
        <w:sz w:val="22"/>
      </w:rPr>
      <w:tblPr/>
      <w:tcPr>
        <w:tcBorders>
          <w:top w:val="none" w:color="000000" w:sz="4" w:space="0"/>
          <w:left w:val="single" w:color="70AD47" w:themeColor="accent6" w:sz="4" w:space="0"/>
          <w:bottom w:val="none" w:color="000000" w:sz="4" w:space="0"/>
          <w:right w:val="none" w:color="000000" w:sz="4" w:space="0"/>
        </w:tcBorders>
        <w:shd w:val="clear" w:color="FFFFFF" w:fill="auto"/>
      </w:tcPr>
    </w:tblStylePr>
    <w:tblStylePr w:type="lastRow">
      <w:rPr>
        <w:b/>
        <w:color w:val="416429" w:themeColor="accent6" w:themeShade="95"/>
        <w:sz w:val="22"/>
      </w:rPr>
      <w:tblPr/>
      <w:tcPr>
        <w:tcBorders>
          <w:top w:val="single" w:color="70AD47" w:themeColor="accent6" w:sz="4" w:space="0"/>
          <w:left w:val="none" w:color="000000" w:sz="4" w:space="0"/>
          <w:bottom w:val="none" w:color="000000" w:sz="4" w:space="0"/>
          <w:right w:val="none" w:color="000000" w:sz="4" w:space="0"/>
        </w:tcBorders>
        <w:shd w:val="clear" w:color="FFFFFF" w:fill="FFFFFF" w:themeFill="light1"/>
      </w:tcPr>
    </w:tblStylePr>
  </w:style>
  <w:style w:type="table" w:styleId="959">
    <w:name w:val="List Table 1 Light"/>
    <w:basedOn w:val="784"/>
    <w:uiPriority w:val="99"/>
    <w:tblPr>
      <w:tblStyleRowBandSize w:val="1"/>
      <w:tblStyleColBandSize w:val="1"/>
    </w:tblPr>
    <w:tblStylePr w:type="band1Horz">
      <w:tblPr/>
      <w:tcPr>
        <w:shd w:val="clear" w:color="BFBFBF" w:fill="BFBFBF" w:themeFill="text1" w:themeFillTint="40"/>
      </w:tcPr>
    </w:tblStylePr>
    <w:tblStylePr w:type="band1Vert">
      <w:tblPr/>
      <w:tcPr>
        <w:shd w:val="clear" w:color="BFBFBF" w:fill="BFBFBF" w:themeFill="text1"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style>
  <w:style w:type="table" w:customStyle="1" w:styleId="960">
    <w:name w:val="List Table 1 Light - Accent 1"/>
    <w:basedOn w:val="784"/>
    <w:uiPriority w:val="99"/>
    <w:tblPr>
      <w:tblStyleRowBandSize w:val="1"/>
      <w:tblStyleColBandSize w:val="1"/>
    </w:tblPr>
    <w:tblStylePr w:type="band1Horz">
      <w:tblPr/>
      <w:tcPr>
        <w:shd w:val="clear" w:color="D5E5F4" w:fill="D5E5F4" w:themeFill="accent1" w:themeFillTint="40"/>
      </w:tcPr>
    </w:tblStylePr>
    <w:tblStylePr w:type="band1Vert">
      <w:tblPr/>
      <w:tcPr>
        <w:shd w:val="clear" w:color="D5E5F4" w:fill="D5E5F4" w:themeFill="accent1"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Pr/>
    </w:tblStylePr>
    <w:tblStylePr w:type="lastRow">
      <w:rPr>
        <w:b/>
        <w:color w:val="404040"/>
      </w:rPr>
      <w:tblPr/>
      <w:tcPr>
        <w:tcBorders>
          <w:top w:val="single" w:color="5B9BD5" w:themeColor="accent1" w:sz="4" w:space="0"/>
          <w:left w:val="none" w:color="000000" w:sz="4" w:space="0"/>
          <w:bottom w:val="none" w:color="000000" w:sz="4" w:space="0"/>
          <w:right w:val="none" w:color="000000" w:sz="4" w:space="0"/>
        </w:tcBorders>
      </w:tcPr>
    </w:tblStylePr>
  </w:style>
  <w:style w:type="table" w:customStyle="1" w:styleId="961">
    <w:name w:val="List Table 1 Light - Accent 2"/>
    <w:basedOn w:val="784"/>
    <w:uiPriority w:val="99"/>
    <w:tblPr>
      <w:tblStyleRowBandSize w:val="1"/>
      <w:tblStyleColBandSize w:val="1"/>
    </w:tblPr>
    <w:tblStylePr w:type="band1Horz">
      <w:tblPr/>
      <w:tcPr>
        <w:shd w:val="clear" w:color="FADECB" w:fill="FADECB" w:themeFill="accent2" w:themeFillTint="40"/>
      </w:tcPr>
    </w:tblStylePr>
    <w:tblStylePr w:type="band1Vert">
      <w:tblPr/>
      <w:tcPr>
        <w:shd w:val="clear" w:color="FADECB" w:fill="FADECB" w:themeFill="accent2"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Pr/>
    </w:tblStylePr>
    <w:tblStylePr w:type="lastRow">
      <w:rPr>
        <w:b/>
        <w:color w:val="404040"/>
      </w:rPr>
      <w:tblPr/>
      <w:tcPr>
        <w:tcBorders>
          <w:top w:val="single" w:color="ED7D31" w:themeColor="accent2" w:sz="4" w:space="0"/>
          <w:left w:val="none" w:color="000000" w:sz="4" w:space="0"/>
          <w:bottom w:val="none" w:color="000000" w:sz="4" w:space="0"/>
          <w:right w:val="none" w:color="000000" w:sz="4" w:space="0"/>
        </w:tcBorders>
      </w:tcPr>
    </w:tblStylePr>
  </w:style>
  <w:style w:type="table" w:customStyle="1" w:styleId="962">
    <w:name w:val="List Table 1 Light - Accent 3"/>
    <w:basedOn w:val="784"/>
    <w:uiPriority w:val="99"/>
    <w:tblPr>
      <w:tblStyleRowBandSize w:val="1"/>
      <w:tblStyleColBandSize w:val="1"/>
    </w:tblPr>
    <w:tblStylePr w:type="band1Horz">
      <w:tblPr/>
      <w:tcPr>
        <w:shd w:val="clear" w:color="E8E8E8" w:fill="E8E8E8" w:themeFill="accent3" w:themeFillTint="40"/>
      </w:tcPr>
    </w:tblStylePr>
    <w:tblStylePr w:type="band1Vert">
      <w:tblPr/>
      <w:tcPr>
        <w:shd w:val="clear" w:color="E8E8E8" w:fill="E8E8E8" w:themeFill="accent3"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Pr/>
    </w:tblStylePr>
    <w:tblStylePr w:type="lastRow">
      <w:rPr>
        <w:b/>
        <w:color w:val="404040"/>
      </w:rPr>
      <w:tblPr/>
      <w:tcPr>
        <w:tcBorders>
          <w:top w:val="single" w:color="A5A5A5" w:themeColor="accent3" w:sz="4" w:space="0"/>
          <w:left w:val="none" w:color="000000" w:sz="4" w:space="0"/>
          <w:bottom w:val="none" w:color="000000" w:sz="4" w:space="0"/>
          <w:right w:val="none" w:color="000000" w:sz="4" w:space="0"/>
        </w:tcBorders>
      </w:tcPr>
    </w:tblStylePr>
  </w:style>
  <w:style w:type="table" w:customStyle="1" w:styleId="963">
    <w:name w:val="List Table 1 Light - Accent 4"/>
    <w:basedOn w:val="784"/>
    <w:uiPriority w:val="99"/>
    <w:tblPr>
      <w:tblStyleRowBandSize w:val="1"/>
      <w:tblStyleColBandSize w:val="1"/>
    </w:tblPr>
    <w:tblStylePr w:type="band1Horz">
      <w:tblPr/>
      <w:tcPr>
        <w:shd w:val="clear" w:color="FFEFBF" w:fill="FFEFBF" w:themeFill="accent4" w:themeFillTint="40"/>
      </w:tcPr>
    </w:tblStylePr>
    <w:tblStylePr w:type="band1Vert">
      <w:tblPr/>
      <w:tcPr>
        <w:shd w:val="clear" w:color="FFEFBF" w:fill="FFEFBF" w:themeFill="accent4"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Pr/>
    </w:tblStylePr>
    <w:tblStylePr w:type="lastRow">
      <w:rPr>
        <w:b/>
        <w:color w:val="404040"/>
      </w:rPr>
      <w:tblPr/>
      <w:tcPr>
        <w:tcBorders>
          <w:top w:val="single" w:color="FFC000" w:themeColor="accent4" w:sz="4" w:space="0"/>
          <w:left w:val="none" w:color="000000" w:sz="4" w:space="0"/>
          <w:bottom w:val="none" w:color="000000" w:sz="4" w:space="0"/>
          <w:right w:val="none" w:color="000000" w:sz="4" w:space="0"/>
        </w:tcBorders>
      </w:tcPr>
    </w:tblStylePr>
  </w:style>
  <w:style w:type="table" w:customStyle="1" w:styleId="964">
    <w:name w:val="List Table 1 Light - Accent 5"/>
    <w:basedOn w:val="784"/>
    <w:uiPriority w:val="99"/>
    <w:tblPr>
      <w:tblStyleRowBandSize w:val="1"/>
      <w:tblStyleColBandSize w:val="1"/>
    </w:tblPr>
    <w:tblStylePr w:type="band1Horz">
      <w:tblPr/>
      <w:tcPr>
        <w:shd w:val="clear" w:color="CFDBF0" w:fill="CFDBF0" w:themeFill="accent5" w:themeFillTint="40"/>
      </w:tcPr>
    </w:tblStylePr>
    <w:tblStylePr w:type="band1Vert">
      <w:tblPr/>
      <w:tcPr>
        <w:shd w:val="clear" w:color="CFDBF0" w:fill="CFDBF0" w:themeFill="accent5"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Pr/>
    </w:tblStylePr>
    <w:tblStylePr w:type="lastRow">
      <w:rPr>
        <w:b/>
        <w:color w:val="404040"/>
      </w:rPr>
      <w:tblPr/>
      <w:tcPr>
        <w:tcBorders>
          <w:top w:val="single" w:color="4472C4" w:themeColor="accent5" w:sz="4" w:space="0"/>
          <w:left w:val="none" w:color="000000" w:sz="4" w:space="0"/>
          <w:bottom w:val="none" w:color="000000" w:sz="4" w:space="0"/>
          <w:right w:val="none" w:color="000000" w:sz="4" w:space="0"/>
        </w:tcBorders>
      </w:tcPr>
    </w:tblStylePr>
  </w:style>
  <w:style w:type="table" w:customStyle="1" w:styleId="965">
    <w:name w:val="List Table 1 Light - Accent 6"/>
    <w:basedOn w:val="784"/>
    <w:uiPriority w:val="99"/>
    <w:tblPr>
      <w:tblStyleRowBandSize w:val="1"/>
      <w:tblStyleColBandSize w:val="1"/>
    </w:tblPr>
    <w:tblStylePr w:type="band1Horz">
      <w:tblPr/>
      <w:tcPr>
        <w:shd w:val="clear" w:color="DAEBCF" w:fill="DAEBCF" w:themeFill="accent6" w:themeFillTint="40"/>
      </w:tcPr>
    </w:tblStylePr>
    <w:tblStylePr w:type="band1Vert">
      <w:tblPr/>
      <w:tcPr>
        <w:shd w:val="clear" w:color="DAEBCF" w:fill="DAEBCF" w:themeFill="accent6"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Pr/>
    </w:tblStylePr>
    <w:tblStylePr w:type="lastRow">
      <w:rPr>
        <w:b/>
        <w:color w:val="404040"/>
      </w:rPr>
      <w:tblPr/>
      <w:tcPr>
        <w:tcBorders>
          <w:top w:val="single" w:color="70AD47" w:themeColor="accent6" w:sz="4" w:space="0"/>
          <w:left w:val="none" w:color="000000" w:sz="4" w:space="0"/>
          <w:bottom w:val="none" w:color="000000" w:sz="4" w:space="0"/>
          <w:right w:val="none" w:color="000000" w:sz="4" w:space="0"/>
        </w:tcBorders>
      </w:tcPr>
    </w:tblStylePr>
  </w:style>
  <w:style w:type="table" w:styleId="966">
    <w:name w:val="List Table 2"/>
    <w:basedOn w:val="784"/>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color w:val="404040"/>
        <w:sz w:val="22"/>
      </w:rPr>
      <w:tblPr/>
      <w:tcPr>
        <w:shd w:val="clear" w:color="BFBFBF" w:fill="BFBFBF" w:themeFill="text1" w:themeFillTint="40"/>
      </w:tcPr>
    </w:tblStylePr>
    <w:tblStylePr w:type="band1Vert">
      <w:rPr>
        <w:color w:val="404040"/>
        <w:sz w:val="22"/>
      </w:rPr>
      <w:tblPr/>
      <w:tcPr>
        <w:shd w:val="clear" w:color="BFBFBF" w:fill="BFBFBF" w:themeFill="text1" w:themeFillTint="40"/>
      </w:tcPr>
    </w:tblStylePr>
    <w:tblStylePr w:type="firstCol">
      <w:rPr>
        <w:b/>
        <w:color w:val="404040"/>
        <w:sz w:val="22"/>
      </w:rPr>
      <w:tblPr/>
    </w:tblStylePr>
    <w:tblStylePr w:type="firstRow">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customStyle="1" w:styleId="967">
    <w:name w:val="List Table 2 - Accent 1"/>
    <w:basedOn w:val="784"/>
    <w:uiPriority w:val="99"/>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color w:val="404040"/>
        <w:sz w:val="22"/>
      </w:rPr>
      <w:tblPr/>
      <w:tcPr>
        <w:shd w:val="clear" w:color="D5E5F4" w:fill="D5E5F4" w:themeFill="accent1" w:themeFillTint="40"/>
      </w:tcPr>
    </w:tblStylePr>
    <w:tblStylePr w:type="band1Vert">
      <w:rPr>
        <w:color w:val="404040"/>
        <w:sz w:val="22"/>
      </w:rPr>
      <w:tblPr/>
      <w:tcPr>
        <w:shd w:val="clear" w:color="D5E5F4" w:fill="D5E5F4" w:themeFill="accent1" w:themeFillTint="40"/>
      </w:tcPr>
    </w:tblStylePr>
    <w:tblStylePr w:type="firstCol">
      <w:rPr>
        <w:b/>
        <w:color w:val="404040"/>
        <w:sz w:val="22"/>
      </w:rPr>
      <w:tblPr/>
    </w:tblStylePr>
    <w:tblStylePr w:type="firstRow">
      <w:rPr>
        <w:b/>
        <w:color w:val="404040"/>
        <w:sz w:val="22"/>
      </w:rPr>
      <w:tblPr/>
      <w:tcPr>
        <w:tcBorders>
          <w:top w:val="single" w:color="5B9BD5" w:themeColor="accent1" w:sz="4" w:space="0"/>
          <w:left w:val="none" w:color="000000" w:sz="4" w:space="0"/>
          <w:bottom w:val="single" w:color="5B9BD5" w:themeColor="accent1"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5B9BD5" w:themeColor="accent1" w:sz="4" w:space="0"/>
          <w:left w:val="none" w:color="000000" w:sz="4" w:space="0"/>
          <w:bottom w:val="single" w:color="5B9BD5" w:themeColor="accent1" w:sz="4" w:space="0"/>
          <w:right w:val="none" w:color="000000" w:sz="4" w:space="0"/>
        </w:tcBorders>
      </w:tcPr>
    </w:tblStylePr>
  </w:style>
  <w:style w:type="table" w:customStyle="1" w:styleId="968">
    <w:name w:val="List Table 2 - Accent 2"/>
    <w:basedOn w:val="784"/>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color w:val="404040"/>
        <w:sz w:val="22"/>
      </w:rPr>
      <w:tblPr/>
      <w:tcPr>
        <w:shd w:val="clear" w:color="FADECB" w:fill="FADECB" w:themeFill="accent2" w:themeFillTint="40"/>
      </w:tcPr>
    </w:tblStylePr>
    <w:tblStylePr w:type="band1Vert">
      <w:rPr>
        <w:color w:val="404040"/>
        <w:sz w:val="22"/>
      </w:rPr>
      <w:tblPr/>
      <w:tcPr>
        <w:shd w:val="clear" w:color="FADECB" w:fill="FADECB" w:themeFill="accent2" w:themeFillTint="40"/>
      </w:tcPr>
    </w:tblStylePr>
    <w:tblStylePr w:type="firstCol">
      <w:rPr>
        <w:b/>
        <w:color w:val="404040"/>
        <w:sz w:val="22"/>
      </w:rPr>
      <w:tblPr/>
    </w:tblStylePr>
    <w:tblStylePr w:type="firstRow">
      <w:rPr>
        <w:b/>
        <w:color w:val="404040"/>
        <w:sz w:val="22"/>
      </w:rPr>
      <w:tblPr/>
      <w:tcPr>
        <w:tcBorders>
          <w:top w:val="single" w:color="ED7D31" w:themeColor="accent2" w:sz="4" w:space="0"/>
          <w:left w:val="none" w:color="000000" w:sz="4" w:space="0"/>
          <w:bottom w:val="single" w:color="ED7D31" w:themeColor="accent2"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ED7D31" w:themeColor="accent2" w:sz="4" w:space="0"/>
          <w:left w:val="none" w:color="000000" w:sz="4" w:space="0"/>
          <w:bottom w:val="single" w:color="ED7D31" w:themeColor="accent2" w:sz="4" w:space="0"/>
          <w:right w:val="none" w:color="000000" w:sz="4" w:space="0"/>
        </w:tcBorders>
      </w:tcPr>
    </w:tblStylePr>
  </w:style>
  <w:style w:type="table" w:customStyle="1" w:styleId="969">
    <w:name w:val="List Table 2 - Accent 3"/>
    <w:basedOn w:val="784"/>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color w:val="404040"/>
        <w:sz w:val="22"/>
      </w:rPr>
      <w:tblPr/>
      <w:tcPr>
        <w:shd w:val="clear" w:color="E8E8E8" w:fill="E8E8E8" w:themeFill="accent3" w:themeFillTint="40"/>
      </w:tcPr>
    </w:tblStylePr>
    <w:tblStylePr w:type="band1Vert">
      <w:rPr>
        <w:color w:val="404040"/>
        <w:sz w:val="22"/>
      </w:rPr>
      <w:tblPr/>
      <w:tcPr>
        <w:shd w:val="clear" w:color="E8E8E8" w:fill="E8E8E8" w:themeFill="accent3" w:themeFillTint="40"/>
      </w:tcPr>
    </w:tblStylePr>
    <w:tblStylePr w:type="firstCol">
      <w:rPr>
        <w:b/>
        <w:color w:val="404040"/>
        <w:sz w:val="22"/>
      </w:rPr>
      <w:tblPr/>
    </w:tblStylePr>
    <w:tblStylePr w:type="firstRow">
      <w:rPr>
        <w:b/>
        <w:color w:val="404040"/>
        <w:sz w:val="22"/>
      </w:rPr>
      <w:tblPr/>
      <w:tcPr>
        <w:tcBorders>
          <w:top w:val="single" w:color="A5A5A5" w:themeColor="accent3" w:sz="4" w:space="0"/>
          <w:left w:val="none" w:color="000000" w:sz="4" w:space="0"/>
          <w:bottom w:val="single" w:color="A5A5A5" w:themeColor="accent3"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A5A5A5" w:themeColor="accent3" w:sz="4" w:space="0"/>
          <w:left w:val="none" w:color="000000" w:sz="4" w:space="0"/>
          <w:bottom w:val="single" w:color="A5A5A5" w:themeColor="accent3" w:sz="4" w:space="0"/>
          <w:right w:val="none" w:color="000000" w:sz="4" w:space="0"/>
        </w:tcBorders>
      </w:tcPr>
    </w:tblStylePr>
  </w:style>
  <w:style w:type="table" w:customStyle="1" w:styleId="970">
    <w:name w:val="List Table 2 - Accent 4"/>
    <w:basedOn w:val="784"/>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color w:val="404040"/>
        <w:sz w:val="22"/>
      </w:rPr>
      <w:tblPr/>
      <w:tcPr>
        <w:shd w:val="clear" w:color="FFEFBF" w:fill="FFEFBF" w:themeFill="accent4" w:themeFillTint="40"/>
      </w:tcPr>
    </w:tblStylePr>
    <w:tblStylePr w:type="band1Vert">
      <w:rPr>
        <w:color w:val="404040"/>
        <w:sz w:val="22"/>
      </w:rPr>
      <w:tblPr/>
      <w:tcPr>
        <w:shd w:val="clear" w:color="FFEFBF" w:fill="FFEFBF" w:themeFill="accent4" w:themeFillTint="40"/>
      </w:tcPr>
    </w:tblStylePr>
    <w:tblStylePr w:type="firstCol">
      <w:rPr>
        <w:b/>
        <w:color w:val="404040"/>
        <w:sz w:val="22"/>
      </w:rPr>
      <w:tblPr/>
    </w:tblStylePr>
    <w:tblStylePr w:type="firstRow">
      <w:rPr>
        <w:b/>
        <w:color w:val="404040"/>
        <w:sz w:val="22"/>
      </w:rPr>
      <w:tblPr/>
      <w:tcPr>
        <w:tcBorders>
          <w:top w:val="single" w:color="FFC000" w:themeColor="accent4" w:sz="4" w:space="0"/>
          <w:left w:val="none" w:color="000000" w:sz="4" w:space="0"/>
          <w:bottom w:val="single" w:color="FFC000" w:themeColor="accent4"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FFC000" w:themeColor="accent4" w:sz="4" w:space="0"/>
          <w:left w:val="none" w:color="000000" w:sz="4" w:space="0"/>
          <w:bottom w:val="single" w:color="FFC000" w:themeColor="accent4" w:sz="4" w:space="0"/>
          <w:right w:val="none" w:color="000000" w:sz="4" w:space="0"/>
        </w:tcBorders>
      </w:tcPr>
    </w:tblStylePr>
  </w:style>
  <w:style w:type="table" w:customStyle="1" w:styleId="971">
    <w:name w:val="List Table 2 - Accent 5"/>
    <w:basedOn w:val="784"/>
    <w:uiPriority w:val="99"/>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color w:val="404040"/>
        <w:sz w:val="22"/>
      </w:rPr>
      <w:tblPr/>
      <w:tcPr>
        <w:shd w:val="clear" w:color="CFDBF0" w:fill="CFDBF0" w:themeFill="accent5" w:themeFillTint="40"/>
      </w:tcPr>
    </w:tblStylePr>
    <w:tblStylePr w:type="band1Vert">
      <w:rPr>
        <w:color w:val="404040"/>
        <w:sz w:val="22"/>
      </w:rPr>
      <w:tblPr/>
      <w:tcPr>
        <w:shd w:val="clear" w:color="CFDBF0" w:fill="CFDBF0" w:themeFill="accent5" w:themeFillTint="40"/>
      </w:tcPr>
    </w:tblStylePr>
    <w:tblStylePr w:type="firstCol">
      <w:rPr>
        <w:b/>
        <w:color w:val="404040"/>
        <w:sz w:val="22"/>
      </w:rPr>
      <w:tblPr/>
    </w:tblStylePr>
    <w:tblStylePr w:type="firstRow">
      <w:rPr>
        <w:b/>
        <w:color w:val="404040"/>
        <w:sz w:val="22"/>
      </w:rPr>
      <w:tblPr/>
      <w:tcPr>
        <w:tcBorders>
          <w:top w:val="single" w:color="4472C4" w:themeColor="accent5" w:sz="4" w:space="0"/>
          <w:left w:val="none" w:color="000000" w:sz="4" w:space="0"/>
          <w:bottom w:val="single" w:color="4472C4" w:themeColor="accent5"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4472C4" w:themeColor="accent5" w:sz="4" w:space="0"/>
          <w:left w:val="none" w:color="000000" w:sz="4" w:space="0"/>
          <w:bottom w:val="single" w:color="4472C4" w:themeColor="accent5" w:sz="4" w:space="0"/>
          <w:right w:val="none" w:color="000000" w:sz="4" w:space="0"/>
        </w:tcBorders>
      </w:tcPr>
    </w:tblStylePr>
  </w:style>
  <w:style w:type="table" w:customStyle="1" w:styleId="972">
    <w:name w:val="List Table 2 - Accent 6"/>
    <w:basedOn w:val="784"/>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color w:val="404040"/>
        <w:sz w:val="22"/>
      </w:rPr>
      <w:tblPr/>
      <w:tcPr>
        <w:shd w:val="clear" w:color="DAEBCF" w:fill="DAEBCF" w:themeFill="accent6" w:themeFillTint="40"/>
      </w:tcPr>
    </w:tblStylePr>
    <w:tblStylePr w:type="band1Vert">
      <w:rPr>
        <w:color w:val="404040"/>
        <w:sz w:val="22"/>
      </w:rPr>
      <w:tblPr/>
      <w:tcPr>
        <w:shd w:val="clear" w:color="DAEBCF" w:fill="DAEBCF" w:themeFill="accent6" w:themeFillTint="40"/>
      </w:tcPr>
    </w:tblStylePr>
    <w:tblStylePr w:type="firstCol">
      <w:rPr>
        <w:b/>
        <w:color w:val="404040"/>
        <w:sz w:val="22"/>
      </w:rPr>
      <w:tblPr/>
    </w:tblStylePr>
    <w:tblStylePr w:type="firstRow">
      <w:rPr>
        <w:b/>
        <w:color w:val="404040"/>
        <w:sz w:val="22"/>
      </w:rPr>
      <w:tblPr/>
      <w:tcPr>
        <w:tcBorders>
          <w:top w:val="single" w:color="70AD47" w:themeColor="accent6" w:sz="4" w:space="0"/>
          <w:left w:val="none" w:color="000000" w:sz="4" w:space="0"/>
          <w:bottom w:val="single" w:color="70AD47" w:themeColor="accent6"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70AD47" w:themeColor="accent6" w:sz="4" w:space="0"/>
          <w:left w:val="none" w:color="000000" w:sz="4" w:space="0"/>
          <w:bottom w:val="single" w:color="70AD47" w:themeColor="accent6" w:sz="4" w:space="0"/>
          <w:right w:val="none" w:color="000000" w:sz="4" w:space="0"/>
        </w:tcBorders>
      </w:tcPr>
    </w:tblStylePr>
  </w:style>
  <w:style w:type="table" w:styleId="973">
    <w:name w:val="List Table 3"/>
    <w:basedOn w:val="784"/>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color w:val="404040"/>
        <w:sz w:val="22"/>
      </w:rPr>
      <w:tblPr/>
      <w:tcPr>
        <w:tcBorders>
          <w:top w:val="single" w:color="000000" w:themeColor="text1" w:sz="4" w:space="0"/>
          <w:bottom w:val="single" w:color="000000" w:themeColor="text1" w:sz="4" w:space="0"/>
        </w:tcBorders>
      </w:tcPr>
    </w:tblStylePr>
    <w:tblStylePr w:type="band1Vert">
      <w:rPr>
        <w:color w:val="404040"/>
        <w:sz w:val="22"/>
      </w:rPr>
      <w:tblPr/>
      <w:tcPr>
        <w:tcBorders>
          <w:left w:val="single" w:color="000000" w:themeColor="text1" w:sz="4" w:space="0"/>
          <w:right w:val="single" w:color="000000" w:themeColor="text1" w:sz="4" w:space="0"/>
        </w:tcBorders>
      </w:tcPr>
    </w:tblStylePr>
    <w:tblStylePr w:type="firstCol">
      <w:rPr>
        <w:b/>
        <w:color w:val="404040"/>
      </w:rPr>
      <w:tblPr/>
    </w:tblStylePr>
    <w:tblStylePr w:type="firstRow">
      <w:rPr>
        <w:b/>
        <w:color w:val="FFFFFF"/>
        <w:sz w:val="22"/>
      </w:rPr>
      <w:tblPr/>
      <w:tcPr>
        <w:shd w:val="clear" w:color="000000" w:fill="000000" w:themeFill="text1"/>
      </w:tcPr>
    </w:tblStylePr>
    <w:tblStylePr w:type="lastCol">
      <w:rPr>
        <w:b/>
        <w:color w:val="404040"/>
      </w:rPr>
      <w:tblPr/>
    </w:tblStylePr>
    <w:tblStylePr w:type="lastRow">
      <w:rPr>
        <w:b/>
        <w:color w:val="404040"/>
      </w:rPr>
      <w:tblPr/>
    </w:tblStylePr>
  </w:style>
  <w:style w:type="table" w:customStyle="1" w:styleId="974">
    <w:name w:val="List Table 3 - Accent 1"/>
    <w:basedOn w:val="784"/>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color w:val="404040"/>
        <w:sz w:val="22"/>
      </w:rPr>
      <w:tblPr/>
      <w:tcPr>
        <w:tcBorders>
          <w:top w:val="single" w:color="5B9BD5" w:themeColor="accent1" w:sz="4" w:space="0"/>
          <w:bottom w:val="single" w:color="5B9BD5" w:themeColor="accent1" w:sz="4" w:space="0"/>
        </w:tcBorders>
      </w:tcPr>
    </w:tblStylePr>
    <w:tblStylePr w:type="band1Vert">
      <w:rPr>
        <w:color w:val="404040"/>
        <w:sz w:val="22"/>
      </w:rPr>
      <w:tblPr/>
      <w:tcPr>
        <w:tcBorders>
          <w:left w:val="single" w:color="5B9BD5" w:themeColor="accent1" w:sz="4" w:space="0"/>
          <w:right w:val="single" w:color="5B9BD5" w:themeColor="accent1" w:sz="4" w:space="0"/>
        </w:tcBorders>
      </w:tcPr>
    </w:tblStylePr>
    <w:tblStylePr w:type="firstCol">
      <w:rPr>
        <w:b/>
        <w:color w:val="404040"/>
      </w:rPr>
      <w:tblPr/>
    </w:tblStylePr>
    <w:tblStylePr w:type="firstRow">
      <w:rPr>
        <w:b/>
        <w:color w:val="FFFFFF"/>
        <w:sz w:val="22"/>
      </w:rPr>
      <w:tblPr/>
      <w:tcPr>
        <w:shd w:val="clear" w:color="5B9BD5" w:fill="5B9BD5" w:themeFill="accent1"/>
      </w:tcPr>
    </w:tblStylePr>
    <w:tblStylePr w:type="lastCol">
      <w:rPr>
        <w:b/>
        <w:color w:val="404040"/>
      </w:rPr>
      <w:tblPr/>
    </w:tblStylePr>
    <w:tblStylePr w:type="lastRow">
      <w:rPr>
        <w:b/>
        <w:color w:val="404040"/>
      </w:rPr>
      <w:tblPr/>
    </w:tblStylePr>
  </w:style>
  <w:style w:type="table" w:customStyle="1" w:styleId="975">
    <w:name w:val="List Table 3 - Accent 2"/>
    <w:basedOn w:val="784"/>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color w:val="404040"/>
        <w:sz w:val="22"/>
      </w:rPr>
      <w:tblPr/>
      <w:tcPr>
        <w:tcBorders>
          <w:top w:val="single" w:color="ED7D31" w:themeColor="accent2" w:sz="4" w:space="0"/>
          <w:bottom w:val="single" w:color="ED7D31" w:themeColor="accent2" w:sz="4" w:space="0"/>
        </w:tcBorders>
      </w:tcPr>
    </w:tblStylePr>
    <w:tblStylePr w:type="band1Vert">
      <w:rPr>
        <w:color w:val="404040"/>
        <w:sz w:val="22"/>
      </w:rPr>
      <w:tblPr/>
      <w:tcPr>
        <w:tcBorders>
          <w:left w:val="single" w:color="ED7D31" w:themeColor="accent2" w:sz="4" w:space="0"/>
          <w:right w:val="single" w:color="ED7D31" w:themeColor="accent2" w:sz="4" w:space="0"/>
        </w:tcBorders>
      </w:tcPr>
    </w:tblStylePr>
    <w:tblStylePr w:type="firstCol">
      <w:rPr>
        <w:b/>
        <w:color w:val="404040"/>
      </w:rPr>
      <w:tblPr/>
    </w:tblStylePr>
    <w:tblStylePr w:type="firstRow">
      <w:rPr>
        <w:b/>
        <w:color w:val="FFFFFF"/>
        <w:sz w:val="22"/>
      </w:rPr>
      <w:tblPr/>
      <w:tcPr>
        <w:shd w:val="clear" w:color="F4B184" w:fill="F4B184" w:themeFill="accent2" w:themeFillTint="97"/>
      </w:tcPr>
    </w:tblStylePr>
    <w:tblStylePr w:type="lastCol">
      <w:rPr>
        <w:b/>
        <w:color w:val="404040"/>
      </w:rPr>
      <w:tblPr/>
    </w:tblStylePr>
    <w:tblStylePr w:type="lastRow">
      <w:rPr>
        <w:b/>
        <w:color w:val="404040"/>
      </w:rPr>
      <w:tblPr/>
    </w:tblStylePr>
  </w:style>
  <w:style w:type="table" w:customStyle="1" w:styleId="976">
    <w:name w:val="List Table 3 - Accent 3"/>
    <w:basedOn w:val="784"/>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color w:val="404040"/>
        <w:sz w:val="22"/>
      </w:rPr>
      <w:tblPr/>
      <w:tcPr>
        <w:tcBorders>
          <w:top w:val="single" w:color="A5A5A5" w:themeColor="accent3" w:sz="4" w:space="0"/>
          <w:bottom w:val="single" w:color="A5A5A5" w:themeColor="accent3" w:sz="4" w:space="0"/>
        </w:tcBorders>
      </w:tcPr>
    </w:tblStylePr>
    <w:tblStylePr w:type="band1Vert">
      <w:rPr>
        <w:color w:val="404040"/>
        <w:sz w:val="22"/>
      </w:rPr>
      <w:tblPr/>
      <w:tcPr>
        <w:tcBorders>
          <w:left w:val="single" w:color="A5A5A5" w:themeColor="accent3" w:sz="4" w:space="0"/>
          <w:right w:val="single" w:color="A5A5A5" w:themeColor="accent3" w:sz="4" w:space="0"/>
        </w:tcBorders>
      </w:tcPr>
    </w:tblStylePr>
    <w:tblStylePr w:type="firstCol">
      <w:rPr>
        <w:b/>
        <w:color w:val="404040"/>
      </w:rPr>
      <w:tblPr/>
    </w:tblStylePr>
    <w:tblStylePr w:type="firstRow">
      <w:rPr>
        <w:b/>
        <w:color w:val="FFFFFF"/>
        <w:sz w:val="22"/>
      </w:rPr>
      <w:tblPr/>
      <w:tcPr>
        <w:shd w:val="clear" w:color="C9C9C9" w:fill="C9C9C9" w:themeFill="accent3" w:themeFillTint="98"/>
      </w:tcPr>
    </w:tblStylePr>
    <w:tblStylePr w:type="lastCol">
      <w:rPr>
        <w:b/>
        <w:color w:val="404040"/>
      </w:rPr>
      <w:tblPr/>
    </w:tblStylePr>
    <w:tblStylePr w:type="lastRow">
      <w:rPr>
        <w:b/>
        <w:color w:val="404040"/>
      </w:rPr>
      <w:tblPr/>
    </w:tblStylePr>
  </w:style>
  <w:style w:type="table" w:customStyle="1" w:styleId="977">
    <w:name w:val="List Table 3 - Accent 4"/>
    <w:basedOn w:val="784"/>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color w:val="404040"/>
        <w:sz w:val="22"/>
      </w:rPr>
      <w:tblPr/>
      <w:tcPr>
        <w:tcBorders>
          <w:top w:val="single" w:color="FFC000" w:themeColor="accent4" w:sz="4" w:space="0"/>
          <w:bottom w:val="single" w:color="FFC000" w:themeColor="accent4" w:sz="4" w:space="0"/>
        </w:tcBorders>
      </w:tcPr>
    </w:tblStylePr>
    <w:tblStylePr w:type="band1Vert">
      <w:rPr>
        <w:color w:val="404040"/>
        <w:sz w:val="22"/>
      </w:rPr>
      <w:tblPr/>
      <w:tcPr>
        <w:tcBorders>
          <w:left w:val="single" w:color="FFC000" w:themeColor="accent4" w:sz="4" w:space="0"/>
          <w:right w:val="single" w:color="FFC000" w:themeColor="accent4" w:sz="4" w:space="0"/>
        </w:tcBorders>
      </w:tcPr>
    </w:tblStylePr>
    <w:tblStylePr w:type="firstCol">
      <w:rPr>
        <w:b/>
        <w:color w:val="404040"/>
      </w:rPr>
      <w:tblPr/>
    </w:tblStylePr>
    <w:tblStylePr w:type="firstRow">
      <w:rPr>
        <w:b/>
        <w:color w:val="FFFFFF"/>
        <w:sz w:val="22"/>
      </w:rPr>
      <w:tblPr/>
      <w:tcPr>
        <w:shd w:val="clear" w:color="FFD865" w:fill="FFD865" w:themeFill="accent4" w:themeFillTint="9a"/>
      </w:tcPr>
    </w:tblStylePr>
    <w:tblStylePr w:type="lastCol">
      <w:rPr>
        <w:b/>
        <w:color w:val="404040"/>
      </w:rPr>
      <w:tblPr/>
    </w:tblStylePr>
    <w:tblStylePr w:type="lastRow">
      <w:rPr>
        <w:b/>
        <w:color w:val="404040"/>
      </w:rPr>
      <w:tblPr/>
    </w:tblStylePr>
  </w:style>
  <w:style w:type="table" w:customStyle="1" w:styleId="978">
    <w:name w:val="List Table 3 - Accent 5"/>
    <w:basedOn w:val="784"/>
    <w:uiPriority w:val="99"/>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color w:val="404040"/>
        <w:sz w:val="22"/>
      </w:rPr>
      <w:tblPr/>
      <w:tcPr>
        <w:tcBorders>
          <w:top w:val="single" w:color="4472C4" w:themeColor="accent5" w:sz="4" w:space="0"/>
          <w:bottom w:val="single" w:color="4472C4" w:themeColor="accent5" w:sz="4" w:space="0"/>
        </w:tcBorders>
      </w:tcPr>
    </w:tblStylePr>
    <w:tblStylePr w:type="band1Vert">
      <w:rPr>
        <w:color w:val="404040"/>
        <w:sz w:val="22"/>
      </w:rPr>
      <w:tblPr/>
      <w:tcPr>
        <w:tcBorders>
          <w:left w:val="single" w:color="4472C4" w:themeColor="accent5" w:sz="4" w:space="0"/>
          <w:right w:val="single" w:color="4472C4" w:themeColor="accent5" w:sz="4" w:space="0"/>
        </w:tcBorders>
      </w:tcPr>
    </w:tblStylePr>
    <w:tblStylePr w:type="firstCol">
      <w:rPr>
        <w:b/>
        <w:color w:val="404040"/>
      </w:rPr>
      <w:tblPr/>
    </w:tblStylePr>
    <w:tblStylePr w:type="firstRow">
      <w:rPr>
        <w:b/>
        <w:color w:val="FFFFFF"/>
        <w:sz w:val="22"/>
      </w:rPr>
      <w:tblPr/>
      <w:tcPr>
        <w:shd w:val="clear" w:color="8DA9DB" w:fill="8DA9DB" w:themeFill="accent5" w:themeFillTint="9a"/>
      </w:tcPr>
    </w:tblStylePr>
    <w:tblStylePr w:type="lastCol">
      <w:rPr>
        <w:b/>
        <w:color w:val="404040"/>
      </w:rPr>
      <w:tblPr/>
    </w:tblStylePr>
    <w:tblStylePr w:type="lastRow">
      <w:rPr>
        <w:b/>
        <w:color w:val="404040"/>
      </w:rPr>
      <w:tblPr/>
    </w:tblStylePr>
  </w:style>
  <w:style w:type="table" w:customStyle="1" w:styleId="979">
    <w:name w:val="List Table 3 - Accent 6"/>
    <w:basedOn w:val="784"/>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color w:val="404040"/>
        <w:sz w:val="22"/>
      </w:rPr>
      <w:tblPr/>
      <w:tcPr>
        <w:tcBorders>
          <w:top w:val="single" w:color="70AD47" w:themeColor="accent6" w:sz="4" w:space="0"/>
          <w:bottom w:val="single" w:color="70AD47" w:themeColor="accent6" w:sz="4" w:space="0"/>
        </w:tcBorders>
      </w:tcPr>
    </w:tblStylePr>
    <w:tblStylePr w:type="band1Vert">
      <w:rPr>
        <w:color w:val="404040"/>
        <w:sz w:val="22"/>
      </w:rPr>
      <w:tblPr/>
      <w:tcPr>
        <w:tcBorders>
          <w:left w:val="single" w:color="70AD47" w:themeColor="accent6" w:sz="4" w:space="0"/>
          <w:right w:val="single" w:color="70AD47" w:themeColor="accent6" w:sz="4" w:space="0"/>
        </w:tcBorders>
      </w:tcPr>
    </w:tblStylePr>
    <w:tblStylePr w:type="firstCol">
      <w:rPr>
        <w:b/>
        <w:color w:val="404040"/>
      </w:rPr>
      <w:tblPr/>
    </w:tblStylePr>
    <w:tblStylePr w:type="firstRow">
      <w:rPr>
        <w:b/>
        <w:color w:val="FFFFFF"/>
        <w:sz w:val="22"/>
      </w:rPr>
      <w:tblPr/>
      <w:tcPr>
        <w:shd w:val="clear" w:color="A9D08E" w:fill="A9D08E" w:themeFill="accent6" w:themeFillTint="98"/>
      </w:tcPr>
    </w:tblStylePr>
    <w:tblStylePr w:type="lastCol">
      <w:rPr>
        <w:b/>
        <w:color w:val="404040"/>
      </w:rPr>
      <w:tblPr/>
    </w:tblStylePr>
    <w:tblStylePr w:type="lastRow">
      <w:rPr>
        <w:b/>
        <w:color w:val="404040"/>
      </w:rPr>
      <w:tblPr/>
    </w:tblStylePr>
  </w:style>
  <w:style w:type="table" w:styleId="980">
    <w:name w:val="List Table 4"/>
    <w:basedOn w:val="784"/>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color w:val="404040"/>
        <w:sz w:val="22"/>
      </w:rPr>
      <w:tblPr/>
      <w:tcPr>
        <w:shd w:val="clear" w:color="BFBFBF" w:fill="BFBFBF" w:themeFill="text1" w:themeFillTint="40"/>
      </w:tcPr>
    </w:tblStylePr>
    <w:tblStylePr w:type="band1Vert">
      <w:rPr>
        <w:color w:val="404040"/>
        <w:sz w:val="22"/>
      </w:rPr>
      <w:tblPr/>
      <w:tcPr>
        <w:shd w:val="clear" w:color="BFBFBF" w:fill="BFBFBF" w:themeFill="text1" w:themeFillTint="40"/>
      </w:tcPr>
    </w:tblStylePr>
    <w:tblStylePr w:type="firstCol">
      <w:rPr>
        <w:b/>
        <w:color w:val="404040"/>
      </w:rPr>
      <w:tblPr/>
    </w:tblStylePr>
    <w:tblStylePr w:type="firstRow">
      <w:rPr>
        <w:b/>
        <w:color w:val="FFFFFF"/>
        <w:sz w:val="22"/>
      </w:rPr>
      <w:tblPr/>
      <w:tcPr>
        <w:shd w:val="clear" w:color="000000" w:fill="000000" w:themeFill="text1"/>
      </w:tcPr>
    </w:tblStylePr>
    <w:tblStylePr w:type="lastCol">
      <w:rPr>
        <w:b/>
        <w:color w:val="404040"/>
      </w:rPr>
      <w:tblPr/>
    </w:tblStylePr>
    <w:tblStylePr w:type="lastRow">
      <w:rPr>
        <w:b/>
        <w:color w:val="404040"/>
      </w:rPr>
      <w:tblPr/>
    </w:tblStylePr>
  </w:style>
  <w:style w:type="table" w:customStyle="1" w:styleId="981">
    <w:name w:val="List Table 4 - Accent 1"/>
    <w:basedOn w:val="784"/>
    <w:uiPriority w:val="9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color w:val="404040"/>
        <w:sz w:val="22"/>
      </w:rPr>
      <w:tblPr/>
      <w:tcPr>
        <w:shd w:val="clear" w:color="D5E5F4" w:fill="D5E5F4" w:themeFill="accent1" w:themeFillTint="40"/>
      </w:tcPr>
    </w:tblStylePr>
    <w:tblStylePr w:type="band1Vert">
      <w:rPr>
        <w:color w:val="404040"/>
        <w:sz w:val="22"/>
      </w:rPr>
      <w:tblPr/>
      <w:tcPr>
        <w:shd w:val="clear" w:color="D5E5F4" w:fill="D5E5F4" w:themeFill="accent1" w:themeFillTint="40"/>
      </w:tcPr>
    </w:tblStylePr>
    <w:tblStylePr w:type="firstCol">
      <w:rPr>
        <w:b/>
        <w:color w:val="404040"/>
      </w:rPr>
      <w:tblPr/>
    </w:tblStylePr>
    <w:tblStylePr w:type="firstRow">
      <w:rPr>
        <w:b/>
        <w:color w:val="FFFFFF"/>
        <w:sz w:val="22"/>
      </w:rPr>
      <w:tblPr/>
      <w:tcPr>
        <w:shd w:val="clear" w:color="5B9BD5" w:fill="5B9BD5" w:themeFill="accent1"/>
      </w:tcPr>
    </w:tblStylePr>
    <w:tblStylePr w:type="lastCol">
      <w:rPr>
        <w:b/>
        <w:color w:val="404040"/>
      </w:rPr>
      <w:tblPr/>
    </w:tblStylePr>
    <w:tblStylePr w:type="lastRow">
      <w:rPr>
        <w:b/>
        <w:color w:val="404040"/>
      </w:rPr>
      <w:tblPr/>
    </w:tblStylePr>
  </w:style>
  <w:style w:type="table" w:customStyle="1" w:styleId="982">
    <w:name w:val="List Table 4 - Accent 2"/>
    <w:basedOn w:val="784"/>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color w:val="404040"/>
        <w:sz w:val="22"/>
      </w:rPr>
      <w:tblPr/>
      <w:tcPr>
        <w:shd w:val="clear" w:color="FADECB" w:fill="FADECB" w:themeFill="accent2" w:themeFillTint="40"/>
      </w:tcPr>
    </w:tblStylePr>
    <w:tblStylePr w:type="band1Vert">
      <w:rPr>
        <w:color w:val="404040"/>
        <w:sz w:val="22"/>
      </w:rPr>
      <w:tblPr/>
      <w:tcPr>
        <w:shd w:val="clear" w:color="FADECB" w:fill="FADECB" w:themeFill="accent2" w:themeFillTint="40"/>
      </w:tcPr>
    </w:tblStylePr>
    <w:tblStylePr w:type="firstCol">
      <w:rPr>
        <w:b/>
        <w:color w:val="404040"/>
      </w:rPr>
      <w:tblPr/>
    </w:tblStylePr>
    <w:tblStylePr w:type="firstRow">
      <w:rPr>
        <w:b/>
        <w:color w:val="FFFFFF"/>
        <w:sz w:val="22"/>
      </w:rPr>
      <w:tblPr/>
      <w:tcPr>
        <w:shd w:val="clear" w:color="ED7D31" w:fill="ED7D31" w:themeFill="accent2"/>
      </w:tcPr>
    </w:tblStylePr>
    <w:tblStylePr w:type="lastCol">
      <w:rPr>
        <w:b/>
        <w:color w:val="404040"/>
      </w:rPr>
      <w:tblPr/>
    </w:tblStylePr>
    <w:tblStylePr w:type="lastRow">
      <w:rPr>
        <w:b/>
        <w:color w:val="404040"/>
      </w:rPr>
      <w:tblPr/>
    </w:tblStylePr>
  </w:style>
  <w:style w:type="table" w:customStyle="1" w:styleId="983">
    <w:name w:val="List Table 4 - Accent 3"/>
    <w:basedOn w:val="784"/>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color w:val="404040"/>
        <w:sz w:val="22"/>
      </w:rPr>
      <w:tblPr/>
      <w:tcPr>
        <w:shd w:val="clear" w:color="E8E8E8" w:fill="E8E8E8" w:themeFill="accent3" w:themeFillTint="40"/>
      </w:tcPr>
    </w:tblStylePr>
    <w:tblStylePr w:type="band1Vert">
      <w:rPr>
        <w:color w:val="404040"/>
        <w:sz w:val="22"/>
      </w:rPr>
      <w:tblPr/>
      <w:tcPr>
        <w:shd w:val="clear" w:color="E8E8E8" w:fill="E8E8E8" w:themeFill="accent3" w:themeFillTint="40"/>
      </w:tcPr>
    </w:tblStylePr>
    <w:tblStylePr w:type="firstCol">
      <w:rPr>
        <w:b/>
        <w:color w:val="404040"/>
      </w:rPr>
      <w:tblPr/>
    </w:tblStylePr>
    <w:tblStylePr w:type="firstRow">
      <w:rPr>
        <w:b/>
        <w:color w:val="FFFFFF"/>
        <w:sz w:val="22"/>
      </w:rPr>
      <w:tblPr/>
      <w:tcPr>
        <w:shd w:val="clear" w:color="A5A5A5" w:fill="A5A5A5" w:themeFill="accent3"/>
      </w:tcPr>
    </w:tblStylePr>
    <w:tblStylePr w:type="lastCol">
      <w:rPr>
        <w:b/>
        <w:color w:val="404040"/>
      </w:rPr>
      <w:tblPr/>
    </w:tblStylePr>
    <w:tblStylePr w:type="lastRow">
      <w:rPr>
        <w:b/>
        <w:color w:val="404040"/>
      </w:rPr>
      <w:tblPr/>
    </w:tblStylePr>
  </w:style>
  <w:style w:type="table" w:customStyle="1" w:styleId="984">
    <w:name w:val="List Table 4 - Accent 4"/>
    <w:basedOn w:val="784"/>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color w:val="404040"/>
        <w:sz w:val="22"/>
      </w:rPr>
      <w:tblPr/>
      <w:tcPr>
        <w:shd w:val="clear" w:color="FFEFBF" w:fill="FFEFBF" w:themeFill="accent4" w:themeFillTint="40"/>
      </w:tcPr>
    </w:tblStylePr>
    <w:tblStylePr w:type="band1Vert">
      <w:rPr>
        <w:color w:val="404040"/>
        <w:sz w:val="22"/>
      </w:rPr>
      <w:tblPr/>
      <w:tcPr>
        <w:shd w:val="clear" w:color="FFEFBF" w:fill="FFEFBF" w:themeFill="accent4" w:themeFillTint="40"/>
      </w:tcPr>
    </w:tblStylePr>
    <w:tblStylePr w:type="firstCol">
      <w:rPr>
        <w:b/>
        <w:color w:val="404040"/>
      </w:rPr>
      <w:tblPr/>
    </w:tblStylePr>
    <w:tblStylePr w:type="firstRow">
      <w:rPr>
        <w:b/>
        <w:color w:val="FFFFFF"/>
        <w:sz w:val="22"/>
      </w:rPr>
      <w:tblPr/>
      <w:tcPr>
        <w:shd w:val="clear" w:color="FFC000" w:fill="FFC000" w:themeFill="accent4"/>
      </w:tcPr>
    </w:tblStylePr>
    <w:tblStylePr w:type="lastCol">
      <w:rPr>
        <w:b/>
        <w:color w:val="404040"/>
      </w:rPr>
      <w:tblPr/>
    </w:tblStylePr>
    <w:tblStylePr w:type="lastRow">
      <w:rPr>
        <w:b/>
        <w:color w:val="404040"/>
      </w:rPr>
      <w:tblPr/>
    </w:tblStylePr>
  </w:style>
  <w:style w:type="table" w:customStyle="1" w:styleId="985">
    <w:name w:val="List Table 4 - Accent 5"/>
    <w:basedOn w:val="784"/>
    <w:uiPriority w:val="9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color w:val="404040"/>
        <w:sz w:val="22"/>
      </w:rPr>
      <w:tblPr/>
      <w:tcPr>
        <w:shd w:val="clear" w:color="CFDBF0" w:fill="CFDBF0" w:themeFill="accent5" w:themeFillTint="40"/>
      </w:tcPr>
    </w:tblStylePr>
    <w:tblStylePr w:type="band1Vert">
      <w:rPr>
        <w:color w:val="404040"/>
        <w:sz w:val="22"/>
      </w:rPr>
      <w:tblPr/>
      <w:tcPr>
        <w:shd w:val="clear" w:color="CFDBF0" w:fill="CFDBF0" w:themeFill="accent5" w:themeFillTint="40"/>
      </w:tcPr>
    </w:tblStylePr>
    <w:tblStylePr w:type="firstCol">
      <w:rPr>
        <w:b/>
        <w:color w:val="404040"/>
      </w:rPr>
      <w:tblPr/>
    </w:tblStylePr>
    <w:tblStylePr w:type="firstRow">
      <w:rPr>
        <w:b/>
        <w:color w:val="FFFFFF"/>
        <w:sz w:val="22"/>
      </w:rPr>
      <w:tblPr/>
      <w:tcPr>
        <w:shd w:val="clear" w:color="4472C4" w:fill="4472C4" w:themeFill="accent5"/>
      </w:tcPr>
    </w:tblStylePr>
    <w:tblStylePr w:type="lastCol">
      <w:rPr>
        <w:b/>
        <w:color w:val="404040"/>
      </w:rPr>
      <w:tblPr/>
    </w:tblStylePr>
    <w:tblStylePr w:type="lastRow">
      <w:rPr>
        <w:b/>
        <w:color w:val="404040"/>
      </w:rPr>
      <w:tblPr/>
    </w:tblStylePr>
  </w:style>
  <w:style w:type="table" w:customStyle="1" w:styleId="986">
    <w:name w:val="List Table 4 - Accent 6"/>
    <w:basedOn w:val="784"/>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color w:val="404040"/>
        <w:sz w:val="22"/>
      </w:rPr>
      <w:tblPr/>
      <w:tcPr>
        <w:shd w:val="clear" w:color="DAEBCF" w:fill="DAEBCF" w:themeFill="accent6" w:themeFillTint="40"/>
      </w:tcPr>
    </w:tblStylePr>
    <w:tblStylePr w:type="band1Vert">
      <w:rPr>
        <w:color w:val="404040"/>
        <w:sz w:val="22"/>
      </w:rPr>
      <w:tblPr/>
      <w:tcPr>
        <w:shd w:val="clear" w:color="DAEBCF" w:fill="DAEBCF" w:themeFill="accent6" w:themeFillTint="40"/>
      </w:tcPr>
    </w:tblStylePr>
    <w:tblStylePr w:type="firstCol">
      <w:rPr>
        <w:b/>
        <w:color w:val="404040"/>
      </w:rPr>
      <w:tblPr/>
    </w:tblStylePr>
    <w:tblStylePr w:type="firstRow">
      <w:rPr>
        <w:b/>
        <w:color w:val="FFFFFF"/>
        <w:sz w:val="22"/>
      </w:rPr>
      <w:tblPr/>
      <w:tcPr>
        <w:shd w:val="clear" w:color="70AD47" w:fill="70AD47" w:themeFill="accent6"/>
      </w:tcPr>
    </w:tblStylePr>
    <w:tblStylePr w:type="lastCol">
      <w:rPr>
        <w:b/>
        <w:color w:val="404040"/>
      </w:rPr>
      <w:tblPr/>
    </w:tblStylePr>
    <w:tblStylePr w:type="lastRow">
      <w:rPr>
        <w:b/>
        <w:color w:val="404040"/>
      </w:rPr>
      <w:tblPr/>
    </w:tblStylePr>
  </w:style>
  <w:style w:type="table" w:styleId="987">
    <w:name w:val="List Table 5 Dark"/>
    <w:basedOn w:val="784"/>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000000" w:themeColor="text1" w:sz="32" w:space="0"/>
          <w:right w:val="single" w:color="FFFFFF" w:themeColor="light1" w:sz="4" w:space="0"/>
        </w:tcBorders>
      </w:tcPr>
    </w:tblStylePr>
    <w:tblStylePr w:type="firstRow">
      <w:rPr>
        <w:b/>
        <w:color w:val="FFFFFF" w:themeColor="light1"/>
        <w:sz w:val="22"/>
      </w:rPr>
      <w:tblPr/>
      <w:tcPr>
        <w:tcBorders>
          <w:top w:val="single" w:color="000000" w:themeColor="text1" w:sz="32" w:space="0"/>
          <w:bottom w:val="single" w:color="FFFFFF" w:themeColor="light1" w:sz="12" w:space="0"/>
        </w:tcBorders>
        <w:shd w:val="clear" w:color="7F7F7F" w:fill="7F7F7F" w:themeFill="text1" w:themeFillTint="80"/>
      </w:tcPr>
    </w:tblStylePr>
    <w:tblStylePr w:type="lastCol">
      <w:tblPr/>
      <w:tcPr>
        <w:tcBorders>
          <w:left w:val="single" w:color="FFFFFF" w:themeColor="light1" w:sz="4" w:space="0"/>
          <w:right w:val="single" w:color="000000" w:themeColor="text1" w:sz="32" w:space="0"/>
        </w:tcBorders>
      </w:tcPr>
    </w:tblStylePr>
    <w:tblStylePr w:type="lastRow">
      <w:rPr>
        <w:b/>
        <w:color w:val="FFFFFF" w:themeColor="light1"/>
        <w:sz w:val="22"/>
      </w:rPr>
      <w:tblPr/>
    </w:tblStylePr>
  </w:style>
  <w:style w:type="table" w:customStyle="1" w:styleId="988">
    <w:name w:val="List Table 5 Dark - Accent 1"/>
    <w:basedOn w:val="784"/>
    <w:uiPriority w:val="99"/>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band1Horz">
      <w:tblPr/>
      <w:tcPr>
        <w:tcBorders>
          <w:top w:val="single" w:color="FFFFFF" w:themeColor="light1" w:sz="4" w:space="0"/>
          <w:bottom w:val="single" w:color="FFFFFF" w:themeColor="light1" w:sz="4" w:space="0"/>
        </w:tcBorders>
        <w:shd w:val="clear" w:color="5B9BD5" w:fill="5B9BD5" w:themeFill="accent1"/>
      </w:tcPr>
    </w:tblStylePr>
    <w:tblStylePr w:type="band1Vert">
      <w:tblPr/>
      <w:tcPr>
        <w:tcBorders>
          <w:left w:val="single" w:color="FFFFFF" w:themeColor="light1" w:sz="4" w:space="0"/>
          <w:right w:val="single" w:color="FFFFFF" w:themeColor="light1" w:sz="4" w:space="0"/>
        </w:tcBorders>
        <w:shd w:val="clear" w:color="5B9BD5" w:fill="5B9BD5" w:themeFill="accent1"/>
      </w:tcPr>
    </w:tblStylePr>
    <w:tblStylePr w:type="band2Horz">
      <w:tblPr/>
      <w:tcPr>
        <w:tcBorders>
          <w:top w:val="single" w:color="FFFFFF" w:themeColor="light1" w:sz="4" w:space="0"/>
          <w:bottom w:val="single" w:color="FFFFFF" w:themeColor="light1" w:sz="4" w:space="0"/>
        </w:tcBorders>
        <w:shd w:val="clear" w:color="5B9BD5" w:fill="5B9BD5" w:themeFill="accent1"/>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5B9BD5" w:themeColor="accent1" w:sz="32" w:space="0"/>
          <w:right w:val="single" w:color="FFFFFF" w:themeColor="light1" w:sz="4" w:space="0"/>
        </w:tcBorders>
      </w:tcPr>
    </w:tblStylePr>
    <w:tblStylePr w:type="firstRow">
      <w:rPr>
        <w:b/>
        <w:color w:val="FFFFFF" w:themeColor="light1"/>
        <w:sz w:val="22"/>
      </w:rPr>
      <w:tblPr/>
      <w:tcPr>
        <w:tcBorders>
          <w:top w:val="single" w:color="5B9BD5" w:themeColor="accent1" w:sz="32" w:space="0"/>
          <w:bottom w:val="single" w:color="FFFFFF" w:themeColor="light1" w:sz="12" w:space="0"/>
        </w:tcBorders>
        <w:shd w:val="clear" w:color="5B9BD5" w:fill="5B9BD5" w:themeFill="accent1"/>
      </w:tcPr>
    </w:tblStylePr>
    <w:tblStylePr w:type="lastCol">
      <w:tblPr/>
      <w:tcPr>
        <w:tcBorders>
          <w:left w:val="single" w:color="FFFFFF" w:themeColor="light1" w:sz="4" w:space="0"/>
          <w:right w:val="single" w:color="5B9BD5" w:themeColor="accent1" w:sz="32" w:space="0"/>
        </w:tcBorders>
      </w:tcPr>
    </w:tblStylePr>
    <w:tblStylePr w:type="lastRow">
      <w:rPr>
        <w:b/>
        <w:color w:val="FFFFFF" w:themeColor="light1"/>
        <w:sz w:val="22"/>
      </w:rPr>
      <w:tblPr/>
    </w:tblStylePr>
  </w:style>
  <w:style w:type="table" w:customStyle="1" w:styleId="989">
    <w:name w:val="List Table 5 Dark - Accent 2"/>
    <w:basedOn w:val="784"/>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blStylePr w:type="band1Horz">
      <w:tblPr/>
      <w:tcPr>
        <w:tcBorders>
          <w:top w:val="single" w:color="FFFFFF" w:themeColor="light1" w:sz="4" w:space="0"/>
          <w:bottom w:val="single" w:color="FFFFFF" w:themeColor="light1" w:sz="4" w:space="0"/>
        </w:tcBorders>
        <w:shd w:val="clear" w:color="F4B184" w:fill="F4B184" w:themeFill="accent2" w:themeFillTint="97"/>
      </w:tcPr>
    </w:tblStylePr>
    <w:tblStylePr w:type="band1Vert">
      <w:tblPr/>
      <w:tcPr>
        <w:tcBorders>
          <w:left w:val="single" w:color="FFFFFF" w:themeColor="light1" w:sz="4" w:space="0"/>
          <w:right w:val="single" w:color="FFFFFF" w:themeColor="light1" w:sz="4" w:space="0"/>
        </w:tcBorders>
        <w:shd w:val="clear" w:color="F4B184"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ED7D31" w:themeColor="accent2" w:sz="32" w:space="0"/>
          <w:right w:val="single" w:color="FFFFFF" w:themeColor="light1" w:sz="4" w:space="0"/>
        </w:tcBorders>
      </w:tcPr>
    </w:tblStylePr>
    <w:tblStylePr w:type="firstRow">
      <w:rPr>
        <w:b/>
        <w:color w:val="FFFFFF" w:themeColor="light1"/>
        <w:sz w:val="22"/>
      </w:rPr>
      <w:tblPr/>
      <w:tcPr>
        <w:tcBorders>
          <w:top w:val="single" w:color="ED7D31" w:themeColor="accent2" w:sz="32" w:space="0"/>
          <w:bottom w:val="single" w:color="FFFFFF" w:themeColor="light1" w:sz="12" w:space="0"/>
        </w:tcBorders>
        <w:shd w:val="clear" w:color="F4B184" w:fill="F4B184" w:themeFill="accent2" w:themeFillTint="97"/>
      </w:tcPr>
    </w:tblStylePr>
    <w:tblStylePr w:type="lastCol">
      <w:tblPr/>
      <w:tcPr>
        <w:tcBorders>
          <w:left w:val="single" w:color="FFFFFF" w:themeColor="light1" w:sz="4" w:space="0"/>
          <w:right w:val="single" w:color="ED7D31" w:themeColor="accent2" w:sz="32" w:space="0"/>
        </w:tcBorders>
      </w:tcPr>
    </w:tblStylePr>
    <w:tblStylePr w:type="lastRow">
      <w:rPr>
        <w:b/>
        <w:color w:val="FFFFFF" w:themeColor="light1"/>
        <w:sz w:val="22"/>
      </w:rPr>
      <w:tblPr/>
    </w:tblStylePr>
  </w:style>
  <w:style w:type="table" w:customStyle="1" w:styleId="990">
    <w:name w:val="List Table 5 Dark - Accent 3"/>
    <w:basedOn w:val="784"/>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band1Horz">
      <w:tblPr/>
      <w:tcPr>
        <w:tcBorders>
          <w:top w:val="single" w:color="FFFFFF" w:themeColor="light1" w:sz="4" w:space="0"/>
          <w:bottom w:val="single" w:color="FFFFFF" w:themeColor="light1" w:sz="4" w:space="0"/>
        </w:tcBorders>
        <w:shd w:val="clear" w:color="C9C9C9" w:fill="C9C9C9" w:themeFill="accent3" w:themeFillTint="98"/>
      </w:tcPr>
    </w:tblStylePr>
    <w:tblStylePr w:type="band1Vert">
      <w:tblPr/>
      <w:tcPr>
        <w:tcBorders>
          <w:left w:val="single" w:color="FFFFFF" w:themeColor="light1" w:sz="4" w:space="0"/>
          <w:right w:val="single" w:color="FFFFFF" w:themeColor="light1" w:sz="4" w:space="0"/>
        </w:tcBorders>
        <w:shd w:val="clear" w:color="C9C9C9"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A5A5A5" w:themeColor="accent3" w:sz="32" w:space="0"/>
          <w:right w:val="single" w:color="FFFFFF" w:themeColor="light1" w:sz="4" w:space="0"/>
        </w:tcBorders>
      </w:tcPr>
    </w:tblStylePr>
    <w:tblStylePr w:type="firstRow">
      <w:rPr>
        <w:b/>
        <w:color w:val="FFFFFF" w:themeColor="light1"/>
        <w:sz w:val="22"/>
      </w:rPr>
      <w:tblPr/>
      <w:tcPr>
        <w:tcBorders>
          <w:top w:val="single" w:color="A5A5A5" w:themeColor="accent3" w:sz="32" w:space="0"/>
          <w:bottom w:val="single" w:color="FFFFFF" w:themeColor="light1" w:sz="12" w:space="0"/>
        </w:tcBorders>
        <w:shd w:val="clear" w:color="C9C9C9" w:fill="C9C9C9" w:themeFill="accent3" w:themeFillTint="98"/>
      </w:tcPr>
    </w:tblStylePr>
    <w:tblStylePr w:type="lastCol">
      <w:tblPr/>
      <w:tcPr>
        <w:tcBorders>
          <w:left w:val="single" w:color="FFFFFF" w:themeColor="light1" w:sz="4" w:space="0"/>
          <w:right w:val="single" w:color="A5A5A5" w:themeColor="accent3" w:sz="32" w:space="0"/>
        </w:tcBorders>
      </w:tcPr>
    </w:tblStylePr>
    <w:tblStylePr w:type="lastRow">
      <w:rPr>
        <w:b/>
        <w:color w:val="FFFFFF" w:themeColor="light1"/>
        <w:sz w:val="22"/>
      </w:rPr>
      <w:tblPr/>
    </w:tblStylePr>
  </w:style>
  <w:style w:type="table" w:customStyle="1" w:styleId="991">
    <w:name w:val="List Table 5 Dark - Accent 4"/>
    <w:basedOn w:val="784"/>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blStylePr w:type="band1Horz">
      <w:tblPr/>
      <w:tcPr>
        <w:tcBorders>
          <w:top w:val="single" w:color="FFFFFF" w:themeColor="light1" w:sz="4" w:space="0"/>
          <w:bottom w:val="single" w:color="FFFFFF" w:themeColor="light1" w:sz="4" w:space="0"/>
        </w:tcBorders>
        <w:shd w:val="clear" w:color="FFD865" w:fill="FFD865" w:themeFill="accent4" w:themeFillTint="9a"/>
      </w:tcPr>
    </w:tblStylePr>
    <w:tblStylePr w:type="band1Vert">
      <w:tblPr/>
      <w:tcPr>
        <w:tcBorders>
          <w:left w:val="single" w:color="FFFFFF" w:themeColor="light1" w:sz="4" w:space="0"/>
          <w:right w:val="single" w:color="FFFFFF" w:themeColor="light1" w:sz="4" w:space="0"/>
        </w:tcBorders>
        <w:shd w:val="clear" w:color="FFD865"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FFC000" w:themeColor="accent4" w:sz="32" w:space="0"/>
          <w:right w:val="single" w:color="FFFFFF" w:themeColor="light1" w:sz="4" w:space="0"/>
        </w:tcBorders>
      </w:tcPr>
    </w:tblStylePr>
    <w:tblStylePr w:type="firstRow">
      <w:rPr>
        <w:b/>
        <w:color w:val="FFFFFF" w:themeColor="light1"/>
        <w:sz w:val="22"/>
      </w:rPr>
      <w:tblPr/>
      <w:tcPr>
        <w:tcBorders>
          <w:top w:val="single" w:color="FFC000" w:themeColor="accent4" w:sz="32" w:space="0"/>
          <w:bottom w:val="single" w:color="FFFFFF" w:themeColor="light1" w:sz="12" w:space="0"/>
        </w:tcBorders>
        <w:shd w:val="clear" w:color="FFD865" w:fill="FFD865" w:themeFill="accent4" w:themeFillTint="9a"/>
      </w:tcPr>
    </w:tblStylePr>
    <w:tblStylePr w:type="lastCol">
      <w:tblPr/>
      <w:tcPr>
        <w:tcBorders>
          <w:left w:val="single" w:color="FFFFFF" w:themeColor="light1" w:sz="4" w:space="0"/>
          <w:right w:val="single" w:color="FFC000" w:themeColor="accent4" w:sz="32" w:space="0"/>
        </w:tcBorders>
      </w:tcPr>
    </w:tblStylePr>
    <w:tblStylePr w:type="lastRow">
      <w:rPr>
        <w:b/>
        <w:color w:val="FFFFFF" w:themeColor="light1"/>
        <w:sz w:val="22"/>
      </w:rPr>
      <w:tblPr/>
    </w:tblStylePr>
  </w:style>
  <w:style w:type="table" w:customStyle="1" w:styleId="992">
    <w:name w:val="List Table 5 Dark - Accent 5"/>
    <w:basedOn w:val="784"/>
    <w:uiPriority w:val="99"/>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tblPr>
    <w:tblStylePr w:type="band1Horz">
      <w:tblPr/>
      <w:tcPr>
        <w:tcBorders>
          <w:top w:val="single" w:color="FFFFFF" w:themeColor="light1" w:sz="4" w:space="0"/>
          <w:bottom w:val="single" w:color="FFFFFF" w:themeColor="light1" w:sz="4" w:space="0"/>
        </w:tcBorders>
        <w:shd w:val="clear" w:color="8DA9DB" w:fill="8DA9DB" w:themeFill="accent5" w:themeFillTint="9a"/>
      </w:tcPr>
    </w:tblStylePr>
    <w:tblStylePr w:type="band1Vert">
      <w:tblPr/>
      <w:tcPr>
        <w:tcBorders>
          <w:left w:val="single" w:color="FFFFFF" w:themeColor="light1" w:sz="4" w:space="0"/>
          <w:right w:val="single" w:color="FFFFFF" w:themeColor="light1" w:sz="4" w:space="0"/>
        </w:tcBorders>
        <w:shd w:val="clear" w:color="8DA9DB" w:fill="8DA9DB" w:themeFill="accent5" w:themeFillTint="9a"/>
      </w:tcPr>
    </w:tblStylePr>
    <w:tblStylePr w:type="band2Horz">
      <w:tblPr/>
      <w:tcPr>
        <w:tcBorders>
          <w:top w:val="single" w:color="FFFFFF" w:themeColor="light1" w:sz="4" w:space="0"/>
          <w:bottom w:val="single" w:color="FFFFFF" w:themeColor="light1" w:sz="4" w:space="0"/>
        </w:tcBorders>
        <w:shd w:val="clear" w:color="8DA9DB" w:fill="8DA9DB" w:themeFill="accent5" w:themeFillTint="9a"/>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4472C4" w:themeColor="accent5" w:sz="32" w:space="0"/>
          <w:right w:val="single" w:color="FFFFFF" w:themeColor="light1" w:sz="4" w:space="0"/>
        </w:tcBorders>
      </w:tcPr>
    </w:tblStylePr>
    <w:tblStylePr w:type="firstRow">
      <w:rPr>
        <w:b/>
        <w:color w:val="FFFFFF" w:themeColor="light1"/>
        <w:sz w:val="22"/>
      </w:rPr>
      <w:tblPr/>
      <w:tcPr>
        <w:tcBorders>
          <w:top w:val="single" w:color="4472C4" w:themeColor="accent5" w:sz="32" w:space="0"/>
          <w:bottom w:val="single" w:color="FFFFFF" w:themeColor="light1" w:sz="12" w:space="0"/>
        </w:tcBorders>
        <w:shd w:val="clear" w:color="8DA9DB" w:fill="8DA9DB" w:themeFill="accent5" w:themeFillTint="9a"/>
      </w:tcPr>
    </w:tblStylePr>
    <w:tblStylePr w:type="lastCol">
      <w:tblPr/>
      <w:tcPr>
        <w:tcBorders>
          <w:left w:val="single" w:color="FFFFFF" w:themeColor="light1" w:sz="4" w:space="0"/>
          <w:right w:val="single" w:color="4472C4" w:themeColor="accent5" w:sz="32" w:space="0"/>
        </w:tcBorders>
      </w:tcPr>
    </w:tblStylePr>
    <w:tblStylePr w:type="lastRow">
      <w:rPr>
        <w:b/>
        <w:color w:val="FFFFFF" w:themeColor="light1"/>
        <w:sz w:val="22"/>
      </w:rPr>
      <w:tblPr/>
    </w:tblStylePr>
  </w:style>
  <w:style w:type="table" w:customStyle="1" w:styleId="993">
    <w:name w:val="List Table 5 Dark - Accent 6"/>
    <w:basedOn w:val="784"/>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band1Horz">
      <w:tblPr/>
      <w:tcPr>
        <w:tcBorders>
          <w:top w:val="single" w:color="FFFFFF" w:themeColor="light1" w:sz="4" w:space="0"/>
          <w:bottom w:val="single" w:color="FFFFFF" w:themeColor="light1" w:sz="4" w:space="0"/>
        </w:tcBorders>
        <w:shd w:val="clear" w:color="A9D08E" w:fill="A9D08E" w:themeFill="accent6" w:themeFillTint="98"/>
      </w:tcPr>
    </w:tblStylePr>
    <w:tblStylePr w:type="band1Vert">
      <w:tblPr/>
      <w:tcPr>
        <w:tcBorders>
          <w:left w:val="single" w:color="FFFFFF" w:themeColor="light1" w:sz="4" w:space="0"/>
          <w:right w:val="single" w:color="FFFFFF" w:themeColor="light1" w:sz="4" w:space="0"/>
        </w:tcBorders>
        <w:shd w:val="clear" w:color="A9D08E"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70AD47" w:themeColor="accent6" w:sz="32" w:space="0"/>
          <w:right w:val="single" w:color="FFFFFF" w:themeColor="light1" w:sz="4" w:space="0"/>
        </w:tcBorders>
      </w:tcPr>
    </w:tblStylePr>
    <w:tblStylePr w:type="firstRow">
      <w:rPr>
        <w:b/>
        <w:color w:val="FFFFFF" w:themeColor="light1"/>
        <w:sz w:val="22"/>
      </w:rPr>
      <w:tblPr/>
      <w:tcPr>
        <w:tcBorders>
          <w:top w:val="single" w:color="70AD47" w:themeColor="accent6" w:sz="32" w:space="0"/>
          <w:bottom w:val="single" w:color="FFFFFF" w:themeColor="light1" w:sz="12" w:space="0"/>
        </w:tcBorders>
        <w:shd w:val="clear" w:color="A9D08E" w:fill="A9D08E" w:themeFill="accent6" w:themeFillTint="98"/>
      </w:tcPr>
    </w:tblStylePr>
    <w:tblStylePr w:type="lastCol">
      <w:tblPr/>
      <w:tcPr>
        <w:tcBorders>
          <w:left w:val="single" w:color="FFFFFF" w:themeColor="light1" w:sz="4" w:space="0"/>
          <w:right w:val="single" w:color="70AD47" w:themeColor="accent6" w:sz="32" w:space="0"/>
        </w:tcBorders>
      </w:tcPr>
    </w:tblStylePr>
    <w:tblStylePr w:type="lastRow">
      <w:rPr>
        <w:b/>
        <w:color w:val="FFFFFF" w:themeColor="light1"/>
        <w:sz w:val="22"/>
      </w:rPr>
      <w:tblPr/>
    </w:tblStylePr>
  </w:style>
  <w:style w:type="table" w:styleId="994">
    <w:name w:val="List Table 6 Colorful"/>
    <w:basedOn w:val="784"/>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color w:val="000000" w:themeColor="text1"/>
        <w:sz w:val="22"/>
      </w:rPr>
      <w:tblPr/>
      <w:tcPr>
        <w:shd w:val="clear" w:color="BFBFBF" w:fill="BFBFBF" w:themeFill="text1" w:themeFillTint="40"/>
      </w:tcPr>
    </w:tblStylePr>
    <w:tblStylePr w:type="band1Vert">
      <w:tblPr/>
      <w:tcPr>
        <w:shd w:val="clear" w:color="BFBFBF" w:fill="BFBFBF" w:themeFill="text1" w:themeFillTint="40"/>
      </w:tcPr>
    </w:tblStylePr>
    <w:tblStylePr w:type="band2Horz">
      <w:rPr>
        <w:color w:val="000000" w:themeColor="text1"/>
        <w:sz w:val="22"/>
      </w:rPr>
      <w:tblPr/>
    </w:tblStylePr>
    <w:tblStylePr w:type="firstCol">
      <w:rPr>
        <w:b/>
        <w:color w:val="000000" w:themeColor="text1"/>
      </w:rPr>
      <w:tblPr/>
    </w:tblStylePr>
    <w:tblStylePr w:type="firstRow">
      <w:rPr>
        <w:b/>
        <w:color w:val="000000" w:themeColor="text1"/>
      </w:rPr>
      <w:tblPr/>
      <w:tcPr>
        <w:tcBorders>
          <w:bottom w:val="single" w:color="000000" w:themeColor="text1" w:sz="4" w:space="0"/>
        </w:tcBorders>
      </w:tcPr>
    </w:tblStylePr>
    <w:tblStylePr w:type="lastCol">
      <w:rPr>
        <w:b/>
        <w:color w:val="000000" w:themeColor="text1"/>
      </w:rPr>
      <w:tblPr/>
    </w:tblStylePr>
    <w:tblStylePr w:type="lastRow">
      <w:rPr>
        <w:b/>
        <w:color w:val="000000" w:themeColor="text1"/>
      </w:rPr>
      <w:tblPr/>
      <w:tcPr>
        <w:tcBorders>
          <w:top w:val="single" w:color="000000" w:themeColor="text1" w:sz="4" w:space="0"/>
        </w:tcBorders>
      </w:tcPr>
    </w:tblStylePr>
  </w:style>
  <w:style w:type="table" w:customStyle="1" w:styleId="995">
    <w:name w:val="List Table 6 Colorful - Accent 1"/>
    <w:basedOn w:val="784"/>
    <w:uiPriority w:val="99"/>
    <w:tblPr>
      <w:tblStyleRowBandSize w:val="1"/>
      <w:tblStyleColBandSize w:val="1"/>
      <w:tblBorders>
        <w:top w:val="single" w:color="5B9BD5" w:themeColor="accent1" w:sz="4" w:space="0"/>
        <w:bottom w:val="single" w:color="5B9BD5" w:themeColor="accent1" w:sz="4" w:space="0"/>
      </w:tblBorders>
    </w:tblPr>
    <w:tblStylePr w:type="band1Horz">
      <w:rPr>
        <w:color w:val="245A8D" w:themeColor="accent1" w:themeShade="95"/>
        <w:sz w:val="22"/>
      </w:rPr>
      <w:tblPr/>
      <w:tcPr>
        <w:shd w:val="clear" w:color="D5E5F4" w:fill="D5E5F4" w:themeFill="accent1" w:themeFillTint="40"/>
      </w:tcPr>
    </w:tblStylePr>
    <w:tblStylePr w:type="band1Vert">
      <w:tblPr/>
      <w:tcPr>
        <w:shd w:val="clear" w:color="D5E5F4" w:fill="D5E5F4" w:themeFill="accent1" w:themeFillTint="40"/>
      </w:tcPr>
    </w:tblStylePr>
    <w:tblStylePr w:type="band2Horz">
      <w:rPr>
        <w:color w:val="245A8D" w:themeColor="accent1" w:themeShade="95"/>
        <w:sz w:val="22"/>
      </w:rPr>
      <w:tblPr/>
    </w:tblStylePr>
    <w:tblStylePr w:type="firstCol">
      <w:rPr>
        <w:b/>
        <w:color w:val="245A8D" w:themeColor="accent1" w:themeShade="95"/>
      </w:rPr>
      <w:tblPr/>
    </w:tblStylePr>
    <w:tblStylePr w:type="firstRow">
      <w:rPr>
        <w:b/>
        <w:color w:val="245A8D" w:themeColor="accent1" w:themeShade="95"/>
      </w:rPr>
      <w:tblPr/>
      <w:tcPr>
        <w:tcBorders>
          <w:bottom w:val="single" w:color="5B9BD5" w:themeColor="accent1" w:sz="4" w:space="0"/>
        </w:tcBorders>
      </w:tcPr>
    </w:tblStylePr>
    <w:tblStylePr w:type="lastCol">
      <w:rPr>
        <w:b/>
        <w:color w:val="245A8D" w:themeColor="accent1" w:themeShade="95"/>
      </w:rPr>
      <w:tblPr/>
    </w:tblStylePr>
    <w:tblStylePr w:type="lastRow">
      <w:rPr>
        <w:b/>
        <w:color w:val="245A8D" w:themeColor="accent1" w:themeShade="95"/>
      </w:rPr>
      <w:tblPr/>
      <w:tcPr>
        <w:tcBorders>
          <w:top w:val="single" w:color="5B9BD5" w:themeColor="accent1" w:sz="4" w:space="0"/>
        </w:tcBorders>
      </w:tcPr>
    </w:tblStylePr>
  </w:style>
  <w:style w:type="table" w:customStyle="1" w:styleId="996">
    <w:name w:val="List Table 6 Colorful - Accent 2"/>
    <w:basedOn w:val="784"/>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band1Horz">
      <w:rPr>
        <w:color w:val="F4B184" w:themeColor="accent2" w:themeTint="97" w:themeShade="95"/>
        <w:sz w:val="22"/>
      </w:rPr>
      <w:tblPr/>
      <w:tcPr>
        <w:shd w:val="clear" w:color="FADECB" w:fill="FADECB" w:themeFill="accent2" w:themeFillTint="40"/>
      </w:tcPr>
    </w:tblStylePr>
    <w:tblStylePr w:type="band1Vert">
      <w:tblPr/>
      <w:tcPr>
        <w:shd w:val="clear" w:color="FADECB" w:fill="FADECB" w:themeFill="accent2" w:themeFillTint="40"/>
      </w:tcPr>
    </w:tblStylePr>
    <w:tblStylePr w:type="band2Horz">
      <w:rPr>
        <w:color w:val="F4B184" w:themeColor="accent2" w:themeTint="97" w:themeShade="95"/>
        <w:sz w:val="22"/>
      </w:rPr>
      <w:tblPr/>
    </w:tblStylePr>
    <w:tblStylePr w:type="firstCol">
      <w:rPr>
        <w:b/>
        <w:color w:val="F4B184" w:themeColor="accent2" w:themeTint="97" w:themeShade="95"/>
      </w:rPr>
      <w:tblPr/>
    </w:tblStylePr>
    <w:tblStylePr w:type="firstRow">
      <w:rPr>
        <w:b/>
        <w:color w:val="F4B184" w:themeColor="accent2" w:themeTint="97" w:themeShade="95"/>
      </w:rPr>
      <w:tblPr/>
      <w:tcPr>
        <w:tcBorders>
          <w:bottom w:val="single" w:color="ED7D31" w:themeColor="accent2" w:sz="4" w:space="0"/>
        </w:tcBorders>
      </w:tcPr>
    </w:tblStylePr>
    <w:tblStylePr w:type="lastCol">
      <w:rPr>
        <w:b/>
        <w:color w:val="F4B184" w:themeColor="accent2" w:themeTint="97" w:themeShade="95"/>
      </w:rPr>
      <w:tblPr/>
    </w:tblStylePr>
    <w:tblStylePr w:type="lastRow">
      <w:rPr>
        <w:b/>
        <w:color w:val="F4B184" w:themeColor="accent2" w:themeTint="97" w:themeShade="95"/>
      </w:rPr>
      <w:tblPr/>
      <w:tcPr>
        <w:tcBorders>
          <w:top w:val="single" w:color="ED7D31" w:themeColor="accent2" w:sz="4" w:space="0"/>
        </w:tcBorders>
      </w:tcPr>
    </w:tblStylePr>
  </w:style>
  <w:style w:type="table" w:customStyle="1" w:styleId="997">
    <w:name w:val="List Table 6 Colorful - Accent 3"/>
    <w:basedOn w:val="784"/>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band1Horz">
      <w:rPr>
        <w:color w:val="C9C9C9" w:themeColor="accent3" w:themeTint="98" w:themeShade="95"/>
        <w:sz w:val="22"/>
      </w:rPr>
      <w:tblPr/>
      <w:tcPr>
        <w:shd w:val="clear" w:color="E8E8E8" w:fill="E8E8E8" w:themeFill="accent3" w:themeFillTint="40"/>
      </w:tcPr>
    </w:tblStylePr>
    <w:tblStylePr w:type="band1Vert">
      <w:tblPr/>
      <w:tcPr>
        <w:shd w:val="clear" w:color="E8E8E8" w:fill="E8E8E8" w:themeFill="accent3" w:themeFillTint="40"/>
      </w:tcPr>
    </w:tblStylePr>
    <w:tblStylePr w:type="band2Horz">
      <w:rPr>
        <w:color w:val="C9C9C9" w:themeColor="accent3" w:themeTint="98" w:themeShade="95"/>
        <w:sz w:val="22"/>
      </w:rPr>
      <w:tblPr/>
    </w:tblStylePr>
    <w:tblStylePr w:type="firstCol">
      <w:rPr>
        <w:b/>
        <w:color w:val="C9C9C9" w:themeColor="accent3" w:themeTint="98" w:themeShade="95"/>
      </w:rPr>
      <w:tblPr/>
    </w:tblStylePr>
    <w:tblStylePr w:type="firstRow">
      <w:rPr>
        <w:b/>
        <w:color w:val="C9C9C9" w:themeColor="accent3" w:themeTint="98" w:themeShade="95"/>
      </w:rPr>
      <w:tblPr/>
      <w:tcPr>
        <w:tcBorders>
          <w:bottom w:val="single" w:color="A5A5A5" w:themeColor="accent3" w:sz="4" w:space="0"/>
        </w:tcBorders>
      </w:tcPr>
    </w:tblStylePr>
    <w:tblStylePr w:type="lastCol">
      <w:rPr>
        <w:b/>
        <w:color w:val="C9C9C9" w:themeColor="accent3" w:themeTint="98" w:themeShade="95"/>
      </w:rPr>
      <w:tblPr/>
    </w:tblStylePr>
    <w:tblStylePr w:type="lastRow">
      <w:rPr>
        <w:b/>
        <w:color w:val="C9C9C9" w:themeColor="accent3" w:themeTint="98" w:themeShade="95"/>
      </w:rPr>
      <w:tblPr/>
      <w:tcPr>
        <w:tcBorders>
          <w:top w:val="single" w:color="A5A5A5" w:themeColor="accent3" w:sz="4" w:space="0"/>
        </w:tcBorders>
      </w:tcPr>
    </w:tblStylePr>
  </w:style>
  <w:style w:type="table" w:customStyle="1" w:styleId="998">
    <w:name w:val="List Table 6 Colorful - Accent 4"/>
    <w:basedOn w:val="784"/>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band1Horz">
      <w:rPr>
        <w:color w:val="FFD865" w:themeColor="accent4" w:themeTint="9a" w:themeShade="95"/>
        <w:sz w:val="22"/>
      </w:rPr>
      <w:tblPr/>
      <w:tcPr>
        <w:shd w:val="clear" w:color="FFEFBF" w:fill="FFEFBF" w:themeFill="accent4" w:themeFillTint="40"/>
      </w:tcPr>
    </w:tblStylePr>
    <w:tblStylePr w:type="band1Vert">
      <w:tblPr/>
      <w:tcPr>
        <w:shd w:val="clear" w:color="FFEFBF" w:fill="FFEFBF" w:themeFill="accent4" w:themeFillTint="40"/>
      </w:tcPr>
    </w:tblStylePr>
    <w:tblStylePr w:type="band2Horz">
      <w:rPr>
        <w:color w:val="FFD865" w:themeColor="accent4" w:themeTint="9a" w:themeShade="95"/>
        <w:sz w:val="22"/>
      </w:rPr>
      <w:tblPr/>
    </w:tblStylePr>
    <w:tblStylePr w:type="firstCol">
      <w:rPr>
        <w:b/>
        <w:color w:val="FFD865" w:themeColor="accent4" w:themeTint="9a" w:themeShade="95"/>
      </w:rPr>
      <w:tblPr/>
    </w:tblStylePr>
    <w:tblStylePr w:type="firstRow">
      <w:rPr>
        <w:b/>
        <w:color w:val="FFD865" w:themeColor="accent4" w:themeTint="9a" w:themeShade="95"/>
      </w:rPr>
      <w:tblPr/>
      <w:tcPr>
        <w:tcBorders>
          <w:bottom w:val="single" w:color="FFC000" w:themeColor="accent4" w:sz="4" w:space="0"/>
        </w:tcBorders>
      </w:tcPr>
    </w:tblStylePr>
    <w:tblStylePr w:type="lastCol">
      <w:rPr>
        <w:b/>
        <w:color w:val="FFD865" w:themeColor="accent4" w:themeTint="9a" w:themeShade="95"/>
      </w:rPr>
      <w:tblPr/>
    </w:tblStylePr>
    <w:tblStylePr w:type="lastRow">
      <w:rPr>
        <w:b/>
        <w:color w:val="FFD865" w:themeColor="accent4" w:themeTint="9a" w:themeShade="95"/>
      </w:rPr>
      <w:tblPr/>
      <w:tcPr>
        <w:tcBorders>
          <w:top w:val="single" w:color="FFC000" w:themeColor="accent4" w:sz="4" w:space="0"/>
        </w:tcBorders>
      </w:tcPr>
    </w:tblStylePr>
  </w:style>
  <w:style w:type="table" w:customStyle="1" w:styleId="999">
    <w:name w:val="List Table 6 Colorful - Accent 5"/>
    <w:basedOn w:val="784"/>
    <w:uiPriority w:val="99"/>
    <w:tblPr>
      <w:tblStyleRowBandSize w:val="1"/>
      <w:tblStyleColBandSize w:val="1"/>
      <w:tblBorders>
        <w:top w:val="single" w:color="8DA9DB" w:themeColor="accent5" w:themeTint="9a" w:sz="4" w:space="0"/>
        <w:bottom w:val="single" w:color="8DA9DB" w:themeColor="accent5" w:themeTint="9a" w:sz="4" w:space="0"/>
      </w:tblBorders>
    </w:tblPr>
    <w:tblStylePr w:type="band1Horz">
      <w:rPr>
        <w:color w:val="8DA9DB" w:themeColor="accent5" w:themeTint="9a" w:themeShade="95"/>
        <w:sz w:val="22"/>
      </w:rPr>
      <w:tblPr/>
      <w:tcPr>
        <w:shd w:val="clear" w:color="CFDBF0" w:fill="CFDBF0" w:themeFill="accent5" w:themeFillTint="40"/>
      </w:tcPr>
    </w:tblStylePr>
    <w:tblStylePr w:type="band1Vert">
      <w:tblPr/>
      <w:tcPr>
        <w:shd w:val="clear" w:color="CFDBF0" w:fill="CFDBF0" w:themeFill="accent5" w:themeFillTint="40"/>
      </w:tcPr>
    </w:tblStylePr>
    <w:tblStylePr w:type="band2Horz">
      <w:rPr>
        <w:color w:val="8DA9DB" w:themeColor="accent5" w:themeTint="9a" w:themeShade="95"/>
        <w:sz w:val="22"/>
      </w:rPr>
      <w:tblPr/>
    </w:tblStylePr>
    <w:tblStylePr w:type="firstCol">
      <w:rPr>
        <w:b/>
        <w:color w:val="8DA9DB" w:themeColor="accent5" w:themeTint="9a" w:themeShade="95"/>
      </w:rPr>
      <w:tblPr/>
    </w:tblStylePr>
    <w:tblStylePr w:type="firstRow">
      <w:rPr>
        <w:b/>
        <w:color w:val="8DA9DB" w:themeColor="accent5" w:themeTint="9a" w:themeShade="95"/>
      </w:rPr>
      <w:tblPr/>
      <w:tcPr>
        <w:tcBorders>
          <w:bottom w:val="single" w:color="4472C4" w:themeColor="accent5" w:sz="4" w:space="0"/>
        </w:tcBorders>
      </w:tcPr>
    </w:tblStylePr>
    <w:tblStylePr w:type="lastCol">
      <w:rPr>
        <w:b/>
        <w:color w:val="8DA9DB" w:themeColor="accent5" w:themeTint="9a" w:themeShade="95"/>
      </w:rPr>
      <w:tblPr/>
    </w:tblStylePr>
    <w:tblStylePr w:type="lastRow">
      <w:rPr>
        <w:b/>
        <w:color w:val="8DA9DB" w:themeColor="accent5" w:themeTint="9a" w:themeShade="95"/>
      </w:rPr>
      <w:tblPr/>
      <w:tcPr>
        <w:tcBorders>
          <w:top w:val="single" w:color="4472C4" w:themeColor="accent5" w:sz="4" w:space="0"/>
        </w:tcBorders>
      </w:tcPr>
    </w:tblStylePr>
  </w:style>
  <w:style w:type="table" w:customStyle="1" w:styleId="1000">
    <w:name w:val="List Table 6 Colorful - Accent 6"/>
    <w:basedOn w:val="784"/>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band1Horz">
      <w:rPr>
        <w:color w:val="A9D08E" w:themeColor="accent6" w:themeTint="98" w:themeShade="95"/>
        <w:sz w:val="22"/>
      </w:rPr>
      <w:tblPr/>
      <w:tcPr>
        <w:shd w:val="clear" w:color="DAEBCF" w:fill="DAEBCF" w:themeFill="accent6" w:themeFillTint="40"/>
      </w:tcPr>
    </w:tblStylePr>
    <w:tblStylePr w:type="band1Vert">
      <w:tblPr/>
      <w:tcPr>
        <w:shd w:val="clear" w:color="DAEBCF" w:fill="DAEBCF" w:themeFill="accent6" w:themeFillTint="40"/>
      </w:tcPr>
    </w:tblStylePr>
    <w:tblStylePr w:type="band2Horz">
      <w:rPr>
        <w:color w:val="A9D08E" w:themeColor="accent6" w:themeTint="98" w:themeShade="95"/>
        <w:sz w:val="22"/>
      </w:rPr>
      <w:tblPr/>
    </w:tblStylePr>
    <w:tblStylePr w:type="firstCol">
      <w:rPr>
        <w:b/>
        <w:color w:val="A9D08E" w:themeColor="accent6" w:themeTint="98" w:themeShade="95"/>
      </w:rPr>
      <w:tblPr/>
    </w:tblStylePr>
    <w:tblStylePr w:type="firstRow">
      <w:rPr>
        <w:b/>
        <w:color w:val="A9D08E" w:themeColor="accent6" w:themeTint="98" w:themeShade="95"/>
      </w:rPr>
      <w:tblPr/>
      <w:tcPr>
        <w:tcBorders>
          <w:bottom w:val="single" w:color="70AD47" w:themeColor="accent6" w:sz="4" w:space="0"/>
        </w:tcBorders>
      </w:tcPr>
    </w:tblStylePr>
    <w:tblStylePr w:type="lastCol">
      <w:rPr>
        <w:b/>
        <w:color w:val="A9D08E" w:themeColor="accent6" w:themeTint="98" w:themeShade="95"/>
      </w:rPr>
      <w:tblPr/>
    </w:tblStylePr>
    <w:tblStylePr w:type="lastRow">
      <w:rPr>
        <w:b/>
        <w:color w:val="A9D08E" w:themeColor="accent6" w:themeTint="98" w:themeShade="95"/>
      </w:rPr>
      <w:tblPr/>
      <w:tcPr>
        <w:tcBorders>
          <w:top w:val="single" w:color="70AD47" w:themeColor="accent6" w:sz="4" w:space="0"/>
        </w:tcBorders>
      </w:tcPr>
    </w:tblStylePr>
  </w:style>
  <w:style w:type="table" w:styleId="1001">
    <w:name w:val="List Table 7 Colorful"/>
    <w:basedOn w:val="784"/>
    <w:uiPriority w:val="99"/>
    <w:tblPr>
      <w:tblStyleRowBandSize w:val="1"/>
      <w:tblStyleColBandSize w:val="1"/>
      <w:tblBorders>
        <w:right w:val="single" w:color="7F7F7F" w:themeColor="text1" w:themeTint="80" w:sz="4" w:space="0"/>
      </w:tblBorders>
    </w:tblPr>
    <w:tblStylePr w:type="band1Horz">
      <w:rPr>
        <w:color w:val="7F7F7F" w:themeColor="text1" w:themeTint="80" w:themeShade="95"/>
        <w:sz w:val="22"/>
      </w:rPr>
      <w:tblPr/>
      <w:tcPr>
        <w:shd w:val="clear" w:color="BFBFBF" w:fill="BFBFBF" w:themeFill="text1" w:themeFillTint="40"/>
      </w:tcPr>
    </w:tblStylePr>
    <w:tblStylePr w:type="band1Vert">
      <w:tblPr/>
      <w:tcPr>
        <w:shd w:val="clear" w:color="BFBFBF" w:fill="BFBFBF" w:themeFill="text1" w:themeFillTint="40"/>
      </w:tcPr>
    </w:tblStylePr>
    <w:tblStylePr w:type="band2Horz">
      <w:rPr>
        <w:color w:val="7F7F7F" w:themeColor="text1" w:themeTint="80" w:themeShade="95"/>
        <w:sz w:val="22"/>
      </w:rPr>
      <w:tblPr/>
    </w:tblStylePr>
    <w:tblStylePr w:type="firstCol">
      <w:pPr>
        <w:jc w:val="right"/>
      </w:pPr>
      <w:rPr>
        <w:i/>
        <w:color w:val="7F7F7F"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firstRow">
      <w:rPr>
        <w:i/>
        <w:color w:val="7F7F7F"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val="7F7F7F"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lastRow">
      <w:rPr>
        <w:i/>
        <w:color w:val="7F7F7F"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customStyle="1" w:styleId="1002">
    <w:name w:val="List Table 7 Colorful - Accent 1"/>
    <w:basedOn w:val="784"/>
    <w:uiPriority w:val="99"/>
    <w:tblPr>
      <w:tblStyleRowBandSize w:val="1"/>
      <w:tblStyleColBandSize w:val="1"/>
      <w:tblBorders>
        <w:right w:val="single" w:color="5B9BD5" w:themeColor="accent1" w:sz="4" w:space="0"/>
      </w:tblBorders>
    </w:tblPr>
    <w:tblStylePr w:type="band1Horz">
      <w:rPr>
        <w:color w:val="245A8D" w:themeColor="accent1" w:themeShade="95"/>
        <w:sz w:val="22"/>
      </w:rPr>
      <w:tblPr/>
      <w:tcPr>
        <w:shd w:val="clear" w:color="D5E5F4" w:fill="D5E5F4" w:themeFill="accent1" w:themeFillTint="40"/>
      </w:tcPr>
    </w:tblStylePr>
    <w:tblStylePr w:type="band1Vert">
      <w:tblPr/>
      <w:tcPr>
        <w:shd w:val="clear" w:color="D5E5F4" w:fill="D5E5F4" w:themeFill="accent1" w:themeFillTint="40"/>
      </w:tcPr>
    </w:tblStylePr>
    <w:tblStylePr w:type="band2Horz">
      <w:rPr>
        <w:color w:val="245A8D" w:themeColor="accent1" w:themeShade="95"/>
        <w:sz w:val="22"/>
      </w:rPr>
      <w:tblPr/>
    </w:tblStylePr>
    <w:tblStylePr w:type="firstCol">
      <w:pPr>
        <w:jc w:val="right"/>
      </w:pPr>
      <w:rPr>
        <w:i/>
        <w:color w:val="245A8D" w:themeColor="accent1" w:themeShade="95"/>
        <w:sz w:val="22"/>
      </w:rPr>
      <w:tblPr/>
      <w:tcPr>
        <w:tcBorders>
          <w:top w:val="none" w:color="000000" w:sz="4" w:space="0"/>
          <w:left w:val="none" w:color="000000" w:sz="4" w:space="0"/>
          <w:bottom w:val="none" w:color="000000" w:sz="4" w:space="0"/>
          <w:right w:val="single" w:color="5B9BD5" w:themeColor="accent1" w:sz="4" w:space="0"/>
        </w:tcBorders>
        <w:shd w:val="clear" w:color="FFFFFF" w:fill="auto"/>
      </w:tcPr>
    </w:tblStylePr>
    <w:tblStylePr w:type="firstRow">
      <w:rPr>
        <w:i/>
        <w:color w:val="245A8D" w:themeColor="accent1" w:themeShade="95"/>
        <w:sz w:val="22"/>
      </w:rPr>
      <w:tblPr/>
      <w:tcPr>
        <w:tcBorders>
          <w:top w:val="none" w:color="000000" w:sz="4" w:space="0"/>
          <w:left w:val="none" w:color="000000" w:sz="4" w:space="0"/>
          <w:bottom w:val="single" w:color="5B9BD5" w:themeColor="accent1" w:sz="4" w:space="0"/>
          <w:right w:val="none" w:color="000000" w:sz="4" w:space="0"/>
        </w:tcBorders>
        <w:shd w:val="clear" w:color="FFFFFF" w:fill="FFFFFF" w:themeFill="light1"/>
      </w:tcPr>
    </w:tblStylePr>
    <w:tblStylePr w:type="lastCol">
      <w:rPr>
        <w:i/>
        <w:color w:val="245A8D" w:themeColor="accent1" w:themeShade="95"/>
        <w:sz w:val="22"/>
      </w:rPr>
      <w:tblPr/>
      <w:tcPr>
        <w:tcBorders>
          <w:top w:val="none" w:color="000000" w:sz="4" w:space="0"/>
          <w:left w:val="single" w:color="5B9BD5" w:themeColor="accent1" w:sz="4" w:space="0"/>
          <w:bottom w:val="none" w:color="000000" w:sz="4" w:space="0"/>
          <w:right w:val="none" w:color="000000" w:sz="4" w:space="0"/>
        </w:tcBorders>
        <w:shd w:val="clear" w:color="FFFFFF" w:fill="auto"/>
      </w:tcPr>
    </w:tblStylePr>
    <w:tblStylePr w:type="lastRow">
      <w:rPr>
        <w:i/>
        <w:color w:val="245A8D" w:themeColor="accent1" w:themeShade="95"/>
        <w:sz w:val="22"/>
      </w:rPr>
      <w:tblPr/>
      <w:tcPr>
        <w:tcBorders>
          <w:top w:val="single" w:color="5B9BD5" w:themeColor="accent1" w:sz="4" w:space="0"/>
          <w:left w:val="none" w:color="000000" w:sz="4" w:space="0"/>
          <w:bottom w:val="none" w:color="000000" w:sz="4" w:space="0"/>
          <w:right w:val="none" w:color="000000" w:sz="4" w:space="0"/>
        </w:tcBorders>
        <w:shd w:val="clear" w:color="FFFFFF" w:fill="FFFFFF" w:themeFill="light1"/>
      </w:tcPr>
    </w:tblStylePr>
  </w:style>
  <w:style w:type="table" w:customStyle="1" w:styleId="1003">
    <w:name w:val="List Table 7 Colorful - Accent 2"/>
    <w:basedOn w:val="784"/>
    <w:uiPriority w:val="99"/>
    <w:tblPr>
      <w:tblStyleRowBandSize w:val="1"/>
      <w:tblStyleColBandSize w:val="1"/>
      <w:tblBorders>
        <w:right w:val="single" w:color="F4B184" w:themeColor="accent2" w:themeTint="97" w:sz="4" w:space="0"/>
      </w:tblBorders>
    </w:tblPr>
    <w:tblStylePr w:type="band1Horz">
      <w:rPr>
        <w:color w:val="F4B184" w:themeColor="accent2" w:themeTint="97" w:themeShade="95"/>
        <w:sz w:val="22"/>
      </w:rPr>
      <w:tblPr/>
      <w:tcPr>
        <w:shd w:val="clear" w:color="FADECB" w:fill="FADECB" w:themeFill="accent2" w:themeFillTint="40"/>
      </w:tcPr>
    </w:tblStylePr>
    <w:tblStylePr w:type="band1Vert">
      <w:tblPr/>
      <w:tcPr>
        <w:shd w:val="clear" w:color="FADECB" w:fill="FADECB" w:themeFill="accent2" w:themeFillTint="40"/>
      </w:tcPr>
    </w:tblStylePr>
    <w:tblStylePr w:type="band2Horz">
      <w:rPr>
        <w:color w:val="F4B184" w:themeColor="accent2" w:themeTint="97" w:themeShade="95"/>
        <w:sz w:val="22"/>
      </w:rPr>
      <w:tblPr/>
    </w:tblStylePr>
    <w:tblStylePr w:type="firstCol">
      <w:pPr>
        <w:jc w:val="right"/>
      </w:pPr>
      <w:rPr>
        <w:i/>
        <w:color w:val="F4B184" w:themeColor="accent2" w:themeTint="97" w:themeShade="95"/>
        <w:sz w:val="22"/>
      </w:rPr>
      <w:tblPr/>
      <w:tcPr>
        <w:tcBorders>
          <w:top w:val="none" w:color="000000" w:sz="4" w:space="0"/>
          <w:left w:val="none" w:color="000000" w:sz="4" w:space="0"/>
          <w:bottom w:val="none" w:color="000000" w:sz="4" w:space="0"/>
          <w:right w:val="single" w:color="ED7D31" w:themeColor="accent2" w:sz="4" w:space="0"/>
        </w:tcBorders>
        <w:shd w:val="clear" w:color="FFFFFF" w:fill="auto"/>
      </w:tcPr>
    </w:tblStylePr>
    <w:tblStylePr w:type="firstRow">
      <w:rPr>
        <w:i/>
        <w:color w:val="F4B184" w:themeColor="accent2" w:themeTint="97" w:themeShade="95"/>
        <w:sz w:val="22"/>
      </w:rPr>
      <w:tblPr/>
      <w:tcPr>
        <w:tcBorders>
          <w:top w:val="none" w:color="000000" w:sz="4" w:space="0"/>
          <w:left w:val="none" w:color="000000" w:sz="4" w:space="0"/>
          <w:bottom w:val="single" w:color="ED7D31" w:themeColor="accent2" w:sz="4" w:space="0"/>
          <w:right w:val="none" w:color="000000" w:sz="4" w:space="0"/>
        </w:tcBorders>
        <w:shd w:val="clear" w:color="FFFFFF" w:fill="FFFFFF" w:themeFill="light1"/>
      </w:tcPr>
    </w:tblStylePr>
    <w:tblStylePr w:type="lastCol">
      <w:rPr>
        <w:i/>
        <w:color w:val="F4B184" w:themeColor="accent2" w:themeTint="97" w:themeShade="95"/>
        <w:sz w:val="22"/>
      </w:rPr>
      <w:tblPr/>
      <w:tcPr>
        <w:tcBorders>
          <w:top w:val="none" w:color="000000" w:sz="4" w:space="0"/>
          <w:left w:val="single" w:color="ED7D31" w:themeColor="accent2" w:sz="4" w:space="0"/>
          <w:bottom w:val="none" w:color="000000" w:sz="4" w:space="0"/>
          <w:right w:val="none" w:color="000000" w:sz="4" w:space="0"/>
        </w:tcBorders>
        <w:shd w:val="clear" w:color="FFFFFF" w:fill="auto"/>
      </w:tcPr>
    </w:tblStylePr>
    <w:tblStylePr w:type="lastRow">
      <w:rPr>
        <w:i/>
        <w:color w:val="F4B184" w:themeColor="accent2" w:themeTint="97" w:themeShade="95"/>
        <w:sz w:val="22"/>
      </w:rPr>
      <w:tblPr/>
      <w:tcPr>
        <w:tcBorders>
          <w:top w:val="single" w:color="ED7D31" w:themeColor="accent2" w:sz="4" w:space="0"/>
          <w:left w:val="none" w:color="000000" w:sz="4" w:space="0"/>
          <w:bottom w:val="none" w:color="000000" w:sz="4" w:space="0"/>
          <w:right w:val="none" w:color="000000" w:sz="4" w:space="0"/>
        </w:tcBorders>
        <w:shd w:val="clear" w:color="FFFFFF" w:fill="FFFFFF" w:themeFill="light1"/>
      </w:tcPr>
    </w:tblStylePr>
  </w:style>
  <w:style w:type="table" w:customStyle="1" w:styleId="1004">
    <w:name w:val="List Table 7 Colorful - Accent 3"/>
    <w:basedOn w:val="784"/>
    <w:uiPriority w:val="99"/>
    <w:tblPr>
      <w:tblStyleRowBandSize w:val="1"/>
      <w:tblStyleColBandSize w:val="1"/>
      <w:tblBorders>
        <w:right w:val="single" w:color="C9C9C9" w:themeColor="accent3" w:themeTint="98" w:sz="4" w:space="0"/>
      </w:tblBorders>
    </w:tblPr>
    <w:tblStylePr w:type="band1Horz">
      <w:rPr>
        <w:color w:val="C9C9C9" w:themeColor="accent3" w:themeTint="98" w:themeShade="95"/>
        <w:sz w:val="22"/>
      </w:rPr>
      <w:tblPr/>
      <w:tcPr>
        <w:shd w:val="clear" w:color="E8E8E8" w:fill="E8E8E8" w:themeFill="accent3" w:themeFillTint="40"/>
      </w:tcPr>
    </w:tblStylePr>
    <w:tblStylePr w:type="band1Vert">
      <w:tblPr/>
      <w:tcPr>
        <w:shd w:val="clear" w:color="E8E8E8" w:fill="E8E8E8" w:themeFill="accent3" w:themeFillTint="40"/>
      </w:tcPr>
    </w:tblStylePr>
    <w:tblStylePr w:type="band2Horz">
      <w:rPr>
        <w:color w:val="C9C9C9" w:themeColor="accent3" w:themeTint="98" w:themeShade="95"/>
        <w:sz w:val="22"/>
      </w:rPr>
      <w:tblPr/>
    </w:tblStylePr>
    <w:tblStylePr w:type="firstCol">
      <w:pPr>
        <w:jc w:val="right"/>
      </w:pPr>
      <w:rPr>
        <w:i/>
        <w:color w:val="C9C9C9" w:themeColor="accent3" w:themeTint="98" w:themeShade="95"/>
        <w:sz w:val="22"/>
      </w:rPr>
      <w:tblPr/>
      <w:tcPr>
        <w:tcBorders>
          <w:top w:val="none" w:color="000000" w:sz="4" w:space="0"/>
          <w:left w:val="none" w:color="000000" w:sz="4" w:space="0"/>
          <w:bottom w:val="none" w:color="000000" w:sz="4" w:space="0"/>
          <w:right w:val="single" w:color="A5A5A5" w:themeColor="accent3" w:sz="4" w:space="0"/>
        </w:tcBorders>
        <w:shd w:val="clear" w:color="FFFFFF" w:fill="auto"/>
      </w:tcPr>
    </w:tblStylePr>
    <w:tblStylePr w:type="firstRow">
      <w:rPr>
        <w:i/>
        <w:color w:val="C9C9C9" w:themeColor="accent3" w:themeTint="98" w:themeShade="95"/>
        <w:sz w:val="22"/>
      </w:rPr>
      <w:tblPr/>
      <w:tcPr>
        <w:tcBorders>
          <w:top w:val="none" w:color="000000" w:sz="4" w:space="0"/>
          <w:left w:val="none" w:color="000000" w:sz="4" w:space="0"/>
          <w:bottom w:val="single" w:color="A5A5A5" w:themeColor="accent3" w:sz="4" w:space="0"/>
          <w:right w:val="none" w:color="000000" w:sz="4" w:space="0"/>
        </w:tcBorders>
        <w:shd w:val="clear" w:color="FFFFFF" w:fill="FFFFFF" w:themeFill="light1"/>
      </w:tcPr>
    </w:tblStylePr>
    <w:tblStylePr w:type="lastCol">
      <w:rPr>
        <w:i/>
        <w:color w:val="C9C9C9" w:themeColor="accent3" w:themeTint="98" w:themeShade="95"/>
        <w:sz w:val="22"/>
      </w:rPr>
      <w:tblPr/>
      <w:tcPr>
        <w:tcBorders>
          <w:top w:val="none" w:color="000000" w:sz="4" w:space="0"/>
          <w:left w:val="single" w:color="A5A5A5" w:themeColor="accent3" w:sz="4" w:space="0"/>
          <w:bottom w:val="none" w:color="000000" w:sz="4" w:space="0"/>
          <w:right w:val="none" w:color="000000" w:sz="4" w:space="0"/>
        </w:tcBorders>
        <w:shd w:val="clear" w:color="FFFFFF" w:fill="auto"/>
      </w:tcPr>
    </w:tblStylePr>
    <w:tblStylePr w:type="lastRow">
      <w:rPr>
        <w:i/>
        <w:color w:val="C9C9C9" w:themeColor="accent3" w:themeTint="98" w:themeShade="95"/>
        <w:sz w:val="22"/>
      </w:rPr>
      <w:tblPr/>
      <w:tcPr>
        <w:tcBorders>
          <w:top w:val="single" w:color="A5A5A5" w:themeColor="accent3" w:sz="4" w:space="0"/>
          <w:left w:val="none" w:color="000000" w:sz="4" w:space="0"/>
          <w:bottom w:val="none" w:color="000000" w:sz="4" w:space="0"/>
          <w:right w:val="none" w:color="000000" w:sz="4" w:space="0"/>
        </w:tcBorders>
        <w:shd w:val="clear" w:color="FFFFFF" w:fill="FFFFFF" w:themeFill="light1"/>
      </w:tcPr>
    </w:tblStylePr>
  </w:style>
  <w:style w:type="table" w:customStyle="1" w:styleId="1005">
    <w:name w:val="List Table 7 Colorful - Accent 4"/>
    <w:basedOn w:val="784"/>
    <w:uiPriority w:val="99"/>
    <w:tblPr>
      <w:tblStyleRowBandSize w:val="1"/>
      <w:tblStyleColBandSize w:val="1"/>
      <w:tblBorders>
        <w:right w:val="single" w:color="FFD865" w:themeColor="accent4" w:themeTint="9a" w:sz="4" w:space="0"/>
      </w:tblBorders>
    </w:tblPr>
    <w:tblStylePr w:type="band1Horz">
      <w:rPr>
        <w:color w:val="FFD865" w:themeColor="accent4" w:themeTint="9a" w:themeShade="95"/>
        <w:sz w:val="22"/>
      </w:rPr>
      <w:tblPr/>
      <w:tcPr>
        <w:shd w:val="clear" w:color="FFEFBF" w:fill="FFEFBF" w:themeFill="accent4" w:themeFillTint="40"/>
      </w:tcPr>
    </w:tblStylePr>
    <w:tblStylePr w:type="band1Vert">
      <w:tblPr/>
      <w:tcPr>
        <w:shd w:val="clear" w:color="FFEFBF" w:fill="FFEFBF" w:themeFill="accent4" w:themeFillTint="40"/>
      </w:tcPr>
    </w:tblStylePr>
    <w:tblStylePr w:type="band2Horz">
      <w:rPr>
        <w:color w:val="FFD865" w:themeColor="accent4" w:themeTint="9a" w:themeShade="95"/>
        <w:sz w:val="22"/>
      </w:rPr>
      <w:tblPr/>
    </w:tblStylePr>
    <w:tblStylePr w:type="firstCol">
      <w:pPr>
        <w:jc w:val="right"/>
      </w:pPr>
      <w:rPr>
        <w:i/>
        <w:color w:val="FFD865" w:themeColor="accent4" w:themeTint="9a" w:themeShade="95"/>
        <w:sz w:val="22"/>
      </w:rPr>
      <w:tblPr/>
      <w:tcPr>
        <w:tcBorders>
          <w:top w:val="none" w:color="000000" w:sz="4" w:space="0"/>
          <w:left w:val="none" w:color="000000" w:sz="4" w:space="0"/>
          <w:bottom w:val="none" w:color="000000" w:sz="4" w:space="0"/>
          <w:right w:val="single" w:color="FFC000" w:themeColor="accent4" w:sz="4" w:space="0"/>
        </w:tcBorders>
        <w:shd w:val="clear" w:color="FFFFFF" w:fill="auto"/>
      </w:tcPr>
    </w:tblStylePr>
    <w:tblStylePr w:type="firstRow">
      <w:rPr>
        <w:i/>
        <w:color w:val="FFD865" w:themeColor="accent4" w:themeTint="9a" w:themeShade="95"/>
        <w:sz w:val="22"/>
      </w:rPr>
      <w:tblPr/>
      <w:tcPr>
        <w:tcBorders>
          <w:top w:val="none" w:color="000000" w:sz="4" w:space="0"/>
          <w:left w:val="none" w:color="000000" w:sz="4" w:space="0"/>
          <w:bottom w:val="single" w:color="FFC000" w:themeColor="accent4" w:sz="4" w:space="0"/>
          <w:right w:val="none" w:color="000000" w:sz="4" w:space="0"/>
        </w:tcBorders>
        <w:shd w:val="clear" w:color="FFFFFF" w:fill="FFFFFF" w:themeFill="light1"/>
      </w:tcPr>
    </w:tblStylePr>
    <w:tblStylePr w:type="lastCol">
      <w:rPr>
        <w:i/>
        <w:color w:val="FFD865" w:themeColor="accent4" w:themeTint="9a" w:themeShade="95"/>
        <w:sz w:val="22"/>
      </w:rPr>
      <w:tblPr/>
      <w:tcPr>
        <w:tcBorders>
          <w:top w:val="none" w:color="000000" w:sz="4" w:space="0"/>
          <w:left w:val="single" w:color="FFC000" w:themeColor="accent4" w:sz="4" w:space="0"/>
          <w:bottom w:val="none" w:color="000000" w:sz="4" w:space="0"/>
          <w:right w:val="none" w:color="000000" w:sz="4" w:space="0"/>
        </w:tcBorders>
        <w:shd w:val="clear" w:color="FFFFFF" w:fill="auto"/>
      </w:tcPr>
    </w:tblStylePr>
    <w:tblStylePr w:type="lastRow">
      <w:rPr>
        <w:i/>
        <w:color w:val="FFD865" w:themeColor="accent4" w:themeTint="9a" w:themeShade="95"/>
        <w:sz w:val="22"/>
      </w:rPr>
      <w:tblPr/>
      <w:tcPr>
        <w:tcBorders>
          <w:top w:val="single" w:color="FFC000" w:themeColor="accent4" w:sz="4" w:space="0"/>
          <w:left w:val="none" w:color="000000" w:sz="4" w:space="0"/>
          <w:bottom w:val="none" w:color="000000" w:sz="4" w:space="0"/>
          <w:right w:val="none" w:color="000000" w:sz="4" w:space="0"/>
        </w:tcBorders>
        <w:shd w:val="clear" w:color="FFFFFF" w:fill="FFFFFF" w:themeFill="light1"/>
      </w:tcPr>
    </w:tblStylePr>
  </w:style>
  <w:style w:type="table" w:customStyle="1" w:styleId="1006">
    <w:name w:val="List Table 7 Colorful - Accent 5"/>
    <w:basedOn w:val="784"/>
    <w:uiPriority w:val="99"/>
    <w:tblPr>
      <w:tblStyleRowBandSize w:val="1"/>
      <w:tblStyleColBandSize w:val="1"/>
      <w:tblBorders>
        <w:right w:val="single" w:color="8DA9DB" w:themeColor="accent5" w:themeTint="9a" w:sz="4" w:space="0"/>
      </w:tblBorders>
    </w:tblPr>
    <w:tblStylePr w:type="band1Horz">
      <w:rPr>
        <w:color w:val="8DA9DB" w:themeColor="accent5" w:themeTint="9a" w:themeShade="95"/>
        <w:sz w:val="22"/>
      </w:rPr>
      <w:tblPr/>
      <w:tcPr>
        <w:shd w:val="clear" w:color="CFDBF0" w:fill="CFDBF0" w:themeFill="accent5" w:themeFillTint="40"/>
      </w:tcPr>
    </w:tblStylePr>
    <w:tblStylePr w:type="band1Vert">
      <w:tblPr/>
      <w:tcPr>
        <w:shd w:val="clear" w:color="CFDBF0" w:fill="CFDBF0" w:themeFill="accent5" w:themeFillTint="40"/>
      </w:tcPr>
    </w:tblStylePr>
    <w:tblStylePr w:type="band2Horz">
      <w:rPr>
        <w:color w:val="8DA9DB" w:themeColor="accent5" w:themeTint="9a" w:themeShade="95"/>
        <w:sz w:val="22"/>
      </w:rPr>
      <w:tblPr/>
    </w:tblStylePr>
    <w:tblStylePr w:type="firstCol">
      <w:pPr>
        <w:jc w:val="right"/>
      </w:pPr>
      <w:rPr>
        <w:i/>
        <w:color w:val="8DA9DB" w:themeColor="accent5" w:themeTint="9a" w:themeShade="95"/>
        <w:sz w:val="22"/>
      </w:rPr>
      <w:tblPr/>
      <w:tcPr>
        <w:tcBorders>
          <w:top w:val="none" w:color="000000" w:sz="4" w:space="0"/>
          <w:left w:val="none" w:color="000000" w:sz="4" w:space="0"/>
          <w:bottom w:val="none" w:color="000000" w:sz="4" w:space="0"/>
          <w:right w:val="single" w:color="4472C4" w:themeColor="accent5" w:sz="4" w:space="0"/>
        </w:tcBorders>
        <w:shd w:val="clear" w:color="FFFFFF" w:fill="auto"/>
      </w:tcPr>
    </w:tblStylePr>
    <w:tblStylePr w:type="firstRow">
      <w:rPr>
        <w:i/>
        <w:color w:val="8DA9DB" w:themeColor="accent5" w:themeTint="9a" w:themeShade="95"/>
        <w:sz w:val="22"/>
      </w:rPr>
      <w:tblPr/>
      <w:tcPr>
        <w:tcBorders>
          <w:top w:val="none" w:color="000000" w:sz="4" w:space="0"/>
          <w:left w:val="none" w:color="000000" w:sz="4" w:space="0"/>
          <w:bottom w:val="single" w:color="4472C4" w:themeColor="accent5" w:sz="4" w:space="0"/>
          <w:right w:val="none" w:color="000000" w:sz="4" w:space="0"/>
        </w:tcBorders>
        <w:shd w:val="clear" w:color="FFFFFF" w:fill="FFFFFF" w:themeFill="light1"/>
      </w:tcPr>
    </w:tblStylePr>
    <w:tblStylePr w:type="lastCol">
      <w:rPr>
        <w:i/>
        <w:color w:val="8DA9DB" w:themeColor="accent5" w:themeTint="9a" w:themeShade="95"/>
        <w:sz w:val="22"/>
      </w:rPr>
      <w:tblPr/>
      <w:tcPr>
        <w:tcBorders>
          <w:top w:val="none" w:color="000000" w:sz="4" w:space="0"/>
          <w:left w:val="single" w:color="4472C4" w:themeColor="accent5" w:sz="4" w:space="0"/>
          <w:bottom w:val="none" w:color="000000" w:sz="4" w:space="0"/>
          <w:right w:val="none" w:color="000000" w:sz="4" w:space="0"/>
        </w:tcBorders>
        <w:shd w:val="clear" w:color="FFFFFF" w:fill="auto"/>
      </w:tcPr>
    </w:tblStylePr>
    <w:tblStylePr w:type="lastRow">
      <w:rPr>
        <w:i/>
        <w:color w:val="8DA9DB" w:themeColor="accent5" w:themeTint="9a" w:themeShade="95"/>
        <w:sz w:val="22"/>
      </w:rPr>
      <w:tblPr/>
      <w:tcPr>
        <w:tcBorders>
          <w:top w:val="single" w:color="4472C4" w:themeColor="accent5" w:sz="4" w:space="0"/>
          <w:left w:val="none" w:color="000000" w:sz="4" w:space="0"/>
          <w:bottom w:val="none" w:color="000000" w:sz="4" w:space="0"/>
          <w:right w:val="none" w:color="000000" w:sz="4" w:space="0"/>
        </w:tcBorders>
        <w:shd w:val="clear" w:color="FFFFFF" w:fill="FFFFFF" w:themeFill="light1"/>
      </w:tcPr>
    </w:tblStylePr>
  </w:style>
  <w:style w:type="table" w:customStyle="1" w:styleId="1007">
    <w:name w:val="List Table 7 Colorful - Accent 6"/>
    <w:basedOn w:val="784"/>
    <w:uiPriority w:val="99"/>
    <w:tblPr>
      <w:tblStyleRowBandSize w:val="1"/>
      <w:tblStyleColBandSize w:val="1"/>
      <w:tblBorders>
        <w:right w:val="single" w:color="A9D08E" w:themeColor="accent6" w:themeTint="98" w:sz="4" w:space="0"/>
      </w:tblBorders>
    </w:tblPr>
    <w:tblStylePr w:type="band1Horz">
      <w:rPr>
        <w:color w:val="A9D08E" w:themeColor="accent6" w:themeTint="98" w:themeShade="95"/>
        <w:sz w:val="22"/>
      </w:rPr>
      <w:tblPr/>
      <w:tcPr>
        <w:shd w:val="clear" w:color="DAEBCF" w:fill="DAEBCF" w:themeFill="accent6" w:themeFillTint="40"/>
      </w:tcPr>
    </w:tblStylePr>
    <w:tblStylePr w:type="band1Vert">
      <w:tblPr/>
      <w:tcPr>
        <w:shd w:val="clear" w:color="DAEBCF" w:fill="DAEBCF" w:themeFill="accent6" w:themeFillTint="40"/>
      </w:tcPr>
    </w:tblStylePr>
    <w:tblStylePr w:type="band2Horz">
      <w:rPr>
        <w:color w:val="A9D08E" w:themeColor="accent6" w:themeTint="98" w:themeShade="95"/>
        <w:sz w:val="22"/>
      </w:rPr>
      <w:tblPr/>
    </w:tblStylePr>
    <w:tblStylePr w:type="firstCol">
      <w:pPr>
        <w:jc w:val="right"/>
      </w:pPr>
      <w:rPr>
        <w:i/>
        <w:color w:val="A9D08E" w:themeColor="accent6" w:themeTint="98" w:themeShade="95"/>
        <w:sz w:val="22"/>
      </w:rPr>
      <w:tblPr/>
      <w:tcPr>
        <w:tcBorders>
          <w:top w:val="none" w:color="000000" w:sz="4" w:space="0"/>
          <w:left w:val="none" w:color="000000" w:sz="4" w:space="0"/>
          <w:bottom w:val="none" w:color="000000" w:sz="4" w:space="0"/>
          <w:right w:val="single" w:color="70AD47" w:themeColor="accent6" w:sz="4" w:space="0"/>
        </w:tcBorders>
        <w:shd w:val="clear" w:color="FFFFFF" w:fill="auto"/>
      </w:tcPr>
    </w:tblStylePr>
    <w:tblStylePr w:type="firstRow">
      <w:rPr>
        <w:i/>
        <w:color w:val="A9D08E" w:themeColor="accent6" w:themeTint="98" w:themeShade="95"/>
        <w:sz w:val="22"/>
      </w:rPr>
      <w:tblPr/>
      <w:tcPr>
        <w:tcBorders>
          <w:top w:val="none" w:color="000000" w:sz="4" w:space="0"/>
          <w:left w:val="none" w:color="000000" w:sz="4" w:space="0"/>
          <w:bottom w:val="single" w:color="70AD47" w:themeColor="accent6" w:sz="4" w:space="0"/>
          <w:right w:val="none" w:color="000000" w:sz="4" w:space="0"/>
        </w:tcBorders>
        <w:shd w:val="clear" w:color="FFFFFF" w:fill="FFFFFF" w:themeFill="light1"/>
      </w:tcPr>
    </w:tblStylePr>
    <w:tblStylePr w:type="lastCol">
      <w:rPr>
        <w:i/>
        <w:color w:val="A9D08E" w:themeColor="accent6" w:themeTint="98" w:themeShade="95"/>
        <w:sz w:val="22"/>
      </w:rPr>
      <w:tblPr/>
      <w:tcPr>
        <w:tcBorders>
          <w:top w:val="none" w:color="000000" w:sz="4" w:space="0"/>
          <w:left w:val="single" w:color="70AD47" w:themeColor="accent6" w:sz="4" w:space="0"/>
          <w:bottom w:val="none" w:color="000000" w:sz="4" w:space="0"/>
          <w:right w:val="none" w:color="000000" w:sz="4" w:space="0"/>
        </w:tcBorders>
        <w:shd w:val="clear" w:color="FFFFFF" w:fill="auto"/>
      </w:tcPr>
    </w:tblStylePr>
    <w:tblStylePr w:type="lastRow">
      <w:rPr>
        <w:i/>
        <w:color w:val="A9D08E" w:themeColor="accent6" w:themeTint="98" w:themeShade="95"/>
        <w:sz w:val="22"/>
      </w:rPr>
      <w:tblPr/>
      <w:tcPr>
        <w:tcBorders>
          <w:top w:val="single" w:color="70AD47" w:themeColor="accent6" w:sz="4" w:space="0"/>
          <w:left w:val="none" w:color="000000" w:sz="4" w:space="0"/>
          <w:bottom w:val="none" w:color="000000" w:sz="4" w:space="0"/>
          <w:right w:val="none" w:color="000000" w:sz="4" w:space="0"/>
        </w:tcBorders>
        <w:shd w:val="clear" w:color="FFFFFF" w:fill="FFFFFF" w:themeFill="light1"/>
      </w:tcPr>
    </w:tblStylePr>
  </w:style>
  <w:style w:type="table" w:customStyle="1" w:styleId="1008">
    <w:name w:val="Lined - Accent"/>
    <w:basedOn w:val="784"/>
    <w:uiPriority w:val="99"/>
    <w:rPr>
      <w:lang w:eastAsia="ru-RU"/>
      <w:color w:val="404040"/>
      <w:sz w:val="20"/>
      <w:szCs w:val="2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2F2F2" w:fill="F2F2F2" w:themeFill="text1" w:themeFillTint="d"/>
      </w:tcPr>
    </w:tblStylePr>
    <w:tblStylePr w:type="band2Vert">
      <w:rPr>
        <w:color w:val="404040"/>
        <w:sz w:val="22"/>
      </w:rPr>
      <w:tblPr/>
      <w:tcPr>
        <w:shd w:val="clear" w:color="F2F2F2" w:fill="F2F2F2" w:themeFill="text1" w:themeFillTint="d"/>
      </w:tcPr>
    </w:tblStylePr>
    <w:tblStylePr w:type="firstCol">
      <w:rPr>
        <w:color w:val="F2F2F2"/>
        <w:sz w:val="22"/>
      </w:rPr>
      <w:tblPr/>
      <w:tcPr>
        <w:shd w:val="clear" w:color="7F7F7F" w:fill="7F7F7F" w:themeFill="text1" w:themeFillTint="80"/>
      </w:tcPr>
    </w:tblStylePr>
    <w:tblStylePr w:type="firstRow">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style>
  <w:style w:type="table" w:customStyle="1" w:styleId="1009">
    <w:name w:val="Lined - Accent 1"/>
    <w:basedOn w:val="784"/>
    <w:uiPriority w:val="99"/>
    <w:rPr>
      <w:lang w:eastAsia="ru-RU"/>
      <w:color w:val="404040"/>
      <w:sz w:val="20"/>
      <w:szCs w:val="2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CBDFF1" w:fill="CBDFF1" w:themeFill="accent1" w:themeFillTint="50"/>
      </w:tcPr>
    </w:tblStylePr>
    <w:tblStylePr w:type="band2Vert">
      <w:rPr>
        <w:color w:val="404040"/>
        <w:sz w:val="22"/>
      </w:rPr>
      <w:tblPr/>
      <w:tcPr>
        <w:shd w:val="clear" w:color="CBDFF1" w:fill="CBDFF1" w:themeFill="accent1" w:themeFillTint="50"/>
      </w:tcPr>
    </w:tblStylePr>
    <w:tblStylePr w:type="firstCol">
      <w:rPr>
        <w:color w:val="F2F2F2"/>
        <w:sz w:val="22"/>
      </w:rPr>
      <w:tblPr/>
      <w:tcPr>
        <w:shd w:val="clear" w:color="68A2D8" w:fill="68A2D8" w:themeFill="accent1" w:themeFillTint="ea"/>
      </w:tcPr>
    </w:tblStylePr>
    <w:tblStylePr w:type="firstRow">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style>
  <w:style w:type="table" w:customStyle="1" w:styleId="1010">
    <w:name w:val="Lined - Accent 2"/>
    <w:basedOn w:val="784"/>
    <w:uiPriority w:val="99"/>
    <w:rPr>
      <w:lang w:eastAsia="ru-RU"/>
      <w:color w:val="404040"/>
      <w:sz w:val="20"/>
      <w:szCs w:val="2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BE5D6" w:fill="FBE5D6" w:themeFill="accent2" w:themeFillTint="32"/>
      </w:tcPr>
    </w:tblStylePr>
    <w:tblStylePr w:type="band2Vert">
      <w:rPr>
        <w:color w:val="404040"/>
        <w:sz w:val="22"/>
      </w:rPr>
      <w:tblPr/>
      <w:tcPr>
        <w:shd w:val="clear" w:color="FBE5D6" w:fill="FBE5D6" w:themeFill="accent2" w:themeFillTint="32"/>
      </w:tcPr>
    </w:tblStylePr>
    <w:tblStylePr w:type="firstCol">
      <w:rPr>
        <w:color w:val="F2F2F2"/>
        <w:sz w:val="22"/>
      </w:rPr>
      <w:tblPr/>
      <w:tcPr>
        <w:shd w:val="clear" w:color="F4B184" w:fill="F4B184" w:themeFill="accent2" w:themeFillTint="97"/>
      </w:tcPr>
    </w:tblStylePr>
    <w:tblStylePr w:type="firstRow">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style>
  <w:style w:type="table" w:customStyle="1" w:styleId="1011">
    <w:name w:val="Lined - Accent 3"/>
    <w:basedOn w:val="784"/>
    <w:uiPriority w:val="99"/>
    <w:rPr>
      <w:lang w:eastAsia="ru-RU"/>
      <w:color w:val="404040"/>
      <w:sz w:val="20"/>
      <w:szCs w:val="2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ECECEC" w:fill="ECECEC" w:themeFill="accent3" w:themeFillTint="34"/>
      </w:tcPr>
    </w:tblStylePr>
    <w:tblStylePr w:type="band2Vert">
      <w:rPr>
        <w:color w:val="404040"/>
        <w:sz w:val="22"/>
      </w:rPr>
      <w:tblPr/>
      <w:tcPr>
        <w:shd w:val="clear" w:color="ECECEC" w:fill="ECECEC" w:themeFill="accent3" w:themeFillTint="34"/>
      </w:tcPr>
    </w:tblStylePr>
    <w:tblStylePr w:type="firstCol">
      <w:rPr>
        <w:color w:val="F2F2F2"/>
        <w:sz w:val="22"/>
      </w:rPr>
      <w:tblPr/>
      <w:tcPr>
        <w:shd w:val="clear" w:color="A5A5A5" w:fill="A5A5A5" w:themeFill="accent3" w:themeFillTint="fe"/>
      </w:tcPr>
    </w:tblStylePr>
    <w:tblStylePr w:type="firstRow">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style>
  <w:style w:type="table" w:customStyle="1" w:styleId="1012">
    <w:name w:val="Lined - Accent 4"/>
    <w:basedOn w:val="784"/>
    <w:uiPriority w:val="99"/>
    <w:rPr>
      <w:lang w:eastAsia="ru-RU"/>
      <w:color w:val="404040"/>
      <w:sz w:val="20"/>
      <w:szCs w:val="2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2CB" w:fill="FFF2CB" w:themeFill="accent4" w:themeFillTint="34"/>
      </w:tcPr>
    </w:tblStylePr>
    <w:tblStylePr w:type="band2Vert">
      <w:rPr>
        <w:color w:val="404040"/>
        <w:sz w:val="22"/>
      </w:rPr>
      <w:tblPr/>
      <w:tcPr>
        <w:shd w:val="clear" w:color="FFF2CB" w:fill="FFF2CB" w:themeFill="accent4" w:themeFillTint="34"/>
      </w:tcPr>
    </w:tblStylePr>
    <w:tblStylePr w:type="firstCol">
      <w:rPr>
        <w:color w:val="F2F2F2"/>
        <w:sz w:val="22"/>
      </w:rPr>
      <w:tblPr/>
      <w:tcPr>
        <w:shd w:val="clear" w:color="FFD865" w:fill="FFD865" w:themeFill="accent4" w:themeFillTint="9a"/>
      </w:tcPr>
    </w:tblStylePr>
    <w:tblStylePr w:type="firstRow">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style>
  <w:style w:type="table" w:customStyle="1" w:styleId="1013">
    <w:name w:val="Lined - Accent 5"/>
    <w:basedOn w:val="784"/>
    <w:uiPriority w:val="99"/>
    <w:rPr>
      <w:lang w:eastAsia="ru-RU"/>
      <w:color w:val="404040"/>
      <w:sz w:val="20"/>
      <w:szCs w:val="2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D8E2F3" w:fill="D8E2F3" w:themeFill="accent5" w:themeFillTint="34"/>
      </w:tcPr>
    </w:tblStylePr>
    <w:tblStylePr w:type="band2Vert">
      <w:rPr>
        <w:color w:val="404040"/>
        <w:sz w:val="22"/>
      </w:rPr>
      <w:tblPr/>
      <w:tcPr>
        <w:shd w:val="clear" w:color="D8E2F3" w:fill="D8E2F3" w:themeFill="accent5" w:themeFillTint="34"/>
      </w:tcPr>
    </w:tblStylePr>
    <w:tblStylePr w:type="firstCol">
      <w:rPr>
        <w:color w:val="F2F2F2"/>
        <w:sz w:val="22"/>
      </w:rPr>
      <w:tblPr/>
      <w:tcPr>
        <w:shd w:val="clear" w:color="4472C4" w:fill="4472C4" w:themeFill="accent5"/>
      </w:tcPr>
    </w:tblStylePr>
    <w:tblStylePr w:type="firstRow">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style>
  <w:style w:type="table" w:customStyle="1" w:styleId="1014">
    <w:name w:val="Lined - Accent 6"/>
    <w:basedOn w:val="784"/>
    <w:uiPriority w:val="99"/>
    <w:rPr>
      <w:lang w:eastAsia="ru-RU"/>
      <w:color w:val="404040"/>
      <w:sz w:val="20"/>
      <w:szCs w:val="2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E1EFD8" w:fill="E1EFD8" w:themeFill="accent6" w:themeFillTint="34"/>
      </w:tcPr>
    </w:tblStylePr>
    <w:tblStylePr w:type="band2Vert">
      <w:rPr>
        <w:color w:val="404040"/>
        <w:sz w:val="22"/>
      </w:rPr>
      <w:tblPr/>
      <w:tcPr>
        <w:shd w:val="clear" w:color="E1EFD8" w:fill="E1EFD8" w:themeFill="accent6" w:themeFillTint="34"/>
      </w:tcPr>
    </w:tblStylePr>
    <w:tblStylePr w:type="firstCol">
      <w:rPr>
        <w:color w:val="F2F2F2"/>
        <w:sz w:val="22"/>
      </w:rPr>
      <w:tblPr/>
      <w:tcPr>
        <w:shd w:val="clear" w:color="70AD47" w:fill="70AD47" w:themeFill="accent6"/>
      </w:tcPr>
    </w:tblStylePr>
    <w:tblStylePr w:type="firstRow">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style>
  <w:style w:type="table" w:customStyle="1" w:styleId="1015">
    <w:name w:val="Bordered &amp; Lined - Accent"/>
    <w:basedOn w:val="784"/>
    <w:uiPriority w:val="99"/>
    <w:rPr>
      <w:lang w:eastAsia="ru-RU"/>
      <w:color w:val="404040"/>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2F2F2" w:fill="F2F2F2" w:themeFill="text1" w:themeFillTint="d"/>
      </w:tcPr>
    </w:tblStylePr>
    <w:tblStylePr w:type="band2Vert">
      <w:rPr>
        <w:color w:val="404040"/>
        <w:sz w:val="22"/>
      </w:rPr>
      <w:tblPr/>
      <w:tcPr>
        <w:shd w:val="clear" w:color="F2F2F2" w:fill="F2F2F2" w:themeFill="text1" w:themeFillTint="d"/>
      </w:tcPr>
    </w:tblStylePr>
    <w:tblStylePr w:type="firstCol">
      <w:rPr>
        <w:color w:val="F2F2F2"/>
        <w:sz w:val="22"/>
      </w:rPr>
      <w:tblPr/>
      <w:tcPr>
        <w:shd w:val="clear" w:color="7F7F7F" w:fill="7F7F7F" w:themeFill="text1" w:themeFillTint="80"/>
      </w:tcPr>
    </w:tblStylePr>
    <w:tblStylePr w:type="firstRow">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style>
  <w:style w:type="table" w:customStyle="1" w:styleId="1016">
    <w:name w:val="Bordered &amp; Lined - Accent 1"/>
    <w:basedOn w:val="784"/>
    <w:uiPriority w:val="99"/>
    <w:rPr>
      <w:lang w:eastAsia="ru-RU"/>
      <w:color w:val="404040"/>
      <w:sz w:val="20"/>
      <w:szCs w:val="20"/>
    </w:r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CBDFF1" w:fill="CBDFF1" w:themeFill="accent1" w:themeFillTint="50"/>
      </w:tcPr>
    </w:tblStylePr>
    <w:tblStylePr w:type="band2Vert">
      <w:rPr>
        <w:color w:val="404040"/>
        <w:sz w:val="22"/>
      </w:rPr>
      <w:tblPr/>
      <w:tcPr>
        <w:shd w:val="clear" w:color="CBDFF1" w:fill="CBDFF1" w:themeFill="accent1" w:themeFillTint="50"/>
      </w:tcPr>
    </w:tblStylePr>
    <w:tblStylePr w:type="firstCol">
      <w:rPr>
        <w:color w:val="F2F2F2"/>
        <w:sz w:val="22"/>
      </w:rPr>
      <w:tblPr/>
      <w:tcPr>
        <w:shd w:val="clear" w:color="68A2D8" w:fill="68A2D8" w:themeFill="accent1" w:themeFillTint="ea"/>
      </w:tcPr>
    </w:tblStylePr>
    <w:tblStylePr w:type="firstRow">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style>
  <w:style w:type="table" w:customStyle="1" w:styleId="1017">
    <w:name w:val="Bordered &amp; Lined - Accent 2"/>
    <w:basedOn w:val="784"/>
    <w:uiPriority w:val="99"/>
    <w:rPr>
      <w:lang w:eastAsia="ru-RU"/>
      <w:color w:val="404040"/>
      <w:sz w:val="20"/>
      <w:szCs w:val="20"/>
    </w:rPr>
    <w:tblPr>
      <w:tblStyleRowBandSize w:val="1"/>
      <w:tblStyleColBandSize w:val="1"/>
      <w:tblBorders>
        <w:top w:val="single" w:color="ED7D31" w:themeColor="accent2" w:sz="4" w:space="0"/>
        <w:left w:val="single" w:color="ED7D31" w:themeColor="accent2" w:sz="4" w:space="0"/>
        <w:bottom w:val="single" w:color="ED7D31" w:themeColor="accent2" w:sz="4" w:space="0"/>
        <w:right w:val="single" w:color="ED7D31" w:themeColor="accent2" w:sz="4" w:space="0"/>
        <w:insideH w:val="single" w:color="ED7D31" w:themeColor="accent2" w:sz="4" w:space="0"/>
        <w:insideV w:val="single" w:color="ED7D31" w:themeColor="accent2"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BE5D6" w:fill="FBE5D6" w:themeFill="accent2" w:themeFillTint="32"/>
      </w:tcPr>
    </w:tblStylePr>
    <w:tblStylePr w:type="band2Vert">
      <w:rPr>
        <w:color w:val="404040"/>
        <w:sz w:val="22"/>
      </w:rPr>
      <w:tblPr/>
      <w:tcPr>
        <w:shd w:val="clear" w:color="FBE5D6" w:fill="FBE5D6" w:themeFill="accent2" w:themeFillTint="32"/>
      </w:tcPr>
    </w:tblStylePr>
    <w:tblStylePr w:type="firstCol">
      <w:rPr>
        <w:color w:val="F2F2F2"/>
        <w:sz w:val="22"/>
      </w:rPr>
      <w:tblPr/>
      <w:tcPr>
        <w:shd w:val="clear" w:color="F4B184" w:fill="F4B184" w:themeFill="accent2" w:themeFillTint="97"/>
      </w:tcPr>
    </w:tblStylePr>
    <w:tblStylePr w:type="firstRow">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style>
  <w:style w:type="table" w:customStyle="1" w:styleId="1018">
    <w:name w:val="Bordered &amp; Lined - Accent 3"/>
    <w:basedOn w:val="784"/>
    <w:uiPriority w:val="99"/>
    <w:rPr>
      <w:lang w:eastAsia="ru-RU"/>
      <w:color w:val="404040"/>
      <w:sz w:val="20"/>
      <w:szCs w:val="20"/>
    </w:r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ECECEC" w:fill="ECECEC" w:themeFill="accent3" w:themeFillTint="34"/>
      </w:tcPr>
    </w:tblStylePr>
    <w:tblStylePr w:type="band2Vert">
      <w:rPr>
        <w:color w:val="404040"/>
        <w:sz w:val="22"/>
      </w:rPr>
      <w:tblPr/>
      <w:tcPr>
        <w:shd w:val="clear" w:color="ECECEC" w:fill="ECECEC" w:themeFill="accent3" w:themeFillTint="34"/>
      </w:tcPr>
    </w:tblStylePr>
    <w:tblStylePr w:type="firstCol">
      <w:rPr>
        <w:color w:val="F2F2F2"/>
        <w:sz w:val="22"/>
      </w:rPr>
      <w:tblPr/>
      <w:tcPr>
        <w:shd w:val="clear" w:color="A5A5A5" w:fill="A5A5A5" w:themeFill="accent3" w:themeFillTint="fe"/>
      </w:tcPr>
    </w:tblStylePr>
    <w:tblStylePr w:type="firstRow">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style>
  <w:style w:type="table" w:customStyle="1" w:styleId="1019">
    <w:name w:val="Bordered &amp; Lined - Accent 4"/>
    <w:basedOn w:val="784"/>
    <w:uiPriority w:val="99"/>
    <w:rPr>
      <w:lang w:eastAsia="ru-RU"/>
      <w:color w:val="404040"/>
      <w:sz w:val="20"/>
      <w:szCs w:val="20"/>
    </w:rPr>
    <w:tblPr>
      <w:tblStyleRowBandSize w:val="1"/>
      <w:tblStyleColBandSize w:val="1"/>
      <w:tblBorders>
        <w:top w:val="single" w:color="FFC000" w:themeColor="accent4" w:sz="4" w:space="0"/>
        <w:left w:val="single" w:color="FFC000" w:themeColor="accent4" w:sz="4" w:space="0"/>
        <w:bottom w:val="single" w:color="FFC000" w:themeColor="accent4" w:sz="4" w:space="0"/>
        <w:right w:val="single" w:color="FFC000" w:themeColor="accent4" w:sz="4" w:space="0"/>
        <w:insideH w:val="single" w:color="FFC000" w:themeColor="accent4" w:sz="4" w:space="0"/>
        <w:insideV w:val="single" w:color="FFC000" w:themeColor="accent4"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2CB" w:fill="FFF2CB" w:themeFill="accent4" w:themeFillTint="34"/>
      </w:tcPr>
    </w:tblStylePr>
    <w:tblStylePr w:type="band2Vert">
      <w:rPr>
        <w:color w:val="404040"/>
        <w:sz w:val="22"/>
      </w:rPr>
      <w:tblPr/>
      <w:tcPr>
        <w:shd w:val="clear" w:color="FFF2CB" w:fill="FFF2CB" w:themeFill="accent4" w:themeFillTint="34"/>
      </w:tcPr>
    </w:tblStylePr>
    <w:tblStylePr w:type="firstCol">
      <w:rPr>
        <w:color w:val="F2F2F2"/>
        <w:sz w:val="22"/>
      </w:rPr>
      <w:tblPr/>
      <w:tcPr>
        <w:shd w:val="clear" w:color="FFD865" w:fill="FFD865" w:themeFill="accent4" w:themeFillTint="9a"/>
      </w:tcPr>
    </w:tblStylePr>
    <w:tblStylePr w:type="firstRow">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style>
  <w:style w:type="table" w:customStyle="1" w:styleId="1020">
    <w:name w:val="Bordered &amp; Lined - Accent 5"/>
    <w:basedOn w:val="784"/>
    <w:uiPriority w:val="99"/>
    <w:rPr>
      <w:lang w:eastAsia="ru-RU"/>
      <w:color w:val="404040"/>
      <w:sz w:val="20"/>
      <w:szCs w:val="20"/>
    </w:r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D8E2F3" w:fill="D8E2F3" w:themeFill="accent5" w:themeFillTint="34"/>
      </w:tcPr>
    </w:tblStylePr>
    <w:tblStylePr w:type="band2Vert">
      <w:rPr>
        <w:color w:val="404040"/>
        <w:sz w:val="22"/>
      </w:rPr>
      <w:tblPr/>
      <w:tcPr>
        <w:shd w:val="clear" w:color="D8E2F3" w:fill="D8E2F3" w:themeFill="accent5" w:themeFillTint="34"/>
      </w:tcPr>
    </w:tblStylePr>
    <w:tblStylePr w:type="firstCol">
      <w:rPr>
        <w:color w:val="F2F2F2"/>
        <w:sz w:val="22"/>
      </w:rPr>
      <w:tblPr/>
      <w:tcPr>
        <w:shd w:val="clear" w:color="4472C4" w:fill="4472C4" w:themeFill="accent5"/>
      </w:tcPr>
    </w:tblStylePr>
    <w:tblStylePr w:type="firstRow">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style>
  <w:style w:type="table" w:customStyle="1" w:styleId="1021">
    <w:name w:val="Bordered &amp; Lined - Accent 6"/>
    <w:basedOn w:val="784"/>
    <w:uiPriority w:val="99"/>
    <w:rPr>
      <w:lang w:eastAsia="ru-RU"/>
      <w:color w:val="404040"/>
      <w:sz w:val="20"/>
      <w:szCs w:val="20"/>
    </w:r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E1EFD8" w:fill="E1EFD8" w:themeFill="accent6" w:themeFillTint="34"/>
      </w:tcPr>
    </w:tblStylePr>
    <w:tblStylePr w:type="band2Vert">
      <w:rPr>
        <w:color w:val="404040"/>
        <w:sz w:val="22"/>
      </w:rPr>
      <w:tblPr/>
      <w:tcPr>
        <w:shd w:val="clear" w:color="E1EFD8" w:fill="E1EFD8" w:themeFill="accent6" w:themeFillTint="34"/>
      </w:tcPr>
    </w:tblStylePr>
    <w:tblStylePr w:type="firstCol">
      <w:rPr>
        <w:color w:val="F2F2F2"/>
        <w:sz w:val="22"/>
      </w:rPr>
      <w:tblPr/>
      <w:tcPr>
        <w:shd w:val="clear" w:color="70AD47" w:fill="70AD47" w:themeFill="accent6"/>
      </w:tcPr>
    </w:tblStylePr>
    <w:tblStylePr w:type="firstRow">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style>
  <w:style w:type="table" w:customStyle="1" w:styleId="1022">
    <w:name w:val="Bordered"/>
    <w:basedOn w:val="784"/>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color w:val="404040"/>
        <w:sz w:val="22"/>
      </w:rPr>
      <w:tblPr/>
    </w:tblStylePr>
    <w:tblStylePr w:type="firstRow">
      <w:rPr>
        <w:color w:val="404040"/>
        <w:sz w:val="22"/>
      </w:rPr>
      <w:tblPr/>
      <w:tcPr>
        <w:tcBorders>
          <w:bottom w:val="single" w:color="000000" w:themeColor="text1" w:sz="12" w:space="0"/>
        </w:tcBorders>
      </w:tcPr>
    </w:tblStylePr>
    <w:tblStylePr w:type="lastCol">
      <w:rPr>
        <w:color w:val="404040"/>
        <w:sz w:val="22"/>
      </w:rPr>
      <w:tblPr/>
      <w:tcPr>
        <w:tcBorders>
          <w:left w:val="single" w:color="000000" w:themeColor="text1" w:sz="12" w:space="0"/>
        </w:tcBorders>
      </w:tcPr>
    </w:tblStylePr>
    <w:tblStylePr w:type="lastRow">
      <w:rPr>
        <w:color w:val="404040"/>
        <w:sz w:val="22"/>
      </w:rPr>
      <w:tblPr/>
      <w:tcPr>
        <w:tcBorders>
          <w:top w:val="single" w:color="000000" w:themeColor="text1" w:sz="12" w:space="0"/>
        </w:tcBorders>
      </w:tcPr>
    </w:tblStylePr>
  </w:style>
  <w:style w:type="table" w:customStyle="1" w:styleId="1023">
    <w:name w:val="Bordered - Accent 1"/>
    <w:basedOn w:val="784"/>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color w:val="404040"/>
        <w:sz w:val="22"/>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tblStylePr>
    <w:tblStylePr w:type="firstCol">
      <w:rPr>
        <w:color w:val="404040"/>
        <w:sz w:val="22"/>
      </w:rPr>
      <w:tblPr/>
    </w:tblStylePr>
    <w:tblStylePr w:type="firstRow">
      <w:rPr>
        <w:color w:val="404040"/>
        <w:sz w:val="22"/>
      </w:rPr>
      <w:tblPr/>
      <w:tcPr>
        <w:tcBorders>
          <w:bottom w:val="single" w:color="5B9BD5" w:themeColor="accent1" w:sz="12" w:space="0"/>
        </w:tcBorders>
      </w:tcPr>
    </w:tblStylePr>
    <w:tblStylePr w:type="lastCol">
      <w:rPr>
        <w:color w:val="404040"/>
        <w:sz w:val="22"/>
      </w:rPr>
      <w:tblPr/>
      <w:tcPr>
        <w:tcBorders>
          <w:left w:val="single" w:color="5B9BD5" w:themeColor="accent1" w:sz="12" w:space="0"/>
        </w:tcBorders>
      </w:tcPr>
    </w:tblStylePr>
    <w:tblStylePr w:type="lastRow">
      <w:rPr>
        <w:color w:val="404040"/>
        <w:sz w:val="22"/>
      </w:rPr>
      <w:tblPr/>
      <w:tcPr>
        <w:tcBorders>
          <w:top w:val="single" w:color="5B9BD5" w:themeColor="accent1" w:sz="12" w:space="0"/>
        </w:tcBorders>
      </w:tcPr>
    </w:tblStylePr>
  </w:style>
  <w:style w:type="table" w:customStyle="1" w:styleId="1024">
    <w:name w:val="Bordered - Accent 2"/>
    <w:basedOn w:val="784"/>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color w:val="404040"/>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tblStylePr w:type="firstCol">
      <w:rPr>
        <w:color w:val="404040"/>
        <w:sz w:val="22"/>
      </w:rPr>
      <w:tblPr/>
    </w:tblStylePr>
    <w:tblStylePr w:type="firstRow">
      <w:rPr>
        <w:color w:val="404040"/>
        <w:sz w:val="22"/>
      </w:rPr>
      <w:tblPr/>
      <w:tcPr>
        <w:tcBorders>
          <w:bottom w:val="single" w:color="ED7D31" w:themeColor="accent2" w:sz="12" w:space="0"/>
        </w:tcBorders>
      </w:tcPr>
    </w:tblStylePr>
    <w:tblStylePr w:type="lastCol">
      <w:rPr>
        <w:color w:val="404040"/>
        <w:sz w:val="22"/>
      </w:rPr>
      <w:tblPr/>
      <w:tcPr>
        <w:tcBorders>
          <w:left w:val="single" w:color="ED7D31" w:themeColor="accent2" w:sz="12" w:space="0"/>
        </w:tcBorders>
      </w:tcPr>
    </w:tblStylePr>
    <w:tblStylePr w:type="lastRow">
      <w:rPr>
        <w:color w:val="404040"/>
        <w:sz w:val="22"/>
      </w:rPr>
      <w:tblPr/>
      <w:tcPr>
        <w:tcBorders>
          <w:top w:val="single" w:color="ED7D31" w:themeColor="accent2" w:sz="12" w:space="0"/>
        </w:tcBorders>
      </w:tcPr>
    </w:tblStylePr>
  </w:style>
  <w:style w:type="table" w:customStyle="1" w:styleId="1025">
    <w:name w:val="Bordered - Accent 3"/>
    <w:basedOn w:val="784"/>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color w:val="404040"/>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tblStylePr w:type="firstCol">
      <w:rPr>
        <w:color w:val="404040"/>
        <w:sz w:val="22"/>
      </w:rPr>
      <w:tblPr/>
    </w:tblStylePr>
    <w:tblStylePr w:type="firstRow">
      <w:rPr>
        <w:color w:val="404040"/>
        <w:sz w:val="22"/>
      </w:rPr>
      <w:tblPr/>
      <w:tcPr>
        <w:tcBorders>
          <w:bottom w:val="single" w:color="A5A5A5" w:themeColor="accent3" w:sz="12" w:space="0"/>
        </w:tcBorders>
      </w:tcPr>
    </w:tblStylePr>
    <w:tblStylePr w:type="lastCol">
      <w:rPr>
        <w:color w:val="404040"/>
        <w:sz w:val="22"/>
      </w:rPr>
      <w:tblPr/>
      <w:tcPr>
        <w:tcBorders>
          <w:left w:val="single" w:color="A5A5A5" w:themeColor="accent3" w:sz="12" w:space="0"/>
        </w:tcBorders>
      </w:tcPr>
    </w:tblStylePr>
    <w:tblStylePr w:type="lastRow">
      <w:rPr>
        <w:color w:val="404040"/>
        <w:sz w:val="22"/>
      </w:rPr>
      <w:tblPr/>
      <w:tcPr>
        <w:tcBorders>
          <w:top w:val="single" w:color="A5A5A5" w:themeColor="accent3" w:sz="12" w:space="0"/>
        </w:tcBorders>
      </w:tcPr>
    </w:tblStylePr>
  </w:style>
  <w:style w:type="table" w:customStyle="1" w:styleId="1026">
    <w:name w:val="Bordered - Accent 4"/>
    <w:basedOn w:val="784"/>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color w:val="404040"/>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tblStylePr w:type="firstCol">
      <w:rPr>
        <w:color w:val="404040"/>
        <w:sz w:val="22"/>
      </w:rPr>
      <w:tblPr/>
    </w:tblStylePr>
    <w:tblStylePr w:type="firstRow">
      <w:rPr>
        <w:color w:val="404040"/>
        <w:sz w:val="22"/>
      </w:rPr>
      <w:tblPr/>
      <w:tcPr>
        <w:tcBorders>
          <w:bottom w:val="single" w:color="FFC000" w:themeColor="accent4" w:sz="12" w:space="0"/>
        </w:tcBorders>
      </w:tcPr>
    </w:tblStylePr>
    <w:tblStylePr w:type="lastCol">
      <w:rPr>
        <w:color w:val="404040"/>
        <w:sz w:val="22"/>
      </w:rPr>
      <w:tblPr/>
      <w:tcPr>
        <w:tcBorders>
          <w:left w:val="single" w:color="FFC000" w:themeColor="accent4" w:sz="12" w:space="0"/>
        </w:tcBorders>
      </w:tcPr>
    </w:tblStylePr>
    <w:tblStylePr w:type="lastRow">
      <w:rPr>
        <w:color w:val="404040"/>
        <w:sz w:val="22"/>
      </w:rPr>
      <w:tblPr/>
      <w:tcPr>
        <w:tcBorders>
          <w:top w:val="single" w:color="FFC000" w:themeColor="accent4" w:sz="12" w:space="0"/>
        </w:tcBorders>
      </w:tcPr>
    </w:tblStylePr>
  </w:style>
  <w:style w:type="table" w:customStyle="1" w:styleId="1027">
    <w:name w:val="Bordered - Accent 5"/>
    <w:basedOn w:val="784"/>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color w:val="404040"/>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firstCol">
      <w:rPr>
        <w:color w:val="404040"/>
        <w:sz w:val="22"/>
      </w:rPr>
      <w:tblPr/>
    </w:tblStylePr>
    <w:tblStylePr w:type="firstRow">
      <w:rPr>
        <w:color w:val="404040"/>
        <w:sz w:val="22"/>
      </w:rPr>
      <w:tblPr/>
      <w:tcPr>
        <w:tcBorders>
          <w:bottom w:val="single" w:color="4472C4" w:themeColor="accent5" w:sz="12" w:space="0"/>
        </w:tcBorders>
      </w:tcPr>
    </w:tblStylePr>
    <w:tblStylePr w:type="lastCol">
      <w:rPr>
        <w:color w:val="404040"/>
        <w:sz w:val="22"/>
      </w:rPr>
      <w:tblPr/>
      <w:tcPr>
        <w:tcBorders>
          <w:left w:val="single" w:color="4472C4" w:themeColor="accent5" w:sz="12" w:space="0"/>
        </w:tcBorders>
      </w:tcPr>
    </w:tblStylePr>
    <w:tblStylePr w:type="lastRow">
      <w:rPr>
        <w:color w:val="404040"/>
        <w:sz w:val="22"/>
      </w:rPr>
      <w:tblPr/>
      <w:tcPr>
        <w:tcBorders>
          <w:top w:val="single" w:color="4472C4" w:themeColor="accent5" w:sz="12" w:space="0"/>
        </w:tcBorders>
      </w:tcPr>
    </w:tblStylePr>
  </w:style>
  <w:style w:type="table" w:customStyle="1" w:styleId="1028">
    <w:name w:val="Bordered - Accent 6"/>
    <w:basedOn w:val="784"/>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color w:val="404040"/>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firstCol">
      <w:rPr>
        <w:color w:val="404040"/>
        <w:sz w:val="22"/>
      </w:rPr>
      <w:tblPr/>
    </w:tblStylePr>
    <w:tblStylePr w:type="firstRow">
      <w:rPr>
        <w:color w:val="404040"/>
        <w:sz w:val="22"/>
      </w:rPr>
      <w:tblPr/>
      <w:tcPr>
        <w:tcBorders>
          <w:bottom w:val="single" w:color="70AD47" w:themeColor="accent6" w:sz="12" w:space="0"/>
        </w:tcBorders>
      </w:tcPr>
    </w:tblStylePr>
    <w:tblStylePr w:type="lastCol">
      <w:rPr>
        <w:color w:val="404040"/>
        <w:sz w:val="22"/>
      </w:rPr>
      <w:tblPr/>
      <w:tcPr>
        <w:tcBorders>
          <w:left w:val="single" w:color="70AD47" w:themeColor="accent6" w:sz="12" w:space="0"/>
        </w:tcBorders>
      </w:tcPr>
    </w:tblStylePr>
    <w:tblStylePr w:type="lastRow">
      <w:rPr>
        <w:color w:val="404040"/>
        <w:sz w:val="22"/>
      </w:rPr>
      <w:tblPr/>
      <w:tcPr>
        <w:tcBorders>
          <w:top w:val="single" w:color="70AD47" w:themeColor="accent6" w:sz="12" w:space="0"/>
        </w:tcBorders>
      </w:tcPr>
    </w:tblStylePr>
  </w:style>
  <w:style w:type="table" w:styleId="1029">
    <w:name w:val="Table Grid"/>
    <w:basedOn w:val="784"/>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28EBC35803A199679285EB79FC7ECA0E997E067D68C03C599230A474DB88FD9E303E3B515D1C88F7F451E878Y8uDN"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80CCF-35D2-4653-AF2D-23A51EF90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Application>AlterOffice/3.4.0.9$Linux_X86_64 LibreOffice_project/b8daf9e823b1a5463a2f48435ddc2e8696e7d4fc</Application>
  <AppVersion>15.0000</AppVersion>
  <Pages>15</Pages>
  <Words>4288</Words>
  <Characters>30578</Characters>
  <CharactersWithSpaces>34721</CharactersWithSpaces>
  <Paragraphs>239</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2025-12-18T07:38:00Z</dcterms:created>
  <dc:creator>Сигова Анна Викторовна</dc:creator>
  <dc:description/>
  <dc:language>ru-RU</dc:language>
  <cp:lastModifiedBy>yakovlevel@corp.gidroogk.com</cp:lastModifiedBy>
  <dcterms:modified xsi:type="dcterms:W3CDTF">2026-06-02T14:25:56Z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