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A9CC" w14:textId="77777777" w:rsidR="007D3D78" w:rsidRPr="00B83E4F" w:rsidRDefault="008045A9" w:rsidP="00D579CD">
      <w:pPr>
        <w:widowControl w:val="0"/>
        <w:autoSpaceDE w:val="0"/>
        <w:autoSpaceDN w:val="0"/>
        <w:spacing w:after="0" w:line="240" w:lineRule="auto"/>
        <w:ind w:left="6237"/>
        <w:jc w:val="both"/>
        <w:rPr>
          <w:rFonts w:ascii="Times New Roman" w:hAnsi="Times New Roman" w:cs="Times New Roman"/>
          <w:sz w:val="24"/>
          <w:szCs w:val="24"/>
        </w:rPr>
      </w:pPr>
      <w:bookmarkStart w:id="0" w:name="_GoBack"/>
      <w:bookmarkEnd w:id="0"/>
      <w:r w:rsidRPr="00614158">
        <w:rPr>
          <w:rFonts w:ascii="Times New Roman" w:hAnsi="Times New Roman" w:cs="Times New Roman"/>
          <w:sz w:val="28"/>
          <w:szCs w:val="28"/>
        </w:rPr>
        <w:t xml:space="preserve">       </w:t>
      </w:r>
      <w:r w:rsidR="007D3D78" w:rsidRPr="00B83E4F">
        <w:rPr>
          <w:rFonts w:ascii="Times New Roman" w:hAnsi="Times New Roman" w:cs="Times New Roman"/>
          <w:sz w:val="24"/>
          <w:szCs w:val="24"/>
        </w:rPr>
        <w:t>УТВЕРЖДАЮ</w:t>
      </w:r>
    </w:p>
    <w:p w14:paraId="3B24B689" w14:textId="77777777" w:rsidR="00CD1BBD" w:rsidRPr="00B83E4F" w:rsidRDefault="00841E03" w:rsidP="00841E03">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Заместитель дир</w:t>
      </w:r>
      <w:r w:rsidR="00CD1BBD" w:rsidRPr="00B83E4F">
        <w:rPr>
          <w:rFonts w:ascii="Times New Roman" w:hAnsi="Times New Roman" w:cs="Times New Roman"/>
          <w:sz w:val="24"/>
          <w:szCs w:val="24"/>
        </w:rPr>
        <w:t xml:space="preserve">ектора </w:t>
      </w:r>
    </w:p>
    <w:p w14:paraId="142EB334" w14:textId="7E122DD9" w:rsidR="007D3D78" w:rsidRDefault="00CD1BBD" w:rsidP="00C50BDE">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УФПС Са</w:t>
      </w:r>
      <w:r w:rsidR="00960D99" w:rsidRPr="00B83E4F">
        <w:rPr>
          <w:rFonts w:ascii="Times New Roman" w:hAnsi="Times New Roman" w:cs="Times New Roman"/>
          <w:sz w:val="24"/>
          <w:szCs w:val="24"/>
        </w:rPr>
        <w:t>ратовской</w:t>
      </w:r>
      <w:r w:rsidRPr="00B83E4F">
        <w:rPr>
          <w:rFonts w:ascii="Times New Roman" w:hAnsi="Times New Roman" w:cs="Times New Roman"/>
          <w:sz w:val="24"/>
          <w:szCs w:val="24"/>
        </w:rPr>
        <w:t xml:space="preserve"> области </w:t>
      </w:r>
    </w:p>
    <w:p w14:paraId="1A75DABD" w14:textId="77777777" w:rsidR="00C50BDE" w:rsidRPr="00B83E4F" w:rsidRDefault="00C50BDE" w:rsidP="00C50BDE">
      <w:pPr>
        <w:widowControl w:val="0"/>
        <w:autoSpaceDE w:val="0"/>
        <w:autoSpaceDN w:val="0"/>
        <w:spacing w:after="0" w:line="240" w:lineRule="auto"/>
        <w:ind w:left="6237"/>
        <w:jc w:val="both"/>
        <w:rPr>
          <w:rFonts w:ascii="Times New Roman" w:hAnsi="Times New Roman" w:cs="Times New Roman"/>
          <w:sz w:val="24"/>
          <w:szCs w:val="24"/>
        </w:rPr>
      </w:pPr>
    </w:p>
    <w:p w14:paraId="5FBA181C" w14:textId="77BF399D" w:rsidR="007D3D78" w:rsidRPr="00B83E4F" w:rsidRDefault="007D3D78" w:rsidP="00B83E4F">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____</w:t>
      </w:r>
      <w:r w:rsidR="002B1EE2" w:rsidRPr="00B83E4F">
        <w:rPr>
          <w:rFonts w:ascii="Times New Roman" w:hAnsi="Times New Roman" w:cs="Times New Roman"/>
          <w:sz w:val="24"/>
          <w:szCs w:val="24"/>
        </w:rPr>
        <w:t>___</w:t>
      </w:r>
      <w:r w:rsidR="00841E03" w:rsidRPr="00B83E4F">
        <w:rPr>
          <w:rFonts w:ascii="Times New Roman" w:hAnsi="Times New Roman" w:cs="Times New Roman"/>
          <w:sz w:val="24"/>
          <w:szCs w:val="24"/>
        </w:rPr>
        <w:t>__</w:t>
      </w:r>
      <w:r w:rsidR="00C50BDE">
        <w:rPr>
          <w:rFonts w:ascii="Times New Roman" w:hAnsi="Times New Roman" w:cs="Times New Roman"/>
          <w:sz w:val="24"/>
          <w:szCs w:val="24"/>
        </w:rPr>
        <w:t>___</w:t>
      </w:r>
      <w:r w:rsidR="00960D99" w:rsidRPr="00B83E4F">
        <w:rPr>
          <w:rFonts w:ascii="Times New Roman" w:hAnsi="Times New Roman" w:cs="Times New Roman"/>
          <w:sz w:val="24"/>
          <w:szCs w:val="24"/>
        </w:rPr>
        <w:t>А.А. Шевченко</w:t>
      </w:r>
    </w:p>
    <w:p w14:paraId="013BE2A9" w14:textId="77777777" w:rsidR="00FE0BC6" w:rsidRPr="00B83E4F" w:rsidRDefault="00FE0BC6" w:rsidP="00D579CD">
      <w:pPr>
        <w:pStyle w:val="af8"/>
        <w:widowControl w:val="0"/>
        <w:autoSpaceDE w:val="0"/>
        <w:autoSpaceDN w:val="0"/>
        <w:ind w:left="6237"/>
        <w:jc w:val="both"/>
        <w:rPr>
          <w:sz w:val="24"/>
          <w:szCs w:val="24"/>
        </w:rPr>
      </w:pPr>
    </w:p>
    <w:p w14:paraId="717323DD" w14:textId="722EA788" w:rsidR="007D3D78" w:rsidRPr="00B83E4F" w:rsidRDefault="00CD1BBD" w:rsidP="00D579CD">
      <w:pPr>
        <w:widowControl w:val="0"/>
        <w:autoSpaceDE w:val="0"/>
        <w:autoSpaceDN w:val="0"/>
        <w:spacing w:after="0" w:line="240" w:lineRule="auto"/>
        <w:ind w:left="6237"/>
        <w:jc w:val="both"/>
        <w:rPr>
          <w:rFonts w:ascii="Times New Roman" w:hAnsi="Times New Roman" w:cs="Times New Roman"/>
          <w:sz w:val="24"/>
          <w:szCs w:val="24"/>
        </w:rPr>
      </w:pPr>
      <w:r w:rsidRPr="00B83E4F">
        <w:rPr>
          <w:rFonts w:ascii="Times New Roman" w:hAnsi="Times New Roman" w:cs="Times New Roman"/>
          <w:sz w:val="24"/>
          <w:szCs w:val="24"/>
        </w:rPr>
        <w:t>"___"____________202</w:t>
      </w:r>
      <w:r w:rsidR="00A41B15">
        <w:rPr>
          <w:rFonts w:ascii="Times New Roman" w:hAnsi="Times New Roman" w:cs="Times New Roman"/>
          <w:sz w:val="24"/>
          <w:szCs w:val="24"/>
        </w:rPr>
        <w:t>6</w:t>
      </w:r>
      <w:r w:rsidRPr="00B83E4F">
        <w:rPr>
          <w:rFonts w:ascii="Times New Roman" w:hAnsi="Times New Roman" w:cs="Times New Roman"/>
          <w:sz w:val="24"/>
          <w:szCs w:val="24"/>
        </w:rPr>
        <w:t xml:space="preserve"> </w:t>
      </w:r>
      <w:r w:rsidR="007D3D78" w:rsidRPr="00B83E4F">
        <w:rPr>
          <w:rFonts w:ascii="Times New Roman" w:hAnsi="Times New Roman" w:cs="Times New Roman"/>
          <w:sz w:val="24"/>
          <w:szCs w:val="24"/>
        </w:rPr>
        <w:t>г.</w:t>
      </w:r>
    </w:p>
    <w:p w14:paraId="6933D782" w14:textId="77777777" w:rsidR="008D44A4" w:rsidRPr="00B83E4F" w:rsidRDefault="008D44A4" w:rsidP="00D579CD">
      <w:pPr>
        <w:pStyle w:val="af8"/>
        <w:widowControl w:val="0"/>
        <w:autoSpaceDE w:val="0"/>
        <w:autoSpaceDN w:val="0"/>
        <w:jc w:val="both"/>
        <w:rPr>
          <w:sz w:val="24"/>
          <w:szCs w:val="24"/>
        </w:rPr>
      </w:pPr>
    </w:p>
    <w:p w14:paraId="04DF9622" w14:textId="77777777" w:rsidR="008D44A4" w:rsidRPr="00B83E4F" w:rsidRDefault="008D44A4" w:rsidP="00D579CD">
      <w:pPr>
        <w:pStyle w:val="af8"/>
        <w:widowControl w:val="0"/>
        <w:autoSpaceDE w:val="0"/>
        <w:autoSpaceDN w:val="0"/>
        <w:jc w:val="both"/>
        <w:rPr>
          <w:sz w:val="24"/>
          <w:szCs w:val="24"/>
        </w:rPr>
      </w:pPr>
    </w:p>
    <w:p w14:paraId="108F4C27" w14:textId="77777777" w:rsidR="008D44A4" w:rsidRPr="00B83E4F" w:rsidRDefault="008D44A4" w:rsidP="00D579CD">
      <w:pPr>
        <w:pStyle w:val="af8"/>
        <w:widowControl w:val="0"/>
        <w:autoSpaceDE w:val="0"/>
        <w:autoSpaceDN w:val="0"/>
        <w:jc w:val="both"/>
        <w:rPr>
          <w:sz w:val="24"/>
          <w:szCs w:val="24"/>
        </w:rPr>
      </w:pPr>
    </w:p>
    <w:p w14:paraId="646937AD" w14:textId="77777777" w:rsidR="008D44A4" w:rsidRPr="00B83E4F" w:rsidRDefault="008D44A4" w:rsidP="00D579CD">
      <w:pPr>
        <w:pStyle w:val="af8"/>
        <w:widowControl w:val="0"/>
        <w:autoSpaceDE w:val="0"/>
        <w:autoSpaceDN w:val="0"/>
        <w:jc w:val="both"/>
        <w:rPr>
          <w:sz w:val="24"/>
          <w:szCs w:val="24"/>
        </w:rPr>
      </w:pPr>
    </w:p>
    <w:p w14:paraId="3389DAF0" w14:textId="77777777" w:rsidR="008D44A4" w:rsidRPr="00B83E4F" w:rsidRDefault="008D44A4" w:rsidP="00D579CD">
      <w:pPr>
        <w:pStyle w:val="af8"/>
        <w:widowControl w:val="0"/>
        <w:autoSpaceDE w:val="0"/>
        <w:autoSpaceDN w:val="0"/>
        <w:jc w:val="both"/>
        <w:rPr>
          <w:sz w:val="24"/>
          <w:szCs w:val="24"/>
        </w:rPr>
      </w:pPr>
    </w:p>
    <w:p w14:paraId="4AA10307" w14:textId="77777777" w:rsidR="008D44A4" w:rsidRPr="00B83E4F" w:rsidRDefault="008D44A4" w:rsidP="00D579CD">
      <w:pPr>
        <w:pStyle w:val="af8"/>
        <w:widowControl w:val="0"/>
        <w:autoSpaceDE w:val="0"/>
        <w:autoSpaceDN w:val="0"/>
        <w:jc w:val="both"/>
        <w:rPr>
          <w:sz w:val="24"/>
          <w:szCs w:val="24"/>
        </w:rPr>
      </w:pPr>
    </w:p>
    <w:p w14:paraId="1DFDF538" w14:textId="77777777" w:rsidR="008D44A4" w:rsidRPr="00B83E4F" w:rsidRDefault="008D44A4" w:rsidP="00D579CD">
      <w:pPr>
        <w:pStyle w:val="af8"/>
        <w:widowControl w:val="0"/>
        <w:autoSpaceDE w:val="0"/>
        <w:autoSpaceDN w:val="0"/>
        <w:jc w:val="both"/>
        <w:rPr>
          <w:sz w:val="24"/>
          <w:szCs w:val="24"/>
        </w:rPr>
      </w:pPr>
    </w:p>
    <w:p w14:paraId="32B5185F" w14:textId="77777777" w:rsidR="008D44A4" w:rsidRPr="00B83E4F" w:rsidRDefault="008D44A4" w:rsidP="00D579CD">
      <w:pPr>
        <w:pStyle w:val="af8"/>
        <w:widowControl w:val="0"/>
        <w:autoSpaceDE w:val="0"/>
        <w:autoSpaceDN w:val="0"/>
        <w:jc w:val="both"/>
        <w:rPr>
          <w:sz w:val="24"/>
          <w:szCs w:val="24"/>
        </w:rPr>
      </w:pPr>
    </w:p>
    <w:p w14:paraId="6874C2BC" w14:textId="77777777" w:rsidR="008D44A4" w:rsidRPr="00B83E4F" w:rsidRDefault="008D44A4" w:rsidP="00D579CD">
      <w:pPr>
        <w:pStyle w:val="af8"/>
        <w:widowControl w:val="0"/>
        <w:autoSpaceDE w:val="0"/>
        <w:autoSpaceDN w:val="0"/>
        <w:jc w:val="both"/>
        <w:rPr>
          <w:sz w:val="24"/>
          <w:szCs w:val="24"/>
        </w:rPr>
      </w:pPr>
    </w:p>
    <w:p w14:paraId="625F9869" w14:textId="77777777" w:rsidR="008D44A4" w:rsidRPr="00B83E4F" w:rsidRDefault="008D44A4" w:rsidP="00D579CD">
      <w:pPr>
        <w:pStyle w:val="af8"/>
        <w:widowControl w:val="0"/>
        <w:autoSpaceDE w:val="0"/>
        <w:autoSpaceDN w:val="0"/>
        <w:jc w:val="both"/>
        <w:rPr>
          <w:sz w:val="24"/>
          <w:szCs w:val="24"/>
        </w:rPr>
      </w:pPr>
    </w:p>
    <w:p w14:paraId="0866E67D" w14:textId="77777777" w:rsidR="008D44A4" w:rsidRPr="00B83E4F" w:rsidRDefault="008D44A4" w:rsidP="00D579CD">
      <w:pPr>
        <w:pStyle w:val="af8"/>
        <w:widowControl w:val="0"/>
        <w:autoSpaceDE w:val="0"/>
        <w:autoSpaceDN w:val="0"/>
        <w:jc w:val="both"/>
        <w:rPr>
          <w:sz w:val="24"/>
          <w:szCs w:val="24"/>
        </w:rPr>
      </w:pPr>
    </w:p>
    <w:p w14:paraId="6EA503ED" w14:textId="77777777" w:rsidR="008D44A4" w:rsidRPr="00B83E4F" w:rsidRDefault="008D44A4" w:rsidP="00D579CD">
      <w:pPr>
        <w:pStyle w:val="af8"/>
        <w:widowControl w:val="0"/>
        <w:autoSpaceDE w:val="0"/>
        <w:autoSpaceDN w:val="0"/>
        <w:jc w:val="both"/>
        <w:rPr>
          <w:sz w:val="24"/>
          <w:szCs w:val="24"/>
        </w:rPr>
      </w:pPr>
    </w:p>
    <w:p w14:paraId="512936FB" w14:textId="10E1FF1C" w:rsidR="0093145F" w:rsidRPr="00B83E4F" w:rsidRDefault="008D44A4" w:rsidP="0093145F">
      <w:pPr>
        <w:widowControl w:val="0"/>
        <w:autoSpaceDE w:val="0"/>
        <w:autoSpaceDN w:val="0"/>
        <w:spacing w:after="0" w:line="240" w:lineRule="auto"/>
        <w:jc w:val="center"/>
        <w:rPr>
          <w:rFonts w:ascii="Times New Roman" w:hAnsi="Times New Roman" w:cs="Times New Roman"/>
          <w:sz w:val="24"/>
          <w:szCs w:val="24"/>
        </w:rPr>
      </w:pPr>
      <w:r w:rsidRPr="00B83E4F">
        <w:rPr>
          <w:rFonts w:ascii="Times New Roman" w:hAnsi="Times New Roman" w:cs="Times New Roman"/>
          <w:sz w:val="24"/>
          <w:szCs w:val="24"/>
        </w:rPr>
        <w:t>ТЕХНИЧЕСКОЕ ЗАДАНИЕ</w:t>
      </w:r>
    </w:p>
    <w:p w14:paraId="7C7D74D1" w14:textId="42FE98AE" w:rsidR="00FA3A72" w:rsidRPr="00A41B15" w:rsidRDefault="0093145F" w:rsidP="00A41B15">
      <w:pPr>
        <w:tabs>
          <w:tab w:val="left" w:pos="930"/>
          <w:tab w:val="left" w:pos="4245"/>
        </w:tabs>
        <w:autoSpaceDE w:val="0"/>
        <w:autoSpaceDN w:val="0"/>
        <w:spacing w:after="0"/>
        <w:jc w:val="center"/>
        <w:rPr>
          <w:rFonts w:ascii="Times New Roman" w:eastAsia="Times New Roman" w:hAnsi="Times New Roman" w:cs="Times New Roman"/>
          <w:color w:val="000000"/>
          <w:sz w:val="24"/>
          <w:szCs w:val="24"/>
          <w:lang w:eastAsia="ru-RU"/>
        </w:rPr>
      </w:pPr>
      <w:r w:rsidRPr="00A05BB6">
        <w:rPr>
          <w:rFonts w:ascii="Times New Roman" w:hAnsi="Times New Roman"/>
          <w:iCs/>
          <w:sz w:val="24"/>
          <w:szCs w:val="24"/>
        </w:rPr>
        <w:t xml:space="preserve">на </w:t>
      </w:r>
      <w:r w:rsidR="00A05BB6" w:rsidRPr="00A05BB6">
        <w:rPr>
          <w:rFonts w:ascii="Times New Roman" w:hAnsi="Times New Roman"/>
          <w:iCs/>
          <w:sz w:val="24"/>
          <w:szCs w:val="24"/>
        </w:rPr>
        <w:t xml:space="preserve">выполнение работ </w:t>
      </w:r>
      <w:r w:rsidR="00A05BB6" w:rsidRPr="00A05BB6">
        <w:rPr>
          <w:rFonts w:ascii="Times New Roman" w:hAnsi="Times New Roman" w:cs="Times New Roman"/>
          <w:sz w:val="24"/>
          <w:szCs w:val="24"/>
        </w:rPr>
        <w:t>по текущему ремонту</w:t>
      </w:r>
      <w:r w:rsidR="00563A00">
        <w:rPr>
          <w:rFonts w:ascii="Times New Roman" w:hAnsi="Times New Roman" w:cs="Times New Roman"/>
          <w:sz w:val="24"/>
          <w:szCs w:val="24"/>
        </w:rPr>
        <w:t xml:space="preserve"> системы отопления</w:t>
      </w:r>
      <w:r w:rsidR="00A05BB6" w:rsidRPr="00A05BB6">
        <w:rPr>
          <w:rFonts w:ascii="Times New Roman" w:hAnsi="Times New Roman" w:cs="Times New Roman"/>
          <w:sz w:val="24"/>
          <w:szCs w:val="24"/>
        </w:rPr>
        <w:t xml:space="preserve"> отделени</w:t>
      </w:r>
      <w:r w:rsidR="00A41B15">
        <w:rPr>
          <w:rFonts w:ascii="Times New Roman" w:hAnsi="Times New Roman" w:cs="Times New Roman"/>
          <w:sz w:val="24"/>
          <w:szCs w:val="24"/>
        </w:rPr>
        <w:t>я</w:t>
      </w:r>
      <w:r w:rsidR="00A05BB6" w:rsidRPr="00A05BB6">
        <w:rPr>
          <w:rFonts w:ascii="Times New Roman" w:hAnsi="Times New Roman" w:cs="Times New Roman"/>
          <w:sz w:val="24"/>
          <w:szCs w:val="24"/>
        </w:rPr>
        <w:t xml:space="preserve"> почтовой связи</w:t>
      </w:r>
      <w:r w:rsidR="00FA3A72">
        <w:rPr>
          <w:rFonts w:ascii="Times New Roman" w:hAnsi="Times New Roman" w:cs="Times New Roman"/>
          <w:sz w:val="24"/>
          <w:szCs w:val="24"/>
        </w:rPr>
        <w:t xml:space="preserve"> </w:t>
      </w:r>
      <w:r w:rsidR="00A05BB6" w:rsidRPr="00A05BB6">
        <w:rPr>
          <w:rFonts w:ascii="Times New Roman" w:hAnsi="Times New Roman" w:cs="Times New Roman"/>
          <w:sz w:val="24"/>
          <w:szCs w:val="24"/>
        </w:rPr>
        <w:t>УФПС Саратовской области АО «Почта России», расположенн</w:t>
      </w:r>
      <w:r w:rsidR="00A41B15">
        <w:rPr>
          <w:rFonts w:ascii="Times New Roman" w:hAnsi="Times New Roman" w:cs="Times New Roman"/>
          <w:sz w:val="24"/>
          <w:szCs w:val="24"/>
        </w:rPr>
        <w:t>ого</w:t>
      </w:r>
      <w:r w:rsidR="00A05BB6" w:rsidRPr="00A05BB6">
        <w:rPr>
          <w:rFonts w:ascii="Times New Roman" w:hAnsi="Times New Roman" w:cs="Times New Roman"/>
          <w:sz w:val="24"/>
          <w:szCs w:val="24"/>
        </w:rPr>
        <w:t xml:space="preserve"> по адрес</w:t>
      </w:r>
      <w:r w:rsidR="00A41B15">
        <w:rPr>
          <w:rFonts w:ascii="Times New Roman" w:hAnsi="Times New Roman" w:cs="Times New Roman"/>
          <w:sz w:val="24"/>
          <w:szCs w:val="24"/>
        </w:rPr>
        <w:t>у</w:t>
      </w:r>
      <w:r w:rsidR="00A05BB6" w:rsidRPr="00A05BB6">
        <w:rPr>
          <w:rFonts w:ascii="Times New Roman" w:hAnsi="Times New Roman" w:cs="Times New Roman"/>
          <w:sz w:val="24"/>
          <w:szCs w:val="24"/>
        </w:rPr>
        <w:t xml:space="preserve">: </w:t>
      </w:r>
      <w:r w:rsidR="00FA3A72" w:rsidRPr="00FA3A72">
        <w:rPr>
          <w:rFonts w:ascii="Times New Roman" w:eastAsia="Times New Roman" w:hAnsi="Times New Roman" w:cs="Times New Roman"/>
          <w:sz w:val="24"/>
          <w:szCs w:val="24"/>
          <w:lang w:eastAsia="ru-RU"/>
        </w:rPr>
        <w:t>412456, Саратовская область, р-н Калининский, с. Таловка, ул. Центральная, д. 88</w:t>
      </w:r>
    </w:p>
    <w:p w14:paraId="69326544" w14:textId="77777777" w:rsidR="0093145F" w:rsidRPr="00FA3A72" w:rsidRDefault="0093145F" w:rsidP="00461222">
      <w:pPr>
        <w:widowControl w:val="0"/>
        <w:autoSpaceDE w:val="0"/>
        <w:autoSpaceDN w:val="0"/>
        <w:spacing w:after="0" w:line="240" w:lineRule="auto"/>
        <w:jc w:val="center"/>
        <w:rPr>
          <w:rFonts w:ascii="Times New Roman" w:hAnsi="Times New Roman" w:cs="Times New Roman"/>
          <w:sz w:val="24"/>
          <w:szCs w:val="24"/>
        </w:rPr>
      </w:pPr>
    </w:p>
    <w:p w14:paraId="1E4A93D4" w14:textId="77777777" w:rsidR="008D44A4" w:rsidRPr="00B83E4F" w:rsidRDefault="008D44A4" w:rsidP="00D579CD">
      <w:pPr>
        <w:pStyle w:val="ConsPlusNormal"/>
        <w:ind w:firstLine="0"/>
        <w:jc w:val="center"/>
        <w:rPr>
          <w:rFonts w:ascii="Times New Roman" w:hAnsi="Times New Roman" w:cs="Times New Roman"/>
          <w:sz w:val="24"/>
          <w:szCs w:val="24"/>
        </w:rPr>
      </w:pPr>
    </w:p>
    <w:p w14:paraId="2E15F718" w14:textId="77777777" w:rsidR="008D44A4" w:rsidRPr="00B83E4F" w:rsidRDefault="008D44A4" w:rsidP="00D579CD">
      <w:pPr>
        <w:pStyle w:val="ConsPlusNormal"/>
        <w:ind w:firstLine="0"/>
        <w:jc w:val="center"/>
        <w:rPr>
          <w:rFonts w:ascii="Times New Roman" w:hAnsi="Times New Roman" w:cs="Times New Roman"/>
          <w:sz w:val="24"/>
          <w:szCs w:val="24"/>
        </w:rPr>
      </w:pPr>
    </w:p>
    <w:p w14:paraId="1BB52DB6" w14:textId="77777777" w:rsidR="008D44A4" w:rsidRPr="00B83E4F" w:rsidRDefault="008D44A4" w:rsidP="00D579CD">
      <w:pPr>
        <w:pStyle w:val="ConsPlusNormal"/>
        <w:ind w:firstLine="0"/>
        <w:jc w:val="center"/>
        <w:rPr>
          <w:rFonts w:ascii="Times New Roman" w:hAnsi="Times New Roman" w:cs="Times New Roman"/>
          <w:sz w:val="24"/>
          <w:szCs w:val="24"/>
        </w:rPr>
      </w:pPr>
    </w:p>
    <w:p w14:paraId="10A7585E" w14:textId="77777777" w:rsidR="008D44A4" w:rsidRPr="00B83E4F" w:rsidRDefault="008D44A4" w:rsidP="00D579CD">
      <w:pPr>
        <w:pStyle w:val="ConsPlusNormal"/>
        <w:ind w:firstLine="0"/>
        <w:jc w:val="center"/>
        <w:rPr>
          <w:rFonts w:ascii="Times New Roman" w:hAnsi="Times New Roman" w:cs="Times New Roman"/>
          <w:sz w:val="24"/>
          <w:szCs w:val="24"/>
        </w:rPr>
      </w:pPr>
    </w:p>
    <w:p w14:paraId="33C477CD" w14:textId="77777777" w:rsidR="008D44A4" w:rsidRPr="00B83E4F" w:rsidRDefault="008D44A4" w:rsidP="007A14F4">
      <w:pPr>
        <w:pStyle w:val="ConsPlusNormal"/>
        <w:ind w:firstLine="0"/>
        <w:rPr>
          <w:rFonts w:ascii="Times New Roman" w:hAnsi="Times New Roman" w:cs="Times New Roman"/>
          <w:sz w:val="24"/>
          <w:szCs w:val="24"/>
        </w:rPr>
      </w:pPr>
    </w:p>
    <w:p w14:paraId="1334B856" w14:textId="77777777" w:rsidR="008D44A4" w:rsidRPr="00B83E4F" w:rsidRDefault="008D44A4" w:rsidP="00D579CD">
      <w:pPr>
        <w:pStyle w:val="ConsPlusNormal"/>
        <w:ind w:firstLine="0"/>
        <w:jc w:val="center"/>
        <w:rPr>
          <w:rFonts w:ascii="Times New Roman" w:hAnsi="Times New Roman" w:cs="Times New Roman"/>
          <w:sz w:val="24"/>
          <w:szCs w:val="24"/>
        </w:rPr>
      </w:pPr>
    </w:p>
    <w:p w14:paraId="68906BF2" w14:textId="77777777" w:rsidR="008D44A4" w:rsidRPr="00B83E4F" w:rsidRDefault="008D44A4" w:rsidP="00D579CD">
      <w:pPr>
        <w:pStyle w:val="ConsPlusNormal"/>
        <w:ind w:firstLine="0"/>
        <w:jc w:val="center"/>
        <w:rPr>
          <w:rFonts w:ascii="Times New Roman" w:hAnsi="Times New Roman" w:cs="Times New Roman"/>
          <w:sz w:val="24"/>
          <w:szCs w:val="24"/>
        </w:rPr>
      </w:pPr>
    </w:p>
    <w:p w14:paraId="0789FF4E" w14:textId="77777777" w:rsidR="009547BD" w:rsidRPr="00B83E4F" w:rsidRDefault="009547BD" w:rsidP="00D579CD">
      <w:pPr>
        <w:pStyle w:val="ConsPlusNormal"/>
        <w:ind w:firstLine="0"/>
        <w:jc w:val="center"/>
        <w:rPr>
          <w:rFonts w:ascii="Times New Roman" w:hAnsi="Times New Roman" w:cs="Times New Roman"/>
          <w:sz w:val="24"/>
          <w:szCs w:val="24"/>
        </w:rPr>
      </w:pPr>
    </w:p>
    <w:p w14:paraId="54140563" w14:textId="77777777" w:rsidR="008D44A4" w:rsidRPr="00B83E4F" w:rsidRDefault="008D44A4" w:rsidP="00D579CD">
      <w:pPr>
        <w:pStyle w:val="ConsPlusNormal"/>
        <w:ind w:firstLine="0"/>
        <w:jc w:val="center"/>
        <w:rPr>
          <w:rFonts w:ascii="Times New Roman" w:hAnsi="Times New Roman" w:cs="Times New Roman"/>
          <w:sz w:val="24"/>
          <w:szCs w:val="24"/>
        </w:rPr>
      </w:pPr>
    </w:p>
    <w:p w14:paraId="1F1F8DB2" w14:textId="77777777" w:rsidR="008D44A4" w:rsidRPr="00B83E4F" w:rsidRDefault="008D44A4" w:rsidP="00D579CD">
      <w:pPr>
        <w:pStyle w:val="ConsPlusNormal"/>
        <w:ind w:firstLine="0"/>
        <w:jc w:val="center"/>
        <w:rPr>
          <w:rFonts w:ascii="Times New Roman" w:hAnsi="Times New Roman" w:cs="Times New Roman"/>
          <w:sz w:val="24"/>
          <w:szCs w:val="24"/>
        </w:rPr>
      </w:pPr>
    </w:p>
    <w:p w14:paraId="188B9A44" w14:textId="77777777" w:rsidR="0016218C" w:rsidRPr="00B83E4F" w:rsidRDefault="0016218C" w:rsidP="00D579CD">
      <w:pPr>
        <w:pStyle w:val="ConsPlusNormal"/>
        <w:ind w:firstLine="0"/>
        <w:jc w:val="center"/>
        <w:rPr>
          <w:rFonts w:ascii="Times New Roman" w:hAnsi="Times New Roman" w:cs="Times New Roman"/>
          <w:sz w:val="24"/>
          <w:szCs w:val="24"/>
        </w:rPr>
      </w:pPr>
    </w:p>
    <w:p w14:paraId="177B9281" w14:textId="77777777" w:rsidR="000263D0" w:rsidRPr="00B83E4F" w:rsidRDefault="000263D0" w:rsidP="00D579CD">
      <w:pPr>
        <w:pStyle w:val="ConsPlusNormal"/>
        <w:ind w:firstLine="0"/>
        <w:jc w:val="center"/>
        <w:rPr>
          <w:rFonts w:ascii="Times New Roman" w:hAnsi="Times New Roman" w:cs="Times New Roman"/>
          <w:sz w:val="24"/>
          <w:szCs w:val="24"/>
        </w:rPr>
      </w:pPr>
    </w:p>
    <w:p w14:paraId="7AB00C57" w14:textId="77777777" w:rsidR="0078590A" w:rsidRPr="00B83E4F" w:rsidRDefault="0078590A" w:rsidP="00D579CD">
      <w:pPr>
        <w:pStyle w:val="ConsPlusNormal"/>
        <w:ind w:firstLine="0"/>
        <w:jc w:val="center"/>
        <w:rPr>
          <w:rFonts w:ascii="Times New Roman" w:hAnsi="Times New Roman" w:cs="Times New Roman"/>
          <w:sz w:val="24"/>
          <w:szCs w:val="24"/>
        </w:rPr>
      </w:pPr>
    </w:p>
    <w:p w14:paraId="4ED66F9F" w14:textId="2B7F9226" w:rsidR="00E04E05" w:rsidRPr="00B83E4F" w:rsidRDefault="00E04E05" w:rsidP="00D579CD">
      <w:pPr>
        <w:pStyle w:val="ConsPlusNormal"/>
        <w:ind w:firstLine="0"/>
        <w:jc w:val="center"/>
        <w:rPr>
          <w:rFonts w:ascii="Times New Roman" w:hAnsi="Times New Roman" w:cs="Times New Roman"/>
          <w:sz w:val="24"/>
          <w:szCs w:val="24"/>
        </w:rPr>
      </w:pPr>
    </w:p>
    <w:p w14:paraId="58167439" w14:textId="60B59CA2" w:rsidR="00841E03" w:rsidRPr="00B83E4F" w:rsidRDefault="00841E03" w:rsidP="00D579CD">
      <w:pPr>
        <w:pStyle w:val="ConsPlusNormal"/>
        <w:ind w:firstLine="0"/>
        <w:jc w:val="center"/>
        <w:rPr>
          <w:rFonts w:ascii="Times New Roman" w:hAnsi="Times New Roman" w:cs="Times New Roman"/>
          <w:sz w:val="24"/>
          <w:szCs w:val="24"/>
        </w:rPr>
      </w:pPr>
    </w:p>
    <w:p w14:paraId="3246DEAD" w14:textId="77777777" w:rsidR="00485082" w:rsidRPr="00B83E4F" w:rsidRDefault="00485082" w:rsidP="00D579CD">
      <w:pPr>
        <w:pStyle w:val="ConsPlusNormal"/>
        <w:ind w:firstLine="0"/>
        <w:jc w:val="center"/>
        <w:rPr>
          <w:rFonts w:ascii="Times New Roman" w:hAnsi="Times New Roman" w:cs="Times New Roman"/>
          <w:sz w:val="24"/>
          <w:szCs w:val="24"/>
        </w:rPr>
      </w:pPr>
    </w:p>
    <w:p w14:paraId="1300A6BE" w14:textId="67ED72AB" w:rsidR="00841E03" w:rsidRPr="00B83E4F" w:rsidRDefault="00841E03" w:rsidP="00DA093A">
      <w:pPr>
        <w:pStyle w:val="ConsPlusNormal"/>
        <w:ind w:firstLine="0"/>
        <w:rPr>
          <w:rFonts w:ascii="Times New Roman" w:hAnsi="Times New Roman" w:cs="Times New Roman"/>
          <w:sz w:val="24"/>
          <w:szCs w:val="24"/>
        </w:rPr>
      </w:pPr>
    </w:p>
    <w:p w14:paraId="13851715" w14:textId="117A4FB7" w:rsidR="00FE022F" w:rsidRDefault="00FE022F" w:rsidP="00D579CD">
      <w:pPr>
        <w:pStyle w:val="ConsPlusNormal"/>
        <w:ind w:firstLine="0"/>
        <w:jc w:val="center"/>
        <w:rPr>
          <w:rFonts w:ascii="Times New Roman" w:hAnsi="Times New Roman" w:cs="Times New Roman"/>
          <w:sz w:val="24"/>
          <w:szCs w:val="24"/>
        </w:rPr>
      </w:pPr>
    </w:p>
    <w:p w14:paraId="763A3AF9" w14:textId="4D424BB3" w:rsidR="00B83E4F" w:rsidRDefault="00B83E4F" w:rsidP="00FA3A72">
      <w:pPr>
        <w:pStyle w:val="ConsPlusNormal"/>
        <w:ind w:firstLine="0"/>
        <w:rPr>
          <w:rFonts w:ascii="Times New Roman" w:hAnsi="Times New Roman" w:cs="Times New Roman"/>
          <w:sz w:val="24"/>
          <w:szCs w:val="24"/>
        </w:rPr>
      </w:pPr>
    </w:p>
    <w:p w14:paraId="035EE833" w14:textId="77777777" w:rsidR="00FA3A72" w:rsidRDefault="00FA3A72" w:rsidP="00FA3A72">
      <w:pPr>
        <w:pStyle w:val="ConsPlusNormal"/>
        <w:ind w:firstLine="0"/>
        <w:rPr>
          <w:rFonts w:ascii="Times New Roman" w:hAnsi="Times New Roman" w:cs="Times New Roman"/>
          <w:sz w:val="24"/>
          <w:szCs w:val="24"/>
        </w:rPr>
      </w:pPr>
    </w:p>
    <w:p w14:paraId="079C709F" w14:textId="253BA223" w:rsidR="00B83E4F" w:rsidRDefault="00B83E4F" w:rsidP="00D579CD">
      <w:pPr>
        <w:pStyle w:val="ConsPlusNormal"/>
        <w:ind w:firstLine="0"/>
        <w:jc w:val="center"/>
        <w:rPr>
          <w:rFonts w:ascii="Times New Roman" w:hAnsi="Times New Roman" w:cs="Times New Roman"/>
          <w:sz w:val="24"/>
          <w:szCs w:val="24"/>
        </w:rPr>
      </w:pPr>
    </w:p>
    <w:p w14:paraId="7BC7D0FC" w14:textId="40D08655" w:rsidR="0068799C" w:rsidRDefault="0068799C" w:rsidP="00D579CD">
      <w:pPr>
        <w:pStyle w:val="ConsPlusNormal"/>
        <w:ind w:firstLine="0"/>
        <w:jc w:val="center"/>
        <w:rPr>
          <w:rFonts w:ascii="Times New Roman" w:hAnsi="Times New Roman" w:cs="Times New Roman"/>
          <w:sz w:val="24"/>
          <w:szCs w:val="24"/>
        </w:rPr>
      </w:pPr>
    </w:p>
    <w:p w14:paraId="1ABE3C07" w14:textId="0F11A785" w:rsidR="00A41B15" w:rsidRDefault="00A41B15" w:rsidP="00D579CD">
      <w:pPr>
        <w:pStyle w:val="ConsPlusNormal"/>
        <w:ind w:firstLine="0"/>
        <w:jc w:val="center"/>
        <w:rPr>
          <w:rFonts w:ascii="Times New Roman" w:hAnsi="Times New Roman" w:cs="Times New Roman"/>
          <w:sz w:val="24"/>
          <w:szCs w:val="24"/>
        </w:rPr>
      </w:pPr>
    </w:p>
    <w:p w14:paraId="33545E07" w14:textId="77777777" w:rsidR="00A41B15" w:rsidRDefault="00A41B15" w:rsidP="00D579CD">
      <w:pPr>
        <w:pStyle w:val="ConsPlusNormal"/>
        <w:ind w:firstLine="0"/>
        <w:jc w:val="center"/>
        <w:rPr>
          <w:rFonts w:ascii="Times New Roman" w:hAnsi="Times New Roman" w:cs="Times New Roman"/>
          <w:sz w:val="24"/>
          <w:szCs w:val="24"/>
        </w:rPr>
      </w:pPr>
    </w:p>
    <w:p w14:paraId="00A15725" w14:textId="77777777" w:rsidR="00037F54" w:rsidRDefault="00037F54" w:rsidP="00D579CD">
      <w:pPr>
        <w:pStyle w:val="ConsPlusNormal"/>
        <w:ind w:firstLine="0"/>
        <w:jc w:val="center"/>
        <w:rPr>
          <w:rFonts w:ascii="Times New Roman" w:hAnsi="Times New Roman" w:cs="Times New Roman"/>
          <w:sz w:val="24"/>
          <w:szCs w:val="24"/>
        </w:rPr>
      </w:pPr>
    </w:p>
    <w:p w14:paraId="50380CD4" w14:textId="77777777" w:rsidR="006E2C98" w:rsidRPr="00B83E4F" w:rsidRDefault="006E2C98" w:rsidP="00D579CD">
      <w:pPr>
        <w:pStyle w:val="ConsPlusNormal"/>
        <w:ind w:firstLine="0"/>
        <w:jc w:val="center"/>
        <w:rPr>
          <w:rFonts w:ascii="Times New Roman" w:hAnsi="Times New Roman" w:cs="Times New Roman"/>
          <w:sz w:val="24"/>
          <w:szCs w:val="24"/>
        </w:rPr>
      </w:pPr>
    </w:p>
    <w:p w14:paraId="41944E34" w14:textId="186912F2" w:rsidR="00B83E4F" w:rsidRDefault="005E5BA9" w:rsidP="00B83E4F">
      <w:pPr>
        <w:widowControl w:val="0"/>
        <w:autoSpaceDE w:val="0"/>
        <w:autoSpaceDN w:val="0"/>
        <w:spacing w:after="0" w:line="240" w:lineRule="auto"/>
        <w:jc w:val="center"/>
        <w:rPr>
          <w:rFonts w:ascii="Times New Roman" w:hAnsi="Times New Roman" w:cs="Times New Roman"/>
          <w:sz w:val="24"/>
          <w:szCs w:val="24"/>
        </w:rPr>
      </w:pPr>
      <w:r w:rsidRPr="00B83E4F">
        <w:rPr>
          <w:rFonts w:ascii="Times New Roman" w:hAnsi="Times New Roman" w:cs="Times New Roman"/>
          <w:sz w:val="24"/>
          <w:szCs w:val="24"/>
        </w:rPr>
        <w:t>г. Са</w:t>
      </w:r>
      <w:r w:rsidR="00485082" w:rsidRPr="00B83E4F">
        <w:rPr>
          <w:rFonts w:ascii="Times New Roman" w:hAnsi="Times New Roman" w:cs="Times New Roman"/>
          <w:sz w:val="24"/>
          <w:szCs w:val="24"/>
        </w:rPr>
        <w:t>ратов</w:t>
      </w:r>
      <w:r w:rsidR="00841E03" w:rsidRPr="00B83E4F">
        <w:rPr>
          <w:rFonts w:ascii="Times New Roman" w:hAnsi="Times New Roman" w:cs="Times New Roman"/>
          <w:sz w:val="24"/>
          <w:szCs w:val="24"/>
        </w:rPr>
        <w:t>,</w:t>
      </w:r>
      <w:r w:rsidR="008D44A4" w:rsidRPr="00B83E4F">
        <w:rPr>
          <w:rFonts w:ascii="Times New Roman" w:hAnsi="Times New Roman" w:cs="Times New Roman"/>
          <w:sz w:val="24"/>
          <w:szCs w:val="24"/>
        </w:rPr>
        <w:t xml:space="preserve"> 20</w:t>
      </w:r>
      <w:r w:rsidR="00371572" w:rsidRPr="00B83E4F">
        <w:rPr>
          <w:rFonts w:ascii="Times New Roman" w:hAnsi="Times New Roman" w:cs="Times New Roman"/>
          <w:sz w:val="24"/>
          <w:szCs w:val="24"/>
        </w:rPr>
        <w:t>2</w:t>
      </w:r>
      <w:r w:rsidR="00A41B15">
        <w:rPr>
          <w:rFonts w:ascii="Times New Roman" w:hAnsi="Times New Roman" w:cs="Times New Roman"/>
          <w:sz w:val="24"/>
          <w:szCs w:val="24"/>
        </w:rPr>
        <w:t>6</w:t>
      </w:r>
      <w:r w:rsidR="00371572" w:rsidRPr="00B83E4F">
        <w:rPr>
          <w:rFonts w:ascii="Times New Roman" w:hAnsi="Times New Roman" w:cs="Times New Roman"/>
          <w:sz w:val="24"/>
          <w:szCs w:val="24"/>
        </w:rPr>
        <w:t xml:space="preserve"> год</w:t>
      </w:r>
    </w:p>
    <w:p w14:paraId="0063D8A1" w14:textId="77777777" w:rsidR="00B83E4F" w:rsidRPr="00B83E4F" w:rsidRDefault="00B83E4F" w:rsidP="0093145F">
      <w:pPr>
        <w:widowControl w:val="0"/>
        <w:autoSpaceDE w:val="0"/>
        <w:autoSpaceDN w:val="0"/>
        <w:spacing w:after="0" w:line="240" w:lineRule="auto"/>
        <w:jc w:val="center"/>
        <w:rPr>
          <w:rFonts w:ascii="Times New Roman" w:hAnsi="Times New Roman" w:cs="Times New Roman"/>
          <w:sz w:val="24"/>
          <w:szCs w:val="24"/>
        </w:rPr>
      </w:pPr>
    </w:p>
    <w:p w14:paraId="03CD3B9D" w14:textId="77777777" w:rsidR="0093145F" w:rsidRPr="00875290" w:rsidRDefault="0093145F" w:rsidP="0093145F">
      <w:pPr>
        <w:pStyle w:val="ConsPlusNormal"/>
        <w:numPr>
          <w:ilvl w:val="0"/>
          <w:numId w:val="35"/>
        </w:numPr>
        <w:spacing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lastRenderedPageBreak/>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263"/>
        <w:gridCol w:w="5755"/>
      </w:tblGrid>
      <w:tr w:rsidR="0093145F" w:rsidRPr="00875290" w14:paraId="46EBCD97" w14:textId="77777777" w:rsidTr="008A539D">
        <w:trPr>
          <w:trHeight w:val="399"/>
        </w:trPr>
        <w:tc>
          <w:tcPr>
            <w:tcW w:w="1225" w:type="dxa"/>
            <w:vAlign w:val="center"/>
          </w:tcPr>
          <w:p w14:paraId="7374B353" w14:textId="77777777" w:rsidR="0093145F" w:rsidRPr="00875290" w:rsidRDefault="0093145F" w:rsidP="008A539D">
            <w:pPr>
              <w:jc w:val="center"/>
              <w:rPr>
                <w:rFonts w:ascii="Times New Roman" w:eastAsia="Arial Unicode MS" w:hAnsi="Times New Roman"/>
                <w:color w:val="000000"/>
                <w:sz w:val="24"/>
                <w:szCs w:val="24"/>
                <w:lang w:val="ru" w:eastAsia="ru-RU"/>
              </w:rPr>
            </w:pPr>
            <w:r w:rsidRPr="00875290">
              <w:rPr>
                <w:rFonts w:ascii="Times New Roman" w:eastAsia="Arial Unicode MS" w:hAnsi="Times New Roman"/>
                <w:color w:val="000000"/>
                <w:sz w:val="24"/>
                <w:szCs w:val="24"/>
                <w:lang w:val="ru" w:eastAsia="ru-RU"/>
              </w:rPr>
              <w:t>№ п/п</w:t>
            </w:r>
          </w:p>
        </w:tc>
        <w:tc>
          <w:tcPr>
            <w:tcW w:w="2263" w:type="dxa"/>
            <w:vAlign w:val="center"/>
          </w:tcPr>
          <w:p w14:paraId="5F106752" w14:textId="77777777" w:rsidR="0093145F" w:rsidRPr="007D588A" w:rsidRDefault="0093145F" w:rsidP="008A539D">
            <w:pPr>
              <w:autoSpaceDE w:val="0"/>
              <w:autoSpaceDN w:val="0"/>
              <w:adjustRightInd w:val="0"/>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val="ru" w:eastAsia="ru-RU"/>
              </w:rPr>
              <w:t>Сокращение, термин</w:t>
            </w:r>
          </w:p>
        </w:tc>
        <w:tc>
          <w:tcPr>
            <w:tcW w:w="5755" w:type="dxa"/>
            <w:vAlign w:val="center"/>
          </w:tcPr>
          <w:p w14:paraId="13588B7C" w14:textId="77777777" w:rsidR="0093145F" w:rsidRPr="00875290" w:rsidRDefault="0093145F" w:rsidP="008A539D">
            <w:pPr>
              <w:rPr>
                <w:rFonts w:ascii="Times New Roman" w:eastAsia="Arial Unicode MS" w:hAnsi="Times New Roman"/>
                <w:color w:val="000000"/>
                <w:sz w:val="24"/>
                <w:szCs w:val="24"/>
                <w:lang w:val="ru" w:eastAsia="ru-RU"/>
              </w:rPr>
            </w:pPr>
            <w:r w:rsidRPr="00875290">
              <w:rPr>
                <w:rFonts w:ascii="Times New Roman" w:eastAsia="Arial Unicode MS" w:hAnsi="Times New Roman"/>
                <w:color w:val="000000"/>
                <w:sz w:val="24"/>
                <w:szCs w:val="24"/>
                <w:lang w:val="ru" w:eastAsia="ru-RU"/>
              </w:rPr>
              <w:t xml:space="preserve">Расшифровка сокращения, </w:t>
            </w:r>
            <w:r w:rsidRPr="00875290">
              <w:rPr>
                <w:rFonts w:ascii="Times New Roman" w:eastAsia="Arial Unicode MS" w:hAnsi="Times New Roman"/>
                <w:color w:val="000000"/>
                <w:sz w:val="24"/>
                <w:szCs w:val="24"/>
                <w:lang w:eastAsia="ru-RU"/>
              </w:rPr>
              <w:t>толкование</w:t>
            </w:r>
            <w:r w:rsidRPr="00875290">
              <w:rPr>
                <w:rFonts w:ascii="Times New Roman" w:eastAsia="Arial Unicode MS" w:hAnsi="Times New Roman"/>
                <w:color w:val="000000"/>
                <w:sz w:val="24"/>
                <w:szCs w:val="24"/>
                <w:lang w:val="ru" w:eastAsia="ru-RU"/>
              </w:rPr>
              <w:t xml:space="preserve"> термина</w:t>
            </w:r>
          </w:p>
        </w:tc>
      </w:tr>
      <w:tr w:rsidR="0093145F" w:rsidRPr="00875290" w14:paraId="379C1F5A" w14:textId="77777777" w:rsidTr="006E2C98">
        <w:trPr>
          <w:trHeight w:val="545"/>
        </w:trPr>
        <w:tc>
          <w:tcPr>
            <w:tcW w:w="1225" w:type="dxa"/>
            <w:vAlign w:val="center"/>
          </w:tcPr>
          <w:p w14:paraId="5F3B06E0"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w:t>
            </w:r>
          </w:p>
        </w:tc>
        <w:tc>
          <w:tcPr>
            <w:tcW w:w="2263" w:type="dxa"/>
            <w:tcBorders>
              <w:left w:val="single" w:sz="4" w:space="0" w:color="auto"/>
              <w:right w:val="single" w:sz="4" w:space="0" w:color="auto"/>
            </w:tcBorders>
          </w:tcPr>
          <w:p w14:paraId="7683A43A" w14:textId="77777777"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hAnsi="Times New Roman"/>
                <w:color w:val="000000"/>
                <w:sz w:val="24"/>
                <w:szCs w:val="24"/>
              </w:rPr>
              <w:t>Заказчик, Общество</w:t>
            </w:r>
          </w:p>
        </w:tc>
        <w:tc>
          <w:tcPr>
            <w:tcW w:w="5755" w:type="dxa"/>
            <w:tcBorders>
              <w:left w:val="single" w:sz="4" w:space="0" w:color="auto"/>
            </w:tcBorders>
          </w:tcPr>
          <w:p w14:paraId="334031A4" w14:textId="77777777" w:rsidR="0093145F" w:rsidRPr="00875290" w:rsidRDefault="0093145F" w:rsidP="006E2C98">
            <w:pPr>
              <w:spacing w:line="240" w:lineRule="auto"/>
              <w:rPr>
                <w:rFonts w:ascii="Times New Roman" w:hAnsi="Times New Roman"/>
                <w:color w:val="000000"/>
                <w:sz w:val="24"/>
                <w:szCs w:val="24"/>
              </w:rPr>
            </w:pPr>
            <w:r w:rsidRPr="00875290">
              <w:rPr>
                <w:rFonts w:ascii="Times New Roman" w:hAnsi="Times New Roman"/>
                <w:sz w:val="24"/>
                <w:szCs w:val="24"/>
              </w:rPr>
              <w:t>Акционерное общество «Почта России»,</w:t>
            </w:r>
            <w:r w:rsidRPr="00875290">
              <w:rPr>
                <w:rFonts w:ascii="Times New Roman" w:hAnsi="Times New Roman"/>
                <w:color w:val="000000"/>
                <w:sz w:val="24"/>
                <w:szCs w:val="24"/>
              </w:rPr>
              <w:t xml:space="preserve"> </w:t>
            </w:r>
          </w:p>
          <w:p w14:paraId="40BD420F" w14:textId="77777777" w:rsidR="0093145F" w:rsidRPr="00875290" w:rsidRDefault="0093145F" w:rsidP="006E2C98">
            <w:pPr>
              <w:spacing w:line="240" w:lineRule="auto"/>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АО «Почта России»</w:t>
            </w:r>
          </w:p>
        </w:tc>
      </w:tr>
      <w:tr w:rsidR="0093145F" w:rsidRPr="00875290" w14:paraId="7BF00642" w14:textId="77777777" w:rsidTr="008A539D">
        <w:trPr>
          <w:trHeight w:val="642"/>
        </w:trPr>
        <w:tc>
          <w:tcPr>
            <w:tcW w:w="1225" w:type="dxa"/>
            <w:vAlign w:val="center"/>
          </w:tcPr>
          <w:p w14:paraId="7B6B9AB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2.</w:t>
            </w:r>
          </w:p>
        </w:tc>
        <w:tc>
          <w:tcPr>
            <w:tcW w:w="2263" w:type="dxa"/>
            <w:vAlign w:val="center"/>
          </w:tcPr>
          <w:p w14:paraId="6A1BEC5F" w14:textId="77777777"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hAnsi="Times New Roman"/>
                <w:sz w:val="24"/>
                <w:szCs w:val="24"/>
              </w:rPr>
              <w:t>УФПС</w:t>
            </w:r>
          </w:p>
        </w:tc>
        <w:tc>
          <w:tcPr>
            <w:tcW w:w="5755" w:type="dxa"/>
          </w:tcPr>
          <w:p w14:paraId="4C47DCD7" w14:textId="77777777" w:rsidR="0093145F" w:rsidRPr="00875290" w:rsidRDefault="0093145F" w:rsidP="008A539D">
            <w:pPr>
              <w:rPr>
                <w:rFonts w:ascii="Times New Roman" w:hAnsi="Times New Roman"/>
                <w:sz w:val="24"/>
                <w:szCs w:val="24"/>
              </w:rPr>
            </w:pPr>
            <w:r w:rsidRPr="00875290">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93145F" w:rsidRPr="00875290" w14:paraId="13B2CB1F" w14:textId="77777777" w:rsidTr="0057210E">
        <w:trPr>
          <w:trHeight w:val="969"/>
        </w:trPr>
        <w:tc>
          <w:tcPr>
            <w:tcW w:w="1225" w:type="dxa"/>
            <w:vAlign w:val="center"/>
          </w:tcPr>
          <w:p w14:paraId="422D103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3.</w:t>
            </w:r>
          </w:p>
        </w:tc>
        <w:tc>
          <w:tcPr>
            <w:tcW w:w="2263" w:type="dxa"/>
            <w:tcBorders>
              <w:left w:val="single" w:sz="4" w:space="0" w:color="auto"/>
              <w:right w:val="single" w:sz="4" w:space="0" w:color="auto"/>
            </w:tcBorders>
            <w:vAlign w:val="center"/>
          </w:tcPr>
          <w:p w14:paraId="55D483D2" w14:textId="77777777" w:rsidR="0093145F" w:rsidRPr="00875290" w:rsidRDefault="0093145F" w:rsidP="008A539D">
            <w:pPr>
              <w:autoSpaceDE w:val="0"/>
              <w:autoSpaceDN w:val="0"/>
              <w:adjustRightInd w:val="0"/>
              <w:ind w:hanging="21"/>
              <w:rPr>
                <w:rFonts w:ascii="Times New Roman" w:hAnsi="Times New Roman"/>
                <w:sz w:val="24"/>
                <w:szCs w:val="24"/>
              </w:rPr>
            </w:pPr>
            <w:r w:rsidRPr="00875290">
              <w:rPr>
                <w:rFonts w:ascii="Times New Roman" w:hAnsi="Times New Roman"/>
                <w:color w:val="000000"/>
                <w:sz w:val="24"/>
                <w:szCs w:val="24"/>
              </w:rPr>
              <w:t>Подрядчик</w:t>
            </w:r>
          </w:p>
        </w:tc>
        <w:tc>
          <w:tcPr>
            <w:tcW w:w="5755" w:type="dxa"/>
            <w:tcBorders>
              <w:left w:val="single" w:sz="4" w:space="0" w:color="auto"/>
            </w:tcBorders>
          </w:tcPr>
          <w:p w14:paraId="54D1E7B4" w14:textId="77777777" w:rsidR="0093145F" w:rsidRPr="00875290" w:rsidRDefault="0093145F" w:rsidP="008A539D">
            <w:pPr>
              <w:rPr>
                <w:rFonts w:ascii="Times New Roman" w:hAnsi="Times New Roman"/>
                <w:sz w:val="24"/>
                <w:szCs w:val="24"/>
              </w:rPr>
            </w:pPr>
            <w:r w:rsidRPr="00875290">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93145F" w:rsidRPr="00875290" w14:paraId="00BC0D56" w14:textId="77777777" w:rsidTr="008A539D">
        <w:trPr>
          <w:trHeight w:val="399"/>
        </w:trPr>
        <w:tc>
          <w:tcPr>
            <w:tcW w:w="1225" w:type="dxa"/>
            <w:vAlign w:val="center"/>
          </w:tcPr>
          <w:p w14:paraId="4D2718DC"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4.</w:t>
            </w:r>
          </w:p>
        </w:tc>
        <w:tc>
          <w:tcPr>
            <w:tcW w:w="2263" w:type="dxa"/>
            <w:tcBorders>
              <w:left w:val="single" w:sz="4" w:space="0" w:color="auto"/>
              <w:right w:val="single" w:sz="4" w:space="0" w:color="auto"/>
            </w:tcBorders>
            <w:vAlign w:val="center"/>
          </w:tcPr>
          <w:p w14:paraId="6FF19D64" w14:textId="77777777" w:rsidR="0093145F" w:rsidRPr="00875290" w:rsidRDefault="0093145F" w:rsidP="008A539D">
            <w:pPr>
              <w:autoSpaceDE w:val="0"/>
              <w:autoSpaceDN w:val="0"/>
              <w:adjustRightInd w:val="0"/>
              <w:ind w:hanging="21"/>
              <w:rPr>
                <w:rFonts w:ascii="Times New Roman" w:hAnsi="Times New Roman"/>
                <w:color w:val="000000"/>
                <w:sz w:val="24"/>
                <w:szCs w:val="24"/>
              </w:rPr>
            </w:pPr>
            <w:r w:rsidRPr="00875290">
              <w:rPr>
                <w:rFonts w:ascii="Times New Roman" w:eastAsia="Arial Unicode MS" w:hAnsi="Times New Roman"/>
                <w:color w:val="000000"/>
                <w:sz w:val="24"/>
                <w:szCs w:val="24"/>
                <w:lang w:eastAsia="ru-RU"/>
              </w:rPr>
              <w:t>ОПС, Объект</w:t>
            </w:r>
          </w:p>
        </w:tc>
        <w:tc>
          <w:tcPr>
            <w:tcW w:w="5755" w:type="dxa"/>
            <w:tcBorders>
              <w:left w:val="single" w:sz="4" w:space="0" w:color="auto"/>
            </w:tcBorders>
            <w:vAlign w:val="center"/>
          </w:tcPr>
          <w:p w14:paraId="232FEDA1" w14:textId="77777777" w:rsidR="0093145F" w:rsidRPr="00875290" w:rsidRDefault="0093145F" w:rsidP="008A539D">
            <w:pPr>
              <w:rPr>
                <w:rFonts w:ascii="Times New Roman" w:hAnsi="Times New Roman"/>
                <w:sz w:val="24"/>
                <w:szCs w:val="24"/>
              </w:rPr>
            </w:pPr>
            <w:r w:rsidRPr="00875290">
              <w:rPr>
                <w:rFonts w:ascii="Times New Roman" w:eastAsia="Arial Unicode MS" w:hAnsi="Times New Roman"/>
                <w:color w:val="000000"/>
                <w:sz w:val="24"/>
                <w:szCs w:val="24"/>
                <w:lang w:eastAsia="ru-RU"/>
              </w:rPr>
              <w:t xml:space="preserve">Отделение почтовой связи </w:t>
            </w:r>
          </w:p>
        </w:tc>
      </w:tr>
      <w:tr w:rsidR="0093145F" w:rsidRPr="00875290" w14:paraId="499B60F8" w14:textId="77777777" w:rsidTr="008A539D">
        <w:trPr>
          <w:trHeight w:val="399"/>
        </w:trPr>
        <w:tc>
          <w:tcPr>
            <w:tcW w:w="1225" w:type="dxa"/>
            <w:vAlign w:val="center"/>
          </w:tcPr>
          <w:p w14:paraId="49585989"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5.</w:t>
            </w:r>
          </w:p>
        </w:tc>
        <w:tc>
          <w:tcPr>
            <w:tcW w:w="2263" w:type="dxa"/>
            <w:vAlign w:val="center"/>
          </w:tcPr>
          <w:p w14:paraId="5D6FA693"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Работы</w:t>
            </w:r>
          </w:p>
        </w:tc>
        <w:tc>
          <w:tcPr>
            <w:tcW w:w="5755" w:type="dxa"/>
            <w:vAlign w:val="center"/>
          </w:tcPr>
          <w:p w14:paraId="1F56377C"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Выполнение работ по текущему ремонту отделения почтовой связи</w:t>
            </w:r>
          </w:p>
        </w:tc>
      </w:tr>
      <w:tr w:rsidR="0093145F" w:rsidRPr="00875290" w14:paraId="20EBF91D" w14:textId="77777777" w:rsidTr="008A539D">
        <w:trPr>
          <w:trHeight w:val="399"/>
        </w:trPr>
        <w:tc>
          <w:tcPr>
            <w:tcW w:w="1225" w:type="dxa"/>
            <w:vAlign w:val="center"/>
          </w:tcPr>
          <w:p w14:paraId="68E3EA86"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6.</w:t>
            </w:r>
          </w:p>
        </w:tc>
        <w:tc>
          <w:tcPr>
            <w:tcW w:w="2263" w:type="dxa"/>
            <w:tcBorders>
              <w:left w:val="single" w:sz="4" w:space="0" w:color="auto"/>
            </w:tcBorders>
          </w:tcPr>
          <w:p w14:paraId="0AA90E1E"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ГОСТ</w:t>
            </w:r>
          </w:p>
        </w:tc>
        <w:tc>
          <w:tcPr>
            <w:tcW w:w="5755" w:type="dxa"/>
            <w:tcBorders>
              <w:left w:val="single" w:sz="4" w:space="0" w:color="auto"/>
              <w:right w:val="single" w:sz="4" w:space="0" w:color="auto"/>
            </w:tcBorders>
          </w:tcPr>
          <w:p w14:paraId="128F5CE8"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hAnsi="Times New Roman"/>
                <w:color w:val="000000"/>
                <w:sz w:val="24"/>
                <w:szCs w:val="24"/>
              </w:rPr>
              <w:t>Государственный стандарт Российской Федерации</w:t>
            </w:r>
          </w:p>
        </w:tc>
      </w:tr>
      <w:tr w:rsidR="0093145F" w:rsidRPr="00875290" w14:paraId="53DC123E" w14:textId="77777777" w:rsidTr="008A539D">
        <w:trPr>
          <w:trHeight w:val="399"/>
        </w:trPr>
        <w:tc>
          <w:tcPr>
            <w:tcW w:w="1225" w:type="dxa"/>
            <w:vAlign w:val="center"/>
          </w:tcPr>
          <w:p w14:paraId="17C0964B"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7.</w:t>
            </w:r>
          </w:p>
        </w:tc>
        <w:tc>
          <w:tcPr>
            <w:tcW w:w="2263" w:type="dxa"/>
            <w:vAlign w:val="center"/>
          </w:tcPr>
          <w:p w14:paraId="52527D08"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СНиП</w:t>
            </w:r>
          </w:p>
        </w:tc>
        <w:tc>
          <w:tcPr>
            <w:tcW w:w="5755" w:type="dxa"/>
            <w:vAlign w:val="center"/>
          </w:tcPr>
          <w:p w14:paraId="4193882E"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Санитарные нормы и правила</w:t>
            </w:r>
          </w:p>
        </w:tc>
      </w:tr>
      <w:tr w:rsidR="0093145F" w:rsidRPr="00875290" w14:paraId="766E85E3" w14:textId="77777777" w:rsidTr="008A539D">
        <w:trPr>
          <w:trHeight w:val="399"/>
        </w:trPr>
        <w:tc>
          <w:tcPr>
            <w:tcW w:w="1225" w:type="dxa"/>
            <w:vAlign w:val="center"/>
          </w:tcPr>
          <w:p w14:paraId="3CB4C3F1"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8.</w:t>
            </w:r>
          </w:p>
        </w:tc>
        <w:tc>
          <w:tcPr>
            <w:tcW w:w="2263" w:type="dxa"/>
            <w:vAlign w:val="center"/>
          </w:tcPr>
          <w:p w14:paraId="7DCDD235"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КС-2</w:t>
            </w:r>
          </w:p>
        </w:tc>
        <w:tc>
          <w:tcPr>
            <w:tcW w:w="5755" w:type="dxa"/>
            <w:vAlign w:val="center"/>
          </w:tcPr>
          <w:p w14:paraId="5C063D67"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 xml:space="preserve">Унифицированная форма </w:t>
            </w:r>
            <w:r w:rsidRPr="00875290">
              <w:rPr>
                <w:rFonts w:ascii="Times New Roman" w:hAnsi="Times New Roman"/>
                <w:sz w:val="24"/>
                <w:szCs w:val="24"/>
              </w:rPr>
              <w:t xml:space="preserve">первичной учетной документации </w:t>
            </w:r>
            <w:r w:rsidRPr="00875290">
              <w:rPr>
                <w:rFonts w:ascii="Times New Roman" w:eastAsia="Arial Unicode MS" w:hAnsi="Times New Roman"/>
                <w:color w:val="000000"/>
                <w:sz w:val="24"/>
                <w:szCs w:val="24"/>
                <w:lang w:eastAsia="ru-RU"/>
              </w:rPr>
              <w:t xml:space="preserve">– Акт о приемке </w:t>
            </w:r>
            <w:r w:rsidRPr="00875290">
              <w:rPr>
                <w:rFonts w:ascii="Times New Roman" w:hAnsi="Times New Roman"/>
                <w:sz w:val="24"/>
                <w:szCs w:val="24"/>
              </w:rPr>
              <w:t>выполненных работ</w:t>
            </w:r>
          </w:p>
        </w:tc>
      </w:tr>
      <w:tr w:rsidR="0093145F" w:rsidRPr="00875290" w14:paraId="22548F42" w14:textId="77777777" w:rsidTr="008A539D">
        <w:trPr>
          <w:trHeight w:val="399"/>
        </w:trPr>
        <w:tc>
          <w:tcPr>
            <w:tcW w:w="1225" w:type="dxa"/>
            <w:vAlign w:val="center"/>
          </w:tcPr>
          <w:p w14:paraId="09133DC5"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9.</w:t>
            </w:r>
          </w:p>
        </w:tc>
        <w:tc>
          <w:tcPr>
            <w:tcW w:w="2263" w:type="dxa"/>
            <w:vAlign w:val="center"/>
          </w:tcPr>
          <w:p w14:paraId="42355C0C"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КС-3</w:t>
            </w:r>
          </w:p>
        </w:tc>
        <w:tc>
          <w:tcPr>
            <w:tcW w:w="5755" w:type="dxa"/>
            <w:vAlign w:val="center"/>
          </w:tcPr>
          <w:p w14:paraId="14191C04"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 xml:space="preserve">Унифицированная форма </w:t>
            </w:r>
            <w:r w:rsidRPr="00875290">
              <w:rPr>
                <w:rFonts w:ascii="Times New Roman" w:hAnsi="Times New Roman"/>
                <w:sz w:val="24"/>
                <w:szCs w:val="24"/>
              </w:rPr>
              <w:t xml:space="preserve">первичной учетной документации </w:t>
            </w:r>
            <w:r w:rsidRPr="00875290">
              <w:rPr>
                <w:rFonts w:ascii="Times New Roman" w:eastAsia="Arial Unicode MS" w:hAnsi="Times New Roman"/>
                <w:color w:val="000000"/>
                <w:sz w:val="24"/>
                <w:szCs w:val="24"/>
                <w:lang w:eastAsia="ru-RU"/>
              </w:rPr>
              <w:t>– Справка о стоимости работ и затрат</w:t>
            </w:r>
          </w:p>
        </w:tc>
      </w:tr>
      <w:tr w:rsidR="0093145F" w:rsidRPr="00875290" w14:paraId="3FED7EF7" w14:textId="77777777" w:rsidTr="008A539D">
        <w:trPr>
          <w:trHeight w:val="399"/>
        </w:trPr>
        <w:tc>
          <w:tcPr>
            <w:tcW w:w="1225" w:type="dxa"/>
            <w:vAlign w:val="center"/>
          </w:tcPr>
          <w:p w14:paraId="2108AD99"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10.</w:t>
            </w:r>
          </w:p>
        </w:tc>
        <w:tc>
          <w:tcPr>
            <w:tcW w:w="2263" w:type="dxa"/>
            <w:vAlign w:val="center"/>
          </w:tcPr>
          <w:p w14:paraId="64F87928"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ТЗ</w:t>
            </w:r>
          </w:p>
        </w:tc>
        <w:tc>
          <w:tcPr>
            <w:tcW w:w="5755" w:type="dxa"/>
            <w:vAlign w:val="center"/>
          </w:tcPr>
          <w:p w14:paraId="2B4CE4AD"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Техническое задание</w:t>
            </w:r>
          </w:p>
        </w:tc>
      </w:tr>
      <w:tr w:rsidR="0093145F" w:rsidRPr="00875290" w14:paraId="041521DC" w14:textId="77777777" w:rsidTr="008A539D">
        <w:trPr>
          <w:trHeight w:val="399"/>
        </w:trPr>
        <w:tc>
          <w:tcPr>
            <w:tcW w:w="1225" w:type="dxa"/>
            <w:vAlign w:val="center"/>
          </w:tcPr>
          <w:p w14:paraId="152C9376" w14:textId="77777777" w:rsidR="0093145F" w:rsidRPr="00875290" w:rsidRDefault="0093145F" w:rsidP="008A539D">
            <w:pPr>
              <w:jc w:val="cente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11.</w:t>
            </w:r>
          </w:p>
        </w:tc>
        <w:tc>
          <w:tcPr>
            <w:tcW w:w="2263" w:type="dxa"/>
            <w:vAlign w:val="center"/>
          </w:tcPr>
          <w:p w14:paraId="6A21E584" w14:textId="77777777" w:rsidR="0093145F" w:rsidRPr="00875290" w:rsidRDefault="0093145F" w:rsidP="008A539D">
            <w:pPr>
              <w:autoSpaceDE w:val="0"/>
              <w:autoSpaceDN w:val="0"/>
              <w:adjustRightInd w:val="0"/>
              <w:ind w:hanging="21"/>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Стороны</w:t>
            </w:r>
          </w:p>
        </w:tc>
        <w:tc>
          <w:tcPr>
            <w:tcW w:w="5755" w:type="dxa"/>
            <w:vAlign w:val="center"/>
          </w:tcPr>
          <w:p w14:paraId="316ED604" w14:textId="77777777" w:rsidR="0093145F" w:rsidRPr="00875290" w:rsidRDefault="0093145F" w:rsidP="008A539D">
            <w:pPr>
              <w:rPr>
                <w:rFonts w:ascii="Times New Roman" w:eastAsia="Arial Unicode MS" w:hAnsi="Times New Roman"/>
                <w:color w:val="000000"/>
                <w:sz w:val="24"/>
                <w:szCs w:val="24"/>
                <w:lang w:eastAsia="ru-RU"/>
              </w:rPr>
            </w:pPr>
            <w:r w:rsidRPr="00875290">
              <w:rPr>
                <w:rFonts w:ascii="Times New Roman" w:eastAsia="Arial Unicode MS" w:hAnsi="Times New Roman"/>
                <w:color w:val="000000"/>
                <w:sz w:val="24"/>
                <w:szCs w:val="24"/>
                <w:lang w:eastAsia="ru-RU"/>
              </w:rPr>
              <w:t>Заказчик и Подрядчик</w:t>
            </w:r>
          </w:p>
        </w:tc>
      </w:tr>
      <w:tr w:rsidR="00563A00" w:rsidRPr="00875290" w14:paraId="33A0DC92" w14:textId="77777777" w:rsidTr="008A539D">
        <w:trPr>
          <w:trHeight w:val="399"/>
        </w:trPr>
        <w:tc>
          <w:tcPr>
            <w:tcW w:w="1225" w:type="dxa"/>
            <w:vAlign w:val="center"/>
          </w:tcPr>
          <w:p w14:paraId="2978C97B" w14:textId="6C880553"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63" w:type="dxa"/>
            <w:vAlign w:val="center"/>
          </w:tcPr>
          <w:p w14:paraId="19D64F40" w14:textId="7B72A5D3" w:rsidR="00563A00" w:rsidRPr="00875290" w:rsidRDefault="00865AA4" w:rsidP="008A539D">
            <w:pPr>
              <w:autoSpaceDE w:val="0"/>
              <w:autoSpaceDN w:val="0"/>
              <w:adjustRightInd w:val="0"/>
              <w:ind w:hanging="21"/>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5755" w:type="dxa"/>
            <w:vAlign w:val="center"/>
          </w:tcPr>
          <w:p w14:paraId="4DAAFC60" w14:textId="0562AA12"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w:t>
            </w:r>
          </w:p>
        </w:tc>
      </w:tr>
      <w:tr w:rsidR="00563A00" w:rsidRPr="00875290" w14:paraId="2B962144" w14:textId="77777777" w:rsidTr="00865AA4">
        <w:trPr>
          <w:trHeight w:val="334"/>
        </w:trPr>
        <w:tc>
          <w:tcPr>
            <w:tcW w:w="1225" w:type="dxa"/>
            <w:vAlign w:val="center"/>
          </w:tcPr>
          <w:p w14:paraId="5CD60C8C" w14:textId="14503605"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p>
        </w:tc>
        <w:tc>
          <w:tcPr>
            <w:tcW w:w="2263" w:type="dxa"/>
            <w:vAlign w:val="center"/>
          </w:tcPr>
          <w:p w14:paraId="1AAC3858" w14:textId="39A173D1" w:rsidR="00563A00" w:rsidRPr="00865AA4" w:rsidRDefault="00865AA4" w:rsidP="00865AA4">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865AA4">
              <w:rPr>
                <w:rFonts w:ascii="Times New Roman" w:eastAsia="Times New Roman" w:hAnsi="Times New Roman" w:cs="Times New Roman"/>
                <w:sz w:val="24"/>
                <w:szCs w:val="24"/>
                <w:lang w:eastAsia="ru-RU"/>
              </w:rPr>
              <w:t>м³</w:t>
            </w:r>
          </w:p>
        </w:tc>
        <w:tc>
          <w:tcPr>
            <w:tcW w:w="5755" w:type="dxa"/>
            <w:vAlign w:val="center"/>
          </w:tcPr>
          <w:p w14:paraId="5BFA4782" w14:textId="01459AF4"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w:t>
            </w:r>
            <w:r w:rsidRPr="00865AA4">
              <w:rPr>
                <w:rFonts w:ascii="Times New Roman" w:eastAsia="Arial Unicode MS" w:hAnsi="Times New Roman"/>
                <w:color w:val="000000"/>
                <w:sz w:val="24"/>
                <w:szCs w:val="24"/>
                <w:lang w:eastAsia="ru-RU"/>
              </w:rPr>
              <w:t>убический метр</w:t>
            </w:r>
          </w:p>
        </w:tc>
      </w:tr>
      <w:tr w:rsidR="00563A00" w:rsidRPr="00875290" w14:paraId="46EE6314" w14:textId="77777777" w:rsidTr="008A539D">
        <w:trPr>
          <w:trHeight w:val="399"/>
        </w:trPr>
        <w:tc>
          <w:tcPr>
            <w:tcW w:w="1225" w:type="dxa"/>
            <w:vAlign w:val="center"/>
          </w:tcPr>
          <w:p w14:paraId="2B01DB0A" w14:textId="64524B7E" w:rsidR="00563A00" w:rsidRPr="00875290" w:rsidRDefault="00865AA4" w:rsidP="008A539D">
            <w:pPr>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p>
        </w:tc>
        <w:tc>
          <w:tcPr>
            <w:tcW w:w="2263" w:type="dxa"/>
            <w:vAlign w:val="center"/>
          </w:tcPr>
          <w:p w14:paraId="013CE2DB" w14:textId="29D2BB61" w:rsidR="00563A00" w:rsidRPr="00875290" w:rsidRDefault="00865AA4" w:rsidP="008A539D">
            <w:pPr>
              <w:autoSpaceDE w:val="0"/>
              <w:autoSpaceDN w:val="0"/>
              <w:adjustRightInd w:val="0"/>
              <w:ind w:hanging="21"/>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w:t>
            </w:r>
          </w:p>
        </w:tc>
        <w:tc>
          <w:tcPr>
            <w:tcW w:w="5755" w:type="dxa"/>
            <w:vAlign w:val="center"/>
          </w:tcPr>
          <w:p w14:paraId="17D7A555" w14:textId="5F31346C" w:rsidR="00563A00" w:rsidRPr="00875290" w:rsidRDefault="00865AA4" w:rsidP="008A539D">
            <w:pP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Штука</w:t>
            </w:r>
          </w:p>
        </w:tc>
      </w:tr>
    </w:tbl>
    <w:p w14:paraId="39C0B68F" w14:textId="77777777" w:rsidR="0093145F" w:rsidRDefault="0093145F" w:rsidP="0093145F">
      <w:pPr>
        <w:pStyle w:val="ConsPlusNormal"/>
        <w:spacing w:before="120" w:after="120"/>
        <w:rPr>
          <w:rFonts w:ascii="Times New Roman" w:hAnsi="Times New Roman" w:cs="Times New Roman"/>
          <w:b/>
          <w:sz w:val="24"/>
          <w:szCs w:val="24"/>
        </w:rPr>
      </w:pPr>
    </w:p>
    <w:p w14:paraId="31286A49" w14:textId="77777777" w:rsidR="0093145F" w:rsidRDefault="0093145F" w:rsidP="0093145F">
      <w:pPr>
        <w:pStyle w:val="ConsPlusNormal"/>
        <w:numPr>
          <w:ilvl w:val="0"/>
          <w:numId w:val="35"/>
        </w:numPr>
        <w:spacing w:before="12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НАИМЕНОВАНИЕ РАБОТ</w:t>
      </w:r>
    </w:p>
    <w:p w14:paraId="2FD1A056" w14:textId="41CCEC83" w:rsidR="00563A00" w:rsidRPr="00563A00" w:rsidRDefault="00FA3A72" w:rsidP="00563A00">
      <w:pPr>
        <w:tabs>
          <w:tab w:val="left" w:pos="930"/>
          <w:tab w:val="left" w:pos="4245"/>
        </w:tabs>
        <w:autoSpaceDE w:val="0"/>
        <w:autoSpaceDN w:val="0"/>
        <w:spacing w:after="0"/>
        <w:ind w:firstLine="709"/>
        <w:jc w:val="both"/>
        <w:rPr>
          <w:rFonts w:ascii="Times New Roman" w:hAnsi="Times New Roman" w:cs="Times New Roman"/>
          <w:sz w:val="24"/>
          <w:szCs w:val="24"/>
        </w:rPr>
      </w:pPr>
      <w:r>
        <w:rPr>
          <w:rFonts w:ascii="Times New Roman" w:hAnsi="Times New Roman"/>
          <w:iCs/>
          <w:sz w:val="24"/>
          <w:szCs w:val="24"/>
        </w:rPr>
        <w:t>В</w:t>
      </w:r>
      <w:r w:rsidRPr="00A05BB6">
        <w:rPr>
          <w:rFonts w:ascii="Times New Roman" w:hAnsi="Times New Roman"/>
          <w:iCs/>
          <w:sz w:val="24"/>
          <w:szCs w:val="24"/>
        </w:rPr>
        <w:t>ыполнение работ</w:t>
      </w:r>
      <w:r w:rsidR="00A41B15">
        <w:rPr>
          <w:rFonts w:ascii="Times New Roman" w:hAnsi="Times New Roman"/>
          <w:iCs/>
          <w:sz w:val="24"/>
          <w:szCs w:val="24"/>
        </w:rPr>
        <w:t xml:space="preserve"> </w:t>
      </w:r>
      <w:r w:rsidR="00563A00" w:rsidRPr="00A05BB6">
        <w:rPr>
          <w:rFonts w:ascii="Times New Roman" w:hAnsi="Times New Roman" w:cs="Times New Roman"/>
          <w:sz w:val="24"/>
          <w:szCs w:val="24"/>
        </w:rPr>
        <w:t>по текущему ремонту</w:t>
      </w:r>
      <w:r w:rsidR="00563A00">
        <w:rPr>
          <w:rFonts w:ascii="Times New Roman" w:hAnsi="Times New Roman" w:cs="Times New Roman"/>
          <w:sz w:val="24"/>
          <w:szCs w:val="24"/>
        </w:rPr>
        <w:t xml:space="preserve"> системы отопления</w:t>
      </w:r>
      <w:r w:rsidR="00563A00" w:rsidRPr="00A05BB6">
        <w:rPr>
          <w:rFonts w:ascii="Times New Roman" w:hAnsi="Times New Roman" w:cs="Times New Roman"/>
          <w:sz w:val="24"/>
          <w:szCs w:val="24"/>
        </w:rPr>
        <w:t xml:space="preserve"> отделени</w:t>
      </w:r>
      <w:r w:rsidR="00563A00">
        <w:rPr>
          <w:rFonts w:ascii="Times New Roman" w:hAnsi="Times New Roman" w:cs="Times New Roman"/>
          <w:sz w:val="24"/>
          <w:szCs w:val="24"/>
        </w:rPr>
        <w:t>я</w:t>
      </w:r>
      <w:r w:rsidR="00563A00" w:rsidRPr="00A05BB6">
        <w:rPr>
          <w:rFonts w:ascii="Times New Roman" w:hAnsi="Times New Roman" w:cs="Times New Roman"/>
          <w:sz w:val="24"/>
          <w:szCs w:val="24"/>
        </w:rPr>
        <w:t xml:space="preserve"> почтовой связи</w:t>
      </w:r>
      <w:r w:rsidR="00563A00">
        <w:rPr>
          <w:rFonts w:ascii="Times New Roman" w:hAnsi="Times New Roman" w:cs="Times New Roman"/>
          <w:sz w:val="24"/>
          <w:szCs w:val="24"/>
        </w:rPr>
        <w:t xml:space="preserve"> </w:t>
      </w:r>
      <w:r w:rsidR="00563A00" w:rsidRPr="00A05BB6">
        <w:rPr>
          <w:rFonts w:ascii="Times New Roman" w:hAnsi="Times New Roman" w:cs="Times New Roman"/>
          <w:sz w:val="24"/>
          <w:szCs w:val="24"/>
        </w:rPr>
        <w:t>УФПС Саратовской области АО «Почта России», расположенн</w:t>
      </w:r>
      <w:r w:rsidR="00563A00">
        <w:rPr>
          <w:rFonts w:ascii="Times New Roman" w:hAnsi="Times New Roman" w:cs="Times New Roman"/>
          <w:sz w:val="24"/>
          <w:szCs w:val="24"/>
        </w:rPr>
        <w:t>ого</w:t>
      </w:r>
      <w:r w:rsidR="00563A00" w:rsidRPr="00A05BB6">
        <w:rPr>
          <w:rFonts w:ascii="Times New Roman" w:hAnsi="Times New Roman" w:cs="Times New Roman"/>
          <w:sz w:val="24"/>
          <w:szCs w:val="24"/>
        </w:rPr>
        <w:t xml:space="preserve"> по адрес</w:t>
      </w:r>
      <w:r w:rsidR="00563A00">
        <w:rPr>
          <w:rFonts w:ascii="Times New Roman" w:hAnsi="Times New Roman" w:cs="Times New Roman"/>
          <w:sz w:val="24"/>
          <w:szCs w:val="24"/>
        </w:rPr>
        <w:t>у</w:t>
      </w:r>
      <w:r w:rsidR="00563A00" w:rsidRPr="00A05BB6">
        <w:rPr>
          <w:rFonts w:ascii="Times New Roman" w:hAnsi="Times New Roman" w:cs="Times New Roman"/>
          <w:sz w:val="24"/>
          <w:szCs w:val="24"/>
        </w:rPr>
        <w:t xml:space="preserve">: </w:t>
      </w:r>
      <w:r w:rsidR="00563A00" w:rsidRPr="00FA3A72">
        <w:rPr>
          <w:rFonts w:ascii="Times New Roman" w:eastAsia="Times New Roman" w:hAnsi="Times New Roman" w:cs="Times New Roman"/>
          <w:sz w:val="24"/>
          <w:szCs w:val="24"/>
          <w:lang w:eastAsia="ru-RU"/>
        </w:rPr>
        <w:t>412456, Саратовская область, р-н Калининский, с. Таловка, ул. Центральная, д. 88</w:t>
      </w:r>
    </w:p>
    <w:p w14:paraId="3B11AAC8" w14:textId="77777777" w:rsidR="00563A00" w:rsidRPr="00A41B15" w:rsidRDefault="00563A00" w:rsidP="00A41B15">
      <w:pPr>
        <w:tabs>
          <w:tab w:val="left" w:pos="930"/>
          <w:tab w:val="left" w:pos="4245"/>
        </w:tabs>
        <w:autoSpaceDE w:val="0"/>
        <w:autoSpaceDN w:val="0"/>
        <w:spacing w:after="0"/>
        <w:ind w:firstLine="709"/>
        <w:jc w:val="both"/>
        <w:rPr>
          <w:rFonts w:ascii="Times New Roman" w:eastAsia="Times New Roman" w:hAnsi="Times New Roman" w:cs="Times New Roman"/>
          <w:color w:val="000000"/>
          <w:sz w:val="24"/>
          <w:szCs w:val="24"/>
          <w:lang w:eastAsia="ru-RU"/>
        </w:rPr>
      </w:pPr>
    </w:p>
    <w:p w14:paraId="7DE96BE9" w14:textId="77777777" w:rsidR="0093145F" w:rsidRPr="00875290" w:rsidRDefault="0093145F" w:rsidP="0093145F">
      <w:pPr>
        <w:pStyle w:val="ConsPlusNormal"/>
        <w:numPr>
          <w:ilvl w:val="0"/>
          <w:numId w:val="35"/>
        </w:numPr>
        <w:spacing w:before="24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ОПИСАНИЕ РАБОТ, ЦЕЛЬ И ЗАДАЧИ</w:t>
      </w:r>
    </w:p>
    <w:p w14:paraId="7EDDD4C8" w14:textId="77777777" w:rsidR="0093145F" w:rsidRDefault="0093145F" w:rsidP="00C50BDE">
      <w:pPr>
        <w:widowControl w:val="0"/>
        <w:tabs>
          <w:tab w:val="left" w:pos="1255"/>
        </w:tabs>
        <w:spacing w:after="0" w:line="240" w:lineRule="auto"/>
        <w:ind w:firstLine="567"/>
        <w:jc w:val="both"/>
        <w:rPr>
          <w:rFonts w:ascii="Times New Roman" w:hAnsi="Times New Roman"/>
          <w:sz w:val="24"/>
          <w:szCs w:val="24"/>
        </w:rPr>
      </w:pPr>
      <w:r w:rsidRPr="00875290">
        <w:rPr>
          <w:rFonts w:ascii="Times New Roman" w:hAnsi="Times New Roman"/>
          <w:bCs/>
          <w:sz w:val="24"/>
          <w:szCs w:val="24"/>
        </w:rPr>
        <w:t xml:space="preserve">Работы выполняются </w:t>
      </w:r>
      <w:r w:rsidRPr="00875290">
        <w:rPr>
          <w:rFonts w:ascii="Times New Roman" w:hAnsi="Times New Roman"/>
          <w:sz w:val="24"/>
          <w:szCs w:val="24"/>
        </w:rPr>
        <w:t xml:space="preserve">в соответствии с Ведомостью объемов работ (Приложение № </w:t>
      </w:r>
      <w:r>
        <w:rPr>
          <w:rFonts w:ascii="Times New Roman" w:hAnsi="Times New Roman"/>
          <w:sz w:val="24"/>
          <w:szCs w:val="24"/>
        </w:rPr>
        <w:t xml:space="preserve">1 к ТЗ). </w:t>
      </w:r>
    </w:p>
    <w:p w14:paraId="1F3908B3" w14:textId="77777777" w:rsidR="0093145F" w:rsidRDefault="0093145F" w:rsidP="00C50BDE">
      <w:pPr>
        <w:widowControl w:val="0"/>
        <w:tabs>
          <w:tab w:val="left" w:pos="1255"/>
        </w:tabs>
        <w:spacing w:after="0" w:line="240" w:lineRule="auto"/>
        <w:ind w:firstLine="567"/>
        <w:jc w:val="both"/>
        <w:rPr>
          <w:rFonts w:ascii="Times New Roman" w:hAnsi="Times New Roman"/>
          <w:sz w:val="24"/>
          <w:szCs w:val="24"/>
        </w:rPr>
      </w:pPr>
      <w:r w:rsidRPr="00875290">
        <w:rPr>
          <w:rFonts w:ascii="Times New Roman" w:hAnsi="Times New Roman"/>
          <w:sz w:val="24"/>
          <w:szCs w:val="24"/>
        </w:rPr>
        <w:lastRenderedPageBreak/>
        <w:t>Работы выполняются с целью обеспечения эффективной эксплуатации Объекта в соответствии с его назначением, улучшения условий работы персонала, выполнения</w:t>
      </w:r>
      <w:r>
        <w:rPr>
          <w:rFonts w:ascii="Times New Roman" w:hAnsi="Times New Roman"/>
          <w:sz w:val="24"/>
          <w:szCs w:val="24"/>
        </w:rPr>
        <w:t xml:space="preserve"> санитарно-гигиенических требований к помещениям.</w:t>
      </w:r>
    </w:p>
    <w:p w14:paraId="6A0F813C" w14:textId="77777777" w:rsidR="0093145F" w:rsidRDefault="0093145F" w:rsidP="0093145F">
      <w:pPr>
        <w:widowControl w:val="0"/>
        <w:tabs>
          <w:tab w:val="left" w:pos="1255"/>
        </w:tabs>
        <w:ind w:firstLine="567"/>
        <w:rPr>
          <w:rFonts w:ascii="Times New Roman" w:hAnsi="Times New Roman"/>
          <w:sz w:val="24"/>
          <w:szCs w:val="24"/>
        </w:rPr>
      </w:pPr>
    </w:p>
    <w:p w14:paraId="6FDDBC33" w14:textId="77777777" w:rsidR="0093145F" w:rsidRPr="00875290" w:rsidRDefault="0093145F" w:rsidP="0093145F">
      <w:pPr>
        <w:pStyle w:val="ConsPlusNormal"/>
        <w:numPr>
          <w:ilvl w:val="0"/>
          <w:numId w:val="35"/>
        </w:numPr>
        <w:spacing w:before="120" w:after="120"/>
        <w:ind w:left="357" w:hanging="357"/>
        <w:jc w:val="center"/>
        <w:rPr>
          <w:rFonts w:ascii="Times New Roman" w:hAnsi="Times New Roman" w:cs="Times New Roman"/>
          <w:b/>
          <w:sz w:val="24"/>
          <w:szCs w:val="24"/>
        </w:rPr>
      </w:pPr>
      <w:r w:rsidRPr="00875290">
        <w:rPr>
          <w:rFonts w:ascii="Times New Roman" w:hAnsi="Times New Roman" w:cs="Times New Roman"/>
          <w:b/>
          <w:sz w:val="24"/>
          <w:szCs w:val="24"/>
        </w:rPr>
        <w:t>ТРЕБОВАНИЯ К СРОКУ И МЕСТУ ВЫПОЛНЕНИЯ РАБОТ</w:t>
      </w:r>
    </w:p>
    <w:p w14:paraId="2889F5D4" w14:textId="77777777" w:rsidR="0093145F" w:rsidRPr="00875290" w:rsidRDefault="0093145F" w:rsidP="00A85C5E">
      <w:pPr>
        <w:pStyle w:val="ConsPlusNormal"/>
        <w:jc w:val="both"/>
        <w:rPr>
          <w:rFonts w:ascii="Times New Roman" w:hAnsi="Times New Roman" w:cs="Times New Roman"/>
          <w:sz w:val="24"/>
          <w:szCs w:val="24"/>
        </w:rPr>
      </w:pPr>
      <w:r w:rsidRPr="00875290">
        <w:rPr>
          <w:rFonts w:ascii="Times New Roman" w:hAnsi="Times New Roman" w:cs="Times New Roman"/>
          <w:sz w:val="24"/>
          <w:szCs w:val="24"/>
        </w:rPr>
        <w:t xml:space="preserve">4.1. Начало выполнения Работ: </w:t>
      </w:r>
      <w:r>
        <w:rPr>
          <w:rFonts w:ascii="Times New Roman" w:hAnsi="Times New Roman" w:cs="Times New Roman"/>
          <w:sz w:val="24"/>
          <w:szCs w:val="24"/>
        </w:rPr>
        <w:t>в течение</w:t>
      </w:r>
      <w:r w:rsidRPr="00875290">
        <w:rPr>
          <w:rFonts w:ascii="Times New Roman" w:hAnsi="Times New Roman" w:cs="Times New Roman"/>
          <w:sz w:val="24"/>
          <w:szCs w:val="24"/>
        </w:rPr>
        <w:t xml:space="preserve"> 5</w:t>
      </w:r>
      <w:r w:rsidRPr="00875290">
        <w:rPr>
          <w:rFonts w:ascii="Times New Roman" w:hAnsi="Times New Roman" w:cs="Times New Roman"/>
          <w:i/>
          <w:sz w:val="24"/>
          <w:szCs w:val="24"/>
        </w:rPr>
        <w:t xml:space="preserve"> </w:t>
      </w:r>
      <w:r w:rsidRPr="00875290">
        <w:rPr>
          <w:rFonts w:ascii="Times New Roman" w:hAnsi="Times New Roman" w:cs="Times New Roman"/>
          <w:sz w:val="24"/>
          <w:szCs w:val="24"/>
        </w:rPr>
        <w:t xml:space="preserve">(пяти) календарных дней с даты подписания договора. </w:t>
      </w:r>
    </w:p>
    <w:p w14:paraId="4FA87EE3" w14:textId="77777777" w:rsidR="0093145F" w:rsidRPr="00875290" w:rsidRDefault="0093145F" w:rsidP="00A85C5E">
      <w:pPr>
        <w:pStyle w:val="ConsPlusNormal"/>
        <w:jc w:val="both"/>
        <w:rPr>
          <w:rFonts w:ascii="Times New Roman" w:hAnsi="Times New Roman" w:cs="Times New Roman"/>
          <w:sz w:val="24"/>
          <w:szCs w:val="24"/>
        </w:rPr>
      </w:pPr>
      <w:r w:rsidRPr="00875290">
        <w:rPr>
          <w:rFonts w:ascii="Times New Roman" w:hAnsi="Times New Roman" w:cs="Times New Roman"/>
          <w:sz w:val="24"/>
          <w:szCs w:val="24"/>
        </w:rPr>
        <w:t xml:space="preserve">Окончание выполнения Работ: </w:t>
      </w:r>
      <w:r>
        <w:rPr>
          <w:rFonts w:ascii="Times New Roman" w:hAnsi="Times New Roman" w:cs="Times New Roman"/>
          <w:sz w:val="24"/>
          <w:szCs w:val="24"/>
        </w:rPr>
        <w:t>в течение</w:t>
      </w:r>
      <w:r w:rsidRPr="00875290">
        <w:rPr>
          <w:rFonts w:ascii="Times New Roman" w:hAnsi="Times New Roman" w:cs="Times New Roman"/>
          <w:sz w:val="24"/>
          <w:szCs w:val="24"/>
        </w:rPr>
        <w:t xml:space="preserve"> </w:t>
      </w:r>
      <w:r>
        <w:rPr>
          <w:rFonts w:ascii="Times New Roman" w:hAnsi="Times New Roman" w:cs="Times New Roman"/>
          <w:sz w:val="24"/>
          <w:szCs w:val="24"/>
        </w:rPr>
        <w:t>30</w:t>
      </w:r>
      <w:r w:rsidRPr="00875290">
        <w:rPr>
          <w:rFonts w:ascii="Times New Roman" w:hAnsi="Times New Roman" w:cs="Times New Roman"/>
          <w:i/>
          <w:sz w:val="24"/>
          <w:szCs w:val="24"/>
        </w:rPr>
        <w:t xml:space="preserve"> </w:t>
      </w:r>
      <w:r w:rsidRPr="00875290">
        <w:rPr>
          <w:rFonts w:ascii="Times New Roman" w:hAnsi="Times New Roman" w:cs="Times New Roman"/>
          <w:sz w:val="24"/>
          <w:szCs w:val="24"/>
        </w:rPr>
        <w:t>(</w:t>
      </w:r>
      <w:r>
        <w:rPr>
          <w:rFonts w:ascii="Times New Roman" w:hAnsi="Times New Roman" w:cs="Times New Roman"/>
          <w:sz w:val="24"/>
          <w:szCs w:val="24"/>
        </w:rPr>
        <w:t>тридцати)</w:t>
      </w:r>
      <w:r w:rsidRPr="00875290">
        <w:rPr>
          <w:rFonts w:ascii="Times New Roman" w:hAnsi="Times New Roman" w:cs="Times New Roman"/>
          <w:sz w:val="24"/>
          <w:szCs w:val="24"/>
        </w:rPr>
        <w:t xml:space="preserve"> календарных дней с даты начала выполнения Работ.</w:t>
      </w:r>
    </w:p>
    <w:p w14:paraId="590FA539" w14:textId="10359E0D" w:rsidR="00A05BB6" w:rsidRDefault="0093145F" w:rsidP="00FA3A72">
      <w:pPr>
        <w:tabs>
          <w:tab w:val="left" w:pos="930"/>
          <w:tab w:val="left" w:pos="4245"/>
        </w:tabs>
        <w:autoSpaceDE w:val="0"/>
        <w:autoSpaceDN w:val="0"/>
        <w:spacing w:after="0"/>
        <w:ind w:firstLine="709"/>
        <w:jc w:val="both"/>
        <w:rPr>
          <w:rFonts w:ascii="Times New Roman" w:hAnsi="Times New Roman" w:cs="Times New Roman"/>
          <w:sz w:val="24"/>
          <w:szCs w:val="24"/>
        </w:rPr>
      </w:pPr>
      <w:r w:rsidRPr="00875290">
        <w:rPr>
          <w:rFonts w:ascii="Times New Roman" w:hAnsi="Times New Roman"/>
          <w:sz w:val="24"/>
          <w:szCs w:val="24"/>
        </w:rPr>
        <w:t>4.2. Место выполнения Работ</w:t>
      </w:r>
      <w:r>
        <w:rPr>
          <w:rFonts w:ascii="Times New Roman" w:hAnsi="Times New Roman"/>
          <w:sz w:val="24"/>
          <w:szCs w:val="24"/>
        </w:rPr>
        <w:t xml:space="preserve"> -</w:t>
      </w:r>
      <w:r w:rsidR="00FA3A72">
        <w:rPr>
          <w:rFonts w:ascii="Times New Roman" w:hAnsi="Times New Roman"/>
          <w:sz w:val="24"/>
          <w:szCs w:val="24"/>
        </w:rPr>
        <w:t xml:space="preserve"> </w:t>
      </w:r>
      <w:r w:rsidR="00FA3A72" w:rsidRPr="00FA3A72">
        <w:rPr>
          <w:rFonts w:ascii="Times New Roman" w:eastAsia="Times New Roman" w:hAnsi="Times New Roman" w:cs="Times New Roman"/>
          <w:sz w:val="24"/>
          <w:szCs w:val="24"/>
          <w:lang w:eastAsia="ru-RU"/>
        </w:rPr>
        <w:t>412456, Саратовская область, р-н Калининский, с. Таловка, ул. Центральная, д. 88</w:t>
      </w:r>
      <w:r w:rsidR="00FA3A72">
        <w:rPr>
          <w:rFonts w:ascii="Times New Roman" w:hAnsi="Times New Roman" w:cs="Times New Roman"/>
          <w:sz w:val="24"/>
          <w:szCs w:val="24"/>
        </w:rPr>
        <w:t>.</w:t>
      </w:r>
    </w:p>
    <w:p w14:paraId="16CE0C7D" w14:textId="77777777" w:rsidR="003E0D9C" w:rsidRPr="003E0D9C" w:rsidRDefault="003E0D9C" w:rsidP="003E0D9C">
      <w:pPr>
        <w:tabs>
          <w:tab w:val="left" w:pos="930"/>
          <w:tab w:val="left" w:pos="4245"/>
        </w:tabs>
        <w:autoSpaceDE w:val="0"/>
        <w:autoSpaceDN w:val="0"/>
        <w:spacing w:after="0"/>
        <w:ind w:firstLine="709"/>
        <w:jc w:val="both"/>
        <w:rPr>
          <w:rFonts w:ascii="Times New Roman" w:hAnsi="Times New Roman" w:cs="Times New Roman"/>
          <w:sz w:val="24"/>
          <w:szCs w:val="24"/>
        </w:rPr>
      </w:pPr>
    </w:p>
    <w:p w14:paraId="0DBDC323" w14:textId="3976EDE1" w:rsidR="0093145F" w:rsidRDefault="0093145F" w:rsidP="00037F54">
      <w:pPr>
        <w:widowControl w:val="0"/>
        <w:numPr>
          <w:ilvl w:val="0"/>
          <w:numId w:val="35"/>
        </w:numPr>
        <w:tabs>
          <w:tab w:val="left" w:pos="709"/>
        </w:tabs>
        <w:autoSpaceDE w:val="0"/>
        <w:autoSpaceDN w:val="0"/>
        <w:adjustRightInd w:val="0"/>
        <w:spacing w:after="0" w:line="240" w:lineRule="auto"/>
        <w:jc w:val="center"/>
        <w:rPr>
          <w:rFonts w:ascii="Times New Roman" w:hAnsi="Times New Roman"/>
          <w:b/>
          <w:sz w:val="24"/>
          <w:szCs w:val="24"/>
        </w:rPr>
      </w:pPr>
      <w:r w:rsidRPr="00875290">
        <w:rPr>
          <w:rFonts w:ascii="Times New Roman" w:hAnsi="Times New Roman"/>
          <w:b/>
          <w:sz w:val="24"/>
          <w:szCs w:val="24"/>
        </w:rPr>
        <w:t>ХАРАКТЕРИСТИКИ ВЫПОЛНЯЕМЫХ РАБОТ</w:t>
      </w:r>
    </w:p>
    <w:p w14:paraId="2290B3F2" w14:textId="77777777" w:rsidR="00037F54" w:rsidRPr="00037F54" w:rsidRDefault="00037F54" w:rsidP="00037F54">
      <w:pPr>
        <w:widowControl w:val="0"/>
        <w:tabs>
          <w:tab w:val="left" w:pos="709"/>
        </w:tabs>
        <w:autoSpaceDE w:val="0"/>
        <w:autoSpaceDN w:val="0"/>
        <w:adjustRightInd w:val="0"/>
        <w:spacing w:after="0" w:line="240" w:lineRule="auto"/>
        <w:ind w:left="1778"/>
        <w:rPr>
          <w:rFonts w:ascii="Times New Roman" w:hAnsi="Times New Roman"/>
          <w:b/>
          <w:sz w:val="24"/>
          <w:szCs w:val="24"/>
        </w:rPr>
      </w:pPr>
    </w:p>
    <w:p w14:paraId="55953FB0" w14:textId="2A9C33A4" w:rsidR="00E23EBA" w:rsidRPr="00E23EBA" w:rsidRDefault="00E23EBA" w:rsidP="00E23EBA">
      <w:pPr>
        <w:pStyle w:val="af2"/>
        <w:spacing w:after="0"/>
        <w:ind w:firstLine="709"/>
        <w:jc w:val="both"/>
        <w:rPr>
          <w:sz w:val="24"/>
          <w:szCs w:val="24"/>
        </w:rPr>
      </w:pPr>
      <w:r w:rsidRPr="00E23EBA">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7A4C308A"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57EF1318"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09BC6E64"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Работы выполняются с применением инструментов, машин и механизмов Подрядчика и за его счет.</w:t>
      </w:r>
    </w:p>
    <w:p w14:paraId="1CE3B0AC"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65FD6EC1"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На объекте должен находиться общий журнал по форме КС-6, который должен предъявляться Заказчику и ежедневно заполняться Подрядчиком.</w:t>
      </w:r>
    </w:p>
    <w:p w14:paraId="468ECBC3" w14:textId="77777777"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6F2BD606"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EF4F9B">
        <w:rPr>
          <w:rFonts w:ascii="Times New Roman" w:hAnsi="Times New Roman"/>
          <w:color w:val="000000"/>
          <w:sz w:val="24"/>
          <w:szCs w:val="24"/>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7FBE8A61" w14:textId="77777777" w:rsidR="0093145F" w:rsidRPr="00EF4F9B"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4BCFA226" w14:textId="41B7293E"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F4F9B">
        <w:rPr>
          <w:rFonts w:ascii="Times New Roman" w:hAnsi="Times New Roman"/>
          <w:color w:val="000000"/>
          <w:sz w:val="24"/>
          <w:szCs w:val="24"/>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r w:rsidR="00A85C5E">
        <w:rPr>
          <w:rFonts w:ascii="Times New Roman" w:hAnsi="Times New Roman"/>
          <w:color w:val="000000"/>
          <w:sz w:val="24"/>
          <w:szCs w:val="24"/>
        </w:rPr>
        <w:t xml:space="preserve"> </w:t>
      </w:r>
    </w:p>
    <w:p w14:paraId="61AB2B06" w14:textId="77777777" w:rsidR="0093145F" w:rsidRDefault="0093145F" w:rsidP="00A8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p>
    <w:p w14:paraId="7E9E6DB3" w14:textId="77777777" w:rsidR="0093145F" w:rsidRPr="00875290" w:rsidRDefault="0093145F" w:rsidP="00A85C5E">
      <w:pPr>
        <w:pStyle w:val="ConsPlusNormal"/>
        <w:numPr>
          <w:ilvl w:val="0"/>
          <w:numId w:val="41"/>
        </w:numPr>
        <w:ind w:left="0"/>
        <w:jc w:val="center"/>
        <w:rPr>
          <w:rFonts w:ascii="Times New Roman" w:hAnsi="Times New Roman" w:cs="Times New Roman"/>
          <w:b/>
          <w:sz w:val="24"/>
          <w:szCs w:val="24"/>
        </w:rPr>
      </w:pPr>
      <w:r w:rsidRPr="00875290">
        <w:rPr>
          <w:rFonts w:ascii="Times New Roman" w:hAnsi="Times New Roman" w:cs="Times New Roman"/>
          <w:b/>
          <w:sz w:val="24"/>
          <w:szCs w:val="24"/>
        </w:rPr>
        <w:t>ТРЕБОВАНИЯ К ПОРЯДКУ ВЫПОЛНЕНИЯ РАБОТ</w:t>
      </w:r>
    </w:p>
    <w:p w14:paraId="1EE37B25" w14:textId="77777777" w:rsidR="0093145F" w:rsidRPr="00875290" w:rsidRDefault="0093145F" w:rsidP="00A85C5E">
      <w:pPr>
        <w:pStyle w:val="af8"/>
        <w:numPr>
          <w:ilvl w:val="0"/>
          <w:numId w:val="36"/>
        </w:numPr>
        <w:spacing w:before="120"/>
        <w:ind w:left="0" w:firstLine="709"/>
        <w:contextualSpacing w:val="0"/>
        <w:jc w:val="both"/>
        <w:rPr>
          <w:sz w:val="24"/>
          <w:szCs w:val="24"/>
        </w:rPr>
      </w:pPr>
      <w:r w:rsidRPr="00875290">
        <w:rPr>
          <w:b/>
          <w:sz w:val="24"/>
          <w:szCs w:val="24"/>
        </w:rPr>
        <w:t>Требования к качеству Работ</w:t>
      </w:r>
    </w:p>
    <w:p w14:paraId="17F7EB86" w14:textId="77777777" w:rsidR="0093145F" w:rsidRDefault="0093145F" w:rsidP="00A85C5E">
      <w:pPr>
        <w:spacing w:after="0"/>
        <w:ind w:firstLine="709"/>
        <w:jc w:val="both"/>
        <w:rPr>
          <w:rFonts w:ascii="Times New Roman" w:hAnsi="Times New Roman"/>
          <w:sz w:val="24"/>
          <w:szCs w:val="24"/>
        </w:rPr>
      </w:pPr>
      <w:r w:rsidRPr="00875290">
        <w:rPr>
          <w:rFonts w:ascii="Times New Roman" w:hAnsi="Times New Roman"/>
          <w:sz w:val="24"/>
          <w:szCs w:val="24"/>
        </w:rPr>
        <w:t xml:space="preserve">Качество выполняемых Работ должно соответствовать требованиям </w:t>
      </w:r>
      <w:r>
        <w:rPr>
          <w:rFonts w:ascii="Times New Roman" w:hAnsi="Times New Roman"/>
          <w:sz w:val="24"/>
          <w:szCs w:val="24"/>
        </w:rPr>
        <w:t xml:space="preserve">следующих </w:t>
      </w:r>
      <w:r w:rsidRPr="00875290">
        <w:rPr>
          <w:rFonts w:ascii="Times New Roman" w:hAnsi="Times New Roman"/>
          <w:sz w:val="24"/>
          <w:szCs w:val="24"/>
        </w:rPr>
        <w:t>нормативных документов:</w:t>
      </w:r>
    </w:p>
    <w:p w14:paraId="1D13262F" w14:textId="4C9CD28D"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xml:space="preserve">– Градостроительный кодекс Российской Федерации от 29.12.2004 </w:t>
      </w:r>
      <w:r w:rsidRPr="00F33B97">
        <w:rPr>
          <w:rFonts w:ascii="Times New Roman" w:eastAsia="Times New Roman" w:hAnsi="Times New Roman"/>
          <w:sz w:val="24"/>
          <w:szCs w:val="24"/>
          <w:lang w:eastAsia="ru-RU"/>
        </w:rPr>
        <w:br/>
        <w:t>№ 190-ФЗ;</w:t>
      </w:r>
    </w:p>
    <w:p w14:paraId="02AC9CE3" w14:textId="6CB6B275"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lastRenderedPageBreak/>
        <w:t xml:space="preserve">– Федеральный закон от 22.07.2008 № 123-ФЗ </w:t>
      </w:r>
      <w:r w:rsidR="00563A00">
        <w:rPr>
          <w:rFonts w:ascii="Times New Roman" w:eastAsia="Times New Roman" w:hAnsi="Times New Roman"/>
          <w:sz w:val="24"/>
          <w:szCs w:val="24"/>
          <w:lang w:eastAsia="ru-RU"/>
        </w:rPr>
        <w:t>«</w:t>
      </w:r>
      <w:r w:rsidRPr="00F33B97">
        <w:rPr>
          <w:rFonts w:ascii="Times New Roman" w:eastAsia="Times New Roman" w:hAnsi="Times New Roman"/>
          <w:sz w:val="24"/>
          <w:szCs w:val="24"/>
          <w:lang w:eastAsia="ru-RU"/>
        </w:rPr>
        <w:t>Технический регламент о требованиях пожарной безопасности</w:t>
      </w:r>
      <w:r>
        <w:rPr>
          <w:rFonts w:ascii="Times New Roman" w:eastAsia="Times New Roman" w:hAnsi="Times New Roman"/>
          <w:sz w:val="24"/>
          <w:szCs w:val="24"/>
          <w:lang w:eastAsia="ru-RU"/>
        </w:rPr>
        <w:t>»</w:t>
      </w:r>
      <w:r w:rsidRPr="00F33B97">
        <w:rPr>
          <w:rFonts w:ascii="Times New Roman" w:eastAsia="Times New Roman" w:hAnsi="Times New Roman"/>
          <w:sz w:val="24"/>
          <w:szCs w:val="24"/>
          <w:lang w:eastAsia="ru-RU"/>
        </w:rPr>
        <w:t>;</w:t>
      </w:r>
    </w:p>
    <w:p w14:paraId="330B72B4" w14:textId="0EA5853F"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xml:space="preserve">– Федеральный закон от 17.07.1999 № 176-ФЗ </w:t>
      </w:r>
      <w:r w:rsidRPr="00F33B97">
        <w:rPr>
          <w:rFonts w:ascii="Times New Roman" w:eastAsia="Times New Roman" w:hAnsi="Times New Roman"/>
          <w:sz w:val="24"/>
          <w:szCs w:val="24"/>
          <w:lang w:eastAsia="ru-RU"/>
        </w:rPr>
        <w:br/>
        <w:t>«О почтовой связи»;</w:t>
      </w:r>
    </w:p>
    <w:p w14:paraId="593C2CBF" w14:textId="693AC507" w:rsidR="0093145F" w:rsidRPr="00F33B97" w:rsidRDefault="0093145F" w:rsidP="00A85C5E">
      <w:pPr>
        <w:tabs>
          <w:tab w:val="left" w:pos="5578"/>
        </w:tabs>
        <w:suppressAutoHyphens/>
        <w:spacing w:after="0"/>
        <w:ind w:firstLine="709"/>
        <w:contextualSpacing/>
        <w:jc w:val="both"/>
        <w:rPr>
          <w:rFonts w:ascii="Times New Roman" w:eastAsia="Times New Roman" w:hAnsi="Times New Roman"/>
          <w:sz w:val="24"/>
          <w:szCs w:val="24"/>
          <w:lang w:eastAsia="ru-RU"/>
        </w:rPr>
      </w:pPr>
      <w:r w:rsidRPr="00F33B97">
        <w:rPr>
          <w:rFonts w:ascii="Times New Roman" w:eastAsia="Times New Roman" w:hAnsi="Times New Roman"/>
          <w:sz w:val="24"/>
          <w:szCs w:val="24"/>
          <w:lang w:eastAsia="ru-RU"/>
        </w:rPr>
        <w:t>– Федеральный закон от 30.12.2009 № 384-ФЗ</w:t>
      </w:r>
      <w:r w:rsidR="00563A00">
        <w:rPr>
          <w:rFonts w:ascii="Times New Roman" w:eastAsia="Times New Roman" w:hAnsi="Times New Roman"/>
          <w:sz w:val="24"/>
          <w:szCs w:val="24"/>
          <w:lang w:eastAsia="ru-RU"/>
        </w:rPr>
        <w:t xml:space="preserve"> «</w:t>
      </w:r>
      <w:r w:rsidRPr="00F33B97">
        <w:rPr>
          <w:rFonts w:ascii="Times New Roman" w:eastAsia="Times New Roman" w:hAnsi="Times New Roman"/>
          <w:sz w:val="24"/>
          <w:szCs w:val="24"/>
          <w:lang w:eastAsia="ru-RU"/>
        </w:rPr>
        <w:t>Технический регламент о безопасности зданий и сооружений»;</w:t>
      </w:r>
    </w:p>
    <w:p w14:paraId="748D858F" w14:textId="77777777" w:rsidR="0093145F" w:rsidRPr="00F33B97" w:rsidRDefault="0093145F" w:rsidP="00A85C5E">
      <w:pPr>
        <w:suppressAutoHyphens/>
        <w:overflowPunct w:val="0"/>
        <w:autoSpaceDE w:val="0"/>
        <w:spacing w:after="0"/>
        <w:ind w:firstLine="709"/>
        <w:jc w:val="both"/>
        <w:rPr>
          <w:rFonts w:ascii="Times New Roman" w:eastAsia="Times New Roman" w:hAnsi="Times New Roman"/>
          <w:sz w:val="24"/>
          <w:szCs w:val="24"/>
        </w:rPr>
      </w:pPr>
      <w:r w:rsidRPr="00F33B97">
        <w:rPr>
          <w:rFonts w:ascii="Times New Roman" w:eastAsia="Times New Roman" w:hAnsi="Times New Roman"/>
          <w:sz w:val="24"/>
          <w:szCs w:val="24"/>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14:paraId="7449A78C" w14:textId="77777777" w:rsidR="0093145F" w:rsidRPr="00F33B97" w:rsidRDefault="0093145F" w:rsidP="00A85C5E">
      <w:pPr>
        <w:suppressAutoHyphens/>
        <w:overflowPunct w:val="0"/>
        <w:autoSpaceDE w:val="0"/>
        <w:spacing w:after="0"/>
        <w:ind w:firstLine="709"/>
        <w:jc w:val="both"/>
        <w:rPr>
          <w:rFonts w:ascii="Times New Roman" w:eastAsia="Times New Roman" w:hAnsi="Times New Roman"/>
          <w:color w:val="000000"/>
          <w:sz w:val="24"/>
          <w:szCs w:val="24"/>
        </w:rPr>
      </w:pPr>
      <w:r w:rsidRPr="00F33B97">
        <w:rPr>
          <w:rFonts w:ascii="Times New Roman" w:eastAsia="Times New Roman" w:hAnsi="Times New Roman"/>
          <w:color w:val="000000"/>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48AD9594" w14:textId="77777777" w:rsidR="0093145F" w:rsidRPr="00F33B97" w:rsidRDefault="0093145F" w:rsidP="00A85C5E">
      <w:pPr>
        <w:suppressAutoHyphens/>
        <w:spacing w:after="0"/>
        <w:ind w:firstLine="709"/>
        <w:jc w:val="both"/>
        <w:rPr>
          <w:rFonts w:ascii="Times New Roman" w:eastAsia="Times New Roman" w:hAnsi="Times New Roman"/>
          <w:color w:val="000000"/>
          <w:sz w:val="24"/>
          <w:szCs w:val="24"/>
        </w:rPr>
      </w:pPr>
      <w:r w:rsidRPr="00F33B97">
        <w:rPr>
          <w:rFonts w:ascii="Times New Roman" w:eastAsia="Times New Roman" w:hAnsi="Times New Roman"/>
          <w:sz w:val="24"/>
          <w:szCs w:val="24"/>
        </w:rPr>
        <w:t>– СНиП 12-03-2001 «Безопасность труда в строительстве. Часть 1. Общие требования» (</w:t>
      </w:r>
      <w:r w:rsidRPr="00F33B97">
        <w:rPr>
          <w:rFonts w:ascii="Times New Roman" w:hAnsi="Times New Roman"/>
          <w:color w:val="2D2D2D"/>
          <w:spacing w:val="2"/>
          <w:sz w:val="24"/>
          <w:szCs w:val="24"/>
        </w:rPr>
        <w:t>Зарегистрирован</w:t>
      </w:r>
      <w:r w:rsidRPr="00F33B97">
        <w:rPr>
          <w:rFonts w:ascii="Times New Roman" w:hAnsi="Times New Roman"/>
          <w:color w:val="2D2D2D"/>
          <w:spacing w:val="2"/>
          <w:sz w:val="24"/>
          <w:szCs w:val="24"/>
          <w:shd w:val="clear" w:color="auto" w:fill="FFFFFF"/>
        </w:rPr>
        <w:t xml:space="preserve"> Росстандартом в качестве </w:t>
      </w:r>
      <w:r w:rsidRPr="00F33B97">
        <w:rPr>
          <w:rFonts w:ascii="Times New Roman" w:hAnsi="Times New Roman"/>
          <w:bCs/>
          <w:color w:val="2D2D2D"/>
          <w:spacing w:val="2"/>
          <w:sz w:val="24"/>
          <w:szCs w:val="24"/>
          <w:shd w:val="clear" w:color="auto" w:fill="FFFFFF"/>
        </w:rPr>
        <w:t>СП 43.13330.2010)</w:t>
      </w:r>
      <w:r w:rsidRPr="00F33B97">
        <w:rPr>
          <w:rFonts w:ascii="Times New Roman" w:eastAsia="Times New Roman" w:hAnsi="Times New Roman"/>
          <w:sz w:val="24"/>
          <w:szCs w:val="24"/>
        </w:rPr>
        <w:t>;</w:t>
      </w:r>
    </w:p>
    <w:p w14:paraId="46502203" w14:textId="77777777" w:rsidR="0093145F" w:rsidRPr="00F33B97" w:rsidRDefault="0093145F" w:rsidP="00A85C5E">
      <w:pPr>
        <w:autoSpaceDN w:val="0"/>
        <w:spacing w:after="0"/>
        <w:ind w:firstLine="709"/>
        <w:jc w:val="both"/>
        <w:rPr>
          <w:rFonts w:ascii="Times New Roman" w:hAnsi="Times New Roman"/>
          <w:color w:val="000000"/>
          <w:sz w:val="24"/>
          <w:szCs w:val="24"/>
          <w:lang w:eastAsia="ru-RU"/>
        </w:rPr>
      </w:pPr>
      <w:r w:rsidRPr="00F33B97">
        <w:rPr>
          <w:rFonts w:ascii="Times New Roman" w:hAnsi="Times New Roman"/>
          <w:color w:val="000000"/>
          <w:sz w:val="24"/>
          <w:szCs w:val="24"/>
          <w:lang w:eastAsia="ru-RU"/>
        </w:rPr>
        <w:t>– «Безопасность труда в строительстве. Часть 2. Строительное производство», утвержденное постановлением Государственного комитета РФ по строительству и жилищно-коммунальному комплексу от 17 сентября 2002 года N 123;</w:t>
      </w:r>
    </w:p>
    <w:p w14:paraId="232F7732" w14:textId="3CA8EB66" w:rsidR="0093145F" w:rsidRDefault="0093145F" w:rsidP="0057210E">
      <w:pPr>
        <w:autoSpaceDN w:val="0"/>
        <w:spacing w:after="0"/>
        <w:ind w:firstLine="709"/>
        <w:jc w:val="both"/>
        <w:rPr>
          <w:rFonts w:ascii="Times New Roman" w:hAnsi="Times New Roman"/>
          <w:color w:val="000000"/>
          <w:sz w:val="24"/>
          <w:szCs w:val="24"/>
          <w:lang w:val="ru" w:eastAsia="ru-RU"/>
        </w:rPr>
      </w:pPr>
      <w:r w:rsidRPr="00F33B97">
        <w:rPr>
          <w:rFonts w:ascii="Times New Roman" w:hAnsi="Times New Roman"/>
          <w:color w:val="000000"/>
          <w:sz w:val="24"/>
          <w:szCs w:val="24"/>
          <w:lang w:eastAsia="ru-RU"/>
        </w:rPr>
        <w:t>– </w:t>
      </w:r>
      <w:r w:rsidRPr="00F33B97">
        <w:rPr>
          <w:rFonts w:ascii="Times New Roman" w:hAnsi="Times New Roman"/>
          <w:color w:val="000000"/>
          <w:sz w:val="24"/>
          <w:szCs w:val="24"/>
          <w:lang w:val="ru" w:eastAsia="ru-RU"/>
        </w:rPr>
        <w:t>СП 68.13330.2017 «Приемка в эксплуатацию законченных строительство</w:t>
      </w:r>
      <w:r>
        <w:rPr>
          <w:rFonts w:ascii="Times New Roman" w:hAnsi="Times New Roman"/>
          <w:color w:val="000000"/>
          <w:sz w:val="24"/>
          <w:szCs w:val="24"/>
          <w:lang w:val="ru" w:eastAsia="ru-RU"/>
        </w:rPr>
        <w:t>м объектов. Основные положения»</w:t>
      </w:r>
      <w:r w:rsidR="00563A00">
        <w:rPr>
          <w:rFonts w:ascii="Times New Roman" w:hAnsi="Times New Roman"/>
          <w:color w:val="000000"/>
          <w:sz w:val="24"/>
          <w:szCs w:val="24"/>
          <w:lang w:val="ru" w:eastAsia="ru-RU"/>
        </w:rPr>
        <w:t>;</w:t>
      </w:r>
    </w:p>
    <w:p w14:paraId="4A7C57EB" w14:textId="77777777" w:rsidR="00563A00" w:rsidRPr="003377E2" w:rsidRDefault="00563A00" w:rsidP="00563A00">
      <w:pPr>
        <w:pStyle w:val="af8"/>
        <w:widowControl w:val="0"/>
        <w:numPr>
          <w:ilvl w:val="0"/>
          <w:numId w:val="44"/>
        </w:numPr>
        <w:tabs>
          <w:tab w:val="left" w:pos="1134"/>
        </w:tabs>
        <w:ind w:left="0" w:firstLine="709"/>
        <w:jc w:val="both"/>
        <w:rPr>
          <w:rFonts w:eastAsia="Calibri"/>
          <w:sz w:val="24"/>
          <w:szCs w:val="24"/>
          <w:lang w:eastAsia="en-US"/>
        </w:rPr>
      </w:pPr>
      <w:r w:rsidRPr="003377E2">
        <w:rPr>
          <w:rFonts w:eastAsia="Calibri"/>
          <w:sz w:val="24"/>
          <w:szCs w:val="24"/>
          <w:lang w:eastAsia="en-US"/>
        </w:rPr>
        <w:t>СП 60.13330.2020 «Актуализированная редакция СНиП 41-01-2003 «Отопление, вентиляция и кондиционирование воздуха»;</w:t>
      </w:r>
    </w:p>
    <w:p w14:paraId="1F45AB03" w14:textId="4E8C22E7" w:rsidR="00563A00" w:rsidRDefault="00563A00" w:rsidP="00563A00">
      <w:pPr>
        <w:pStyle w:val="af8"/>
        <w:widowControl w:val="0"/>
        <w:numPr>
          <w:ilvl w:val="0"/>
          <w:numId w:val="45"/>
        </w:numPr>
        <w:tabs>
          <w:tab w:val="left" w:pos="1134"/>
        </w:tabs>
        <w:ind w:left="0" w:firstLine="709"/>
        <w:jc w:val="both"/>
        <w:rPr>
          <w:rFonts w:eastAsia="Calibri"/>
          <w:sz w:val="24"/>
          <w:szCs w:val="24"/>
          <w:lang w:eastAsia="en-US"/>
        </w:rPr>
      </w:pPr>
      <w:r w:rsidRPr="003377E2">
        <w:rPr>
          <w:rFonts w:eastAsia="Calibri"/>
          <w:sz w:val="24"/>
          <w:szCs w:val="24"/>
          <w:lang w:eastAsia="en-US"/>
        </w:rPr>
        <w:t>СП 7.13130.2013 «Отопление, вентиляция и кондиционирование. Требования пожарной безопасности»;</w:t>
      </w:r>
    </w:p>
    <w:p w14:paraId="7123CF49" w14:textId="069D4040" w:rsidR="00FF3323" w:rsidRDefault="00FF3323"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 xml:space="preserve">ГОСТ Р 50831-2025 </w:t>
      </w:r>
      <w:r w:rsidR="008B5526">
        <w:rPr>
          <w:rFonts w:eastAsia="Calibri"/>
          <w:sz w:val="24"/>
          <w:szCs w:val="24"/>
          <w:lang w:eastAsia="en-US"/>
        </w:rPr>
        <w:t>«</w:t>
      </w:r>
      <w:r>
        <w:rPr>
          <w:rFonts w:eastAsia="Calibri"/>
          <w:sz w:val="24"/>
          <w:szCs w:val="24"/>
          <w:lang w:eastAsia="en-US"/>
        </w:rPr>
        <w:t xml:space="preserve">Национальный стандарт </w:t>
      </w:r>
      <w:r w:rsidR="008B5526">
        <w:rPr>
          <w:rFonts w:eastAsia="Calibri"/>
          <w:sz w:val="24"/>
          <w:szCs w:val="24"/>
          <w:lang w:eastAsia="en-US"/>
        </w:rPr>
        <w:t>Российской Федерации. Установка котельные. Тепломеханическое оборудование. Общие технические требования»;</w:t>
      </w:r>
    </w:p>
    <w:p w14:paraId="41351B78" w14:textId="5AC64301" w:rsidR="008B5526" w:rsidRDefault="008B5526"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ГОСТ 30735-2001 «Котлы отопительные водогрейные теплопроизводительностью  от 0,1 до 4,0 МВт. Общие технические условия»;</w:t>
      </w:r>
    </w:p>
    <w:p w14:paraId="030555DC" w14:textId="02949E43" w:rsidR="008B5526" w:rsidRPr="003377E2" w:rsidRDefault="008B5526" w:rsidP="00563A00">
      <w:pPr>
        <w:pStyle w:val="af8"/>
        <w:widowControl w:val="0"/>
        <w:numPr>
          <w:ilvl w:val="0"/>
          <w:numId w:val="45"/>
        </w:numPr>
        <w:tabs>
          <w:tab w:val="left" w:pos="1134"/>
        </w:tabs>
        <w:ind w:left="0" w:firstLine="709"/>
        <w:jc w:val="both"/>
        <w:rPr>
          <w:rFonts w:eastAsia="Calibri"/>
          <w:sz w:val="24"/>
          <w:szCs w:val="24"/>
          <w:lang w:eastAsia="en-US"/>
        </w:rPr>
      </w:pPr>
      <w:r>
        <w:rPr>
          <w:rFonts w:eastAsia="Calibri"/>
          <w:sz w:val="24"/>
          <w:szCs w:val="24"/>
          <w:lang w:eastAsia="en-US"/>
        </w:rPr>
        <w:t>ГОСТ 27570.0-87 (МЭК 335-1-76). Межгосударственный стандарт. Безопасность бытовых и аналогичных электрических приборов. Общие требования и методы испытаний».</w:t>
      </w:r>
    </w:p>
    <w:p w14:paraId="28EE246A" w14:textId="1A881F53" w:rsidR="003377E2" w:rsidRPr="008B5526" w:rsidRDefault="003377E2" w:rsidP="008B5526">
      <w:pPr>
        <w:autoSpaceDN w:val="0"/>
        <w:spacing w:after="0"/>
        <w:ind w:firstLine="709"/>
        <w:jc w:val="both"/>
        <w:rPr>
          <w:rFonts w:ascii="Arial" w:hAnsi="Arial" w:cs="Arial"/>
          <w:color w:val="333333"/>
          <w:shd w:val="clear" w:color="auto" w:fill="FFFFFF"/>
        </w:rPr>
      </w:pPr>
      <w:r>
        <w:rPr>
          <w:rFonts w:ascii="Arial" w:hAnsi="Arial" w:cs="Arial"/>
          <w:color w:val="333333"/>
          <w:shd w:val="clear" w:color="auto" w:fill="FFFFFF"/>
        </w:rPr>
        <w:t> </w:t>
      </w:r>
    </w:p>
    <w:p w14:paraId="6EFC8CC8" w14:textId="77777777" w:rsidR="0093145F" w:rsidRPr="004A6679" w:rsidRDefault="0093145F" w:rsidP="00A85C5E">
      <w:pPr>
        <w:pStyle w:val="af8"/>
        <w:numPr>
          <w:ilvl w:val="0"/>
          <w:numId w:val="36"/>
        </w:numPr>
        <w:ind w:left="0" w:firstLine="709"/>
        <w:contextualSpacing w:val="0"/>
        <w:jc w:val="both"/>
        <w:rPr>
          <w:b/>
          <w:sz w:val="24"/>
          <w:szCs w:val="24"/>
        </w:rPr>
      </w:pPr>
      <w:r w:rsidRPr="004A6679">
        <w:rPr>
          <w:b/>
          <w:sz w:val="24"/>
          <w:szCs w:val="24"/>
        </w:rPr>
        <w:t>Условия выполнения работ</w:t>
      </w:r>
    </w:p>
    <w:p w14:paraId="18BA65BC" w14:textId="1BB94A8B" w:rsidR="00C2087E" w:rsidRPr="00C2087E" w:rsidRDefault="00C2087E" w:rsidP="00AB7F6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2087E">
        <w:rPr>
          <w:rFonts w:ascii="Times New Roman" w:eastAsia="Calibri" w:hAnsi="Times New Roman" w:cs="Times New Roman"/>
          <w:sz w:val="24"/>
          <w:szCs w:val="24"/>
        </w:rPr>
        <w:t>6.2.1. П</w:t>
      </w:r>
      <w:r w:rsidRPr="00C2087E">
        <w:rPr>
          <w:rFonts w:ascii="Times New Roman" w:eastAsia="Times New Roman" w:hAnsi="Times New Roman" w:cs="Times New Roman"/>
          <w:color w:val="000000"/>
          <w:sz w:val="24"/>
          <w:szCs w:val="24"/>
          <w:lang w:eastAsia="ru-RU"/>
        </w:rPr>
        <w:t>одрядчик</w:t>
      </w:r>
      <w:r w:rsidRPr="00C2087E">
        <w:rPr>
          <w:rFonts w:ascii="Calibri" w:eastAsia="Times New Roman" w:hAnsi="Calibri" w:cs="Times New Roman"/>
          <w:color w:val="000000"/>
          <w:sz w:val="24"/>
          <w:szCs w:val="24"/>
          <w:lang w:eastAsia="ru-RU"/>
        </w:rPr>
        <w:t xml:space="preserve"> </w:t>
      </w:r>
      <w:r w:rsidRPr="00C2087E">
        <w:rPr>
          <w:rFonts w:ascii="Times New Roman" w:eastAsia="Times New Roman" w:hAnsi="Times New Roman" w:cs="Times New Roman"/>
          <w:color w:val="000000"/>
          <w:sz w:val="24"/>
          <w:szCs w:val="24"/>
          <w:lang w:eastAsia="ru-RU"/>
        </w:rPr>
        <w:t>в течение</w:t>
      </w:r>
      <w:r w:rsidR="006E2C98">
        <w:rPr>
          <w:rFonts w:ascii="Times New Roman" w:eastAsia="Times New Roman" w:hAnsi="Times New Roman" w:cs="Times New Roman"/>
          <w:color w:val="000000"/>
          <w:sz w:val="24"/>
          <w:szCs w:val="24"/>
          <w:lang w:eastAsia="ru-RU"/>
        </w:rPr>
        <w:t xml:space="preserve"> 5 (пяти)</w:t>
      </w:r>
      <w:r w:rsidRPr="00C2087E">
        <w:rPr>
          <w:rFonts w:ascii="Times New Roman" w:eastAsia="Times New Roman" w:hAnsi="Times New Roman" w:cs="Times New Roman"/>
          <w:color w:val="000000"/>
          <w:sz w:val="24"/>
          <w:szCs w:val="24"/>
          <w:lang w:eastAsia="ru-RU"/>
        </w:rPr>
        <w:t xml:space="preserve"> </w:t>
      </w:r>
      <w:r w:rsidR="00563A00">
        <w:rPr>
          <w:rFonts w:ascii="Times New Roman" w:eastAsia="Times New Roman" w:hAnsi="Times New Roman" w:cs="Times New Roman"/>
          <w:color w:val="000000"/>
          <w:sz w:val="24"/>
          <w:szCs w:val="24"/>
          <w:lang w:eastAsia="ru-RU"/>
        </w:rPr>
        <w:t>календарных</w:t>
      </w:r>
      <w:r w:rsidRPr="00C2087E">
        <w:rPr>
          <w:rFonts w:ascii="Times New Roman" w:eastAsia="Times New Roman" w:hAnsi="Times New Roman" w:cs="Times New Roman"/>
          <w:color w:val="000000"/>
          <w:sz w:val="24"/>
          <w:szCs w:val="24"/>
          <w:lang w:eastAsia="ru-RU"/>
        </w:rPr>
        <w:t xml:space="preserve"> дней с даты заключения Договора разрабатывает сметную документацию на выполнение работ по текущему ремонту </w:t>
      </w:r>
      <w:r w:rsidR="00DD6842">
        <w:rPr>
          <w:rFonts w:ascii="Times New Roman" w:eastAsia="Times New Roman" w:hAnsi="Times New Roman" w:cs="Times New Roman"/>
          <w:color w:val="000000"/>
          <w:sz w:val="24"/>
          <w:szCs w:val="24"/>
          <w:lang w:eastAsia="ru-RU"/>
        </w:rPr>
        <w:t xml:space="preserve">системы отопления </w:t>
      </w:r>
      <w:r w:rsidRPr="00C2087E">
        <w:rPr>
          <w:rFonts w:ascii="Times New Roman" w:eastAsia="Times New Roman" w:hAnsi="Times New Roman" w:cs="Times New Roman"/>
          <w:color w:val="000000"/>
          <w:sz w:val="24"/>
          <w:szCs w:val="24"/>
          <w:lang w:eastAsia="ru-RU"/>
        </w:rPr>
        <w:t>отделени</w:t>
      </w:r>
      <w:r w:rsidR="00A9025B">
        <w:rPr>
          <w:rFonts w:ascii="Times New Roman" w:eastAsia="Times New Roman" w:hAnsi="Times New Roman" w:cs="Times New Roman"/>
          <w:color w:val="000000"/>
          <w:sz w:val="24"/>
          <w:szCs w:val="24"/>
          <w:lang w:eastAsia="ru-RU"/>
        </w:rPr>
        <w:t>я</w:t>
      </w:r>
      <w:r w:rsidRPr="00C2087E">
        <w:rPr>
          <w:rFonts w:ascii="Times New Roman" w:eastAsia="Times New Roman" w:hAnsi="Times New Roman" w:cs="Times New Roman"/>
          <w:color w:val="000000"/>
          <w:sz w:val="24"/>
          <w:szCs w:val="24"/>
          <w:lang w:eastAsia="ru-RU"/>
        </w:rPr>
        <w:t xml:space="preserve"> почтовой связи  в соответствии с Ведомостью объемов работ (Приложение № 1 к Техническому заданию) и </w:t>
      </w:r>
      <w:r w:rsidR="00AB7F69">
        <w:rPr>
          <w:rFonts w:ascii="Times New Roman" w:eastAsia="Times New Roman" w:hAnsi="Times New Roman" w:cs="Times New Roman"/>
          <w:color w:val="000000"/>
          <w:sz w:val="24"/>
          <w:szCs w:val="24"/>
          <w:lang w:eastAsia="ru-RU"/>
        </w:rPr>
        <w:t>Методикой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w:t>
      </w:r>
      <w:r w:rsidRPr="00C2087E">
        <w:rPr>
          <w:rFonts w:ascii="Times New Roman" w:eastAsia="Times New Roman" w:hAnsi="Times New Roman" w:cs="Times New Roman"/>
          <w:color w:val="000000"/>
          <w:sz w:val="24"/>
          <w:szCs w:val="24"/>
          <w:lang w:eastAsia="ru-RU"/>
        </w:rPr>
        <w:t xml:space="preserve">, сметными нормативами, сведения о которых включены в федеральный реестр сметных нормативов и направляет Заказчику на утверждение. </w:t>
      </w:r>
    </w:p>
    <w:p w14:paraId="41DDA860" w14:textId="0593027E" w:rsidR="00C2087E" w:rsidRPr="00393505" w:rsidRDefault="00C2087E" w:rsidP="00C2087E">
      <w:pPr>
        <w:widowControl w:val="0"/>
        <w:spacing w:after="0" w:line="240" w:lineRule="auto"/>
        <w:jc w:val="both"/>
        <w:rPr>
          <w:rFonts w:ascii="Times New Roman" w:eastAsia="Times New Roman" w:hAnsi="Times New Roman" w:cs="Times New Roman"/>
          <w:color w:val="000000"/>
          <w:sz w:val="24"/>
          <w:szCs w:val="24"/>
          <w:lang w:eastAsia="ru-RU"/>
        </w:rPr>
      </w:pPr>
      <w:r w:rsidRPr="00C2087E">
        <w:rPr>
          <w:rFonts w:ascii="Times New Roman" w:eastAsia="Times New Roman" w:hAnsi="Times New Roman" w:cs="Times New Roman"/>
          <w:color w:val="000000"/>
          <w:sz w:val="24"/>
          <w:szCs w:val="24"/>
          <w:lang w:eastAsia="ru-RU"/>
        </w:rPr>
        <w:t xml:space="preserve">       </w:t>
      </w:r>
      <w:r w:rsidR="00685300">
        <w:rPr>
          <w:rFonts w:ascii="Times New Roman" w:eastAsia="Times New Roman" w:hAnsi="Times New Roman" w:cs="Times New Roman"/>
          <w:color w:val="000000"/>
          <w:sz w:val="24"/>
          <w:szCs w:val="24"/>
          <w:lang w:eastAsia="ru-RU"/>
        </w:rPr>
        <w:t xml:space="preserve">    </w:t>
      </w:r>
      <w:r w:rsidRPr="00C2087E">
        <w:rPr>
          <w:rFonts w:ascii="Times New Roman" w:eastAsia="Times New Roman" w:hAnsi="Times New Roman" w:cs="Times New Roman"/>
          <w:color w:val="000000"/>
          <w:sz w:val="24"/>
          <w:szCs w:val="24"/>
          <w:lang w:eastAsia="ru-RU"/>
        </w:rPr>
        <w:t>При отсутствии в действующих сборниках сметно-нормативной базы ценников на материальные ресурсы и оборудование,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завода-изготовителя или стоимости, полученной в результате мониторинга цен в соответствии с п.</w:t>
      </w:r>
      <w:r w:rsidR="00393505">
        <w:rPr>
          <w:rFonts w:ascii="Times New Roman" w:eastAsia="Times New Roman" w:hAnsi="Times New Roman" w:cs="Times New Roman"/>
          <w:color w:val="000000"/>
          <w:sz w:val="24"/>
          <w:szCs w:val="24"/>
          <w:lang w:eastAsia="ru-RU"/>
        </w:rPr>
        <w:t xml:space="preserve"> 10</w:t>
      </w:r>
      <w:r w:rsidRPr="00C2087E">
        <w:rPr>
          <w:rFonts w:ascii="Times New Roman" w:eastAsia="Times New Roman" w:hAnsi="Times New Roman" w:cs="Times New Roman"/>
          <w:color w:val="000000"/>
          <w:sz w:val="24"/>
          <w:szCs w:val="24"/>
          <w:lang w:eastAsia="ru-RU"/>
        </w:rPr>
        <w:t xml:space="preserve"> </w:t>
      </w:r>
      <w:r w:rsidR="00393505">
        <w:rPr>
          <w:rFonts w:ascii="Times New Roman" w:eastAsia="Times New Roman" w:hAnsi="Times New Roman" w:cs="Times New Roman"/>
          <w:color w:val="000000"/>
          <w:sz w:val="24"/>
          <w:szCs w:val="24"/>
          <w:lang w:eastAsia="ru-RU"/>
        </w:rPr>
        <w:t>Методик</w:t>
      </w:r>
      <w:r w:rsidR="00827947">
        <w:rPr>
          <w:rFonts w:ascii="Times New Roman" w:eastAsia="Times New Roman" w:hAnsi="Times New Roman" w:cs="Times New Roman"/>
          <w:color w:val="000000"/>
          <w:sz w:val="24"/>
          <w:szCs w:val="24"/>
          <w:lang w:eastAsia="ru-RU"/>
        </w:rPr>
        <w:t>и</w:t>
      </w:r>
      <w:r w:rsidR="00393505">
        <w:rPr>
          <w:rFonts w:ascii="Times New Roman" w:eastAsia="Times New Roman" w:hAnsi="Times New Roman" w:cs="Times New Roman"/>
          <w:color w:val="000000"/>
          <w:sz w:val="24"/>
          <w:szCs w:val="24"/>
          <w:lang w:eastAsia="ru-RU"/>
        </w:rPr>
        <w:t xml:space="preserve">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w:t>
      </w:r>
      <w:r w:rsidRPr="00C2087E">
        <w:rPr>
          <w:rFonts w:ascii="Times New Roman" w:eastAsia="Times New Roman" w:hAnsi="Times New Roman" w:cs="Times New Roman"/>
          <w:color w:val="000000"/>
          <w:sz w:val="24"/>
          <w:szCs w:val="24"/>
          <w:lang w:eastAsia="ru-RU"/>
        </w:rPr>
        <w:t xml:space="preserve">. </w:t>
      </w:r>
    </w:p>
    <w:p w14:paraId="6F9144DC" w14:textId="02E65ED9" w:rsidR="00C2087E" w:rsidRPr="00C2087E" w:rsidRDefault="00C2087E" w:rsidP="00C2087E">
      <w:pPr>
        <w:widowControl w:val="0"/>
        <w:spacing w:after="0" w:line="240" w:lineRule="auto"/>
        <w:ind w:firstLine="709"/>
        <w:jc w:val="both"/>
        <w:rPr>
          <w:rFonts w:ascii="Times New Roman" w:eastAsia="Calibri" w:hAnsi="Times New Roman" w:cs="Times New Roman"/>
          <w:sz w:val="24"/>
          <w:szCs w:val="24"/>
        </w:rPr>
      </w:pPr>
      <w:r w:rsidRPr="00C2087E">
        <w:rPr>
          <w:rFonts w:ascii="Times New Roman" w:eastAsia="Calibri" w:hAnsi="Times New Roman" w:cs="Times New Roman"/>
          <w:sz w:val="24"/>
          <w:szCs w:val="24"/>
        </w:rPr>
        <w:lastRenderedPageBreak/>
        <w:t>6.2.2. Работы должны выполняться в рабочее время с</w:t>
      </w:r>
      <w:r w:rsidR="006E2C98">
        <w:rPr>
          <w:rFonts w:ascii="Times New Roman" w:eastAsia="Calibri" w:hAnsi="Times New Roman" w:cs="Times New Roman"/>
          <w:sz w:val="24"/>
          <w:szCs w:val="24"/>
        </w:rPr>
        <w:t xml:space="preserve"> 08:00</w:t>
      </w:r>
      <w:r w:rsidRPr="00C2087E">
        <w:rPr>
          <w:rFonts w:ascii="Times New Roman" w:eastAsia="Calibri" w:hAnsi="Times New Roman" w:cs="Times New Roman"/>
          <w:sz w:val="24"/>
          <w:szCs w:val="24"/>
        </w:rPr>
        <w:t xml:space="preserve"> часов  </w:t>
      </w:r>
      <w:r w:rsidRPr="00C2087E">
        <w:rPr>
          <w:rFonts w:ascii="Times New Roman" w:eastAsia="Calibri" w:hAnsi="Times New Roman" w:cs="Times New Roman"/>
          <w:sz w:val="24"/>
          <w:szCs w:val="24"/>
        </w:rPr>
        <w:br/>
        <w:t>до</w:t>
      </w:r>
      <w:r w:rsidR="006E2C98">
        <w:rPr>
          <w:rFonts w:ascii="Times New Roman" w:eastAsia="Calibri" w:hAnsi="Times New Roman" w:cs="Times New Roman"/>
          <w:sz w:val="24"/>
          <w:szCs w:val="24"/>
        </w:rPr>
        <w:t xml:space="preserve"> 17</w:t>
      </w:r>
      <w:r w:rsidRPr="00C2087E">
        <w:rPr>
          <w:rFonts w:ascii="Times New Roman" w:eastAsia="Calibri" w:hAnsi="Times New Roman" w:cs="Times New Roman"/>
          <w:sz w:val="24"/>
          <w:szCs w:val="24"/>
        </w:rPr>
        <w:t>:</w:t>
      </w:r>
      <w:r w:rsidR="006E2C98">
        <w:rPr>
          <w:rFonts w:ascii="Times New Roman" w:eastAsia="Calibri" w:hAnsi="Times New Roman" w:cs="Times New Roman"/>
          <w:sz w:val="24"/>
          <w:szCs w:val="24"/>
        </w:rPr>
        <w:t>00</w:t>
      </w:r>
      <w:r w:rsidRPr="00C2087E">
        <w:rPr>
          <w:rFonts w:ascii="Times New Roman" w:eastAsia="Calibri" w:hAnsi="Times New Roman" w:cs="Times New Roman"/>
          <w:sz w:val="24"/>
          <w:szCs w:val="24"/>
        </w:rPr>
        <w:t xml:space="preserve"> часов в рабочие дни (понедельник, вторник, среда, четверг, пятница), кроме дней, официально объявленных праздничными.</w:t>
      </w:r>
    </w:p>
    <w:p w14:paraId="330BB1E5"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6.2.3. Работники Подрядчика могут быть допущены к работе на Объекте</w:t>
      </w:r>
    </w:p>
    <w:p w14:paraId="62B46F56" w14:textId="77777777" w:rsidR="00C2087E" w:rsidRPr="00C2087E" w:rsidRDefault="00C2087E" w:rsidP="00C2087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только после прохождения инструктажа по охране труда и технике безопасности. </w:t>
      </w:r>
    </w:p>
    <w:p w14:paraId="3F202B95" w14:textId="77777777" w:rsidR="00C2087E" w:rsidRPr="00C2087E" w:rsidRDefault="00C2087E" w:rsidP="00C208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2087E">
        <w:rPr>
          <w:rFonts w:ascii="Times New Roman" w:eastAsia="Times New Roman" w:hAnsi="Times New Roman" w:cs="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5034B7D6" w14:textId="77777777" w:rsidR="00C2087E" w:rsidRPr="00C2087E" w:rsidRDefault="00C2087E" w:rsidP="00C208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087E">
        <w:rPr>
          <w:rFonts w:ascii="Times New Roman" w:eastAsia="Times New Roman" w:hAnsi="Times New Roman" w:cs="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117D7C3D" w14:textId="77777777" w:rsidR="00C2087E" w:rsidRPr="00C2087E" w:rsidRDefault="00C2087E" w:rsidP="00C2087E">
      <w:pPr>
        <w:suppressAutoHyphens/>
        <w:spacing w:after="0" w:line="240" w:lineRule="auto"/>
        <w:ind w:firstLine="709"/>
        <w:jc w:val="both"/>
        <w:rPr>
          <w:rFonts w:ascii="Times New Roman" w:eastAsia="Times New Roman" w:hAnsi="Times New Roman" w:cs="Times New Roman"/>
          <w:sz w:val="24"/>
          <w:szCs w:val="24"/>
        </w:rPr>
      </w:pPr>
      <w:r w:rsidRPr="00C2087E">
        <w:rPr>
          <w:rFonts w:ascii="Times New Roman" w:eastAsia="Times New Roman" w:hAnsi="Times New Roman" w:cs="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1613EE6E"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6.2.4. Для выполнения Работ Подрядчик вправе привлекать третьих лиц </w:t>
      </w:r>
      <w:r w:rsidRPr="00C2087E">
        <w:rPr>
          <w:rFonts w:ascii="Times New Roman" w:eastAsia="Times New Roman" w:hAnsi="Times New Roman" w:cs="Arial"/>
          <w:color w:val="000000" w:themeColor="text1"/>
          <w:sz w:val="24"/>
          <w:szCs w:val="24"/>
          <w:lang w:eastAsia="ru-RU"/>
        </w:rPr>
        <w:t xml:space="preserve">(субподрядные организации). В этом </w:t>
      </w:r>
      <w:r w:rsidRPr="00C2087E">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15AEA344" w14:textId="77777777" w:rsidR="00C2087E" w:rsidRPr="00C2087E" w:rsidRDefault="00C2087E" w:rsidP="00C2087E">
      <w:pPr>
        <w:autoSpaceDE w:val="0"/>
        <w:autoSpaceDN w:val="0"/>
        <w:spacing w:after="0" w:line="240" w:lineRule="auto"/>
        <w:ind w:firstLine="709"/>
        <w:jc w:val="both"/>
        <w:rPr>
          <w:rFonts w:ascii="Times New Roman" w:eastAsia="Calibri" w:hAnsi="Times New Roman" w:cs="Times New Roman"/>
          <w:sz w:val="24"/>
          <w:szCs w:val="24"/>
        </w:rPr>
      </w:pPr>
      <w:r w:rsidRPr="00C2087E">
        <w:rPr>
          <w:rFonts w:ascii="Times New Roman" w:eastAsia="Calibri" w:hAnsi="Times New Roman" w:cs="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BA2F1C"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BatangChe" w:hAnsi="Times New Roman" w:cs="Arial"/>
          <w:sz w:val="24"/>
          <w:szCs w:val="24"/>
          <w:lang w:eastAsia="ru-RU"/>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C2087E">
        <w:rPr>
          <w:rFonts w:ascii="Times New Roman" w:eastAsia="BatangChe" w:hAnsi="Times New Roman" w:cs="Arial"/>
          <w:bCs/>
          <w:sz w:val="24"/>
          <w:szCs w:val="24"/>
          <w:lang w:eastAsia="ru-RU"/>
        </w:rPr>
        <w:t xml:space="preserve"> обеспечивающие высокую надежность, энергосбережение, минимальные затраты на обслуживание и ремонт. </w:t>
      </w:r>
      <w:r w:rsidRPr="00C2087E">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6CAE22FB"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6F80E0E8" w14:textId="77777777" w:rsidR="00C2087E" w:rsidRPr="00C2087E" w:rsidRDefault="00C2087E" w:rsidP="00C2087E">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C2087E">
        <w:rPr>
          <w:rFonts w:ascii="Times New Roman" w:eastAsia="Times New Roman" w:hAnsi="Times New Roman" w:cs="Times New Roman"/>
          <w:color w:val="000000"/>
          <w:sz w:val="24"/>
          <w:szCs w:val="24"/>
          <w:lang w:eastAsia="ru-RU"/>
        </w:rPr>
        <w:t>6.2.7.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E410983" w14:textId="77777777" w:rsidR="00C2087E" w:rsidRPr="00C2087E" w:rsidRDefault="00C2087E" w:rsidP="00C2087E">
      <w:pPr>
        <w:suppressAutoHyphens/>
        <w:spacing w:after="0" w:line="240" w:lineRule="auto"/>
        <w:ind w:firstLine="708"/>
        <w:jc w:val="both"/>
        <w:rPr>
          <w:rFonts w:ascii="Times New Roman" w:eastAsia="Calibri" w:hAnsi="Times New Roman" w:cs="Times New Roman"/>
          <w:sz w:val="24"/>
          <w:szCs w:val="24"/>
        </w:rPr>
      </w:pPr>
      <w:r w:rsidRPr="00C2087E">
        <w:rPr>
          <w:rFonts w:ascii="Times New Roman" w:eastAsia="Calibri" w:hAnsi="Times New Roman" w:cs="Times New Roman"/>
          <w:color w:val="000000" w:themeColor="text1"/>
          <w:sz w:val="24"/>
          <w:szCs w:val="24"/>
        </w:rPr>
        <w:lastRenderedPageBreak/>
        <w:t xml:space="preserve">В случае повреждения отделки помещений </w:t>
      </w:r>
      <w:r w:rsidRPr="00C2087E">
        <w:rPr>
          <w:rFonts w:ascii="Times New Roman" w:eastAsia="Calibri" w:hAnsi="Times New Roman" w:cs="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6016A959" w14:textId="77777777"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C2087E">
        <w:rPr>
          <w:rFonts w:ascii="Times New Roman" w:eastAsia="Times New Roman" w:hAnsi="Times New Roman" w:cs="Arial"/>
          <w:sz w:val="24"/>
          <w:szCs w:val="24"/>
          <w:lang w:eastAsia="ru-RU"/>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06BB577" w14:textId="2516C4FE" w:rsidR="00C2087E" w:rsidRPr="00C2087E" w:rsidRDefault="00C2087E" w:rsidP="00C2087E">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C2087E">
        <w:rPr>
          <w:rFonts w:ascii="Times New Roman" w:eastAsia="Times New Roman" w:hAnsi="Times New Roman" w:cs="Arial"/>
          <w:sz w:val="24"/>
          <w:szCs w:val="24"/>
          <w:lang w:eastAsia="ru-RU"/>
        </w:rPr>
        <w:t xml:space="preserve">6.2.9. </w:t>
      </w:r>
      <w:r w:rsidRPr="00C2087E">
        <w:rPr>
          <w:rFonts w:ascii="Times New Roman" w:eastAsia="Times New Roman" w:hAnsi="Times New Roman" w:cs="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C2087E">
        <w:rPr>
          <w:rFonts w:ascii="Times New Roman" w:eastAsia="Times New Roman" w:hAnsi="Times New Roman" w:cs="Arial"/>
          <w:sz w:val="24"/>
          <w:szCs w:val="24"/>
          <w:lang w:eastAsia="ru-RU"/>
        </w:rPr>
        <w:t xml:space="preserve"> Подрядчик обязан регулярно вывозить строительный мусор с Объекта по мере накопления</w:t>
      </w:r>
    </w:p>
    <w:p w14:paraId="1F1D72EB" w14:textId="77777777" w:rsidR="00C2087E" w:rsidRPr="00C2087E" w:rsidRDefault="00C2087E" w:rsidP="00C2087E">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C2087E">
        <w:rPr>
          <w:rFonts w:ascii="Times New Roman" w:eastAsia="Times New Roman" w:hAnsi="Times New Roman" w:cs="Times New Roman"/>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47CE6F4C" w14:textId="77777777" w:rsidR="00C2087E" w:rsidRPr="00C2087E" w:rsidRDefault="00C2087E" w:rsidP="00C2087E">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C2087E">
        <w:rPr>
          <w:rFonts w:ascii="Times New Roman" w:eastAsia="Times New Roman" w:hAnsi="Times New Roman" w:cs="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53D4E8C" w14:textId="257863A9" w:rsidR="0093145F" w:rsidRPr="00875290" w:rsidRDefault="0093145F" w:rsidP="00C2087E">
      <w:pPr>
        <w:pStyle w:val="af8"/>
        <w:widowControl w:val="0"/>
        <w:ind w:left="1571"/>
        <w:jc w:val="both"/>
        <w:rPr>
          <w:sz w:val="24"/>
          <w:szCs w:val="24"/>
        </w:rPr>
      </w:pPr>
    </w:p>
    <w:p w14:paraId="7BFB3BC7"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безопасности</w:t>
      </w:r>
    </w:p>
    <w:p w14:paraId="70314936" w14:textId="77777777" w:rsidR="0093145F" w:rsidRPr="00875290" w:rsidRDefault="0093145F" w:rsidP="00A85C5E">
      <w:pPr>
        <w:pStyle w:val="ConsPlusNormal"/>
        <w:numPr>
          <w:ilvl w:val="0"/>
          <w:numId w:val="39"/>
        </w:numPr>
        <w:ind w:left="0"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2DD289A4" w14:textId="77777777" w:rsidR="0093145F" w:rsidRPr="00C04A74" w:rsidRDefault="0093145F" w:rsidP="00A85C5E">
      <w:pPr>
        <w:pStyle w:val="ConsPlusNormal"/>
        <w:tabs>
          <w:tab w:val="left" w:pos="1134"/>
        </w:tabs>
        <w:ind w:firstLine="709"/>
        <w:jc w:val="both"/>
        <w:rPr>
          <w:rFonts w:ascii="Times New Roman" w:hAnsi="Times New Roman" w:cs="Times New Roman"/>
          <w:sz w:val="24"/>
          <w:szCs w:val="24"/>
        </w:rPr>
      </w:pPr>
      <w:r w:rsidRPr="00C04A74">
        <w:rPr>
          <w:rFonts w:ascii="Times New Roman" w:hAnsi="Times New Roman" w:cs="Times New Roman"/>
          <w:sz w:val="24"/>
          <w:szCs w:val="24"/>
        </w:rPr>
        <w:t>– Федеральный</w:t>
      </w:r>
      <w:r>
        <w:rPr>
          <w:rFonts w:ascii="Times New Roman" w:hAnsi="Times New Roman" w:cs="Times New Roman"/>
          <w:sz w:val="24"/>
          <w:szCs w:val="24"/>
        </w:rPr>
        <w:t xml:space="preserve"> закон от 22.07.2008 № 123-ФЗ </w:t>
      </w:r>
      <w:r w:rsidRPr="00C04A74">
        <w:rPr>
          <w:rFonts w:ascii="Times New Roman" w:hAnsi="Times New Roman" w:cs="Times New Roman"/>
          <w:sz w:val="24"/>
          <w:szCs w:val="24"/>
        </w:rPr>
        <w:t>Технический регламент о требованиях пожарной безопасности</w:t>
      </w:r>
      <w:r>
        <w:rPr>
          <w:rFonts w:ascii="Times New Roman" w:hAnsi="Times New Roman" w:cs="Times New Roman"/>
          <w:sz w:val="24"/>
          <w:szCs w:val="24"/>
        </w:rPr>
        <w:t>»</w:t>
      </w:r>
      <w:r w:rsidRPr="00C04A74">
        <w:rPr>
          <w:rFonts w:ascii="Times New Roman" w:hAnsi="Times New Roman" w:cs="Times New Roman"/>
          <w:sz w:val="24"/>
          <w:szCs w:val="24"/>
        </w:rPr>
        <w:t>;</w:t>
      </w:r>
    </w:p>
    <w:p w14:paraId="00F71726"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C04A74">
        <w:rPr>
          <w:rFonts w:ascii="Times New Roman" w:hAnsi="Times New Roman" w:cs="Times New Roman"/>
          <w:sz w:val="24"/>
          <w:szCs w:val="24"/>
        </w:rPr>
        <w:t>– Федеральный закон от 30.12.20</w:t>
      </w:r>
      <w:r>
        <w:rPr>
          <w:rFonts w:ascii="Times New Roman" w:hAnsi="Times New Roman" w:cs="Times New Roman"/>
          <w:sz w:val="24"/>
          <w:szCs w:val="24"/>
        </w:rPr>
        <w:t xml:space="preserve">09 № 384-ФЗ </w:t>
      </w:r>
      <w:r w:rsidRPr="00C04A74">
        <w:rPr>
          <w:rFonts w:ascii="Times New Roman" w:hAnsi="Times New Roman" w:cs="Times New Roman"/>
          <w:sz w:val="24"/>
          <w:szCs w:val="24"/>
        </w:rPr>
        <w:t>Технический регламент о безопасности зданий и сооружений»;</w:t>
      </w:r>
    </w:p>
    <w:p w14:paraId="223FB39F"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СНиП 12-03-2001 «Безопасность труда в строительстве. Часть 1. Общие требования» (зарегистрирован Росстандартом в качестве СП 43.13330.2010);</w:t>
      </w:r>
    </w:p>
    <w:p w14:paraId="00DA91B1"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«Безопасность труда в строительстве. Часть 2. Строительное производство», утвержденное постановлением Государственного комитета РФ по строительству и жилищно-коммунальному комплексу от 17 сентября 2002 года N 123;</w:t>
      </w:r>
    </w:p>
    <w:p w14:paraId="5C13D162" w14:textId="77777777" w:rsidR="0093145F" w:rsidRPr="00875290" w:rsidRDefault="0093145F" w:rsidP="00A85C5E">
      <w:pPr>
        <w:pStyle w:val="ConsPlusNormal"/>
        <w:tabs>
          <w:tab w:val="left" w:pos="1134"/>
        </w:tabs>
        <w:ind w:firstLine="709"/>
        <w:jc w:val="both"/>
        <w:rPr>
          <w:rFonts w:ascii="Times New Roman" w:hAnsi="Times New Roman" w:cs="Times New Roman"/>
          <w:sz w:val="24"/>
          <w:szCs w:val="24"/>
        </w:rPr>
      </w:pPr>
      <w:r w:rsidRPr="00875290">
        <w:rPr>
          <w:rFonts w:ascii="Times New Roman" w:hAnsi="Times New Roman" w:cs="Times New Roman"/>
          <w:sz w:val="24"/>
          <w:szCs w:val="24"/>
        </w:rPr>
        <w:t>– ГОСТ 12.3.002-2014 «Система стандартов безопасности труда. Процессы производственные.</w:t>
      </w:r>
      <w:r>
        <w:rPr>
          <w:rFonts w:ascii="Times New Roman" w:hAnsi="Times New Roman" w:cs="Times New Roman"/>
          <w:sz w:val="24"/>
          <w:szCs w:val="24"/>
        </w:rPr>
        <w:t xml:space="preserve"> Общие требования безопасности».</w:t>
      </w:r>
    </w:p>
    <w:p w14:paraId="7F5486E3" w14:textId="77777777" w:rsidR="0093145F" w:rsidRPr="00875290" w:rsidRDefault="0093145F" w:rsidP="00A85C5E">
      <w:pPr>
        <w:pStyle w:val="ConsPlusNormal"/>
        <w:numPr>
          <w:ilvl w:val="0"/>
          <w:numId w:val="39"/>
        </w:numPr>
        <w:ind w:left="0" w:firstLine="709"/>
        <w:jc w:val="both"/>
        <w:rPr>
          <w:rFonts w:ascii="Times New Roman" w:hAnsi="Times New Roman" w:cs="Times New Roman"/>
          <w:sz w:val="24"/>
          <w:szCs w:val="24"/>
        </w:rPr>
      </w:pPr>
      <w:r w:rsidRPr="00875290">
        <w:rPr>
          <w:rFonts w:ascii="Times New Roman" w:hAnsi="Times New Roman" w:cs="Times New Roman"/>
          <w:sz w:val="24"/>
          <w:szCs w:val="24"/>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68C79DD6" w14:textId="77777777" w:rsidR="0093145F" w:rsidRPr="00875290" w:rsidRDefault="0093145F" w:rsidP="00A85C5E">
      <w:pPr>
        <w:pStyle w:val="HTML0"/>
        <w:jc w:val="both"/>
        <w:rPr>
          <w:rFonts w:ascii="Times New Roman" w:hAnsi="Times New Roman" w:cs="Times New Roman"/>
          <w:sz w:val="24"/>
          <w:szCs w:val="24"/>
        </w:rPr>
      </w:pPr>
      <w:r w:rsidRPr="00875290">
        <w:rPr>
          <w:rFonts w:ascii="Times New Roman" w:hAnsi="Times New Roman" w:cs="Times New Roman"/>
          <w:sz w:val="24"/>
          <w:szCs w:val="24"/>
        </w:rPr>
        <w:t xml:space="preserve">Опасные для движения зоны должны быть огорожены и обозначены знаками безопасности и надписями установленной формы в соответствии </w:t>
      </w:r>
      <w:r w:rsidRPr="00875290">
        <w:rPr>
          <w:rFonts w:ascii="Times New Roman" w:hAnsi="Times New Roman" w:cs="Times New Roman"/>
          <w:sz w:val="24"/>
          <w:szCs w:val="24"/>
        </w:rPr>
        <w:br/>
        <w:t>с требованиями ГОСТ 12.4.026-2015 «Межгосударственный стандарт. С</w:t>
      </w:r>
      <w:r w:rsidRPr="00875290">
        <w:rPr>
          <w:rFonts w:ascii="Times New Roman" w:hAnsi="Times New Roman" w:cs="Times New Roman"/>
          <w:bCs/>
          <w:sz w:val="24"/>
          <w:szCs w:val="24"/>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875290">
        <w:rPr>
          <w:rFonts w:ascii="Times New Roman" w:hAnsi="Times New Roman" w:cs="Times New Roman"/>
          <w:sz w:val="24"/>
          <w:szCs w:val="24"/>
        </w:rPr>
        <w:t xml:space="preserve"> При необходимости должны быть выставлены предупредительные плакаты и сигналы, видимые в любое время суток.</w:t>
      </w:r>
    </w:p>
    <w:p w14:paraId="4CFEFFD2"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6DA8F666"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конфиденциальности</w:t>
      </w:r>
    </w:p>
    <w:p w14:paraId="0601A277" w14:textId="77777777" w:rsidR="0093145F"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Требования установлены в проекте договора.</w:t>
      </w:r>
    </w:p>
    <w:p w14:paraId="07C26901" w14:textId="77777777" w:rsidR="0093145F" w:rsidRPr="00875290" w:rsidRDefault="0093145F" w:rsidP="00A85C5E">
      <w:pPr>
        <w:pStyle w:val="ConsPlusNormal"/>
        <w:ind w:firstLine="709"/>
        <w:jc w:val="both"/>
        <w:rPr>
          <w:rFonts w:ascii="Times New Roman" w:hAnsi="Times New Roman" w:cs="Times New Roman"/>
          <w:sz w:val="24"/>
          <w:szCs w:val="24"/>
        </w:rPr>
      </w:pPr>
    </w:p>
    <w:p w14:paraId="48430090" w14:textId="4022C72E" w:rsidR="0093145F" w:rsidRDefault="0093145F" w:rsidP="00A85C5E">
      <w:pPr>
        <w:pStyle w:val="af8"/>
        <w:numPr>
          <w:ilvl w:val="0"/>
          <w:numId w:val="36"/>
        </w:numPr>
        <w:ind w:left="0" w:firstLine="709"/>
        <w:contextualSpacing w:val="0"/>
        <w:jc w:val="both"/>
        <w:rPr>
          <w:b/>
          <w:sz w:val="24"/>
          <w:szCs w:val="24"/>
        </w:rPr>
      </w:pPr>
      <w:r w:rsidRPr="00875290">
        <w:rPr>
          <w:b/>
          <w:sz w:val="24"/>
          <w:szCs w:val="24"/>
        </w:rPr>
        <w:t>Требования к сдаче-приемке работ</w:t>
      </w:r>
    </w:p>
    <w:p w14:paraId="113FFE9D" w14:textId="77777777" w:rsidR="00C2087E" w:rsidRPr="00875290" w:rsidRDefault="00C2087E" w:rsidP="00C2087E">
      <w:pPr>
        <w:pStyle w:val="af8"/>
        <w:ind w:left="709"/>
        <w:contextualSpacing w:val="0"/>
        <w:jc w:val="both"/>
        <w:rPr>
          <w:b/>
          <w:sz w:val="24"/>
          <w:szCs w:val="24"/>
        </w:rPr>
      </w:pPr>
    </w:p>
    <w:p w14:paraId="1E0CF243" w14:textId="77777777" w:rsidR="004B72C8" w:rsidRPr="004B72C8" w:rsidRDefault="004B72C8" w:rsidP="004B72C8">
      <w:pPr>
        <w:pStyle w:val="ConsPlusNormal"/>
        <w:ind w:firstLine="709"/>
        <w:jc w:val="both"/>
        <w:rPr>
          <w:rFonts w:ascii="Times New Roman" w:hAnsi="Times New Roman" w:cs="Times New Roman"/>
          <w:sz w:val="24"/>
          <w:szCs w:val="24"/>
        </w:rPr>
      </w:pPr>
      <w:r w:rsidRPr="004B72C8">
        <w:rPr>
          <w:rFonts w:ascii="Times New Roman" w:hAnsi="Times New Roman" w:cs="Times New Roman"/>
          <w:sz w:val="24"/>
          <w:szCs w:val="24"/>
        </w:rPr>
        <w:t xml:space="preserve">При сдаче-приемке Работ Подрядчик передает Заказчику, оформленные и </w:t>
      </w:r>
      <w:r w:rsidRPr="004B72C8">
        <w:rPr>
          <w:rFonts w:ascii="Times New Roman" w:hAnsi="Times New Roman" w:cs="Times New Roman"/>
          <w:sz w:val="24"/>
          <w:szCs w:val="24"/>
        </w:rPr>
        <w:lastRenderedPageBreak/>
        <w:t>подписанные уполномоченным лицом Подрядчика, следующие отчетные документы:</w:t>
      </w:r>
    </w:p>
    <w:p w14:paraId="71B6B779"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1.</w:t>
      </w:r>
      <w:r w:rsidRPr="004B72C8">
        <w:rPr>
          <w:rFonts w:ascii="Times New Roman" w:hAnsi="Times New Roman" w:cs="Times New Roman"/>
          <w:sz w:val="24"/>
          <w:szCs w:val="24"/>
        </w:rPr>
        <w:tab/>
        <w:t>Акт о приемке выполненных работ по унифицированной форме</w:t>
      </w:r>
      <w:r w:rsidRPr="004B72C8">
        <w:rPr>
          <w:rFonts w:ascii="Times New Roman" w:hAnsi="Times New Roman" w:cs="Times New Roman"/>
          <w:sz w:val="24"/>
          <w:szCs w:val="24"/>
        </w:rPr>
        <w:br/>
        <w:t>КС-2,</w:t>
      </w:r>
    </w:p>
    <w:p w14:paraId="09A99392"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2.</w:t>
      </w:r>
      <w:r w:rsidRPr="004B72C8">
        <w:rPr>
          <w:rFonts w:ascii="Times New Roman" w:hAnsi="Times New Roman" w:cs="Times New Roman"/>
          <w:sz w:val="24"/>
          <w:szCs w:val="24"/>
        </w:rPr>
        <w:tab/>
        <w:t>Справку о стоимости выполненных работ и затрат по унифицированной форме КС-3;</w:t>
      </w:r>
    </w:p>
    <w:p w14:paraId="498F1032" w14:textId="4980A69C" w:rsidR="004B72C8" w:rsidRPr="004B72C8" w:rsidRDefault="00B16D2C" w:rsidP="00B16D2C">
      <w:pPr>
        <w:pStyle w:val="ConsPlusNormal"/>
        <w:tabs>
          <w:tab w:val="left" w:pos="1134"/>
        </w:tabs>
        <w:ind w:firstLine="709"/>
        <w:rPr>
          <w:rFonts w:ascii="Times New Roman" w:hAnsi="Times New Roman" w:cs="Times New Roman"/>
          <w:sz w:val="24"/>
          <w:szCs w:val="24"/>
        </w:rPr>
      </w:pPr>
      <w:r w:rsidRPr="00BD6B38">
        <w:rPr>
          <w:rFonts w:ascii="Times New Roman" w:hAnsi="Times New Roman" w:cs="Times New Roman"/>
          <w:sz w:val="24"/>
          <w:szCs w:val="24"/>
        </w:rPr>
        <w:t>3.</w:t>
      </w:r>
      <w:r w:rsidRPr="00BD6B38">
        <w:rPr>
          <w:rFonts w:ascii="Times New Roman" w:hAnsi="Times New Roman" w:cs="Times New Roman"/>
          <w:sz w:val="24"/>
          <w:szCs w:val="24"/>
        </w:rPr>
        <w:tab/>
        <w:t>Счет-фактуру;</w:t>
      </w:r>
      <w:r w:rsidRPr="00BD6B38">
        <w:rPr>
          <w:rStyle w:val="ac"/>
          <w:sz w:val="24"/>
          <w:szCs w:val="24"/>
        </w:rPr>
        <w:footnoteReference w:id="2"/>
      </w:r>
    </w:p>
    <w:p w14:paraId="106D24EF"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4.   Сметную документацию на выполненные работы;</w:t>
      </w:r>
    </w:p>
    <w:p w14:paraId="462EA556"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5.</w:t>
      </w:r>
      <w:r w:rsidRPr="004B72C8">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689BD25"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6.</w:t>
      </w:r>
      <w:r w:rsidRPr="004B72C8">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6D29F34E"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7.</w:t>
      </w:r>
      <w:r w:rsidRPr="004B72C8">
        <w:rPr>
          <w:rFonts w:ascii="Times New Roman" w:hAnsi="Times New Roman" w:cs="Times New Roman"/>
          <w:sz w:val="24"/>
          <w:szCs w:val="24"/>
        </w:rPr>
        <w:tab/>
        <w:t>Акты освидетельствования скрытых Работ;</w:t>
      </w:r>
    </w:p>
    <w:p w14:paraId="7D67E062"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8.</w:t>
      </w:r>
      <w:r w:rsidRPr="004B72C8">
        <w:rPr>
          <w:rFonts w:ascii="Times New Roman" w:hAnsi="Times New Roman" w:cs="Times New Roman"/>
          <w:sz w:val="24"/>
          <w:szCs w:val="24"/>
        </w:rPr>
        <w:tab/>
        <w:t>Акты освидетельствования участков сетей инженерно-технического обеспечения;</w:t>
      </w:r>
    </w:p>
    <w:p w14:paraId="151802EB" w14:textId="77777777" w:rsidR="004B72C8" w:rsidRPr="004B72C8" w:rsidRDefault="004B72C8" w:rsidP="004B72C8">
      <w:pPr>
        <w:pStyle w:val="ConsPlusNormal"/>
        <w:tabs>
          <w:tab w:val="left" w:pos="1134"/>
        </w:tabs>
        <w:ind w:firstLine="709"/>
        <w:jc w:val="both"/>
        <w:rPr>
          <w:rFonts w:ascii="Times New Roman" w:hAnsi="Times New Roman" w:cs="Times New Roman"/>
          <w:sz w:val="24"/>
          <w:szCs w:val="24"/>
        </w:rPr>
      </w:pPr>
      <w:r w:rsidRPr="004B72C8">
        <w:rPr>
          <w:rFonts w:ascii="Times New Roman" w:hAnsi="Times New Roman" w:cs="Times New Roman"/>
          <w:sz w:val="24"/>
          <w:szCs w:val="24"/>
        </w:rPr>
        <w:t>9.</w:t>
      </w:r>
      <w:r w:rsidRPr="004B72C8">
        <w:rPr>
          <w:rFonts w:ascii="Times New Roman" w:hAnsi="Times New Roman" w:cs="Times New Roman"/>
          <w:sz w:val="24"/>
          <w:szCs w:val="24"/>
        </w:rPr>
        <w:tab/>
        <w:t>Акты испытания и опробования технических устройств, систем инженерно-технического обеспечения (при необходимости);</w:t>
      </w:r>
    </w:p>
    <w:p w14:paraId="49500642" w14:textId="77777777" w:rsidR="004B72C8" w:rsidRPr="00875290" w:rsidRDefault="004B72C8" w:rsidP="00A85C5E">
      <w:pPr>
        <w:pStyle w:val="ConsPlusNormal"/>
        <w:tabs>
          <w:tab w:val="left" w:pos="1134"/>
        </w:tabs>
        <w:ind w:firstLine="709"/>
        <w:jc w:val="both"/>
        <w:rPr>
          <w:rFonts w:ascii="Times New Roman" w:hAnsi="Times New Roman" w:cs="Times New Roman"/>
          <w:sz w:val="24"/>
          <w:szCs w:val="24"/>
        </w:rPr>
      </w:pPr>
    </w:p>
    <w:p w14:paraId="0EB53363" w14:textId="77777777" w:rsidR="0093145F" w:rsidRPr="00875290" w:rsidRDefault="0093145F" w:rsidP="00A85C5E">
      <w:pPr>
        <w:pStyle w:val="af8"/>
        <w:numPr>
          <w:ilvl w:val="0"/>
          <w:numId w:val="36"/>
        </w:numPr>
        <w:ind w:left="0" w:firstLine="709"/>
        <w:contextualSpacing w:val="0"/>
        <w:jc w:val="both"/>
        <w:rPr>
          <w:b/>
          <w:sz w:val="24"/>
          <w:szCs w:val="24"/>
        </w:rPr>
      </w:pPr>
      <w:r w:rsidRPr="00875290">
        <w:rPr>
          <w:b/>
          <w:sz w:val="24"/>
          <w:szCs w:val="24"/>
        </w:rPr>
        <w:t xml:space="preserve">Требования по передаче заказчику закупки технических </w:t>
      </w:r>
      <w:r w:rsidRPr="00875290">
        <w:rPr>
          <w:b/>
          <w:sz w:val="24"/>
          <w:szCs w:val="24"/>
        </w:rPr>
        <w:br/>
        <w:t>и иных документов (оформление результатов работ)</w:t>
      </w:r>
    </w:p>
    <w:p w14:paraId="5881256B" w14:textId="5AD16773" w:rsidR="0093145F" w:rsidRPr="00875290" w:rsidRDefault="0093145F" w:rsidP="009D1E20">
      <w:pPr>
        <w:pStyle w:val="af8"/>
        <w:ind w:left="0" w:firstLine="709"/>
        <w:contextualSpacing w:val="0"/>
        <w:jc w:val="both"/>
        <w:rPr>
          <w:snapToGrid w:val="0"/>
          <w:sz w:val="24"/>
          <w:szCs w:val="24"/>
        </w:rPr>
      </w:pPr>
      <w:r w:rsidRPr="00875290">
        <w:rPr>
          <w:sz w:val="24"/>
          <w:szCs w:val="24"/>
        </w:rPr>
        <w:t xml:space="preserve">Подрядчик передает Заказчику отчетные документы </w:t>
      </w:r>
      <w:r w:rsidRPr="00875290">
        <w:rPr>
          <w:snapToGrid w:val="0"/>
          <w:sz w:val="24"/>
          <w:szCs w:val="24"/>
        </w:rPr>
        <w:t xml:space="preserve">в соответствии </w:t>
      </w:r>
      <w:r w:rsidRPr="00875290">
        <w:rPr>
          <w:snapToGrid w:val="0"/>
          <w:sz w:val="24"/>
          <w:szCs w:val="24"/>
        </w:rPr>
        <w:br/>
        <w:t>с п. 6.5 настоящего ТЗ на бумажном носителе в 2</w:t>
      </w:r>
      <w:r w:rsidR="006E2C98">
        <w:rPr>
          <w:snapToGrid w:val="0"/>
          <w:sz w:val="24"/>
          <w:szCs w:val="24"/>
        </w:rPr>
        <w:t xml:space="preserve"> </w:t>
      </w:r>
      <w:r w:rsidRPr="00875290">
        <w:rPr>
          <w:snapToGrid w:val="0"/>
          <w:sz w:val="24"/>
          <w:szCs w:val="24"/>
        </w:rPr>
        <w:t xml:space="preserve">(двух) экземплярах в срок </w:t>
      </w:r>
      <w:r w:rsidRPr="00875290">
        <w:rPr>
          <w:snapToGrid w:val="0"/>
          <w:sz w:val="24"/>
          <w:szCs w:val="24"/>
        </w:rPr>
        <w:br/>
        <w:t>не более 10</w:t>
      </w:r>
      <w:r w:rsidRPr="00875290">
        <w:rPr>
          <w:i/>
          <w:snapToGrid w:val="0"/>
          <w:sz w:val="24"/>
          <w:szCs w:val="24"/>
        </w:rPr>
        <w:t xml:space="preserve"> </w:t>
      </w:r>
      <w:r w:rsidRPr="00875290">
        <w:rPr>
          <w:snapToGrid w:val="0"/>
          <w:sz w:val="24"/>
          <w:szCs w:val="24"/>
        </w:rPr>
        <w:t xml:space="preserve">(десяти)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6D856C82" w14:textId="77777777" w:rsidR="0093145F" w:rsidRPr="00875290" w:rsidRDefault="0093145F" w:rsidP="00A85C5E">
      <w:pPr>
        <w:pStyle w:val="ConsPlusNormal"/>
        <w:spacing w:before="240" w:after="120"/>
        <w:ind w:left="357" w:hanging="357"/>
        <w:jc w:val="both"/>
        <w:rPr>
          <w:rFonts w:ascii="Times New Roman" w:hAnsi="Times New Roman" w:cs="Times New Roman"/>
          <w:b/>
          <w:sz w:val="24"/>
          <w:szCs w:val="24"/>
        </w:rPr>
      </w:pPr>
      <w:r w:rsidRPr="00875290">
        <w:rPr>
          <w:rFonts w:ascii="Times New Roman" w:hAnsi="Times New Roman" w:cs="Times New Roman"/>
          <w:b/>
          <w:sz w:val="24"/>
          <w:szCs w:val="24"/>
        </w:rPr>
        <w:t>7.</w:t>
      </w:r>
      <w:r w:rsidRPr="00875290">
        <w:rPr>
          <w:rFonts w:ascii="Times New Roman" w:hAnsi="Times New Roman" w:cs="Times New Roman"/>
          <w:b/>
          <w:sz w:val="24"/>
          <w:szCs w:val="24"/>
        </w:rPr>
        <w:tab/>
        <w:t>ТРЕБОВАНИЯ К СРОКУ И (ИЛИ) ОБЪЕМУ ПРЕДОСТАВЛЕНИЯ ГАРАНТИЙ КАЧЕСТВА</w:t>
      </w:r>
    </w:p>
    <w:p w14:paraId="32A0B3FC"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5A258EA8"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 xml:space="preserve">Гарантийный срок на материалы и оборудование должен составлять </w:t>
      </w:r>
      <w:r w:rsidRPr="00875290">
        <w:rPr>
          <w:rFonts w:ascii="Times New Roman" w:hAnsi="Times New Roman" w:cs="Times New Roman"/>
          <w:sz w:val="24"/>
          <w:szCs w:val="24"/>
        </w:rPr>
        <w:br/>
        <w:t>не менее</w:t>
      </w:r>
      <w:r w:rsidRPr="00875290">
        <w:rPr>
          <w:rFonts w:ascii="Times New Roman" w:hAnsi="Times New Roman" w:cs="Times New Roman"/>
          <w:i/>
          <w:sz w:val="24"/>
          <w:szCs w:val="24"/>
        </w:rPr>
        <w:t xml:space="preserve"> 12 </w:t>
      </w:r>
      <w:r w:rsidRPr="00875290">
        <w:rPr>
          <w:rFonts w:ascii="Times New Roman" w:hAnsi="Times New Roman" w:cs="Times New Roman"/>
          <w:sz w:val="24"/>
          <w:szCs w:val="24"/>
        </w:rPr>
        <w:t xml:space="preserve">(двенадцати) месяцев с даты подписания Сторонами Акта </w:t>
      </w:r>
      <w:r w:rsidRPr="00875290">
        <w:rPr>
          <w:rFonts w:ascii="Times New Roman" w:hAnsi="Times New Roman" w:cs="Times New Roman"/>
          <w:sz w:val="24"/>
          <w:szCs w:val="24"/>
        </w:rPr>
        <w:br/>
        <w:t>о приемке выполненных работ (форма КС-2).</w:t>
      </w:r>
    </w:p>
    <w:p w14:paraId="6DDEA124"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10D8C151"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667CEECE" w14:textId="77777777" w:rsidR="0093145F" w:rsidRPr="00875290" w:rsidRDefault="0093145F" w:rsidP="00A85C5E">
      <w:pPr>
        <w:pStyle w:val="ConsPlusNormal"/>
        <w:ind w:firstLine="709"/>
        <w:jc w:val="both"/>
        <w:rPr>
          <w:rFonts w:ascii="Times New Roman" w:hAnsi="Times New Roman" w:cs="Times New Roman"/>
          <w:sz w:val="24"/>
          <w:szCs w:val="24"/>
        </w:rPr>
      </w:pPr>
      <w:r w:rsidRPr="00875290">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61E23F62" w14:textId="77777777" w:rsidR="0093145F" w:rsidRDefault="0093145F" w:rsidP="006E2C98">
      <w:pPr>
        <w:pStyle w:val="ConsPlusNormal"/>
        <w:numPr>
          <w:ilvl w:val="0"/>
          <w:numId w:val="40"/>
        </w:numPr>
        <w:spacing w:before="240" w:after="120"/>
        <w:jc w:val="center"/>
        <w:rPr>
          <w:rFonts w:ascii="Times New Roman" w:hAnsi="Times New Roman" w:cs="Times New Roman"/>
          <w:b/>
          <w:sz w:val="24"/>
          <w:szCs w:val="24"/>
        </w:rPr>
      </w:pPr>
      <w:r w:rsidRPr="00875290">
        <w:rPr>
          <w:rFonts w:ascii="Times New Roman" w:hAnsi="Times New Roman" w:cs="Times New Roman"/>
          <w:b/>
          <w:sz w:val="24"/>
          <w:szCs w:val="24"/>
        </w:rPr>
        <w:t>СПЕЦИАЛЬНЫЕ ТРЕБОВАНИЯ</w:t>
      </w:r>
    </w:p>
    <w:p w14:paraId="3FA677AE" w14:textId="77777777" w:rsidR="0093145F" w:rsidRDefault="0093145F" w:rsidP="00A85C5E">
      <w:pPr>
        <w:widowControl w:val="0"/>
        <w:autoSpaceDE w:val="0"/>
        <w:autoSpaceDN w:val="0"/>
        <w:adjustRightInd w:val="0"/>
        <w:spacing w:before="240"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Не установлены.</w:t>
      </w:r>
    </w:p>
    <w:p w14:paraId="704A2952" w14:textId="7E02631C" w:rsidR="0093145F" w:rsidRPr="001334AD" w:rsidRDefault="0093145F" w:rsidP="006E2C98">
      <w:pPr>
        <w:widowControl w:val="0"/>
        <w:autoSpaceDE w:val="0"/>
        <w:autoSpaceDN w:val="0"/>
        <w:adjustRightInd w:val="0"/>
        <w:spacing w:before="240" w:after="120"/>
        <w:jc w:val="center"/>
        <w:rPr>
          <w:rFonts w:ascii="Times New Roman" w:eastAsia="Times New Roman" w:hAnsi="Times New Roman"/>
          <w:sz w:val="24"/>
          <w:szCs w:val="24"/>
          <w:lang w:eastAsia="ru-RU"/>
        </w:rPr>
      </w:pPr>
      <w:r w:rsidRPr="00875290">
        <w:rPr>
          <w:rFonts w:ascii="Times New Roman" w:eastAsia="Times New Roman" w:hAnsi="Times New Roman"/>
          <w:b/>
          <w:sz w:val="24"/>
          <w:szCs w:val="24"/>
          <w:lang w:eastAsia="ru-RU"/>
        </w:rPr>
        <w:t>9.</w:t>
      </w:r>
      <w:r w:rsidRPr="00875290">
        <w:rPr>
          <w:rFonts w:ascii="Times New Roman" w:eastAsia="Times New Roman" w:hAnsi="Times New Roman"/>
          <w:b/>
          <w:sz w:val="24"/>
          <w:szCs w:val="24"/>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6520"/>
        <w:gridCol w:w="1209"/>
      </w:tblGrid>
      <w:tr w:rsidR="0093145F" w:rsidRPr="00875290" w14:paraId="4210F37A" w14:textId="77777777" w:rsidTr="00F27569">
        <w:trPr>
          <w:trHeight w:val="561"/>
        </w:trPr>
        <w:tc>
          <w:tcPr>
            <w:tcW w:w="1485" w:type="dxa"/>
          </w:tcPr>
          <w:p w14:paraId="68202A32"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lastRenderedPageBreak/>
              <w:t>Номер приложения</w:t>
            </w:r>
          </w:p>
        </w:tc>
        <w:tc>
          <w:tcPr>
            <w:tcW w:w="6520" w:type="dxa"/>
          </w:tcPr>
          <w:p w14:paraId="34FFA04C" w14:textId="4672A0D3" w:rsidR="0093145F" w:rsidRPr="00875290" w:rsidRDefault="0093145F" w:rsidP="0068799C">
            <w:pPr>
              <w:widowControl w:val="0"/>
              <w:autoSpaceDE w:val="0"/>
              <w:autoSpaceDN w:val="0"/>
              <w:adjustRightInd w:val="0"/>
              <w:ind w:firstLine="567"/>
              <w:jc w:val="center"/>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t>Наименование приложения</w:t>
            </w:r>
          </w:p>
        </w:tc>
        <w:tc>
          <w:tcPr>
            <w:tcW w:w="1209" w:type="dxa"/>
          </w:tcPr>
          <w:p w14:paraId="4DB55F2C"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sidRPr="00875290">
              <w:rPr>
                <w:rFonts w:ascii="Times New Roman" w:eastAsia="Times New Roman" w:hAnsi="Times New Roman"/>
                <w:sz w:val="24"/>
                <w:szCs w:val="24"/>
                <w:lang w:eastAsia="ru-RU"/>
              </w:rPr>
              <w:t>Номер страницы</w:t>
            </w:r>
          </w:p>
        </w:tc>
      </w:tr>
      <w:tr w:rsidR="0093145F" w:rsidRPr="00875290" w14:paraId="373DEF52" w14:textId="77777777" w:rsidTr="0004053B">
        <w:trPr>
          <w:trHeight w:val="305"/>
        </w:trPr>
        <w:tc>
          <w:tcPr>
            <w:tcW w:w="1485" w:type="dxa"/>
          </w:tcPr>
          <w:p w14:paraId="1F5956A8"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Pr="00875290">
              <w:rPr>
                <w:rFonts w:ascii="Times New Roman" w:eastAsia="Times New Roman" w:hAnsi="Times New Roman"/>
                <w:sz w:val="24"/>
                <w:szCs w:val="24"/>
                <w:lang w:eastAsia="ru-RU"/>
              </w:rPr>
              <w:t>.</w:t>
            </w:r>
          </w:p>
        </w:tc>
        <w:tc>
          <w:tcPr>
            <w:tcW w:w="6520" w:type="dxa"/>
          </w:tcPr>
          <w:p w14:paraId="415E1B83" w14:textId="77777777" w:rsidR="0093145F" w:rsidRPr="00875290" w:rsidRDefault="0093145F" w:rsidP="00A85C5E">
            <w:pPr>
              <w:widowControl w:val="0"/>
              <w:autoSpaceDE w:val="0"/>
              <w:autoSpaceDN w:val="0"/>
              <w:adjustRightInd w:val="0"/>
              <w:jc w:val="both"/>
              <w:rPr>
                <w:rFonts w:ascii="Times New Roman" w:eastAsia="Times New Roman" w:hAnsi="Times New Roman"/>
                <w:sz w:val="24"/>
                <w:szCs w:val="24"/>
                <w:lang w:eastAsia="ru-RU"/>
              </w:rPr>
            </w:pPr>
            <w:r>
              <w:rPr>
                <w:rFonts w:ascii="Times New Roman" w:hAnsi="Times New Roman"/>
                <w:color w:val="000000"/>
                <w:sz w:val="24"/>
                <w:szCs w:val="24"/>
              </w:rPr>
              <w:t>Ведомость объемов работ</w:t>
            </w:r>
          </w:p>
        </w:tc>
        <w:tc>
          <w:tcPr>
            <w:tcW w:w="1209" w:type="dxa"/>
          </w:tcPr>
          <w:p w14:paraId="52523812" w14:textId="717D4DB2" w:rsidR="0093145F" w:rsidRPr="00865AA4" w:rsidRDefault="00865AA4" w:rsidP="0004053B">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bl>
    <w:p w14:paraId="621AEDA1" w14:textId="35FCB9AF" w:rsidR="0093145F" w:rsidRDefault="0093145F" w:rsidP="00A85C5E">
      <w:pPr>
        <w:jc w:val="both"/>
        <w:rPr>
          <w:rFonts w:ascii="Times New Roman" w:hAnsi="Times New Roman"/>
          <w:sz w:val="24"/>
          <w:szCs w:val="24"/>
        </w:rPr>
      </w:pPr>
      <w:r>
        <w:rPr>
          <w:rFonts w:ascii="Times New Roman" w:hAnsi="Times New Roman"/>
          <w:sz w:val="24"/>
          <w:szCs w:val="24"/>
        </w:rPr>
        <w:t xml:space="preserve">                                                                                                              </w:t>
      </w:r>
    </w:p>
    <w:p w14:paraId="66614602" w14:textId="7027BE15" w:rsidR="0095431A" w:rsidRDefault="0093145F" w:rsidP="00A85C5E">
      <w:pPr>
        <w:jc w:val="both"/>
        <w:rPr>
          <w:rFonts w:ascii="Times New Roman" w:hAnsi="Times New Roman"/>
          <w:sz w:val="24"/>
          <w:szCs w:val="24"/>
        </w:rPr>
      </w:pPr>
      <w:r>
        <w:rPr>
          <w:rFonts w:ascii="Times New Roman" w:hAnsi="Times New Roman"/>
          <w:sz w:val="24"/>
          <w:szCs w:val="24"/>
        </w:rPr>
        <w:t xml:space="preserve">                                                                                        </w:t>
      </w:r>
    </w:p>
    <w:p w14:paraId="532D6739" w14:textId="0FDDC8F5" w:rsidR="0095431A" w:rsidRDefault="0095431A" w:rsidP="00A85C5E">
      <w:pPr>
        <w:jc w:val="both"/>
        <w:rPr>
          <w:rFonts w:ascii="Times New Roman" w:hAnsi="Times New Roman"/>
          <w:sz w:val="24"/>
          <w:szCs w:val="24"/>
        </w:rPr>
      </w:pPr>
    </w:p>
    <w:p w14:paraId="4A730AE9" w14:textId="2D189A9B" w:rsidR="0095431A" w:rsidRDefault="0095431A" w:rsidP="00A85C5E">
      <w:pPr>
        <w:jc w:val="both"/>
        <w:rPr>
          <w:rFonts w:ascii="Times New Roman" w:hAnsi="Times New Roman"/>
          <w:sz w:val="24"/>
          <w:szCs w:val="24"/>
        </w:rPr>
      </w:pPr>
    </w:p>
    <w:p w14:paraId="23EFE6C1" w14:textId="457447AA" w:rsidR="00A9025B" w:rsidRDefault="00A9025B" w:rsidP="00A85C5E">
      <w:pPr>
        <w:jc w:val="both"/>
        <w:rPr>
          <w:rFonts w:ascii="Times New Roman" w:hAnsi="Times New Roman"/>
          <w:sz w:val="24"/>
          <w:szCs w:val="24"/>
        </w:rPr>
      </w:pPr>
    </w:p>
    <w:p w14:paraId="18EE1E86" w14:textId="0215C563" w:rsidR="00A9025B" w:rsidRDefault="00A9025B" w:rsidP="00A85C5E">
      <w:pPr>
        <w:jc w:val="both"/>
        <w:rPr>
          <w:rFonts w:ascii="Times New Roman" w:hAnsi="Times New Roman"/>
          <w:sz w:val="24"/>
          <w:szCs w:val="24"/>
        </w:rPr>
      </w:pPr>
    </w:p>
    <w:p w14:paraId="18421E1D" w14:textId="2E6D6C4C" w:rsidR="00A9025B" w:rsidRDefault="00A9025B" w:rsidP="00A85C5E">
      <w:pPr>
        <w:jc w:val="both"/>
        <w:rPr>
          <w:rFonts w:ascii="Times New Roman" w:hAnsi="Times New Roman"/>
          <w:sz w:val="24"/>
          <w:szCs w:val="24"/>
        </w:rPr>
      </w:pPr>
    </w:p>
    <w:p w14:paraId="36E0631F" w14:textId="594768FD" w:rsidR="00DD6842" w:rsidRDefault="00DD6842" w:rsidP="00A85C5E">
      <w:pPr>
        <w:jc w:val="both"/>
        <w:rPr>
          <w:rFonts w:ascii="Times New Roman" w:hAnsi="Times New Roman"/>
          <w:sz w:val="24"/>
          <w:szCs w:val="24"/>
        </w:rPr>
      </w:pPr>
    </w:p>
    <w:p w14:paraId="23938BC0" w14:textId="6E65166B" w:rsidR="00DD6842" w:rsidRDefault="00DD6842" w:rsidP="00A85C5E">
      <w:pPr>
        <w:jc w:val="both"/>
        <w:rPr>
          <w:rFonts w:ascii="Times New Roman" w:hAnsi="Times New Roman"/>
          <w:sz w:val="24"/>
          <w:szCs w:val="24"/>
        </w:rPr>
      </w:pPr>
    </w:p>
    <w:p w14:paraId="371A06A0" w14:textId="7C7CF66C" w:rsidR="00DD6842" w:rsidRDefault="00DD6842" w:rsidP="00A85C5E">
      <w:pPr>
        <w:jc w:val="both"/>
        <w:rPr>
          <w:rFonts w:ascii="Times New Roman" w:hAnsi="Times New Roman"/>
          <w:sz w:val="24"/>
          <w:szCs w:val="24"/>
        </w:rPr>
      </w:pPr>
    </w:p>
    <w:p w14:paraId="61068651" w14:textId="525BBFA5" w:rsidR="00DD6842" w:rsidRDefault="00DD6842" w:rsidP="00A85C5E">
      <w:pPr>
        <w:jc w:val="both"/>
        <w:rPr>
          <w:rFonts w:ascii="Times New Roman" w:hAnsi="Times New Roman"/>
          <w:sz w:val="24"/>
          <w:szCs w:val="24"/>
        </w:rPr>
      </w:pPr>
    </w:p>
    <w:p w14:paraId="24D3FE33" w14:textId="73CBBB86" w:rsidR="00DD6842" w:rsidRDefault="00DD6842" w:rsidP="00A85C5E">
      <w:pPr>
        <w:jc w:val="both"/>
        <w:rPr>
          <w:rFonts w:ascii="Times New Roman" w:hAnsi="Times New Roman"/>
          <w:sz w:val="24"/>
          <w:szCs w:val="24"/>
        </w:rPr>
      </w:pPr>
    </w:p>
    <w:p w14:paraId="69E5EB14" w14:textId="34785195" w:rsidR="00DD6842" w:rsidRDefault="00DD6842" w:rsidP="00A85C5E">
      <w:pPr>
        <w:jc w:val="both"/>
        <w:rPr>
          <w:rFonts w:ascii="Times New Roman" w:hAnsi="Times New Roman"/>
          <w:sz w:val="24"/>
          <w:szCs w:val="24"/>
        </w:rPr>
      </w:pPr>
    </w:p>
    <w:p w14:paraId="06DE8983" w14:textId="224E2BE7" w:rsidR="00DD6842" w:rsidRDefault="00DD6842" w:rsidP="00A85C5E">
      <w:pPr>
        <w:jc w:val="both"/>
        <w:rPr>
          <w:rFonts w:ascii="Times New Roman" w:hAnsi="Times New Roman"/>
          <w:sz w:val="24"/>
          <w:szCs w:val="24"/>
        </w:rPr>
      </w:pPr>
    </w:p>
    <w:p w14:paraId="2BF6F112" w14:textId="3B8B0333" w:rsidR="00DD6842" w:rsidRDefault="00DD6842" w:rsidP="00A85C5E">
      <w:pPr>
        <w:jc w:val="both"/>
        <w:rPr>
          <w:rFonts w:ascii="Times New Roman" w:hAnsi="Times New Roman"/>
          <w:sz w:val="24"/>
          <w:szCs w:val="24"/>
        </w:rPr>
      </w:pPr>
    </w:p>
    <w:p w14:paraId="5F069630" w14:textId="1ABCA766" w:rsidR="00DD6842" w:rsidRDefault="00DD6842" w:rsidP="00A85C5E">
      <w:pPr>
        <w:jc w:val="both"/>
        <w:rPr>
          <w:rFonts w:ascii="Times New Roman" w:hAnsi="Times New Roman"/>
          <w:sz w:val="24"/>
          <w:szCs w:val="24"/>
        </w:rPr>
      </w:pPr>
    </w:p>
    <w:p w14:paraId="526EC67A" w14:textId="7EC108AA" w:rsidR="00DD6842" w:rsidRDefault="00DD6842" w:rsidP="00A85C5E">
      <w:pPr>
        <w:jc w:val="both"/>
        <w:rPr>
          <w:rFonts w:ascii="Times New Roman" w:hAnsi="Times New Roman"/>
          <w:sz w:val="24"/>
          <w:szCs w:val="24"/>
        </w:rPr>
      </w:pPr>
    </w:p>
    <w:p w14:paraId="4E765380" w14:textId="2C6E2526" w:rsidR="00DD6842" w:rsidRDefault="00DD6842" w:rsidP="00A85C5E">
      <w:pPr>
        <w:jc w:val="both"/>
        <w:rPr>
          <w:rFonts w:ascii="Times New Roman" w:hAnsi="Times New Roman"/>
          <w:sz w:val="24"/>
          <w:szCs w:val="24"/>
        </w:rPr>
      </w:pPr>
    </w:p>
    <w:p w14:paraId="1893FFDE" w14:textId="00CBB20E" w:rsidR="00DD6842" w:rsidRDefault="00DD6842" w:rsidP="00A85C5E">
      <w:pPr>
        <w:jc w:val="both"/>
        <w:rPr>
          <w:rFonts w:ascii="Times New Roman" w:hAnsi="Times New Roman"/>
          <w:sz w:val="24"/>
          <w:szCs w:val="24"/>
        </w:rPr>
      </w:pPr>
    </w:p>
    <w:p w14:paraId="217A84BA" w14:textId="74428B8A" w:rsidR="00DD6842" w:rsidRDefault="00DD6842" w:rsidP="00A85C5E">
      <w:pPr>
        <w:jc w:val="both"/>
        <w:rPr>
          <w:rFonts w:ascii="Times New Roman" w:hAnsi="Times New Roman"/>
          <w:sz w:val="24"/>
          <w:szCs w:val="24"/>
        </w:rPr>
      </w:pPr>
    </w:p>
    <w:p w14:paraId="37F02CC6" w14:textId="13F27EED" w:rsidR="00DD6842" w:rsidRDefault="00DD6842" w:rsidP="00A85C5E">
      <w:pPr>
        <w:jc w:val="both"/>
        <w:rPr>
          <w:rFonts w:ascii="Times New Roman" w:hAnsi="Times New Roman"/>
          <w:sz w:val="24"/>
          <w:szCs w:val="24"/>
        </w:rPr>
      </w:pPr>
    </w:p>
    <w:p w14:paraId="58FBF927" w14:textId="559229B4" w:rsidR="00DD6842" w:rsidRDefault="00DD6842" w:rsidP="00A85C5E">
      <w:pPr>
        <w:jc w:val="both"/>
        <w:rPr>
          <w:rFonts w:ascii="Times New Roman" w:hAnsi="Times New Roman"/>
          <w:sz w:val="24"/>
          <w:szCs w:val="24"/>
        </w:rPr>
      </w:pPr>
    </w:p>
    <w:p w14:paraId="6356C4BE" w14:textId="01E4F70A" w:rsidR="00DD6842" w:rsidRDefault="00DD6842" w:rsidP="00A85C5E">
      <w:pPr>
        <w:jc w:val="both"/>
        <w:rPr>
          <w:rFonts w:ascii="Times New Roman" w:hAnsi="Times New Roman"/>
          <w:sz w:val="24"/>
          <w:szCs w:val="24"/>
        </w:rPr>
      </w:pPr>
    </w:p>
    <w:p w14:paraId="47E5F381" w14:textId="77777777" w:rsidR="00865AA4" w:rsidRDefault="00865AA4" w:rsidP="00A85C5E">
      <w:pPr>
        <w:jc w:val="both"/>
        <w:rPr>
          <w:rFonts w:ascii="Times New Roman" w:hAnsi="Times New Roman"/>
          <w:sz w:val="24"/>
          <w:szCs w:val="24"/>
        </w:rPr>
      </w:pPr>
    </w:p>
    <w:p w14:paraId="1E0CF27E" w14:textId="4BC99FD0" w:rsidR="00DD6842" w:rsidRDefault="00DD6842" w:rsidP="00A85C5E">
      <w:pPr>
        <w:jc w:val="both"/>
        <w:rPr>
          <w:rFonts w:ascii="Times New Roman" w:hAnsi="Times New Roman"/>
          <w:sz w:val="24"/>
          <w:szCs w:val="24"/>
        </w:rPr>
      </w:pPr>
    </w:p>
    <w:p w14:paraId="1104D717" w14:textId="01BC4FBF" w:rsidR="0062750D" w:rsidRDefault="0062750D" w:rsidP="00A85C5E">
      <w:pPr>
        <w:jc w:val="both"/>
        <w:rPr>
          <w:rFonts w:ascii="Times New Roman" w:hAnsi="Times New Roman"/>
          <w:sz w:val="24"/>
          <w:szCs w:val="24"/>
        </w:rPr>
      </w:pPr>
    </w:p>
    <w:p w14:paraId="304C0351" w14:textId="77777777" w:rsidR="0062750D" w:rsidRDefault="0062750D" w:rsidP="00A85C5E">
      <w:pPr>
        <w:jc w:val="both"/>
        <w:rPr>
          <w:rFonts w:ascii="Times New Roman" w:hAnsi="Times New Roman"/>
          <w:sz w:val="24"/>
          <w:szCs w:val="24"/>
        </w:rPr>
      </w:pPr>
    </w:p>
    <w:p w14:paraId="3A0A183E" w14:textId="77777777" w:rsidR="00A9025B" w:rsidRDefault="00A9025B" w:rsidP="00A85C5E">
      <w:pPr>
        <w:jc w:val="both"/>
        <w:rPr>
          <w:rFonts w:ascii="Times New Roman" w:hAnsi="Times New Roman"/>
          <w:sz w:val="24"/>
          <w:szCs w:val="24"/>
        </w:rPr>
      </w:pPr>
    </w:p>
    <w:p w14:paraId="34A0D710" w14:textId="7A3CFD73" w:rsidR="0093145F" w:rsidRDefault="0093145F" w:rsidP="0068799C">
      <w:pPr>
        <w:jc w:val="right"/>
        <w:rPr>
          <w:rFonts w:ascii="Times New Roman" w:hAnsi="Times New Roman"/>
          <w:sz w:val="24"/>
          <w:szCs w:val="24"/>
        </w:rPr>
      </w:pPr>
      <w:r w:rsidRPr="00875290">
        <w:rPr>
          <w:rFonts w:ascii="Times New Roman" w:hAnsi="Times New Roman"/>
          <w:sz w:val="24"/>
          <w:szCs w:val="24"/>
        </w:rPr>
        <w:lastRenderedPageBreak/>
        <w:t xml:space="preserve">Приложение № </w:t>
      </w:r>
      <w:r>
        <w:rPr>
          <w:rFonts w:ascii="Times New Roman" w:hAnsi="Times New Roman"/>
          <w:sz w:val="24"/>
          <w:szCs w:val="24"/>
        </w:rPr>
        <w:t>1</w:t>
      </w:r>
      <w:r w:rsidRPr="00875290">
        <w:rPr>
          <w:rFonts w:ascii="Times New Roman" w:hAnsi="Times New Roman"/>
          <w:sz w:val="24"/>
          <w:szCs w:val="24"/>
        </w:rPr>
        <w:t xml:space="preserve"> к ТЗ</w:t>
      </w:r>
    </w:p>
    <w:p w14:paraId="19674261" w14:textId="44C9CB9D" w:rsidR="0093145F" w:rsidRDefault="0093145F" w:rsidP="00834619">
      <w:pPr>
        <w:spacing w:after="0"/>
        <w:jc w:val="both"/>
        <w:rPr>
          <w:rFonts w:ascii="Times New Roman" w:hAnsi="Times New Roman"/>
          <w:sz w:val="24"/>
          <w:szCs w:val="24"/>
        </w:rPr>
      </w:pPr>
    </w:p>
    <w:p w14:paraId="0C952A98" w14:textId="77777777" w:rsidR="00A05BB6" w:rsidRDefault="00A05BB6" w:rsidP="00834619">
      <w:pPr>
        <w:spacing w:after="0"/>
        <w:jc w:val="both"/>
        <w:rPr>
          <w:rFonts w:ascii="Times New Roman" w:hAnsi="Times New Roman"/>
          <w:sz w:val="24"/>
          <w:szCs w:val="24"/>
        </w:rPr>
      </w:pPr>
    </w:p>
    <w:p w14:paraId="6B289701" w14:textId="76485787" w:rsidR="00A05BB6" w:rsidRPr="003E0D9C" w:rsidRDefault="0093145F" w:rsidP="003E0D9C">
      <w:pPr>
        <w:spacing w:after="0"/>
        <w:jc w:val="center"/>
        <w:rPr>
          <w:rFonts w:ascii="Times New Roman" w:hAnsi="Times New Roman"/>
          <w:b/>
          <w:color w:val="000000"/>
          <w:sz w:val="24"/>
          <w:szCs w:val="24"/>
        </w:rPr>
      </w:pPr>
      <w:r w:rsidRPr="00F33B97">
        <w:rPr>
          <w:rFonts w:ascii="Times New Roman" w:hAnsi="Times New Roman"/>
          <w:b/>
          <w:color w:val="000000"/>
          <w:sz w:val="24"/>
          <w:szCs w:val="24"/>
        </w:rPr>
        <w:t>Ведомость объемов работ</w:t>
      </w:r>
    </w:p>
    <w:p w14:paraId="1D051A71" w14:textId="77777777" w:rsidR="00076F2C" w:rsidRPr="00A41B15" w:rsidRDefault="00076F2C" w:rsidP="00076F2C">
      <w:pPr>
        <w:tabs>
          <w:tab w:val="left" w:pos="930"/>
          <w:tab w:val="left" w:pos="4245"/>
        </w:tabs>
        <w:autoSpaceDE w:val="0"/>
        <w:autoSpaceDN w:val="0"/>
        <w:spacing w:after="0"/>
        <w:jc w:val="center"/>
        <w:rPr>
          <w:rFonts w:ascii="Times New Roman" w:eastAsia="Times New Roman" w:hAnsi="Times New Roman" w:cs="Times New Roman"/>
          <w:color w:val="000000"/>
          <w:sz w:val="24"/>
          <w:szCs w:val="24"/>
          <w:lang w:eastAsia="ru-RU"/>
        </w:rPr>
      </w:pPr>
      <w:r w:rsidRPr="00A05BB6">
        <w:rPr>
          <w:rFonts w:ascii="Times New Roman" w:hAnsi="Times New Roman"/>
          <w:iCs/>
          <w:sz w:val="24"/>
          <w:szCs w:val="24"/>
        </w:rPr>
        <w:t xml:space="preserve">на выполнение работ </w:t>
      </w:r>
      <w:r w:rsidRPr="00A05BB6">
        <w:rPr>
          <w:rFonts w:ascii="Times New Roman" w:hAnsi="Times New Roman" w:cs="Times New Roman"/>
          <w:sz w:val="24"/>
          <w:szCs w:val="24"/>
        </w:rPr>
        <w:t>по текущему ремонту</w:t>
      </w:r>
      <w:r>
        <w:rPr>
          <w:rFonts w:ascii="Times New Roman" w:hAnsi="Times New Roman" w:cs="Times New Roman"/>
          <w:sz w:val="24"/>
          <w:szCs w:val="24"/>
        </w:rPr>
        <w:t xml:space="preserve"> системы отопления</w:t>
      </w:r>
      <w:r w:rsidRPr="00A05BB6">
        <w:rPr>
          <w:rFonts w:ascii="Times New Roman" w:hAnsi="Times New Roman" w:cs="Times New Roman"/>
          <w:sz w:val="24"/>
          <w:szCs w:val="24"/>
        </w:rPr>
        <w:t xml:space="preserve"> отделени</w:t>
      </w:r>
      <w:r>
        <w:rPr>
          <w:rFonts w:ascii="Times New Roman" w:hAnsi="Times New Roman" w:cs="Times New Roman"/>
          <w:sz w:val="24"/>
          <w:szCs w:val="24"/>
        </w:rPr>
        <w:t>я</w:t>
      </w:r>
      <w:r w:rsidRPr="00A05BB6">
        <w:rPr>
          <w:rFonts w:ascii="Times New Roman" w:hAnsi="Times New Roman" w:cs="Times New Roman"/>
          <w:sz w:val="24"/>
          <w:szCs w:val="24"/>
        </w:rPr>
        <w:t xml:space="preserve"> почтовой связи</w:t>
      </w:r>
      <w:r>
        <w:rPr>
          <w:rFonts w:ascii="Times New Roman" w:hAnsi="Times New Roman" w:cs="Times New Roman"/>
          <w:sz w:val="24"/>
          <w:szCs w:val="24"/>
        </w:rPr>
        <w:t xml:space="preserve"> </w:t>
      </w:r>
      <w:r w:rsidRPr="00A05BB6">
        <w:rPr>
          <w:rFonts w:ascii="Times New Roman" w:hAnsi="Times New Roman" w:cs="Times New Roman"/>
          <w:sz w:val="24"/>
          <w:szCs w:val="24"/>
        </w:rPr>
        <w:t>УФПС Саратовской области АО «Почта России», расположенн</w:t>
      </w:r>
      <w:r>
        <w:rPr>
          <w:rFonts w:ascii="Times New Roman" w:hAnsi="Times New Roman" w:cs="Times New Roman"/>
          <w:sz w:val="24"/>
          <w:szCs w:val="24"/>
        </w:rPr>
        <w:t>ого</w:t>
      </w:r>
      <w:r w:rsidRPr="00A05BB6">
        <w:rPr>
          <w:rFonts w:ascii="Times New Roman" w:hAnsi="Times New Roman" w:cs="Times New Roman"/>
          <w:sz w:val="24"/>
          <w:szCs w:val="24"/>
        </w:rPr>
        <w:t xml:space="preserve"> по адрес</w:t>
      </w:r>
      <w:r>
        <w:rPr>
          <w:rFonts w:ascii="Times New Roman" w:hAnsi="Times New Roman" w:cs="Times New Roman"/>
          <w:sz w:val="24"/>
          <w:szCs w:val="24"/>
        </w:rPr>
        <w:t>у</w:t>
      </w:r>
      <w:r w:rsidRPr="00A05BB6">
        <w:rPr>
          <w:rFonts w:ascii="Times New Roman" w:hAnsi="Times New Roman" w:cs="Times New Roman"/>
          <w:sz w:val="24"/>
          <w:szCs w:val="24"/>
        </w:rPr>
        <w:t xml:space="preserve">: </w:t>
      </w:r>
      <w:r w:rsidRPr="00FA3A72">
        <w:rPr>
          <w:rFonts w:ascii="Times New Roman" w:eastAsia="Times New Roman" w:hAnsi="Times New Roman" w:cs="Times New Roman"/>
          <w:sz w:val="24"/>
          <w:szCs w:val="24"/>
          <w:lang w:eastAsia="ru-RU"/>
        </w:rPr>
        <w:t>412456, Саратовская область, р-н Калининский, с. Таловка, ул. Центральная, д. 88</w:t>
      </w:r>
    </w:p>
    <w:p w14:paraId="745C891D" w14:textId="77777777" w:rsidR="00076F2C" w:rsidRPr="00A41B15" w:rsidRDefault="00076F2C" w:rsidP="0062750D">
      <w:pPr>
        <w:tabs>
          <w:tab w:val="left" w:pos="930"/>
          <w:tab w:val="left" w:pos="4245"/>
        </w:tabs>
        <w:autoSpaceDE w:val="0"/>
        <w:autoSpaceDN w:val="0"/>
        <w:spacing w:after="0"/>
        <w:ind w:firstLine="709"/>
        <w:jc w:val="center"/>
        <w:rPr>
          <w:rFonts w:ascii="Times New Roman" w:eastAsia="Times New Roman" w:hAnsi="Times New Roman" w:cs="Times New Roman"/>
          <w:color w:val="000000"/>
          <w:sz w:val="24"/>
          <w:szCs w:val="24"/>
          <w:lang w:eastAsia="ru-RU"/>
        </w:rPr>
      </w:pPr>
    </w:p>
    <w:p w14:paraId="3BBE9965" w14:textId="77777777" w:rsidR="000056BE" w:rsidRPr="000056BE" w:rsidRDefault="000056BE" w:rsidP="000056BE">
      <w:pPr>
        <w:tabs>
          <w:tab w:val="left" w:pos="930"/>
          <w:tab w:val="left" w:pos="4245"/>
        </w:tabs>
        <w:autoSpaceDE w:val="0"/>
        <w:autoSpaceDN w:val="0"/>
        <w:spacing w:after="0" w:line="240" w:lineRule="auto"/>
        <w:jc w:val="both"/>
        <w:rPr>
          <w:rFonts w:ascii="Times New Roman" w:eastAsia="Times New Roman" w:hAnsi="Times New Roman" w:cs="Times New Roman"/>
          <w:b/>
          <w:bCs/>
          <w:sz w:val="24"/>
          <w:szCs w:val="24"/>
          <w:lang w:eastAsia="ru-RU"/>
        </w:rPr>
      </w:pPr>
    </w:p>
    <w:tbl>
      <w:tblPr>
        <w:tblW w:w="9431" w:type="dxa"/>
        <w:tblLook w:val="04A0" w:firstRow="1" w:lastRow="0" w:firstColumn="1" w:lastColumn="0" w:noHBand="0" w:noVBand="1"/>
      </w:tblPr>
      <w:tblGrid>
        <w:gridCol w:w="580"/>
        <w:gridCol w:w="6928"/>
        <w:gridCol w:w="992"/>
        <w:gridCol w:w="931"/>
      </w:tblGrid>
      <w:tr w:rsidR="000056BE" w:rsidRPr="000056BE" w14:paraId="52F2CD2C" w14:textId="77777777" w:rsidTr="00904B19">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B457B"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 п/п</w:t>
            </w:r>
          </w:p>
        </w:tc>
        <w:tc>
          <w:tcPr>
            <w:tcW w:w="6928" w:type="dxa"/>
            <w:tcBorders>
              <w:top w:val="single" w:sz="4" w:space="0" w:color="auto"/>
              <w:left w:val="nil"/>
              <w:bottom w:val="single" w:sz="4" w:space="0" w:color="auto"/>
              <w:right w:val="single" w:sz="4" w:space="0" w:color="auto"/>
            </w:tcBorders>
            <w:shd w:val="clear" w:color="auto" w:fill="auto"/>
            <w:vAlign w:val="center"/>
            <w:hideMark/>
          </w:tcPr>
          <w:p w14:paraId="3C854298"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Наименование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58A2EC"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Ед.</w:t>
            </w:r>
            <w:r w:rsidRPr="00D86B31">
              <w:rPr>
                <w:rFonts w:ascii="Times New Roman" w:eastAsia="Times New Roman" w:hAnsi="Times New Roman" w:cs="Times New Roman"/>
                <w:b/>
                <w:bCs/>
                <w:color w:val="000000"/>
                <w:lang w:eastAsia="ru-RU"/>
              </w:rPr>
              <w:br/>
              <w:t>изм.</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666F328A"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Кол-во</w:t>
            </w:r>
          </w:p>
        </w:tc>
      </w:tr>
      <w:tr w:rsidR="000056BE" w:rsidRPr="000056BE" w14:paraId="3BFC7390" w14:textId="77777777" w:rsidTr="00904B1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B5E02F"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1</w:t>
            </w:r>
          </w:p>
        </w:tc>
        <w:tc>
          <w:tcPr>
            <w:tcW w:w="6928" w:type="dxa"/>
            <w:tcBorders>
              <w:top w:val="nil"/>
              <w:left w:val="nil"/>
              <w:bottom w:val="single" w:sz="4" w:space="0" w:color="auto"/>
              <w:right w:val="single" w:sz="4" w:space="0" w:color="auto"/>
            </w:tcBorders>
            <w:shd w:val="clear" w:color="auto" w:fill="auto"/>
            <w:noWrap/>
            <w:vAlign w:val="center"/>
            <w:hideMark/>
          </w:tcPr>
          <w:p w14:paraId="276644B1"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1965F712"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3</w:t>
            </w:r>
          </w:p>
        </w:tc>
        <w:tc>
          <w:tcPr>
            <w:tcW w:w="931" w:type="dxa"/>
            <w:tcBorders>
              <w:top w:val="nil"/>
              <w:left w:val="nil"/>
              <w:bottom w:val="single" w:sz="4" w:space="0" w:color="auto"/>
              <w:right w:val="single" w:sz="4" w:space="0" w:color="auto"/>
            </w:tcBorders>
            <w:shd w:val="clear" w:color="auto" w:fill="auto"/>
            <w:noWrap/>
            <w:vAlign w:val="center"/>
            <w:hideMark/>
          </w:tcPr>
          <w:p w14:paraId="77C42CED" w14:textId="77777777" w:rsidR="000056BE" w:rsidRPr="00D86B31" w:rsidRDefault="000056BE" w:rsidP="000056BE">
            <w:pPr>
              <w:spacing w:after="0" w:line="240" w:lineRule="auto"/>
              <w:jc w:val="center"/>
              <w:rPr>
                <w:rFonts w:ascii="Times New Roman" w:eastAsia="Times New Roman" w:hAnsi="Times New Roman" w:cs="Times New Roman"/>
                <w:b/>
                <w:bCs/>
                <w:color w:val="000000"/>
                <w:lang w:eastAsia="ru-RU"/>
              </w:rPr>
            </w:pPr>
            <w:r w:rsidRPr="00D86B31">
              <w:rPr>
                <w:rFonts w:ascii="Times New Roman" w:eastAsia="Times New Roman" w:hAnsi="Times New Roman" w:cs="Times New Roman"/>
                <w:b/>
                <w:bCs/>
                <w:color w:val="000000"/>
                <w:lang w:eastAsia="ru-RU"/>
              </w:rPr>
              <w:t>4</w:t>
            </w:r>
          </w:p>
        </w:tc>
      </w:tr>
      <w:tr w:rsidR="000056BE" w:rsidRPr="000056BE" w14:paraId="5981B0CA" w14:textId="77777777" w:rsidTr="00904B19">
        <w:trPr>
          <w:trHeight w:val="273"/>
        </w:trPr>
        <w:tc>
          <w:tcPr>
            <w:tcW w:w="94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EA31B4" w14:textId="710F983E" w:rsidR="000056BE" w:rsidRPr="00904B19" w:rsidRDefault="00904B19" w:rsidP="00904B19">
            <w:pPr>
              <w:rPr>
                <w:rFonts w:ascii="Times New Roman" w:hAnsi="Times New Roman" w:cs="Times New Roman"/>
                <w:b/>
                <w:bCs/>
                <w:color w:val="000000"/>
              </w:rPr>
            </w:pPr>
            <w:r w:rsidRPr="00904B19">
              <w:rPr>
                <w:rFonts w:ascii="Times New Roman" w:hAnsi="Times New Roman" w:cs="Times New Roman"/>
                <w:b/>
                <w:bCs/>
                <w:color w:val="000000"/>
              </w:rPr>
              <w:t>Раздел 1.</w:t>
            </w:r>
            <w:r w:rsidR="00865AA4">
              <w:rPr>
                <w:rFonts w:ascii="Times New Roman" w:hAnsi="Times New Roman" w:cs="Times New Roman"/>
                <w:b/>
                <w:bCs/>
                <w:color w:val="000000"/>
              </w:rPr>
              <w:t xml:space="preserve"> Ремонт системы отопления.</w:t>
            </w:r>
            <w:r w:rsidRPr="00904B19">
              <w:rPr>
                <w:rFonts w:ascii="Times New Roman" w:hAnsi="Times New Roman" w:cs="Times New Roman"/>
                <w:b/>
                <w:bCs/>
                <w:color w:val="000000"/>
              </w:rPr>
              <w:t xml:space="preserve"> </w:t>
            </w:r>
            <w:r w:rsidR="000056BE" w:rsidRPr="00904B19">
              <w:rPr>
                <w:rFonts w:ascii="Times New Roman" w:hAnsi="Times New Roman" w:cs="Times New Roman"/>
                <w:b/>
                <w:bCs/>
                <w:color w:val="000000"/>
              </w:rPr>
              <w:t>Замена</w:t>
            </w:r>
            <w:r w:rsidR="00DD6842">
              <w:rPr>
                <w:rFonts w:ascii="Times New Roman" w:hAnsi="Times New Roman" w:cs="Times New Roman"/>
                <w:b/>
                <w:bCs/>
                <w:color w:val="000000"/>
              </w:rPr>
              <w:t xml:space="preserve"> электрического котла</w:t>
            </w:r>
            <w:r w:rsidR="00865AA4">
              <w:rPr>
                <w:rFonts w:ascii="Times New Roman" w:hAnsi="Times New Roman" w:cs="Times New Roman"/>
                <w:b/>
                <w:bCs/>
                <w:color w:val="000000"/>
              </w:rPr>
              <w:t xml:space="preserve"> отопления</w:t>
            </w:r>
            <w:r w:rsidR="00DD6842">
              <w:rPr>
                <w:rFonts w:ascii="Times New Roman" w:hAnsi="Times New Roman" w:cs="Times New Roman"/>
                <w:b/>
                <w:bCs/>
                <w:color w:val="000000"/>
              </w:rPr>
              <w:t xml:space="preserve"> </w:t>
            </w:r>
            <w:r w:rsidR="000056BE" w:rsidRPr="00904B19">
              <w:rPr>
                <w:rFonts w:ascii="Times New Roman" w:hAnsi="Times New Roman" w:cs="Times New Roman"/>
                <w:b/>
                <w:bCs/>
                <w:color w:val="000000"/>
              </w:rPr>
              <w:t xml:space="preserve"> </w:t>
            </w:r>
          </w:p>
        </w:tc>
      </w:tr>
      <w:tr w:rsidR="000056BE" w:rsidRPr="000056BE" w14:paraId="35B55409" w14:textId="77777777" w:rsidTr="00904B19">
        <w:trPr>
          <w:trHeight w:val="300"/>
        </w:trPr>
        <w:tc>
          <w:tcPr>
            <w:tcW w:w="94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680C86" w14:textId="48549055" w:rsidR="000056BE" w:rsidRPr="00D86B31" w:rsidRDefault="000056BE" w:rsidP="00A9025B">
            <w:pPr>
              <w:pStyle w:val="af8"/>
              <w:numPr>
                <w:ilvl w:val="1"/>
                <w:numId w:val="43"/>
              </w:numPr>
              <w:rPr>
                <w:b/>
                <w:bCs/>
                <w:color w:val="000000"/>
                <w:sz w:val="22"/>
                <w:szCs w:val="22"/>
              </w:rPr>
            </w:pPr>
            <w:r w:rsidRPr="00D86B31">
              <w:rPr>
                <w:b/>
                <w:bCs/>
                <w:color w:val="000000"/>
                <w:sz w:val="22"/>
                <w:szCs w:val="22"/>
              </w:rPr>
              <w:t>Демонтажные работы</w:t>
            </w:r>
          </w:p>
        </w:tc>
      </w:tr>
      <w:tr w:rsidR="000056BE" w:rsidRPr="000056BE" w14:paraId="0F0CCF41"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865B191"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c>
          <w:tcPr>
            <w:tcW w:w="6928" w:type="dxa"/>
            <w:tcBorders>
              <w:top w:val="nil"/>
              <w:left w:val="nil"/>
              <w:bottom w:val="single" w:sz="4" w:space="0" w:color="auto"/>
              <w:right w:val="single" w:sz="4" w:space="0" w:color="auto"/>
            </w:tcBorders>
            <w:shd w:val="clear" w:color="auto" w:fill="auto"/>
            <w:hideMark/>
          </w:tcPr>
          <w:p w14:paraId="4059C86A"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Разборка трубопроводов из водогазопроводных труб в зданиях и сооружениях на сварке диаметром: до 50 мм</w:t>
            </w:r>
          </w:p>
        </w:tc>
        <w:tc>
          <w:tcPr>
            <w:tcW w:w="992" w:type="dxa"/>
            <w:tcBorders>
              <w:top w:val="nil"/>
              <w:left w:val="nil"/>
              <w:bottom w:val="single" w:sz="4" w:space="0" w:color="auto"/>
              <w:right w:val="single" w:sz="4" w:space="0" w:color="auto"/>
            </w:tcBorders>
            <w:shd w:val="clear" w:color="auto" w:fill="auto"/>
            <w:hideMark/>
          </w:tcPr>
          <w:p w14:paraId="4F6A61F3"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м</w:t>
            </w:r>
          </w:p>
        </w:tc>
        <w:tc>
          <w:tcPr>
            <w:tcW w:w="931" w:type="dxa"/>
            <w:tcBorders>
              <w:top w:val="nil"/>
              <w:left w:val="nil"/>
              <w:bottom w:val="single" w:sz="4" w:space="0" w:color="auto"/>
              <w:right w:val="single" w:sz="4" w:space="0" w:color="auto"/>
            </w:tcBorders>
            <w:shd w:val="clear" w:color="auto" w:fill="auto"/>
            <w:hideMark/>
          </w:tcPr>
          <w:p w14:paraId="3F3C8025"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0,03</w:t>
            </w:r>
          </w:p>
        </w:tc>
      </w:tr>
      <w:tr w:rsidR="000056BE" w:rsidRPr="000056BE" w14:paraId="2C72B9B2" w14:textId="77777777" w:rsidTr="00904B19">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977B2D9"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2</w:t>
            </w:r>
          </w:p>
        </w:tc>
        <w:tc>
          <w:tcPr>
            <w:tcW w:w="6928" w:type="dxa"/>
            <w:tcBorders>
              <w:top w:val="nil"/>
              <w:left w:val="nil"/>
              <w:bottom w:val="single" w:sz="4" w:space="0" w:color="auto"/>
              <w:right w:val="single" w:sz="4" w:space="0" w:color="auto"/>
            </w:tcBorders>
            <w:shd w:val="clear" w:color="auto" w:fill="auto"/>
            <w:hideMark/>
          </w:tcPr>
          <w:p w14:paraId="00151E8E"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Разборка трубопроводов из водогазопроводных труб в зданиях и сооружениях на сварке диаметром: свыше 50 до 100 мм</w:t>
            </w:r>
          </w:p>
        </w:tc>
        <w:tc>
          <w:tcPr>
            <w:tcW w:w="992" w:type="dxa"/>
            <w:tcBorders>
              <w:top w:val="nil"/>
              <w:left w:val="nil"/>
              <w:bottom w:val="single" w:sz="4" w:space="0" w:color="auto"/>
              <w:right w:val="single" w:sz="4" w:space="0" w:color="auto"/>
            </w:tcBorders>
            <w:shd w:val="clear" w:color="auto" w:fill="auto"/>
            <w:hideMark/>
          </w:tcPr>
          <w:p w14:paraId="4541DA78"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м</w:t>
            </w:r>
          </w:p>
        </w:tc>
        <w:tc>
          <w:tcPr>
            <w:tcW w:w="931" w:type="dxa"/>
            <w:tcBorders>
              <w:top w:val="nil"/>
              <w:left w:val="nil"/>
              <w:bottom w:val="single" w:sz="4" w:space="0" w:color="auto"/>
              <w:right w:val="single" w:sz="4" w:space="0" w:color="auto"/>
            </w:tcBorders>
            <w:shd w:val="clear" w:color="auto" w:fill="auto"/>
            <w:hideMark/>
          </w:tcPr>
          <w:p w14:paraId="0A66FFDF"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0,24</w:t>
            </w:r>
          </w:p>
        </w:tc>
      </w:tr>
      <w:tr w:rsidR="000056BE" w:rsidRPr="000056BE" w14:paraId="201BB376"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484AB788"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3</w:t>
            </w:r>
          </w:p>
        </w:tc>
        <w:tc>
          <w:tcPr>
            <w:tcW w:w="6928" w:type="dxa"/>
            <w:tcBorders>
              <w:top w:val="nil"/>
              <w:left w:val="nil"/>
              <w:bottom w:val="single" w:sz="4" w:space="0" w:color="auto"/>
              <w:right w:val="single" w:sz="4" w:space="0" w:color="auto"/>
            </w:tcBorders>
            <w:shd w:val="clear" w:color="auto" w:fill="auto"/>
            <w:hideMark/>
          </w:tcPr>
          <w:p w14:paraId="756FBC63"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водоподогревателей емкостных вместимостью: до 1 м3 Демонтаж</w:t>
            </w:r>
          </w:p>
        </w:tc>
        <w:tc>
          <w:tcPr>
            <w:tcW w:w="992" w:type="dxa"/>
            <w:tcBorders>
              <w:top w:val="nil"/>
              <w:left w:val="nil"/>
              <w:bottom w:val="single" w:sz="4" w:space="0" w:color="auto"/>
              <w:right w:val="single" w:sz="4" w:space="0" w:color="auto"/>
            </w:tcBorders>
            <w:shd w:val="clear" w:color="auto" w:fill="auto"/>
            <w:hideMark/>
          </w:tcPr>
          <w:p w14:paraId="5A9B15F4"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0AA61260"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55BA2577"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1C06D63"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4</w:t>
            </w:r>
          </w:p>
        </w:tc>
        <w:tc>
          <w:tcPr>
            <w:tcW w:w="6928" w:type="dxa"/>
            <w:tcBorders>
              <w:top w:val="nil"/>
              <w:left w:val="nil"/>
              <w:bottom w:val="single" w:sz="4" w:space="0" w:color="auto"/>
              <w:right w:val="single" w:sz="4" w:space="0" w:color="auto"/>
            </w:tcBorders>
            <w:shd w:val="clear" w:color="auto" w:fill="auto"/>
            <w:hideMark/>
          </w:tcPr>
          <w:p w14:paraId="2E315FA9"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Демонтаж центробежных насосов с электродвигателем при весе: до 0,1 т</w:t>
            </w:r>
          </w:p>
        </w:tc>
        <w:tc>
          <w:tcPr>
            <w:tcW w:w="992" w:type="dxa"/>
            <w:tcBorders>
              <w:top w:val="nil"/>
              <w:left w:val="nil"/>
              <w:bottom w:val="single" w:sz="4" w:space="0" w:color="auto"/>
              <w:right w:val="single" w:sz="4" w:space="0" w:color="auto"/>
            </w:tcBorders>
            <w:shd w:val="clear" w:color="auto" w:fill="auto"/>
            <w:hideMark/>
          </w:tcPr>
          <w:p w14:paraId="372F9110"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 шт</w:t>
            </w:r>
          </w:p>
        </w:tc>
        <w:tc>
          <w:tcPr>
            <w:tcW w:w="931" w:type="dxa"/>
            <w:tcBorders>
              <w:top w:val="nil"/>
              <w:left w:val="nil"/>
              <w:bottom w:val="single" w:sz="4" w:space="0" w:color="auto"/>
              <w:right w:val="single" w:sz="4" w:space="0" w:color="auto"/>
            </w:tcBorders>
            <w:shd w:val="clear" w:color="auto" w:fill="auto"/>
            <w:hideMark/>
          </w:tcPr>
          <w:p w14:paraId="36DCF545"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0,1</w:t>
            </w:r>
          </w:p>
        </w:tc>
      </w:tr>
      <w:tr w:rsidR="000056BE" w:rsidRPr="000056BE" w14:paraId="58C32651"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13C386B"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5</w:t>
            </w:r>
          </w:p>
        </w:tc>
        <w:tc>
          <w:tcPr>
            <w:tcW w:w="6928" w:type="dxa"/>
            <w:tcBorders>
              <w:top w:val="nil"/>
              <w:left w:val="nil"/>
              <w:bottom w:val="single" w:sz="4" w:space="0" w:color="auto"/>
              <w:right w:val="single" w:sz="4" w:space="0" w:color="auto"/>
            </w:tcBorders>
            <w:shd w:val="clear" w:color="auto" w:fill="auto"/>
            <w:hideMark/>
          </w:tcPr>
          <w:p w14:paraId="5E4D5A2E"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Демонтаж расширительных и конденсационных баков емкостью: до 0,4 м3</w:t>
            </w:r>
          </w:p>
        </w:tc>
        <w:tc>
          <w:tcPr>
            <w:tcW w:w="992" w:type="dxa"/>
            <w:tcBorders>
              <w:top w:val="nil"/>
              <w:left w:val="nil"/>
              <w:bottom w:val="single" w:sz="4" w:space="0" w:color="auto"/>
              <w:right w:val="single" w:sz="4" w:space="0" w:color="auto"/>
            </w:tcBorders>
            <w:shd w:val="clear" w:color="auto" w:fill="auto"/>
            <w:hideMark/>
          </w:tcPr>
          <w:p w14:paraId="58897379"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шт</w:t>
            </w:r>
          </w:p>
        </w:tc>
        <w:tc>
          <w:tcPr>
            <w:tcW w:w="931" w:type="dxa"/>
            <w:tcBorders>
              <w:top w:val="nil"/>
              <w:left w:val="nil"/>
              <w:bottom w:val="single" w:sz="4" w:space="0" w:color="auto"/>
              <w:right w:val="single" w:sz="4" w:space="0" w:color="auto"/>
            </w:tcBorders>
            <w:shd w:val="clear" w:color="auto" w:fill="auto"/>
            <w:hideMark/>
          </w:tcPr>
          <w:p w14:paraId="2C1FBDDA"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0,01</w:t>
            </w:r>
          </w:p>
        </w:tc>
      </w:tr>
      <w:tr w:rsidR="000056BE" w:rsidRPr="000056BE" w14:paraId="4772BC34" w14:textId="77777777" w:rsidTr="00904B19">
        <w:trPr>
          <w:trHeight w:val="300"/>
        </w:trPr>
        <w:tc>
          <w:tcPr>
            <w:tcW w:w="94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A1CE43" w14:textId="5FAA7E24" w:rsidR="000056BE" w:rsidRPr="00D86B31" w:rsidRDefault="000056BE" w:rsidP="00A9025B">
            <w:pPr>
              <w:pStyle w:val="af8"/>
              <w:numPr>
                <w:ilvl w:val="1"/>
                <w:numId w:val="43"/>
              </w:numPr>
              <w:rPr>
                <w:b/>
                <w:bCs/>
                <w:color w:val="000000"/>
                <w:sz w:val="22"/>
                <w:szCs w:val="22"/>
              </w:rPr>
            </w:pPr>
            <w:r w:rsidRPr="00D86B31">
              <w:rPr>
                <w:b/>
                <w:bCs/>
                <w:color w:val="000000"/>
                <w:sz w:val="22"/>
                <w:szCs w:val="22"/>
              </w:rPr>
              <w:t>Монтажные работы</w:t>
            </w:r>
          </w:p>
        </w:tc>
      </w:tr>
      <w:tr w:rsidR="000056BE" w:rsidRPr="000056BE" w14:paraId="1F592811"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17AAE4E5"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6</w:t>
            </w:r>
          </w:p>
        </w:tc>
        <w:tc>
          <w:tcPr>
            <w:tcW w:w="6928" w:type="dxa"/>
            <w:tcBorders>
              <w:top w:val="nil"/>
              <w:left w:val="nil"/>
              <w:bottom w:val="single" w:sz="4" w:space="0" w:color="auto"/>
              <w:right w:val="single" w:sz="4" w:space="0" w:color="auto"/>
            </w:tcBorders>
            <w:shd w:val="clear" w:color="auto" w:fill="auto"/>
            <w:hideMark/>
          </w:tcPr>
          <w:p w14:paraId="121BDC0B"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водоподогревателей емкостных вместимостью: до 1 м3</w:t>
            </w:r>
          </w:p>
        </w:tc>
        <w:tc>
          <w:tcPr>
            <w:tcW w:w="992" w:type="dxa"/>
            <w:tcBorders>
              <w:top w:val="nil"/>
              <w:left w:val="nil"/>
              <w:bottom w:val="single" w:sz="4" w:space="0" w:color="auto"/>
              <w:right w:val="single" w:sz="4" w:space="0" w:color="auto"/>
            </w:tcBorders>
            <w:shd w:val="clear" w:color="auto" w:fill="auto"/>
            <w:hideMark/>
          </w:tcPr>
          <w:p w14:paraId="51D543F9"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7D9D8736"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27C96C30"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A62DAFC"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7</w:t>
            </w:r>
          </w:p>
        </w:tc>
        <w:tc>
          <w:tcPr>
            <w:tcW w:w="6928" w:type="dxa"/>
            <w:tcBorders>
              <w:top w:val="nil"/>
              <w:left w:val="nil"/>
              <w:bottom w:val="single" w:sz="4" w:space="0" w:color="auto"/>
              <w:right w:val="single" w:sz="4" w:space="0" w:color="auto"/>
            </w:tcBorders>
            <w:shd w:val="clear" w:color="auto" w:fill="auto"/>
            <w:hideMark/>
          </w:tcPr>
          <w:p w14:paraId="7D77C1F8"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баков расширительных круглых и прямоугольных вместимостью: 0,1 м3</w:t>
            </w:r>
          </w:p>
        </w:tc>
        <w:tc>
          <w:tcPr>
            <w:tcW w:w="992" w:type="dxa"/>
            <w:tcBorders>
              <w:top w:val="nil"/>
              <w:left w:val="nil"/>
              <w:bottom w:val="single" w:sz="4" w:space="0" w:color="auto"/>
              <w:right w:val="single" w:sz="4" w:space="0" w:color="auto"/>
            </w:tcBorders>
            <w:shd w:val="clear" w:color="auto" w:fill="auto"/>
            <w:hideMark/>
          </w:tcPr>
          <w:p w14:paraId="765951C8"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5BA36E40"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2C9A58B3" w14:textId="77777777" w:rsidTr="00904B19">
        <w:trPr>
          <w:trHeight w:val="307"/>
        </w:trPr>
        <w:tc>
          <w:tcPr>
            <w:tcW w:w="580" w:type="dxa"/>
            <w:tcBorders>
              <w:top w:val="nil"/>
              <w:left w:val="single" w:sz="4" w:space="0" w:color="auto"/>
              <w:bottom w:val="single" w:sz="4" w:space="0" w:color="auto"/>
              <w:right w:val="single" w:sz="4" w:space="0" w:color="auto"/>
            </w:tcBorders>
            <w:shd w:val="clear" w:color="auto" w:fill="auto"/>
            <w:noWrap/>
            <w:hideMark/>
          </w:tcPr>
          <w:p w14:paraId="7548263B"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8</w:t>
            </w:r>
          </w:p>
        </w:tc>
        <w:tc>
          <w:tcPr>
            <w:tcW w:w="6928" w:type="dxa"/>
            <w:tcBorders>
              <w:top w:val="nil"/>
              <w:left w:val="nil"/>
              <w:bottom w:val="single" w:sz="4" w:space="0" w:color="auto"/>
              <w:right w:val="single" w:sz="4" w:space="0" w:color="auto"/>
            </w:tcBorders>
            <w:shd w:val="clear" w:color="auto" w:fill="auto"/>
            <w:hideMark/>
          </w:tcPr>
          <w:p w14:paraId="6BEF997F"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насосов центробежных с электродвигателем, масса агрегата: до 0,1 т</w:t>
            </w:r>
          </w:p>
        </w:tc>
        <w:tc>
          <w:tcPr>
            <w:tcW w:w="992" w:type="dxa"/>
            <w:tcBorders>
              <w:top w:val="nil"/>
              <w:left w:val="nil"/>
              <w:bottom w:val="single" w:sz="4" w:space="0" w:color="auto"/>
              <w:right w:val="single" w:sz="4" w:space="0" w:color="auto"/>
            </w:tcBorders>
            <w:shd w:val="clear" w:color="auto" w:fill="auto"/>
            <w:hideMark/>
          </w:tcPr>
          <w:p w14:paraId="61E084E9"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7D57CE82"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318C59A3" w14:textId="77777777" w:rsidTr="00904B19">
        <w:trPr>
          <w:trHeight w:val="271"/>
        </w:trPr>
        <w:tc>
          <w:tcPr>
            <w:tcW w:w="580" w:type="dxa"/>
            <w:tcBorders>
              <w:top w:val="nil"/>
              <w:left w:val="single" w:sz="4" w:space="0" w:color="auto"/>
              <w:bottom w:val="single" w:sz="4" w:space="0" w:color="auto"/>
              <w:right w:val="single" w:sz="4" w:space="0" w:color="auto"/>
            </w:tcBorders>
            <w:shd w:val="clear" w:color="auto" w:fill="auto"/>
            <w:noWrap/>
            <w:hideMark/>
          </w:tcPr>
          <w:p w14:paraId="38498E17"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9</w:t>
            </w:r>
          </w:p>
        </w:tc>
        <w:tc>
          <w:tcPr>
            <w:tcW w:w="6928" w:type="dxa"/>
            <w:tcBorders>
              <w:top w:val="nil"/>
              <w:left w:val="nil"/>
              <w:bottom w:val="single" w:sz="4" w:space="0" w:color="auto"/>
              <w:right w:val="single" w:sz="4" w:space="0" w:color="auto"/>
            </w:tcBorders>
            <w:shd w:val="clear" w:color="auto" w:fill="auto"/>
            <w:hideMark/>
          </w:tcPr>
          <w:p w14:paraId="78DCD1A2"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вентилей и клапанов обратных муфтовых диаметром: 20 мм</w:t>
            </w:r>
          </w:p>
        </w:tc>
        <w:tc>
          <w:tcPr>
            <w:tcW w:w="992" w:type="dxa"/>
            <w:tcBorders>
              <w:top w:val="nil"/>
              <w:left w:val="nil"/>
              <w:bottom w:val="single" w:sz="4" w:space="0" w:color="auto"/>
              <w:right w:val="single" w:sz="4" w:space="0" w:color="auto"/>
            </w:tcBorders>
            <w:shd w:val="clear" w:color="auto" w:fill="auto"/>
            <w:hideMark/>
          </w:tcPr>
          <w:p w14:paraId="4A63266B"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58C5A65E"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50A3485B" w14:textId="77777777" w:rsidTr="00904B19">
        <w:trPr>
          <w:trHeight w:val="363"/>
        </w:trPr>
        <w:tc>
          <w:tcPr>
            <w:tcW w:w="580" w:type="dxa"/>
            <w:tcBorders>
              <w:top w:val="nil"/>
              <w:left w:val="single" w:sz="4" w:space="0" w:color="auto"/>
              <w:bottom w:val="single" w:sz="4" w:space="0" w:color="auto"/>
              <w:right w:val="single" w:sz="4" w:space="0" w:color="auto"/>
            </w:tcBorders>
            <w:shd w:val="clear" w:color="auto" w:fill="auto"/>
            <w:noWrap/>
            <w:hideMark/>
          </w:tcPr>
          <w:p w14:paraId="705794DC"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w:t>
            </w:r>
          </w:p>
        </w:tc>
        <w:tc>
          <w:tcPr>
            <w:tcW w:w="6928" w:type="dxa"/>
            <w:tcBorders>
              <w:top w:val="nil"/>
              <w:left w:val="nil"/>
              <w:bottom w:val="single" w:sz="4" w:space="0" w:color="auto"/>
              <w:right w:val="single" w:sz="4" w:space="0" w:color="auto"/>
            </w:tcBorders>
            <w:shd w:val="clear" w:color="auto" w:fill="auto"/>
            <w:hideMark/>
          </w:tcPr>
          <w:p w14:paraId="6AF6A32C"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992" w:type="dxa"/>
            <w:tcBorders>
              <w:top w:val="nil"/>
              <w:left w:val="nil"/>
              <w:bottom w:val="single" w:sz="4" w:space="0" w:color="auto"/>
              <w:right w:val="single" w:sz="4" w:space="0" w:color="auto"/>
            </w:tcBorders>
            <w:shd w:val="clear" w:color="auto" w:fill="auto"/>
            <w:hideMark/>
          </w:tcPr>
          <w:p w14:paraId="12DEB484"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шт</w:t>
            </w:r>
          </w:p>
        </w:tc>
        <w:tc>
          <w:tcPr>
            <w:tcW w:w="931" w:type="dxa"/>
            <w:tcBorders>
              <w:top w:val="nil"/>
              <w:left w:val="nil"/>
              <w:bottom w:val="single" w:sz="4" w:space="0" w:color="auto"/>
              <w:right w:val="single" w:sz="4" w:space="0" w:color="auto"/>
            </w:tcBorders>
            <w:shd w:val="clear" w:color="auto" w:fill="auto"/>
            <w:hideMark/>
          </w:tcPr>
          <w:p w14:paraId="04BFE43A"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0,05</w:t>
            </w:r>
          </w:p>
        </w:tc>
      </w:tr>
      <w:tr w:rsidR="000056BE" w:rsidRPr="000056BE" w14:paraId="097223BF" w14:textId="77777777" w:rsidTr="00904B19">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31BA93F"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11</w:t>
            </w:r>
          </w:p>
        </w:tc>
        <w:tc>
          <w:tcPr>
            <w:tcW w:w="6928" w:type="dxa"/>
            <w:tcBorders>
              <w:top w:val="nil"/>
              <w:left w:val="nil"/>
              <w:bottom w:val="single" w:sz="4" w:space="0" w:color="auto"/>
              <w:right w:val="single" w:sz="4" w:space="0" w:color="auto"/>
            </w:tcBorders>
            <w:shd w:val="clear" w:color="auto" w:fill="auto"/>
            <w:hideMark/>
          </w:tcPr>
          <w:p w14:paraId="773895B9"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992" w:type="dxa"/>
            <w:tcBorders>
              <w:top w:val="nil"/>
              <w:left w:val="nil"/>
              <w:bottom w:val="single" w:sz="4" w:space="0" w:color="auto"/>
              <w:right w:val="single" w:sz="4" w:space="0" w:color="auto"/>
            </w:tcBorders>
            <w:shd w:val="clear" w:color="auto" w:fill="auto"/>
            <w:hideMark/>
          </w:tcPr>
          <w:p w14:paraId="50D4D11E"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м</w:t>
            </w:r>
          </w:p>
        </w:tc>
        <w:tc>
          <w:tcPr>
            <w:tcW w:w="931" w:type="dxa"/>
            <w:tcBorders>
              <w:top w:val="nil"/>
              <w:left w:val="nil"/>
              <w:bottom w:val="single" w:sz="4" w:space="0" w:color="auto"/>
              <w:right w:val="single" w:sz="4" w:space="0" w:color="auto"/>
            </w:tcBorders>
            <w:shd w:val="clear" w:color="auto" w:fill="auto"/>
            <w:hideMark/>
          </w:tcPr>
          <w:p w14:paraId="0F674FEE"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0,25</w:t>
            </w:r>
          </w:p>
        </w:tc>
      </w:tr>
      <w:tr w:rsidR="000056BE" w:rsidRPr="000056BE" w14:paraId="4FC97CB5"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7AD21865"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12</w:t>
            </w:r>
          </w:p>
        </w:tc>
        <w:tc>
          <w:tcPr>
            <w:tcW w:w="6928" w:type="dxa"/>
            <w:tcBorders>
              <w:top w:val="nil"/>
              <w:left w:val="nil"/>
              <w:bottom w:val="single" w:sz="4" w:space="0" w:color="auto"/>
              <w:right w:val="single" w:sz="4" w:space="0" w:color="auto"/>
            </w:tcBorders>
            <w:shd w:val="clear" w:color="auto" w:fill="auto"/>
            <w:hideMark/>
          </w:tcPr>
          <w:p w14:paraId="68FEDBDE"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Слив и наполнение водой системы отопления: без осмотра системы</w:t>
            </w:r>
          </w:p>
        </w:tc>
        <w:tc>
          <w:tcPr>
            <w:tcW w:w="992" w:type="dxa"/>
            <w:tcBorders>
              <w:top w:val="nil"/>
              <w:left w:val="nil"/>
              <w:bottom w:val="single" w:sz="4" w:space="0" w:color="auto"/>
              <w:right w:val="single" w:sz="4" w:space="0" w:color="auto"/>
            </w:tcBorders>
            <w:shd w:val="clear" w:color="auto" w:fill="auto"/>
            <w:hideMark/>
          </w:tcPr>
          <w:p w14:paraId="1445B32F"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1000 м3</w:t>
            </w:r>
          </w:p>
        </w:tc>
        <w:tc>
          <w:tcPr>
            <w:tcW w:w="931" w:type="dxa"/>
            <w:tcBorders>
              <w:top w:val="nil"/>
              <w:left w:val="nil"/>
              <w:bottom w:val="single" w:sz="4" w:space="0" w:color="auto"/>
              <w:right w:val="single" w:sz="4" w:space="0" w:color="auto"/>
            </w:tcBorders>
            <w:shd w:val="clear" w:color="auto" w:fill="auto"/>
            <w:hideMark/>
          </w:tcPr>
          <w:p w14:paraId="50F7DC41"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0,00008</w:t>
            </w:r>
          </w:p>
        </w:tc>
      </w:tr>
      <w:tr w:rsidR="000056BE" w:rsidRPr="000056BE" w14:paraId="62B3A224" w14:textId="77777777" w:rsidTr="00904B19">
        <w:trPr>
          <w:trHeight w:val="300"/>
        </w:trPr>
        <w:tc>
          <w:tcPr>
            <w:tcW w:w="94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99A09E" w14:textId="624D61C8" w:rsidR="000056BE" w:rsidRPr="00904B19" w:rsidRDefault="00904B19" w:rsidP="00904B19">
            <w:pPr>
              <w:rPr>
                <w:rFonts w:ascii="Times New Roman" w:hAnsi="Times New Roman" w:cs="Times New Roman"/>
                <w:b/>
                <w:bCs/>
                <w:color w:val="000000"/>
              </w:rPr>
            </w:pPr>
            <w:r w:rsidRPr="00904B19">
              <w:rPr>
                <w:rFonts w:ascii="Times New Roman" w:hAnsi="Times New Roman" w:cs="Times New Roman"/>
                <w:b/>
                <w:bCs/>
                <w:color w:val="000000"/>
              </w:rPr>
              <w:t xml:space="preserve">Раздел 2. </w:t>
            </w:r>
            <w:r w:rsidR="000056BE" w:rsidRPr="00904B19">
              <w:rPr>
                <w:rFonts w:ascii="Times New Roman" w:hAnsi="Times New Roman" w:cs="Times New Roman"/>
                <w:b/>
                <w:bCs/>
                <w:color w:val="000000"/>
              </w:rPr>
              <w:t>Электромонтажные работы</w:t>
            </w:r>
          </w:p>
        </w:tc>
      </w:tr>
      <w:tr w:rsidR="000056BE" w:rsidRPr="000056BE" w14:paraId="19CACEEB"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206029A1" w14:textId="131639DA"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r w:rsidR="00795828" w:rsidRPr="00D86B31">
              <w:rPr>
                <w:rFonts w:ascii="Times New Roman" w:eastAsia="Times New Roman" w:hAnsi="Times New Roman" w:cs="Times New Roman"/>
                <w:color w:val="000000"/>
                <w:lang w:eastAsia="ru-RU"/>
              </w:rPr>
              <w:t>3</w:t>
            </w:r>
          </w:p>
        </w:tc>
        <w:tc>
          <w:tcPr>
            <w:tcW w:w="6928" w:type="dxa"/>
            <w:tcBorders>
              <w:top w:val="nil"/>
              <w:left w:val="nil"/>
              <w:bottom w:val="single" w:sz="4" w:space="0" w:color="auto"/>
              <w:right w:val="single" w:sz="4" w:space="0" w:color="auto"/>
            </w:tcBorders>
            <w:shd w:val="clear" w:color="auto" w:fill="auto"/>
            <w:hideMark/>
          </w:tcPr>
          <w:p w14:paraId="2429C435"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Прокладка. Кабель до 35 кВ с креплением накладными скобами, масса 1 м кабеля: до 0,5 кг</w:t>
            </w:r>
          </w:p>
        </w:tc>
        <w:tc>
          <w:tcPr>
            <w:tcW w:w="992" w:type="dxa"/>
            <w:tcBorders>
              <w:top w:val="nil"/>
              <w:left w:val="nil"/>
              <w:bottom w:val="single" w:sz="4" w:space="0" w:color="auto"/>
              <w:right w:val="single" w:sz="4" w:space="0" w:color="auto"/>
            </w:tcBorders>
            <w:shd w:val="clear" w:color="auto" w:fill="auto"/>
            <w:hideMark/>
          </w:tcPr>
          <w:p w14:paraId="7158DA00"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м</w:t>
            </w:r>
          </w:p>
        </w:tc>
        <w:tc>
          <w:tcPr>
            <w:tcW w:w="931" w:type="dxa"/>
            <w:tcBorders>
              <w:top w:val="nil"/>
              <w:left w:val="nil"/>
              <w:bottom w:val="single" w:sz="4" w:space="0" w:color="auto"/>
              <w:right w:val="single" w:sz="4" w:space="0" w:color="auto"/>
            </w:tcBorders>
            <w:shd w:val="clear" w:color="auto" w:fill="auto"/>
            <w:hideMark/>
          </w:tcPr>
          <w:p w14:paraId="78B02D67"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0,08</w:t>
            </w:r>
          </w:p>
        </w:tc>
      </w:tr>
      <w:tr w:rsidR="000056BE" w:rsidRPr="000056BE" w14:paraId="2CAD3FB7" w14:textId="77777777" w:rsidTr="00904B19">
        <w:trPr>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1470C2A6" w14:textId="2242DD7A"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r w:rsidR="00795828" w:rsidRPr="00D86B31">
              <w:rPr>
                <w:rFonts w:ascii="Times New Roman" w:eastAsia="Times New Roman" w:hAnsi="Times New Roman" w:cs="Times New Roman"/>
                <w:color w:val="000000"/>
                <w:lang w:eastAsia="ru-RU"/>
              </w:rPr>
              <w:t>4</w:t>
            </w:r>
          </w:p>
        </w:tc>
        <w:tc>
          <w:tcPr>
            <w:tcW w:w="6928" w:type="dxa"/>
            <w:tcBorders>
              <w:top w:val="nil"/>
              <w:left w:val="nil"/>
              <w:bottom w:val="single" w:sz="4" w:space="0" w:color="auto"/>
              <w:right w:val="single" w:sz="4" w:space="0" w:color="auto"/>
            </w:tcBorders>
            <w:shd w:val="clear" w:color="auto" w:fill="auto"/>
            <w:hideMark/>
          </w:tcPr>
          <w:p w14:paraId="44E81366"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Монтаж. Колонка распределительная с автоматическими выключателями или с рубильником и предохранителями на ток до 63 А, устанавливаемая на модульной коробке и присоединяемая к магистрали из проводов с жилами сечением: до 35 мм2</w:t>
            </w:r>
          </w:p>
        </w:tc>
        <w:tc>
          <w:tcPr>
            <w:tcW w:w="992" w:type="dxa"/>
            <w:tcBorders>
              <w:top w:val="nil"/>
              <w:left w:val="nil"/>
              <w:bottom w:val="single" w:sz="4" w:space="0" w:color="auto"/>
              <w:right w:val="single" w:sz="4" w:space="0" w:color="auto"/>
            </w:tcBorders>
            <w:shd w:val="clear" w:color="auto" w:fill="auto"/>
            <w:hideMark/>
          </w:tcPr>
          <w:p w14:paraId="163D19A2"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шт</w:t>
            </w:r>
          </w:p>
        </w:tc>
        <w:tc>
          <w:tcPr>
            <w:tcW w:w="931" w:type="dxa"/>
            <w:tcBorders>
              <w:top w:val="nil"/>
              <w:left w:val="nil"/>
              <w:bottom w:val="single" w:sz="4" w:space="0" w:color="auto"/>
              <w:right w:val="single" w:sz="4" w:space="0" w:color="auto"/>
            </w:tcBorders>
            <w:shd w:val="clear" w:color="auto" w:fill="auto"/>
            <w:hideMark/>
          </w:tcPr>
          <w:p w14:paraId="410D0CB4"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p>
        </w:tc>
      </w:tr>
      <w:tr w:rsidR="000056BE" w:rsidRPr="000056BE" w14:paraId="355B820B" w14:textId="77777777" w:rsidTr="00904B19">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D721FA8" w14:textId="38BE1099"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w:t>
            </w:r>
            <w:r w:rsidR="00795828" w:rsidRPr="00D86B31">
              <w:rPr>
                <w:rFonts w:ascii="Times New Roman" w:eastAsia="Times New Roman" w:hAnsi="Times New Roman" w:cs="Times New Roman"/>
                <w:color w:val="000000"/>
                <w:lang w:eastAsia="ru-RU"/>
              </w:rPr>
              <w:t>5</w:t>
            </w:r>
          </w:p>
        </w:tc>
        <w:tc>
          <w:tcPr>
            <w:tcW w:w="6928" w:type="dxa"/>
            <w:tcBorders>
              <w:top w:val="nil"/>
              <w:left w:val="nil"/>
              <w:bottom w:val="single" w:sz="4" w:space="0" w:color="auto"/>
              <w:right w:val="single" w:sz="4" w:space="0" w:color="auto"/>
            </w:tcBorders>
            <w:shd w:val="clear" w:color="auto" w:fill="auto"/>
            <w:hideMark/>
          </w:tcPr>
          <w:p w14:paraId="6E353124" w14:textId="77777777" w:rsidR="000056BE" w:rsidRPr="00D86B31" w:rsidRDefault="000056BE" w:rsidP="000056BE">
            <w:pPr>
              <w:spacing w:after="0" w:line="240" w:lineRule="auto"/>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Установка. Розетка штепсельная: неутопленного типа при открытой проводке</w:t>
            </w:r>
          </w:p>
        </w:tc>
        <w:tc>
          <w:tcPr>
            <w:tcW w:w="992" w:type="dxa"/>
            <w:tcBorders>
              <w:top w:val="nil"/>
              <w:left w:val="nil"/>
              <w:bottom w:val="single" w:sz="4" w:space="0" w:color="auto"/>
              <w:right w:val="single" w:sz="4" w:space="0" w:color="auto"/>
            </w:tcBorders>
            <w:shd w:val="clear" w:color="auto" w:fill="auto"/>
            <w:hideMark/>
          </w:tcPr>
          <w:p w14:paraId="09AB2C5D" w14:textId="77777777" w:rsidR="000056BE" w:rsidRPr="00D86B31" w:rsidRDefault="000056BE" w:rsidP="000056BE">
            <w:pPr>
              <w:spacing w:after="0" w:line="240" w:lineRule="auto"/>
              <w:jc w:val="center"/>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100 шт</w:t>
            </w:r>
          </w:p>
        </w:tc>
        <w:tc>
          <w:tcPr>
            <w:tcW w:w="931" w:type="dxa"/>
            <w:tcBorders>
              <w:top w:val="nil"/>
              <w:left w:val="nil"/>
              <w:bottom w:val="single" w:sz="4" w:space="0" w:color="auto"/>
              <w:right w:val="single" w:sz="4" w:space="0" w:color="auto"/>
            </w:tcBorders>
            <w:shd w:val="clear" w:color="auto" w:fill="auto"/>
            <w:hideMark/>
          </w:tcPr>
          <w:p w14:paraId="06D1B00C" w14:textId="77777777" w:rsidR="000056BE" w:rsidRPr="00D86B31" w:rsidRDefault="000056BE" w:rsidP="000056BE">
            <w:pPr>
              <w:spacing w:after="0" w:line="240" w:lineRule="auto"/>
              <w:jc w:val="right"/>
              <w:rPr>
                <w:rFonts w:ascii="Times New Roman" w:eastAsia="Times New Roman" w:hAnsi="Times New Roman" w:cs="Times New Roman"/>
                <w:color w:val="000000"/>
                <w:lang w:eastAsia="ru-RU"/>
              </w:rPr>
            </w:pPr>
            <w:r w:rsidRPr="00D86B31">
              <w:rPr>
                <w:rFonts w:ascii="Times New Roman" w:eastAsia="Times New Roman" w:hAnsi="Times New Roman" w:cs="Times New Roman"/>
                <w:color w:val="000000"/>
                <w:lang w:eastAsia="ru-RU"/>
              </w:rPr>
              <w:t>0,01</w:t>
            </w:r>
          </w:p>
        </w:tc>
      </w:tr>
    </w:tbl>
    <w:p w14:paraId="1298B6FE" w14:textId="77777777" w:rsidR="000056BE" w:rsidRPr="000056BE" w:rsidRDefault="000056BE" w:rsidP="000056BE">
      <w:pPr>
        <w:tabs>
          <w:tab w:val="center" w:pos="2552"/>
          <w:tab w:val="left" w:pos="3969"/>
        </w:tabs>
        <w:autoSpaceDE w:val="0"/>
        <w:autoSpaceDN w:val="0"/>
        <w:spacing w:after="0" w:line="240" w:lineRule="auto"/>
        <w:rPr>
          <w:rFonts w:ascii="Times New Roman" w:eastAsia="Times New Roman" w:hAnsi="Times New Roman" w:cs="Times New Roman"/>
          <w:color w:val="FF0000"/>
          <w:sz w:val="24"/>
          <w:szCs w:val="24"/>
          <w:lang w:eastAsia="ru-RU"/>
        </w:rPr>
      </w:pPr>
    </w:p>
    <w:p w14:paraId="5CE5CA1C" w14:textId="77777777" w:rsidR="0095431A" w:rsidRDefault="0095431A" w:rsidP="0004053B">
      <w:pPr>
        <w:autoSpaceDN w:val="0"/>
        <w:adjustRightInd w:val="0"/>
        <w:spacing w:after="0" w:line="240" w:lineRule="auto"/>
        <w:ind w:firstLine="709"/>
        <w:jc w:val="center"/>
        <w:rPr>
          <w:rFonts w:ascii="Times New Roman" w:hAnsi="Times New Roman"/>
          <w:sz w:val="24"/>
          <w:szCs w:val="24"/>
        </w:rPr>
      </w:pPr>
    </w:p>
    <w:sectPr w:rsidR="0095431A" w:rsidSect="00775986">
      <w:headerReference w:type="default" r:id="rId8"/>
      <w:pgSz w:w="11907"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58C6" w14:textId="77777777" w:rsidR="00093DA9" w:rsidRDefault="00093DA9" w:rsidP="00152914">
      <w:pPr>
        <w:spacing w:after="0" w:line="240" w:lineRule="auto"/>
      </w:pPr>
      <w:r>
        <w:separator/>
      </w:r>
    </w:p>
  </w:endnote>
  <w:endnote w:type="continuationSeparator" w:id="0">
    <w:p w14:paraId="6DFFD415" w14:textId="77777777" w:rsidR="00093DA9" w:rsidRDefault="00093DA9" w:rsidP="00152914">
      <w:pPr>
        <w:spacing w:after="0" w:line="240" w:lineRule="auto"/>
      </w:pPr>
      <w:r>
        <w:continuationSeparator/>
      </w:r>
    </w:p>
  </w:endnote>
  <w:endnote w:type="continuationNotice" w:id="1">
    <w:p w14:paraId="3BA53EC3" w14:textId="77777777" w:rsidR="00093DA9" w:rsidRDefault="00093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A515D" w14:textId="77777777" w:rsidR="00093DA9" w:rsidRDefault="00093DA9" w:rsidP="00152914">
      <w:pPr>
        <w:spacing w:after="0" w:line="240" w:lineRule="auto"/>
      </w:pPr>
      <w:r>
        <w:separator/>
      </w:r>
    </w:p>
  </w:footnote>
  <w:footnote w:type="continuationSeparator" w:id="0">
    <w:p w14:paraId="4E53BFC8" w14:textId="77777777" w:rsidR="00093DA9" w:rsidRDefault="00093DA9" w:rsidP="00152914">
      <w:pPr>
        <w:spacing w:after="0" w:line="240" w:lineRule="auto"/>
      </w:pPr>
      <w:r>
        <w:continuationSeparator/>
      </w:r>
    </w:p>
  </w:footnote>
  <w:footnote w:type="continuationNotice" w:id="1">
    <w:p w14:paraId="2B0E0A42" w14:textId="77777777" w:rsidR="00093DA9" w:rsidRDefault="00093DA9">
      <w:pPr>
        <w:spacing w:after="0" w:line="240" w:lineRule="auto"/>
      </w:pPr>
    </w:p>
  </w:footnote>
  <w:footnote w:id="2">
    <w:p w14:paraId="156E233D" w14:textId="77777777" w:rsidR="00B16D2C" w:rsidRPr="00451809" w:rsidRDefault="00B16D2C" w:rsidP="00B16D2C">
      <w:pPr>
        <w:pStyle w:val="aa"/>
        <w:rPr>
          <w:rFonts w:ascii="Times New Roman" w:hAnsi="Times New Roman"/>
        </w:rPr>
      </w:pPr>
      <w:r w:rsidRPr="00451809">
        <w:rPr>
          <w:rStyle w:val="ac"/>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04880"/>
      <w:docPartObj>
        <w:docPartGallery w:val="Page Numbers (Top of Page)"/>
        <w:docPartUnique/>
      </w:docPartObj>
    </w:sdtPr>
    <w:sdtEndPr>
      <w:rPr>
        <w:rFonts w:ascii="Times New Roman" w:hAnsi="Times New Roman"/>
        <w:sz w:val="24"/>
        <w:szCs w:val="24"/>
      </w:rPr>
    </w:sdtEndPr>
    <w:sdtContent>
      <w:p w14:paraId="62E65911" w14:textId="2A1CE069" w:rsidR="00373535" w:rsidRPr="006A0DF5" w:rsidRDefault="00373535">
        <w:pPr>
          <w:pStyle w:val="ad"/>
          <w:jc w:val="center"/>
          <w:rPr>
            <w:rFonts w:ascii="Times New Roman" w:hAnsi="Times New Roman"/>
            <w:sz w:val="24"/>
            <w:szCs w:val="24"/>
          </w:rPr>
        </w:pPr>
        <w:r w:rsidRPr="006A0DF5">
          <w:rPr>
            <w:rFonts w:ascii="Times New Roman" w:hAnsi="Times New Roman"/>
            <w:sz w:val="24"/>
            <w:szCs w:val="24"/>
          </w:rPr>
          <w:fldChar w:fldCharType="begin"/>
        </w:r>
        <w:r w:rsidRPr="006A0DF5">
          <w:rPr>
            <w:rFonts w:ascii="Times New Roman" w:hAnsi="Times New Roman"/>
            <w:sz w:val="24"/>
            <w:szCs w:val="24"/>
          </w:rPr>
          <w:instrText>PAGE   \* MERGEFORMAT</w:instrText>
        </w:r>
        <w:r w:rsidRPr="006A0DF5">
          <w:rPr>
            <w:rFonts w:ascii="Times New Roman" w:hAnsi="Times New Roman"/>
            <w:sz w:val="24"/>
            <w:szCs w:val="24"/>
          </w:rPr>
          <w:fldChar w:fldCharType="separate"/>
        </w:r>
        <w:r w:rsidR="00263298">
          <w:rPr>
            <w:rFonts w:ascii="Times New Roman" w:hAnsi="Times New Roman"/>
            <w:noProof/>
            <w:sz w:val="24"/>
            <w:szCs w:val="24"/>
          </w:rPr>
          <w:t>2</w:t>
        </w:r>
        <w:r w:rsidRPr="006A0DF5">
          <w:rPr>
            <w:rFonts w:ascii="Times New Roman" w:hAnsi="Times New Roman"/>
            <w:sz w:val="24"/>
            <w:szCs w:val="24"/>
          </w:rPr>
          <w:fldChar w:fldCharType="end"/>
        </w:r>
      </w:p>
    </w:sdtContent>
  </w:sdt>
  <w:p w14:paraId="39F3CFC5" w14:textId="77777777" w:rsidR="00373535" w:rsidRDefault="003735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2769"/>
        </w:tabs>
        <w:ind w:left="2769"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3C2F84"/>
    <w:multiLevelType w:val="multilevel"/>
    <w:tmpl w:val="DE62D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081BF1"/>
    <w:multiLevelType w:val="multilevel"/>
    <w:tmpl w:val="BEDA44D6"/>
    <w:lvl w:ilvl="0">
      <w:start w:val="6"/>
      <w:numFmt w:val="decimal"/>
      <w:lvlText w:val="%1."/>
      <w:lvlJc w:val="left"/>
      <w:pPr>
        <w:ind w:left="1778" w:hanging="360"/>
      </w:pPr>
      <w:rPr>
        <w:rFonts w:hint="default"/>
      </w:rPr>
    </w:lvl>
    <w:lvl w:ilvl="1">
      <w:start w:val="2"/>
      <w:numFmt w:val="decimal"/>
      <w:isLgl/>
      <w:lvlText w:val="%1.%2."/>
      <w:lvlJc w:val="left"/>
      <w:pPr>
        <w:ind w:left="2138" w:hanging="720"/>
      </w:pPr>
      <w:rPr>
        <w:rFonts w:asciiTheme="minorHAnsi" w:hAnsiTheme="minorHAnsi" w:hint="default"/>
      </w:rPr>
    </w:lvl>
    <w:lvl w:ilvl="2">
      <w:start w:val="1"/>
      <w:numFmt w:val="decimal"/>
      <w:isLgl/>
      <w:lvlText w:val="%1.%2.%3."/>
      <w:lvlJc w:val="left"/>
      <w:pPr>
        <w:ind w:left="1571" w:hanging="720"/>
      </w:pPr>
      <w:rPr>
        <w:rFonts w:asciiTheme="minorHAnsi" w:hAnsiTheme="minorHAnsi" w:hint="default"/>
      </w:rPr>
    </w:lvl>
    <w:lvl w:ilvl="3">
      <w:start w:val="1"/>
      <w:numFmt w:val="decimal"/>
      <w:isLgl/>
      <w:lvlText w:val="%1.%2.%3.%4."/>
      <w:lvlJc w:val="left"/>
      <w:pPr>
        <w:ind w:left="2498" w:hanging="1080"/>
      </w:pPr>
      <w:rPr>
        <w:rFonts w:asciiTheme="minorHAnsi" w:hAnsiTheme="minorHAnsi" w:hint="default"/>
      </w:rPr>
    </w:lvl>
    <w:lvl w:ilvl="4">
      <w:start w:val="1"/>
      <w:numFmt w:val="decimal"/>
      <w:isLgl/>
      <w:lvlText w:val="%1.%2.%3.%4.%5."/>
      <w:lvlJc w:val="left"/>
      <w:pPr>
        <w:ind w:left="2498" w:hanging="1080"/>
      </w:pPr>
      <w:rPr>
        <w:rFonts w:asciiTheme="minorHAnsi" w:hAnsiTheme="minorHAnsi" w:hint="default"/>
      </w:rPr>
    </w:lvl>
    <w:lvl w:ilvl="5">
      <w:start w:val="1"/>
      <w:numFmt w:val="decimal"/>
      <w:isLgl/>
      <w:lvlText w:val="%1.%2.%3.%4.%5.%6."/>
      <w:lvlJc w:val="left"/>
      <w:pPr>
        <w:ind w:left="2858" w:hanging="1440"/>
      </w:pPr>
      <w:rPr>
        <w:rFonts w:asciiTheme="minorHAnsi" w:hAnsiTheme="minorHAnsi" w:hint="default"/>
      </w:rPr>
    </w:lvl>
    <w:lvl w:ilvl="6">
      <w:start w:val="1"/>
      <w:numFmt w:val="decimal"/>
      <w:isLgl/>
      <w:lvlText w:val="%1.%2.%3.%4.%5.%6.%7."/>
      <w:lvlJc w:val="left"/>
      <w:pPr>
        <w:ind w:left="3218" w:hanging="1800"/>
      </w:pPr>
      <w:rPr>
        <w:rFonts w:asciiTheme="minorHAnsi" w:hAnsiTheme="minorHAnsi" w:hint="default"/>
      </w:rPr>
    </w:lvl>
    <w:lvl w:ilvl="7">
      <w:start w:val="1"/>
      <w:numFmt w:val="decimal"/>
      <w:isLgl/>
      <w:lvlText w:val="%1.%2.%3.%4.%5.%6.%7.%8."/>
      <w:lvlJc w:val="left"/>
      <w:pPr>
        <w:ind w:left="3218" w:hanging="1800"/>
      </w:pPr>
      <w:rPr>
        <w:rFonts w:asciiTheme="minorHAnsi" w:hAnsiTheme="minorHAnsi" w:hint="default"/>
      </w:rPr>
    </w:lvl>
    <w:lvl w:ilvl="8">
      <w:start w:val="1"/>
      <w:numFmt w:val="decimal"/>
      <w:isLgl/>
      <w:lvlText w:val="%1.%2.%3.%4.%5.%6.%7.%8.%9."/>
      <w:lvlJc w:val="left"/>
      <w:pPr>
        <w:ind w:left="3578" w:hanging="2160"/>
      </w:pPr>
      <w:rPr>
        <w:rFonts w:asciiTheme="minorHAnsi" w:hAnsiTheme="minorHAnsi" w:hint="default"/>
      </w:rPr>
    </w:lvl>
  </w:abstractNum>
  <w:abstractNum w:abstractNumId="7"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BA7E26"/>
    <w:multiLevelType w:val="hybridMultilevel"/>
    <w:tmpl w:val="89A4C19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300929"/>
    <w:multiLevelType w:val="hybridMultilevel"/>
    <w:tmpl w:val="5720E310"/>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3"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B772A8A"/>
    <w:multiLevelType w:val="multilevel"/>
    <w:tmpl w:val="5C208E3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8"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0" w15:restartNumberingAfterBreak="0">
    <w:nsid w:val="3A260D5C"/>
    <w:multiLevelType w:val="hybridMultilevel"/>
    <w:tmpl w:val="B90696DE"/>
    <w:lvl w:ilvl="0" w:tplc="47840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2"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44C7B"/>
    <w:multiLevelType w:val="hybridMultilevel"/>
    <w:tmpl w:val="A9A0F294"/>
    <w:lvl w:ilvl="0" w:tplc="277AC28A">
      <w:start w:val="8"/>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89D420E"/>
    <w:multiLevelType w:val="hybridMultilevel"/>
    <w:tmpl w:val="943AF596"/>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3B6879"/>
    <w:multiLevelType w:val="hybridMultilevel"/>
    <w:tmpl w:val="CE9A6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2C39A8"/>
    <w:multiLevelType w:val="hybridMultilevel"/>
    <w:tmpl w:val="23CA5F2C"/>
    <w:lvl w:ilvl="0" w:tplc="E5126076">
      <w:start w:val="1"/>
      <w:numFmt w:val="decimal"/>
      <w:lvlText w:val="3.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882316"/>
    <w:multiLevelType w:val="hybridMultilevel"/>
    <w:tmpl w:val="60B207F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0"/>
  </w:num>
  <w:num w:numId="3">
    <w:abstractNumId w:val="35"/>
  </w:num>
  <w:num w:numId="4">
    <w:abstractNumId w:val="32"/>
  </w:num>
  <w:num w:numId="5">
    <w:abstractNumId w:val="19"/>
  </w:num>
  <w:num w:numId="6">
    <w:abstractNumId w:val="28"/>
  </w:num>
  <w:num w:numId="7">
    <w:abstractNumId w:val="1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26"/>
  </w:num>
  <w:num w:numId="12">
    <w:abstractNumId w:val="37"/>
  </w:num>
  <w:num w:numId="13">
    <w:abstractNumId w:val="2"/>
  </w:num>
  <w:num w:numId="14">
    <w:abstractNumId w:val="1"/>
  </w:num>
  <w:num w:numId="15">
    <w:abstractNumId w:val="8"/>
  </w:num>
  <w:num w:numId="16">
    <w:abstractNumId w:val="7"/>
  </w:num>
  <w:num w:numId="17">
    <w:abstractNumId w:val="38"/>
  </w:num>
  <w:num w:numId="18">
    <w:abstractNumId w:val="34"/>
  </w:num>
  <w:num w:numId="19">
    <w:abstractNumId w:val="22"/>
  </w:num>
  <w:num w:numId="20">
    <w:abstractNumId w:val="5"/>
  </w:num>
  <w:num w:numId="21">
    <w:abstractNumId w:val="11"/>
  </w:num>
  <w:num w:numId="22">
    <w:abstractNumId w:val="40"/>
  </w:num>
  <w:num w:numId="23">
    <w:abstractNumId w:val="13"/>
  </w:num>
  <w:num w:numId="24">
    <w:abstractNumId w:val="3"/>
  </w:num>
  <w:num w:numId="25">
    <w:abstractNumId w:val="23"/>
  </w:num>
  <w:num w:numId="26">
    <w:abstractNumId w:val="44"/>
  </w:num>
  <w:num w:numId="27">
    <w:abstractNumId w:val="27"/>
  </w:num>
  <w:num w:numId="28">
    <w:abstractNumId w:val="24"/>
  </w:num>
  <w:num w:numId="29">
    <w:abstractNumId w:val="18"/>
  </w:num>
  <w:num w:numId="30">
    <w:abstractNumId w:val="39"/>
  </w:num>
  <w:num w:numId="31">
    <w:abstractNumId w:val="30"/>
  </w:num>
  <w:num w:numId="32">
    <w:abstractNumId w:val="29"/>
  </w:num>
  <w:num w:numId="33">
    <w:abstractNumId w:val="36"/>
  </w:num>
  <w:num w:numId="34">
    <w:abstractNumId w:val="20"/>
  </w:num>
  <w:num w:numId="35">
    <w:abstractNumId w:val="31"/>
  </w:num>
  <w:num w:numId="36">
    <w:abstractNumId w:val="17"/>
  </w:num>
  <w:num w:numId="37">
    <w:abstractNumId w:val="9"/>
  </w:num>
  <w:num w:numId="38">
    <w:abstractNumId w:val="43"/>
  </w:num>
  <w:num w:numId="39">
    <w:abstractNumId w:val="42"/>
  </w:num>
  <w:num w:numId="40">
    <w:abstractNumId w:val="25"/>
  </w:num>
  <w:num w:numId="41">
    <w:abstractNumId w:val="6"/>
  </w:num>
  <w:num w:numId="42">
    <w:abstractNumId w:val="15"/>
  </w:num>
  <w:num w:numId="43">
    <w:abstractNumId w:val="4"/>
  </w:num>
  <w:num w:numId="44">
    <w:abstractNumId w:val="10"/>
  </w:num>
  <w:num w:numId="45">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8B0"/>
    <w:rsid w:val="000017F6"/>
    <w:rsid w:val="0000247D"/>
    <w:rsid w:val="000026B3"/>
    <w:rsid w:val="000039BA"/>
    <w:rsid w:val="00003BDE"/>
    <w:rsid w:val="000048AC"/>
    <w:rsid w:val="000056BE"/>
    <w:rsid w:val="000056E8"/>
    <w:rsid w:val="000066B4"/>
    <w:rsid w:val="00006F09"/>
    <w:rsid w:val="00006F86"/>
    <w:rsid w:val="0000752F"/>
    <w:rsid w:val="00007B19"/>
    <w:rsid w:val="00011146"/>
    <w:rsid w:val="00011929"/>
    <w:rsid w:val="00011C01"/>
    <w:rsid w:val="00012F74"/>
    <w:rsid w:val="000134D9"/>
    <w:rsid w:val="0001392D"/>
    <w:rsid w:val="000140BF"/>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37F54"/>
    <w:rsid w:val="0004053B"/>
    <w:rsid w:val="000418E8"/>
    <w:rsid w:val="00042DDE"/>
    <w:rsid w:val="000436A6"/>
    <w:rsid w:val="000442B8"/>
    <w:rsid w:val="00044703"/>
    <w:rsid w:val="00044C6E"/>
    <w:rsid w:val="00045FE1"/>
    <w:rsid w:val="000479D6"/>
    <w:rsid w:val="000502D5"/>
    <w:rsid w:val="00051EA6"/>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6F2C"/>
    <w:rsid w:val="000779BD"/>
    <w:rsid w:val="000803DE"/>
    <w:rsid w:val="000809FA"/>
    <w:rsid w:val="00080F3D"/>
    <w:rsid w:val="000812F0"/>
    <w:rsid w:val="0008136D"/>
    <w:rsid w:val="00081E50"/>
    <w:rsid w:val="00082338"/>
    <w:rsid w:val="0008250D"/>
    <w:rsid w:val="00082D46"/>
    <w:rsid w:val="000855E7"/>
    <w:rsid w:val="00085AA6"/>
    <w:rsid w:val="00086CB0"/>
    <w:rsid w:val="00090375"/>
    <w:rsid w:val="000907AE"/>
    <w:rsid w:val="000910D0"/>
    <w:rsid w:val="00092C62"/>
    <w:rsid w:val="00092E2F"/>
    <w:rsid w:val="00093DA9"/>
    <w:rsid w:val="00094F4D"/>
    <w:rsid w:val="0009543E"/>
    <w:rsid w:val="00095F6A"/>
    <w:rsid w:val="000967A7"/>
    <w:rsid w:val="000A1450"/>
    <w:rsid w:val="000A160E"/>
    <w:rsid w:val="000A1A8C"/>
    <w:rsid w:val="000A1DCE"/>
    <w:rsid w:val="000A2FE4"/>
    <w:rsid w:val="000A30F8"/>
    <w:rsid w:val="000A3925"/>
    <w:rsid w:val="000A4E47"/>
    <w:rsid w:val="000A64CE"/>
    <w:rsid w:val="000A7331"/>
    <w:rsid w:val="000A7EF6"/>
    <w:rsid w:val="000B1EAD"/>
    <w:rsid w:val="000B23A0"/>
    <w:rsid w:val="000B3165"/>
    <w:rsid w:val="000B4029"/>
    <w:rsid w:val="000B6FC7"/>
    <w:rsid w:val="000B79B9"/>
    <w:rsid w:val="000B7BB1"/>
    <w:rsid w:val="000C04D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6E6"/>
    <w:rsid w:val="000E2AF6"/>
    <w:rsid w:val="000E3C7B"/>
    <w:rsid w:val="000E483F"/>
    <w:rsid w:val="000E588D"/>
    <w:rsid w:val="000F1D37"/>
    <w:rsid w:val="000F2902"/>
    <w:rsid w:val="000F438B"/>
    <w:rsid w:val="000F5339"/>
    <w:rsid w:val="000F569B"/>
    <w:rsid w:val="000F56E2"/>
    <w:rsid w:val="000F572D"/>
    <w:rsid w:val="000F756E"/>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1999"/>
    <w:rsid w:val="001147FA"/>
    <w:rsid w:val="0011591F"/>
    <w:rsid w:val="00116EE6"/>
    <w:rsid w:val="0011745D"/>
    <w:rsid w:val="001176E7"/>
    <w:rsid w:val="001178AA"/>
    <w:rsid w:val="00117CC1"/>
    <w:rsid w:val="00120F1A"/>
    <w:rsid w:val="00123917"/>
    <w:rsid w:val="00123E2F"/>
    <w:rsid w:val="00124C20"/>
    <w:rsid w:val="001254D7"/>
    <w:rsid w:val="001263E0"/>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D55"/>
    <w:rsid w:val="00146C4E"/>
    <w:rsid w:val="00146E38"/>
    <w:rsid w:val="001474EA"/>
    <w:rsid w:val="0014789E"/>
    <w:rsid w:val="00152914"/>
    <w:rsid w:val="00156AAE"/>
    <w:rsid w:val="00157063"/>
    <w:rsid w:val="00157EA6"/>
    <w:rsid w:val="00160636"/>
    <w:rsid w:val="00160D21"/>
    <w:rsid w:val="00160F9B"/>
    <w:rsid w:val="0016218C"/>
    <w:rsid w:val="00163590"/>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5C64"/>
    <w:rsid w:val="00175C7E"/>
    <w:rsid w:val="00175FD4"/>
    <w:rsid w:val="001761BF"/>
    <w:rsid w:val="00176F27"/>
    <w:rsid w:val="00177087"/>
    <w:rsid w:val="00177482"/>
    <w:rsid w:val="00181174"/>
    <w:rsid w:val="00181A23"/>
    <w:rsid w:val="00181A3D"/>
    <w:rsid w:val="00181B44"/>
    <w:rsid w:val="00182186"/>
    <w:rsid w:val="00182C81"/>
    <w:rsid w:val="001837D9"/>
    <w:rsid w:val="001839A1"/>
    <w:rsid w:val="001840A1"/>
    <w:rsid w:val="001845CF"/>
    <w:rsid w:val="00185A3B"/>
    <w:rsid w:val="00185EC5"/>
    <w:rsid w:val="00190813"/>
    <w:rsid w:val="00190E37"/>
    <w:rsid w:val="00191403"/>
    <w:rsid w:val="0019201B"/>
    <w:rsid w:val="001927FD"/>
    <w:rsid w:val="001936BD"/>
    <w:rsid w:val="00194C03"/>
    <w:rsid w:val="00195AAE"/>
    <w:rsid w:val="00196A64"/>
    <w:rsid w:val="00197146"/>
    <w:rsid w:val="001979E1"/>
    <w:rsid w:val="00197B71"/>
    <w:rsid w:val="001A1C62"/>
    <w:rsid w:val="001A22C3"/>
    <w:rsid w:val="001A3B77"/>
    <w:rsid w:val="001A53A9"/>
    <w:rsid w:val="001B0238"/>
    <w:rsid w:val="001B0A6F"/>
    <w:rsid w:val="001B1C63"/>
    <w:rsid w:val="001B2C3D"/>
    <w:rsid w:val="001B3BC3"/>
    <w:rsid w:val="001B46D9"/>
    <w:rsid w:val="001B4A9C"/>
    <w:rsid w:val="001B4F87"/>
    <w:rsid w:val="001B54E6"/>
    <w:rsid w:val="001B6620"/>
    <w:rsid w:val="001B7871"/>
    <w:rsid w:val="001C14DB"/>
    <w:rsid w:val="001C1971"/>
    <w:rsid w:val="001C1AB3"/>
    <w:rsid w:val="001C22DC"/>
    <w:rsid w:val="001C259B"/>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7C"/>
    <w:rsid w:val="00200AAA"/>
    <w:rsid w:val="00200E8B"/>
    <w:rsid w:val="002013CC"/>
    <w:rsid w:val="00202022"/>
    <w:rsid w:val="0020220B"/>
    <w:rsid w:val="00202AF1"/>
    <w:rsid w:val="002044B7"/>
    <w:rsid w:val="002046B4"/>
    <w:rsid w:val="002054EC"/>
    <w:rsid w:val="002057F5"/>
    <w:rsid w:val="00207FBE"/>
    <w:rsid w:val="0021154B"/>
    <w:rsid w:val="00211C98"/>
    <w:rsid w:val="00211DC5"/>
    <w:rsid w:val="00214206"/>
    <w:rsid w:val="00214382"/>
    <w:rsid w:val="00214DCA"/>
    <w:rsid w:val="00214E3C"/>
    <w:rsid w:val="00215E7B"/>
    <w:rsid w:val="002160E8"/>
    <w:rsid w:val="00216291"/>
    <w:rsid w:val="002167EA"/>
    <w:rsid w:val="002169E3"/>
    <w:rsid w:val="002172E2"/>
    <w:rsid w:val="002174B5"/>
    <w:rsid w:val="00217818"/>
    <w:rsid w:val="00217966"/>
    <w:rsid w:val="00220267"/>
    <w:rsid w:val="00221C13"/>
    <w:rsid w:val="00222FCA"/>
    <w:rsid w:val="00223157"/>
    <w:rsid w:val="00223871"/>
    <w:rsid w:val="00223A4F"/>
    <w:rsid w:val="00225102"/>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476D"/>
    <w:rsid w:val="00245A37"/>
    <w:rsid w:val="002460D9"/>
    <w:rsid w:val="0024674D"/>
    <w:rsid w:val="00246A5F"/>
    <w:rsid w:val="00246EC0"/>
    <w:rsid w:val="002476A7"/>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3298"/>
    <w:rsid w:val="00264E12"/>
    <w:rsid w:val="002659BB"/>
    <w:rsid w:val="002659E3"/>
    <w:rsid w:val="0026617C"/>
    <w:rsid w:val="002662F3"/>
    <w:rsid w:val="00266342"/>
    <w:rsid w:val="00266855"/>
    <w:rsid w:val="0027032E"/>
    <w:rsid w:val="002706A9"/>
    <w:rsid w:val="00270C79"/>
    <w:rsid w:val="002717AE"/>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070"/>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387B"/>
    <w:rsid w:val="002C3E0C"/>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F0F41"/>
    <w:rsid w:val="002F1415"/>
    <w:rsid w:val="002F2E3B"/>
    <w:rsid w:val="002F3098"/>
    <w:rsid w:val="002F472F"/>
    <w:rsid w:val="002F478B"/>
    <w:rsid w:val="002F4B58"/>
    <w:rsid w:val="002F5CB9"/>
    <w:rsid w:val="002F65CD"/>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377E2"/>
    <w:rsid w:val="003403FB"/>
    <w:rsid w:val="003404DF"/>
    <w:rsid w:val="00341B3A"/>
    <w:rsid w:val="00341CC5"/>
    <w:rsid w:val="00342785"/>
    <w:rsid w:val="00342B0E"/>
    <w:rsid w:val="00343874"/>
    <w:rsid w:val="00343D79"/>
    <w:rsid w:val="0034586B"/>
    <w:rsid w:val="003465E0"/>
    <w:rsid w:val="003471F8"/>
    <w:rsid w:val="00347731"/>
    <w:rsid w:val="00350464"/>
    <w:rsid w:val="003510F2"/>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1572"/>
    <w:rsid w:val="0037282D"/>
    <w:rsid w:val="0037297A"/>
    <w:rsid w:val="00372CAC"/>
    <w:rsid w:val="00373535"/>
    <w:rsid w:val="00374AA2"/>
    <w:rsid w:val="00375BCA"/>
    <w:rsid w:val="00377DA9"/>
    <w:rsid w:val="00377E92"/>
    <w:rsid w:val="00377EFB"/>
    <w:rsid w:val="003817C0"/>
    <w:rsid w:val="00381D92"/>
    <w:rsid w:val="00381F0C"/>
    <w:rsid w:val="003821B2"/>
    <w:rsid w:val="003822CC"/>
    <w:rsid w:val="00383251"/>
    <w:rsid w:val="003859F9"/>
    <w:rsid w:val="00386943"/>
    <w:rsid w:val="00386CF0"/>
    <w:rsid w:val="00387781"/>
    <w:rsid w:val="00387C42"/>
    <w:rsid w:val="00387DCC"/>
    <w:rsid w:val="003908F8"/>
    <w:rsid w:val="003930D5"/>
    <w:rsid w:val="00393505"/>
    <w:rsid w:val="00393D4B"/>
    <w:rsid w:val="00395098"/>
    <w:rsid w:val="0039512E"/>
    <w:rsid w:val="00395E63"/>
    <w:rsid w:val="00395EE5"/>
    <w:rsid w:val="003963F4"/>
    <w:rsid w:val="00396AB0"/>
    <w:rsid w:val="00396B46"/>
    <w:rsid w:val="00397A14"/>
    <w:rsid w:val="00397F78"/>
    <w:rsid w:val="003A0279"/>
    <w:rsid w:val="003A0732"/>
    <w:rsid w:val="003A0884"/>
    <w:rsid w:val="003A1570"/>
    <w:rsid w:val="003A18BC"/>
    <w:rsid w:val="003A1DE4"/>
    <w:rsid w:val="003A3363"/>
    <w:rsid w:val="003A3758"/>
    <w:rsid w:val="003A3B30"/>
    <w:rsid w:val="003A3CDD"/>
    <w:rsid w:val="003A3F3E"/>
    <w:rsid w:val="003A440E"/>
    <w:rsid w:val="003A441B"/>
    <w:rsid w:val="003A5149"/>
    <w:rsid w:val="003B2474"/>
    <w:rsid w:val="003B2BF9"/>
    <w:rsid w:val="003B2D6E"/>
    <w:rsid w:val="003B307E"/>
    <w:rsid w:val="003B3576"/>
    <w:rsid w:val="003B394A"/>
    <w:rsid w:val="003B3BA8"/>
    <w:rsid w:val="003B3BAE"/>
    <w:rsid w:val="003B3FEE"/>
    <w:rsid w:val="003B6B3C"/>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0B1C"/>
    <w:rsid w:val="003E0D9C"/>
    <w:rsid w:val="003E13CD"/>
    <w:rsid w:val="003E1740"/>
    <w:rsid w:val="003E1E1A"/>
    <w:rsid w:val="003E3822"/>
    <w:rsid w:val="003E3CE7"/>
    <w:rsid w:val="003E3E68"/>
    <w:rsid w:val="003E5864"/>
    <w:rsid w:val="003F06F1"/>
    <w:rsid w:val="003F1D0F"/>
    <w:rsid w:val="003F3005"/>
    <w:rsid w:val="003F501F"/>
    <w:rsid w:val="003F5C92"/>
    <w:rsid w:val="003F6EA8"/>
    <w:rsid w:val="00401D9F"/>
    <w:rsid w:val="004024A6"/>
    <w:rsid w:val="004029A2"/>
    <w:rsid w:val="004029E9"/>
    <w:rsid w:val="00402F7C"/>
    <w:rsid w:val="00404709"/>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DCD"/>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1222"/>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5B8"/>
    <w:rsid w:val="00480CA0"/>
    <w:rsid w:val="00480F20"/>
    <w:rsid w:val="00482943"/>
    <w:rsid w:val="00482B0D"/>
    <w:rsid w:val="0048478B"/>
    <w:rsid w:val="00485082"/>
    <w:rsid w:val="00485E14"/>
    <w:rsid w:val="004864DC"/>
    <w:rsid w:val="00487433"/>
    <w:rsid w:val="00490C3A"/>
    <w:rsid w:val="00491419"/>
    <w:rsid w:val="0049706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2C8"/>
    <w:rsid w:val="004B769D"/>
    <w:rsid w:val="004B7B8A"/>
    <w:rsid w:val="004C0A66"/>
    <w:rsid w:val="004C1490"/>
    <w:rsid w:val="004C1F86"/>
    <w:rsid w:val="004C25FA"/>
    <w:rsid w:val="004C3733"/>
    <w:rsid w:val="004C3D75"/>
    <w:rsid w:val="004C4F8A"/>
    <w:rsid w:val="004C69BD"/>
    <w:rsid w:val="004C726F"/>
    <w:rsid w:val="004D1036"/>
    <w:rsid w:val="004D1350"/>
    <w:rsid w:val="004D2611"/>
    <w:rsid w:val="004D28E3"/>
    <w:rsid w:val="004D2C47"/>
    <w:rsid w:val="004D2CEF"/>
    <w:rsid w:val="004D35D1"/>
    <w:rsid w:val="004D3AD4"/>
    <w:rsid w:val="004D4341"/>
    <w:rsid w:val="004D5168"/>
    <w:rsid w:val="004D6652"/>
    <w:rsid w:val="004D6E60"/>
    <w:rsid w:val="004E262E"/>
    <w:rsid w:val="004E292C"/>
    <w:rsid w:val="004E2E10"/>
    <w:rsid w:val="004E4A45"/>
    <w:rsid w:val="004E4E91"/>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7E1"/>
    <w:rsid w:val="004F6C30"/>
    <w:rsid w:val="004F6E5C"/>
    <w:rsid w:val="00501485"/>
    <w:rsid w:val="005026C8"/>
    <w:rsid w:val="00502D0D"/>
    <w:rsid w:val="005030A1"/>
    <w:rsid w:val="00503FEE"/>
    <w:rsid w:val="005048B4"/>
    <w:rsid w:val="00505A83"/>
    <w:rsid w:val="00506475"/>
    <w:rsid w:val="00507027"/>
    <w:rsid w:val="005074D9"/>
    <w:rsid w:val="005075EF"/>
    <w:rsid w:val="005076C0"/>
    <w:rsid w:val="00507DFA"/>
    <w:rsid w:val="005109D8"/>
    <w:rsid w:val="00510FE5"/>
    <w:rsid w:val="00513076"/>
    <w:rsid w:val="00513179"/>
    <w:rsid w:val="00514750"/>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40393"/>
    <w:rsid w:val="00540707"/>
    <w:rsid w:val="0054140B"/>
    <w:rsid w:val="00541711"/>
    <w:rsid w:val="00543EA2"/>
    <w:rsid w:val="00545670"/>
    <w:rsid w:val="005457FD"/>
    <w:rsid w:val="0054591E"/>
    <w:rsid w:val="00545993"/>
    <w:rsid w:val="00546FF5"/>
    <w:rsid w:val="005472BE"/>
    <w:rsid w:val="00550439"/>
    <w:rsid w:val="00551EAB"/>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A00"/>
    <w:rsid w:val="00563BCB"/>
    <w:rsid w:val="0056479A"/>
    <w:rsid w:val="00565306"/>
    <w:rsid w:val="005655B9"/>
    <w:rsid w:val="005656CE"/>
    <w:rsid w:val="00565F7F"/>
    <w:rsid w:val="0056675B"/>
    <w:rsid w:val="00566D21"/>
    <w:rsid w:val="00567A59"/>
    <w:rsid w:val="005703E8"/>
    <w:rsid w:val="00571119"/>
    <w:rsid w:val="0057210E"/>
    <w:rsid w:val="0057227A"/>
    <w:rsid w:val="005729CE"/>
    <w:rsid w:val="00573821"/>
    <w:rsid w:val="00573F19"/>
    <w:rsid w:val="005743B1"/>
    <w:rsid w:val="005747B6"/>
    <w:rsid w:val="005748DE"/>
    <w:rsid w:val="00575A50"/>
    <w:rsid w:val="005768CF"/>
    <w:rsid w:val="005769E2"/>
    <w:rsid w:val="00580653"/>
    <w:rsid w:val="00580B67"/>
    <w:rsid w:val="00582025"/>
    <w:rsid w:val="00582FFB"/>
    <w:rsid w:val="0058632B"/>
    <w:rsid w:val="0059225B"/>
    <w:rsid w:val="0059346B"/>
    <w:rsid w:val="00593480"/>
    <w:rsid w:val="005935AD"/>
    <w:rsid w:val="005939F9"/>
    <w:rsid w:val="00594261"/>
    <w:rsid w:val="00594266"/>
    <w:rsid w:val="00597CD1"/>
    <w:rsid w:val="005A182E"/>
    <w:rsid w:val="005A394E"/>
    <w:rsid w:val="005A4F8A"/>
    <w:rsid w:val="005A50D6"/>
    <w:rsid w:val="005A5238"/>
    <w:rsid w:val="005A5529"/>
    <w:rsid w:val="005A6FAF"/>
    <w:rsid w:val="005A7B1D"/>
    <w:rsid w:val="005A7EF3"/>
    <w:rsid w:val="005B0BC3"/>
    <w:rsid w:val="005B17D7"/>
    <w:rsid w:val="005B197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51D"/>
    <w:rsid w:val="005C6CC8"/>
    <w:rsid w:val="005C7972"/>
    <w:rsid w:val="005D0A80"/>
    <w:rsid w:val="005D263E"/>
    <w:rsid w:val="005D514E"/>
    <w:rsid w:val="005D5328"/>
    <w:rsid w:val="005D5640"/>
    <w:rsid w:val="005D5647"/>
    <w:rsid w:val="005D6613"/>
    <w:rsid w:val="005D6CD4"/>
    <w:rsid w:val="005D6E47"/>
    <w:rsid w:val="005D6FF6"/>
    <w:rsid w:val="005D7154"/>
    <w:rsid w:val="005D76CE"/>
    <w:rsid w:val="005E08BE"/>
    <w:rsid w:val="005E0FB7"/>
    <w:rsid w:val="005E10FD"/>
    <w:rsid w:val="005E1FC5"/>
    <w:rsid w:val="005E2133"/>
    <w:rsid w:val="005E226B"/>
    <w:rsid w:val="005E2A93"/>
    <w:rsid w:val="005E4E18"/>
    <w:rsid w:val="005E5BA9"/>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869"/>
    <w:rsid w:val="00603A06"/>
    <w:rsid w:val="00604AE9"/>
    <w:rsid w:val="00604E24"/>
    <w:rsid w:val="00605B06"/>
    <w:rsid w:val="006107A4"/>
    <w:rsid w:val="0061175A"/>
    <w:rsid w:val="006121D1"/>
    <w:rsid w:val="00612851"/>
    <w:rsid w:val="00612B4B"/>
    <w:rsid w:val="0061403E"/>
    <w:rsid w:val="00614158"/>
    <w:rsid w:val="006141F8"/>
    <w:rsid w:val="0061446E"/>
    <w:rsid w:val="0061495F"/>
    <w:rsid w:val="006156AF"/>
    <w:rsid w:val="006165E1"/>
    <w:rsid w:val="00617071"/>
    <w:rsid w:val="00620B46"/>
    <w:rsid w:val="0062303B"/>
    <w:rsid w:val="00623340"/>
    <w:rsid w:val="0062389C"/>
    <w:rsid w:val="00624A85"/>
    <w:rsid w:val="00624CDC"/>
    <w:rsid w:val="00625809"/>
    <w:rsid w:val="006264EA"/>
    <w:rsid w:val="00626A84"/>
    <w:rsid w:val="0062725E"/>
    <w:rsid w:val="0062750D"/>
    <w:rsid w:val="00627AEF"/>
    <w:rsid w:val="00627C80"/>
    <w:rsid w:val="00630319"/>
    <w:rsid w:val="00630589"/>
    <w:rsid w:val="00630623"/>
    <w:rsid w:val="00630EAE"/>
    <w:rsid w:val="00631862"/>
    <w:rsid w:val="00631B12"/>
    <w:rsid w:val="00631C49"/>
    <w:rsid w:val="00631F68"/>
    <w:rsid w:val="00633C81"/>
    <w:rsid w:val="00634963"/>
    <w:rsid w:val="00634FED"/>
    <w:rsid w:val="006368A1"/>
    <w:rsid w:val="00637265"/>
    <w:rsid w:val="00640052"/>
    <w:rsid w:val="00640EC4"/>
    <w:rsid w:val="006432D9"/>
    <w:rsid w:val="00643BB0"/>
    <w:rsid w:val="00643E8B"/>
    <w:rsid w:val="0064449A"/>
    <w:rsid w:val="00645592"/>
    <w:rsid w:val="0064561E"/>
    <w:rsid w:val="0064597E"/>
    <w:rsid w:val="00645E94"/>
    <w:rsid w:val="006465B4"/>
    <w:rsid w:val="00650036"/>
    <w:rsid w:val="0065023D"/>
    <w:rsid w:val="00650447"/>
    <w:rsid w:val="006538EC"/>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C12"/>
    <w:rsid w:val="0067506B"/>
    <w:rsid w:val="00676131"/>
    <w:rsid w:val="00677165"/>
    <w:rsid w:val="00680266"/>
    <w:rsid w:val="0068048E"/>
    <w:rsid w:val="006814F5"/>
    <w:rsid w:val="0068282F"/>
    <w:rsid w:val="00682C52"/>
    <w:rsid w:val="00683C39"/>
    <w:rsid w:val="00683E7F"/>
    <w:rsid w:val="00685070"/>
    <w:rsid w:val="00685300"/>
    <w:rsid w:val="00685A77"/>
    <w:rsid w:val="00686213"/>
    <w:rsid w:val="006867F2"/>
    <w:rsid w:val="0068799C"/>
    <w:rsid w:val="00687A20"/>
    <w:rsid w:val="0069180A"/>
    <w:rsid w:val="00691AD6"/>
    <w:rsid w:val="00691C49"/>
    <w:rsid w:val="0069415F"/>
    <w:rsid w:val="0069514A"/>
    <w:rsid w:val="00695B78"/>
    <w:rsid w:val="00696E49"/>
    <w:rsid w:val="006970AA"/>
    <w:rsid w:val="00697C4E"/>
    <w:rsid w:val="006A0773"/>
    <w:rsid w:val="006A0DF5"/>
    <w:rsid w:val="006A16E8"/>
    <w:rsid w:val="006A16E9"/>
    <w:rsid w:val="006A29EE"/>
    <w:rsid w:val="006A39BA"/>
    <w:rsid w:val="006A4540"/>
    <w:rsid w:val="006A5A04"/>
    <w:rsid w:val="006A5A4A"/>
    <w:rsid w:val="006A6158"/>
    <w:rsid w:val="006A6E57"/>
    <w:rsid w:val="006A6F13"/>
    <w:rsid w:val="006A6FEB"/>
    <w:rsid w:val="006B084A"/>
    <w:rsid w:val="006B10F1"/>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29B8"/>
    <w:rsid w:val="006E2C98"/>
    <w:rsid w:val="006E405E"/>
    <w:rsid w:val="006E45F9"/>
    <w:rsid w:val="006E5B0B"/>
    <w:rsid w:val="006E625F"/>
    <w:rsid w:val="006E6469"/>
    <w:rsid w:val="006E682F"/>
    <w:rsid w:val="006E6875"/>
    <w:rsid w:val="006E70C0"/>
    <w:rsid w:val="006F1058"/>
    <w:rsid w:val="006F1DE8"/>
    <w:rsid w:val="006F1F23"/>
    <w:rsid w:val="006F25EE"/>
    <w:rsid w:val="006F3253"/>
    <w:rsid w:val="006F4440"/>
    <w:rsid w:val="006F4706"/>
    <w:rsid w:val="006F4B3C"/>
    <w:rsid w:val="006F6A53"/>
    <w:rsid w:val="006F6A80"/>
    <w:rsid w:val="0070100B"/>
    <w:rsid w:val="007010E5"/>
    <w:rsid w:val="00701889"/>
    <w:rsid w:val="0070288B"/>
    <w:rsid w:val="00704184"/>
    <w:rsid w:val="0070433E"/>
    <w:rsid w:val="00705D29"/>
    <w:rsid w:val="00706C59"/>
    <w:rsid w:val="0070767C"/>
    <w:rsid w:val="00707748"/>
    <w:rsid w:val="00711D80"/>
    <w:rsid w:val="00714610"/>
    <w:rsid w:val="007156D4"/>
    <w:rsid w:val="0071679F"/>
    <w:rsid w:val="00717E04"/>
    <w:rsid w:val="0072157F"/>
    <w:rsid w:val="007215EF"/>
    <w:rsid w:val="00721C91"/>
    <w:rsid w:val="007221BE"/>
    <w:rsid w:val="007225DD"/>
    <w:rsid w:val="00722764"/>
    <w:rsid w:val="00722A17"/>
    <w:rsid w:val="00722BAF"/>
    <w:rsid w:val="00723622"/>
    <w:rsid w:val="00723A94"/>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1DA"/>
    <w:rsid w:val="0074793C"/>
    <w:rsid w:val="00751EEA"/>
    <w:rsid w:val="00752071"/>
    <w:rsid w:val="007529A8"/>
    <w:rsid w:val="00753A45"/>
    <w:rsid w:val="00754436"/>
    <w:rsid w:val="00754DF4"/>
    <w:rsid w:val="00756286"/>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445F"/>
    <w:rsid w:val="007748AE"/>
    <w:rsid w:val="00774AF6"/>
    <w:rsid w:val="00775986"/>
    <w:rsid w:val="00775D6B"/>
    <w:rsid w:val="00776E95"/>
    <w:rsid w:val="0077748E"/>
    <w:rsid w:val="0078006A"/>
    <w:rsid w:val="00780213"/>
    <w:rsid w:val="007809F6"/>
    <w:rsid w:val="00780DF3"/>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5828"/>
    <w:rsid w:val="0079705C"/>
    <w:rsid w:val="007A04D0"/>
    <w:rsid w:val="007A14F4"/>
    <w:rsid w:val="007A1D13"/>
    <w:rsid w:val="007A1FA2"/>
    <w:rsid w:val="007A30FC"/>
    <w:rsid w:val="007A3374"/>
    <w:rsid w:val="007A3FA3"/>
    <w:rsid w:val="007A5F5F"/>
    <w:rsid w:val="007A6230"/>
    <w:rsid w:val="007A7E91"/>
    <w:rsid w:val="007B0419"/>
    <w:rsid w:val="007B16A1"/>
    <w:rsid w:val="007B1F9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C480F"/>
    <w:rsid w:val="007D0AAA"/>
    <w:rsid w:val="007D25AB"/>
    <w:rsid w:val="007D32FF"/>
    <w:rsid w:val="007D3D78"/>
    <w:rsid w:val="007D3FB0"/>
    <w:rsid w:val="007D41E9"/>
    <w:rsid w:val="007D49B6"/>
    <w:rsid w:val="007D534C"/>
    <w:rsid w:val="007D67CE"/>
    <w:rsid w:val="007D6EB7"/>
    <w:rsid w:val="007D70BD"/>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A7B"/>
    <w:rsid w:val="007F6B43"/>
    <w:rsid w:val="007F6F31"/>
    <w:rsid w:val="007F7C79"/>
    <w:rsid w:val="008006DD"/>
    <w:rsid w:val="00800C1B"/>
    <w:rsid w:val="00801F8C"/>
    <w:rsid w:val="00801FB8"/>
    <w:rsid w:val="008034D8"/>
    <w:rsid w:val="00803DA0"/>
    <w:rsid w:val="00804431"/>
    <w:rsid w:val="008045A9"/>
    <w:rsid w:val="0080541E"/>
    <w:rsid w:val="00806756"/>
    <w:rsid w:val="00806F71"/>
    <w:rsid w:val="00811500"/>
    <w:rsid w:val="00812A16"/>
    <w:rsid w:val="008139FE"/>
    <w:rsid w:val="00813CE5"/>
    <w:rsid w:val="00813E5A"/>
    <w:rsid w:val="00814611"/>
    <w:rsid w:val="008178AA"/>
    <w:rsid w:val="008179D0"/>
    <w:rsid w:val="00817C97"/>
    <w:rsid w:val="00817D94"/>
    <w:rsid w:val="008217F4"/>
    <w:rsid w:val="008219C8"/>
    <w:rsid w:val="008219DA"/>
    <w:rsid w:val="00822285"/>
    <w:rsid w:val="00822436"/>
    <w:rsid w:val="008227BF"/>
    <w:rsid w:val="00824B19"/>
    <w:rsid w:val="00824D1A"/>
    <w:rsid w:val="00826792"/>
    <w:rsid w:val="00826A57"/>
    <w:rsid w:val="00827947"/>
    <w:rsid w:val="00830844"/>
    <w:rsid w:val="00832B66"/>
    <w:rsid w:val="0083324F"/>
    <w:rsid w:val="00834619"/>
    <w:rsid w:val="00835CC1"/>
    <w:rsid w:val="00836E5E"/>
    <w:rsid w:val="008374D0"/>
    <w:rsid w:val="00837D53"/>
    <w:rsid w:val="00840AC2"/>
    <w:rsid w:val="00840F1D"/>
    <w:rsid w:val="00841B9B"/>
    <w:rsid w:val="00841E03"/>
    <w:rsid w:val="008423E5"/>
    <w:rsid w:val="008423F9"/>
    <w:rsid w:val="00842805"/>
    <w:rsid w:val="0084300B"/>
    <w:rsid w:val="00843E93"/>
    <w:rsid w:val="008443A4"/>
    <w:rsid w:val="00845A64"/>
    <w:rsid w:val="00845C8E"/>
    <w:rsid w:val="008476D2"/>
    <w:rsid w:val="00847B4B"/>
    <w:rsid w:val="00850D81"/>
    <w:rsid w:val="00851B31"/>
    <w:rsid w:val="00851B45"/>
    <w:rsid w:val="00852A2C"/>
    <w:rsid w:val="0085306C"/>
    <w:rsid w:val="0085331F"/>
    <w:rsid w:val="0085422C"/>
    <w:rsid w:val="008548FE"/>
    <w:rsid w:val="00854E8A"/>
    <w:rsid w:val="008550B4"/>
    <w:rsid w:val="00856FE2"/>
    <w:rsid w:val="00857E3F"/>
    <w:rsid w:val="00857FB4"/>
    <w:rsid w:val="008606DF"/>
    <w:rsid w:val="0086178A"/>
    <w:rsid w:val="008630A4"/>
    <w:rsid w:val="0086357E"/>
    <w:rsid w:val="00863C94"/>
    <w:rsid w:val="00865AA4"/>
    <w:rsid w:val="00865CF6"/>
    <w:rsid w:val="00866701"/>
    <w:rsid w:val="0086733F"/>
    <w:rsid w:val="00867D5F"/>
    <w:rsid w:val="00870BDB"/>
    <w:rsid w:val="00870F38"/>
    <w:rsid w:val="008715C3"/>
    <w:rsid w:val="00871F95"/>
    <w:rsid w:val="00872F5F"/>
    <w:rsid w:val="00873174"/>
    <w:rsid w:val="00874586"/>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526"/>
    <w:rsid w:val="008B58B8"/>
    <w:rsid w:val="008B5AE5"/>
    <w:rsid w:val="008B6F14"/>
    <w:rsid w:val="008B7839"/>
    <w:rsid w:val="008C0897"/>
    <w:rsid w:val="008C459F"/>
    <w:rsid w:val="008C4CA5"/>
    <w:rsid w:val="008C5313"/>
    <w:rsid w:val="008C59C9"/>
    <w:rsid w:val="008C672A"/>
    <w:rsid w:val="008D0031"/>
    <w:rsid w:val="008D0DC6"/>
    <w:rsid w:val="008D17CC"/>
    <w:rsid w:val="008D351E"/>
    <w:rsid w:val="008D4224"/>
    <w:rsid w:val="008D42A2"/>
    <w:rsid w:val="008D4349"/>
    <w:rsid w:val="008D44A4"/>
    <w:rsid w:val="008D4BB1"/>
    <w:rsid w:val="008D679C"/>
    <w:rsid w:val="008D7C26"/>
    <w:rsid w:val="008E0F15"/>
    <w:rsid w:val="008E14AD"/>
    <w:rsid w:val="008E1533"/>
    <w:rsid w:val="008E2DC8"/>
    <w:rsid w:val="008E3648"/>
    <w:rsid w:val="008E3D22"/>
    <w:rsid w:val="008E3FE2"/>
    <w:rsid w:val="008E546F"/>
    <w:rsid w:val="008E5621"/>
    <w:rsid w:val="008E5DBE"/>
    <w:rsid w:val="008E7FB2"/>
    <w:rsid w:val="008F0FBD"/>
    <w:rsid w:val="008F1CC0"/>
    <w:rsid w:val="008F234D"/>
    <w:rsid w:val="008F257B"/>
    <w:rsid w:val="008F4717"/>
    <w:rsid w:val="008F4AEC"/>
    <w:rsid w:val="008F503C"/>
    <w:rsid w:val="008F52E9"/>
    <w:rsid w:val="008F6A7D"/>
    <w:rsid w:val="0090237E"/>
    <w:rsid w:val="00903257"/>
    <w:rsid w:val="009032F1"/>
    <w:rsid w:val="00903717"/>
    <w:rsid w:val="00903B3F"/>
    <w:rsid w:val="009049F6"/>
    <w:rsid w:val="00904B19"/>
    <w:rsid w:val="0090625A"/>
    <w:rsid w:val="00907C3D"/>
    <w:rsid w:val="00910BDE"/>
    <w:rsid w:val="00911F89"/>
    <w:rsid w:val="009122C0"/>
    <w:rsid w:val="00912A21"/>
    <w:rsid w:val="00913FBD"/>
    <w:rsid w:val="00914324"/>
    <w:rsid w:val="00914871"/>
    <w:rsid w:val="00914982"/>
    <w:rsid w:val="00915281"/>
    <w:rsid w:val="0091606C"/>
    <w:rsid w:val="00916BA3"/>
    <w:rsid w:val="00917C8C"/>
    <w:rsid w:val="00920B89"/>
    <w:rsid w:val="00921328"/>
    <w:rsid w:val="0092232C"/>
    <w:rsid w:val="00923A7B"/>
    <w:rsid w:val="00923E4D"/>
    <w:rsid w:val="00924E6D"/>
    <w:rsid w:val="00924F16"/>
    <w:rsid w:val="009256C5"/>
    <w:rsid w:val="00925A39"/>
    <w:rsid w:val="009264FF"/>
    <w:rsid w:val="0092716A"/>
    <w:rsid w:val="00927298"/>
    <w:rsid w:val="00927C27"/>
    <w:rsid w:val="00927DE1"/>
    <w:rsid w:val="00930424"/>
    <w:rsid w:val="009305C9"/>
    <w:rsid w:val="00931310"/>
    <w:rsid w:val="0093145F"/>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47FEA"/>
    <w:rsid w:val="00950127"/>
    <w:rsid w:val="0095125B"/>
    <w:rsid w:val="009512EB"/>
    <w:rsid w:val="00951872"/>
    <w:rsid w:val="00951A9C"/>
    <w:rsid w:val="00952170"/>
    <w:rsid w:val="00953A31"/>
    <w:rsid w:val="0095431A"/>
    <w:rsid w:val="00954566"/>
    <w:rsid w:val="009547BD"/>
    <w:rsid w:val="00955380"/>
    <w:rsid w:val="00960D68"/>
    <w:rsid w:val="00960D99"/>
    <w:rsid w:val="0096206C"/>
    <w:rsid w:val="009623BB"/>
    <w:rsid w:val="00962560"/>
    <w:rsid w:val="00962D81"/>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656B"/>
    <w:rsid w:val="0097762B"/>
    <w:rsid w:val="0097797F"/>
    <w:rsid w:val="0098025C"/>
    <w:rsid w:val="00982117"/>
    <w:rsid w:val="00982494"/>
    <w:rsid w:val="00984443"/>
    <w:rsid w:val="00984B93"/>
    <w:rsid w:val="00984F18"/>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42E"/>
    <w:rsid w:val="009B4F14"/>
    <w:rsid w:val="009B5101"/>
    <w:rsid w:val="009B6A38"/>
    <w:rsid w:val="009B6F30"/>
    <w:rsid w:val="009B7CDF"/>
    <w:rsid w:val="009C0D34"/>
    <w:rsid w:val="009C0FE6"/>
    <w:rsid w:val="009C562E"/>
    <w:rsid w:val="009C68D5"/>
    <w:rsid w:val="009D1E20"/>
    <w:rsid w:val="009D22FD"/>
    <w:rsid w:val="009D3545"/>
    <w:rsid w:val="009D3957"/>
    <w:rsid w:val="009D425C"/>
    <w:rsid w:val="009D6A8F"/>
    <w:rsid w:val="009D75AF"/>
    <w:rsid w:val="009E12EF"/>
    <w:rsid w:val="009E2863"/>
    <w:rsid w:val="009E2A09"/>
    <w:rsid w:val="009E524C"/>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BB6"/>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0F8C"/>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B15"/>
    <w:rsid w:val="00A41DE5"/>
    <w:rsid w:val="00A42F00"/>
    <w:rsid w:val="00A43015"/>
    <w:rsid w:val="00A43967"/>
    <w:rsid w:val="00A43AC9"/>
    <w:rsid w:val="00A46288"/>
    <w:rsid w:val="00A463AB"/>
    <w:rsid w:val="00A46644"/>
    <w:rsid w:val="00A46906"/>
    <w:rsid w:val="00A4733D"/>
    <w:rsid w:val="00A506C3"/>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36F4"/>
    <w:rsid w:val="00A642BB"/>
    <w:rsid w:val="00A64BA6"/>
    <w:rsid w:val="00A655B4"/>
    <w:rsid w:val="00A65A52"/>
    <w:rsid w:val="00A700EB"/>
    <w:rsid w:val="00A7103A"/>
    <w:rsid w:val="00A71B3C"/>
    <w:rsid w:val="00A71B49"/>
    <w:rsid w:val="00A734B2"/>
    <w:rsid w:val="00A75BE0"/>
    <w:rsid w:val="00A75EED"/>
    <w:rsid w:val="00A75FE6"/>
    <w:rsid w:val="00A76DDB"/>
    <w:rsid w:val="00A779BD"/>
    <w:rsid w:val="00A800DE"/>
    <w:rsid w:val="00A8045B"/>
    <w:rsid w:val="00A804C9"/>
    <w:rsid w:val="00A80FB9"/>
    <w:rsid w:val="00A82B6F"/>
    <w:rsid w:val="00A8351F"/>
    <w:rsid w:val="00A83951"/>
    <w:rsid w:val="00A83F74"/>
    <w:rsid w:val="00A85C5E"/>
    <w:rsid w:val="00A9025B"/>
    <w:rsid w:val="00A90489"/>
    <w:rsid w:val="00A905F1"/>
    <w:rsid w:val="00A90BF8"/>
    <w:rsid w:val="00A91F3D"/>
    <w:rsid w:val="00A920C0"/>
    <w:rsid w:val="00A92CDE"/>
    <w:rsid w:val="00A9313A"/>
    <w:rsid w:val="00A93231"/>
    <w:rsid w:val="00A94120"/>
    <w:rsid w:val="00A94694"/>
    <w:rsid w:val="00A968E4"/>
    <w:rsid w:val="00A96F54"/>
    <w:rsid w:val="00A96FBB"/>
    <w:rsid w:val="00AA092C"/>
    <w:rsid w:val="00AA0A44"/>
    <w:rsid w:val="00AA23CD"/>
    <w:rsid w:val="00AA2A6A"/>
    <w:rsid w:val="00AA3408"/>
    <w:rsid w:val="00AA3976"/>
    <w:rsid w:val="00AA5100"/>
    <w:rsid w:val="00AA5F05"/>
    <w:rsid w:val="00AA6BFE"/>
    <w:rsid w:val="00AB0513"/>
    <w:rsid w:val="00AB2BB4"/>
    <w:rsid w:val="00AB3218"/>
    <w:rsid w:val="00AB3288"/>
    <w:rsid w:val="00AB3506"/>
    <w:rsid w:val="00AB42A6"/>
    <w:rsid w:val="00AB75A6"/>
    <w:rsid w:val="00AB791E"/>
    <w:rsid w:val="00AB7F69"/>
    <w:rsid w:val="00AC097A"/>
    <w:rsid w:val="00AC0A99"/>
    <w:rsid w:val="00AC17B9"/>
    <w:rsid w:val="00AC1BD6"/>
    <w:rsid w:val="00AC1FC2"/>
    <w:rsid w:val="00AC2178"/>
    <w:rsid w:val="00AC296B"/>
    <w:rsid w:val="00AC2D64"/>
    <w:rsid w:val="00AC3B0A"/>
    <w:rsid w:val="00AC55D7"/>
    <w:rsid w:val="00AC5649"/>
    <w:rsid w:val="00AC5ED2"/>
    <w:rsid w:val="00AC6557"/>
    <w:rsid w:val="00AC6929"/>
    <w:rsid w:val="00AC76EC"/>
    <w:rsid w:val="00AC7919"/>
    <w:rsid w:val="00AD01D2"/>
    <w:rsid w:val="00AD164E"/>
    <w:rsid w:val="00AD1764"/>
    <w:rsid w:val="00AD1F4F"/>
    <w:rsid w:val="00AD2BBF"/>
    <w:rsid w:val="00AD2CC9"/>
    <w:rsid w:val="00AD56C3"/>
    <w:rsid w:val="00AD60DB"/>
    <w:rsid w:val="00AD6A71"/>
    <w:rsid w:val="00AD6EBA"/>
    <w:rsid w:val="00AD7AF1"/>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1A80"/>
    <w:rsid w:val="00B03C38"/>
    <w:rsid w:val="00B04395"/>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6D2C"/>
    <w:rsid w:val="00B172DE"/>
    <w:rsid w:val="00B17D56"/>
    <w:rsid w:val="00B17F40"/>
    <w:rsid w:val="00B21489"/>
    <w:rsid w:val="00B21DD1"/>
    <w:rsid w:val="00B235F4"/>
    <w:rsid w:val="00B239DA"/>
    <w:rsid w:val="00B23A20"/>
    <w:rsid w:val="00B23EDC"/>
    <w:rsid w:val="00B2402E"/>
    <w:rsid w:val="00B2405B"/>
    <w:rsid w:val="00B259E1"/>
    <w:rsid w:val="00B32904"/>
    <w:rsid w:val="00B33120"/>
    <w:rsid w:val="00B34798"/>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5774"/>
    <w:rsid w:val="00B55943"/>
    <w:rsid w:val="00B55B84"/>
    <w:rsid w:val="00B5707F"/>
    <w:rsid w:val="00B5713B"/>
    <w:rsid w:val="00B6068F"/>
    <w:rsid w:val="00B60B8F"/>
    <w:rsid w:val="00B60C62"/>
    <w:rsid w:val="00B618AD"/>
    <w:rsid w:val="00B6232C"/>
    <w:rsid w:val="00B626BF"/>
    <w:rsid w:val="00B65ED5"/>
    <w:rsid w:val="00B67145"/>
    <w:rsid w:val="00B677E2"/>
    <w:rsid w:val="00B70070"/>
    <w:rsid w:val="00B707F5"/>
    <w:rsid w:val="00B70B10"/>
    <w:rsid w:val="00B72B9F"/>
    <w:rsid w:val="00B72E32"/>
    <w:rsid w:val="00B73CDA"/>
    <w:rsid w:val="00B747BA"/>
    <w:rsid w:val="00B762E5"/>
    <w:rsid w:val="00B76842"/>
    <w:rsid w:val="00B778CD"/>
    <w:rsid w:val="00B80E04"/>
    <w:rsid w:val="00B80F9D"/>
    <w:rsid w:val="00B81989"/>
    <w:rsid w:val="00B81A2B"/>
    <w:rsid w:val="00B832D9"/>
    <w:rsid w:val="00B83372"/>
    <w:rsid w:val="00B8387C"/>
    <w:rsid w:val="00B83E4F"/>
    <w:rsid w:val="00B84B33"/>
    <w:rsid w:val="00B84BC3"/>
    <w:rsid w:val="00B857E5"/>
    <w:rsid w:val="00B85C73"/>
    <w:rsid w:val="00B87404"/>
    <w:rsid w:val="00B87719"/>
    <w:rsid w:val="00B8775C"/>
    <w:rsid w:val="00B91F25"/>
    <w:rsid w:val="00B936EB"/>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A3D"/>
    <w:rsid w:val="00BA5F21"/>
    <w:rsid w:val="00BA6D0A"/>
    <w:rsid w:val="00BA6F23"/>
    <w:rsid w:val="00BB001A"/>
    <w:rsid w:val="00BB57BC"/>
    <w:rsid w:val="00BB6163"/>
    <w:rsid w:val="00BB7FA9"/>
    <w:rsid w:val="00BC1CF4"/>
    <w:rsid w:val="00BC2148"/>
    <w:rsid w:val="00BC44E5"/>
    <w:rsid w:val="00BC4ECA"/>
    <w:rsid w:val="00BC73A7"/>
    <w:rsid w:val="00BC7547"/>
    <w:rsid w:val="00BC7C7B"/>
    <w:rsid w:val="00BC7C9D"/>
    <w:rsid w:val="00BD122F"/>
    <w:rsid w:val="00BD1B2A"/>
    <w:rsid w:val="00BD1C6D"/>
    <w:rsid w:val="00BD4A05"/>
    <w:rsid w:val="00BD55EC"/>
    <w:rsid w:val="00BD58FC"/>
    <w:rsid w:val="00BD65ED"/>
    <w:rsid w:val="00BD6694"/>
    <w:rsid w:val="00BD73E9"/>
    <w:rsid w:val="00BD7EE1"/>
    <w:rsid w:val="00BE148E"/>
    <w:rsid w:val="00BE22BD"/>
    <w:rsid w:val="00BE3016"/>
    <w:rsid w:val="00BE31AA"/>
    <w:rsid w:val="00BE45DD"/>
    <w:rsid w:val="00BE66F8"/>
    <w:rsid w:val="00BE68DF"/>
    <w:rsid w:val="00BE6A55"/>
    <w:rsid w:val="00BE6FB0"/>
    <w:rsid w:val="00BE770E"/>
    <w:rsid w:val="00BF09C5"/>
    <w:rsid w:val="00BF0BB7"/>
    <w:rsid w:val="00BF1260"/>
    <w:rsid w:val="00BF264E"/>
    <w:rsid w:val="00BF27CE"/>
    <w:rsid w:val="00BF347F"/>
    <w:rsid w:val="00BF3504"/>
    <w:rsid w:val="00BF3773"/>
    <w:rsid w:val="00BF38C1"/>
    <w:rsid w:val="00BF3B16"/>
    <w:rsid w:val="00BF674D"/>
    <w:rsid w:val="00BF6F67"/>
    <w:rsid w:val="00BF7352"/>
    <w:rsid w:val="00BF7D79"/>
    <w:rsid w:val="00C00637"/>
    <w:rsid w:val="00C00655"/>
    <w:rsid w:val="00C00673"/>
    <w:rsid w:val="00C0099F"/>
    <w:rsid w:val="00C00EF8"/>
    <w:rsid w:val="00C01126"/>
    <w:rsid w:val="00C01920"/>
    <w:rsid w:val="00C01A10"/>
    <w:rsid w:val="00C02EE9"/>
    <w:rsid w:val="00C03BE2"/>
    <w:rsid w:val="00C04676"/>
    <w:rsid w:val="00C06911"/>
    <w:rsid w:val="00C06F09"/>
    <w:rsid w:val="00C102A5"/>
    <w:rsid w:val="00C155B0"/>
    <w:rsid w:val="00C156C2"/>
    <w:rsid w:val="00C20130"/>
    <w:rsid w:val="00C2087E"/>
    <w:rsid w:val="00C21065"/>
    <w:rsid w:val="00C21600"/>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559F"/>
    <w:rsid w:val="00C45C95"/>
    <w:rsid w:val="00C46802"/>
    <w:rsid w:val="00C4777C"/>
    <w:rsid w:val="00C47BFA"/>
    <w:rsid w:val="00C50B41"/>
    <w:rsid w:val="00C50BC8"/>
    <w:rsid w:val="00C50BDE"/>
    <w:rsid w:val="00C524F7"/>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1BBD"/>
    <w:rsid w:val="00CD2C7C"/>
    <w:rsid w:val="00CD3731"/>
    <w:rsid w:val="00CD3B78"/>
    <w:rsid w:val="00CD6F21"/>
    <w:rsid w:val="00CD790D"/>
    <w:rsid w:val="00CE2095"/>
    <w:rsid w:val="00CE5911"/>
    <w:rsid w:val="00CE5E14"/>
    <w:rsid w:val="00CE7131"/>
    <w:rsid w:val="00CE7C44"/>
    <w:rsid w:val="00CF06B6"/>
    <w:rsid w:val="00CF09F5"/>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1652"/>
    <w:rsid w:val="00D1210B"/>
    <w:rsid w:val="00D1299D"/>
    <w:rsid w:val="00D12DE6"/>
    <w:rsid w:val="00D12F89"/>
    <w:rsid w:val="00D13D81"/>
    <w:rsid w:val="00D140E8"/>
    <w:rsid w:val="00D14801"/>
    <w:rsid w:val="00D14B68"/>
    <w:rsid w:val="00D16226"/>
    <w:rsid w:val="00D1631F"/>
    <w:rsid w:val="00D16A73"/>
    <w:rsid w:val="00D17A74"/>
    <w:rsid w:val="00D207B5"/>
    <w:rsid w:val="00D21146"/>
    <w:rsid w:val="00D21E89"/>
    <w:rsid w:val="00D235AB"/>
    <w:rsid w:val="00D24BDF"/>
    <w:rsid w:val="00D2526C"/>
    <w:rsid w:val="00D2532F"/>
    <w:rsid w:val="00D253CE"/>
    <w:rsid w:val="00D269CF"/>
    <w:rsid w:val="00D27898"/>
    <w:rsid w:val="00D30B0C"/>
    <w:rsid w:val="00D30F5D"/>
    <w:rsid w:val="00D30F66"/>
    <w:rsid w:val="00D33B6B"/>
    <w:rsid w:val="00D33C0C"/>
    <w:rsid w:val="00D34DBB"/>
    <w:rsid w:val="00D367BB"/>
    <w:rsid w:val="00D37A8E"/>
    <w:rsid w:val="00D37DCE"/>
    <w:rsid w:val="00D4016D"/>
    <w:rsid w:val="00D4232E"/>
    <w:rsid w:val="00D42BE4"/>
    <w:rsid w:val="00D42E9C"/>
    <w:rsid w:val="00D452D3"/>
    <w:rsid w:val="00D45992"/>
    <w:rsid w:val="00D465FC"/>
    <w:rsid w:val="00D4706D"/>
    <w:rsid w:val="00D47DB9"/>
    <w:rsid w:val="00D50695"/>
    <w:rsid w:val="00D53AC0"/>
    <w:rsid w:val="00D5627A"/>
    <w:rsid w:val="00D5791E"/>
    <w:rsid w:val="00D579CD"/>
    <w:rsid w:val="00D57CCC"/>
    <w:rsid w:val="00D57F60"/>
    <w:rsid w:val="00D601C3"/>
    <w:rsid w:val="00D60FEE"/>
    <w:rsid w:val="00D61176"/>
    <w:rsid w:val="00D62596"/>
    <w:rsid w:val="00D62C3C"/>
    <w:rsid w:val="00D630F6"/>
    <w:rsid w:val="00D647AE"/>
    <w:rsid w:val="00D64948"/>
    <w:rsid w:val="00D64CBC"/>
    <w:rsid w:val="00D6567B"/>
    <w:rsid w:val="00D657C5"/>
    <w:rsid w:val="00D6715F"/>
    <w:rsid w:val="00D679D5"/>
    <w:rsid w:val="00D70374"/>
    <w:rsid w:val="00D70448"/>
    <w:rsid w:val="00D74529"/>
    <w:rsid w:val="00D745E3"/>
    <w:rsid w:val="00D75E14"/>
    <w:rsid w:val="00D7615D"/>
    <w:rsid w:val="00D76C4E"/>
    <w:rsid w:val="00D801DD"/>
    <w:rsid w:val="00D80FFC"/>
    <w:rsid w:val="00D81098"/>
    <w:rsid w:val="00D81831"/>
    <w:rsid w:val="00D81F65"/>
    <w:rsid w:val="00D8307B"/>
    <w:rsid w:val="00D84052"/>
    <w:rsid w:val="00D84238"/>
    <w:rsid w:val="00D842A4"/>
    <w:rsid w:val="00D848B5"/>
    <w:rsid w:val="00D868E1"/>
    <w:rsid w:val="00D86B3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93A"/>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6179"/>
    <w:rsid w:val="00DB6470"/>
    <w:rsid w:val="00DB68D1"/>
    <w:rsid w:val="00DB725B"/>
    <w:rsid w:val="00DB7FF6"/>
    <w:rsid w:val="00DC085D"/>
    <w:rsid w:val="00DC0F3C"/>
    <w:rsid w:val="00DC114F"/>
    <w:rsid w:val="00DC1E2E"/>
    <w:rsid w:val="00DC2525"/>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842"/>
    <w:rsid w:val="00DD6E3C"/>
    <w:rsid w:val="00DD7CA7"/>
    <w:rsid w:val="00DE1D2C"/>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E00D6C"/>
    <w:rsid w:val="00E01FE3"/>
    <w:rsid w:val="00E027EC"/>
    <w:rsid w:val="00E02ABA"/>
    <w:rsid w:val="00E03A74"/>
    <w:rsid w:val="00E03C82"/>
    <w:rsid w:val="00E04E05"/>
    <w:rsid w:val="00E056BC"/>
    <w:rsid w:val="00E05BCA"/>
    <w:rsid w:val="00E06D6B"/>
    <w:rsid w:val="00E0725E"/>
    <w:rsid w:val="00E074A3"/>
    <w:rsid w:val="00E07A9C"/>
    <w:rsid w:val="00E101EF"/>
    <w:rsid w:val="00E104E8"/>
    <w:rsid w:val="00E122E9"/>
    <w:rsid w:val="00E128A0"/>
    <w:rsid w:val="00E1441F"/>
    <w:rsid w:val="00E15AD3"/>
    <w:rsid w:val="00E168C8"/>
    <w:rsid w:val="00E201F4"/>
    <w:rsid w:val="00E206ED"/>
    <w:rsid w:val="00E22918"/>
    <w:rsid w:val="00E23EBA"/>
    <w:rsid w:val="00E2497D"/>
    <w:rsid w:val="00E25C3D"/>
    <w:rsid w:val="00E27D07"/>
    <w:rsid w:val="00E31198"/>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545"/>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4B01"/>
    <w:rsid w:val="00EB589E"/>
    <w:rsid w:val="00EC00E3"/>
    <w:rsid w:val="00EC05A1"/>
    <w:rsid w:val="00EC0DCE"/>
    <w:rsid w:val="00EC10FC"/>
    <w:rsid w:val="00EC23FD"/>
    <w:rsid w:val="00EC388B"/>
    <w:rsid w:val="00EC3C08"/>
    <w:rsid w:val="00EC5681"/>
    <w:rsid w:val="00EC5931"/>
    <w:rsid w:val="00EC5F26"/>
    <w:rsid w:val="00EC690C"/>
    <w:rsid w:val="00EC6977"/>
    <w:rsid w:val="00EC6CD6"/>
    <w:rsid w:val="00ED0380"/>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C46"/>
    <w:rsid w:val="00F15F79"/>
    <w:rsid w:val="00F165CD"/>
    <w:rsid w:val="00F16693"/>
    <w:rsid w:val="00F16F3C"/>
    <w:rsid w:val="00F234E8"/>
    <w:rsid w:val="00F23862"/>
    <w:rsid w:val="00F25867"/>
    <w:rsid w:val="00F25A9F"/>
    <w:rsid w:val="00F26305"/>
    <w:rsid w:val="00F2691B"/>
    <w:rsid w:val="00F26A0F"/>
    <w:rsid w:val="00F26A6A"/>
    <w:rsid w:val="00F27212"/>
    <w:rsid w:val="00F27569"/>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7924"/>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3A72"/>
    <w:rsid w:val="00FA45FA"/>
    <w:rsid w:val="00FA4A9F"/>
    <w:rsid w:val="00FA7E62"/>
    <w:rsid w:val="00FB203D"/>
    <w:rsid w:val="00FB24F8"/>
    <w:rsid w:val="00FB2D47"/>
    <w:rsid w:val="00FB39D4"/>
    <w:rsid w:val="00FB3C69"/>
    <w:rsid w:val="00FB438D"/>
    <w:rsid w:val="00FB520D"/>
    <w:rsid w:val="00FB54E0"/>
    <w:rsid w:val="00FB5CDB"/>
    <w:rsid w:val="00FB79F9"/>
    <w:rsid w:val="00FC06BD"/>
    <w:rsid w:val="00FC15DE"/>
    <w:rsid w:val="00FC3BB3"/>
    <w:rsid w:val="00FC444C"/>
    <w:rsid w:val="00FC7077"/>
    <w:rsid w:val="00FC79FC"/>
    <w:rsid w:val="00FD0BA0"/>
    <w:rsid w:val="00FD0E34"/>
    <w:rsid w:val="00FD16EC"/>
    <w:rsid w:val="00FD181B"/>
    <w:rsid w:val="00FD27A0"/>
    <w:rsid w:val="00FD313D"/>
    <w:rsid w:val="00FD5D0C"/>
    <w:rsid w:val="00FD5F07"/>
    <w:rsid w:val="00FE022F"/>
    <w:rsid w:val="00FE09D5"/>
    <w:rsid w:val="00FE0BC6"/>
    <w:rsid w:val="00FE1229"/>
    <w:rsid w:val="00FE402B"/>
    <w:rsid w:val="00FE4546"/>
    <w:rsid w:val="00FE5A2B"/>
    <w:rsid w:val="00FE5D1D"/>
    <w:rsid w:val="00FE65C8"/>
    <w:rsid w:val="00FE6980"/>
    <w:rsid w:val="00FE69A1"/>
    <w:rsid w:val="00FF1BDC"/>
    <w:rsid w:val="00FF3323"/>
    <w:rsid w:val="00FF4D5E"/>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24132"/>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03834905">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473106136">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180967843">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81B2-1C76-4D66-A676-09ADDB28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Шокуров Антон Витальевич</cp:lastModifiedBy>
  <cp:revision>2</cp:revision>
  <cp:lastPrinted>2025-08-07T12:16:00Z</cp:lastPrinted>
  <dcterms:created xsi:type="dcterms:W3CDTF">2026-06-02T07:21:00Z</dcterms:created>
  <dcterms:modified xsi:type="dcterms:W3CDTF">2026-06-02T07:21:00Z</dcterms:modified>
</cp:coreProperties>
</file>