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5DCEB7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15FED676" w:rsidR="00D16518" w:rsidRPr="00A81284" w:rsidRDefault="00D16518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  <w:r w:rsidRPr="00426B02">
        <w:rPr>
          <w:rFonts w:eastAsia="Calibri"/>
          <w:sz w:val="26"/>
          <w:szCs w:val="26"/>
        </w:rPr>
        <w:t>«</w:t>
      </w:r>
      <w:r w:rsidR="00CB4B65" w:rsidRPr="00CB4B65">
        <w:rPr>
          <w:rStyle w:val="afff6"/>
          <w:sz w:val="26"/>
          <w:szCs w:val="26"/>
          <w:shd w:val="clear" w:color="auto" w:fill="auto"/>
        </w:rPr>
        <w:t>ОКПД</w:t>
      </w:r>
      <w:proofErr w:type="gramStart"/>
      <w:r w:rsidR="00CB4B65" w:rsidRPr="00CB4B65">
        <w:rPr>
          <w:rStyle w:val="afff6"/>
          <w:sz w:val="26"/>
          <w:szCs w:val="26"/>
          <w:shd w:val="clear" w:color="auto" w:fill="auto"/>
        </w:rPr>
        <w:t>2</w:t>
      </w:r>
      <w:proofErr w:type="gramEnd"/>
      <w:r w:rsidR="00CB4B65" w:rsidRPr="00CB4B65">
        <w:rPr>
          <w:rStyle w:val="afff6"/>
          <w:sz w:val="26"/>
          <w:szCs w:val="26"/>
          <w:shd w:val="clear" w:color="auto" w:fill="auto"/>
        </w:rPr>
        <w:t xml:space="preserve"> 33.12.19.000 Ремонт картриджей турбокомпрессоров для нужд Анадырская ТЭЦ</w:t>
      </w:r>
      <w:r w:rsidRPr="00426B02">
        <w:rPr>
          <w:rFonts w:eastAsia="Calibri"/>
          <w:b/>
          <w:i/>
          <w:sz w:val="26"/>
          <w:szCs w:val="26"/>
        </w:rPr>
        <w:t>»</w:t>
      </w:r>
    </w:p>
    <w:p w14:paraId="7492F9A7" w14:textId="649C35E8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  <w:r w:rsidR="00750C2D" w:rsidRPr="00750C2D">
        <w:rPr>
          <w:rFonts w:eastAsia="Calibri"/>
          <w:b/>
          <w:sz w:val="26"/>
          <w:szCs w:val="26"/>
        </w:rPr>
        <w:t>0392-РЕМ ПРОД-2026-ЧЭ-АТЭЦ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154F75" w14:textId="77777777" w:rsidR="00B71852" w:rsidRDefault="001567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31389065" w:history="1">
        <w:r w:rsidR="00B71852" w:rsidRPr="00967280">
          <w:rPr>
            <w:rStyle w:val="af6"/>
            <w:noProof/>
          </w:rPr>
          <w:t>1.</w:t>
        </w:r>
        <w:r w:rsidR="00B7185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71852" w:rsidRPr="00967280">
          <w:rPr>
            <w:rStyle w:val="af6"/>
            <w:noProof/>
          </w:rPr>
          <w:t>Общие сведения</w:t>
        </w:r>
        <w:r w:rsidR="00B71852">
          <w:rPr>
            <w:noProof/>
            <w:webHidden/>
          </w:rPr>
          <w:tab/>
        </w:r>
        <w:r w:rsidR="00B71852">
          <w:rPr>
            <w:noProof/>
            <w:webHidden/>
          </w:rPr>
          <w:fldChar w:fldCharType="begin"/>
        </w:r>
        <w:r w:rsidR="00B71852">
          <w:rPr>
            <w:noProof/>
            <w:webHidden/>
          </w:rPr>
          <w:instrText xml:space="preserve"> PAGEREF _Toc231389065 \h </w:instrText>
        </w:r>
        <w:r w:rsidR="00B71852">
          <w:rPr>
            <w:noProof/>
            <w:webHidden/>
          </w:rPr>
        </w:r>
        <w:r w:rsidR="00B71852">
          <w:rPr>
            <w:noProof/>
            <w:webHidden/>
          </w:rPr>
          <w:fldChar w:fldCharType="separate"/>
        </w:r>
        <w:r w:rsidR="00B71852">
          <w:rPr>
            <w:noProof/>
            <w:webHidden/>
          </w:rPr>
          <w:t>3</w:t>
        </w:r>
        <w:r w:rsidR="00B71852">
          <w:rPr>
            <w:noProof/>
            <w:webHidden/>
          </w:rPr>
          <w:fldChar w:fldCharType="end"/>
        </w:r>
      </w:hyperlink>
    </w:p>
    <w:p w14:paraId="38962C33" w14:textId="77777777" w:rsidR="00B71852" w:rsidRDefault="00B7185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66" w:history="1">
        <w:r w:rsidRPr="00967280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Обозначения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2A7232" w14:textId="77777777" w:rsidR="00B71852" w:rsidRDefault="00B7185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67" w:history="1">
        <w:r w:rsidRPr="00967280">
          <w:rPr>
            <w:rStyle w:val="af6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6BE7EB" w14:textId="77777777" w:rsidR="00B71852" w:rsidRDefault="00B7185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68" w:history="1">
        <w:r w:rsidRPr="00967280">
          <w:rPr>
            <w:rStyle w:val="af6"/>
            <w:iCs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Цель выполнения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ACF0AD" w14:textId="77777777" w:rsidR="00B71852" w:rsidRDefault="00B7185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69" w:history="1">
        <w:r w:rsidRPr="00967280">
          <w:rPr>
            <w:rStyle w:val="af6"/>
            <w:iCs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Существующее положение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99C935" w14:textId="77777777" w:rsidR="00B71852" w:rsidRDefault="00B7185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389070" w:history="1">
        <w:r w:rsidRPr="00967280">
          <w:rPr>
            <w:rStyle w:val="af6"/>
            <w:noProof/>
          </w:rPr>
          <w:t>Таблица 1. Перечень объектов заказчика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C8BE1B" w14:textId="77777777" w:rsidR="00B71852" w:rsidRDefault="00B7185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71" w:history="1">
        <w:r w:rsidRPr="00967280">
          <w:rPr>
            <w:rStyle w:val="af6"/>
            <w:iCs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Иные требования и сведения общего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32196E" w14:textId="77777777" w:rsidR="00B71852" w:rsidRDefault="00B71852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72" w:history="1">
        <w:r w:rsidRPr="00967280">
          <w:rPr>
            <w:rStyle w:val="af6"/>
            <w:rFonts w:eastAsia="Calibri"/>
            <w:b/>
            <w:noProof/>
            <w:lang w:eastAsia="x-none"/>
          </w:rPr>
          <w:t>1.6. Иные требования и сведения общего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06621C" w14:textId="77777777" w:rsidR="00B71852" w:rsidRDefault="00B7185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389073" w:history="1">
        <w:r w:rsidRPr="00967280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EE9B26" w14:textId="77777777" w:rsidR="00B71852" w:rsidRDefault="00B7185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74" w:history="1">
        <w:r w:rsidRPr="00967280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Требования к объемам и срокам выполнения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C2C584" w14:textId="77777777" w:rsidR="00B71852" w:rsidRDefault="00B71852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75" w:history="1">
        <w:r w:rsidRPr="00967280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Требования к видам и объемам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202216" w14:textId="77777777" w:rsidR="00B71852" w:rsidRDefault="00B7185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389076" w:history="1">
        <w:r w:rsidRPr="00967280">
          <w:rPr>
            <w:rStyle w:val="af6"/>
            <w:noProof/>
          </w:rPr>
          <w:t>Таблица 2. Перечень и объем выполняемых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C86442" w14:textId="77777777" w:rsidR="00B71852" w:rsidRDefault="00B71852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77" w:history="1">
        <w:r w:rsidRPr="00967280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2.1.2. Требования к срокам поставки МТР, выполнению работ.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BB0FA4" w14:textId="77777777" w:rsidR="00B71852" w:rsidRDefault="00B7185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389078" w:history="1">
        <w:r w:rsidRPr="00967280">
          <w:rPr>
            <w:rStyle w:val="af6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Таблица 3.1. Требования по срокам выполнения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53F459" w14:textId="77777777" w:rsidR="00B71852" w:rsidRDefault="00B7185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389079" w:history="1">
        <w:r w:rsidRPr="00967280">
          <w:rPr>
            <w:rStyle w:val="af6"/>
            <w:iCs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EEA2F1" w14:textId="63DC4EAC" w:rsidR="00B71852" w:rsidRPr="00B71852" w:rsidRDefault="00B71852" w:rsidP="00B7185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389080" w:history="1">
        <w:r w:rsidRPr="00967280">
          <w:rPr>
            <w:rStyle w:val="af6"/>
            <w:noProof/>
          </w:rPr>
          <w:t>Таблица 4. 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A09550" w14:textId="406C5F2F" w:rsidR="00B71852" w:rsidRPr="00B71852" w:rsidRDefault="00B71852" w:rsidP="00B7185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389088" w:history="1">
        <w:r w:rsidRPr="00967280">
          <w:rPr>
            <w:rStyle w:val="af6"/>
            <w:noProof/>
          </w:rPr>
          <w:t>3. 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C8CD07D" w14:textId="77777777" w:rsidR="00B71852" w:rsidRDefault="00B7185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389091" w:history="1">
        <w:r w:rsidRPr="00967280">
          <w:rPr>
            <w:rStyle w:val="af6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67280">
          <w:rPr>
            <w:rStyle w:val="af6"/>
            <w:noProof/>
          </w:rPr>
          <w:t>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_Toc231389091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8A92857" w14:textId="19773AF1" w:rsidR="00D16518" w:rsidRPr="003C19FB" w:rsidRDefault="001567AF" w:rsidP="00B476B3">
      <w:pPr>
        <w:pStyle w:val="23"/>
        <w:numPr>
          <w:ilvl w:val="0"/>
          <w:numId w:val="0"/>
        </w:numPr>
      </w:pPr>
      <w: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B476B3">
      <w:pPr>
        <w:pStyle w:val="1"/>
        <w:ind w:left="0" w:firstLine="0"/>
        <w:jc w:val="center"/>
        <w:rPr>
          <w:caps/>
        </w:rPr>
      </w:pPr>
      <w:bookmarkStart w:id="1" w:name="_Toc51339692"/>
      <w:bookmarkStart w:id="2" w:name="_Toc231389065"/>
      <w:r w:rsidRPr="00C01756">
        <w:lastRenderedPageBreak/>
        <w:t>Общие сведения</w:t>
      </w:r>
      <w:bookmarkEnd w:id="1"/>
      <w:bookmarkEnd w:id="2"/>
    </w:p>
    <w:p w14:paraId="59E24144" w14:textId="4B8CD465" w:rsidR="00DC0F7D" w:rsidRDefault="00B16377" w:rsidP="00B476B3">
      <w:pPr>
        <w:pStyle w:val="4"/>
      </w:pPr>
      <w:bookmarkStart w:id="3" w:name="_Toc46743505"/>
      <w:bookmarkStart w:id="4" w:name="_Toc231389066"/>
      <w:r w:rsidRPr="00C4463B">
        <w:t>Обозначения и сокращения</w:t>
      </w:r>
      <w:bookmarkEnd w:id="3"/>
      <w:bookmarkEnd w:id="4"/>
    </w:p>
    <w:p w14:paraId="74BD09E5" w14:textId="0AA424C6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426B02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28956CDB" w:rsidR="00426B02" w:rsidRPr="00D849AA" w:rsidRDefault="00426B0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6C26CE">
              <w:t>АО</w:t>
            </w:r>
          </w:p>
        </w:tc>
        <w:tc>
          <w:tcPr>
            <w:tcW w:w="7998" w:type="dxa"/>
          </w:tcPr>
          <w:p w14:paraId="451CAB25" w14:textId="077DDBCA" w:rsidR="00426B02" w:rsidRPr="00C4463B" w:rsidRDefault="00426B0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6C26CE">
              <w:rPr>
                <w:lang w:eastAsia="x-none"/>
              </w:rPr>
              <w:t>Акционерное общество</w:t>
            </w:r>
          </w:p>
        </w:tc>
      </w:tr>
      <w:tr w:rsidR="00750C2D" w:rsidRPr="00C4463B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47BB33FD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ГГУ</w:t>
            </w:r>
          </w:p>
        </w:tc>
        <w:tc>
          <w:tcPr>
            <w:tcW w:w="7998" w:type="dxa"/>
          </w:tcPr>
          <w:p w14:paraId="27D6D3D6" w14:textId="1B845E86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Газогенераторная установка</w:t>
            </w:r>
          </w:p>
        </w:tc>
      </w:tr>
      <w:tr w:rsidR="00750C2D" w:rsidRPr="00C4463B" w14:paraId="1C8EBEB2" w14:textId="77777777" w:rsidTr="00D51C69">
        <w:trPr>
          <w:cantSplit/>
          <w:jc w:val="center"/>
        </w:trPr>
        <w:tc>
          <w:tcPr>
            <w:tcW w:w="1785" w:type="dxa"/>
          </w:tcPr>
          <w:p w14:paraId="33E09AD7" w14:textId="4DB99B44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ТК</w:t>
            </w:r>
          </w:p>
        </w:tc>
        <w:tc>
          <w:tcPr>
            <w:tcW w:w="7998" w:type="dxa"/>
          </w:tcPr>
          <w:p w14:paraId="4AA0F974" w14:textId="130325B4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Турбокомпрессор</w:t>
            </w:r>
          </w:p>
        </w:tc>
      </w:tr>
      <w:tr w:rsidR="00750C2D" w:rsidRPr="00C4463B" w14:paraId="5E21F541" w14:textId="77777777" w:rsidTr="00D51C69">
        <w:trPr>
          <w:cantSplit/>
          <w:jc w:val="center"/>
        </w:trPr>
        <w:tc>
          <w:tcPr>
            <w:tcW w:w="1785" w:type="dxa"/>
          </w:tcPr>
          <w:p w14:paraId="5DA91D9B" w14:textId="37CE94FA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МТР</w:t>
            </w:r>
          </w:p>
        </w:tc>
        <w:tc>
          <w:tcPr>
            <w:tcW w:w="7998" w:type="dxa"/>
          </w:tcPr>
          <w:p w14:paraId="3BE1BD24" w14:textId="314E10E6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Материально-технические ресурсы (материалы, оборудование, запасные части, детали, комплектующие изделия, и иные товары)</w:t>
            </w:r>
          </w:p>
        </w:tc>
      </w:tr>
      <w:tr w:rsidR="00750C2D" w:rsidRPr="00C4463B" w14:paraId="0CE4C2EA" w14:textId="77777777" w:rsidTr="00D51C69">
        <w:trPr>
          <w:cantSplit/>
          <w:jc w:val="center"/>
        </w:trPr>
        <w:tc>
          <w:tcPr>
            <w:tcW w:w="1785" w:type="dxa"/>
          </w:tcPr>
          <w:p w14:paraId="1FC71F49" w14:textId="49DA2C73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ОТ</w:t>
            </w:r>
          </w:p>
        </w:tc>
        <w:tc>
          <w:tcPr>
            <w:tcW w:w="7998" w:type="dxa"/>
          </w:tcPr>
          <w:p w14:paraId="3507F23C" w14:textId="4E6EB247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Охрана труда</w:t>
            </w:r>
          </w:p>
        </w:tc>
      </w:tr>
      <w:tr w:rsidR="00750C2D" w:rsidRPr="00C4463B" w14:paraId="19EB5E52" w14:textId="77777777" w:rsidTr="00D51C69">
        <w:trPr>
          <w:cantSplit/>
          <w:jc w:val="center"/>
        </w:trPr>
        <w:tc>
          <w:tcPr>
            <w:tcW w:w="1785" w:type="dxa"/>
          </w:tcPr>
          <w:p w14:paraId="4356AF3B" w14:textId="0C63F9F5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ТБ</w:t>
            </w:r>
          </w:p>
        </w:tc>
        <w:tc>
          <w:tcPr>
            <w:tcW w:w="7998" w:type="dxa"/>
          </w:tcPr>
          <w:p w14:paraId="6F8D470B" w14:textId="225BC0C5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Техника безопасности</w:t>
            </w:r>
          </w:p>
        </w:tc>
      </w:tr>
      <w:tr w:rsidR="00750C2D" w:rsidRPr="00C4463B" w14:paraId="45A303F2" w14:textId="77777777" w:rsidTr="00D51C69">
        <w:trPr>
          <w:cantSplit/>
          <w:jc w:val="center"/>
        </w:trPr>
        <w:tc>
          <w:tcPr>
            <w:tcW w:w="1785" w:type="dxa"/>
          </w:tcPr>
          <w:p w14:paraId="2866C08B" w14:textId="397EB4CD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proofErr w:type="gramStart"/>
            <w:r w:rsidRPr="00750C2D">
              <w:t>ТТ</w:t>
            </w:r>
            <w:proofErr w:type="gramEnd"/>
          </w:p>
        </w:tc>
        <w:tc>
          <w:tcPr>
            <w:tcW w:w="7998" w:type="dxa"/>
          </w:tcPr>
          <w:p w14:paraId="08F54D4C" w14:textId="6A910868" w:rsidR="00750C2D" w:rsidRPr="00750C2D" w:rsidRDefault="00750C2D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750C2D">
              <w:t>Технические требования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B476B3">
      <w:pPr>
        <w:pStyle w:val="4"/>
      </w:pPr>
      <w:bookmarkStart w:id="6" w:name="_Toc231389067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2A660D26" w:rsidR="00D849AA" w:rsidRPr="00D849AA" w:rsidRDefault="00D849AA" w:rsidP="00896DE2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r w:rsidRPr="00896DE2">
        <w:rPr>
          <w:rFonts w:eastAsia="Calibri"/>
          <w:i/>
          <w:sz w:val="24"/>
          <w:szCs w:val="24"/>
          <w:lang w:eastAsia="x-none"/>
        </w:rPr>
        <w:t>«</w:t>
      </w:r>
      <w:r w:rsidR="00750C2D" w:rsidRPr="00750C2D">
        <w:rPr>
          <w:rFonts w:eastAsia="Calibri"/>
          <w:i/>
          <w:sz w:val="24"/>
          <w:szCs w:val="24"/>
          <w:lang w:eastAsia="x-none"/>
        </w:rPr>
        <w:t>ОКПД</w:t>
      </w:r>
      <w:proofErr w:type="gramStart"/>
      <w:r w:rsidR="00750C2D" w:rsidRPr="00750C2D">
        <w:rPr>
          <w:rFonts w:eastAsia="Calibri"/>
          <w:i/>
          <w:sz w:val="24"/>
          <w:szCs w:val="24"/>
          <w:lang w:eastAsia="x-none"/>
        </w:rPr>
        <w:t>2</w:t>
      </w:r>
      <w:proofErr w:type="gramEnd"/>
      <w:r w:rsidR="00750C2D" w:rsidRPr="00750C2D">
        <w:rPr>
          <w:rFonts w:eastAsia="Calibri"/>
          <w:i/>
          <w:sz w:val="24"/>
          <w:szCs w:val="24"/>
          <w:lang w:eastAsia="x-none"/>
        </w:rPr>
        <w:t xml:space="preserve"> 33.12.19.000 Ремонт картриджей турбокомпрессоров для нужд Анадырская ТЭЦ</w:t>
      </w:r>
      <w:r w:rsidRPr="00896DE2">
        <w:rPr>
          <w:rFonts w:eastAsia="Calibri"/>
          <w:i/>
          <w:sz w:val="24"/>
          <w:szCs w:val="24"/>
          <w:lang w:eastAsia="x-none"/>
        </w:rPr>
        <w:t>»</w:t>
      </w:r>
      <w:r w:rsidR="002227A7" w:rsidRPr="00750C2D">
        <w:rPr>
          <w:rFonts w:eastAsia="Calibri"/>
          <w:i/>
          <w:sz w:val="24"/>
          <w:szCs w:val="24"/>
          <w:lang w:eastAsia="x-none"/>
        </w:rPr>
        <w:t>.</w:t>
      </w:r>
    </w:p>
    <w:p w14:paraId="34219270" w14:textId="2C5C8062" w:rsidR="00E917D0" w:rsidRPr="00C4463B" w:rsidRDefault="00B7169F" w:rsidP="00B476B3">
      <w:pPr>
        <w:pStyle w:val="4"/>
      </w:pPr>
      <w:bookmarkStart w:id="7" w:name="_Toc46743507"/>
      <w:bookmarkStart w:id="8" w:name="_Toc231389068"/>
      <w:r w:rsidRPr="00C4463B">
        <w:t>Цель</w:t>
      </w:r>
      <w:r w:rsidRPr="00D849AA">
        <w:t xml:space="preserve"> </w:t>
      </w:r>
      <w:bookmarkEnd w:id="7"/>
      <w:r w:rsidR="00C36F30">
        <w:rPr>
          <w:lang w:val="ru-RU"/>
        </w:rPr>
        <w:t>выполнения работ</w:t>
      </w:r>
      <w:bookmarkEnd w:id="8"/>
      <w:r w:rsidR="00213F03" w:rsidRPr="00D849AA">
        <w:t xml:space="preserve"> </w:t>
      </w:r>
    </w:p>
    <w:p w14:paraId="0BD3BD6C" w14:textId="22A4430E" w:rsidR="004B62E6" w:rsidRPr="00CD731B" w:rsidRDefault="00CD731B" w:rsidP="00CD731B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 xml:space="preserve">1.3.1. </w:t>
      </w:r>
      <w:r w:rsidR="002227A7" w:rsidRPr="00CD731B">
        <w:rPr>
          <w:rFonts w:eastAsia="Calibri"/>
          <w:i/>
          <w:sz w:val="24"/>
          <w:szCs w:val="24"/>
          <w:lang w:eastAsia="x-none"/>
        </w:rPr>
        <w:t>Целью работы я</w:t>
      </w:r>
      <w:r w:rsidR="00E0722C">
        <w:rPr>
          <w:rFonts w:eastAsia="Calibri"/>
          <w:i/>
          <w:sz w:val="24"/>
          <w:szCs w:val="24"/>
          <w:lang w:eastAsia="x-none"/>
        </w:rPr>
        <w:t>вляется восстановление работоспособности</w:t>
      </w:r>
      <w:r w:rsidR="00E0722C" w:rsidRPr="00E0722C">
        <w:rPr>
          <w:rFonts w:eastAsia="Calibri"/>
          <w:iCs/>
          <w:sz w:val="24"/>
          <w:szCs w:val="24"/>
          <w:lang w:eastAsia="x-none"/>
        </w:rPr>
        <w:t xml:space="preserve"> </w:t>
      </w:r>
      <w:r w:rsidR="00E0722C" w:rsidRPr="00E0722C">
        <w:rPr>
          <w:rFonts w:eastAsia="Calibri"/>
          <w:i/>
          <w:iCs/>
          <w:sz w:val="24"/>
          <w:szCs w:val="24"/>
          <w:lang w:eastAsia="x-none"/>
        </w:rPr>
        <w:t>и обеспечения резерва и надёжной эксплуатации оборудования Газомоторной ТЭЦ (г. Анадырь).</w:t>
      </w:r>
    </w:p>
    <w:p w14:paraId="443E3F14" w14:textId="48C8DE1B" w:rsidR="00232850" w:rsidRPr="00D849AA" w:rsidRDefault="00232850" w:rsidP="00B476B3">
      <w:pPr>
        <w:pStyle w:val="4"/>
      </w:pPr>
      <w:bookmarkStart w:id="9" w:name="_Toc46743508"/>
      <w:bookmarkStart w:id="10" w:name="_Toc231389069"/>
      <w:r w:rsidRPr="00C4463B">
        <w:t>Существующее положение</w:t>
      </w:r>
      <w:bookmarkEnd w:id="9"/>
      <w:bookmarkEnd w:id="10"/>
      <w:r w:rsidR="00996841">
        <w:rPr>
          <w:lang w:val="ru-RU"/>
        </w:rPr>
        <w:t xml:space="preserve"> </w:t>
      </w:r>
    </w:p>
    <w:p w14:paraId="6639BB83" w14:textId="5B979D33" w:rsidR="00232850" w:rsidRPr="00CD731B" w:rsidRDefault="002227A7" w:rsidP="00D56F7D">
      <w:pPr>
        <w:widowControl w:val="0"/>
        <w:tabs>
          <w:tab w:val="left" w:pos="426"/>
        </w:tabs>
        <w:spacing w:before="120" w:after="240"/>
        <w:jc w:val="both"/>
        <w:rPr>
          <w:rFonts w:eastAsia="Calibri"/>
          <w:i/>
          <w:sz w:val="24"/>
          <w:szCs w:val="24"/>
          <w:lang w:eastAsia="x-none"/>
        </w:rPr>
      </w:pPr>
      <w:r w:rsidRPr="00CD731B">
        <w:rPr>
          <w:rFonts w:eastAsia="Calibri"/>
          <w:i/>
          <w:sz w:val="24"/>
          <w:szCs w:val="24"/>
          <w:lang w:eastAsia="x-none"/>
        </w:rPr>
        <w:t>1.4.1.</w:t>
      </w:r>
      <w:r w:rsidR="00E0722C" w:rsidRPr="00E0722C">
        <w:rPr>
          <w:rFonts w:eastAsia="Calibri"/>
          <w:iCs/>
          <w:sz w:val="24"/>
          <w:szCs w:val="24"/>
          <w:lang w:eastAsia="x-none"/>
        </w:rPr>
        <w:t xml:space="preserve"> </w:t>
      </w:r>
      <w:r w:rsidR="00E0722C" w:rsidRPr="00E0722C">
        <w:rPr>
          <w:rFonts w:eastAsia="Calibri"/>
          <w:i/>
          <w:iCs/>
          <w:sz w:val="24"/>
          <w:szCs w:val="24"/>
          <w:lang w:eastAsia="x-none"/>
        </w:rPr>
        <w:t xml:space="preserve">Ремонт картриджей турбокомпрессоров </w:t>
      </w:r>
      <w:r w:rsidR="00E0722C" w:rsidRPr="00E0722C">
        <w:rPr>
          <w:rFonts w:eastAsia="Calibri"/>
          <w:i/>
          <w:sz w:val="24"/>
          <w:szCs w:val="24"/>
          <w:lang w:val="en-US" w:eastAsia="x-none"/>
        </w:rPr>
        <w:t>ABB</w:t>
      </w:r>
      <w:r w:rsidR="00E0722C" w:rsidRPr="00E0722C">
        <w:rPr>
          <w:rFonts w:eastAsia="Calibri"/>
          <w:i/>
          <w:sz w:val="24"/>
          <w:szCs w:val="24"/>
          <w:lang w:eastAsia="x-none"/>
        </w:rPr>
        <w:t xml:space="preserve"> </w:t>
      </w:r>
      <w:r w:rsidR="00E0722C" w:rsidRPr="00E0722C">
        <w:rPr>
          <w:rFonts w:eastAsia="Calibri"/>
          <w:i/>
          <w:sz w:val="24"/>
          <w:szCs w:val="24"/>
          <w:lang w:val="en-US" w:eastAsia="x-none"/>
        </w:rPr>
        <w:t>Turbo</w:t>
      </w:r>
      <w:r w:rsidR="00E0722C" w:rsidRPr="00E0722C">
        <w:rPr>
          <w:rFonts w:eastAsia="Calibri"/>
          <w:i/>
          <w:sz w:val="24"/>
          <w:szCs w:val="24"/>
          <w:lang w:eastAsia="x-none"/>
        </w:rPr>
        <w:t xml:space="preserve"> </w:t>
      </w:r>
      <w:r w:rsidR="00E0722C" w:rsidRPr="00E0722C">
        <w:rPr>
          <w:rFonts w:eastAsia="Calibri"/>
          <w:i/>
          <w:sz w:val="24"/>
          <w:szCs w:val="24"/>
          <w:lang w:val="en-US" w:eastAsia="x-none"/>
        </w:rPr>
        <w:t>Systems</w:t>
      </w:r>
      <w:r w:rsidR="00E0722C" w:rsidRPr="00E0722C">
        <w:rPr>
          <w:rFonts w:eastAsia="Calibri"/>
          <w:i/>
          <w:sz w:val="24"/>
          <w:szCs w:val="24"/>
          <w:lang w:eastAsia="x-none"/>
        </w:rPr>
        <w:t xml:space="preserve"> </w:t>
      </w:r>
      <w:r w:rsidR="00E0722C" w:rsidRPr="00E0722C">
        <w:rPr>
          <w:rFonts w:eastAsia="Calibri"/>
          <w:i/>
          <w:sz w:val="24"/>
          <w:szCs w:val="24"/>
          <w:lang w:val="en-US" w:eastAsia="x-none"/>
        </w:rPr>
        <w:t>Ltd</w:t>
      </w:r>
      <w:r w:rsidR="00E0722C" w:rsidRPr="00E0722C">
        <w:rPr>
          <w:rFonts w:eastAsia="Calibri"/>
          <w:i/>
          <w:sz w:val="24"/>
          <w:szCs w:val="24"/>
          <w:lang w:eastAsia="x-none"/>
        </w:rPr>
        <w:t xml:space="preserve"> модель </w:t>
      </w:r>
      <w:r w:rsidR="00E0722C" w:rsidRPr="00E0722C">
        <w:rPr>
          <w:rFonts w:eastAsia="Calibri"/>
          <w:i/>
          <w:sz w:val="24"/>
          <w:szCs w:val="24"/>
          <w:lang w:val="en-US" w:eastAsia="x-none"/>
        </w:rPr>
        <w:t>VTC</w:t>
      </w:r>
      <w:r w:rsidR="00E0722C" w:rsidRPr="00E0722C">
        <w:rPr>
          <w:rFonts w:eastAsia="Calibri"/>
          <w:i/>
          <w:sz w:val="24"/>
          <w:szCs w:val="24"/>
          <w:lang w:eastAsia="x-none"/>
        </w:rPr>
        <w:t>254-14</w:t>
      </w:r>
      <w:r w:rsidR="00E0722C" w:rsidRPr="00E0722C">
        <w:rPr>
          <w:rFonts w:eastAsia="Calibri"/>
          <w:b/>
          <w:bCs/>
          <w:i/>
          <w:sz w:val="24"/>
          <w:szCs w:val="24"/>
          <w:lang w:eastAsia="x-none"/>
        </w:rPr>
        <w:t xml:space="preserve"> </w:t>
      </w:r>
      <w:r w:rsidR="00E0722C" w:rsidRPr="00E0722C">
        <w:rPr>
          <w:rFonts w:eastAsia="Calibri"/>
          <w:i/>
          <w:sz w:val="24"/>
          <w:szCs w:val="24"/>
          <w:lang w:eastAsia="x-none"/>
        </w:rPr>
        <w:t>С25405-455553, С25405-455554, С25405-455555, С25405-455571, С25405-455573, С25405-455575, С25405-455576, С25405-809642</w:t>
      </w:r>
      <w:r w:rsidR="00E0722C" w:rsidRPr="00E0722C">
        <w:rPr>
          <w:rFonts w:eastAsia="Calibri"/>
          <w:i/>
          <w:iCs/>
          <w:sz w:val="24"/>
          <w:szCs w:val="24"/>
          <w:lang w:eastAsia="x-none"/>
        </w:rPr>
        <w:t xml:space="preserve"> в сервисной мастерской</w:t>
      </w:r>
      <w:r w:rsidR="00E0722C" w:rsidRPr="00E0722C">
        <w:rPr>
          <w:rFonts w:eastAsia="Calibri"/>
          <w:i/>
          <w:sz w:val="24"/>
          <w:szCs w:val="24"/>
          <w:lang w:eastAsia="x-none"/>
        </w:rPr>
        <w:t xml:space="preserve"> </w:t>
      </w:r>
      <w:r w:rsidR="0045701C" w:rsidRPr="00CD731B">
        <w:rPr>
          <w:rFonts w:eastAsia="Calibri"/>
          <w:i/>
          <w:sz w:val="24"/>
          <w:szCs w:val="24"/>
          <w:lang w:eastAsia="x-none"/>
        </w:rPr>
        <w:t>(далее – Работы).</w:t>
      </w:r>
    </w:p>
    <w:p w14:paraId="186C2438" w14:textId="77777777" w:rsidR="00E0722C" w:rsidRDefault="00CD731B" w:rsidP="00E0722C">
      <w:pPr>
        <w:widowControl w:val="0"/>
        <w:tabs>
          <w:tab w:val="left" w:pos="426"/>
        </w:tabs>
        <w:jc w:val="both"/>
        <w:rPr>
          <w:rFonts w:eastAsia="Calibri"/>
          <w:i/>
          <w:sz w:val="24"/>
          <w:szCs w:val="24"/>
          <w:lang w:eastAsia="x-none"/>
        </w:rPr>
      </w:pPr>
      <w:r w:rsidRPr="00CD731B">
        <w:rPr>
          <w:rFonts w:eastAsia="Calibri"/>
          <w:i/>
          <w:sz w:val="24"/>
          <w:szCs w:val="24"/>
          <w:lang w:eastAsia="x-none"/>
        </w:rPr>
        <w:t>1.4.2. Основание проведения закупки: Производственные</w:t>
      </w:r>
      <w:r w:rsidR="00E0722C">
        <w:rPr>
          <w:rFonts w:eastAsia="Calibri"/>
          <w:i/>
          <w:sz w:val="24"/>
          <w:szCs w:val="24"/>
          <w:lang w:eastAsia="x-none"/>
        </w:rPr>
        <w:t xml:space="preserve"> программы АО «Чукотэнерго» 2026</w:t>
      </w:r>
      <w:r w:rsidRPr="00CD731B">
        <w:rPr>
          <w:rFonts w:eastAsia="Calibri"/>
          <w:i/>
          <w:sz w:val="24"/>
          <w:szCs w:val="24"/>
          <w:lang w:eastAsia="x-none"/>
        </w:rPr>
        <w:t xml:space="preserve"> года (ремонтная программа, годовая ко</w:t>
      </w:r>
      <w:r w:rsidR="00E0722C">
        <w:rPr>
          <w:rFonts w:eastAsia="Calibri"/>
          <w:i/>
          <w:sz w:val="24"/>
          <w:szCs w:val="24"/>
          <w:lang w:eastAsia="x-none"/>
        </w:rPr>
        <w:t>мплексная программа закупок 2026</w:t>
      </w:r>
      <w:r w:rsidRPr="00CD731B">
        <w:rPr>
          <w:rFonts w:eastAsia="Calibri"/>
          <w:i/>
          <w:sz w:val="24"/>
          <w:szCs w:val="24"/>
          <w:lang w:eastAsia="x-none"/>
        </w:rPr>
        <w:t xml:space="preserve"> года).</w:t>
      </w:r>
      <w:r w:rsidR="00E0722C">
        <w:rPr>
          <w:rFonts w:eastAsia="Calibri"/>
          <w:i/>
          <w:sz w:val="24"/>
          <w:szCs w:val="24"/>
          <w:lang w:eastAsia="x-none"/>
        </w:rPr>
        <w:t xml:space="preserve"> </w:t>
      </w:r>
    </w:p>
    <w:p w14:paraId="0AAF6E69" w14:textId="31E0EEDA" w:rsidR="00E0722C" w:rsidRPr="00E0722C" w:rsidRDefault="00E0722C" w:rsidP="00E0722C">
      <w:pPr>
        <w:widowControl w:val="0"/>
        <w:tabs>
          <w:tab w:val="left" w:pos="426"/>
        </w:tabs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ab/>
      </w:r>
      <w:r>
        <w:rPr>
          <w:rFonts w:eastAsia="Calibri"/>
          <w:i/>
          <w:iCs/>
          <w:sz w:val="24"/>
          <w:szCs w:val="24"/>
          <w:lang w:eastAsia="x-none"/>
        </w:rPr>
        <w:t xml:space="preserve">На </w:t>
      </w:r>
      <w:proofErr w:type="gramStart"/>
      <w:r>
        <w:rPr>
          <w:rFonts w:eastAsia="Calibri"/>
          <w:i/>
          <w:iCs/>
          <w:sz w:val="24"/>
          <w:szCs w:val="24"/>
          <w:lang w:eastAsia="x-none"/>
        </w:rPr>
        <w:t>Газомоторной</w:t>
      </w:r>
      <w:proofErr w:type="gramEnd"/>
      <w:r>
        <w:rPr>
          <w:rFonts w:eastAsia="Calibri"/>
          <w:i/>
          <w:iCs/>
          <w:sz w:val="24"/>
          <w:szCs w:val="24"/>
          <w:lang w:eastAsia="x-none"/>
        </w:rPr>
        <w:t xml:space="preserve"> ТЭЦ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отсутствуют подменные картриджи</w:t>
      </w:r>
      <w:r w:rsidRPr="00E0722C">
        <w:rPr>
          <w:rFonts w:eastAsia="Calibri"/>
          <w:i/>
          <w:sz w:val="24"/>
          <w:szCs w:val="24"/>
          <w:lang w:eastAsia="x-none"/>
        </w:rPr>
        <w:t xml:space="preserve"> турбокомпрессоров в работоспособном состоянии;</w:t>
      </w:r>
    </w:p>
    <w:p w14:paraId="73B5F0B6" w14:textId="1D37ECA7" w:rsidR="00CD731B" w:rsidRPr="00CD731B" w:rsidRDefault="00E0722C" w:rsidP="00E0722C">
      <w:pPr>
        <w:widowControl w:val="0"/>
        <w:tabs>
          <w:tab w:val="left" w:pos="426"/>
        </w:tabs>
        <w:spacing w:after="240"/>
        <w:jc w:val="both"/>
        <w:rPr>
          <w:rFonts w:eastAsia="Calibri"/>
          <w:i/>
          <w:sz w:val="24"/>
          <w:szCs w:val="24"/>
          <w:lang w:eastAsia="x-none"/>
        </w:rPr>
      </w:pPr>
      <w:r w:rsidRPr="00E0722C">
        <w:rPr>
          <w:rFonts w:eastAsia="Calibri"/>
          <w:i/>
          <w:iCs/>
          <w:sz w:val="24"/>
          <w:szCs w:val="24"/>
          <w:lang w:eastAsia="x-none"/>
        </w:rPr>
        <w:t>- наработка т</w:t>
      </w:r>
      <w:r w:rsidRPr="00E0722C">
        <w:rPr>
          <w:rFonts w:eastAsia="Calibri"/>
          <w:i/>
          <w:sz w:val="24"/>
          <w:szCs w:val="24"/>
          <w:lang w:eastAsia="x-none"/>
        </w:rPr>
        <w:t>урбокомпрессора С25405-455553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составляет </w:t>
      </w:r>
      <w:r w:rsidRPr="00E0722C">
        <w:rPr>
          <w:rFonts w:eastAsia="Calibri"/>
          <w:i/>
          <w:sz w:val="24"/>
          <w:szCs w:val="24"/>
          <w:lang w:eastAsia="x-none"/>
        </w:rPr>
        <w:t>17770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моточасов</w:t>
      </w:r>
      <w:r w:rsidRPr="00E0722C">
        <w:rPr>
          <w:rFonts w:eastAsia="Calibri"/>
          <w:i/>
          <w:sz w:val="24"/>
          <w:szCs w:val="24"/>
          <w:lang w:eastAsia="x-none"/>
        </w:rPr>
        <w:t>, С25405-455554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составляет </w:t>
      </w:r>
      <w:r w:rsidRPr="00E0722C">
        <w:rPr>
          <w:rFonts w:eastAsia="Calibri"/>
          <w:i/>
          <w:sz w:val="24"/>
          <w:szCs w:val="24"/>
          <w:lang w:eastAsia="x-none"/>
        </w:rPr>
        <w:t>16297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моточасов</w:t>
      </w:r>
      <w:r w:rsidRPr="00E0722C">
        <w:rPr>
          <w:rFonts w:eastAsia="Calibri"/>
          <w:i/>
          <w:sz w:val="24"/>
          <w:szCs w:val="24"/>
          <w:lang w:eastAsia="x-none"/>
        </w:rPr>
        <w:t>, С25405-455555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составляет </w:t>
      </w:r>
      <w:r w:rsidRPr="00E0722C">
        <w:rPr>
          <w:rFonts w:eastAsia="Calibri"/>
          <w:i/>
          <w:sz w:val="24"/>
          <w:szCs w:val="24"/>
          <w:lang w:eastAsia="x-none"/>
        </w:rPr>
        <w:t>16954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моточасов</w:t>
      </w:r>
      <w:r w:rsidRPr="00E0722C">
        <w:rPr>
          <w:rFonts w:eastAsia="Calibri"/>
          <w:i/>
          <w:sz w:val="24"/>
          <w:szCs w:val="24"/>
          <w:lang w:eastAsia="x-none"/>
        </w:rPr>
        <w:t>, С25405-455571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составляет </w:t>
      </w:r>
      <w:r w:rsidRPr="00E0722C">
        <w:rPr>
          <w:rFonts w:eastAsia="Calibri"/>
          <w:i/>
          <w:sz w:val="24"/>
          <w:szCs w:val="24"/>
          <w:lang w:eastAsia="x-none"/>
        </w:rPr>
        <w:t>8377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моточасов</w:t>
      </w:r>
      <w:r w:rsidRPr="00E0722C">
        <w:rPr>
          <w:rFonts w:eastAsia="Calibri"/>
          <w:i/>
          <w:sz w:val="24"/>
          <w:szCs w:val="24"/>
          <w:lang w:eastAsia="x-none"/>
        </w:rPr>
        <w:t>, С25405-455573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составляет </w:t>
      </w:r>
      <w:r w:rsidRPr="00E0722C">
        <w:rPr>
          <w:rFonts w:eastAsia="Calibri"/>
          <w:i/>
          <w:sz w:val="24"/>
          <w:szCs w:val="24"/>
          <w:lang w:eastAsia="x-none"/>
        </w:rPr>
        <w:t>12677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моточасов, С25405-455575 составляет </w:t>
      </w:r>
      <w:r w:rsidRPr="00E0722C">
        <w:rPr>
          <w:rFonts w:eastAsia="Calibri"/>
          <w:i/>
          <w:sz w:val="24"/>
          <w:szCs w:val="24"/>
          <w:lang w:eastAsia="x-none"/>
        </w:rPr>
        <w:t>18460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моточасов, </w:t>
      </w:r>
      <w:r w:rsidRPr="00E0722C">
        <w:rPr>
          <w:rFonts w:eastAsia="Calibri"/>
          <w:i/>
          <w:sz w:val="24"/>
          <w:szCs w:val="24"/>
          <w:lang w:eastAsia="x-none"/>
        </w:rPr>
        <w:t>С25405-455576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составляет </w:t>
      </w:r>
      <w:r w:rsidRPr="00E0722C">
        <w:rPr>
          <w:rFonts w:eastAsia="Calibri"/>
          <w:i/>
          <w:sz w:val="24"/>
          <w:szCs w:val="24"/>
          <w:lang w:eastAsia="x-none"/>
        </w:rPr>
        <w:t>15872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моточасов</w:t>
      </w:r>
      <w:r w:rsidRPr="00E0722C">
        <w:rPr>
          <w:rFonts w:eastAsia="Calibri"/>
          <w:i/>
          <w:sz w:val="24"/>
          <w:szCs w:val="24"/>
          <w:lang w:eastAsia="x-none"/>
        </w:rPr>
        <w:t>, С25405-809642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составляет </w:t>
      </w:r>
      <w:r w:rsidRPr="00E0722C">
        <w:rPr>
          <w:rFonts w:eastAsia="Calibri"/>
          <w:i/>
          <w:sz w:val="24"/>
          <w:szCs w:val="24"/>
          <w:lang w:eastAsia="x-none"/>
        </w:rPr>
        <w:t>14650</w:t>
      </w:r>
      <w:r w:rsidRPr="00E0722C">
        <w:rPr>
          <w:rFonts w:eastAsia="Calibri"/>
          <w:i/>
          <w:iCs/>
          <w:sz w:val="24"/>
          <w:szCs w:val="24"/>
          <w:lang w:eastAsia="x-none"/>
        </w:rPr>
        <w:t xml:space="preserve"> моточасов.</w:t>
      </w:r>
    </w:p>
    <w:p w14:paraId="222C2DC6" w14:textId="22F5CA61" w:rsidR="0045701C" w:rsidRPr="00CD731B" w:rsidRDefault="0045701C" w:rsidP="00D56F7D">
      <w:pPr>
        <w:widowControl w:val="0"/>
        <w:tabs>
          <w:tab w:val="left" w:pos="426"/>
        </w:tabs>
        <w:spacing w:before="120" w:after="240"/>
        <w:jc w:val="both"/>
        <w:rPr>
          <w:rFonts w:eastAsia="Calibri"/>
          <w:i/>
          <w:sz w:val="24"/>
          <w:szCs w:val="24"/>
          <w:lang w:eastAsia="x-none"/>
        </w:rPr>
      </w:pPr>
      <w:r w:rsidRPr="00CD731B">
        <w:rPr>
          <w:rFonts w:eastAsia="Calibri"/>
          <w:i/>
          <w:sz w:val="24"/>
          <w:szCs w:val="24"/>
          <w:lang w:eastAsia="x-none"/>
        </w:rPr>
        <w:t>1.4.</w:t>
      </w:r>
      <w:r w:rsidR="00CD731B" w:rsidRPr="00CD731B">
        <w:rPr>
          <w:rFonts w:eastAsia="Calibri"/>
          <w:i/>
          <w:sz w:val="24"/>
          <w:szCs w:val="24"/>
          <w:lang w:eastAsia="x-none"/>
        </w:rPr>
        <w:t>3</w:t>
      </w:r>
      <w:r w:rsidRPr="00CD731B">
        <w:rPr>
          <w:rFonts w:eastAsia="Calibri"/>
          <w:i/>
          <w:sz w:val="24"/>
          <w:szCs w:val="24"/>
          <w:lang w:eastAsia="x-none"/>
        </w:rPr>
        <w:t xml:space="preserve">.Место выполнения Работ: </w:t>
      </w:r>
      <w:r w:rsidR="00E0722C" w:rsidRPr="00E0722C">
        <w:rPr>
          <w:rFonts w:eastAsia="Calibri"/>
          <w:i/>
          <w:sz w:val="24"/>
          <w:szCs w:val="24"/>
          <w:lang w:eastAsia="x-none"/>
        </w:rPr>
        <w:t>в сервисном центре/мастерской Подрядчика</w:t>
      </w:r>
      <w:r w:rsidR="00E0722C">
        <w:rPr>
          <w:rFonts w:eastAsia="Calibri"/>
          <w:i/>
          <w:sz w:val="24"/>
          <w:szCs w:val="24"/>
          <w:lang w:eastAsia="x-none"/>
        </w:rPr>
        <w:t>.</w:t>
      </w:r>
    </w:p>
    <w:p w14:paraId="69F782E0" w14:textId="1D6AB847" w:rsidR="00B30C17" w:rsidRPr="0045701C" w:rsidRDefault="00CE753A" w:rsidP="0045701C">
      <w:pPr>
        <w:pStyle w:val="1"/>
        <w:numPr>
          <w:ilvl w:val="0"/>
          <w:numId w:val="0"/>
        </w:numPr>
        <w:rPr>
          <w:rStyle w:val="afff6"/>
          <w:b/>
          <w:i w:val="0"/>
          <w:shd w:val="clear" w:color="auto" w:fill="auto"/>
          <w:lang w:val="ru-RU"/>
        </w:rPr>
      </w:pPr>
      <w:bookmarkStart w:id="11" w:name="_Toc190964561"/>
      <w:bookmarkStart w:id="12" w:name="_Toc231389070"/>
      <w:r>
        <w:t>Таблица 1</w:t>
      </w:r>
      <w:r w:rsidR="00F27719">
        <w:t>.</w:t>
      </w:r>
      <w:r>
        <w:t xml:space="preserve"> </w:t>
      </w:r>
      <w:r w:rsidRPr="00C4463B">
        <w:t xml:space="preserve">Перечень </w:t>
      </w:r>
      <w:r>
        <w:t>объектов заказчика</w:t>
      </w:r>
      <w:bookmarkEnd w:id="11"/>
      <w:bookmarkEnd w:id="12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664"/>
        <w:gridCol w:w="1984"/>
        <w:gridCol w:w="1844"/>
      </w:tblGrid>
      <w:tr w:rsidR="00C65B84" w:rsidRPr="005A3EA4" w14:paraId="5CC585EB" w14:textId="77777777" w:rsidTr="00CD731B">
        <w:tc>
          <w:tcPr>
            <w:tcW w:w="817" w:type="dxa"/>
          </w:tcPr>
          <w:p w14:paraId="6C9CC951" w14:textId="77777777" w:rsidR="00C65B84" w:rsidRPr="00866B2A" w:rsidRDefault="00C65B84" w:rsidP="00E07CD5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C65B84" w:rsidRPr="00866B2A" w:rsidRDefault="00C65B84" w:rsidP="00E07CD5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C65B84" w:rsidRPr="00866B2A" w:rsidRDefault="00C65B84" w:rsidP="00E07CD5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C65B84" w:rsidRPr="00866B2A" w:rsidRDefault="00C65B84" w:rsidP="00E07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6C98F186" w14:textId="77777777" w:rsidR="00C65B84" w:rsidRPr="00866B2A" w:rsidRDefault="00C65B84" w:rsidP="00E0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A600261" w14:textId="229214AC" w:rsidR="00C65B84" w:rsidRDefault="00C65B84" w:rsidP="00E0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которого выполня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14:paraId="4276A5DA" w14:textId="5694ED4A" w:rsidR="00C65B84" w:rsidRPr="00866B2A" w:rsidRDefault="00C65B84" w:rsidP="00E0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65B84" w:rsidRPr="005A3EA4" w14:paraId="3AA63F81" w14:textId="77777777" w:rsidTr="00CD731B">
        <w:tc>
          <w:tcPr>
            <w:tcW w:w="817" w:type="dxa"/>
          </w:tcPr>
          <w:p w14:paraId="20AF6D87" w14:textId="77777777" w:rsidR="00C65B84" w:rsidRPr="00866B2A" w:rsidRDefault="00C65B84" w:rsidP="00E07CD5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C65B84" w:rsidRPr="00866B2A" w:rsidRDefault="00C65B84" w:rsidP="00E07CD5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14:paraId="5ADCFCC3" w14:textId="77777777" w:rsidR="00C65B84" w:rsidRPr="00866B2A" w:rsidRDefault="00C65B84" w:rsidP="00E07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97C3AD8" w14:textId="2774B448" w:rsidR="00C65B84" w:rsidRDefault="00C65B84" w:rsidP="00E07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6AD9A545" w14:textId="2AC509AC" w:rsidR="00C65B84" w:rsidRPr="00866B2A" w:rsidRDefault="00C65B84" w:rsidP="00E07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0722C" w:rsidRPr="005A3EA4" w14:paraId="60CAA391" w14:textId="77777777" w:rsidTr="00E0722C">
        <w:trPr>
          <w:trHeight w:val="881"/>
        </w:trPr>
        <w:tc>
          <w:tcPr>
            <w:tcW w:w="817" w:type="dxa"/>
          </w:tcPr>
          <w:p w14:paraId="16DF0006" w14:textId="22F88825" w:rsidR="00E0722C" w:rsidRPr="00866B2A" w:rsidRDefault="00E0722C" w:rsidP="00B30C17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4109696" w14:textId="1CBAC913" w:rsidR="00E0722C" w:rsidRPr="00BD2AC6" w:rsidRDefault="00E0722C" w:rsidP="00E07CD5">
            <w:pPr>
              <w:jc w:val="center"/>
              <w:rPr>
                <w:i/>
                <w:sz w:val="24"/>
                <w:szCs w:val="24"/>
              </w:rPr>
            </w:pPr>
            <w:r w:rsidRPr="00E0722C">
              <w:rPr>
                <w:i/>
                <w:sz w:val="24"/>
                <w:szCs w:val="24"/>
              </w:rPr>
              <w:t>Ремонт картр</w:t>
            </w:r>
            <w:r w:rsidRPr="00E0722C">
              <w:rPr>
                <w:i/>
                <w:sz w:val="24"/>
                <w:szCs w:val="24"/>
              </w:rPr>
              <w:t>и</w:t>
            </w:r>
            <w:r w:rsidRPr="00E0722C">
              <w:rPr>
                <w:i/>
                <w:sz w:val="24"/>
                <w:szCs w:val="24"/>
              </w:rPr>
              <w:t>джей турбоко</w:t>
            </w:r>
            <w:r w:rsidRPr="00E0722C">
              <w:rPr>
                <w:i/>
                <w:sz w:val="24"/>
                <w:szCs w:val="24"/>
              </w:rPr>
              <w:t>м</w:t>
            </w:r>
            <w:r w:rsidRPr="00E0722C">
              <w:rPr>
                <w:i/>
                <w:sz w:val="24"/>
                <w:szCs w:val="24"/>
              </w:rPr>
              <w:t xml:space="preserve">прессоров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F3652A1" w14:textId="77777777" w:rsidR="00E0722C" w:rsidRPr="00E0722C" w:rsidRDefault="00E0722C" w:rsidP="00E0722C">
            <w:pPr>
              <w:jc w:val="center"/>
              <w:rPr>
                <w:i/>
                <w:sz w:val="24"/>
                <w:szCs w:val="24"/>
              </w:rPr>
            </w:pPr>
            <w:r w:rsidRPr="00E0722C">
              <w:rPr>
                <w:i/>
                <w:sz w:val="24"/>
                <w:szCs w:val="24"/>
              </w:rPr>
              <w:t>Газомоторная ТЭЦ</w:t>
            </w:r>
          </w:p>
          <w:p w14:paraId="520CB9FD" w14:textId="77777777" w:rsidR="00E0722C" w:rsidRPr="00E0722C" w:rsidRDefault="00E0722C" w:rsidP="00E0722C">
            <w:pPr>
              <w:jc w:val="center"/>
              <w:rPr>
                <w:i/>
                <w:sz w:val="24"/>
                <w:szCs w:val="24"/>
              </w:rPr>
            </w:pPr>
            <w:r w:rsidRPr="00E0722C">
              <w:rPr>
                <w:i/>
                <w:sz w:val="24"/>
                <w:szCs w:val="24"/>
              </w:rPr>
              <w:t>(г. Анадырь)</w:t>
            </w:r>
          </w:p>
          <w:p w14:paraId="0B6DB902" w14:textId="4D47EE09" w:rsidR="00E0722C" w:rsidRPr="00BD2AC6" w:rsidRDefault="00E0722C" w:rsidP="00E07CD5">
            <w:pPr>
              <w:jc w:val="center"/>
              <w:rPr>
                <w:i/>
                <w:sz w:val="24"/>
                <w:szCs w:val="24"/>
              </w:rPr>
            </w:pPr>
            <w:r w:rsidRPr="00E0722C">
              <w:rPr>
                <w:i/>
                <w:sz w:val="24"/>
                <w:szCs w:val="24"/>
              </w:rPr>
              <w:t>Российская Федерация, Чукотский автономный округ, ул. Рультытегина, 37-Б</w:t>
            </w:r>
          </w:p>
        </w:tc>
        <w:tc>
          <w:tcPr>
            <w:tcW w:w="1984" w:type="dxa"/>
          </w:tcPr>
          <w:p w14:paraId="3EB33B92" w14:textId="18DC1D07" w:rsidR="00E0722C" w:rsidRPr="00BD2AC6" w:rsidRDefault="00E0722C" w:rsidP="00E07C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Оборудование газогенераторных установок</w:t>
            </w:r>
          </w:p>
        </w:tc>
        <w:tc>
          <w:tcPr>
            <w:tcW w:w="1844" w:type="dxa"/>
            <w:shd w:val="clear" w:color="auto" w:fill="auto"/>
          </w:tcPr>
          <w:p w14:paraId="7FF9CE9E" w14:textId="77777777" w:rsidR="00E0722C" w:rsidRDefault="00E0722C" w:rsidP="00E0722C">
            <w:pPr>
              <w:jc w:val="center"/>
              <w:rPr>
                <w:i/>
                <w:iCs/>
                <w:sz w:val="24"/>
                <w:szCs w:val="24"/>
              </w:rPr>
            </w:pPr>
            <w:r w:rsidRPr="00CD731B">
              <w:rPr>
                <w:i/>
                <w:iCs/>
                <w:sz w:val="24"/>
                <w:szCs w:val="24"/>
              </w:rPr>
              <w:t xml:space="preserve">Эксплуатирующая организация – </w:t>
            </w:r>
            <w:r>
              <w:rPr>
                <w:i/>
                <w:iCs/>
                <w:sz w:val="24"/>
                <w:szCs w:val="24"/>
              </w:rPr>
              <w:t>ООО «Теплоэнергосервис ДКМ».</w:t>
            </w:r>
          </w:p>
          <w:p w14:paraId="0B5F4444" w14:textId="6F0BE783" w:rsidR="00E0722C" w:rsidRPr="00BD2AC6" w:rsidRDefault="00E0722C" w:rsidP="00E0722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Арендатор – АО «Чукотэнерго»</w:t>
            </w:r>
          </w:p>
        </w:tc>
      </w:tr>
    </w:tbl>
    <w:p w14:paraId="0DBA2FBC" w14:textId="2D786E19" w:rsidR="00677D68" w:rsidRPr="00D849AA" w:rsidRDefault="00677D68" w:rsidP="00B476B3">
      <w:pPr>
        <w:pStyle w:val="4"/>
      </w:pPr>
      <w:bookmarkStart w:id="13" w:name="_Toc46743510"/>
      <w:bookmarkStart w:id="14" w:name="_Toc190964563"/>
      <w:bookmarkStart w:id="15" w:name="_Toc50125126"/>
      <w:bookmarkStart w:id="16" w:name="_Toc231389071"/>
      <w:r w:rsidRPr="00D849AA">
        <w:t>Иные требования и сведения общего характера</w:t>
      </w:r>
      <w:bookmarkEnd w:id="16"/>
      <w:r w:rsidR="00996841">
        <w:rPr>
          <w:lang w:val="ru-RU"/>
        </w:rPr>
        <w:t xml:space="preserve"> </w:t>
      </w:r>
      <w:bookmarkEnd w:id="14"/>
    </w:p>
    <w:p w14:paraId="7F51BF5E" w14:textId="77777777" w:rsidR="00E0722C" w:rsidRPr="00E0722C" w:rsidRDefault="00564992" w:rsidP="00E0722C">
      <w:pPr>
        <w:ind w:firstLine="851"/>
        <w:jc w:val="both"/>
        <w:rPr>
          <w:sz w:val="24"/>
          <w:szCs w:val="24"/>
          <w:lang w:eastAsia="x-none"/>
        </w:rPr>
      </w:pPr>
      <w:bookmarkStart w:id="17" w:name="_Toc51339693"/>
      <w:r>
        <w:rPr>
          <w:sz w:val="24"/>
          <w:szCs w:val="24"/>
          <w:lang w:eastAsia="x-none"/>
        </w:rPr>
        <w:t xml:space="preserve">1.5.1. </w:t>
      </w:r>
      <w:r w:rsidR="00E0722C" w:rsidRPr="00E0722C">
        <w:rPr>
          <w:sz w:val="24"/>
          <w:szCs w:val="24"/>
          <w:lang w:eastAsia="x-none"/>
        </w:rPr>
        <w:t xml:space="preserve">Заказчик предоставляет Подрядчику на этапе исполнения договора: </w:t>
      </w:r>
    </w:p>
    <w:p w14:paraId="7E2764AB" w14:textId="40F1BC28" w:rsidR="00E0722C" w:rsidRPr="00E0722C" w:rsidRDefault="00E0722C" w:rsidP="00E0722C">
      <w:pPr>
        <w:ind w:firstLine="851"/>
        <w:jc w:val="both"/>
        <w:rPr>
          <w:sz w:val="24"/>
          <w:szCs w:val="24"/>
          <w:lang w:eastAsia="x-none"/>
        </w:rPr>
      </w:pPr>
      <w:r w:rsidRPr="00E0722C">
        <w:rPr>
          <w:sz w:val="24"/>
          <w:szCs w:val="24"/>
          <w:lang w:eastAsia="x-none"/>
        </w:rPr>
        <w:t xml:space="preserve">- картриджи турбокомпрессоров </w:t>
      </w:r>
      <w:r>
        <w:rPr>
          <w:sz w:val="24"/>
          <w:szCs w:val="24"/>
          <w:lang w:eastAsia="x-none"/>
        </w:rPr>
        <w:t xml:space="preserve"> в количестве 8 шт. </w:t>
      </w:r>
      <w:r w:rsidRPr="00E0722C">
        <w:rPr>
          <w:sz w:val="24"/>
          <w:szCs w:val="24"/>
          <w:lang w:val="en-US" w:eastAsia="x-none"/>
        </w:rPr>
        <w:t>ABB</w:t>
      </w:r>
      <w:r w:rsidRPr="00E0722C">
        <w:rPr>
          <w:sz w:val="24"/>
          <w:szCs w:val="24"/>
          <w:lang w:eastAsia="x-none"/>
        </w:rPr>
        <w:t xml:space="preserve"> </w:t>
      </w:r>
      <w:r w:rsidRPr="00E0722C">
        <w:rPr>
          <w:sz w:val="24"/>
          <w:szCs w:val="24"/>
          <w:lang w:val="en-US" w:eastAsia="x-none"/>
        </w:rPr>
        <w:t>Turbo</w:t>
      </w:r>
      <w:r w:rsidRPr="00E0722C">
        <w:rPr>
          <w:sz w:val="24"/>
          <w:szCs w:val="24"/>
          <w:lang w:eastAsia="x-none"/>
        </w:rPr>
        <w:t xml:space="preserve"> </w:t>
      </w:r>
      <w:r w:rsidRPr="00E0722C">
        <w:rPr>
          <w:sz w:val="24"/>
          <w:szCs w:val="24"/>
          <w:lang w:val="en-US" w:eastAsia="x-none"/>
        </w:rPr>
        <w:t>Systems</w:t>
      </w:r>
      <w:r w:rsidRPr="00E0722C">
        <w:rPr>
          <w:sz w:val="24"/>
          <w:szCs w:val="24"/>
          <w:lang w:eastAsia="x-none"/>
        </w:rPr>
        <w:t xml:space="preserve"> </w:t>
      </w:r>
      <w:r w:rsidRPr="00E0722C">
        <w:rPr>
          <w:sz w:val="24"/>
          <w:szCs w:val="24"/>
          <w:lang w:val="en-US" w:eastAsia="x-none"/>
        </w:rPr>
        <w:t>Ltd</w:t>
      </w:r>
      <w:r w:rsidRPr="00E0722C">
        <w:rPr>
          <w:sz w:val="24"/>
          <w:szCs w:val="24"/>
          <w:lang w:eastAsia="x-none"/>
        </w:rPr>
        <w:t xml:space="preserve"> модель </w:t>
      </w:r>
      <w:r w:rsidRPr="00E0722C">
        <w:rPr>
          <w:sz w:val="24"/>
          <w:szCs w:val="24"/>
          <w:lang w:val="en-US" w:eastAsia="x-none"/>
        </w:rPr>
        <w:t>VTC</w:t>
      </w:r>
      <w:r w:rsidRPr="00E0722C">
        <w:rPr>
          <w:sz w:val="24"/>
          <w:szCs w:val="24"/>
          <w:lang w:eastAsia="x-none"/>
        </w:rPr>
        <w:t>254-14 С25405-455553, С25405-455554, С25405-455555, С25405-455571, С25405-455573, С25405-455575, С25405-455576, С25405-809642</w:t>
      </w:r>
      <w:r w:rsidRPr="00E0722C">
        <w:rPr>
          <w:iCs/>
          <w:sz w:val="24"/>
          <w:szCs w:val="24"/>
          <w:lang w:eastAsia="x-none"/>
        </w:rPr>
        <w:t xml:space="preserve"> </w:t>
      </w:r>
      <w:r w:rsidRPr="00E0722C">
        <w:rPr>
          <w:sz w:val="24"/>
          <w:szCs w:val="24"/>
          <w:lang w:eastAsia="x-none"/>
        </w:rPr>
        <w:t>в сборе;</w:t>
      </w:r>
    </w:p>
    <w:p w14:paraId="55CD1C8D" w14:textId="77777777" w:rsidR="00E0722C" w:rsidRPr="00E0722C" w:rsidRDefault="00E0722C" w:rsidP="00E0722C">
      <w:pPr>
        <w:keepNext/>
        <w:spacing w:before="120" w:after="60"/>
        <w:outlineLvl w:val="3"/>
        <w:rPr>
          <w:rFonts w:eastAsia="Calibri"/>
          <w:b/>
          <w:sz w:val="24"/>
          <w:szCs w:val="24"/>
          <w:lang w:eastAsia="x-none"/>
        </w:rPr>
      </w:pPr>
      <w:bookmarkStart w:id="18" w:name="_Toc130308200"/>
      <w:bookmarkStart w:id="19" w:name="_Toc231389072"/>
      <w:r w:rsidRPr="00E0722C">
        <w:rPr>
          <w:rFonts w:eastAsia="Calibri"/>
          <w:b/>
          <w:sz w:val="24"/>
          <w:szCs w:val="24"/>
          <w:lang w:eastAsia="x-none"/>
        </w:rPr>
        <w:t>1.6. Иные требования и сведения общего характера</w:t>
      </w:r>
      <w:bookmarkEnd w:id="18"/>
      <w:bookmarkEnd w:id="19"/>
      <w:r w:rsidRPr="00E0722C">
        <w:rPr>
          <w:rFonts w:eastAsia="Calibri"/>
          <w:b/>
          <w:sz w:val="24"/>
          <w:szCs w:val="24"/>
          <w:lang w:eastAsia="x-none"/>
        </w:rPr>
        <w:t xml:space="preserve"> </w:t>
      </w:r>
    </w:p>
    <w:p w14:paraId="38CD4183" w14:textId="77777777" w:rsidR="00E0722C" w:rsidRPr="00E0722C" w:rsidRDefault="00E0722C" w:rsidP="00E0722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722C">
        <w:rPr>
          <w:sz w:val="24"/>
          <w:szCs w:val="24"/>
        </w:rPr>
        <w:t>1.6.1. Работы выполняются в сервисном центре/мастерской Подрядчика.</w:t>
      </w:r>
    </w:p>
    <w:p w14:paraId="355714D5" w14:textId="77777777" w:rsidR="00E0722C" w:rsidRPr="00E0722C" w:rsidRDefault="00E0722C" w:rsidP="00E0722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722C">
        <w:rPr>
          <w:sz w:val="24"/>
          <w:szCs w:val="24"/>
        </w:rPr>
        <w:t xml:space="preserve">1.6.2. Заказчик обеспечивает доставку деталей к месту выполнения работ по адресу расположения Подрядчика и их возврат за свой счёт. </w:t>
      </w:r>
    </w:p>
    <w:p w14:paraId="269E596B" w14:textId="5441E742" w:rsidR="00564992" w:rsidRDefault="00564992" w:rsidP="00564992">
      <w:pPr>
        <w:ind w:firstLine="851"/>
        <w:jc w:val="both"/>
        <w:rPr>
          <w:sz w:val="24"/>
          <w:szCs w:val="24"/>
          <w:lang w:eastAsia="x-none"/>
        </w:rPr>
      </w:pPr>
    </w:p>
    <w:p w14:paraId="2D8408B0" w14:textId="1FB7EF1D" w:rsidR="00677D68" w:rsidRPr="00935360" w:rsidRDefault="00C01756" w:rsidP="00B476B3">
      <w:pPr>
        <w:pStyle w:val="1"/>
        <w:ind w:left="0" w:firstLine="0"/>
        <w:jc w:val="center"/>
        <w:rPr>
          <w:caps/>
          <w:lang w:val="ru-RU"/>
        </w:rPr>
      </w:pPr>
      <w:bookmarkStart w:id="20" w:name="_Toc231389073"/>
      <w:r w:rsidRPr="00935360">
        <w:t>Требования к продукции</w:t>
      </w:r>
      <w:bookmarkEnd w:id="17"/>
      <w:bookmarkEnd w:id="20"/>
    </w:p>
    <w:p w14:paraId="13CBFA43" w14:textId="3AB777B8" w:rsidR="00943CA0" w:rsidRPr="00C4463B" w:rsidRDefault="00C9139A" w:rsidP="00B476B3">
      <w:pPr>
        <w:pStyle w:val="4"/>
      </w:pPr>
      <w:bookmarkStart w:id="21" w:name="_Toc231389074"/>
      <w:r w:rsidRPr="00C4463B">
        <w:t xml:space="preserve">Требования к объемам и срокам </w:t>
      </w:r>
      <w:r w:rsidR="00CE753A">
        <w:rPr>
          <w:lang w:val="ru-RU"/>
        </w:rPr>
        <w:t>выполнения работ</w:t>
      </w:r>
      <w:bookmarkEnd w:id="21"/>
    </w:p>
    <w:p w14:paraId="58D95BB4" w14:textId="03B634D5" w:rsidR="00C9139A" w:rsidRPr="00C4463B" w:rsidRDefault="00CE753A" w:rsidP="00B476B3">
      <w:pPr>
        <w:pStyle w:val="30"/>
      </w:pPr>
      <w:bookmarkStart w:id="22" w:name="_Toc231389075"/>
      <w:r>
        <w:t>Требования к видам и объемам работ</w:t>
      </w:r>
      <w:bookmarkEnd w:id="22"/>
    </w:p>
    <w:p w14:paraId="4137319F" w14:textId="2849F5AD" w:rsidR="004F7743" w:rsidRPr="00E936B0" w:rsidRDefault="00DF17ED" w:rsidP="00E936B0">
      <w:pPr>
        <w:pStyle w:val="1"/>
        <w:numPr>
          <w:ilvl w:val="0"/>
          <w:numId w:val="0"/>
        </w:numPr>
        <w:rPr>
          <w:lang w:val="ru-RU"/>
        </w:rPr>
      </w:pPr>
      <w:bookmarkStart w:id="23" w:name="_Toc51339695"/>
      <w:bookmarkStart w:id="24" w:name="_Toc231389076"/>
      <w:r>
        <w:t xml:space="preserve">Таблица </w:t>
      </w:r>
      <w:r w:rsidR="00305BB9">
        <w:t>2</w:t>
      </w:r>
      <w:r w:rsidR="00F27719">
        <w:t>.</w:t>
      </w:r>
      <w:r>
        <w:t xml:space="preserve"> </w:t>
      </w:r>
      <w:r w:rsidR="004F7743" w:rsidRPr="00C4463B">
        <w:t xml:space="preserve">Перечень </w:t>
      </w:r>
      <w:bookmarkEnd w:id="23"/>
      <w:r w:rsidR="00FF22D5">
        <w:t xml:space="preserve">и объем </w:t>
      </w:r>
      <w:r w:rsidR="00305BB9">
        <w:t>выполняемых работ</w:t>
      </w:r>
      <w:bookmarkEnd w:id="24"/>
    </w:p>
    <w:tbl>
      <w:tblPr>
        <w:tblW w:w="9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49"/>
        <w:gridCol w:w="1985"/>
        <w:gridCol w:w="2126"/>
      </w:tblGrid>
      <w:tr w:rsidR="00213F03" w:rsidRPr="00C4463B" w14:paraId="5BF842F6" w14:textId="77777777" w:rsidTr="007F1791">
        <w:tc>
          <w:tcPr>
            <w:tcW w:w="993" w:type="dxa"/>
            <w:vAlign w:val="center"/>
          </w:tcPr>
          <w:p w14:paraId="6AD11A69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0E3B3B3E" w:rsidR="00213F03" w:rsidRPr="00C4463B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213F03" w:rsidRPr="00C4463B" w14:paraId="45A4ED12" w14:textId="77777777" w:rsidTr="007F1791">
        <w:tc>
          <w:tcPr>
            <w:tcW w:w="993" w:type="dxa"/>
          </w:tcPr>
          <w:p w14:paraId="5E2DBBC5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AB4461" w:rsidRPr="00C4463B" w14:paraId="6B4932DA" w14:textId="77777777" w:rsidTr="00AB4461">
        <w:tc>
          <w:tcPr>
            <w:tcW w:w="993" w:type="dxa"/>
          </w:tcPr>
          <w:p w14:paraId="22DD46AE" w14:textId="6C1EB09F" w:rsidR="00AB4461" w:rsidRPr="00C4463B" w:rsidRDefault="00AB4461" w:rsidP="00B30C17">
            <w:pPr>
              <w:pStyle w:val="aff5"/>
              <w:numPr>
                <w:ilvl w:val="0"/>
                <w:numId w:val="12"/>
              </w:numPr>
              <w:suppressAutoHyphens/>
            </w:pPr>
          </w:p>
        </w:tc>
        <w:tc>
          <w:tcPr>
            <w:tcW w:w="4849" w:type="dxa"/>
          </w:tcPr>
          <w:p w14:paraId="1DED3A89" w14:textId="2C34082B" w:rsidR="00AB4461" w:rsidRPr="00AB4461" w:rsidRDefault="00E0722C" w:rsidP="00E0722C">
            <w:pPr>
              <w:jc w:val="both"/>
              <w:rPr>
                <w:i/>
                <w:sz w:val="24"/>
                <w:szCs w:val="24"/>
              </w:rPr>
            </w:pPr>
            <w:r w:rsidRPr="00E0722C">
              <w:rPr>
                <w:i/>
                <w:sz w:val="24"/>
                <w:szCs w:val="24"/>
              </w:rPr>
              <w:t>Ремонт картриджей турбокомпрессоров С25405-455553, С25405-455554, С25405-455555, С25405-455571, С25405-455573, С25405-455575, С25405-455576, С25405-809642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4DBD1E88" w14:textId="3332EE8E" w:rsidR="00AB4461" w:rsidRPr="00BD2AC6" w:rsidRDefault="00E0722C" w:rsidP="00A26E6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0722C">
              <w:rPr>
                <w:sz w:val="24"/>
                <w:szCs w:val="24"/>
              </w:rPr>
              <w:t xml:space="preserve">В </w:t>
            </w:r>
            <w:proofErr w:type="gramStart"/>
            <w:r w:rsidRPr="00E0722C">
              <w:rPr>
                <w:sz w:val="24"/>
                <w:szCs w:val="24"/>
              </w:rPr>
              <w:t>соответствии</w:t>
            </w:r>
            <w:proofErr w:type="gramEnd"/>
            <w:r w:rsidRPr="00E0722C">
              <w:rPr>
                <w:sz w:val="24"/>
                <w:szCs w:val="24"/>
              </w:rPr>
              <w:t xml:space="preserve"> с ведомостью объемов работ (Приложение №1 к настоящим Техническим требованиям)</w:t>
            </w:r>
          </w:p>
        </w:tc>
      </w:tr>
    </w:tbl>
    <w:p w14:paraId="3D43D475" w14:textId="77777777" w:rsidR="00E0722C" w:rsidRDefault="00E0722C" w:rsidP="00E0722C">
      <w:pPr>
        <w:pStyle w:val="30"/>
        <w:numPr>
          <w:ilvl w:val="2"/>
          <w:numId w:val="26"/>
        </w:numPr>
      </w:pPr>
      <w:bookmarkStart w:id="25" w:name="_Toc130308206"/>
      <w:bookmarkStart w:id="26" w:name="_Toc231389077"/>
      <w:r w:rsidRPr="00125C23">
        <w:t>2.1.2. Требования к срокам поставки МТР, выполнению работ.</w:t>
      </w:r>
      <w:bookmarkEnd w:id="25"/>
      <w:bookmarkEnd w:id="26"/>
    </w:p>
    <w:p w14:paraId="6E3A5688" w14:textId="77777777" w:rsidR="00E0722C" w:rsidRPr="00954F8C" w:rsidRDefault="00E0722C" w:rsidP="00E0722C">
      <w:pPr>
        <w:pStyle w:val="1"/>
        <w:ind w:left="0" w:firstLine="851"/>
        <w:rPr>
          <w:sz w:val="24"/>
          <w:szCs w:val="24"/>
        </w:rPr>
      </w:pPr>
      <w:bookmarkStart w:id="27" w:name="_Toc231389078"/>
      <w:r w:rsidRPr="00954F8C">
        <w:rPr>
          <w:sz w:val="24"/>
          <w:szCs w:val="24"/>
        </w:rPr>
        <w:t>Таблица 3.1. Требования по срокам выполнения работ</w:t>
      </w:r>
      <w:bookmarkEnd w:id="27"/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747"/>
        <w:gridCol w:w="2450"/>
        <w:gridCol w:w="2882"/>
      </w:tblGrid>
      <w:tr w:rsidR="00E0722C" w:rsidRPr="00E0722C" w14:paraId="6CB87411" w14:textId="77777777" w:rsidTr="00E0722C">
        <w:trPr>
          <w:trHeight w:val="1452"/>
        </w:trPr>
        <w:tc>
          <w:tcPr>
            <w:tcW w:w="860" w:type="dxa"/>
            <w:shd w:val="clear" w:color="auto" w:fill="auto"/>
            <w:vAlign w:val="center"/>
          </w:tcPr>
          <w:p w14:paraId="5694C43D" w14:textId="77777777" w:rsidR="00E0722C" w:rsidRPr="00E0722C" w:rsidRDefault="00E0722C" w:rsidP="00E0722C">
            <w:pPr>
              <w:jc w:val="center"/>
              <w:rPr>
                <w:sz w:val="24"/>
                <w:szCs w:val="24"/>
              </w:rPr>
            </w:pPr>
            <w:r w:rsidRPr="00E0722C">
              <w:rPr>
                <w:sz w:val="24"/>
                <w:szCs w:val="24"/>
              </w:rPr>
              <w:t xml:space="preserve">№ </w:t>
            </w:r>
            <w:proofErr w:type="gramStart"/>
            <w:r w:rsidRPr="00E0722C">
              <w:rPr>
                <w:sz w:val="24"/>
                <w:szCs w:val="24"/>
              </w:rPr>
              <w:t>п</w:t>
            </w:r>
            <w:proofErr w:type="gramEnd"/>
            <w:r w:rsidRPr="00E0722C">
              <w:rPr>
                <w:sz w:val="24"/>
                <w:szCs w:val="24"/>
              </w:rPr>
              <w:t>/п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24394F00" w14:textId="77777777" w:rsidR="00E0722C" w:rsidRPr="00E0722C" w:rsidRDefault="00E0722C" w:rsidP="00E0722C">
            <w:pPr>
              <w:jc w:val="center"/>
              <w:rPr>
                <w:sz w:val="24"/>
                <w:szCs w:val="24"/>
              </w:rPr>
            </w:pPr>
            <w:proofErr w:type="gramStart"/>
            <w:r w:rsidRPr="00E0722C">
              <w:rPr>
                <w:sz w:val="24"/>
                <w:szCs w:val="24"/>
              </w:rPr>
              <w:t>Наименование работ / услуг (вид / этап (работ/ услуг)</w:t>
            </w:r>
            <w:proofErr w:type="gramEnd"/>
          </w:p>
        </w:tc>
        <w:tc>
          <w:tcPr>
            <w:tcW w:w="2450" w:type="dxa"/>
            <w:vAlign w:val="center"/>
          </w:tcPr>
          <w:p w14:paraId="4598699F" w14:textId="77777777" w:rsidR="00E0722C" w:rsidRPr="00E0722C" w:rsidRDefault="00E0722C" w:rsidP="00E0722C">
            <w:pPr>
              <w:jc w:val="center"/>
              <w:rPr>
                <w:sz w:val="24"/>
                <w:szCs w:val="24"/>
              </w:rPr>
            </w:pPr>
            <w:r w:rsidRPr="00E0722C">
              <w:rPr>
                <w:sz w:val="24"/>
                <w:szCs w:val="24"/>
              </w:rPr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2882" w:type="dxa"/>
            <w:vAlign w:val="center"/>
          </w:tcPr>
          <w:p w14:paraId="0318E291" w14:textId="77777777" w:rsidR="00E0722C" w:rsidRPr="00E0722C" w:rsidRDefault="00E0722C" w:rsidP="00E0722C">
            <w:pPr>
              <w:jc w:val="center"/>
              <w:rPr>
                <w:sz w:val="24"/>
                <w:szCs w:val="24"/>
              </w:rPr>
            </w:pPr>
            <w:r w:rsidRPr="00E0722C">
              <w:rPr>
                <w:sz w:val="24"/>
                <w:szCs w:val="24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 w:rsidR="00E0722C" w:rsidRPr="00E0722C" w14:paraId="14B98288" w14:textId="77777777" w:rsidTr="00E0722C">
        <w:trPr>
          <w:trHeight w:val="363"/>
        </w:trPr>
        <w:tc>
          <w:tcPr>
            <w:tcW w:w="860" w:type="dxa"/>
            <w:shd w:val="clear" w:color="auto" w:fill="auto"/>
            <w:vAlign w:val="center"/>
          </w:tcPr>
          <w:p w14:paraId="7B49B480" w14:textId="77777777" w:rsidR="00E0722C" w:rsidRPr="00E0722C" w:rsidRDefault="00E0722C" w:rsidP="00E0722C">
            <w:pPr>
              <w:jc w:val="center"/>
              <w:rPr>
                <w:sz w:val="24"/>
                <w:szCs w:val="24"/>
              </w:rPr>
            </w:pPr>
            <w:r w:rsidRPr="00E0722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559E7AE0" w14:textId="77777777" w:rsidR="00E0722C" w:rsidRPr="00E0722C" w:rsidRDefault="00E0722C" w:rsidP="00E0722C">
            <w:pPr>
              <w:jc w:val="center"/>
              <w:rPr>
                <w:sz w:val="24"/>
                <w:szCs w:val="24"/>
              </w:rPr>
            </w:pPr>
            <w:r w:rsidRPr="00E0722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50" w:type="dxa"/>
            <w:vAlign w:val="center"/>
          </w:tcPr>
          <w:p w14:paraId="3BDCBE43" w14:textId="77777777" w:rsidR="00E0722C" w:rsidRPr="00E0722C" w:rsidRDefault="00E0722C" w:rsidP="00E0722C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E0722C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2882" w:type="dxa"/>
            <w:vAlign w:val="center"/>
          </w:tcPr>
          <w:p w14:paraId="1E7BF6D8" w14:textId="77777777" w:rsidR="00E0722C" w:rsidRPr="00E0722C" w:rsidRDefault="00E0722C" w:rsidP="00E0722C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E0722C">
              <w:rPr>
                <w:b/>
                <w:snapToGrid w:val="0"/>
                <w:sz w:val="24"/>
                <w:szCs w:val="24"/>
              </w:rPr>
              <w:t>4</w:t>
            </w:r>
          </w:p>
        </w:tc>
      </w:tr>
      <w:tr w:rsidR="00E0722C" w:rsidRPr="00E0722C" w14:paraId="19BA9D0F" w14:textId="77777777" w:rsidTr="00E0722C">
        <w:trPr>
          <w:trHeight w:val="714"/>
        </w:trPr>
        <w:tc>
          <w:tcPr>
            <w:tcW w:w="860" w:type="dxa"/>
            <w:shd w:val="clear" w:color="auto" w:fill="auto"/>
          </w:tcPr>
          <w:p w14:paraId="2BD14884" w14:textId="77777777" w:rsidR="00E0722C" w:rsidRPr="00E0722C" w:rsidRDefault="00E0722C" w:rsidP="00E0722C">
            <w:pPr>
              <w:suppressAutoHyphens/>
            </w:pPr>
            <w:r w:rsidRPr="00E0722C">
              <w:t>1.</w:t>
            </w:r>
          </w:p>
        </w:tc>
        <w:tc>
          <w:tcPr>
            <w:tcW w:w="3747" w:type="dxa"/>
            <w:shd w:val="clear" w:color="auto" w:fill="auto"/>
          </w:tcPr>
          <w:p w14:paraId="16D7B0C5" w14:textId="77777777" w:rsidR="00E0722C" w:rsidRPr="00E0722C" w:rsidRDefault="00E0722C" w:rsidP="00E0722C">
            <w:pPr>
              <w:rPr>
                <w:sz w:val="24"/>
                <w:szCs w:val="24"/>
              </w:rPr>
            </w:pPr>
            <w:r w:rsidRPr="00E0722C">
              <w:rPr>
                <w:rFonts w:eastAsia="Calibri"/>
                <w:iCs/>
                <w:sz w:val="24"/>
                <w:szCs w:val="24"/>
                <w:lang w:eastAsia="x-none"/>
              </w:rPr>
              <w:t>Ремонт  картриджей турбокомпрессоров в сервисной мастерской</w:t>
            </w:r>
          </w:p>
        </w:tc>
        <w:tc>
          <w:tcPr>
            <w:tcW w:w="2450" w:type="dxa"/>
          </w:tcPr>
          <w:p w14:paraId="6BA52D9C" w14:textId="77777777" w:rsidR="00E0722C" w:rsidRPr="00E0722C" w:rsidRDefault="00E0722C" w:rsidP="00E0722C">
            <w:pPr>
              <w:jc w:val="center"/>
              <w:rPr>
                <w:sz w:val="24"/>
                <w:szCs w:val="24"/>
              </w:rPr>
            </w:pPr>
            <w:r w:rsidRPr="00E0722C">
              <w:rPr>
                <w:sz w:val="24"/>
                <w:szCs w:val="24"/>
                <w:lang w:val="en-US"/>
              </w:rPr>
              <w:t>C</w:t>
            </w:r>
            <w:r w:rsidRPr="00E0722C">
              <w:rPr>
                <w:sz w:val="24"/>
                <w:szCs w:val="24"/>
              </w:rPr>
              <w:t xml:space="preserve"> даты, следующей за датой заключения Договора</w:t>
            </w:r>
          </w:p>
        </w:tc>
        <w:tc>
          <w:tcPr>
            <w:tcW w:w="2882" w:type="dxa"/>
          </w:tcPr>
          <w:p w14:paraId="1C7B1C57" w14:textId="77777777" w:rsidR="002A7385" w:rsidRPr="002A7385" w:rsidRDefault="002A7385" w:rsidP="002A7385">
            <w:pPr>
              <w:shd w:val="clear" w:color="auto" w:fill="FFFFFF"/>
              <w:tabs>
                <w:tab w:val="left" w:pos="1418"/>
              </w:tabs>
              <w:contextualSpacing/>
              <w:jc w:val="center"/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 xml:space="preserve">4 месяца, с </w:t>
            </w:r>
            <w:proofErr w:type="gramStart"/>
            <w:r w:rsidRPr="002A7385">
              <w:rPr>
                <w:sz w:val="24"/>
                <w:szCs w:val="24"/>
              </w:rPr>
              <w:t>даты</w:t>
            </w:r>
            <w:proofErr w:type="gramEnd"/>
            <w:r w:rsidRPr="002A7385">
              <w:rPr>
                <w:sz w:val="24"/>
                <w:szCs w:val="24"/>
              </w:rPr>
              <w:t xml:space="preserve"> следующей за датой заключения Договора</w:t>
            </w:r>
          </w:p>
          <w:p w14:paraId="66CB20EA" w14:textId="77777777" w:rsidR="00E0722C" w:rsidRPr="00E0722C" w:rsidRDefault="00E0722C" w:rsidP="00E0722C">
            <w:pPr>
              <w:rPr>
                <w:sz w:val="24"/>
                <w:szCs w:val="24"/>
              </w:rPr>
            </w:pPr>
          </w:p>
        </w:tc>
      </w:tr>
      <w:bookmarkEnd w:id="15"/>
    </w:tbl>
    <w:p w14:paraId="669A2560" w14:textId="39370252" w:rsidR="00AE68EA" w:rsidRPr="0021755A" w:rsidRDefault="00AE68EA" w:rsidP="000C7226">
      <w:pPr>
        <w:pStyle w:val="1"/>
        <w:numPr>
          <w:ilvl w:val="0"/>
          <w:numId w:val="0"/>
        </w:numPr>
        <w:rPr>
          <w:lang w:val="ru-RU"/>
        </w:rPr>
      </w:pPr>
    </w:p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8" w:name="_Toc50125131"/>
      <w:bookmarkEnd w:id="13"/>
    </w:p>
    <w:p w14:paraId="38EB7C9D" w14:textId="5CEDEC77" w:rsidR="009D2484" w:rsidRPr="00C4463B" w:rsidRDefault="009D2484" w:rsidP="00B476B3">
      <w:pPr>
        <w:pStyle w:val="4"/>
      </w:pPr>
      <w:bookmarkStart w:id="29" w:name="_Toc51339698"/>
      <w:bookmarkStart w:id="30" w:name="_Toc231389079"/>
      <w:r w:rsidRPr="00C4463B">
        <w:t xml:space="preserve">Требования к </w:t>
      </w:r>
      <w:r w:rsidRPr="00C4463B">
        <w:rPr>
          <w:lang w:val="ru-RU"/>
        </w:rPr>
        <w:t xml:space="preserve">качеству </w:t>
      </w:r>
      <w:r w:rsidR="0098386B">
        <w:rPr>
          <w:lang w:val="ru-RU"/>
        </w:rPr>
        <w:t>продукции</w:t>
      </w:r>
      <w:bookmarkEnd w:id="30"/>
    </w:p>
    <w:p w14:paraId="7388FB93" w14:textId="5BBC12A5" w:rsidR="00214B9F" w:rsidRPr="007F1791" w:rsidRDefault="00F05846" w:rsidP="007F1791">
      <w:pPr>
        <w:pStyle w:val="1"/>
        <w:numPr>
          <w:ilvl w:val="0"/>
          <w:numId w:val="0"/>
        </w:numPr>
        <w:rPr>
          <w:rFonts w:eastAsia="Times New Roman"/>
          <w:bCs/>
          <w:sz w:val="24"/>
          <w:szCs w:val="24"/>
          <w:lang w:val="ru-RU" w:eastAsia="ru-RU"/>
        </w:rPr>
      </w:pPr>
      <w:bookmarkStart w:id="31" w:name="_Toc231389080"/>
      <w:r w:rsidRPr="00D16518">
        <w:t>Таблица </w:t>
      </w:r>
      <w:r w:rsidR="00516425">
        <w:rPr>
          <w:lang w:val="ru-RU"/>
        </w:rPr>
        <w:t>4</w:t>
      </w:r>
      <w:r w:rsidRPr="00D16518">
        <w:t xml:space="preserve">. Требования к </w:t>
      </w:r>
      <w:bookmarkEnd w:id="28"/>
      <w:bookmarkEnd w:id="29"/>
      <w:r w:rsidR="00516425">
        <w:rPr>
          <w:lang w:val="ru-RU"/>
        </w:rPr>
        <w:t xml:space="preserve">качеству </w:t>
      </w:r>
      <w:r w:rsidR="0098386B">
        <w:rPr>
          <w:lang w:val="ru-RU"/>
        </w:rPr>
        <w:t>продукции</w:t>
      </w:r>
      <w:bookmarkEnd w:id="31"/>
    </w:p>
    <w:p w14:paraId="18549317" w14:textId="02D5C4E4" w:rsidR="00214B9F" w:rsidRPr="007F1791" w:rsidRDefault="00516425" w:rsidP="00BE6867">
      <w:pPr>
        <w:snapToGrid w:val="0"/>
        <w:spacing w:after="120"/>
        <w:rPr>
          <w:bCs/>
          <w:i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работ/этапа работ</w:t>
      </w:r>
      <w:r w:rsidRPr="00A446BE">
        <w:rPr>
          <w:b/>
          <w:bCs/>
          <w:sz w:val="24"/>
          <w:szCs w:val="24"/>
        </w:rPr>
        <w:t xml:space="preserve"> (позиция №</w:t>
      </w:r>
      <w:r w:rsidR="007F1791">
        <w:rPr>
          <w:b/>
          <w:bCs/>
          <w:sz w:val="24"/>
          <w:szCs w:val="24"/>
        </w:rPr>
        <w:t>1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21755A">
        <w:rPr>
          <w:b/>
          <w:bCs/>
          <w:sz w:val="24"/>
          <w:szCs w:val="24"/>
        </w:rPr>
        <w:t>позиции 1</w:t>
      </w:r>
      <w:r w:rsidR="007F1791">
        <w:rPr>
          <w:b/>
          <w:bCs/>
          <w:sz w:val="24"/>
          <w:szCs w:val="24"/>
        </w:rPr>
        <w:t xml:space="preserve"> Таблицы 2</w:t>
      </w:r>
      <w:r w:rsidRPr="00A446BE">
        <w:rPr>
          <w:b/>
          <w:bCs/>
          <w:sz w:val="24"/>
          <w:szCs w:val="24"/>
        </w:rPr>
        <w:t xml:space="preserve"> </w:t>
      </w:r>
      <w:r w:rsidR="0021755A" w:rsidRPr="0021755A">
        <w:rPr>
          <w:b/>
          <w:bCs/>
          <w:i/>
          <w:sz w:val="24"/>
          <w:szCs w:val="24"/>
        </w:rPr>
        <w:t>ОКПД</w:t>
      </w:r>
      <w:proofErr w:type="gramStart"/>
      <w:r w:rsidR="0021755A" w:rsidRPr="0021755A">
        <w:rPr>
          <w:b/>
          <w:bCs/>
          <w:i/>
          <w:sz w:val="24"/>
          <w:szCs w:val="24"/>
        </w:rPr>
        <w:t>2</w:t>
      </w:r>
      <w:proofErr w:type="gramEnd"/>
      <w:r w:rsidR="0021755A" w:rsidRPr="0021755A">
        <w:rPr>
          <w:b/>
          <w:bCs/>
          <w:i/>
          <w:sz w:val="24"/>
          <w:szCs w:val="24"/>
        </w:rPr>
        <w:t xml:space="preserve"> 33.12.19.000 Ремонт картриджей турбокомпрессоров для нужд Анадырская ТЭЦ</w:t>
      </w:r>
    </w:p>
    <w:tbl>
      <w:tblPr>
        <w:tblStyle w:val="af"/>
        <w:tblW w:w="15675" w:type="dxa"/>
        <w:tblInd w:w="-5" w:type="dxa"/>
        <w:tblLook w:val="04A0" w:firstRow="1" w:lastRow="0" w:firstColumn="1" w:lastColumn="0" w:noHBand="0" w:noVBand="1"/>
      </w:tblPr>
      <w:tblGrid>
        <w:gridCol w:w="1247"/>
        <w:gridCol w:w="2244"/>
        <w:gridCol w:w="6939"/>
        <w:gridCol w:w="2694"/>
        <w:gridCol w:w="2551"/>
      </w:tblGrid>
      <w:tr w:rsidR="00881A11" w14:paraId="3DED858C" w14:textId="77777777" w:rsidTr="005E1E28">
        <w:tc>
          <w:tcPr>
            <w:tcW w:w="1247" w:type="dxa"/>
            <w:vMerge w:val="restart"/>
            <w:vAlign w:val="center"/>
          </w:tcPr>
          <w:p w14:paraId="28866BF5" w14:textId="77777777" w:rsidR="00881A11" w:rsidRPr="003A5FA8" w:rsidRDefault="00881A11" w:rsidP="00E07CD5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44" w:type="dxa"/>
            <w:vMerge w:val="restart"/>
            <w:vAlign w:val="center"/>
          </w:tcPr>
          <w:p w14:paraId="47E86667" w14:textId="77777777" w:rsidR="00881A11" w:rsidRPr="003A5FA8" w:rsidRDefault="00881A11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939" w:type="dxa"/>
            <w:vMerge w:val="restart"/>
            <w:vAlign w:val="center"/>
          </w:tcPr>
          <w:p w14:paraId="39AD5370" w14:textId="71097E6E" w:rsidR="00881A11" w:rsidRPr="003A5FA8" w:rsidRDefault="00881A11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245" w:type="dxa"/>
            <w:gridSpan w:val="2"/>
            <w:vAlign w:val="center"/>
          </w:tcPr>
          <w:p w14:paraId="69D1B055" w14:textId="64F42E91" w:rsidR="00881A11" w:rsidRPr="003A5FA8" w:rsidRDefault="00881A11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881A11" w14:paraId="55512295" w14:textId="77777777" w:rsidTr="005E1E28">
        <w:tc>
          <w:tcPr>
            <w:tcW w:w="1247" w:type="dxa"/>
            <w:vMerge/>
            <w:vAlign w:val="center"/>
          </w:tcPr>
          <w:p w14:paraId="5C2931C3" w14:textId="77777777" w:rsidR="00881A11" w:rsidRPr="003A5FA8" w:rsidRDefault="00881A11" w:rsidP="00E07C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14:paraId="3366E0E1" w14:textId="77777777" w:rsidR="00881A11" w:rsidRPr="003A5FA8" w:rsidRDefault="00881A11" w:rsidP="00E07C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39" w:type="dxa"/>
            <w:vMerge/>
            <w:vAlign w:val="center"/>
          </w:tcPr>
          <w:p w14:paraId="0CCDE5D1" w14:textId="77777777" w:rsidR="00881A11" w:rsidRPr="003A5FA8" w:rsidRDefault="00881A11" w:rsidP="00E07C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1F640BE" w14:textId="07936A09" w:rsidR="00881A11" w:rsidRPr="003A5FA8" w:rsidRDefault="00881A11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551" w:type="dxa"/>
            <w:vAlign w:val="center"/>
          </w:tcPr>
          <w:p w14:paraId="6F1E8D3E" w14:textId="4C18A51A" w:rsidR="00881A11" w:rsidRPr="003A5FA8" w:rsidRDefault="00881A11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881A11" w14:paraId="07DBA633" w14:textId="77777777" w:rsidTr="005E1E28">
        <w:tc>
          <w:tcPr>
            <w:tcW w:w="1247" w:type="dxa"/>
            <w:vAlign w:val="center"/>
          </w:tcPr>
          <w:p w14:paraId="24A88858" w14:textId="77777777" w:rsidR="00881A11" w:rsidRPr="001A13E2" w:rsidRDefault="00881A11" w:rsidP="00E07CD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44" w:type="dxa"/>
            <w:vAlign w:val="center"/>
          </w:tcPr>
          <w:p w14:paraId="7083661E" w14:textId="77777777" w:rsidR="00881A11" w:rsidRPr="001A13E2" w:rsidRDefault="00881A11" w:rsidP="00E07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39" w:type="dxa"/>
            <w:vAlign w:val="center"/>
          </w:tcPr>
          <w:p w14:paraId="7BF1780B" w14:textId="77777777" w:rsidR="00881A11" w:rsidRPr="001A13E2" w:rsidRDefault="00881A11" w:rsidP="00E07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7997349B" w14:textId="77777777" w:rsidR="00881A11" w:rsidRPr="001A13E2" w:rsidRDefault="00881A11" w:rsidP="00E07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38CA0CD4" w14:textId="7EC28DD8" w:rsidR="00881A11" w:rsidRPr="001A13E2" w:rsidRDefault="00881A11" w:rsidP="00E07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81A11" w14:paraId="7FAE917D" w14:textId="3B0DF931" w:rsidTr="005E1E28">
        <w:tc>
          <w:tcPr>
            <w:tcW w:w="1247" w:type="dxa"/>
            <w:vAlign w:val="center"/>
          </w:tcPr>
          <w:p w14:paraId="1083B1C5" w14:textId="77777777" w:rsidR="00881A11" w:rsidRPr="001A13E2" w:rsidRDefault="00881A11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183" w:type="dxa"/>
            <w:gridSpan w:val="2"/>
            <w:vAlign w:val="center"/>
          </w:tcPr>
          <w:p w14:paraId="274791BC" w14:textId="77777777" w:rsidR="00881A11" w:rsidRPr="001A13E2" w:rsidRDefault="00881A11" w:rsidP="00E07CD5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694" w:type="dxa"/>
          </w:tcPr>
          <w:p w14:paraId="5F2B132E" w14:textId="47249277" w:rsidR="00881A11" w:rsidRPr="001A13E2" w:rsidRDefault="00881A11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24B4CCF4" w14:textId="7C6F56DA" w:rsidR="00881A11" w:rsidRPr="001A13E2" w:rsidRDefault="00881A11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81A11" w14:paraId="7F17A03A" w14:textId="21638D6C" w:rsidTr="005E1E28">
        <w:tc>
          <w:tcPr>
            <w:tcW w:w="1247" w:type="dxa"/>
            <w:vAlign w:val="center"/>
          </w:tcPr>
          <w:p w14:paraId="67107174" w14:textId="77777777" w:rsidR="00881A11" w:rsidRPr="001A13E2" w:rsidRDefault="00881A11" w:rsidP="004C5A8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183" w:type="dxa"/>
            <w:gridSpan w:val="2"/>
            <w:vAlign w:val="center"/>
          </w:tcPr>
          <w:p w14:paraId="665FAA5D" w14:textId="5592E132" w:rsidR="00881A11" w:rsidRPr="00C36F30" w:rsidRDefault="00881A11" w:rsidP="00C36F30">
            <w:pPr>
              <w:spacing w:before="60" w:after="60"/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694" w:type="dxa"/>
          </w:tcPr>
          <w:p w14:paraId="3B683E92" w14:textId="77777777" w:rsidR="00881A11" w:rsidRPr="00C36F30" w:rsidRDefault="00881A11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1CEC96" w14:textId="77777777" w:rsidR="00881A11" w:rsidRPr="00C36F30" w:rsidRDefault="00881A11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CB0801" w14:paraId="377DAA71" w14:textId="77777777" w:rsidTr="005E1E28">
        <w:tc>
          <w:tcPr>
            <w:tcW w:w="1247" w:type="dxa"/>
            <w:vAlign w:val="center"/>
          </w:tcPr>
          <w:p w14:paraId="486AC73B" w14:textId="77777777" w:rsidR="00CB0801" w:rsidRDefault="00CB0801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  <w:shd w:val="clear" w:color="auto" w:fill="auto"/>
          </w:tcPr>
          <w:p w14:paraId="5694FD5B" w14:textId="3F89B3BA" w:rsidR="00CB0801" w:rsidRPr="00BD2AC6" w:rsidRDefault="00CB0801" w:rsidP="00C36F30">
            <w:pPr>
              <w:rPr>
                <w:sz w:val="24"/>
                <w:szCs w:val="24"/>
              </w:rPr>
            </w:pPr>
            <w:r w:rsidRPr="007F1791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939" w:type="dxa"/>
            <w:shd w:val="clear" w:color="auto" w:fill="auto"/>
          </w:tcPr>
          <w:p w14:paraId="6532064A" w14:textId="04AF93B3" w:rsidR="00CB0801" w:rsidRPr="0021755A" w:rsidRDefault="0021755A" w:rsidP="00671776">
            <w:pPr>
              <w:ind w:left="27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выполняются в соответствии с требованиями настоящего Технического требования (далее – </w:t>
            </w:r>
            <w:proofErr w:type="gramStart"/>
            <w:r>
              <w:rPr>
                <w:sz w:val="24"/>
                <w:szCs w:val="24"/>
              </w:rPr>
              <w:t>ТТ</w:t>
            </w:r>
            <w:proofErr w:type="gramEnd"/>
            <w:r>
              <w:rPr>
                <w:sz w:val="24"/>
                <w:szCs w:val="24"/>
              </w:rPr>
              <w:t xml:space="preserve">) и действующими нормативно-техническими документами РФ. Документация производителя оборудования (компании </w:t>
            </w:r>
            <w:r>
              <w:rPr>
                <w:sz w:val="24"/>
                <w:szCs w:val="24"/>
                <w:lang w:val="en-US"/>
              </w:rPr>
              <w:t>ABB</w:t>
            </w:r>
            <w:r w:rsidRPr="002175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TURBO</w:t>
            </w:r>
            <w:r w:rsidRPr="002175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Systems</w:t>
            </w:r>
            <w:r w:rsidRPr="002175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>
              <w:rPr>
                <w:sz w:val="24"/>
                <w:szCs w:val="24"/>
              </w:rPr>
              <w:t>») предоставляется Подрядчику по запросу.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0B587273" w14:textId="77777777" w:rsidR="00CB0801" w:rsidRDefault="00CB0801" w:rsidP="00A35DD5">
            <w:pPr>
              <w:rPr>
                <w:bCs/>
              </w:rPr>
            </w:pPr>
          </w:p>
          <w:p w14:paraId="38956568" w14:textId="77777777" w:rsidR="00CB0801" w:rsidRPr="00BD2AC6" w:rsidRDefault="00CB0801" w:rsidP="00A35DD5">
            <w:pPr>
              <w:rPr>
                <w:sz w:val="24"/>
                <w:szCs w:val="24"/>
              </w:rPr>
            </w:pPr>
            <w:r w:rsidRPr="00CB0801">
              <w:rPr>
                <w:bCs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 w14:paraId="4B282E9B" w14:textId="566007D1" w:rsidR="00CB0801" w:rsidRPr="00BD2AC6" w:rsidRDefault="00CB0801" w:rsidP="00A35DD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shd w:val="clear" w:color="auto" w:fill="auto"/>
          </w:tcPr>
          <w:p w14:paraId="5259F1F3" w14:textId="10DF38E2" w:rsidR="00CB0801" w:rsidRPr="00BD2AC6" w:rsidRDefault="00CB0801" w:rsidP="00A35DD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2" w:name="_Toc190964572"/>
            <w:bookmarkStart w:id="33" w:name="_Toc231389081"/>
            <w:r>
              <w:rPr>
                <w:b w:val="0"/>
              </w:rPr>
              <w:t>-//-</w:t>
            </w:r>
            <w:bookmarkEnd w:id="32"/>
            <w:bookmarkEnd w:id="33"/>
          </w:p>
        </w:tc>
      </w:tr>
      <w:tr w:rsidR="00CB0801" w14:paraId="541B2907" w14:textId="47D4C8EB" w:rsidTr="005E1E28">
        <w:tc>
          <w:tcPr>
            <w:tcW w:w="1247" w:type="dxa"/>
            <w:vAlign w:val="center"/>
          </w:tcPr>
          <w:p w14:paraId="49FB16AF" w14:textId="77777777" w:rsidR="00CB0801" w:rsidRPr="008C3E21" w:rsidRDefault="00CB0801" w:rsidP="009D24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9183" w:type="dxa"/>
            <w:gridSpan w:val="2"/>
            <w:vAlign w:val="center"/>
          </w:tcPr>
          <w:p w14:paraId="10241A8C" w14:textId="2D527CE1" w:rsidR="00CB0801" w:rsidRPr="00C36F30" w:rsidRDefault="00CB0801" w:rsidP="009D2484">
            <w:pPr>
              <w:spacing w:before="60"/>
              <w:rPr>
                <w:b/>
                <w:sz w:val="24"/>
                <w:szCs w:val="24"/>
              </w:rPr>
            </w:pPr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694" w:type="dxa"/>
            <w:vMerge/>
          </w:tcPr>
          <w:p w14:paraId="226ED664" w14:textId="533BCF88" w:rsidR="00CB0801" w:rsidRPr="00C36F30" w:rsidRDefault="00CB0801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3C9267" w14:textId="2BC66B05" w:rsidR="00CB0801" w:rsidRPr="00C36F30" w:rsidRDefault="00CB0801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55A" w14:paraId="190B3390" w14:textId="77777777" w:rsidTr="005E1E28">
        <w:tc>
          <w:tcPr>
            <w:tcW w:w="1247" w:type="dxa"/>
            <w:vAlign w:val="center"/>
          </w:tcPr>
          <w:p w14:paraId="3101C5EA" w14:textId="77777777" w:rsidR="0021755A" w:rsidRPr="00ED5A12" w:rsidRDefault="0021755A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596E64CD" w14:textId="05C678BA" w:rsidR="0021755A" w:rsidRPr="007F1791" w:rsidRDefault="0021755A" w:rsidP="00C36F3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AB4461">
              <w:rPr>
                <w:i/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6939" w:type="dxa"/>
          </w:tcPr>
          <w:p w14:paraId="7D77B728" w14:textId="77777777" w:rsidR="0021755A" w:rsidRPr="0021755A" w:rsidRDefault="0021755A" w:rsidP="0021755A">
            <w:pPr>
              <w:spacing w:after="60"/>
              <w:ind w:left="-41" w:firstLine="444"/>
              <w:jc w:val="both"/>
              <w:rPr>
                <w:sz w:val="24"/>
                <w:szCs w:val="24"/>
              </w:rPr>
            </w:pPr>
            <w:r w:rsidRPr="0021755A">
              <w:rPr>
                <w:sz w:val="24"/>
                <w:szCs w:val="24"/>
              </w:rPr>
              <w:t>После заключения Договора Заказчик:</w:t>
            </w:r>
          </w:p>
          <w:p w14:paraId="74BA7A08" w14:textId="6F484821" w:rsidR="0021755A" w:rsidRDefault="0021755A" w:rsidP="0021755A">
            <w:pPr>
              <w:spacing w:after="60"/>
              <w:ind w:left="-41" w:firstLine="444"/>
              <w:jc w:val="both"/>
              <w:rPr>
                <w:sz w:val="24"/>
                <w:szCs w:val="24"/>
              </w:rPr>
            </w:pPr>
            <w:r w:rsidRPr="0021755A">
              <w:rPr>
                <w:sz w:val="24"/>
                <w:szCs w:val="24"/>
              </w:rPr>
              <w:t xml:space="preserve">- организует отправку подлежащих ремонту изделий (8 картриджей турбокомпрессоров) в сервисный центр/мастерскую </w:t>
            </w:r>
            <w:r>
              <w:rPr>
                <w:sz w:val="24"/>
                <w:szCs w:val="24"/>
              </w:rPr>
              <w:t>Подрядчика.</w:t>
            </w:r>
          </w:p>
          <w:p w14:paraId="43040177" w14:textId="1C74415D" w:rsidR="0021755A" w:rsidRDefault="0021755A" w:rsidP="0021755A">
            <w:pPr>
              <w:spacing w:after="60"/>
              <w:ind w:left="-41" w:firstLine="4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назначает и письменно уведомляет Подрядчика о назначении своих ответственных представителей для участия во входном контроле изделия и опробовании  оборудования после ремонта. Опробование проводится на площадке Заказчика. Результаты опробования оформляются двухсторонним актом.</w:t>
            </w:r>
          </w:p>
          <w:p w14:paraId="607E74FD" w14:textId="2D4347B1" w:rsidR="0021755A" w:rsidRPr="000A6CFD" w:rsidRDefault="0021755A" w:rsidP="000A6CFD">
            <w:pPr>
              <w:spacing w:after="60"/>
              <w:ind w:left="-41" w:firstLine="4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получения картриджей турбокомпрессоров</w:t>
            </w:r>
            <w:r w:rsidR="000A6CFD">
              <w:rPr>
                <w:sz w:val="24"/>
                <w:szCs w:val="24"/>
              </w:rPr>
              <w:t xml:space="preserve"> Подрядчик:</w:t>
            </w:r>
          </w:p>
          <w:p w14:paraId="6E5B06D8" w14:textId="77777777" w:rsidR="0021755A" w:rsidRPr="0021755A" w:rsidRDefault="0021755A" w:rsidP="0021755A">
            <w:pPr>
              <w:spacing w:after="60"/>
              <w:ind w:left="-41" w:firstLine="444"/>
              <w:jc w:val="both"/>
              <w:rPr>
                <w:color w:val="000000"/>
                <w:sz w:val="24"/>
                <w:szCs w:val="24"/>
              </w:rPr>
            </w:pPr>
            <w:r w:rsidRPr="0021755A">
              <w:rPr>
                <w:color w:val="000000"/>
                <w:sz w:val="24"/>
                <w:szCs w:val="24"/>
              </w:rPr>
              <w:t>- выполняет разборку картриджа с составлением Акта дефектации, в котором указывает все выявленные дефекты и рекомендации по их устранению; к акту дефектации Подрядчик прикладывает фотографии дефектных узлов;</w:t>
            </w:r>
          </w:p>
          <w:p w14:paraId="092219AF" w14:textId="77777777" w:rsidR="0021755A" w:rsidRDefault="0021755A" w:rsidP="0021755A">
            <w:pPr>
              <w:widowControl w:val="0"/>
              <w:tabs>
                <w:tab w:val="left" w:pos="426"/>
              </w:tabs>
              <w:spacing w:before="60"/>
              <w:rPr>
                <w:color w:val="000000"/>
                <w:sz w:val="26"/>
                <w:szCs w:val="26"/>
              </w:rPr>
            </w:pPr>
            <w:r w:rsidRPr="0021755A">
              <w:rPr>
                <w:color w:val="000000"/>
                <w:sz w:val="24"/>
                <w:szCs w:val="24"/>
              </w:rPr>
              <w:t>- направляет на согласование Заказчику уточненный перечень и стоимость запасных частей, требуемых для ремонта</w:t>
            </w:r>
            <w:r w:rsidRPr="0021755A">
              <w:rPr>
                <w:color w:val="000000"/>
                <w:sz w:val="26"/>
                <w:szCs w:val="26"/>
              </w:rPr>
              <w:t>.</w:t>
            </w:r>
          </w:p>
          <w:p w14:paraId="45025DC5" w14:textId="2C210925" w:rsidR="000A6CFD" w:rsidRPr="007F1791" w:rsidRDefault="000A6CFD" w:rsidP="0021755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Все неиспользованные запасные части и материалы, предоставленные Заказчиком, Подрядчик упаковывает и возвращает вместе с изделием. Материалы Подрядчика возврату не подлежат.</w:t>
            </w:r>
          </w:p>
        </w:tc>
        <w:tc>
          <w:tcPr>
            <w:tcW w:w="2694" w:type="dxa"/>
            <w:vMerge/>
          </w:tcPr>
          <w:p w14:paraId="06D422B7" w14:textId="3B33FCE5" w:rsidR="0021755A" w:rsidRPr="00BD2AC6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447949" w14:textId="6810C0D5" w:rsidR="0021755A" w:rsidRPr="00BD2AC6" w:rsidRDefault="0021755A" w:rsidP="007F1791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4" w:name="_Toc190964573"/>
            <w:bookmarkStart w:id="35" w:name="_Toc231389082"/>
            <w:r>
              <w:rPr>
                <w:b w:val="0"/>
              </w:rPr>
              <w:t>-//-</w:t>
            </w:r>
            <w:bookmarkEnd w:id="34"/>
            <w:bookmarkEnd w:id="35"/>
          </w:p>
        </w:tc>
      </w:tr>
      <w:tr w:rsidR="0021755A" w14:paraId="31225B08" w14:textId="3DEC7835" w:rsidTr="005E1E28">
        <w:tc>
          <w:tcPr>
            <w:tcW w:w="1247" w:type="dxa"/>
            <w:vAlign w:val="center"/>
          </w:tcPr>
          <w:p w14:paraId="0600FB4B" w14:textId="77777777" w:rsidR="0021755A" w:rsidRPr="00ED5A12" w:rsidRDefault="0021755A" w:rsidP="009D24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183" w:type="dxa"/>
            <w:gridSpan w:val="2"/>
            <w:vAlign w:val="center"/>
          </w:tcPr>
          <w:p w14:paraId="005DFF93" w14:textId="664B14AF" w:rsidR="0021755A" w:rsidRPr="00C36F30" w:rsidRDefault="0021755A" w:rsidP="009D2484">
            <w:pPr>
              <w:spacing w:before="60"/>
              <w:rPr>
                <w:b/>
                <w:sz w:val="24"/>
                <w:szCs w:val="24"/>
              </w:rPr>
            </w:pPr>
            <w:r w:rsidRPr="00D55D1F">
              <w:rPr>
                <w:b/>
                <w:sz w:val="24"/>
                <w:szCs w:val="24"/>
              </w:rPr>
              <w:t>Требования к применяемым при выполнении работ оборудованию</w:t>
            </w:r>
            <w:r>
              <w:rPr>
                <w:b/>
                <w:sz w:val="24"/>
                <w:szCs w:val="24"/>
              </w:rPr>
              <w:t>,</w:t>
            </w:r>
            <w:r w:rsidRPr="00D55D1F">
              <w:rPr>
                <w:b/>
                <w:sz w:val="24"/>
                <w:szCs w:val="24"/>
              </w:rPr>
              <w:t xml:space="preserve"> материалам</w:t>
            </w:r>
            <w:r>
              <w:rPr>
                <w:b/>
                <w:sz w:val="24"/>
                <w:szCs w:val="24"/>
              </w:rPr>
              <w:t>, технологиям, программно-аппаратным средствам</w:t>
            </w:r>
          </w:p>
        </w:tc>
        <w:tc>
          <w:tcPr>
            <w:tcW w:w="2694" w:type="dxa"/>
            <w:vMerge/>
          </w:tcPr>
          <w:p w14:paraId="01F855D9" w14:textId="336FEE9D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060A3A" w14:textId="45A1C184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55A" w14:paraId="2B7D8213" w14:textId="77777777" w:rsidTr="005E1E28">
        <w:tc>
          <w:tcPr>
            <w:tcW w:w="1247" w:type="dxa"/>
            <w:vAlign w:val="center"/>
          </w:tcPr>
          <w:p w14:paraId="0E0B1754" w14:textId="77777777" w:rsidR="0021755A" w:rsidRPr="00ED5A12" w:rsidRDefault="0021755A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1677D876" w14:textId="55109FB8" w:rsidR="0021755A" w:rsidRPr="00BD2AC6" w:rsidRDefault="0021755A" w:rsidP="00C36F3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881A11">
              <w:rPr>
                <w:i/>
                <w:iCs/>
                <w:sz w:val="24"/>
                <w:szCs w:val="24"/>
              </w:rPr>
              <w:t>Требования к используемым материалам</w:t>
            </w:r>
          </w:p>
        </w:tc>
        <w:tc>
          <w:tcPr>
            <w:tcW w:w="6939" w:type="dxa"/>
          </w:tcPr>
          <w:p w14:paraId="7577E6D0" w14:textId="77777777" w:rsidR="000A6CFD" w:rsidRDefault="000A6CFD" w:rsidP="000A6CFD">
            <w:pPr>
              <w:spacing w:after="60"/>
              <w:ind w:left="-41" w:firstLine="444"/>
              <w:jc w:val="both"/>
              <w:rPr>
                <w:sz w:val="24"/>
                <w:szCs w:val="24"/>
              </w:rPr>
            </w:pPr>
            <w:r w:rsidRPr="000A6CFD">
              <w:rPr>
                <w:sz w:val="24"/>
                <w:szCs w:val="24"/>
              </w:rPr>
              <w:t>Подрядчик использует в процессе выполнения Работ</w:t>
            </w:r>
            <w:r>
              <w:rPr>
                <w:sz w:val="24"/>
                <w:szCs w:val="24"/>
              </w:rPr>
              <w:t>:</w:t>
            </w:r>
          </w:p>
          <w:p w14:paraId="12858508" w14:textId="5EDA905E" w:rsidR="000A6CFD" w:rsidRPr="000A6CFD" w:rsidRDefault="000A6CFD" w:rsidP="000A6CFD">
            <w:pPr>
              <w:spacing w:after="60"/>
              <w:ind w:left="-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0A6CFD">
              <w:rPr>
                <w:sz w:val="24"/>
                <w:szCs w:val="24"/>
              </w:rPr>
              <w:t xml:space="preserve"> </w:t>
            </w:r>
            <w:proofErr w:type="gramStart"/>
            <w:r w:rsidRPr="000A6CFD">
              <w:rPr>
                <w:sz w:val="24"/>
                <w:szCs w:val="24"/>
              </w:rPr>
              <w:t>собственные</w:t>
            </w:r>
            <w:proofErr w:type="gramEnd"/>
            <w:r w:rsidRPr="000A6CFD">
              <w:rPr>
                <w:sz w:val="24"/>
                <w:szCs w:val="24"/>
              </w:rPr>
              <w:t xml:space="preserve"> МТР, необходимые для ремонта картриджей турбокомпрессоров. </w:t>
            </w:r>
          </w:p>
          <w:p w14:paraId="0EB7ED61" w14:textId="132116DB" w:rsidR="0021755A" w:rsidRPr="000A6CFD" w:rsidRDefault="000A6CFD" w:rsidP="000A6CFD">
            <w:pPr>
              <w:spacing w:after="60"/>
              <w:ind w:left="-41" w:firstLine="4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Предоставленные Подрядчиком МТР должны быть новыми и </w:t>
            </w:r>
            <w:r w:rsidRPr="000A6CFD">
              <w:rPr>
                <w:sz w:val="24"/>
                <w:szCs w:val="24"/>
              </w:rPr>
              <w:t>не использованными ранее, изготовленными в 2024-2026 гг.</w:t>
            </w:r>
          </w:p>
        </w:tc>
        <w:tc>
          <w:tcPr>
            <w:tcW w:w="2694" w:type="dxa"/>
            <w:vMerge/>
          </w:tcPr>
          <w:p w14:paraId="411A52CB" w14:textId="5B79480A" w:rsidR="0021755A" w:rsidRPr="00BD2AC6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98D2D3" w14:textId="74DE148C" w:rsidR="0021755A" w:rsidRPr="00BD2AC6" w:rsidRDefault="0021755A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6" w:name="_Toc190964582"/>
            <w:bookmarkStart w:id="37" w:name="_Toc231389083"/>
            <w:r>
              <w:rPr>
                <w:b w:val="0"/>
              </w:rPr>
              <w:t>-//-</w:t>
            </w:r>
            <w:bookmarkEnd w:id="36"/>
            <w:bookmarkEnd w:id="37"/>
          </w:p>
        </w:tc>
      </w:tr>
      <w:tr w:rsidR="000A6CFD" w14:paraId="6F3B7E07" w14:textId="77777777" w:rsidTr="005E1E28">
        <w:tc>
          <w:tcPr>
            <w:tcW w:w="1247" w:type="dxa"/>
            <w:vAlign w:val="center"/>
          </w:tcPr>
          <w:p w14:paraId="4500F728" w14:textId="77777777" w:rsidR="000A6CFD" w:rsidRPr="00ED5A12" w:rsidRDefault="000A6CFD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5116837C" w14:textId="06853B21" w:rsidR="000A6CFD" w:rsidRPr="00881A11" w:rsidRDefault="000A6CFD" w:rsidP="00C36F3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0A6CFD">
              <w:rPr>
                <w:i/>
                <w:iCs/>
                <w:sz w:val="24"/>
                <w:szCs w:val="24"/>
              </w:rPr>
              <w:t>Требования к инструменту, обор</w:t>
            </w:r>
            <w:r w:rsidRPr="000A6CFD">
              <w:rPr>
                <w:i/>
                <w:iCs/>
                <w:sz w:val="24"/>
                <w:szCs w:val="24"/>
              </w:rPr>
              <w:t>у</w:t>
            </w:r>
            <w:r w:rsidRPr="000A6CFD">
              <w:rPr>
                <w:i/>
                <w:iCs/>
                <w:sz w:val="24"/>
                <w:szCs w:val="24"/>
              </w:rPr>
              <w:t>дованию (станки, приспособления), измерительные приборы</w:t>
            </w:r>
            <w:r w:rsidRPr="003A11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939" w:type="dxa"/>
          </w:tcPr>
          <w:p w14:paraId="67BF1099" w14:textId="403A1477" w:rsidR="000A6CFD" w:rsidRPr="000A6CFD" w:rsidRDefault="000A6CFD" w:rsidP="000A6CFD">
            <w:pPr>
              <w:spacing w:after="60"/>
              <w:ind w:left="-41" w:firstLine="4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  <w:r w:rsidRPr="00482BE8">
              <w:rPr>
                <w:sz w:val="24"/>
                <w:szCs w:val="24"/>
              </w:rPr>
              <w:t xml:space="preserve"> использует </w:t>
            </w:r>
            <w:r>
              <w:rPr>
                <w:sz w:val="24"/>
                <w:szCs w:val="24"/>
              </w:rPr>
              <w:t>в процессе выполнения Работ собственные инструменты и оборудование.</w:t>
            </w:r>
          </w:p>
        </w:tc>
        <w:tc>
          <w:tcPr>
            <w:tcW w:w="2694" w:type="dxa"/>
            <w:vMerge/>
          </w:tcPr>
          <w:p w14:paraId="27ECB4A5" w14:textId="77777777" w:rsidR="000A6CFD" w:rsidRPr="00BD2AC6" w:rsidRDefault="000A6CFD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DAE978" w14:textId="77777777" w:rsidR="000A6CFD" w:rsidRDefault="000A6CFD" w:rsidP="00A35DD5">
            <w:pPr>
              <w:pStyle w:val="afff4"/>
              <w:keepNext w:val="0"/>
              <w:jc w:val="left"/>
              <w:outlineLvl w:val="2"/>
              <w:rPr>
                <w:b w:val="0"/>
              </w:rPr>
            </w:pPr>
          </w:p>
        </w:tc>
      </w:tr>
      <w:tr w:rsidR="000A6CFD" w14:paraId="79AB4A7C" w14:textId="77777777" w:rsidTr="005E1E28">
        <w:tc>
          <w:tcPr>
            <w:tcW w:w="1247" w:type="dxa"/>
            <w:vAlign w:val="center"/>
          </w:tcPr>
          <w:p w14:paraId="5A350B43" w14:textId="77777777" w:rsidR="000A6CFD" w:rsidRPr="00ED5A12" w:rsidRDefault="000A6CFD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3FFDFAC8" w14:textId="0E23BDAE" w:rsidR="000A6CFD" w:rsidRPr="000A6CFD" w:rsidRDefault="000A6CFD" w:rsidP="00C36F3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0A6CFD">
              <w:rPr>
                <w:i/>
                <w:iCs/>
                <w:sz w:val="24"/>
                <w:szCs w:val="24"/>
              </w:rPr>
              <w:t>Требования к контрольно- измер</w:t>
            </w:r>
            <w:r w:rsidRPr="000A6CFD">
              <w:rPr>
                <w:i/>
                <w:iCs/>
                <w:sz w:val="24"/>
                <w:szCs w:val="24"/>
              </w:rPr>
              <w:t>и</w:t>
            </w:r>
            <w:r w:rsidRPr="000A6CFD">
              <w:rPr>
                <w:i/>
                <w:iCs/>
                <w:sz w:val="24"/>
                <w:szCs w:val="24"/>
              </w:rPr>
              <w:t>тельному инстр</w:t>
            </w:r>
            <w:r w:rsidRPr="000A6CFD">
              <w:rPr>
                <w:i/>
                <w:iCs/>
                <w:sz w:val="24"/>
                <w:szCs w:val="24"/>
              </w:rPr>
              <w:t>у</w:t>
            </w:r>
            <w:r w:rsidRPr="000A6CFD">
              <w:rPr>
                <w:i/>
                <w:iCs/>
                <w:sz w:val="24"/>
                <w:szCs w:val="24"/>
              </w:rPr>
              <w:t>менту и приборам</w:t>
            </w:r>
          </w:p>
        </w:tc>
        <w:tc>
          <w:tcPr>
            <w:tcW w:w="6939" w:type="dxa"/>
          </w:tcPr>
          <w:p w14:paraId="0D8AA4A6" w14:textId="0C306726" w:rsidR="000A6CFD" w:rsidRDefault="000A6CFD" w:rsidP="000A6CFD">
            <w:pPr>
              <w:spacing w:after="60"/>
              <w:ind w:left="-41" w:firstLine="4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  <w:r w:rsidRPr="00482BE8">
              <w:rPr>
                <w:sz w:val="24"/>
                <w:szCs w:val="24"/>
              </w:rPr>
              <w:t xml:space="preserve"> использует </w:t>
            </w:r>
            <w:r>
              <w:rPr>
                <w:sz w:val="24"/>
                <w:szCs w:val="24"/>
              </w:rPr>
              <w:t>в процессе выполнения Работ</w:t>
            </w:r>
            <w:r w:rsidRPr="003A11CD">
              <w:rPr>
                <w:sz w:val="24"/>
                <w:szCs w:val="24"/>
              </w:rPr>
              <w:t xml:space="preserve"> собственные контрольно-измерительные инструменты и приборы</w:t>
            </w:r>
          </w:p>
        </w:tc>
        <w:tc>
          <w:tcPr>
            <w:tcW w:w="2694" w:type="dxa"/>
            <w:vMerge/>
          </w:tcPr>
          <w:p w14:paraId="1ADB2D8D" w14:textId="77777777" w:rsidR="000A6CFD" w:rsidRPr="00BD2AC6" w:rsidRDefault="000A6CFD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6F4B5E" w14:textId="77777777" w:rsidR="000A6CFD" w:rsidRDefault="000A6CFD" w:rsidP="00A35DD5">
            <w:pPr>
              <w:pStyle w:val="afff4"/>
              <w:keepNext w:val="0"/>
              <w:jc w:val="left"/>
              <w:outlineLvl w:val="2"/>
              <w:rPr>
                <w:b w:val="0"/>
              </w:rPr>
            </w:pPr>
          </w:p>
        </w:tc>
      </w:tr>
      <w:tr w:rsidR="0021755A" w14:paraId="048D5AFA" w14:textId="4F1A20EE" w:rsidTr="005E1E28">
        <w:tc>
          <w:tcPr>
            <w:tcW w:w="1247" w:type="dxa"/>
            <w:vAlign w:val="center"/>
          </w:tcPr>
          <w:p w14:paraId="566702ED" w14:textId="035B7124" w:rsidR="0021755A" w:rsidRPr="00ED5A12" w:rsidRDefault="0021755A" w:rsidP="009D24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183" w:type="dxa"/>
            <w:gridSpan w:val="2"/>
            <w:vAlign w:val="center"/>
          </w:tcPr>
          <w:p w14:paraId="0C6E750E" w14:textId="3B46B653" w:rsidR="0021755A" w:rsidRPr="00C36F30" w:rsidRDefault="0021755A" w:rsidP="000D56C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4476BE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2694" w:type="dxa"/>
            <w:vMerge/>
          </w:tcPr>
          <w:p w14:paraId="2F954F21" w14:textId="67756ECC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BDEC3C" w14:textId="5731CD8F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55A" w14:paraId="33FE7DF5" w14:textId="77777777" w:rsidTr="005E1E28">
        <w:tc>
          <w:tcPr>
            <w:tcW w:w="1247" w:type="dxa"/>
            <w:vAlign w:val="center"/>
          </w:tcPr>
          <w:p w14:paraId="3DE7E7D6" w14:textId="77777777" w:rsidR="0021755A" w:rsidRPr="00ED5A12" w:rsidRDefault="0021755A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04B5CD5E" w14:textId="53B3A09E" w:rsidR="0021755A" w:rsidRPr="00BD2AC6" w:rsidRDefault="0021755A" w:rsidP="00881A1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881A11">
              <w:rPr>
                <w:i/>
                <w:iCs/>
                <w:sz w:val="24"/>
                <w:szCs w:val="24"/>
              </w:rPr>
              <w:t>Контроль качества используемых материалов</w:t>
            </w:r>
          </w:p>
        </w:tc>
        <w:tc>
          <w:tcPr>
            <w:tcW w:w="6939" w:type="dxa"/>
          </w:tcPr>
          <w:p w14:paraId="286CE375" w14:textId="3C217295" w:rsidR="0021755A" w:rsidRPr="00BD2AC6" w:rsidRDefault="000A6CFD" w:rsidP="000A6CFD">
            <w:pPr>
              <w:spacing w:after="60"/>
              <w:ind w:left="-41" w:firstLine="444"/>
              <w:jc w:val="both"/>
              <w:rPr>
                <w:b/>
                <w:bCs/>
                <w:sz w:val="24"/>
                <w:szCs w:val="24"/>
              </w:rPr>
            </w:pPr>
            <w:r w:rsidRPr="000A6CFD">
              <w:rPr>
                <w:sz w:val="24"/>
                <w:szCs w:val="24"/>
              </w:rPr>
              <w:t>Подрядчик несет ответственность</w:t>
            </w:r>
            <w:r>
              <w:rPr>
                <w:sz w:val="24"/>
                <w:szCs w:val="24"/>
              </w:rPr>
              <w:t xml:space="preserve"> за качество материалов, приобретенных и использованных им для выполнения работ. За качество материалов, предоставленных Заказчиком, ответственность несет Заказчик.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Merge/>
          </w:tcPr>
          <w:p w14:paraId="745EB9CC" w14:textId="5AFE9584" w:rsidR="0021755A" w:rsidRPr="00BD2AC6" w:rsidRDefault="0021755A" w:rsidP="00A35D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9F0713" w14:textId="7B221CFF" w:rsidR="0021755A" w:rsidRPr="00BD2AC6" w:rsidRDefault="0021755A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bookmarkStart w:id="38" w:name="_Toc190964583"/>
            <w:bookmarkStart w:id="39" w:name="_Toc231389084"/>
            <w:r>
              <w:rPr>
                <w:b w:val="0"/>
              </w:rPr>
              <w:t>-//-</w:t>
            </w:r>
            <w:bookmarkEnd w:id="38"/>
            <w:bookmarkEnd w:id="39"/>
          </w:p>
        </w:tc>
      </w:tr>
      <w:tr w:rsidR="000A6CFD" w14:paraId="255AD19C" w14:textId="77777777" w:rsidTr="005E1E28">
        <w:tc>
          <w:tcPr>
            <w:tcW w:w="1247" w:type="dxa"/>
            <w:vAlign w:val="center"/>
          </w:tcPr>
          <w:p w14:paraId="341B466A" w14:textId="77777777" w:rsidR="000A6CFD" w:rsidRPr="00ED5A12" w:rsidRDefault="000A6CFD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15692FE5" w14:textId="27AB1953" w:rsidR="000A6CFD" w:rsidRPr="00881A11" w:rsidRDefault="000A6CFD" w:rsidP="00881A1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0A6CFD">
              <w:rPr>
                <w:i/>
                <w:iCs/>
                <w:sz w:val="24"/>
                <w:szCs w:val="24"/>
              </w:rPr>
              <w:t>Контроль кач</w:t>
            </w:r>
            <w:r w:rsidRPr="000A6CFD">
              <w:rPr>
                <w:i/>
                <w:iCs/>
                <w:sz w:val="24"/>
                <w:szCs w:val="24"/>
              </w:rPr>
              <w:t>е</w:t>
            </w:r>
            <w:r w:rsidRPr="000A6CFD">
              <w:rPr>
                <w:i/>
                <w:iCs/>
                <w:sz w:val="24"/>
                <w:szCs w:val="24"/>
              </w:rPr>
              <w:t>ства работ</w:t>
            </w:r>
          </w:p>
        </w:tc>
        <w:tc>
          <w:tcPr>
            <w:tcW w:w="6939" w:type="dxa"/>
          </w:tcPr>
          <w:p w14:paraId="7F5F206E" w14:textId="5FE7A1FA" w:rsidR="000A6CFD" w:rsidRPr="000A6CFD" w:rsidRDefault="000A6CFD" w:rsidP="000A6CFD">
            <w:pPr>
              <w:spacing w:after="60"/>
              <w:ind w:left="-41" w:firstLine="4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со стороны Заказчика осуществляется выборочно путем визуального осмотра и документальной проверки актов, протоколов и отчетов, предоставляемых Подрядчиком</w:t>
            </w:r>
          </w:p>
        </w:tc>
        <w:tc>
          <w:tcPr>
            <w:tcW w:w="2694" w:type="dxa"/>
            <w:vMerge/>
          </w:tcPr>
          <w:p w14:paraId="7F6C1DA9" w14:textId="77777777" w:rsidR="000A6CFD" w:rsidRPr="00BD2AC6" w:rsidRDefault="000A6CFD" w:rsidP="00A35D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BAC66A" w14:textId="77777777" w:rsidR="000A6CFD" w:rsidRDefault="000A6CFD" w:rsidP="00A35DD5">
            <w:pPr>
              <w:pStyle w:val="afff4"/>
              <w:keepNext w:val="0"/>
              <w:jc w:val="left"/>
              <w:outlineLvl w:val="2"/>
              <w:rPr>
                <w:b w:val="0"/>
              </w:rPr>
            </w:pPr>
          </w:p>
        </w:tc>
      </w:tr>
      <w:tr w:rsidR="0021755A" w14:paraId="47B87768" w14:textId="5E5D1DCD" w:rsidTr="005E1E28">
        <w:tc>
          <w:tcPr>
            <w:tcW w:w="1247" w:type="dxa"/>
            <w:vAlign w:val="center"/>
          </w:tcPr>
          <w:p w14:paraId="36DA86A1" w14:textId="77777777" w:rsidR="0021755A" w:rsidRPr="00ED5A12" w:rsidRDefault="0021755A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183" w:type="dxa"/>
            <w:gridSpan w:val="2"/>
          </w:tcPr>
          <w:p w14:paraId="13734205" w14:textId="680EAFF7" w:rsidR="0021755A" w:rsidRDefault="0021755A" w:rsidP="00A35DD5"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2694" w:type="dxa"/>
            <w:vMerge/>
          </w:tcPr>
          <w:p w14:paraId="391B02EE" w14:textId="3292E2CE" w:rsidR="0021755A" w:rsidRPr="00A35DD5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F29D38" w14:textId="0A22FA78" w:rsidR="0021755A" w:rsidRPr="00A35DD5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55A" w14:paraId="514AEF42" w14:textId="77777777" w:rsidTr="005E1E28">
        <w:tc>
          <w:tcPr>
            <w:tcW w:w="1247" w:type="dxa"/>
            <w:vAlign w:val="center"/>
          </w:tcPr>
          <w:p w14:paraId="0AC9B676" w14:textId="77777777" w:rsidR="0021755A" w:rsidRPr="00ED5A12" w:rsidRDefault="0021755A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28394171" w14:textId="5448C5FE" w:rsidR="0021755A" w:rsidRPr="00BD2AC6" w:rsidRDefault="0021755A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881A11">
              <w:rPr>
                <w:i/>
                <w:iCs/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6939" w:type="dxa"/>
          </w:tcPr>
          <w:p w14:paraId="1EC16461" w14:textId="77777777" w:rsidR="00023EBE" w:rsidRPr="00023EBE" w:rsidRDefault="00023EBE" w:rsidP="00023EBE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023EBE">
              <w:rPr>
                <w:sz w:val="24"/>
                <w:szCs w:val="24"/>
              </w:rPr>
              <w:t>Подрядчик должен обладать опытом, ресурсными, финансовыми и материально-техническими возможностями.</w:t>
            </w:r>
          </w:p>
          <w:p w14:paraId="66DBCA61" w14:textId="7C349A74" w:rsidR="0021755A" w:rsidRPr="00881A11" w:rsidRDefault="00023EBE" w:rsidP="00023EB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23EBE">
              <w:rPr>
                <w:sz w:val="24"/>
                <w:szCs w:val="24"/>
              </w:rPr>
              <w:t>Подрядчик должен иметь квалифицированных специалистов, имеющих опыт выполнения аналогичных работ по ремонту картриджей турбокомпрессоров АВВ.</w:t>
            </w:r>
          </w:p>
        </w:tc>
        <w:tc>
          <w:tcPr>
            <w:tcW w:w="2694" w:type="dxa"/>
            <w:vMerge/>
          </w:tcPr>
          <w:p w14:paraId="18EFCEAC" w14:textId="5429EACD" w:rsidR="0021755A" w:rsidRPr="00BD2AC6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D85162" w14:textId="6AA4DB96" w:rsidR="0021755A" w:rsidRPr="00BD2AC6" w:rsidRDefault="0021755A" w:rsidP="008956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 w:rsidR="0021755A" w14:paraId="6B23061B" w14:textId="6DA02D6D" w:rsidTr="005E1E28">
        <w:tc>
          <w:tcPr>
            <w:tcW w:w="1247" w:type="dxa"/>
            <w:vAlign w:val="center"/>
          </w:tcPr>
          <w:p w14:paraId="7A7C8CAA" w14:textId="77777777" w:rsidR="0021755A" w:rsidRPr="00ED5A12" w:rsidRDefault="0021755A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183" w:type="dxa"/>
            <w:gridSpan w:val="2"/>
            <w:vAlign w:val="center"/>
          </w:tcPr>
          <w:p w14:paraId="35DFF0BB" w14:textId="0429FCF0" w:rsidR="0021755A" w:rsidRPr="00C36F30" w:rsidRDefault="0021755A" w:rsidP="00A35DD5">
            <w:pPr>
              <w:spacing w:before="60"/>
              <w:rPr>
                <w:b/>
                <w:sz w:val="24"/>
                <w:szCs w:val="24"/>
              </w:rPr>
            </w:pPr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694" w:type="dxa"/>
            <w:vMerge/>
          </w:tcPr>
          <w:p w14:paraId="2ED42D99" w14:textId="3D429C57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72BD7C" w14:textId="1256F2FB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55A" w14:paraId="62DB56B2" w14:textId="77777777" w:rsidTr="005E1E28">
        <w:tc>
          <w:tcPr>
            <w:tcW w:w="1247" w:type="dxa"/>
            <w:vAlign w:val="center"/>
          </w:tcPr>
          <w:p w14:paraId="39AE2149" w14:textId="77777777" w:rsidR="0021755A" w:rsidRPr="00ED5A12" w:rsidRDefault="0021755A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683FC183" w14:textId="4E7A8110" w:rsidR="0021755A" w:rsidRPr="00881A11" w:rsidRDefault="0021755A" w:rsidP="00A35DD5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881A11">
              <w:rPr>
                <w:i/>
                <w:iCs/>
                <w:sz w:val="24"/>
                <w:szCs w:val="24"/>
              </w:rPr>
              <w:t xml:space="preserve">Требования к безопасности </w:t>
            </w:r>
            <w:proofErr w:type="gramStart"/>
            <w:r w:rsidRPr="00881A11">
              <w:rPr>
                <w:i/>
                <w:iCs/>
                <w:sz w:val="24"/>
                <w:szCs w:val="24"/>
              </w:rPr>
              <w:t>выполняемых</w:t>
            </w:r>
            <w:proofErr w:type="gramEnd"/>
            <w:r w:rsidRPr="00881A11">
              <w:rPr>
                <w:i/>
                <w:iCs/>
                <w:sz w:val="24"/>
                <w:szCs w:val="24"/>
              </w:rPr>
              <w:t xml:space="preserve"> работ</w:t>
            </w:r>
          </w:p>
        </w:tc>
        <w:tc>
          <w:tcPr>
            <w:tcW w:w="6939" w:type="dxa"/>
          </w:tcPr>
          <w:p w14:paraId="11CE0463" w14:textId="06266E33" w:rsidR="0021755A" w:rsidRPr="002A7385" w:rsidRDefault="00023EBE" w:rsidP="002A7385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>Ответственность за безопасность выполнения работ и охрану труда на весь период ремонта несет Подрядчик.</w:t>
            </w:r>
          </w:p>
        </w:tc>
        <w:tc>
          <w:tcPr>
            <w:tcW w:w="2694" w:type="dxa"/>
            <w:vMerge/>
          </w:tcPr>
          <w:p w14:paraId="278B1352" w14:textId="70282049" w:rsidR="0021755A" w:rsidRPr="00E03C04" w:rsidRDefault="0021755A" w:rsidP="00A35DD5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D7103F6" w14:textId="3F48F402" w:rsidR="0021755A" w:rsidRPr="00E03C04" w:rsidRDefault="0021755A" w:rsidP="008956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23EBE" w14:paraId="3ACFA7DB" w14:textId="77777777" w:rsidTr="005E1E28">
        <w:tc>
          <w:tcPr>
            <w:tcW w:w="1247" w:type="dxa"/>
            <w:vAlign w:val="center"/>
          </w:tcPr>
          <w:p w14:paraId="6A2CC7AA" w14:textId="77777777" w:rsidR="00023EBE" w:rsidRPr="00ED5A12" w:rsidRDefault="00023EB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52F4C5A2" w14:textId="24AB4EC0" w:rsidR="00023EBE" w:rsidRPr="00881A11" w:rsidRDefault="00023EBE" w:rsidP="00A35DD5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3872B8">
              <w:rPr>
                <w:i/>
                <w:iCs/>
                <w:sz w:val="24"/>
                <w:szCs w:val="24"/>
              </w:rPr>
              <w:t>Средства индив</w:t>
            </w:r>
            <w:r w:rsidRPr="003872B8">
              <w:rPr>
                <w:i/>
                <w:iCs/>
                <w:sz w:val="24"/>
                <w:szCs w:val="24"/>
              </w:rPr>
              <w:t>и</w:t>
            </w:r>
            <w:r w:rsidRPr="003872B8">
              <w:rPr>
                <w:i/>
                <w:iCs/>
                <w:sz w:val="24"/>
                <w:szCs w:val="24"/>
              </w:rPr>
              <w:t>дуальной защиты персонала</w:t>
            </w:r>
          </w:p>
        </w:tc>
        <w:tc>
          <w:tcPr>
            <w:tcW w:w="6939" w:type="dxa"/>
          </w:tcPr>
          <w:p w14:paraId="134EC1E1" w14:textId="5AF8E374" w:rsidR="00023EBE" w:rsidRPr="002A7385" w:rsidRDefault="00023EBE" w:rsidP="002A7385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>Ответственность за применение средств и</w:t>
            </w:r>
            <w:r w:rsidRPr="002A7385">
              <w:rPr>
                <w:sz w:val="24"/>
                <w:szCs w:val="24"/>
              </w:rPr>
              <w:t>н</w:t>
            </w:r>
            <w:r w:rsidRPr="002A7385">
              <w:rPr>
                <w:sz w:val="24"/>
                <w:szCs w:val="24"/>
              </w:rPr>
              <w:t>дивидуальной защиты на весь период ремонта несет Подрядчик.</w:t>
            </w:r>
          </w:p>
        </w:tc>
        <w:tc>
          <w:tcPr>
            <w:tcW w:w="2694" w:type="dxa"/>
            <w:vMerge/>
          </w:tcPr>
          <w:p w14:paraId="4F70890A" w14:textId="77777777" w:rsidR="00023EBE" w:rsidRPr="00E03C04" w:rsidRDefault="00023EBE" w:rsidP="00A35DD5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B46163B" w14:textId="77777777" w:rsidR="00023EBE" w:rsidRDefault="00023EBE" w:rsidP="008956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</w:tr>
      <w:tr w:rsidR="003872B8" w14:paraId="08712C56" w14:textId="77777777" w:rsidTr="005E1E28">
        <w:tc>
          <w:tcPr>
            <w:tcW w:w="1247" w:type="dxa"/>
            <w:vAlign w:val="center"/>
          </w:tcPr>
          <w:p w14:paraId="0E8A7106" w14:textId="77777777" w:rsidR="003872B8" w:rsidRPr="00ED5A12" w:rsidRDefault="003872B8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701EBD22" w14:textId="1336D853" w:rsidR="003872B8" w:rsidRPr="003872B8" w:rsidRDefault="003872B8" w:rsidP="00A35DD5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Ответственность за неисполнение или ненадлежащее исполнение обязательств</w:t>
            </w:r>
          </w:p>
        </w:tc>
        <w:tc>
          <w:tcPr>
            <w:tcW w:w="6939" w:type="dxa"/>
          </w:tcPr>
          <w:p w14:paraId="664AA5E7" w14:textId="785D20E9" w:rsidR="003872B8" w:rsidRPr="002A7385" w:rsidRDefault="003872B8" w:rsidP="002A7385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 xml:space="preserve">Ответственность за неисполнение или ненадлежащее исполнение обязательств, вытекающих из настоящего </w:t>
            </w:r>
            <w:proofErr w:type="gramStart"/>
            <w:r w:rsidRPr="002A7385">
              <w:rPr>
                <w:sz w:val="24"/>
                <w:szCs w:val="24"/>
              </w:rPr>
              <w:t>ТТ</w:t>
            </w:r>
            <w:proofErr w:type="gramEnd"/>
            <w:r w:rsidRPr="002A7385">
              <w:rPr>
                <w:sz w:val="24"/>
                <w:szCs w:val="24"/>
              </w:rPr>
              <w:t xml:space="preserve"> и заключаемого на их основании Договора (включая нарушение сроков выполнения работ, гарантийных обязательств, требований к качеству), определяется в соответствующем разделе Договора.</w:t>
            </w:r>
          </w:p>
        </w:tc>
        <w:tc>
          <w:tcPr>
            <w:tcW w:w="2694" w:type="dxa"/>
            <w:vMerge/>
          </w:tcPr>
          <w:p w14:paraId="58CB8621" w14:textId="77777777" w:rsidR="003872B8" w:rsidRPr="00E03C04" w:rsidRDefault="003872B8" w:rsidP="00A35DD5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2E57975" w14:textId="77777777" w:rsidR="003872B8" w:rsidRDefault="003872B8" w:rsidP="008956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</w:tr>
      <w:tr w:rsidR="0021755A" w14:paraId="1AA0E126" w14:textId="13211AAB" w:rsidTr="005E1E28">
        <w:tc>
          <w:tcPr>
            <w:tcW w:w="1247" w:type="dxa"/>
            <w:vAlign w:val="center"/>
          </w:tcPr>
          <w:p w14:paraId="4DEF0E1C" w14:textId="77777777" w:rsidR="0021755A" w:rsidRPr="001F7D75" w:rsidRDefault="0021755A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183" w:type="dxa"/>
            <w:gridSpan w:val="2"/>
            <w:vAlign w:val="center"/>
          </w:tcPr>
          <w:p w14:paraId="66FD332B" w14:textId="77777777" w:rsidR="0021755A" w:rsidRPr="003A5FA8" w:rsidRDefault="0021755A" w:rsidP="00A35DD5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694" w:type="dxa"/>
            <w:vMerge/>
          </w:tcPr>
          <w:p w14:paraId="58B854F5" w14:textId="1F1628A7" w:rsidR="0021755A" w:rsidRPr="00A35DD5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AC4161" w14:textId="6AF1C5C0" w:rsidR="0021755A" w:rsidRPr="00A35DD5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55A" w14:paraId="4F786A75" w14:textId="3C012E57" w:rsidTr="005E1E28">
        <w:tc>
          <w:tcPr>
            <w:tcW w:w="1247" w:type="dxa"/>
            <w:vAlign w:val="center"/>
          </w:tcPr>
          <w:p w14:paraId="28EA3131" w14:textId="77777777" w:rsidR="0021755A" w:rsidRDefault="0021755A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183" w:type="dxa"/>
            <w:gridSpan w:val="2"/>
            <w:vAlign w:val="center"/>
          </w:tcPr>
          <w:p w14:paraId="311360E1" w14:textId="528C6942" w:rsidR="0021755A" w:rsidRPr="00C36F30" w:rsidRDefault="0021755A" w:rsidP="00A35DD5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694" w:type="dxa"/>
            <w:vMerge/>
          </w:tcPr>
          <w:p w14:paraId="0B37AC50" w14:textId="674D0336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C45ABF" w14:textId="7B75758B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55A" w14:paraId="3528C8C7" w14:textId="77777777" w:rsidTr="005E1E28">
        <w:tc>
          <w:tcPr>
            <w:tcW w:w="1247" w:type="dxa"/>
            <w:vAlign w:val="center"/>
          </w:tcPr>
          <w:p w14:paraId="5998F8B9" w14:textId="77777777" w:rsidR="0021755A" w:rsidRDefault="0021755A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5C8AB276" w14:textId="7C186169" w:rsidR="0021755A" w:rsidRPr="00940C11" w:rsidRDefault="0021755A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881A11">
              <w:rPr>
                <w:i/>
                <w:iCs/>
                <w:sz w:val="24"/>
                <w:szCs w:val="24"/>
              </w:rPr>
              <w:t>Результат работ</w:t>
            </w:r>
          </w:p>
        </w:tc>
        <w:tc>
          <w:tcPr>
            <w:tcW w:w="6939" w:type="dxa"/>
          </w:tcPr>
          <w:p w14:paraId="28EA956D" w14:textId="77777777" w:rsidR="0021755A" w:rsidRPr="002A7385" w:rsidRDefault="005E1E28" w:rsidP="00A35DD5">
            <w:pPr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 xml:space="preserve">Результатом </w:t>
            </w:r>
            <w:proofErr w:type="gramStart"/>
            <w:r w:rsidRPr="002A7385">
              <w:rPr>
                <w:sz w:val="24"/>
                <w:szCs w:val="24"/>
              </w:rPr>
              <w:t>выполненных</w:t>
            </w:r>
            <w:proofErr w:type="gramEnd"/>
            <w:r w:rsidRPr="002A7385">
              <w:rPr>
                <w:sz w:val="24"/>
                <w:szCs w:val="24"/>
              </w:rPr>
              <w:t xml:space="preserve"> работ должно являться:</w:t>
            </w:r>
          </w:p>
          <w:p w14:paraId="233D736D" w14:textId="77777777" w:rsidR="005E1E28" w:rsidRPr="002A7385" w:rsidRDefault="005E1E28" w:rsidP="002A7385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 xml:space="preserve"> - выполнение Подрядчиком полного объема работ в срок, установленный настоящим </w:t>
            </w:r>
            <w:proofErr w:type="gramStart"/>
            <w:r w:rsidRPr="002A7385">
              <w:rPr>
                <w:sz w:val="24"/>
                <w:szCs w:val="24"/>
              </w:rPr>
              <w:t>ТТ</w:t>
            </w:r>
            <w:proofErr w:type="gramEnd"/>
            <w:r w:rsidRPr="002A7385">
              <w:rPr>
                <w:sz w:val="24"/>
                <w:szCs w:val="24"/>
              </w:rPr>
              <w:t xml:space="preserve"> и Договором;</w:t>
            </w:r>
          </w:p>
          <w:p w14:paraId="571839AB" w14:textId="77777777" w:rsidR="005E1E28" w:rsidRPr="002A7385" w:rsidRDefault="005E1E28" w:rsidP="002A7385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 xml:space="preserve"> - обеспечение работоспособности картриджей турбокомпрессоров после их установки и успешного опробования в работе;</w:t>
            </w:r>
          </w:p>
          <w:p w14:paraId="4FED503A" w14:textId="78B16B3E" w:rsidR="005E1E28" w:rsidRPr="003A5FA8" w:rsidRDefault="005E1E28" w:rsidP="002A7385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 xml:space="preserve"> - поддержание работоспособности картриджей турбокомпрессоров в течение всего срока гарантийных обязательств.</w:t>
            </w:r>
          </w:p>
        </w:tc>
        <w:tc>
          <w:tcPr>
            <w:tcW w:w="2694" w:type="dxa"/>
            <w:vMerge/>
          </w:tcPr>
          <w:p w14:paraId="5E2BA878" w14:textId="55E10C2F" w:rsidR="0021755A" w:rsidRPr="00940C11" w:rsidRDefault="0021755A" w:rsidP="00A35DD5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00F1107" w14:textId="60F74DB1" w:rsidR="0021755A" w:rsidRPr="00940C11" w:rsidRDefault="0021755A" w:rsidP="008956B9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40" w:name="_Toc190964584"/>
            <w:bookmarkStart w:id="41" w:name="_Toc231389085"/>
            <w:r>
              <w:rPr>
                <w:b w:val="0"/>
              </w:rPr>
              <w:t>-//-</w:t>
            </w:r>
            <w:bookmarkEnd w:id="40"/>
            <w:bookmarkEnd w:id="41"/>
          </w:p>
        </w:tc>
      </w:tr>
      <w:tr w:rsidR="0021755A" w14:paraId="7A7507AC" w14:textId="36EE2DA5" w:rsidTr="005E1E28">
        <w:tc>
          <w:tcPr>
            <w:tcW w:w="1247" w:type="dxa"/>
            <w:vAlign w:val="center"/>
          </w:tcPr>
          <w:p w14:paraId="0508A3A3" w14:textId="77777777" w:rsidR="0021755A" w:rsidRDefault="0021755A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183" w:type="dxa"/>
            <w:gridSpan w:val="2"/>
            <w:vAlign w:val="center"/>
          </w:tcPr>
          <w:p w14:paraId="74D71607" w14:textId="4FC23C84" w:rsidR="0021755A" w:rsidRPr="00C36F30" w:rsidRDefault="005E1E28" w:rsidP="00A35DD5">
            <w:pPr>
              <w:spacing w:before="60"/>
              <w:rPr>
                <w:b/>
                <w:sz w:val="24"/>
                <w:szCs w:val="24"/>
              </w:rPr>
            </w:pPr>
            <w:r w:rsidRPr="005E1E28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694" w:type="dxa"/>
            <w:vMerge/>
          </w:tcPr>
          <w:p w14:paraId="73D4EB7A" w14:textId="120890A5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70F725" w14:textId="231E7CA2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55A" w14:paraId="23D46E64" w14:textId="77777777" w:rsidTr="005E1E28">
        <w:tc>
          <w:tcPr>
            <w:tcW w:w="1247" w:type="dxa"/>
            <w:vAlign w:val="center"/>
          </w:tcPr>
          <w:p w14:paraId="76B43882" w14:textId="77777777" w:rsidR="0021755A" w:rsidRDefault="0021755A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7AE8CA22" w14:textId="7F7F6861" w:rsidR="0021755A" w:rsidRPr="00D07447" w:rsidRDefault="005E1E28" w:rsidP="005E1E2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E1E28">
              <w:rPr>
                <w:i/>
                <w:iCs/>
                <w:sz w:val="24"/>
                <w:szCs w:val="24"/>
              </w:rPr>
              <w:t>Гарантируемые эксплуатационные показатели</w:t>
            </w:r>
          </w:p>
        </w:tc>
        <w:tc>
          <w:tcPr>
            <w:tcW w:w="6939" w:type="dxa"/>
            <w:vAlign w:val="center"/>
          </w:tcPr>
          <w:p w14:paraId="3D553904" w14:textId="08F39D8B" w:rsidR="0021755A" w:rsidRPr="00081D1F" w:rsidRDefault="005E1E28" w:rsidP="002A7385">
            <w:pPr>
              <w:rPr>
                <w:b/>
              </w:rPr>
            </w:pPr>
            <w:r w:rsidRPr="002A7385">
              <w:rPr>
                <w:sz w:val="24"/>
                <w:szCs w:val="24"/>
              </w:rPr>
              <w:t>Давление надувочного воздуха 230 кПа с установленными отремонтированными картриджами турбокомпрессоров при работе ГГУ с номинальной мощностью.</w:t>
            </w:r>
            <w:r w:rsidRPr="005E1E28">
              <w:rPr>
                <w:rFonts w:eastAsia="Calibr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vMerge/>
          </w:tcPr>
          <w:p w14:paraId="0979151D" w14:textId="5D9C3FBF" w:rsidR="0021755A" w:rsidRPr="00081D1F" w:rsidRDefault="0021755A" w:rsidP="00A35DD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052BB807" w14:textId="5B6B7E44" w:rsidR="0021755A" w:rsidRDefault="0021755A" w:rsidP="00A35DD5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bookmarkStart w:id="42" w:name="_Toc190964585"/>
            <w:bookmarkStart w:id="43" w:name="_Toc231389086"/>
            <w:r>
              <w:rPr>
                <w:b w:val="0"/>
              </w:rPr>
              <w:t>-//-</w:t>
            </w:r>
            <w:bookmarkEnd w:id="42"/>
            <w:bookmarkEnd w:id="43"/>
          </w:p>
        </w:tc>
      </w:tr>
      <w:tr w:rsidR="0021755A" w14:paraId="2921FFC6" w14:textId="7C75FE5F" w:rsidTr="005E1E28">
        <w:tc>
          <w:tcPr>
            <w:tcW w:w="1247" w:type="dxa"/>
            <w:vAlign w:val="center"/>
          </w:tcPr>
          <w:p w14:paraId="741D1AB9" w14:textId="6923FADA" w:rsidR="0021755A" w:rsidRDefault="0021755A" w:rsidP="005E1E28">
            <w:pPr>
              <w:pStyle w:val="aff5"/>
              <w:numPr>
                <w:ilvl w:val="1"/>
                <w:numId w:val="8"/>
              </w:numPr>
              <w:spacing w:before="60" w:after="60"/>
              <w:ind w:hanging="995"/>
            </w:pPr>
          </w:p>
        </w:tc>
        <w:tc>
          <w:tcPr>
            <w:tcW w:w="9183" w:type="dxa"/>
            <w:gridSpan w:val="2"/>
            <w:vAlign w:val="center"/>
          </w:tcPr>
          <w:p w14:paraId="00C538D5" w14:textId="770E95DF" w:rsidR="0021755A" w:rsidRPr="00C36F30" w:rsidRDefault="005E1E28" w:rsidP="00A35DD5">
            <w:pPr>
              <w:spacing w:before="40"/>
              <w:rPr>
                <w:b/>
                <w:sz w:val="24"/>
                <w:szCs w:val="24"/>
              </w:rPr>
            </w:pPr>
            <w:r w:rsidRPr="005E1E28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2694" w:type="dxa"/>
            <w:vMerge/>
          </w:tcPr>
          <w:p w14:paraId="77A973E0" w14:textId="59939B71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65D2E" w14:textId="34D9C630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E1E28" w14:paraId="7BEDE78D" w14:textId="77777777" w:rsidTr="005E1E28">
        <w:tc>
          <w:tcPr>
            <w:tcW w:w="1247" w:type="dxa"/>
            <w:vAlign w:val="center"/>
          </w:tcPr>
          <w:p w14:paraId="185E11D8" w14:textId="77777777" w:rsidR="005E1E28" w:rsidRDefault="005E1E28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643D8FBB" w14:textId="2C6A561D" w:rsidR="005E1E28" w:rsidRPr="00333CEB" w:rsidRDefault="005E1E28" w:rsidP="005E1E28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 w:rsidRPr="005E1E28">
              <w:rPr>
                <w:i/>
                <w:iCs/>
                <w:sz w:val="24"/>
                <w:szCs w:val="24"/>
              </w:rPr>
              <w:t>Входной контроль</w:t>
            </w:r>
          </w:p>
        </w:tc>
        <w:tc>
          <w:tcPr>
            <w:tcW w:w="6939" w:type="dxa"/>
          </w:tcPr>
          <w:p w14:paraId="7282DF11" w14:textId="77777777" w:rsidR="002A7385" w:rsidRDefault="005E1E28" w:rsidP="002A7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</w:t>
            </w:r>
            <w:r w:rsidRPr="005546D2">
              <w:rPr>
                <w:sz w:val="24"/>
                <w:szCs w:val="24"/>
              </w:rPr>
              <w:t>онтроль</w:t>
            </w:r>
            <w:r>
              <w:rPr>
                <w:sz w:val="24"/>
                <w:szCs w:val="24"/>
              </w:rPr>
              <w:t>, полученного после ремонта картриджей турбокомпрессоров</w:t>
            </w:r>
            <w:r w:rsidRPr="005546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осуществляется </w:t>
            </w:r>
            <w:r w:rsidRPr="005546D2">
              <w:rPr>
                <w:sz w:val="24"/>
                <w:szCs w:val="24"/>
              </w:rPr>
              <w:t>представителями Заказчика</w:t>
            </w:r>
            <w:r>
              <w:rPr>
                <w:sz w:val="24"/>
                <w:szCs w:val="24"/>
              </w:rPr>
              <w:t xml:space="preserve"> на площадке Газомоторной ТЭЦ</w:t>
            </w:r>
            <w:r w:rsidR="002A7385">
              <w:rPr>
                <w:sz w:val="24"/>
                <w:szCs w:val="24"/>
              </w:rPr>
              <w:t xml:space="preserve"> с составлением Акта входного контроля, </w:t>
            </w:r>
            <w:r>
              <w:rPr>
                <w:sz w:val="24"/>
                <w:szCs w:val="24"/>
              </w:rPr>
              <w:t xml:space="preserve"> включающего в себя:</w:t>
            </w:r>
          </w:p>
          <w:p w14:paraId="63380974" w14:textId="77777777" w:rsidR="002A7385" w:rsidRDefault="002A7385" w:rsidP="002A7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5E1E28" w:rsidRPr="002A7385">
              <w:rPr>
                <w:sz w:val="24"/>
                <w:szCs w:val="24"/>
              </w:rPr>
              <w:t>визуальный контроль;</w:t>
            </w:r>
          </w:p>
          <w:p w14:paraId="7930690F" w14:textId="1C3C659D" w:rsidR="005E1E28" w:rsidRPr="002A7385" w:rsidRDefault="002A7385" w:rsidP="002A7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5E1E28" w:rsidRPr="002A7385">
              <w:rPr>
                <w:sz w:val="24"/>
                <w:szCs w:val="24"/>
              </w:rPr>
              <w:t>замер величин осевого и радиального заз</w:t>
            </w:r>
            <w:r w:rsidR="005E1E28" w:rsidRPr="002A7385">
              <w:rPr>
                <w:sz w:val="24"/>
                <w:szCs w:val="24"/>
              </w:rPr>
              <w:t>о</w:t>
            </w:r>
            <w:r w:rsidR="005E1E28" w:rsidRPr="002A7385">
              <w:rPr>
                <w:sz w:val="24"/>
                <w:szCs w:val="24"/>
              </w:rPr>
              <w:t>ров</w:t>
            </w:r>
            <w:r w:rsidRPr="002A7385">
              <w:rPr>
                <w:sz w:val="24"/>
                <w:szCs w:val="24"/>
              </w:rPr>
              <w:t xml:space="preserve"> и проверку их соответствия нормативным значениям</w:t>
            </w:r>
            <w:r w:rsidR="005E1E28" w:rsidRPr="002A738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513B5D9C" w14:textId="54C21412" w:rsidR="005E1E28" w:rsidRPr="003A5FA8" w:rsidRDefault="005E1E28" w:rsidP="00A35D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D82F892" w14:textId="77777777" w:rsidR="005E1E28" w:rsidRDefault="005E1E28" w:rsidP="00A35DD5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2A7385" w14:paraId="22BF084C" w14:textId="77777777" w:rsidTr="005E1E28">
        <w:tc>
          <w:tcPr>
            <w:tcW w:w="1247" w:type="dxa"/>
            <w:vAlign w:val="center"/>
          </w:tcPr>
          <w:p w14:paraId="20F365B7" w14:textId="77777777" w:rsidR="002A7385" w:rsidRDefault="002A7385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3491D7C7" w14:textId="39F037BC" w:rsidR="002A7385" w:rsidRPr="005E1E28" w:rsidRDefault="002A7385" w:rsidP="005E1E28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2A7385">
              <w:rPr>
                <w:i/>
                <w:iCs/>
                <w:sz w:val="24"/>
                <w:szCs w:val="24"/>
              </w:rPr>
              <w:t xml:space="preserve">Документы, </w:t>
            </w:r>
            <w:proofErr w:type="gramStart"/>
            <w:r w:rsidRPr="002A7385">
              <w:rPr>
                <w:i/>
                <w:iCs/>
                <w:sz w:val="24"/>
                <w:szCs w:val="24"/>
              </w:rPr>
              <w:t>передаваемые</w:t>
            </w:r>
            <w:proofErr w:type="gramEnd"/>
            <w:r w:rsidRPr="002A7385">
              <w:rPr>
                <w:i/>
                <w:iCs/>
                <w:sz w:val="24"/>
                <w:szCs w:val="24"/>
              </w:rPr>
              <w:t xml:space="preserve"> Зака</w:t>
            </w:r>
            <w:r w:rsidRPr="002A7385">
              <w:rPr>
                <w:i/>
                <w:iCs/>
                <w:sz w:val="24"/>
                <w:szCs w:val="24"/>
              </w:rPr>
              <w:t>з</w:t>
            </w:r>
            <w:r w:rsidRPr="002A7385">
              <w:rPr>
                <w:i/>
                <w:iCs/>
                <w:sz w:val="24"/>
                <w:szCs w:val="24"/>
              </w:rPr>
              <w:t>чику по результ</w:t>
            </w:r>
            <w:r w:rsidRPr="002A7385">
              <w:rPr>
                <w:i/>
                <w:iCs/>
                <w:sz w:val="24"/>
                <w:szCs w:val="24"/>
              </w:rPr>
              <w:t>а</w:t>
            </w:r>
            <w:r w:rsidRPr="002A7385">
              <w:rPr>
                <w:i/>
                <w:iCs/>
                <w:sz w:val="24"/>
                <w:szCs w:val="24"/>
              </w:rPr>
              <w:t>там выполненных работ</w:t>
            </w:r>
          </w:p>
        </w:tc>
        <w:tc>
          <w:tcPr>
            <w:tcW w:w="6939" w:type="dxa"/>
          </w:tcPr>
          <w:p w14:paraId="4F9708C7" w14:textId="77777777" w:rsidR="002A7385" w:rsidRPr="00DD3A6E" w:rsidRDefault="002A7385" w:rsidP="002A7385">
            <w:pPr>
              <w:tabs>
                <w:tab w:val="left" w:pos="0"/>
              </w:tabs>
              <w:spacing w:after="60"/>
              <w:ind w:right="43" w:firstLine="58"/>
              <w:jc w:val="both"/>
              <w:rPr>
                <w:sz w:val="24"/>
                <w:szCs w:val="24"/>
              </w:rPr>
            </w:pPr>
            <w:r w:rsidRPr="00DD3A6E">
              <w:rPr>
                <w:sz w:val="24"/>
                <w:szCs w:val="24"/>
              </w:rPr>
              <w:t>Подрядчик обязан передать Заказчику:</w:t>
            </w:r>
          </w:p>
          <w:p w14:paraId="7038A031" w14:textId="39564C0B" w:rsidR="002A7385" w:rsidRPr="00DD3A6E" w:rsidRDefault="002A7385" w:rsidP="002A7385">
            <w:pPr>
              <w:tabs>
                <w:tab w:val="left" w:pos="0"/>
              </w:tabs>
              <w:spacing w:after="60"/>
              <w:ind w:right="43" w:firstLine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3A6E">
              <w:rPr>
                <w:sz w:val="24"/>
                <w:szCs w:val="24"/>
              </w:rPr>
              <w:t>исполнительную документацию о выпо</w:t>
            </w:r>
            <w:r w:rsidRPr="00DD3A6E">
              <w:rPr>
                <w:sz w:val="24"/>
                <w:szCs w:val="24"/>
              </w:rPr>
              <w:t>л</w:t>
            </w:r>
            <w:r w:rsidRPr="00DD3A6E">
              <w:rPr>
                <w:sz w:val="24"/>
                <w:szCs w:val="24"/>
              </w:rPr>
              <w:t>ненных работах</w:t>
            </w:r>
            <w:r>
              <w:rPr>
                <w:sz w:val="24"/>
                <w:szCs w:val="24"/>
              </w:rPr>
              <w:t xml:space="preserve"> согласно Приложению №2 к </w:t>
            </w:r>
            <w:proofErr w:type="gramStart"/>
            <w:r>
              <w:rPr>
                <w:sz w:val="24"/>
                <w:szCs w:val="24"/>
              </w:rPr>
              <w:t>ТТ</w:t>
            </w:r>
            <w:proofErr w:type="gramEnd"/>
            <w:r w:rsidRPr="00DD3A6E">
              <w:rPr>
                <w:sz w:val="24"/>
                <w:szCs w:val="24"/>
              </w:rPr>
              <w:t>;</w:t>
            </w:r>
          </w:p>
          <w:p w14:paraId="47667934" w14:textId="7C69258A" w:rsidR="002A7385" w:rsidRPr="00DD3A6E" w:rsidRDefault="002A7385" w:rsidP="002A7385">
            <w:pPr>
              <w:tabs>
                <w:tab w:val="left" w:pos="0"/>
              </w:tabs>
              <w:spacing w:after="60"/>
              <w:ind w:right="43" w:firstLine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3A6E">
              <w:rPr>
                <w:sz w:val="24"/>
                <w:szCs w:val="24"/>
              </w:rPr>
              <w:t xml:space="preserve">акт </w:t>
            </w:r>
            <w:r w:rsidR="001736F2">
              <w:rPr>
                <w:sz w:val="24"/>
                <w:szCs w:val="24"/>
              </w:rPr>
              <w:t xml:space="preserve">приемки </w:t>
            </w:r>
            <w:proofErr w:type="gramStart"/>
            <w:r w:rsidR="001736F2">
              <w:rPr>
                <w:sz w:val="24"/>
                <w:szCs w:val="24"/>
              </w:rPr>
              <w:t>выполненных</w:t>
            </w:r>
            <w:proofErr w:type="gramEnd"/>
            <w:r w:rsidR="001736F2">
              <w:rPr>
                <w:sz w:val="24"/>
                <w:szCs w:val="24"/>
              </w:rPr>
              <w:t xml:space="preserve"> работ;</w:t>
            </w:r>
          </w:p>
          <w:p w14:paraId="41448E0B" w14:textId="77777777" w:rsidR="002A7385" w:rsidRPr="00DD3A6E" w:rsidRDefault="002A7385" w:rsidP="002A7385">
            <w:pPr>
              <w:tabs>
                <w:tab w:val="left" w:pos="0"/>
              </w:tabs>
              <w:spacing w:after="60"/>
              <w:ind w:right="43" w:firstLine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3A6E">
              <w:rPr>
                <w:sz w:val="24"/>
                <w:szCs w:val="24"/>
              </w:rPr>
              <w:t>счет и счет-фактуру.</w:t>
            </w:r>
          </w:p>
          <w:p w14:paraId="5A0FACE8" w14:textId="7E0A00C7" w:rsidR="002A7385" w:rsidRDefault="002A7385" w:rsidP="002A7385">
            <w:pPr>
              <w:ind w:firstLine="58"/>
              <w:jc w:val="both"/>
              <w:rPr>
                <w:sz w:val="24"/>
                <w:szCs w:val="24"/>
              </w:rPr>
            </w:pPr>
            <w:r w:rsidRPr="00DD3A6E">
              <w:rPr>
                <w:sz w:val="24"/>
                <w:szCs w:val="24"/>
              </w:rPr>
              <w:t>В случае непредоставления Заказчику ко</w:t>
            </w:r>
            <w:r w:rsidRPr="00DD3A6E">
              <w:rPr>
                <w:sz w:val="24"/>
                <w:szCs w:val="24"/>
              </w:rPr>
              <w:t>м</w:t>
            </w:r>
            <w:r w:rsidRPr="00DD3A6E">
              <w:rPr>
                <w:sz w:val="24"/>
                <w:szCs w:val="24"/>
              </w:rPr>
              <w:t>плекта исполнительной (отчетной) документ</w:t>
            </w:r>
            <w:r w:rsidRPr="00DD3A6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Акт</w:t>
            </w:r>
            <w:r w:rsidRPr="00DD3A6E">
              <w:rPr>
                <w:sz w:val="24"/>
                <w:szCs w:val="24"/>
              </w:rPr>
              <w:t xml:space="preserve"> о приемке </w:t>
            </w:r>
            <w:proofErr w:type="gramStart"/>
            <w:r w:rsidRPr="00DD3A6E">
              <w:rPr>
                <w:sz w:val="24"/>
                <w:szCs w:val="24"/>
              </w:rPr>
              <w:t>выполненных</w:t>
            </w:r>
            <w:proofErr w:type="gramEnd"/>
            <w:r w:rsidRPr="00DD3A6E">
              <w:rPr>
                <w:sz w:val="24"/>
                <w:szCs w:val="24"/>
              </w:rPr>
              <w:t xml:space="preserve"> работ, Зака</w:t>
            </w:r>
            <w:r w:rsidRPr="00DD3A6E">
              <w:rPr>
                <w:sz w:val="24"/>
                <w:szCs w:val="24"/>
              </w:rPr>
              <w:t>з</w:t>
            </w:r>
            <w:r w:rsidRPr="00DD3A6E">
              <w:rPr>
                <w:sz w:val="24"/>
                <w:szCs w:val="24"/>
              </w:rPr>
              <w:t>чиком возвращаются Подрядчику без рассмотр</w:t>
            </w:r>
            <w:r w:rsidRPr="00DD3A6E">
              <w:rPr>
                <w:sz w:val="24"/>
                <w:szCs w:val="24"/>
              </w:rPr>
              <w:t>е</w:t>
            </w:r>
            <w:r w:rsidRPr="00DD3A6E">
              <w:rPr>
                <w:sz w:val="24"/>
                <w:szCs w:val="24"/>
              </w:rPr>
              <w:t>ния и подписания.</w:t>
            </w:r>
          </w:p>
        </w:tc>
        <w:tc>
          <w:tcPr>
            <w:tcW w:w="2694" w:type="dxa"/>
            <w:vMerge/>
          </w:tcPr>
          <w:p w14:paraId="2669224A" w14:textId="77777777" w:rsidR="002A7385" w:rsidRPr="003A5FA8" w:rsidRDefault="002A7385" w:rsidP="00A35D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A553AD7" w14:textId="77777777" w:rsidR="002A7385" w:rsidRDefault="002A7385" w:rsidP="00A35DD5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21755A" w14:paraId="52D15999" w14:textId="6AC6B694" w:rsidTr="005E1E28">
        <w:tc>
          <w:tcPr>
            <w:tcW w:w="1247" w:type="dxa"/>
            <w:vAlign w:val="center"/>
          </w:tcPr>
          <w:p w14:paraId="46F25C80" w14:textId="77777777" w:rsidR="0021755A" w:rsidRDefault="0021755A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183" w:type="dxa"/>
            <w:gridSpan w:val="2"/>
            <w:vAlign w:val="center"/>
          </w:tcPr>
          <w:p w14:paraId="06C38C5D" w14:textId="390464D9" w:rsidR="0021755A" w:rsidRPr="00C36F30" w:rsidRDefault="0021755A" w:rsidP="00A35DD5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9305CF">
              <w:rPr>
                <w:b/>
                <w:sz w:val="24"/>
                <w:szCs w:val="24"/>
              </w:rPr>
              <w:t xml:space="preserve">Требования к ответственности и гарантиям </w:t>
            </w:r>
            <w:r w:rsidR="002A7385">
              <w:rPr>
                <w:b/>
                <w:sz w:val="24"/>
                <w:szCs w:val="24"/>
              </w:rPr>
              <w:t>П</w:t>
            </w:r>
            <w:r w:rsidRPr="009305CF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2694" w:type="dxa"/>
            <w:vMerge/>
          </w:tcPr>
          <w:p w14:paraId="78D6ED4F" w14:textId="35AB772E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92A7F5" w14:textId="602202FA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755A" w14:paraId="223F3CE9" w14:textId="77777777" w:rsidTr="005E1E28">
        <w:tc>
          <w:tcPr>
            <w:tcW w:w="1247" w:type="dxa"/>
            <w:vAlign w:val="center"/>
          </w:tcPr>
          <w:p w14:paraId="44671DC5" w14:textId="77777777" w:rsidR="0021755A" w:rsidRDefault="0021755A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3C4D0BB4" w14:textId="4B8DE326" w:rsidR="0021755A" w:rsidRPr="00D07447" w:rsidRDefault="0021755A" w:rsidP="00A35DD5">
            <w:pPr>
              <w:rPr>
                <w:sz w:val="24"/>
                <w:szCs w:val="24"/>
              </w:rPr>
            </w:pPr>
            <w:r w:rsidRPr="00881A11">
              <w:rPr>
                <w:i/>
                <w:iCs/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6939" w:type="dxa"/>
          </w:tcPr>
          <w:p w14:paraId="25B0177A" w14:textId="75457DA3" w:rsidR="0021755A" w:rsidRPr="002A7385" w:rsidRDefault="0021755A" w:rsidP="00881A11">
            <w:pPr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>Подрядчик гарантирует качество выполненных работ и применяемых материалов в соответствии с требованиями действующих законодательных, нормативно-технических и руководящих документов.</w:t>
            </w:r>
          </w:p>
          <w:p w14:paraId="72C6CD5B" w14:textId="137E0921" w:rsidR="0021755A" w:rsidRPr="00D07447" w:rsidRDefault="0021755A" w:rsidP="002A7385">
            <w:pPr>
              <w:rPr>
                <w:sz w:val="24"/>
                <w:szCs w:val="24"/>
              </w:rPr>
            </w:pPr>
            <w:r w:rsidRPr="002A7385">
              <w:rPr>
                <w:sz w:val="24"/>
                <w:szCs w:val="24"/>
              </w:rPr>
              <w:t xml:space="preserve">- гарантийный срок </w:t>
            </w:r>
            <w:r w:rsidR="002A7385" w:rsidRPr="002A7385">
              <w:rPr>
                <w:sz w:val="24"/>
                <w:szCs w:val="24"/>
              </w:rPr>
              <w:t xml:space="preserve">качества выполненных работ составляет  </w:t>
            </w:r>
            <w:r w:rsidRPr="002A7385">
              <w:rPr>
                <w:sz w:val="24"/>
                <w:szCs w:val="24"/>
              </w:rPr>
              <w:t xml:space="preserve">не менее 12 месяцев со дня подписания сторонами </w:t>
            </w:r>
            <w:r w:rsidR="002A7385" w:rsidRPr="002A7385">
              <w:rPr>
                <w:sz w:val="24"/>
                <w:szCs w:val="24"/>
              </w:rPr>
              <w:t>Акта о приемке выполненных работ.</w:t>
            </w:r>
          </w:p>
        </w:tc>
        <w:tc>
          <w:tcPr>
            <w:tcW w:w="2694" w:type="dxa"/>
            <w:vMerge/>
          </w:tcPr>
          <w:p w14:paraId="4FC11B83" w14:textId="0E07E8C5" w:rsidR="0021755A" w:rsidRPr="00E77AD1" w:rsidRDefault="0021755A" w:rsidP="004B2403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3E494961" w14:textId="10AA48A5" w:rsidR="0021755A" w:rsidRPr="00E77AD1" w:rsidRDefault="0021755A" w:rsidP="004B2403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</w:rPr>
            </w:pPr>
            <w:r>
              <w:rPr>
                <w:b/>
              </w:rPr>
              <w:t>-//-</w:t>
            </w:r>
          </w:p>
        </w:tc>
      </w:tr>
      <w:tr w:rsidR="0021755A" w14:paraId="1BD9D88A" w14:textId="21BAF021" w:rsidTr="005E1E28">
        <w:tc>
          <w:tcPr>
            <w:tcW w:w="1247" w:type="dxa"/>
            <w:vAlign w:val="center"/>
          </w:tcPr>
          <w:p w14:paraId="056946A9" w14:textId="77777777" w:rsidR="0021755A" w:rsidRDefault="0021755A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183" w:type="dxa"/>
            <w:gridSpan w:val="2"/>
            <w:vAlign w:val="center"/>
          </w:tcPr>
          <w:p w14:paraId="348CE27E" w14:textId="4A333266" w:rsidR="0021755A" w:rsidRPr="00C36F30" w:rsidRDefault="0021755A" w:rsidP="00A35DD5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450627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п</w:t>
            </w:r>
            <w:r w:rsidRPr="00450627">
              <w:rPr>
                <w:b/>
                <w:sz w:val="24"/>
                <w:szCs w:val="24"/>
              </w:rPr>
              <w:t>одрядчику (и субподрядчикам) и его обязательствам, влияющим на исполнение договора</w:t>
            </w:r>
          </w:p>
        </w:tc>
        <w:tc>
          <w:tcPr>
            <w:tcW w:w="2694" w:type="dxa"/>
            <w:vMerge/>
          </w:tcPr>
          <w:p w14:paraId="3EB9AED7" w14:textId="607984DD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728F00" w14:textId="2BFC9AF9" w:rsidR="0021755A" w:rsidRPr="00C36F30" w:rsidRDefault="0021755A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A7385" w14:paraId="3ECEF5AC" w14:textId="77777777" w:rsidTr="005E1E28">
        <w:tc>
          <w:tcPr>
            <w:tcW w:w="1247" w:type="dxa"/>
            <w:vAlign w:val="center"/>
          </w:tcPr>
          <w:p w14:paraId="0F54EBAB" w14:textId="77777777" w:rsidR="002A7385" w:rsidRDefault="002A7385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4" w:type="dxa"/>
          </w:tcPr>
          <w:p w14:paraId="47E1C82D" w14:textId="4489AFE4" w:rsidR="002A7385" w:rsidRPr="00D07447" w:rsidRDefault="002A7385" w:rsidP="00A35DD5">
            <w:pPr>
              <w:rPr>
                <w:sz w:val="24"/>
                <w:szCs w:val="24"/>
              </w:rPr>
            </w:pPr>
            <w:r w:rsidRPr="002A7385">
              <w:rPr>
                <w:i/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6939" w:type="dxa"/>
          </w:tcPr>
          <w:p w14:paraId="3BC94402" w14:textId="2F638577" w:rsidR="002A7385" w:rsidRPr="00D07447" w:rsidRDefault="002A7385" w:rsidP="00A00CC3">
            <w:pPr>
              <w:rPr>
                <w:sz w:val="24"/>
                <w:szCs w:val="24"/>
              </w:rPr>
            </w:pPr>
            <w:r w:rsidRPr="005546D2">
              <w:rPr>
                <w:sz w:val="24"/>
                <w:szCs w:val="24"/>
                <w:lang w:eastAsia="x-none"/>
              </w:rPr>
              <w:t xml:space="preserve">В </w:t>
            </w:r>
            <w:proofErr w:type="gramStart"/>
            <w:r w:rsidRPr="005546D2">
              <w:rPr>
                <w:sz w:val="24"/>
                <w:szCs w:val="24"/>
                <w:lang w:eastAsia="x-none"/>
              </w:rPr>
              <w:t>случае</w:t>
            </w:r>
            <w:proofErr w:type="gramEnd"/>
            <w:r w:rsidRPr="005546D2">
              <w:rPr>
                <w:sz w:val="24"/>
                <w:szCs w:val="24"/>
                <w:lang w:eastAsia="x-none"/>
              </w:rPr>
              <w:t xml:space="preserve"> привлечения к выполнению работ су</w:t>
            </w:r>
            <w:r w:rsidRPr="005546D2">
              <w:rPr>
                <w:sz w:val="24"/>
                <w:szCs w:val="24"/>
                <w:lang w:eastAsia="x-none"/>
              </w:rPr>
              <w:t>б</w:t>
            </w:r>
            <w:r w:rsidRPr="005546D2">
              <w:rPr>
                <w:sz w:val="24"/>
                <w:szCs w:val="24"/>
                <w:lang w:eastAsia="x-none"/>
              </w:rPr>
              <w:t>подрядных организаций Подрядчик обязан пре</w:t>
            </w:r>
            <w:r w:rsidRPr="005546D2">
              <w:rPr>
                <w:sz w:val="24"/>
                <w:szCs w:val="24"/>
                <w:lang w:eastAsia="x-none"/>
              </w:rPr>
              <w:t>д</w:t>
            </w:r>
            <w:r w:rsidRPr="005546D2">
              <w:rPr>
                <w:sz w:val="24"/>
                <w:szCs w:val="24"/>
                <w:lang w:eastAsia="x-none"/>
              </w:rPr>
              <w:t>ставить Заказчику на момент согласования дог</w:t>
            </w:r>
            <w:r w:rsidRPr="005546D2">
              <w:rPr>
                <w:sz w:val="24"/>
                <w:szCs w:val="24"/>
                <w:lang w:eastAsia="x-none"/>
              </w:rPr>
              <w:t>о</w:t>
            </w:r>
            <w:r w:rsidRPr="005546D2">
              <w:rPr>
                <w:sz w:val="24"/>
                <w:szCs w:val="24"/>
                <w:lang w:eastAsia="x-none"/>
              </w:rPr>
              <w:t>вора документы, подтверждающие соответствие их квалификационного уровня, а также гото</w:t>
            </w:r>
            <w:r w:rsidRPr="005546D2">
              <w:rPr>
                <w:sz w:val="24"/>
                <w:szCs w:val="24"/>
                <w:lang w:eastAsia="x-none"/>
              </w:rPr>
              <w:t>в</w:t>
            </w:r>
            <w:r w:rsidRPr="005546D2">
              <w:rPr>
                <w:sz w:val="24"/>
                <w:szCs w:val="24"/>
                <w:lang w:eastAsia="x-none"/>
              </w:rPr>
              <w:t>ность и возможность выполнения ими работ.</w:t>
            </w:r>
          </w:p>
        </w:tc>
        <w:tc>
          <w:tcPr>
            <w:tcW w:w="2694" w:type="dxa"/>
            <w:vMerge/>
          </w:tcPr>
          <w:p w14:paraId="3342DC84" w14:textId="30EAEE13" w:rsidR="002A7385" w:rsidRDefault="002A7385" w:rsidP="00A35DD5"/>
        </w:tc>
        <w:tc>
          <w:tcPr>
            <w:tcW w:w="2551" w:type="dxa"/>
          </w:tcPr>
          <w:p w14:paraId="27127AFD" w14:textId="494D4D14" w:rsidR="002A7385" w:rsidRDefault="002A7385" w:rsidP="00A35DD5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bookmarkStart w:id="44" w:name="_Toc190964587"/>
            <w:bookmarkStart w:id="45" w:name="_Toc231389087"/>
            <w:r>
              <w:rPr>
                <w:b w:val="0"/>
              </w:rPr>
              <w:t>-//-</w:t>
            </w:r>
            <w:bookmarkEnd w:id="44"/>
            <w:bookmarkEnd w:id="45"/>
          </w:p>
        </w:tc>
      </w:tr>
    </w:tbl>
    <w:p w14:paraId="7A29CD07" w14:textId="438D3952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7171259E" w14:textId="4243FCFA" w:rsidR="008956B9" w:rsidRPr="008956B9" w:rsidRDefault="00FB0567" w:rsidP="00FB0567">
      <w:pPr>
        <w:pStyle w:val="1"/>
        <w:numPr>
          <w:ilvl w:val="0"/>
          <w:numId w:val="0"/>
        </w:numPr>
      </w:pPr>
      <w:bookmarkStart w:id="46" w:name="_Toc46743519"/>
      <w:bookmarkStart w:id="47" w:name="_Toc51339699"/>
      <w:bookmarkStart w:id="48" w:name="_Toc231389088"/>
      <w:r>
        <w:rPr>
          <w:lang w:val="ru-RU"/>
        </w:rPr>
        <w:t xml:space="preserve">3. </w:t>
      </w:r>
      <w:bookmarkStart w:id="49" w:name="_Toc53393312"/>
      <w:r w:rsidR="00C36F30">
        <w:t>Требования к документации по ценообразованию</w:t>
      </w:r>
      <w:bookmarkEnd w:id="49"/>
      <w:r w:rsidR="00CE1835">
        <w:t xml:space="preserve"> на этапе закупки</w:t>
      </w:r>
      <w:bookmarkEnd w:id="48"/>
    </w:p>
    <w:p w14:paraId="2EFF5712" w14:textId="77777777" w:rsidR="00FB0567" w:rsidRDefault="00FB0567" w:rsidP="00FB0567">
      <w:pPr>
        <w:pStyle w:val="4"/>
        <w:numPr>
          <w:ilvl w:val="0"/>
          <w:numId w:val="0"/>
        </w:numPr>
        <w:spacing w:before="120" w:line="360" w:lineRule="auto"/>
        <w:ind w:left="432" w:hanging="432"/>
        <w:jc w:val="both"/>
        <w:rPr>
          <w:b w:val="0"/>
          <w:snapToGrid w:val="0"/>
          <w:lang w:val="ru-RU"/>
        </w:rPr>
      </w:pPr>
      <w:bookmarkStart w:id="50" w:name="_Toc231389089"/>
      <w:r>
        <w:rPr>
          <w:b w:val="0"/>
          <w:snapToGrid w:val="0"/>
          <w:lang w:val="ru-RU"/>
        </w:rPr>
        <w:t xml:space="preserve">3.1. </w:t>
      </w:r>
      <w:r w:rsidR="00261FEE" w:rsidRPr="00261FEE">
        <w:rPr>
          <w:b w:val="0"/>
          <w:snapToGrid w:val="0"/>
        </w:rPr>
        <w:t xml:space="preserve">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</w:t>
      </w:r>
      <w:r w:rsidR="00F45102">
        <w:rPr>
          <w:b w:val="0"/>
          <w:snapToGrid w:val="0"/>
        </w:rPr>
        <w:t>в Документации о закупке</w:t>
      </w:r>
      <w:r w:rsidR="00261FEE" w:rsidRPr="00261FEE">
        <w:rPr>
          <w:b w:val="0"/>
          <w:snapToGrid w:val="0"/>
        </w:rPr>
        <w:t>.</w:t>
      </w:r>
      <w:r>
        <w:rPr>
          <w:b w:val="0"/>
          <w:snapToGrid w:val="0"/>
          <w:lang w:val="ru-RU"/>
        </w:rPr>
        <w:t xml:space="preserve"> Дополнительные документы по ценообразованию в состав заявки Участника не включаются.</w:t>
      </w:r>
      <w:bookmarkEnd w:id="50"/>
    </w:p>
    <w:p w14:paraId="4F290759" w14:textId="10599042" w:rsidR="00CE1835" w:rsidRPr="00FB0567" w:rsidRDefault="00FB0567" w:rsidP="00FB0567">
      <w:pPr>
        <w:pStyle w:val="4"/>
        <w:numPr>
          <w:ilvl w:val="0"/>
          <w:numId w:val="0"/>
        </w:numPr>
        <w:spacing w:before="120" w:line="360" w:lineRule="auto"/>
        <w:ind w:left="432" w:hanging="432"/>
        <w:jc w:val="both"/>
        <w:rPr>
          <w:b w:val="0"/>
          <w:snapToGrid w:val="0"/>
          <w:lang w:val="ru-RU"/>
        </w:rPr>
      </w:pPr>
      <w:bookmarkStart w:id="51" w:name="_Toc231389090"/>
      <w:r>
        <w:rPr>
          <w:b w:val="0"/>
          <w:snapToGrid w:val="0"/>
          <w:lang w:val="ru-RU"/>
        </w:rPr>
        <w:t>3.2.Требования при формировании коммерческого предложения Участника: в обосновании стоимости заявки Участник должен предоставить коммерческое предложение по форме, приведенной в Документации о закупке.</w:t>
      </w:r>
      <w:bookmarkEnd w:id="51"/>
    </w:p>
    <w:p w14:paraId="42837871" w14:textId="77777777" w:rsidR="00C36F30" w:rsidRPr="00261FEE" w:rsidRDefault="00C36F30" w:rsidP="008956B9">
      <w:pPr>
        <w:spacing w:line="360" w:lineRule="auto"/>
        <w:rPr>
          <w:rFonts w:eastAsia="Calibri"/>
          <w:b/>
          <w:iCs/>
          <w:lang w:eastAsia="x-none"/>
        </w:rPr>
      </w:pPr>
    </w:p>
    <w:p w14:paraId="07CD9274" w14:textId="00547119" w:rsidR="00815B5E" w:rsidRPr="00C01756" w:rsidRDefault="00C01756" w:rsidP="00B476B3">
      <w:pPr>
        <w:pStyle w:val="1"/>
        <w:ind w:left="0" w:firstLine="0"/>
        <w:jc w:val="center"/>
        <w:rPr>
          <w:caps/>
        </w:rPr>
      </w:pPr>
      <w:bookmarkStart w:id="52" w:name="_Toc231389091"/>
      <w:r w:rsidRPr="00C01756">
        <w:t>Приложения</w:t>
      </w:r>
      <w:bookmarkEnd w:id="46"/>
      <w:bookmarkEnd w:id="47"/>
      <w:bookmarkEnd w:id="52"/>
    </w:p>
    <w:p w14:paraId="3750A0E4" w14:textId="77777777" w:rsidR="00486AED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73DE1F58" w14:textId="35B7B846" w:rsidR="008956B9" w:rsidRPr="00320DD2" w:rsidRDefault="00FB0567" w:rsidP="008956B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iCs/>
          <w:sz w:val="24"/>
          <w:szCs w:val="24"/>
        </w:rPr>
      </w:pPr>
      <w:r>
        <w:rPr>
          <w:rStyle w:val="afff6"/>
          <w:b w:val="0"/>
          <w:bCs/>
          <w:iCs/>
          <w:sz w:val="24"/>
          <w:szCs w:val="24"/>
        </w:rPr>
        <w:t>4</w:t>
      </w:r>
      <w:r w:rsidR="008956B9" w:rsidRPr="00320DD2">
        <w:rPr>
          <w:rStyle w:val="afff6"/>
          <w:b w:val="0"/>
          <w:bCs/>
          <w:iCs/>
          <w:sz w:val="24"/>
          <w:szCs w:val="24"/>
        </w:rPr>
        <w:t>.1.</w:t>
      </w:r>
      <w:r w:rsidR="008956B9" w:rsidRPr="00320DD2">
        <w:rPr>
          <w:rStyle w:val="afff6"/>
          <w:b w:val="0"/>
          <w:bCs/>
          <w:iCs/>
          <w:sz w:val="24"/>
          <w:szCs w:val="24"/>
        </w:rPr>
        <w:tab/>
        <w:t>Приложение № 1 – Ведомость объемов планируемых работ.</w:t>
      </w:r>
    </w:p>
    <w:p w14:paraId="2B6559EC" w14:textId="0170BD4B" w:rsidR="008956B9" w:rsidRPr="00320DD2" w:rsidRDefault="00FB0567" w:rsidP="008956B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iCs/>
          <w:sz w:val="24"/>
          <w:szCs w:val="24"/>
        </w:rPr>
      </w:pPr>
      <w:r>
        <w:rPr>
          <w:rStyle w:val="afff6"/>
          <w:b w:val="0"/>
          <w:bCs/>
          <w:iCs/>
          <w:sz w:val="24"/>
          <w:szCs w:val="24"/>
        </w:rPr>
        <w:t>4</w:t>
      </w:r>
      <w:r w:rsidR="008956B9" w:rsidRPr="00320DD2">
        <w:rPr>
          <w:rStyle w:val="afff6"/>
          <w:b w:val="0"/>
          <w:bCs/>
          <w:iCs/>
          <w:sz w:val="24"/>
          <w:szCs w:val="24"/>
        </w:rPr>
        <w:t>.2.</w:t>
      </w:r>
      <w:r w:rsidR="008956B9" w:rsidRPr="00320DD2">
        <w:rPr>
          <w:rStyle w:val="afff6"/>
          <w:b w:val="0"/>
          <w:bCs/>
          <w:iCs/>
          <w:sz w:val="24"/>
          <w:szCs w:val="24"/>
        </w:rPr>
        <w:tab/>
        <w:t xml:space="preserve">Приложение № 2 – </w:t>
      </w:r>
      <w:r w:rsidR="00A00CC3" w:rsidRPr="00320DD2">
        <w:rPr>
          <w:rStyle w:val="afff6"/>
          <w:b w:val="0"/>
          <w:bCs/>
          <w:iCs/>
          <w:sz w:val="24"/>
          <w:szCs w:val="24"/>
        </w:rPr>
        <w:t xml:space="preserve">Перечень исполнительной документации </w:t>
      </w:r>
    </w:p>
    <w:p w14:paraId="6A377C63" w14:textId="02E3889B" w:rsidR="008956B9" w:rsidRPr="00320DD2" w:rsidRDefault="00FB0567" w:rsidP="008956B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iCs/>
          <w:sz w:val="24"/>
          <w:szCs w:val="24"/>
        </w:rPr>
      </w:pPr>
      <w:r>
        <w:rPr>
          <w:rStyle w:val="afff6"/>
          <w:b w:val="0"/>
          <w:bCs/>
          <w:iCs/>
          <w:sz w:val="24"/>
          <w:szCs w:val="24"/>
        </w:rPr>
        <w:t>4.</w:t>
      </w:r>
      <w:r w:rsidR="008956B9" w:rsidRPr="00320DD2">
        <w:rPr>
          <w:rStyle w:val="afff6"/>
          <w:b w:val="0"/>
          <w:bCs/>
          <w:iCs/>
          <w:sz w:val="24"/>
          <w:szCs w:val="24"/>
        </w:rPr>
        <w:t>3.</w:t>
      </w:r>
      <w:r w:rsidR="008956B9" w:rsidRPr="00320DD2">
        <w:rPr>
          <w:rStyle w:val="afff6"/>
          <w:b w:val="0"/>
          <w:bCs/>
          <w:iCs/>
          <w:sz w:val="24"/>
          <w:szCs w:val="24"/>
        </w:rPr>
        <w:tab/>
        <w:t>Приложение № 3 –</w:t>
      </w:r>
      <w:r w:rsidR="00E312A4">
        <w:rPr>
          <w:rStyle w:val="afff6"/>
          <w:b w:val="0"/>
          <w:bCs/>
          <w:iCs/>
          <w:sz w:val="24"/>
          <w:szCs w:val="24"/>
        </w:rPr>
        <w:t>Перечень</w:t>
      </w:r>
      <w:r w:rsidR="00A00CC3" w:rsidRPr="00320DD2">
        <w:rPr>
          <w:rStyle w:val="afff6"/>
          <w:b w:val="0"/>
          <w:bCs/>
          <w:iCs/>
          <w:sz w:val="24"/>
          <w:szCs w:val="24"/>
        </w:rPr>
        <w:t xml:space="preserve"> материалов Подрядчика.</w:t>
      </w:r>
    </w:p>
    <w:p w14:paraId="62307F80" w14:textId="02D5E452" w:rsidR="0025338A" w:rsidRPr="00C4463B" w:rsidRDefault="004519F2" w:rsidP="004519F2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iCs/>
          <w:sz w:val="24"/>
          <w:szCs w:val="24"/>
        </w:rPr>
      </w:pPr>
      <w:r>
        <w:rPr>
          <w:rStyle w:val="afff6"/>
          <w:b w:val="0"/>
          <w:bCs/>
          <w:iCs/>
          <w:sz w:val="24"/>
          <w:szCs w:val="24"/>
        </w:rPr>
        <w:t>4</w:t>
      </w:r>
      <w:r w:rsidR="008956B9" w:rsidRPr="00320DD2">
        <w:rPr>
          <w:rStyle w:val="afff6"/>
          <w:b w:val="0"/>
          <w:bCs/>
          <w:iCs/>
          <w:sz w:val="24"/>
          <w:szCs w:val="24"/>
        </w:rPr>
        <w:t>.4.</w:t>
      </w:r>
      <w:r w:rsidR="008956B9" w:rsidRPr="00320DD2">
        <w:rPr>
          <w:rStyle w:val="afff6"/>
          <w:b w:val="0"/>
          <w:bCs/>
          <w:iCs/>
          <w:sz w:val="24"/>
          <w:szCs w:val="24"/>
        </w:rPr>
        <w:tab/>
        <w:t xml:space="preserve">Приложение №4– </w:t>
      </w:r>
      <w:r>
        <w:rPr>
          <w:rStyle w:val="afff6"/>
          <w:b w:val="0"/>
          <w:bCs/>
          <w:iCs/>
          <w:sz w:val="24"/>
          <w:szCs w:val="24"/>
        </w:rPr>
        <w:t xml:space="preserve">Акт о приемке </w:t>
      </w:r>
      <w:proofErr w:type="gramStart"/>
      <w:r>
        <w:rPr>
          <w:rStyle w:val="afff6"/>
          <w:b w:val="0"/>
          <w:bCs/>
          <w:iCs/>
          <w:sz w:val="24"/>
          <w:szCs w:val="24"/>
        </w:rPr>
        <w:t>выполненных</w:t>
      </w:r>
      <w:proofErr w:type="gramEnd"/>
      <w:r>
        <w:rPr>
          <w:rStyle w:val="afff6"/>
          <w:b w:val="0"/>
          <w:bCs/>
          <w:iCs/>
          <w:sz w:val="24"/>
          <w:szCs w:val="24"/>
        </w:rPr>
        <w:t xml:space="preserve"> работ.</w:t>
      </w:r>
    </w:p>
    <w:p w14:paraId="71253532" w14:textId="50857522" w:rsidR="001B0BDB" w:rsidRPr="00A00CC3" w:rsidRDefault="008D703C" w:rsidP="00A00CC3">
      <w:pPr>
        <w:spacing w:after="120"/>
        <w:rPr>
          <w:bCs/>
          <w:sz w:val="24"/>
          <w:szCs w:val="24"/>
        </w:rPr>
        <w:sectPr w:rsidR="001B0BDB" w:rsidRPr="00A00CC3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r w:rsidRPr="00C4463B">
        <w:rPr>
          <w:bCs/>
          <w:sz w:val="24"/>
          <w:szCs w:val="24"/>
        </w:rPr>
        <w:br w:type="page"/>
      </w:r>
      <w:bookmarkStart w:id="53" w:name="_Ref40301253"/>
    </w:p>
    <w:bookmarkEnd w:id="53"/>
    <w:p w14:paraId="17A12328" w14:textId="5F531B56" w:rsidR="003B7692" w:rsidRPr="00BC6523" w:rsidRDefault="003B7692" w:rsidP="00A00CC3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sectPr w:rsidR="003B7692" w:rsidRPr="00BC6523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08889" w14:textId="77777777" w:rsidR="00FB0567" w:rsidRDefault="00FB0567">
      <w:r>
        <w:separator/>
      </w:r>
    </w:p>
  </w:endnote>
  <w:endnote w:type="continuationSeparator" w:id="0">
    <w:p w14:paraId="025FB5CC" w14:textId="77777777" w:rsidR="00FB0567" w:rsidRDefault="00FB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98EB3" w14:textId="77777777" w:rsidR="00FB0567" w:rsidRDefault="00FB0567">
      <w:r>
        <w:separator/>
      </w:r>
    </w:p>
  </w:footnote>
  <w:footnote w:type="continuationSeparator" w:id="0">
    <w:p w14:paraId="50A50702" w14:textId="77777777" w:rsidR="00FB0567" w:rsidRDefault="00FB0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B0567" w:rsidRDefault="00FB056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2451272A" w14:textId="77777777" w:rsidR="00FB0567" w:rsidRDefault="00FB056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0B664E6D" w:rsidR="00FB0567" w:rsidRDefault="00FB056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72C5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B0567" w:rsidRDefault="00FB056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D92"/>
    <w:multiLevelType w:val="hybridMultilevel"/>
    <w:tmpl w:val="DEB8E51C"/>
    <w:lvl w:ilvl="0" w:tplc="D3309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312C2F"/>
    <w:multiLevelType w:val="hybridMultilevel"/>
    <w:tmpl w:val="88AEDFD0"/>
    <w:lvl w:ilvl="0" w:tplc="07B613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E9862DE"/>
    <w:multiLevelType w:val="hybridMultilevel"/>
    <w:tmpl w:val="31A6F4A8"/>
    <w:lvl w:ilvl="0" w:tplc="83A4B6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>
    <w:nsid w:val="26FE202E"/>
    <w:multiLevelType w:val="multilevel"/>
    <w:tmpl w:val="F16C7B9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sz w:val="22"/>
        <w:szCs w:val="22"/>
        <w:lang w:val="ru-RU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>
    <w:nsid w:val="40D322B4"/>
    <w:multiLevelType w:val="multilevel"/>
    <w:tmpl w:val="89AC07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2CB2FE7"/>
    <w:multiLevelType w:val="multilevel"/>
    <w:tmpl w:val="F16C7B9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sz w:val="22"/>
        <w:szCs w:val="22"/>
        <w:lang w:val="ru-RU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5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4A5350"/>
    <w:multiLevelType w:val="hybridMultilevel"/>
    <w:tmpl w:val="C83C300E"/>
    <w:lvl w:ilvl="0" w:tplc="93A46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F5903"/>
    <w:multiLevelType w:val="hybridMultilevel"/>
    <w:tmpl w:val="2BA2323C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3"/>
  </w:num>
  <w:num w:numId="5">
    <w:abstractNumId w:val="15"/>
  </w:num>
  <w:num w:numId="6">
    <w:abstractNumId w:val="5"/>
  </w:num>
  <w:num w:numId="7">
    <w:abstractNumId w:val="16"/>
  </w:num>
  <w:num w:numId="8">
    <w:abstractNumId w:val="4"/>
  </w:num>
  <w:num w:numId="9">
    <w:abstractNumId w:val="1"/>
  </w:num>
  <w:num w:numId="10">
    <w:abstractNumId w:val="9"/>
  </w:num>
  <w:num w:numId="11">
    <w:abstractNumId w:val="8"/>
  </w:num>
  <w:num w:numId="12">
    <w:abstractNumId w:val="20"/>
  </w:num>
  <w:num w:numId="13">
    <w:abstractNumId w:val="10"/>
  </w:num>
  <w:num w:numId="14">
    <w:abstractNumId w:val="13"/>
  </w:num>
  <w:num w:numId="15">
    <w:abstractNumId w:val="13"/>
  </w:num>
  <w:num w:numId="16">
    <w:abstractNumId w:val="13"/>
  </w:num>
  <w:num w:numId="17">
    <w:abstractNumId w:val="3"/>
  </w:num>
  <w:num w:numId="18">
    <w:abstractNumId w:val="2"/>
  </w:num>
  <w:num w:numId="19">
    <w:abstractNumId w:val="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1"/>
  </w:num>
  <w:num w:numId="23">
    <w:abstractNumId w:val="17"/>
  </w:num>
  <w:num w:numId="2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3EBE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D05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6CFD"/>
    <w:rsid w:val="000B2CDF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226"/>
    <w:rsid w:val="000C7C98"/>
    <w:rsid w:val="000D1153"/>
    <w:rsid w:val="000D179B"/>
    <w:rsid w:val="000D1C4B"/>
    <w:rsid w:val="000D23E1"/>
    <w:rsid w:val="000D25F1"/>
    <w:rsid w:val="000D2788"/>
    <w:rsid w:val="000D5573"/>
    <w:rsid w:val="000D56CF"/>
    <w:rsid w:val="000D5A7D"/>
    <w:rsid w:val="000D7430"/>
    <w:rsid w:val="000E0C5C"/>
    <w:rsid w:val="000E1AE3"/>
    <w:rsid w:val="000E229A"/>
    <w:rsid w:val="000E2579"/>
    <w:rsid w:val="000E34DA"/>
    <w:rsid w:val="000E37BA"/>
    <w:rsid w:val="000E42C4"/>
    <w:rsid w:val="000E4D0B"/>
    <w:rsid w:val="000E64D2"/>
    <w:rsid w:val="000F0AC9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6F2"/>
    <w:rsid w:val="00174987"/>
    <w:rsid w:val="00176380"/>
    <w:rsid w:val="001765D5"/>
    <w:rsid w:val="0017666F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62A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55A"/>
    <w:rsid w:val="00220BE5"/>
    <w:rsid w:val="00221327"/>
    <w:rsid w:val="00221B46"/>
    <w:rsid w:val="00221BF3"/>
    <w:rsid w:val="0022246F"/>
    <w:rsid w:val="002227A7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38A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1FE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9A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385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DD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2B8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5DA0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6B02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2F87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19F2"/>
    <w:rsid w:val="00452591"/>
    <w:rsid w:val="0045554F"/>
    <w:rsid w:val="004557A0"/>
    <w:rsid w:val="00456D83"/>
    <w:rsid w:val="0045701C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403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4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EE6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401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4992"/>
    <w:rsid w:val="0056539A"/>
    <w:rsid w:val="00565B1E"/>
    <w:rsid w:val="00565D79"/>
    <w:rsid w:val="005665C0"/>
    <w:rsid w:val="005666C5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97B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0391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1E28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FE2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77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C1C"/>
    <w:rsid w:val="006D6422"/>
    <w:rsid w:val="006D6E0D"/>
    <w:rsid w:val="006E04CE"/>
    <w:rsid w:val="006E0554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46B9"/>
    <w:rsid w:val="006F46F5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C11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C2D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241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1791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212B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C51"/>
    <w:rsid w:val="008739B1"/>
    <w:rsid w:val="00874649"/>
    <w:rsid w:val="008761AF"/>
    <w:rsid w:val="008766F0"/>
    <w:rsid w:val="00876A22"/>
    <w:rsid w:val="0088096B"/>
    <w:rsid w:val="00880C60"/>
    <w:rsid w:val="00881A11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56B9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C9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5DB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6B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0CC3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E69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E19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461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6B3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1852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30A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0801"/>
    <w:rsid w:val="00CB1BC7"/>
    <w:rsid w:val="00CB29E7"/>
    <w:rsid w:val="00CB2F7E"/>
    <w:rsid w:val="00CB35E8"/>
    <w:rsid w:val="00CB3B5C"/>
    <w:rsid w:val="00CB48A4"/>
    <w:rsid w:val="00CB4B65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31B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5F8E"/>
    <w:rsid w:val="00CE6506"/>
    <w:rsid w:val="00CE6F81"/>
    <w:rsid w:val="00CE753A"/>
    <w:rsid w:val="00CE7960"/>
    <w:rsid w:val="00CF0066"/>
    <w:rsid w:val="00CF0141"/>
    <w:rsid w:val="00CF152A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29B9"/>
    <w:rsid w:val="00D02A74"/>
    <w:rsid w:val="00D02BE3"/>
    <w:rsid w:val="00D03CDD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E3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22C"/>
    <w:rsid w:val="00E077B1"/>
    <w:rsid w:val="00E07CD5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2A4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1DF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48D"/>
    <w:rsid w:val="00E65916"/>
    <w:rsid w:val="00E660CE"/>
    <w:rsid w:val="00E66751"/>
    <w:rsid w:val="00E66AD0"/>
    <w:rsid w:val="00E67566"/>
    <w:rsid w:val="00E70E0E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2325"/>
    <w:rsid w:val="00E92910"/>
    <w:rsid w:val="00E936B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4CD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02"/>
    <w:rsid w:val="00F45166"/>
    <w:rsid w:val="00F4568C"/>
    <w:rsid w:val="00F47D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06A2"/>
    <w:rsid w:val="00F923C5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567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4F9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B26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2D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B476B3"/>
    <w:pPr>
      <w:keepNext/>
      <w:numPr>
        <w:ilvl w:val="2"/>
        <w:numId w:val="4"/>
      </w:numPr>
      <w:spacing w:before="240" w:after="60"/>
      <w:ind w:left="1276" w:hanging="55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B476B3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6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99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B476B3"/>
    <w:pPr>
      <w:keepNext/>
      <w:numPr>
        <w:ilvl w:val="2"/>
        <w:numId w:val="4"/>
      </w:numPr>
      <w:spacing w:before="240" w:after="60"/>
      <w:ind w:left="1276" w:hanging="55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B476B3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6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99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63C8-29FC-461F-A872-74EFFD88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12</Pages>
  <Words>1516</Words>
  <Characters>12155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13644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Ворсина Елена Сергеевна</cp:lastModifiedBy>
  <cp:revision>59</cp:revision>
  <cp:lastPrinted>2006-07-26T14:04:00Z</cp:lastPrinted>
  <dcterms:created xsi:type="dcterms:W3CDTF">2021-04-04T09:36:00Z</dcterms:created>
  <dcterms:modified xsi:type="dcterms:W3CDTF">2026-06-03T02:25:00Z</dcterms:modified>
</cp:coreProperties>
</file>