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oter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center"/>
        <w:rPr>
          <w:highlight w:val="none"/>
          <w:shd w:fill="FFFFFF" w:val="clear"/>
        </w:rPr>
      </w:pPr>
      <w:r>
        <w:rPr>
          <w:b/>
          <w:bCs/>
          <w:color w:val="000000"/>
          <w:sz w:val="24"/>
          <w:szCs w:val="24"/>
          <w:shd w:fill="FFFFFF" w:val="clear"/>
        </w:rPr>
        <w:t>Договор подряда № ____</w:t>
      </w:r>
    </w:p>
    <w:p>
      <w:pPr>
        <w:pStyle w:val="Normal"/>
        <w:shd w:val="clear" w:color="auto" w:fill="FFFFFF"/>
        <w:spacing w:lineRule="auto" w:line="240"/>
        <w:ind w:hanging="0"/>
        <w:rPr>
          <w:b/>
          <w:bCs/>
          <w:color w:val="000000"/>
          <w:sz w:val="24"/>
          <w:szCs w:val="24"/>
          <w:highlight w:val="none"/>
          <w:shd w:fill="FFFFFF" w:val="clear"/>
        </w:rPr>
      </w:pPr>
      <w:r>
        <w:rPr>
          <w:b/>
          <w:bCs/>
          <w:color w:val="000000"/>
          <w:sz w:val="24"/>
          <w:szCs w:val="24"/>
          <w:shd w:fill="FFFFFF" w:val="clear"/>
        </w:rPr>
      </w:r>
    </w:p>
    <w:p>
      <w:pPr>
        <w:pStyle w:val="Normal"/>
        <w:shd w:val="clear" w:color="auto" w:fill="FFFFFF"/>
        <w:tabs>
          <w:tab w:val="clear" w:pos="708"/>
          <w:tab w:val="right" w:pos="993" w:leader="none"/>
        </w:tabs>
        <w:spacing w:lineRule="auto" w:line="240"/>
        <w:ind w:hanging="0"/>
        <w:rPr>
          <w:highlight w:val="none"/>
          <w:shd w:fill="FFFFFF" w:val="clear"/>
        </w:rPr>
      </w:pPr>
      <w:r>
        <w:rPr>
          <w:bCs/>
          <w:color w:val="000000"/>
          <w:sz w:val="24"/>
          <w:szCs w:val="24"/>
          <w:shd w:fill="FFFFFF" w:val="clear"/>
        </w:rPr>
        <w:t>г. Благовещенск</w:t>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highlight w:val="none"/>
          <w:shd w:fill="FFFFFF" w:val="clear"/>
        </w:rPr>
      </w:pPr>
      <w:r>
        <w:rPr>
          <w:bCs/>
          <w:color w:val="000000"/>
          <w:sz w:val="24"/>
          <w:szCs w:val="24"/>
          <w:shd w:fill="FFFFFF" w:val="clear"/>
        </w:rPr>
      </w:r>
    </w:p>
    <w:p>
      <w:pPr>
        <w:pStyle w:val="BodyText3"/>
        <w:ind w:firstLine="708"/>
        <w:rPr>
          <w:highlight w:val="none"/>
          <w:shd w:fill="FFFFFF" w:val="clear"/>
        </w:rPr>
      </w:pPr>
      <w:r>
        <w:rPr>
          <w:b/>
          <w:color w:val="00000A"/>
          <w:shd w:fill="FFFFFF" w:val="clear"/>
          <w:lang w:val="ru-RU"/>
        </w:rPr>
        <w:t>Акционерное</w:t>
      </w:r>
      <w:r>
        <w:rPr>
          <w:b/>
          <w:color w:val="00000A"/>
          <w:shd w:fill="FFFFFF" w:val="clear"/>
        </w:rPr>
        <w:t xml:space="preserve"> общество «</w:t>
      </w:r>
      <w:r>
        <w:rPr>
          <w:b/>
          <w:color w:val="00000A"/>
          <w:shd w:fill="FFFFFF" w:val="clear"/>
          <w:lang w:val="ru-RU"/>
        </w:rPr>
        <w:t>Дальневосточная распределительная сетевая компания</w:t>
      </w:r>
      <w:r>
        <w:rPr>
          <w:b/>
          <w:color w:val="00000A"/>
          <w:shd w:fill="FFFFFF" w:val="clear"/>
        </w:rPr>
        <w:t xml:space="preserve">» </w:t>
      </w:r>
      <w:r>
        <w:rPr>
          <w:color w:val="00000A"/>
          <w:shd w:fill="FFFFFF" w:val="clear"/>
        </w:rPr>
        <w:t>(АО «</w:t>
      </w:r>
      <w:r>
        <w:rPr>
          <w:color w:val="00000A"/>
          <w:shd w:fill="FFFFFF" w:val="clear"/>
          <w:lang w:val="ru-RU"/>
        </w:rPr>
        <w:t>ДРСК</w:t>
      </w:r>
      <w:r>
        <w:rPr>
          <w:color w:val="00000A"/>
          <w:shd w:fill="FFFFFF" w:val="clear"/>
        </w:rPr>
        <w:t xml:space="preserve">») (далее – «Заказчик»), в лице _______________ действующего на основании ______________, с одной стороны, и </w:t>
      </w:r>
    </w:p>
    <w:p>
      <w:pPr>
        <w:pStyle w:val="BodyText3"/>
        <w:ind w:firstLine="708"/>
        <w:rPr>
          <w:highlight w:val="none"/>
          <w:shd w:fill="FFFFFF" w:val="clear"/>
        </w:rPr>
      </w:pPr>
      <w:r>
        <w:rPr>
          <w:color w:val="00000A"/>
          <w:shd w:fill="FFFFFF" w:val="clear"/>
        </w:rPr>
        <w:t xml:space="preserve">________________________ (далее – «Подрядчик»), в лице ________________, действующего на основании ______________, с другой стороны, </w:t>
      </w:r>
    </w:p>
    <w:p>
      <w:pPr>
        <w:pStyle w:val="BodyText3"/>
        <w:ind w:firstLine="708"/>
        <w:rPr>
          <w:highlight w:val="none"/>
          <w:shd w:fill="FFFFFF" w:val="clear"/>
        </w:rPr>
      </w:pPr>
      <w:r>
        <w:rPr>
          <w:color w:val="00000A"/>
          <w:shd w:fill="FFFFFF" w:val="clear"/>
        </w:rPr>
        <w:t xml:space="preserve">совместно в дальнейшем именуемые «Стороны», а по отдельности – «Сторона», </w:t>
      </w:r>
      <w:r>
        <w:rPr>
          <w:color w:val="00000A"/>
          <w:shd w:fill="FFFFFF" w:val="clear"/>
          <w:lang w:val="ru-RU"/>
        </w:rPr>
        <w:br/>
      </w:r>
      <w:r>
        <w:rPr>
          <w:color w:val="00000A"/>
          <w:shd w:fill="FFFFFF" w:val="clear"/>
        </w:rPr>
        <w:t>по результатам проведенной Заказчиком неконкурентной процедуры по лоту</w:t>
      </w:r>
      <w:r>
        <w:rPr>
          <w:color w:val="00000A"/>
          <w:shd w:fill="FFFFFF" w:val="clear"/>
          <w:lang w:val="ru-RU"/>
        </w:rPr>
        <w:t xml:space="preserve"> №5070.1</w:t>
      </w:r>
      <w:r>
        <w:rPr>
          <w:b/>
          <w:bCs/>
          <w:color w:val="00000A"/>
          <w:shd w:fill="FFFFFF" w:val="clear"/>
          <w:lang w:val="ru-RU"/>
        </w:rPr>
        <w:t>,</w:t>
      </w:r>
      <w:r>
        <w:rPr>
          <w:b/>
          <w:shd w:fill="FFFFFF" w:val="clear"/>
        </w:rPr>
        <w:t xml:space="preserve"> </w:t>
      </w:r>
      <w:r>
        <w:rPr>
          <w:color w:val="00000A"/>
          <w:shd w:fill="FFFFFF" w:val="clear"/>
          <w:lang w:val="ru-RU"/>
        </w:rPr>
        <w:t>и</w:t>
      </w:r>
      <w:r>
        <w:rPr>
          <w:shd w:fill="FFFFFF" w:val="clear"/>
          <w:lang w:val="ru-RU"/>
        </w:rPr>
        <w:t xml:space="preserve"> </w:t>
      </w:r>
      <w:r>
        <w:rPr>
          <w:bCs/>
          <w:color w:val="00000A"/>
          <w:shd w:fill="FFFFFF" w:val="clear"/>
        </w:rPr>
        <w:t xml:space="preserve">на основании </w:t>
      </w:r>
      <w:r>
        <w:rPr>
          <w:bCs/>
          <w:color w:val="00000A"/>
          <w:shd w:fill="FFFFFF" w:val="clear"/>
          <w:lang w:val="ru-RU"/>
        </w:rPr>
        <w:t>аналитической записки</w:t>
      </w:r>
      <w:r>
        <w:rPr>
          <w:bCs/>
          <w:color w:val="00000A"/>
          <w:shd w:fill="FFFFFF" w:val="clear"/>
        </w:rPr>
        <w:t xml:space="preserve"> </w:t>
      </w:r>
      <w:r>
        <w:rPr>
          <w:bCs/>
          <w:color w:val="00000A"/>
          <w:shd w:fill="FFFFFF" w:val="clear"/>
          <w:lang w:val="ru-RU"/>
        </w:rPr>
        <w:t>№__________</w:t>
      </w:r>
      <w:r>
        <w:rPr>
          <w:bCs/>
          <w:color w:val="00000A"/>
          <w:shd w:fill="FFFFFF" w:val="clear"/>
        </w:rPr>
        <w:t xml:space="preserve"> от «___»__________ г</w:t>
      </w:r>
      <w:r>
        <w:rPr>
          <w:bCs/>
          <w:color w:val="00000A"/>
          <w:shd w:fill="FFFFFF" w:val="clear"/>
          <w:lang w:val="ru-RU"/>
        </w:rPr>
        <w:t>.</w:t>
      </w:r>
      <w:r>
        <w:rPr>
          <w:bCs/>
          <w:color w:val="00000A"/>
          <w:shd w:fill="FFFFFF" w:val="clear"/>
        </w:rPr>
        <w:t xml:space="preserve"> </w:t>
      </w:r>
      <w:r>
        <w:rPr>
          <w:bCs/>
          <w:color w:val="00000A"/>
          <w:shd w:fill="FFFFFF" w:val="clear"/>
          <w:lang w:val="ru-RU"/>
        </w:rPr>
        <w:t xml:space="preserve"> </w:t>
      </w:r>
    </w:p>
    <w:p>
      <w:pPr>
        <w:pStyle w:val="BodyText3"/>
        <w:ind w:firstLine="708"/>
        <w:rPr>
          <w:highlight w:val="none"/>
          <w:shd w:fill="FFFFFF" w:val="clear"/>
        </w:rPr>
      </w:pPr>
      <w:r>
        <w:rPr>
          <w:color w:val="00000A"/>
          <w:shd w:fill="FFFFFF" w:val="clear"/>
        </w:rPr>
        <w:t>заключили настоящий договор (далее – «Договор») о нижеследующем:</w:t>
      </w:r>
    </w:p>
    <w:p>
      <w:pPr>
        <w:pStyle w:val="BodyText3"/>
        <w:ind w:firstLine="708"/>
        <w:rPr>
          <w:color w:val="00000A"/>
          <w:highlight w:val="none"/>
          <w:shd w:fill="FFFFFF" w:val="clear"/>
          <w:lang w:val="ru-RU"/>
        </w:rPr>
      </w:pPr>
      <w:r>
        <w:rPr>
          <w:color w:val="00000A"/>
          <w:shd w:fill="FFFFFF" w:val="clear"/>
          <w:lang w:val="ru-RU"/>
        </w:rPr>
      </w:r>
    </w:p>
    <w:p>
      <w:pPr>
        <w:pStyle w:val="ListParagraph"/>
        <w:shd w:val="clear" w:color="auto" w:fill="FFFFFF"/>
        <w:tabs>
          <w:tab w:val="clear" w:pos="708"/>
          <w:tab w:val="left" w:pos="284" w:leader="none"/>
        </w:tabs>
        <w:ind w:left="0" w:hanging="0"/>
        <w:jc w:val="center"/>
        <w:rPr>
          <w:highlight w:val="none"/>
          <w:shd w:fill="FFFFFF" w:val="clear"/>
        </w:rPr>
      </w:pPr>
      <w:r>
        <w:rPr>
          <w:b/>
          <w:bCs/>
          <w:shd w:fill="FFFFFF" w:val="clear"/>
        </w:rPr>
        <w:t>Термины и определения</w:t>
      </w:r>
    </w:p>
    <w:p>
      <w:pPr>
        <w:pStyle w:val="BodyText3"/>
        <w:ind w:firstLine="708"/>
        <w:rPr>
          <w:highlight w:val="none"/>
          <w:shd w:fill="FFFFFF" w:val="clear"/>
        </w:rPr>
      </w:pPr>
      <w:r>
        <w:rPr>
          <w:color w:val="00000A"/>
          <w:shd w:fill="FFFFFF" w:val="clear"/>
          <w:lang w:val="ru-RU"/>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highlight w:val="none"/>
          <w:shd w:fill="FFFFFF" w:val="clear"/>
        </w:rPr>
      </w:pPr>
      <w:r>
        <w:rPr>
          <w:b/>
          <w:shd w:fill="FFFFFF" w:val="clear"/>
          <w:lang w:eastAsia="en-US"/>
        </w:rPr>
        <w:t xml:space="preserve">«Акт КС-2», «Справка КС-3» </w:t>
      </w:r>
      <w:r>
        <w:rPr>
          <w:shd w:fill="FFFFFF" w:val="clear"/>
          <w:lang w:eastAsia="en-US"/>
        </w:rPr>
        <w:t>–</w:t>
      </w:r>
      <w:r>
        <w:rPr>
          <w:b/>
          <w:shd w:fill="FFFFFF" w:val="clear"/>
          <w:lang w:eastAsia="en-US"/>
        </w:rPr>
        <w:t xml:space="preserve"> </w:t>
      </w:r>
      <w:r>
        <w:rPr>
          <w:shd w:fill="FFFFFF" w:val="clea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ListParagraph"/>
        <w:ind w:left="0" w:firstLine="708"/>
        <w:jc w:val="both"/>
        <w:rPr>
          <w:highlight w:val="none"/>
          <w:shd w:fill="FFFFFF" w:val="clear"/>
        </w:rPr>
      </w:pPr>
      <w:r>
        <w:rPr>
          <w:shd w:fill="FFFFFF" w:val="clear"/>
          <w:lang w:eastAsia="en-US"/>
        </w:rPr>
        <w:t>Акт КС-2 подписывается Сторонами в</w:t>
      </w:r>
      <w:r>
        <w:rPr>
          <w:bCs/>
          <w:shd w:fill="FFFFFF" w:val="clear"/>
        </w:rPr>
        <w:t xml:space="preserve"> целях сдачи-приемки выполненных Работ по завершении выполнения Работ по каждому Этапу Работ, предусмотренному Договором.</w:t>
      </w:r>
    </w:p>
    <w:p>
      <w:pPr>
        <w:pStyle w:val="ListParagraph"/>
        <w:ind w:left="0" w:firstLine="708"/>
        <w:jc w:val="both"/>
        <w:rPr>
          <w:highlight w:val="none"/>
          <w:shd w:fill="FFFFFF" w:val="clear"/>
        </w:rPr>
      </w:pPr>
      <w:r>
        <w:rPr>
          <w:b/>
          <w:bCs/>
          <w:shd w:fill="FFFFFF" w:val="clear"/>
          <w:lang w:eastAsia="en-US"/>
        </w:rPr>
        <w:t>«Акт КС-11», «Акт КС-14»</w:t>
      </w:r>
      <w:r>
        <w:rPr>
          <w:shd w:fill="FFFFFF" w:val="clear"/>
          <w:lang w:eastAsia="en-US"/>
        </w:rPr>
        <w:t xml:space="preserve"> – документы, оформляемые по унифицированной(ым) форме(ам) № КС-11 «Акт приемки законченного строительством объекта» и № КС-14 «Акт приемки законченного строительством объекта приемочной комиссией» (соответственно), утвержденной(ым) постановлением Госкомстата РФ от 30.10.1997 № 71а, подписываемые Сторонами по окончании всех Работ, предусмотренных Договором.</w:t>
      </w:r>
    </w:p>
    <w:p>
      <w:pPr>
        <w:pStyle w:val="ListParagraph"/>
        <w:ind w:left="0" w:firstLine="708"/>
        <w:jc w:val="both"/>
        <w:rPr>
          <w:highlight w:val="none"/>
          <w:shd w:fill="FFFFFF" w:val="clear"/>
        </w:rPr>
      </w:pPr>
      <w:r>
        <w:rPr>
          <w:b/>
          <w:shd w:fill="FFFFFF" w:val="clear"/>
          <w:lang w:eastAsia="en-US"/>
        </w:rPr>
        <w:t>«Акт ОС-15»</w:t>
      </w:r>
      <w:r>
        <w:rPr>
          <w:b/>
          <w:shd w:fill="FFFFFF" w:val="clear"/>
        </w:rPr>
        <w:t xml:space="preserve"> </w:t>
      </w:r>
      <w:r>
        <w:rPr>
          <w:shd w:fill="FFFFFF" w:val="clear"/>
          <w:lang w:eastAsia="en-US"/>
        </w:rPr>
        <w:t xml:space="preserve">– документ, оформляемый по унифицированной форме № ОС-15 «Акт </w:t>
        <w:br/>
        <w:t>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 Подрядчику для выполнения работ по его монтажу.</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none"/>
          <w:shd w:fill="FFFFFF" w:val="clear"/>
        </w:rPr>
      </w:pPr>
      <w:r>
        <w:rPr>
          <w:b/>
          <w:shd w:fill="FFFFFF" w:val="clear"/>
          <w:lang w:eastAsia="en-US"/>
        </w:rPr>
        <w:t>«Гарантийный срок»</w:t>
      </w:r>
      <w:r>
        <w:rPr>
          <w:shd w:fill="FFFFFF" w:val="clear"/>
        </w:rPr>
        <w:t xml:space="preserve"> </w:t>
      </w:r>
      <w:r>
        <w:rPr>
          <w:shd w:fill="FFFFFF" w:val="clear"/>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w:t>
        <w:br/>
        <w:t>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none"/>
          <w:shd w:fill="FFFFFF" w:val="clear"/>
        </w:rPr>
      </w:pPr>
      <w:r>
        <w:rPr>
          <w:b/>
          <w:shd w:fill="FFFFFF" w:val="clear"/>
          <w:lang w:eastAsia="en-US"/>
        </w:rPr>
        <w:t>«Давальческие материалы и запасные части»</w:t>
      </w:r>
      <w:r>
        <w:rPr>
          <w:shd w:fill="FFFFFF" w:val="clear"/>
          <w:lang w:eastAsia="en-US"/>
        </w:rPr>
        <w:t xml:space="preserve"> – материалы (запасные части), </w:t>
      </w:r>
      <w:r>
        <w:rPr>
          <w:shd w:fill="FFFFFF" w:val="clear"/>
        </w:rPr>
        <w:t xml:space="preserve">которые будут являться составной частью Результата Работ по Договору, </w:t>
      </w:r>
      <w:r>
        <w:rPr>
          <w:shd w:fill="FFFFFF" w:val="clear"/>
          <w:lang w:eastAsia="en-US"/>
        </w:rPr>
        <w:t xml:space="preserve">подлежащие приемке Подрядчиком от Заказчика для выполнения Работ по Договору без оплаты стоимости </w:t>
        <w:br/>
        <w:t xml:space="preserve">таких материалов (запасных частей), с обязательством их использования </w:t>
        <w:br/>
        <w:t>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none"/>
          <w:shd w:fill="FFFFFF" w:val="clear"/>
        </w:rPr>
      </w:pPr>
      <w:r>
        <w:rPr>
          <w:b/>
          <w:shd w:fill="FFFFFF" w:val="clear"/>
          <w:lang w:eastAsia="en-US"/>
        </w:rPr>
        <w:t>«Договор»</w:t>
      </w:r>
      <w:r>
        <w:rPr>
          <w:shd w:fill="FFFFFF" w:val="clea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none"/>
          <w:shd w:fill="FFFFFF" w:val="clear"/>
        </w:rPr>
      </w:pPr>
      <w:r>
        <w:rPr>
          <w:b/>
          <w:bCs/>
          <w:shd w:fill="FFFFFF" w:val="clear"/>
          <w:lang w:eastAsia="en-US"/>
        </w:rPr>
        <w:t>«Исполнительная документация»</w:t>
      </w:r>
      <w:r>
        <w:rPr>
          <w:shd w:fill="FFFFFF" w:val="clear"/>
          <w:lang w:eastAsia="en-US"/>
        </w:rPr>
        <w:t xml:space="preserve"> – 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b/>
          <w:shd w:fill="FFFFFF" w:val="clear"/>
          <w:lang w:eastAsia="en-US"/>
        </w:rPr>
        <w:t>«Коммерческая тайна»</w:t>
      </w:r>
      <w:r>
        <w:rPr>
          <w:shd w:fill="FFFFFF" w:val="clear"/>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b/>
          <w:shd w:fill="FFFFFF" w:val="clear"/>
          <w:lang w:eastAsia="en-US"/>
        </w:rPr>
        <w:t>«Лимит на временные здания и сооружения»</w:t>
      </w:r>
      <w:r>
        <w:rPr>
          <w:shd w:fill="FFFFFF" w:val="clear"/>
          <w:lang w:eastAsia="en-US"/>
        </w:rPr>
        <w:t xml:space="preserve"> – резерв средств на строительство </w:t>
        <w:br/>
        <w:t xml:space="preserve">и разборку титульных временных зданий и сооружений, специально возводимых </w:t>
        <w:br/>
        <w:t>или приспособляемых на период выполнения Работ и необходимых для производства Работ в отношении Объекта.</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b/>
          <w:shd w:fill="FFFFFF" w:val="clear"/>
          <w:lang w:eastAsia="en-US"/>
        </w:rPr>
        <w:t>«Лимит на непредвиденные работы и затраты»</w:t>
      </w:r>
      <w:r>
        <w:rPr>
          <w:shd w:fill="FFFFFF" w:val="clear"/>
          <w:lang w:eastAsia="en-US"/>
        </w:rPr>
        <w:t xml:space="preserve"> – резерв средств на работы </w:t>
        <w:br/>
        <w:t xml:space="preserve">и затраты, предназначенный для возмещения стоимости работ и затрат, потребность </w:t>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b/>
          <w:shd w:fill="FFFFFF" w:val="clear"/>
          <w:lang w:eastAsia="en-US"/>
        </w:rPr>
        <w:t>«Материально-технические ресурсы»</w:t>
      </w:r>
      <w:r>
        <w:rPr>
          <w:shd w:fill="FFFFFF" w:val="clea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w:t>
        <w:br/>
        <w:t>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FFFFFF" w:val="clear"/>
        </w:rPr>
      </w:pPr>
      <w:r>
        <w:rPr>
          <w:b/>
          <w:shd w:fill="FFFFFF" w:val="clear"/>
          <w:lang w:eastAsia="en-US"/>
        </w:rPr>
        <w:t xml:space="preserve">«Накладная ТОРГ-12» </w:t>
      </w:r>
      <w:r>
        <w:rPr>
          <w:shd w:fill="FFFFFF" w:val="clear"/>
          <w:lang w:eastAsia="en-US"/>
        </w:rPr>
        <w:t>–</w:t>
      </w:r>
      <w:r>
        <w:rPr>
          <w:b/>
          <w:shd w:fill="FFFFFF" w:val="clear"/>
          <w:lang w:eastAsia="en-US"/>
        </w:rPr>
        <w:t xml:space="preserve"> </w:t>
      </w:r>
      <w:r>
        <w:rPr>
          <w:shd w:fill="FFFFFF" w:val="clear"/>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Оборудования по количеству, качеству и комплектности.</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FFFFFF" w:val="clear"/>
        </w:rPr>
      </w:pPr>
      <w:r>
        <w:rPr>
          <w:rFonts w:ascii="Liberation Serif" w:hAnsi="Liberation Serif"/>
          <w:b w:val="false"/>
          <w:bCs w:val="false"/>
          <w:i w:val="false"/>
          <w:iCs w:val="false"/>
          <w:caps w:val="false"/>
          <w:smallCaps w:val="false"/>
          <w:sz w:val="24"/>
          <w:szCs w:val="24"/>
          <w:shd w:fill="FFFFFF" w:val="clear"/>
          <w:lang w:eastAsia="en-US"/>
        </w:rPr>
        <w:t>При использовании Сторонами электронного документооборота, Стороны по договору вместо ТОРГ-12  оформляют УПД</w:t>
      </w:r>
      <w:r>
        <w:rPr>
          <w:rStyle w:val="FootnoteReference"/>
          <w:rFonts w:ascii="Liberation Serif" w:hAnsi="Liberation Serif"/>
          <w:b w:val="false"/>
          <w:bCs w:val="false"/>
          <w:i w:val="false"/>
          <w:iCs w:val="false"/>
          <w:caps w:val="false"/>
          <w:smallCaps w:val="false"/>
          <w:sz w:val="24"/>
          <w:szCs w:val="24"/>
          <w:shd w:fill="FFFFFF" w:val="clear"/>
          <w:lang w:eastAsia="en-US"/>
        </w:rPr>
        <w:footnoteReference w:id="2"/>
      </w:r>
      <w:r>
        <w:rPr>
          <w:rFonts w:ascii="Liberation Serif" w:hAnsi="Liberation Serif"/>
          <w:b w:val="false"/>
          <w:bCs w:val="false"/>
          <w:i w:val="false"/>
          <w:iCs w:val="false"/>
          <w:caps w:val="false"/>
          <w:smallCaps w:val="false"/>
          <w:sz w:val="24"/>
          <w:szCs w:val="24"/>
          <w:shd w:fill="FFFFFF" w:val="clear"/>
          <w:lang w:eastAsia="en-US"/>
        </w:rPr>
        <w:t>. В этом случае условия Договора в отношении ТОРГ-12 применяются в равной степени к УПД.</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b/>
          <w:shd w:fill="FFFFFF" w:val="clear"/>
          <w:lang w:eastAsia="en-US"/>
        </w:rPr>
        <w:t>«Оборудование»</w:t>
      </w:r>
      <w:r>
        <w:rPr>
          <w:shd w:fill="FFFFFF" w:val="clear"/>
          <w:lang w:eastAsia="en-US"/>
        </w:rPr>
        <w:t xml:space="preserve"> – механизмы, машины, устройства, приборы, подлежащие поставке Подрядчиком в соответствии с условиями Договора на основании Технического задания </w:t>
        <w:br/>
        <w:t>и Спецификации Оборудования, являющихся приложениями к Договору.</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rFonts w:eastAsia="Times New Roman" w:cs="Times New Roman"/>
          <w:b/>
          <w:bCs/>
          <w:color w:val="00000A"/>
          <w:sz w:val="24"/>
          <w:szCs w:val="24"/>
          <w:shd w:fill="FFFFFF" w:val="clear"/>
          <w:lang w:val="ru-RU" w:eastAsia="en-US" w:bidi="ar-SA"/>
        </w:rPr>
        <w:t>«Оборудование Заказчика»</w:t>
      </w:r>
      <w:r>
        <w:rPr>
          <w:rFonts w:eastAsia="Times New Roman" w:cs="Times New Roman"/>
          <w:b w:val="false"/>
          <w:color w:val="00000A"/>
          <w:sz w:val="24"/>
          <w:szCs w:val="24"/>
          <w:shd w:fill="FFFFFF" w:val="clear"/>
          <w:lang w:val="ru-RU" w:eastAsia="en-US" w:bidi="ar-SA"/>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w:t>
        <w:br/>
        <w:t>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pPr>
        <w:pStyle w:val="Normal"/>
        <w:spacing w:lineRule="auto" w:line="240"/>
        <w:jc w:val="both"/>
        <w:rPr/>
      </w:pPr>
      <w:r>
        <w:rPr>
          <w:b/>
          <w:sz w:val="24"/>
          <w:szCs w:val="24"/>
          <w:shd w:fill="FFFFFF" w:val="clear"/>
          <w:lang w:eastAsia="en-US"/>
        </w:rPr>
        <w:t>«Объект»</w:t>
      </w:r>
      <w:r>
        <w:rPr>
          <w:sz w:val="24"/>
          <w:szCs w:val="24"/>
          <w:shd w:fill="FFFFFF" w:val="clear"/>
          <w:lang w:eastAsia="en-US"/>
        </w:rPr>
        <w:t xml:space="preserve"> –</w:t>
      </w:r>
      <w:r>
        <w:rPr>
          <w:i/>
          <w:iCs/>
          <w:sz w:val="24"/>
          <w:szCs w:val="24"/>
          <w:shd w:fill="FFFFFF" w:val="clear"/>
          <w:lang w:eastAsia="en-US"/>
        </w:rPr>
        <w:t xml:space="preserve"> </w:t>
      </w:r>
      <w:r>
        <w:rPr>
          <w:rStyle w:val="Style21"/>
          <w:rFonts w:eastAsia="Calibri" w:cs="Liberation Serif"/>
          <w:b/>
          <w:bCs/>
          <w:i/>
          <w:iCs/>
          <w:strike w:val="false"/>
          <w:dstrike w:val="false"/>
          <w:outline w:val="false"/>
          <w:shadow w:val="false"/>
          <w:color w:val="000000"/>
          <w:sz w:val="24"/>
          <w:szCs w:val="24"/>
          <w:u w:val="none"/>
          <w:shd w:fill="FFFFFF" w:val="clear"/>
          <w:em w:val="none"/>
          <w:lang w:val="ru-RU" w:eastAsia="en-US"/>
        </w:rPr>
        <w:t>Выполнение строительно-монтажных работ для технологического присоединения заявителей ООО «Производство круп по ДВ» (договор ТП от 22.11.2024 № 6440/24-ТП)  к сетям 10-0,4 кВ</w:t>
      </w:r>
      <w:r>
        <w:rPr>
          <w:rFonts w:eastAsia="Calibri" w:cs="Times New Roman"/>
          <w:b/>
          <w:bCs/>
          <w:i/>
          <w:iCs/>
          <w:strike w:val="false"/>
          <w:dstrike w:val="false"/>
          <w:outline w:val="false"/>
          <w:shadow w:val="false"/>
          <w:color w:val="000000"/>
          <w:sz w:val="24"/>
          <w:szCs w:val="24"/>
          <w:u w:val="none"/>
          <w:shd w:fill="FFFFFF" w:val="clear"/>
          <w:em w:val="none"/>
          <w:lang w:eastAsia="en-US"/>
        </w:rPr>
        <w:t>».</w:t>
      </w:r>
    </w:p>
    <w:p>
      <w:pPr>
        <w:pStyle w:val="ListParagraph"/>
        <w:widowControl w:val="false"/>
        <w:shd w:val="clear" w:color="auto" w:fill="FFFFFF"/>
        <w:tabs>
          <w:tab w:val="clear" w:pos="708"/>
          <w:tab w:val="left" w:pos="567" w:leader="none"/>
        </w:tabs>
        <w:overflowPunct w:val="false"/>
        <w:ind w:left="0" w:firstLine="709"/>
        <w:jc w:val="both"/>
        <w:textAlignment w:val="baseline"/>
        <w:rPr>
          <w:highlight w:val="none"/>
          <w:shd w:fill="FFFFFF" w:val="clear"/>
        </w:rPr>
      </w:pPr>
      <w:r>
        <w:rPr>
          <w:b/>
          <w:i/>
          <w:shd w:fill="FFFFFF" w:val="clear"/>
          <w:lang w:eastAsia="en-US"/>
        </w:rPr>
        <w:t xml:space="preserve"> </w:t>
      </w:r>
      <w:r>
        <w:rPr>
          <w:b/>
          <w:shd w:fill="FFFFFF" w:val="clear"/>
          <w:lang w:eastAsia="en-US"/>
        </w:rPr>
        <w:t xml:space="preserve">«Отказ от Договора» </w:t>
      </w:r>
      <w:r>
        <w:rPr>
          <w:shd w:fill="FFFFFF" w:val="clear"/>
          <w:lang w:eastAsia="en-US"/>
        </w:rPr>
        <w:t>– односторонний внесудебный отказ от исполнения Договора, совершенный Стороной в соответствии со статьей 450.1 ГК РФ в случаях, установленных Договором.</w:t>
      </w:r>
    </w:p>
    <w:p>
      <w:pPr>
        <w:pStyle w:val="BodyText"/>
        <w:spacing w:lineRule="auto" w:line="240" w:before="0" w:after="0"/>
        <w:ind w:left="0" w:right="0" w:firstLine="709"/>
        <w:jc w:val="both"/>
        <w:rPr>
          <w:highlight w:val="none"/>
          <w:shd w:fill="FFFFFF" w:val="clear"/>
        </w:rPr>
      </w:pPr>
      <w:r>
        <w:rPr>
          <w:b/>
          <w:bCs/>
          <w:i w:val="false"/>
          <w:caps w:val="false"/>
          <w:smallCaps w:val="false"/>
          <w:strike w:val="false"/>
          <w:dstrike w:val="false"/>
          <w:color w:val="000000"/>
          <w:sz w:val="24"/>
          <w:szCs w:val="24"/>
          <w:u w:val="none"/>
          <w:effect w:val="none"/>
          <w:shd w:fill="FFFFFF" w:val="clear"/>
          <w:lang w:val="ru-RU" w:eastAsia="en-US"/>
        </w:rPr>
        <w:t>«ППР»</w:t>
      </w:r>
      <w:r>
        <w:rPr>
          <w:b w:val="false"/>
          <w:i w:val="false"/>
          <w:caps w:val="false"/>
          <w:smallCaps w:val="false"/>
          <w:strike w:val="false"/>
          <w:dstrike w:val="false"/>
          <w:color w:val="000000"/>
          <w:sz w:val="24"/>
          <w:szCs w:val="24"/>
          <w:u w:val="none"/>
          <w:effect w:val="none"/>
          <w:shd w:fill="FFFFFF" w:val="clear"/>
          <w:lang w:val="ru-RU" w:eastAsia="en-US"/>
        </w:rPr>
        <w:t xml:space="preserve"> — проект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pPr>
        <w:pStyle w:val="Heading3"/>
        <w:keepNext w:val="false"/>
        <w:widowControl w:val="false"/>
        <w:tabs>
          <w:tab w:val="clear" w:pos="708"/>
          <w:tab w:val="left" w:pos="567" w:leader="none"/>
        </w:tabs>
        <w:overflowPunct w:val="false"/>
        <w:spacing w:before="0" w:after="0"/>
        <w:ind w:firstLine="709"/>
        <w:jc w:val="both"/>
        <w:textAlignment w:val="baseline"/>
        <w:rPr>
          <w:highlight w:val="none"/>
          <w:shd w:fill="FFFFFF" w:val="clear"/>
        </w:rPr>
      </w:pPr>
      <w:r>
        <w:rPr>
          <w:sz w:val="24"/>
          <w:szCs w:val="24"/>
          <w:shd w:fill="FFFFFF" w:val="clear"/>
          <w:lang w:val="ru-RU" w:eastAsia="en-US"/>
        </w:rPr>
        <w:t>«Применимое право»</w:t>
      </w:r>
      <w:r>
        <w:rPr>
          <w:b w:val="false"/>
          <w:sz w:val="24"/>
          <w:szCs w:val="24"/>
          <w:shd w:fill="FFFFFF" w:val="clea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w:t>
        <w:br/>
        <w:t xml:space="preserve">документация в строительстве (МДС), руководящие документы (РД), своды правил </w:t>
        <w:br/>
        <w:t xml:space="preserve">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w:t>
        <w:br/>
        <w:t>и охраны труда персонала, относящиеся к Работам, включая Оборудование, и Объекту.</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b/>
          <w:shd w:fill="FFFFFF" w:val="clear"/>
          <w:lang w:eastAsia="en-US"/>
        </w:rPr>
        <w:t>«Приемо-сдаточная документация»</w:t>
      </w:r>
      <w:r>
        <w:rPr>
          <w:shd w:fill="FFFFFF" w:val="clear"/>
          <w:lang w:eastAsia="en-US"/>
        </w:rPr>
        <w:t xml:space="preserve"> – документация, оформляемая Подрядчиком </w:t>
        <w:br/>
        <w:t xml:space="preserve">на заключительном этапе выполнения Работ. </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shd w:fill="FFFFFF" w:val="clear"/>
          <w:lang w:eastAsia="en-US"/>
        </w:rPr>
        <w:t>К приемо-сдаточной документации относятся:</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shd w:fill="FFFFFF" w:val="clea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shd w:fill="FFFFFF" w:val="clear"/>
          <w:lang w:eastAsia="en-US"/>
        </w:rPr>
        <w:t>Документы, удостоверяющие качество используемых Подрядчиком Материально-технических ресурсов и Оборудования;</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shd w:fill="FFFFFF" w:val="clear"/>
          <w:lang w:eastAsia="en-US"/>
        </w:rPr>
        <w:t xml:space="preserve">Пофамильные списки персонала, задействованного при производстве Работ, </w:t>
        <w:br/>
        <w:t>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shd w:fill="FFFFFF" w:val="clea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false"/>
        <w:spacing w:before="0" w:after="0"/>
        <w:ind w:firstLine="709"/>
        <w:jc w:val="both"/>
        <w:textAlignment w:val="baseline"/>
        <w:rPr>
          <w:highlight w:val="none"/>
          <w:shd w:fill="FFFFFF" w:val="clear"/>
        </w:rPr>
      </w:pPr>
      <w:r>
        <w:rPr>
          <w:sz w:val="24"/>
          <w:szCs w:val="24"/>
          <w:shd w:fill="FFFFFF" w:val="clear"/>
          <w:lang w:val="ru-RU" w:eastAsia="en-US"/>
        </w:rPr>
        <w:t>«Проектная документация»</w:t>
      </w:r>
      <w:r>
        <w:rPr>
          <w:b w:val="false"/>
          <w:sz w:val="24"/>
          <w:szCs w:val="24"/>
          <w:shd w:fill="FFFFFF" w:val="clear"/>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 </w:t>
      </w:r>
    </w:p>
    <w:p>
      <w:pPr>
        <w:pStyle w:val="Heading3"/>
        <w:keepNext w:val="false"/>
        <w:widowControl w:val="false"/>
        <w:tabs>
          <w:tab w:val="clear" w:pos="708"/>
          <w:tab w:val="left" w:pos="567" w:leader="none"/>
        </w:tabs>
        <w:overflowPunct w:val="false"/>
        <w:spacing w:before="0" w:after="0"/>
        <w:ind w:firstLine="709"/>
        <w:jc w:val="both"/>
        <w:textAlignment w:val="baseline"/>
        <w:rPr>
          <w:highlight w:val="none"/>
          <w:shd w:fill="FFFFFF" w:val="clear"/>
        </w:rPr>
      </w:pPr>
      <w:r>
        <w:rPr>
          <w:b w:val="false"/>
          <w:sz w:val="24"/>
          <w:szCs w:val="24"/>
          <w:shd w:fill="FFFFFF" w:val="clear"/>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overflowPunct w:val="false"/>
        <w:spacing w:before="0" w:after="0"/>
        <w:ind w:firstLine="709"/>
        <w:jc w:val="both"/>
        <w:textAlignment w:val="baseline"/>
        <w:rPr>
          <w:highlight w:val="none"/>
          <w:shd w:fill="FFFFFF" w:val="clear"/>
        </w:rPr>
      </w:pPr>
      <w:r>
        <w:rPr>
          <w:b w:val="false"/>
          <w:sz w:val="24"/>
          <w:szCs w:val="24"/>
          <w:shd w:fill="FFFFFF" w:val="clear"/>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w:t>
        <w:br/>
        <w:t>на основании Технического задания Заказчика.</w:t>
      </w:r>
    </w:p>
    <w:p>
      <w:pPr>
        <w:pStyle w:val="Heading3"/>
        <w:keepNext w:val="false"/>
        <w:widowControl w:val="false"/>
        <w:tabs>
          <w:tab w:val="clear" w:pos="708"/>
          <w:tab w:val="left" w:pos="567" w:leader="none"/>
        </w:tabs>
        <w:overflowPunct w:val="false"/>
        <w:spacing w:before="0" w:after="0"/>
        <w:ind w:firstLine="709"/>
        <w:jc w:val="both"/>
        <w:textAlignment w:val="baseline"/>
        <w:rPr>
          <w:highlight w:val="none"/>
          <w:shd w:fill="FFFFFF" w:val="clear"/>
        </w:rPr>
      </w:pPr>
      <w:r>
        <w:rPr>
          <w:sz w:val="24"/>
          <w:szCs w:val="24"/>
          <w:shd w:fill="FFFFFF" w:val="clear"/>
          <w:lang w:val="ru-RU" w:eastAsia="en-US"/>
        </w:rPr>
        <w:t>«Работы»</w:t>
      </w:r>
      <w:r>
        <w:rPr>
          <w:b w:val="false"/>
          <w:sz w:val="24"/>
          <w:szCs w:val="24"/>
          <w:shd w:fill="FFFFFF" w:val="clear"/>
          <w:lang w:val="ru-RU" w:eastAsia="en-US"/>
        </w:rPr>
        <w:t xml:space="preserve"> – все производимые / выполняемые Подрядчиком на свой риск, </w:t>
        <w:br/>
        <w:t>с использованием своих и / или привлеченных за свой счет сил и средств (материалов, Оборудования, инструмента), Оборудования, давальческих материалов Заказчика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поставка Оборудования, работы по исправлению</w:t>
      </w:r>
      <w:r>
        <w:rPr>
          <w:sz w:val="24"/>
          <w:szCs w:val="24"/>
          <w:shd w:fill="FFFFFF" w:val="clear"/>
          <w:lang w:eastAsia="ru-RU"/>
        </w:rPr>
        <w:t xml:space="preserve"> </w:t>
      </w:r>
      <w:r>
        <w:rPr>
          <w:b w:val="false"/>
          <w:sz w:val="24"/>
          <w:szCs w:val="24"/>
          <w:shd w:fill="FFFFFF" w:val="clear"/>
          <w:lang w:val="ru-RU" w:eastAsia="ru-RU"/>
        </w:rPr>
        <w:t>выявленных</w:t>
      </w:r>
      <w:r>
        <w:rPr>
          <w:sz w:val="24"/>
          <w:szCs w:val="24"/>
          <w:shd w:fill="FFFFFF" w:val="clear"/>
          <w:lang w:val="ru-RU" w:eastAsia="ru-RU"/>
        </w:rPr>
        <w:t xml:space="preserve"> </w:t>
      </w:r>
      <w:r>
        <w:rPr>
          <w:b w:val="false"/>
          <w:sz w:val="24"/>
          <w:szCs w:val="24"/>
          <w:shd w:fill="FFFFFF" w:val="clear"/>
          <w:lang w:eastAsia="ru-RU"/>
        </w:rPr>
        <w:t>недостатков, несоответстви</w:t>
      </w:r>
      <w:r>
        <w:rPr>
          <w:b w:val="false"/>
          <w:sz w:val="24"/>
          <w:szCs w:val="24"/>
          <w:shd w:fill="FFFFFF" w:val="clear"/>
          <w:lang w:val="ru-RU" w:eastAsia="ru-RU"/>
        </w:rPr>
        <w:t>й</w:t>
      </w:r>
      <w:r>
        <w:rPr>
          <w:b w:val="false"/>
          <w:sz w:val="24"/>
          <w:szCs w:val="24"/>
          <w:shd w:fill="FFFFFF" w:val="clear"/>
          <w:lang w:eastAsia="ru-RU"/>
        </w:rPr>
        <w:t xml:space="preserve"> и / или дефект</w:t>
      </w:r>
      <w:r>
        <w:rPr>
          <w:b w:val="false"/>
          <w:sz w:val="24"/>
          <w:szCs w:val="24"/>
          <w:shd w:fill="FFFFFF" w:val="clear"/>
          <w:lang w:val="ru-RU" w:eastAsia="ru-RU"/>
        </w:rPr>
        <w:t>ов</w:t>
      </w:r>
      <w:r>
        <w:rPr>
          <w:b w:val="false"/>
          <w:sz w:val="24"/>
          <w:szCs w:val="24"/>
          <w:shd w:fill="FFFFFF" w:val="clear"/>
          <w:lang w:eastAsia="ru-RU"/>
        </w:rPr>
        <w:t xml:space="preserve"> в </w:t>
      </w:r>
      <w:r>
        <w:rPr>
          <w:b w:val="false"/>
          <w:sz w:val="24"/>
          <w:szCs w:val="24"/>
          <w:shd w:fill="FFFFFF" w:val="clear"/>
          <w:lang w:val="ru-RU" w:eastAsia="ru-RU"/>
        </w:rPr>
        <w:t>Р</w:t>
      </w:r>
      <w:r>
        <w:rPr>
          <w:b w:val="false"/>
          <w:sz w:val="24"/>
          <w:szCs w:val="24"/>
          <w:shd w:fill="FFFFFF" w:val="clear"/>
          <w:lang w:eastAsia="ru-RU"/>
        </w:rPr>
        <w:t>езультат</w:t>
      </w:r>
      <w:r>
        <w:rPr>
          <w:b w:val="false"/>
          <w:sz w:val="24"/>
          <w:szCs w:val="24"/>
          <w:shd w:fill="FFFFFF" w:val="clear"/>
          <w:lang w:val="ru-RU" w:eastAsia="ru-RU"/>
        </w:rPr>
        <w:t>е</w:t>
      </w:r>
      <w:r>
        <w:rPr>
          <w:b w:val="false"/>
          <w:sz w:val="24"/>
          <w:szCs w:val="24"/>
          <w:shd w:fill="FFFFFF" w:val="clear"/>
          <w:lang w:eastAsia="ru-RU"/>
        </w:rPr>
        <w:t xml:space="preserve"> </w:t>
      </w:r>
      <w:r>
        <w:rPr>
          <w:b w:val="false"/>
          <w:sz w:val="24"/>
          <w:szCs w:val="24"/>
          <w:shd w:fill="FFFFFF" w:val="clear"/>
          <w:lang w:val="ru-RU" w:eastAsia="ru-RU"/>
        </w:rPr>
        <w:t>Работ</w:t>
      </w:r>
      <w:r>
        <w:rPr>
          <w:b w:val="false"/>
          <w:sz w:val="24"/>
          <w:szCs w:val="24"/>
          <w:shd w:fill="FFFFFF" w:val="clear"/>
          <w:lang w:eastAsia="ru-RU"/>
        </w:rPr>
        <w:t>, а также любые иные работы</w:t>
      </w:r>
      <w:r>
        <w:rPr>
          <w:b w:val="false"/>
          <w:sz w:val="24"/>
          <w:szCs w:val="24"/>
          <w:shd w:fill="FFFFFF" w:val="clear"/>
          <w:lang w:val="ru-RU" w:eastAsia="ru-RU"/>
        </w:rPr>
        <w:t xml:space="preserve"> (в том числе приобретение Материально-технических ресурсов)</w:t>
      </w:r>
      <w:r>
        <w:rPr>
          <w:b w:val="false"/>
          <w:sz w:val="24"/>
          <w:szCs w:val="24"/>
          <w:shd w:fill="FFFFFF" w:val="clear"/>
          <w:lang w:eastAsia="ru-RU"/>
        </w:rPr>
        <w:t xml:space="preserve">, необходимые для выполнения Подрядчиком своих обязательств по Договору, независимо от </w:t>
      </w:r>
      <w:r>
        <w:rPr>
          <w:b w:val="false"/>
          <w:sz w:val="24"/>
          <w:szCs w:val="24"/>
          <w:shd w:fill="FFFFFF" w:val="clear"/>
          <w:lang w:val="ru-RU" w:eastAsia="ru-RU"/>
        </w:rPr>
        <w:t>их</w:t>
      </w:r>
      <w:r>
        <w:rPr>
          <w:b w:val="false"/>
          <w:sz w:val="24"/>
          <w:szCs w:val="24"/>
          <w:shd w:fill="FFFFFF" w:val="clear"/>
          <w:lang w:eastAsia="ru-RU"/>
        </w:rPr>
        <w:t xml:space="preserve"> прямо</w:t>
      </w:r>
      <w:r>
        <w:rPr>
          <w:b w:val="false"/>
          <w:sz w:val="24"/>
          <w:szCs w:val="24"/>
          <w:shd w:fill="FFFFFF" w:val="clear"/>
          <w:lang w:val="ru-RU" w:eastAsia="ru-RU"/>
        </w:rPr>
        <w:t>го указания</w:t>
      </w:r>
      <w:r>
        <w:rPr>
          <w:b w:val="false"/>
          <w:sz w:val="24"/>
          <w:szCs w:val="24"/>
          <w:shd w:fill="FFFFFF" w:val="clear"/>
          <w:lang w:eastAsia="ru-RU"/>
        </w:rPr>
        <w:t xml:space="preserve"> в Договоре.</w:t>
      </w:r>
      <w:r>
        <w:rPr>
          <w:sz w:val="24"/>
          <w:szCs w:val="24"/>
          <w:shd w:fill="FFFFFF" w:val="clear"/>
          <w:lang w:eastAsia="ru-RU"/>
        </w:rPr>
        <w:t xml:space="preserve"> </w:t>
      </w:r>
    </w:p>
    <w:p>
      <w:pPr>
        <w:pStyle w:val="Normal"/>
        <w:widowControl w:val="false"/>
        <w:tabs>
          <w:tab w:val="clear" w:pos="708"/>
          <w:tab w:val="left" w:pos="567" w:leader="none"/>
        </w:tabs>
        <w:spacing w:lineRule="auto" w:line="240"/>
        <w:ind w:firstLine="709"/>
        <w:rPr>
          <w:highlight w:val="none"/>
          <w:shd w:fill="FFFFFF" w:val="clear"/>
        </w:rPr>
      </w:pPr>
      <w:r>
        <w:rPr>
          <w:sz w:val="24"/>
          <w:szCs w:val="24"/>
          <w:shd w:fill="FFFFFF" w:val="clear"/>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9"/>
        <w:rPr>
          <w:highlight w:val="none"/>
          <w:shd w:fill="FFFFFF" w:val="clear"/>
        </w:rPr>
      </w:pPr>
      <w:r>
        <w:rPr>
          <w:b/>
          <w:sz w:val="24"/>
          <w:szCs w:val="24"/>
          <w:shd w:fill="FFFFFF" w:val="clear"/>
          <w:lang w:eastAsia="en-US"/>
        </w:rPr>
        <w:t xml:space="preserve">«Рабочая документация» </w:t>
      </w:r>
      <w:r>
        <w:rPr>
          <w:sz w:val="24"/>
          <w:szCs w:val="24"/>
          <w:shd w:fill="FFFFFF" w:val="clear"/>
          <w:lang w:eastAsia="en-US"/>
        </w:rPr>
        <w:t>–</w:t>
      </w:r>
      <w:r>
        <w:rPr>
          <w:b/>
          <w:sz w:val="24"/>
          <w:szCs w:val="24"/>
          <w:shd w:fill="FFFFFF" w:val="clear"/>
          <w:lang w:eastAsia="en-US"/>
        </w:rPr>
        <w:t xml:space="preserve"> </w:t>
      </w:r>
      <w:r>
        <w:rPr>
          <w:sz w:val="24"/>
          <w:szCs w:val="24"/>
          <w:shd w:fill="FFFFFF" w:val="clear"/>
          <w:lang w:eastAsia="en-US"/>
        </w:rPr>
        <w:t xml:space="preserve">совокупность текстовых и графических документов </w:t>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shd w:fill="FFFFFF" w:val="clear"/>
        </w:rPr>
        <w:t xml:space="preserve">одержащая: </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shd w:fill="FFFFFF" w:val="clear"/>
          <w:lang w:eastAsia="en-US"/>
        </w:rPr>
        <w:t>рабочие чертежи основного комплекта, спецификации оборудования и изделий;</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shd w:fill="FFFFFF" w:val="clear"/>
          <w:lang w:eastAsia="en-US"/>
        </w:rPr>
        <w:t>документы, разработанные в дополнение к рабочим чертежам основного комплекта;</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highlight w:val="none"/>
          <w:shd w:fill="FFFFFF" w:val="clear"/>
        </w:rPr>
      </w:pPr>
      <w:r>
        <w:rPr>
          <w:shd w:fill="FFFFFF" w:val="clear"/>
          <w:lang w:eastAsia="en-US"/>
        </w:rPr>
        <w:t xml:space="preserve">сметную документацию, определяющую полную стоимость Работ по Рабочей документации. </w:t>
      </w:r>
    </w:p>
    <w:p>
      <w:pPr>
        <w:pStyle w:val="Normal"/>
        <w:widowControl w:val="false"/>
        <w:tabs>
          <w:tab w:val="clear" w:pos="708"/>
          <w:tab w:val="left" w:pos="567" w:leader="none"/>
        </w:tabs>
        <w:spacing w:lineRule="auto" w:line="240"/>
        <w:ind w:firstLine="709"/>
        <w:rPr>
          <w:highlight w:val="none"/>
          <w:shd w:fill="FFFFFF" w:val="clear"/>
        </w:rPr>
      </w:pPr>
      <w:r>
        <w:rPr>
          <w:b/>
          <w:sz w:val="24"/>
          <w:szCs w:val="24"/>
          <w:shd w:fill="FFFFFF" w:val="clear"/>
          <w:lang w:eastAsia="en-US"/>
        </w:rPr>
        <w:t>«Рабочий день»</w:t>
      </w:r>
      <w:r>
        <w:rPr>
          <w:sz w:val="24"/>
          <w:szCs w:val="24"/>
          <w:shd w:fill="FFFFFF" w:val="clear"/>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false"/>
        <w:spacing w:before="0" w:after="0"/>
        <w:ind w:firstLine="709"/>
        <w:jc w:val="both"/>
        <w:textAlignment w:val="baseline"/>
        <w:rPr>
          <w:highlight w:val="none"/>
          <w:shd w:fill="FFFFFF" w:val="clear"/>
        </w:rPr>
      </w:pPr>
      <w:r>
        <w:rPr>
          <w:sz w:val="24"/>
          <w:szCs w:val="24"/>
          <w:shd w:fill="FFFFFF" w:val="clear"/>
          <w:lang w:val="ru-RU" w:eastAsia="en-US"/>
        </w:rPr>
        <w:t>«Разрешительная документация»</w:t>
      </w:r>
      <w:r>
        <w:rPr>
          <w:b w:val="false"/>
          <w:sz w:val="24"/>
          <w:szCs w:val="24"/>
          <w:shd w:fill="FFFFFF" w:val="clear"/>
          <w:lang w:val="ru-RU" w:eastAsia="en-US"/>
        </w:rPr>
        <w:t xml:space="preserve"> – совокупность документов, оформляемых </w:t>
        <w:b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br/>
        <w:t xml:space="preserve">для обеспечения строительства и последующего ввода в эксплуатацию Объекта. </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sz w:val="24"/>
          <w:szCs w:val="24"/>
          <w:shd w:fill="FFFFFF" w:val="clear"/>
          <w:lang w:val="ru-RU" w:eastAsia="en-US"/>
        </w:rPr>
        <w:t>«Результат Работ»</w:t>
      </w:r>
      <w:r>
        <w:rPr>
          <w:b w:val="false"/>
          <w:sz w:val="24"/>
          <w:szCs w:val="24"/>
          <w:shd w:fill="FFFFFF" w:val="clear"/>
          <w:lang w:val="ru-RU" w:eastAsia="en-US"/>
        </w:rPr>
        <w:t xml:space="preserve"> – готовый к эксплуатации Объект, принятый Заказчиком в Гарантийную эксплуатацию по Акту КС-11 и / или Акту КС-14 (в случае необходимости комиссионной приемки Объекта), соответствующий требованиям, изложенным в Техническом задании (Приложение № 1 к Договору).</w:t>
      </w:r>
    </w:p>
    <w:p>
      <w:pPr>
        <w:pStyle w:val="Normal"/>
        <w:spacing w:lineRule="auto" w:line="240"/>
        <w:ind w:firstLine="709"/>
        <w:rPr>
          <w:highlight w:val="none"/>
          <w:shd w:fill="FFFFFF" w:val="clear"/>
        </w:rPr>
      </w:pPr>
      <w:r>
        <w:rPr>
          <w:b/>
          <w:sz w:val="24"/>
          <w:szCs w:val="24"/>
          <w:shd w:fill="FFFFFF" w:val="clear"/>
          <w:lang w:eastAsia="en-US"/>
        </w:rPr>
        <w:t>«Скрытые работы»</w:t>
      </w:r>
      <w:r>
        <w:rPr>
          <w:sz w:val="24"/>
          <w:szCs w:val="24"/>
          <w:shd w:fill="FFFFFF" w:val="clear"/>
          <w:lang w:eastAsia="en-US"/>
        </w:rPr>
        <w:t xml:space="preserve"> – </w:t>
      </w:r>
      <w:r>
        <w:rPr>
          <w:sz w:val="24"/>
          <w:szCs w:val="24"/>
          <w:shd w:fill="FFFFFF" w:val="clear"/>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shd w:fill="FFFFFF" w:val="clear"/>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b w:val="false"/>
          <w:sz w:val="24"/>
          <w:szCs w:val="24"/>
          <w:shd w:fill="FFFFFF" w:val="clear"/>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sz w:val="24"/>
          <w:szCs w:val="24"/>
          <w:shd w:fill="FFFFFF" w:val="clear"/>
          <w:lang w:val="ru-RU" w:eastAsia="en-US"/>
        </w:rPr>
        <w:t>«Строительная площадка»</w:t>
      </w:r>
      <w:r>
        <w:rPr>
          <w:b w:val="false"/>
          <w:sz w:val="24"/>
          <w:szCs w:val="24"/>
          <w:shd w:fill="FFFFFF" w:val="clear"/>
          <w:lang w:val="ru-RU" w:eastAsia="en-US"/>
        </w:rPr>
        <w:t xml:space="preserve"> или </w:t>
      </w:r>
      <w:r>
        <w:rPr>
          <w:sz w:val="24"/>
          <w:szCs w:val="24"/>
          <w:shd w:fill="FFFFFF" w:val="clear"/>
          <w:lang w:val="ru-RU" w:eastAsia="en-US"/>
        </w:rPr>
        <w:t>«Стройплощадка»</w:t>
      </w:r>
      <w:r>
        <w:rPr>
          <w:b w:val="false"/>
          <w:sz w:val="24"/>
          <w:szCs w:val="24"/>
          <w:shd w:fill="FFFFFF" w:val="clear"/>
          <w:lang w:val="ru-RU" w:eastAsia="en-US"/>
        </w:rPr>
        <w:t xml:space="preserve"> – предоставляемая Подрядчику по акту для выполнения Работ территория в месте выполнения Работ, расположенном </w:t>
        <w:br/>
        <w:t xml:space="preserve">по адресу: </w:t>
      </w:r>
      <w:r>
        <w:rPr>
          <w:b w:val="false"/>
          <w:bCs w:val="false"/>
          <w:i/>
          <w:iCs/>
          <w:sz w:val="24"/>
          <w:szCs w:val="24"/>
          <w:shd w:fill="FFFFFF" w:val="clear"/>
          <w:lang w:val="ru-RU" w:eastAsia="en-US"/>
        </w:rPr>
        <w:t>Амурская обл, г. Белогорск, ул. Дорожная,1</w:t>
      </w:r>
      <w:r>
        <w:rPr>
          <w:b w:val="false"/>
          <w:bCs w:val="false"/>
          <w:i/>
          <w:iCs/>
          <w:color w:val="000000" w:themeColor="text1"/>
          <w:sz w:val="24"/>
          <w:szCs w:val="24"/>
          <w:shd w:fill="FFFFFF" w:val="clear"/>
          <w:lang w:val="ru-RU" w:eastAsia="x-none"/>
        </w:rPr>
        <w:t>.</w:t>
      </w:r>
    </w:p>
    <w:p>
      <w:pPr>
        <w:pStyle w:val="Normal"/>
        <w:spacing w:lineRule="auto" w:line="240"/>
        <w:ind w:firstLine="708"/>
        <w:rPr>
          <w:highlight w:val="none"/>
          <w:shd w:fill="FFFFFF" w:val="clear"/>
        </w:rPr>
      </w:pPr>
      <w:r>
        <w:rPr>
          <w:b/>
          <w:sz w:val="24"/>
          <w:szCs w:val="24"/>
          <w:shd w:fill="FFFFFF" w:val="clear"/>
          <w:lang w:eastAsia="en-US"/>
        </w:rPr>
        <w:t>«Субъект МСП»</w:t>
      </w:r>
      <w:r>
        <w:rPr>
          <w:sz w:val="24"/>
          <w:szCs w:val="24"/>
          <w:shd w:fill="FFFFFF" w:val="clear"/>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sz w:val="24"/>
          <w:szCs w:val="24"/>
          <w:shd w:fill="FFFFFF" w:val="clear"/>
          <w:lang w:val="ru-RU" w:eastAsia="en-US"/>
        </w:rPr>
        <w:t>«Техническое задание»</w:t>
      </w:r>
      <w:r>
        <w:rPr>
          <w:b w:val="false"/>
          <w:sz w:val="24"/>
          <w:szCs w:val="24"/>
          <w:shd w:fill="FFFFFF" w:val="clear"/>
          <w:lang w:val="ru-RU" w:eastAsia="en-US"/>
        </w:rPr>
        <w:t xml:space="preserve"> – документ, содержащий объем </w:t>
        <w:br/>
        <w:t xml:space="preserve">и состав Работ по Договору, перечень необходимого Оборудования и требования Заказчика </w:t>
        <w:br/>
        <w:t>к выполнению Подрядчиком Работ по Договору в целом.</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sz w:val="24"/>
          <w:szCs w:val="24"/>
          <w:shd w:fill="FFFFFF" w:val="clear"/>
          <w:lang w:val="ru-RU" w:eastAsia="en-US"/>
        </w:rPr>
        <w:t xml:space="preserve"> </w:t>
      </w:r>
      <w:r>
        <w:rPr>
          <w:sz w:val="24"/>
          <w:szCs w:val="24"/>
          <w:shd w:fill="FFFFFF" w:val="clear"/>
          <w:lang w:val="ru-RU" w:eastAsia="en-US"/>
        </w:rPr>
        <w:t>«Цена Договора»</w:t>
      </w:r>
      <w:r>
        <w:rPr>
          <w:b w:val="false"/>
          <w:sz w:val="24"/>
          <w:szCs w:val="24"/>
          <w:shd w:fill="FFFFFF" w:val="clear"/>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shd w:fill="FFFFFF" w:val="clear"/>
        </w:rPr>
        <w:t xml:space="preserve"> </w:t>
      </w:r>
      <w:r>
        <w:rPr>
          <w:b w:val="false"/>
          <w:sz w:val="24"/>
          <w:szCs w:val="24"/>
          <w:shd w:fill="FFFFFF" w:val="clear"/>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sz w:val="24"/>
          <w:szCs w:val="24"/>
          <w:shd w:fill="FFFFFF" w:val="clear"/>
          <w:lang w:val="ru-RU" w:eastAsia="en-US"/>
        </w:rPr>
        <w:t>«Этап Работ»</w:t>
      </w:r>
      <w:r>
        <w:rPr>
          <w:b w:val="false"/>
          <w:sz w:val="24"/>
          <w:szCs w:val="24"/>
          <w:shd w:fill="FFFFFF" w:val="clear"/>
          <w:lang w:val="ru-RU" w:eastAsia="en-US"/>
        </w:rPr>
        <w:t xml:space="preserve"> – технологически законченный объем Работ, предусмотренный Календарным графиком поставки Оборудования и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b w:val="false"/>
          <w:sz w:val="24"/>
          <w:szCs w:val="24"/>
          <w:shd w:fill="FFFFFF" w:val="clear"/>
          <w:lang w:val="ru-RU" w:eastAsia="en-US"/>
        </w:rPr>
        <w:t xml:space="preserve">Этап как технологически обособленная часть Работ, в отношении которой Сторонами в Календарном графике поставки Оборудования и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w:t>
        <w:br/>
        <w:t>В ином случае считается, что приемке Заказчиком подлежит только Результат Работ в целом</w:t>
      </w:r>
      <w:r>
        <w:rPr>
          <w:b w:val="false"/>
          <w:sz w:val="24"/>
          <w:szCs w:val="24"/>
          <w:shd w:fill="FFFFFF" w:val="clear"/>
        </w:rPr>
        <w:t xml:space="preserve">. </w:t>
      </w:r>
      <w:r>
        <w:rPr>
          <w:bCs/>
          <w:shd w:fill="FFFFFF" w:val="clear"/>
        </w:rPr>
        <w:t xml:space="preserve"> </w:t>
      </w:r>
    </w:p>
    <w:p>
      <w:pPr>
        <w:pStyle w:val="Normal"/>
        <w:spacing w:lineRule="auto" w:line="240"/>
        <w:rPr>
          <w:highlight w:val="none"/>
          <w:shd w:fill="FFFFFF" w:val="clear"/>
          <w:lang w:val="x-none" w:eastAsia="x-none"/>
        </w:rPr>
      </w:pPr>
      <w:r>
        <w:rPr>
          <w:shd w:fill="FFFFFF" w:val="clear"/>
          <w:lang w:val="x-none" w:eastAsia="x-none"/>
        </w:rPr>
      </w:r>
    </w:p>
    <w:p>
      <w:pPr>
        <w:pStyle w:val="ListParagraph"/>
        <w:numPr>
          <w:ilvl w:val="0"/>
          <w:numId w:val="2"/>
        </w:numPr>
        <w:shd w:val="clear" w:color="auto" w:fill="FFFFFF"/>
        <w:tabs>
          <w:tab w:val="clear" w:pos="708"/>
          <w:tab w:val="left" w:pos="284" w:leader="none"/>
        </w:tabs>
        <w:bidi w:val="0"/>
        <w:ind w:left="0" w:right="0" w:firstLine="703"/>
        <w:jc w:val="center"/>
        <w:rPr>
          <w:highlight w:val="none"/>
          <w:shd w:fill="FFFFFF" w:val="clear"/>
        </w:rPr>
      </w:pPr>
      <w:r>
        <w:rPr>
          <w:b/>
          <w:bCs/>
          <w:shd w:fill="FFFFFF" w:val="clear"/>
        </w:rPr>
        <w:t>Предмет Договора</w:t>
      </w:r>
    </w:p>
    <w:p>
      <w:pPr>
        <w:pStyle w:val="ListParagraph"/>
        <w:numPr>
          <w:ilvl w:val="1"/>
          <w:numId w:val="2"/>
        </w:numPr>
        <w:shd w:val="clear" w:color="auto" w:fill="FFFFFF"/>
        <w:tabs>
          <w:tab w:val="clear" w:pos="708"/>
          <w:tab w:val="left" w:pos="1134" w:leader="none"/>
        </w:tabs>
        <w:bidi w:val="0"/>
        <w:ind w:left="0" w:right="0" w:firstLine="703"/>
        <w:jc w:val="both"/>
        <w:rPr/>
      </w:pPr>
      <w:bookmarkStart w:id="0" w:name="_Ref361410951"/>
      <w:r>
        <w:rPr>
          <w:bCs/>
          <w:shd w:fill="FFFFFF" w:val="clear"/>
        </w:rPr>
        <w:t>Подрядчик обязуется по заданию Заказчика в соответствии с Техническим заданием (Приложение № 1 к Договору) выполнить работы по объекту</w:t>
      </w:r>
      <w:r>
        <w:rPr>
          <w:bCs/>
          <w:i/>
          <w:iCs/>
          <w:sz w:val="24"/>
          <w:szCs w:val="24"/>
          <w:shd w:fill="FFFFFF" w:val="clear"/>
        </w:rPr>
        <w:t xml:space="preserve"> </w:t>
      </w:r>
      <w:r>
        <w:rPr>
          <w:rFonts w:eastAsia="Calibri" w:cs="Times New Roman"/>
          <w:b/>
          <w:bCs/>
          <w:i/>
          <w:iCs/>
          <w:sz w:val="24"/>
          <w:szCs w:val="24"/>
          <w:shd w:fill="FFFFFF" w:val="clear"/>
        </w:rPr>
        <w:t>«</w:t>
      </w:r>
      <w:r>
        <w:rPr>
          <w:rStyle w:val="Style21"/>
          <w:rFonts w:eastAsia="Calibri" w:cs="Liberation Serif"/>
          <w:b/>
          <w:bCs/>
          <w:i/>
          <w:iCs/>
          <w:strike w:val="false"/>
          <w:dstrike w:val="false"/>
          <w:outline w:val="false"/>
          <w:shadow w:val="false"/>
          <w:color w:val="000000"/>
          <w:sz w:val="24"/>
          <w:szCs w:val="24"/>
          <w:u w:val="none"/>
          <w:shd w:fill="FFFFFF" w:val="clear"/>
          <w:em w:val="none"/>
          <w:lang w:val="ru-RU"/>
        </w:rPr>
        <w:t>ОКПД2 42.22.22.110 Выполнение строительно-монтажных работ для технологического присоединения заявителей ООО «Производство круп по ДВ» (договор ТП от 22.11.2024 № 6440/24-ТП)  к сетям 10-0,4 кВ</w:t>
      </w:r>
      <w:r>
        <w:rPr>
          <w:rFonts w:eastAsia="Calibri" w:cs="Times New Roman"/>
          <w:b/>
          <w:bCs/>
          <w:i/>
          <w:iCs/>
          <w:strike w:val="false"/>
          <w:dstrike w:val="false"/>
          <w:outline w:val="false"/>
          <w:shadow w:val="false"/>
          <w:sz w:val="24"/>
          <w:szCs w:val="24"/>
          <w:u w:val="none"/>
          <w:shd w:fill="FFFFFF" w:val="clear"/>
          <w:em w:val="none"/>
        </w:rPr>
        <w:t>»</w:t>
      </w:r>
      <w:r>
        <w:rPr>
          <w:rStyle w:val="Style21"/>
          <w:rFonts w:eastAsia="Calibri" w:cs="Liberation Serif"/>
          <w:b/>
          <w:bCs/>
          <w:i/>
          <w:iCs/>
          <w:strike w:val="false"/>
          <w:dstrike w:val="false"/>
          <w:outline w:val="false"/>
          <w:shadow w:val="false"/>
          <w:color w:val="000000"/>
          <w:sz w:val="24"/>
          <w:szCs w:val="24"/>
          <w:u w:val="none"/>
          <w:shd w:fill="FFFFFF" w:val="clear"/>
          <w:em w:val="none"/>
          <w:lang w:val="ru-RU" w:eastAsia="ar-SA"/>
        </w:rPr>
        <w:t xml:space="preserve"> </w:t>
      </w:r>
      <w:r>
        <w:rPr>
          <w:rFonts w:eastAsia="Calibri" w:cs="Times New Roman"/>
          <w:b w:val="false"/>
          <w:bCs w:val="false"/>
          <w:i w:val="false"/>
          <w:iCs w:val="false"/>
          <w:sz w:val="24"/>
          <w:szCs w:val="24"/>
          <w:shd w:fill="FFFFFF" w:val="clear"/>
        </w:rPr>
        <w:t xml:space="preserve">(далее по тексту – «Работы»), </w:t>
      </w:r>
      <w:r>
        <w:rPr>
          <w:rFonts w:eastAsia="Calibri" w:cs="Times New Roman"/>
          <w:b w:val="false"/>
          <w:bCs/>
          <w:i w:val="false"/>
          <w:iCs w:val="false"/>
          <w:sz w:val="24"/>
          <w:szCs w:val="24"/>
          <w:shd w:fill="FFFFFF" w:val="clear"/>
        </w:rPr>
        <w:t>а также сдать Результат Работ Заказчику, а Заказчик обязуется с</w:t>
      </w:r>
      <w:bookmarkEnd w:id="0"/>
      <w:r>
        <w:rPr>
          <w:bCs/>
          <w:sz w:val="24"/>
          <w:szCs w:val="24"/>
          <w:shd w:fill="FFFFFF" w:val="clear"/>
        </w:rPr>
        <w:t>оздать Подрядчику указанные в Договоре условия для выполнения Работ, принять Результат Работ и уплатить Цену</w:t>
      </w:r>
      <w:r>
        <w:rPr>
          <w:bCs/>
          <w:shd w:fill="FFFFFF" w:val="clear"/>
        </w:rPr>
        <w:t xml:space="preserve"> Договора.</w:t>
      </w:r>
    </w:p>
    <w:p>
      <w:pPr>
        <w:pStyle w:val="ListParagraph"/>
        <w:numPr>
          <w:ilvl w:val="1"/>
          <w:numId w:val="2"/>
        </w:numPr>
        <w:shd w:val="clear" w:color="auto" w:fill="FFFFFF"/>
        <w:tabs>
          <w:tab w:val="clear" w:pos="708"/>
          <w:tab w:val="left" w:pos="1134" w:leader="none"/>
        </w:tabs>
        <w:bidi w:val="0"/>
        <w:ind w:left="0" w:right="0" w:firstLine="703"/>
        <w:jc w:val="both"/>
        <w:rPr>
          <w:highlight w:val="none"/>
          <w:shd w:fill="FFFFFF" w:val="clear"/>
        </w:rPr>
      </w:pPr>
      <w:r>
        <w:rPr>
          <w:bCs/>
          <w:shd w:fill="FFFFFF" w:val="clear"/>
        </w:rPr>
        <w:t>В состав Работ по Договору входят:</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Подготовительные работы;</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Строительно-монтажные работы</w:t>
      </w:r>
      <w:r>
        <w:rPr>
          <w:bCs/>
          <w:szCs w:val="26"/>
          <w:shd w:fill="FFFFFF" w:val="clear"/>
        </w:rPr>
        <w:t>.</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bCs/>
          <w:shd w:fill="FFFFFF" w:val="clear"/>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bCs/>
          <w:shd w:fill="FFFFFF" w:val="clear"/>
        </w:rPr>
        <w:t>Работы по Договору выполняются для нужд филиала АО «ДРСК» «АЭС».</w:t>
      </w:r>
    </w:p>
    <w:p>
      <w:pPr>
        <w:pStyle w:val="ListParagraph"/>
        <w:widowControl/>
        <w:numPr>
          <w:ilvl w:val="1"/>
          <w:numId w:val="2"/>
        </w:numPr>
        <w:shd w:val="clear" w:color="auto" w:fill="FFFFFF"/>
        <w:tabs>
          <w:tab w:val="clear" w:pos="708"/>
          <w:tab w:val="left" w:pos="1134" w:leader="none"/>
        </w:tabs>
        <w:suppressAutoHyphens w:val="true"/>
        <w:bidi w:val="0"/>
        <w:spacing w:lineRule="auto" w:line="240" w:before="0" w:after="0"/>
        <w:ind w:left="1134" w:right="0" w:hanging="454"/>
        <w:contextualSpacing/>
        <w:jc w:val="both"/>
        <w:rPr>
          <w:highlight w:val="none"/>
          <w:shd w:fill="FFFFFF" w:val="clear"/>
        </w:rPr>
      </w:pPr>
      <w:r>
        <w:rPr>
          <w:bCs/>
          <w:shd w:fill="FFFFFF" w:val="clear"/>
        </w:rPr>
        <w:t xml:space="preserve">Место выполнения Работ: </w:t>
      </w:r>
      <w:r>
        <w:rPr>
          <w:b/>
          <w:bCs/>
          <w:i/>
          <w:iCs/>
          <w:color w:val="000000" w:themeColor="text1"/>
          <w:sz w:val="24"/>
          <w:szCs w:val="24"/>
          <w:shd w:fill="FFFFFF" w:val="clear"/>
          <w:lang w:eastAsia="x-none"/>
        </w:rPr>
        <w:t xml:space="preserve"> Амурская обл,</w:t>
      </w:r>
      <w:r>
        <w:rPr>
          <w:b/>
          <w:bCs/>
          <w:i/>
          <w:iCs/>
          <w:color w:val="000000"/>
          <w:sz w:val="24"/>
          <w:szCs w:val="24"/>
          <w:shd w:fill="FFFFFF" w:val="clear"/>
          <w:lang w:val="ru-RU" w:eastAsia="en-US"/>
        </w:rPr>
        <w:t xml:space="preserve"> г. Белогорск, ул. Дорожная,1</w:t>
      </w:r>
      <w:r>
        <w:rPr>
          <w:b/>
          <w:bCs/>
          <w:i/>
          <w:iCs/>
          <w:color w:val="000000" w:themeColor="text1"/>
          <w:sz w:val="24"/>
          <w:szCs w:val="24"/>
          <w:shd w:fill="FFFFFF" w:val="clear"/>
          <w:lang w:val="ru-RU" w:eastAsia="x-none"/>
        </w:rPr>
        <w:t>.</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bookmarkStart w:id="1" w:name="_Ref361320424"/>
      <w:bookmarkEnd w:id="1"/>
      <w:r>
        <w:rPr>
          <w:bCs/>
          <w:shd w:fill="FFFFFF" w:val="clear"/>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начало выполнения Работ: </w:t>
      </w:r>
      <w:r>
        <w:rPr>
          <w:b/>
          <w:bCs/>
          <w:i/>
          <w:sz w:val="24"/>
          <w:szCs w:val="24"/>
          <w:shd w:fill="FFFFFF" w:val="clear"/>
          <w:lang w:eastAsia="ru-RU"/>
        </w:rPr>
        <w:t>с даты, следующей за датой заключения Договора</w:t>
      </w:r>
      <w:r>
        <w:rPr>
          <w:b/>
          <w:i/>
          <w:shd w:fill="FFFFFF"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окончание выполнения Работ: </w:t>
      </w:r>
      <w:r>
        <w:rPr>
          <w:b/>
          <w:bCs/>
          <w:i/>
          <w:iCs/>
          <w:shd w:fill="FFFFFF" w:val="clear"/>
        </w:rPr>
        <w:t>в течение 45-ти дней с даты</w:t>
      </w:r>
      <w:r>
        <w:rPr>
          <w:b/>
          <w:bCs/>
          <w:i/>
          <w:shd w:fill="FFFFFF" w:val="clear"/>
        </w:rPr>
        <w:t xml:space="preserve"> </w:t>
      </w:r>
      <w:r>
        <w:rPr>
          <w:b/>
          <w:bCs/>
          <w:i/>
          <w:sz w:val="24"/>
          <w:szCs w:val="24"/>
          <w:shd w:fill="FFFFFF" w:val="clear"/>
          <w:lang w:eastAsia="ru-RU"/>
        </w:rPr>
        <w:t>следующей за датой заключения Договора</w:t>
      </w:r>
      <w:r>
        <w:rPr>
          <w:shd w:fill="FFFFFF" w:val="clear"/>
        </w:rPr>
        <w:t>.</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Выполнение Работ осуществляется поэтапно. </w:t>
      </w:r>
      <w:r>
        <w:rPr>
          <w:bCs/>
          <w:shd w:fill="FFFFFF" w:val="clear"/>
          <w:lang w:val="en-US"/>
        </w:rPr>
        <w:t>C</w:t>
      </w:r>
      <w:r>
        <w:rPr>
          <w:bCs/>
          <w:shd w:fill="FFFFFF" w:val="clear"/>
        </w:rPr>
        <w:t>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1.7 Договора.</w:t>
      </w:r>
    </w:p>
    <w:p>
      <w:pPr>
        <w:pStyle w:val="ListParagraph"/>
        <w:numPr>
          <w:ilvl w:val="0"/>
          <w:numId w:val="0"/>
        </w:numPr>
        <w:shd w:val="clear" w:color="auto" w:fill="FFFFFF"/>
        <w:tabs>
          <w:tab w:val="clear" w:pos="708"/>
          <w:tab w:val="left" w:pos="1134" w:leader="none"/>
        </w:tabs>
        <w:ind w:left="0" w:hanging="0"/>
        <w:jc w:val="both"/>
        <w:rPr>
          <w:highlight w:val="none"/>
          <w:shd w:fill="FFFFFF" w:val="clear"/>
        </w:rPr>
      </w:pPr>
      <w:r>
        <w:rPr>
          <w:shd w:fill="FFFFFF" w:val="clear"/>
        </w:rPr>
      </w:r>
    </w:p>
    <w:p>
      <w:pPr>
        <w:pStyle w:val="ListParagraph"/>
        <w:numPr>
          <w:ilvl w:val="0"/>
          <w:numId w:val="2"/>
        </w:numPr>
        <w:shd w:val="clear" w:color="auto" w:fill="FFFFFF"/>
        <w:tabs>
          <w:tab w:val="clear" w:pos="708"/>
          <w:tab w:val="left" w:pos="284" w:leader="none"/>
        </w:tabs>
        <w:ind w:left="0" w:hanging="0"/>
        <w:jc w:val="center"/>
        <w:rPr>
          <w:highlight w:val="none"/>
          <w:shd w:fill="FFFFFF" w:val="clear"/>
        </w:rPr>
      </w:pPr>
      <w:r>
        <w:rPr>
          <w:b/>
          <w:bCs/>
          <w:shd w:fill="FFFFFF" w:val="clear"/>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bCs/>
          <w:u w:val="single"/>
          <w:shd w:fill="FFFFFF" w:val="clear"/>
        </w:rPr>
        <w:t>Заказчик обязан</w:t>
      </w:r>
      <w:r>
        <w:rPr>
          <w:bCs/>
          <w:shd w:fill="FFFFFF"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bookmarkStart w:id="2" w:name="_Ref361396847"/>
      <w:bookmarkStart w:id="3" w:name="_Ref361320734"/>
      <w:r>
        <w:rPr>
          <w:bCs/>
          <w:shd w:fill="FFFFFF" w:val="clear"/>
        </w:rPr>
        <w:t xml:space="preserve">В течение 3 (трех) рабочих дней с даты вступления Договора в силу, </w:t>
        <w:br/>
        <w:t>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FFFFFF" w:val="clear"/>
        </w:rPr>
      </w:pPr>
      <w:r>
        <w:rPr>
          <w:shd w:fill="FFFFFF" w:val="clear"/>
        </w:rPr>
        <w:t xml:space="preserve">место производства Работ, </w:t>
      </w:r>
      <w:r>
        <w:rPr>
          <w:bCs/>
          <w:shd w:fill="FFFFFF" w:val="clear"/>
        </w:rPr>
        <w:t>место (помещение) для складирования материалов и Оборудования</w:t>
      </w:r>
      <w:r>
        <w:rPr>
          <w:shd w:fill="FFFFFF" w:val="clear"/>
        </w:rPr>
        <w:t xml:space="preserve"> по акту сдачи-приемки, (Приложение № 4.1 к Договору);</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FFFFFF" w:val="clear"/>
        </w:rPr>
      </w:pPr>
      <w:bookmarkStart w:id="4" w:name="_Ref361401696"/>
      <w:r>
        <w:rPr>
          <w:bCs/>
          <w:shd w:fill="FFFFFF" w:val="clear"/>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4.2 к Договору).</w:t>
      </w:r>
      <w:bookmarkEnd w:id="4"/>
      <w:r>
        <w:rPr>
          <w:bCs/>
          <w:shd w:fill="FFFFFF" w:val="clear"/>
        </w:rPr>
        <w:t xml:space="preserve"> </w:t>
      </w:r>
      <w:bookmarkEnd w:id="2"/>
      <w:bookmarkEnd w:id="3"/>
      <w:r>
        <w:rPr>
          <w:shd w:fill="FFFFFF"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ListParagraph"/>
        <w:shd w:val="clear" w:color="auto" w:fill="FFFFFF"/>
        <w:tabs>
          <w:tab w:val="clear" w:pos="708"/>
          <w:tab w:val="left" w:pos="1418" w:leader="none"/>
        </w:tabs>
        <w:ind w:left="0" w:firstLine="709"/>
        <w:jc w:val="both"/>
        <w:rPr>
          <w:highlight w:val="none"/>
          <w:shd w:fill="FFFFFF" w:val="clear"/>
        </w:rPr>
      </w:pPr>
      <w:r>
        <w:rPr>
          <w:bCs/>
          <w:shd w:fill="FFFFFF" w:val="clear"/>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10 к Договору).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Предоставить Подрядчику в порядке, установленном Приложением № 7 к Договору, необходимое Оборудование Заказчика, перечень которого указан в Приложении №6 к Договору.</w:t>
      </w:r>
    </w:p>
    <w:p>
      <w:pPr>
        <w:pStyle w:val="ListParagraph"/>
        <w:numPr>
          <w:ilvl w:val="2"/>
          <w:numId w:val="2"/>
        </w:numPr>
        <w:shd w:val="clear" w:color="auto" w:fill="FFFFFF"/>
        <w:tabs>
          <w:tab w:val="clear" w:pos="708"/>
          <w:tab w:val="left" w:pos="0" w:leader="none"/>
          <w:tab w:val="left" w:pos="1418" w:leader="none"/>
        </w:tabs>
        <w:bidi w:val="0"/>
        <w:spacing w:lineRule="auto" w:line="240"/>
        <w:ind w:left="0" w:right="0" w:firstLine="709"/>
        <w:jc w:val="both"/>
        <w:rPr>
          <w:highlight w:val="none"/>
          <w:shd w:fill="FFFFFF" w:val="clear"/>
        </w:rPr>
      </w:pPr>
      <w:r>
        <w:rPr>
          <w:bCs/>
          <w:sz w:val="24"/>
          <w:szCs w:val="24"/>
          <w:shd w:fill="FFFFFF" w:val="clear"/>
        </w:rPr>
        <w:t>Предоставить Подрядчику в порядке, установленном Приложением № 9 к Договору, необходимые Давальческие материалы и запасные части, перечень которых указан в Приложении № 8 к Договору.</w:t>
      </w:r>
    </w:p>
    <w:p>
      <w:pPr>
        <w:pStyle w:val="ListParagraph"/>
        <w:numPr>
          <w:ilvl w:val="2"/>
          <w:numId w:val="2"/>
        </w:numPr>
        <w:shd w:val="clear" w:color="auto" w:fill="FFFFFF"/>
        <w:tabs>
          <w:tab w:val="clear" w:pos="708"/>
          <w:tab w:val="left" w:pos="709" w:leader="none"/>
        </w:tabs>
        <w:ind w:left="0" w:firstLine="709"/>
        <w:jc w:val="both"/>
        <w:rPr>
          <w:highlight w:val="none"/>
          <w:shd w:fill="FFFFFF" w:val="clear"/>
        </w:rPr>
      </w:pPr>
      <w:r>
        <w:rPr>
          <w:bCs/>
          <w:shd w:fill="FFFFFF" w:val="clear"/>
        </w:rPr>
        <w:t xml:space="preserve">Принять и оплатить выполненные Подрядчиком Работы на условиях, по цене </w:t>
        <w:br/>
        <w:t>и в сроки, предусмотренные Договором.</w:t>
      </w:r>
    </w:p>
    <w:p>
      <w:pPr>
        <w:pStyle w:val="ListParagraph"/>
        <w:numPr>
          <w:ilvl w:val="2"/>
          <w:numId w:val="2"/>
        </w:numPr>
        <w:tabs>
          <w:tab w:val="clear" w:pos="708"/>
          <w:tab w:val="left" w:pos="709" w:leader="none"/>
        </w:tabs>
        <w:ind w:left="0" w:firstLine="709"/>
        <w:jc w:val="both"/>
        <w:rPr>
          <w:highlight w:val="none"/>
          <w:shd w:fill="FFFFFF" w:val="clear"/>
        </w:rPr>
      </w:pPr>
      <w:r>
        <w:rPr>
          <w:bCs/>
          <w:shd w:fill="FFFFFF" w:val="clear"/>
        </w:rPr>
        <w:t>Производить освидетельствование (приемку) Скрытых работ.</w:t>
      </w:r>
    </w:p>
    <w:p>
      <w:pPr>
        <w:pStyle w:val="ListParagraph"/>
        <w:numPr>
          <w:ilvl w:val="2"/>
          <w:numId w:val="2"/>
        </w:numPr>
        <w:shd w:val="clear" w:color="auto" w:fill="FFFFFF"/>
        <w:tabs>
          <w:tab w:val="clear" w:pos="708"/>
          <w:tab w:val="left" w:pos="709" w:leader="none"/>
        </w:tabs>
        <w:ind w:left="0" w:firstLine="709"/>
        <w:jc w:val="both"/>
        <w:rPr>
          <w:highlight w:val="none"/>
          <w:shd w:fill="FFFFFF" w:val="clear"/>
        </w:rPr>
      </w:pPr>
      <w:r>
        <w:rPr>
          <w:bCs/>
          <w:shd w:fill="FFFFFF" w:val="clear"/>
        </w:rPr>
        <w:t>Выполнять иные обязанности, предусмотренные Договором.</w:t>
      </w:r>
    </w:p>
    <w:p>
      <w:pPr>
        <w:pStyle w:val="ListParagraph"/>
        <w:numPr>
          <w:ilvl w:val="2"/>
          <w:numId w:val="2"/>
        </w:numPr>
        <w:shd w:val="clear" w:color="auto" w:fill="FFFFFF"/>
        <w:tabs>
          <w:tab w:val="clear" w:pos="708"/>
          <w:tab w:val="left" w:pos="709" w:leader="none"/>
        </w:tabs>
        <w:ind w:left="0" w:firstLine="709"/>
        <w:jc w:val="both"/>
        <w:rPr>
          <w:highlight w:val="none"/>
          <w:shd w:fill="FFFFFF" w:val="clear"/>
        </w:rPr>
      </w:pPr>
      <w:r>
        <w:rPr>
          <w:shd w:fill="FFFFFF" w:val="clear"/>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2"/>
          <w:numId w:val="2"/>
        </w:numPr>
        <w:shd w:val="clear" w:color="auto" w:fill="FFFFFF"/>
        <w:tabs>
          <w:tab w:val="clear" w:pos="708"/>
          <w:tab w:val="left" w:pos="709" w:leader="none"/>
        </w:tabs>
        <w:ind w:left="0" w:firstLine="709"/>
        <w:jc w:val="both"/>
        <w:rPr>
          <w:highlight w:val="none"/>
          <w:shd w:fill="FFFFFF" w:val="clear"/>
        </w:rPr>
      </w:pPr>
      <w:r>
        <w:rPr>
          <w:sz w:val="24"/>
          <w:szCs w:val="24"/>
          <w:shd w:fill="FFFFFF" w:val="clear"/>
        </w:rPr>
        <w:t>Рассмотреть и подписать полученную от Подрядчика оферту дополнительного соглашения о корректировке Календарного графика (Приложение №3 к Договору), подготовленную Подрядчиком в соответствии с п.2.3.38 Договора, в течение 30 (тридцати) календарных дней с момента получения оферты от Подрядчика.</w:t>
      </w:r>
    </w:p>
    <w:p>
      <w:pPr>
        <w:pStyle w:val="Normal"/>
        <w:tabs>
          <w:tab w:val="clear" w:pos="708"/>
          <w:tab w:val="left" w:pos="709" w:leader="none"/>
        </w:tabs>
        <w:spacing w:lineRule="auto" w:line="240"/>
        <w:ind w:hanging="0"/>
        <w:rPr>
          <w:b/>
          <w:sz w:val="24"/>
          <w:szCs w:val="24"/>
          <w:highlight w:val="none"/>
          <w:shd w:fill="FFFFFF" w:val="clear"/>
        </w:rPr>
      </w:pPr>
      <w:r>
        <w:rPr>
          <w:b/>
          <w:sz w:val="24"/>
          <w:szCs w:val="24"/>
          <w:shd w:fill="FFFFFF" w:val="clear"/>
        </w:rPr>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bCs/>
          <w:u w:val="single"/>
          <w:shd w:fill="FFFFFF" w:val="clear"/>
        </w:rPr>
        <w:t>Заказчик имеет право</w:t>
      </w:r>
      <w:r>
        <w:rPr>
          <w:bCs/>
          <w:shd w:fill="FFFFFF"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Круглосуточно осуществлять доступ к месту производства Работ, месту (помещению) для складирования материалов и Оборудования, д</w:t>
      </w:r>
      <w:r>
        <w:rPr>
          <w:bCs/>
          <w:sz w:val="24"/>
          <w:szCs w:val="24"/>
          <w:shd w:fill="FFFFFF" w:val="clear"/>
        </w:rPr>
        <w:t xml:space="preserve">авальческих материалов и запасных частей. В случае предоставления Подрядчику отдельного помещения для складирования Материально-технических ресурсов и оборудования, Давальческих материалов и запасных частей, осуществлять осмотр такого помещения по первому требованию и в присутствии представителя Подрядчика. </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bookmarkStart w:id="5" w:name="_Ref361334652"/>
      <w:r>
        <w:rPr>
          <w:bCs/>
          <w:shd w:fill="FFFFFF" w:val="clear"/>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shd w:fill="FFFFFF"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bookmarkStart w:id="6" w:name="_Ref361334468"/>
      <w:bookmarkEnd w:id="6"/>
      <w:r>
        <w:rPr>
          <w:bCs/>
          <w:shd w:fill="FFFFFF" w:val="clear"/>
        </w:rPr>
        <w:t xml:space="preserve">Изымать пропуска и не допускать на территорию Заказчика работников Подрядчика и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w:t>
        <w:br/>
        <w:t>до принятия совместного решения Сторон о возобновлении допуска.</w:t>
      </w:r>
    </w:p>
    <w:p>
      <w:pPr>
        <w:pStyle w:val="ListParagraph"/>
        <w:numPr>
          <w:ilvl w:val="2"/>
          <w:numId w:val="2"/>
        </w:numPr>
        <w:ind w:left="0" w:firstLine="709"/>
        <w:jc w:val="both"/>
        <w:rPr>
          <w:highlight w:val="none"/>
          <w:shd w:fill="FFFFFF" w:val="clear"/>
        </w:rPr>
      </w:pPr>
      <w:bookmarkStart w:id="7" w:name="_Ref361319348"/>
      <w:r>
        <w:rPr>
          <w:bCs/>
          <w:shd w:fill="FFFFFF" w:val="clear"/>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shd w:fill="FFFFFF"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w:t>
      </w:r>
    </w:p>
    <w:p>
      <w:pPr>
        <w:pStyle w:val="ListParagraph"/>
        <w:numPr>
          <w:ilvl w:val="2"/>
          <w:numId w:val="2"/>
        </w:numPr>
        <w:shd w:val="clear" w:color="auto" w:fill="FFFFFF"/>
        <w:tabs>
          <w:tab w:val="clear" w:pos="708"/>
          <w:tab w:val="left" w:pos="567" w:leader="none"/>
          <w:tab w:val="left" w:pos="1418" w:leader="none"/>
        </w:tabs>
        <w:ind w:left="0" w:firstLine="709"/>
        <w:jc w:val="both"/>
        <w:rPr>
          <w:highlight w:val="none"/>
          <w:shd w:fill="FFFFFF" w:val="clear"/>
        </w:rPr>
      </w:pPr>
      <w:r>
        <w:rPr>
          <w:bCs/>
          <w:shd w:fill="FFFFFF" w:val="clear"/>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pPr>
        <w:pStyle w:val="ListParagraph"/>
        <w:shd w:val="clear" w:color="auto" w:fill="FFFFFF"/>
        <w:tabs>
          <w:tab w:val="clear" w:pos="708"/>
          <w:tab w:val="left" w:pos="567" w:leader="none"/>
          <w:tab w:val="left" w:pos="1418" w:leader="none"/>
        </w:tabs>
        <w:ind w:left="0" w:firstLine="709"/>
        <w:jc w:val="both"/>
        <w:rPr>
          <w:highlight w:val="none"/>
          <w:shd w:fill="FFFFFF" w:val="clear"/>
        </w:rPr>
      </w:pPr>
      <w:r>
        <w:rPr>
          <w:bCs/>
          <w:shd w:fill="FFFFFF" w:val="clear"/>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ListParagraph"/>
        <w:numPr>
          <w:ilvl w:val="2"/>
          <w:numId w:val="2"/>
        </w:numPr>
        <w:shd w:val="clear" w:color="auto" w:fill="FFFFFF"/>
        <w:tabs>
          <w:tab w:val="clear" w:pos="708"/>
          <w:tab w:val="left" w:pos="709" w:leader="none"/>
          <w:tab w:val="left" w:pos="1418" w:leader="none"/>
        </w:tabs>
        <w:ind w:left="0" w:firstLine="709"/>
        <w:jc w:val="both"/>
        <w:rPr>
          <w:highlight w:val="none"/>
          <w:shd w:fill="FFFFFF" w:val="clear"/>
        </w:rPr>
      </w:pPr>
      <w:r>
        <w:rPr>
          <w:bCs/>
          <w:shd w:fill="FFFFFF" w:val="clear"/>
        </w:rPr>
        <w:t>В случае нарушения Подрядчиком п.2.3.10 настоящего договора Заказчик имеет право:</w:t>
      </w:r>
    </w:p>
    <w:p>
      <w:pPr>
        <w:pStyle w:val="Normal"/>
        <w:spacing w:lineRule="auto" w:line="240"/>
        <w:rPr>
          <w:highlight w:val="none"/>
          <w:shd w:fill="FFFFFF" w:val="clear"/>
        </w:rPr>
      </w:pPr>
      <w:r>
        <w:rPr>
          <w:bCs/>
          <w:sz w:val="24"/>
          <w:szCs w:val="24"/>
          <w:shd w:fill="FFFFFF" w:val="clear"/>
        </w:rPr>
        <w:t>-о</w:t>
      </w:r>
      <w:r>
        <w:rPr>
          <w:sz w:val="24"/>
          <w:szCs w:val="24"/>
          <w:shd w:fill="FFFFFF" w:val="clear"/>
        </w:rPr>
        <w:t xml:space="preserve">тказать в допуске к работам </w:t>
      </w:r>
      <w:r>
        <w:rPr>
          <w:bCs/>
          <w:sz w:val="24"/>
          <w:szCs w:val="24"/>
          <w:shd w:fill="FFFFFF" w:val="clear"/>
        </w:rPr>
        <w:t>работников Подрядчика  до момента исполнения Подрядчиком всех обязанностей, предусмотренных п. 2.3.10 договора,</w:t>
      </w:r>
    </w:p>
    <w:p>
      <w:pPr>
        <w:pStyle w:val="Normal"/>
        <w:spacing w:lineRule="auto" w:line="240"/>
        <w:rPr>
          <w:highlight w:val="none"/>
          <w:shd w:fill="FFFFFF" w:val="clear"/>
        </w:rPr>
      </w:pPr>
      <w:r>
        <w:rPr>
          <w:bCs/>
          <w:sz w:val="24"/>
          <w:szCs w:val="24"/>
          <w:shd w:fill="FFFFFF" w:val="clear"/>
        </w:rPr>
        <w:t>либо</w:t>
      </w:r>
    </w:p>
    <w:p>
      <w:pPr>
        <w:pStyle w:val="Normal"/>
        <w:spacing w:lineRule="auto" w:line="240"/>
        <w:rPr>
          <w:highlight w:val="none"/>
          <w:shd w:fill="FFFFFF" w:val="clear"/>
        </w:rPr>
      </w:pPr>
      <w:r>
        <w:rPr>
          <w:bCs/>
          <w:sz w:val="24"/>
          <w:szCs w:val="24"/>
          <w:shd w:fill="FFFFFF" w:val="clear"/>
        </w:rPr>
        <w:t>- допустить работников Подрядчика к работам в соответствии с п.2.1.10</w:t>
      </w:r>
      <w:r>
        <w:rPr>
          <w:sz w:val="24"/>
          <w:szCs w:val="24"/>
          <w:shd w:fill="FFFFFF" w:val="clear"/>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Normal"/>
        <w:spacing w:lineRule="auto" w:line="240"/>
        <w:rPr>
          <w:highlight w:val="none"/>
          <w:shd w:fill="FFFFFF" w:val="clear"/>
        </w:rPr>
      </w:pPr>
      <w:r>
        <w:rPr>
          <w:b/>
          <w:bCs/>
          <w:sz w:val="24"/>
          <w:szCs w:val="24"/>
          <w:shd w:fill="FFFFFF" w:val="clear"/>
        </w:rPr>
        <w:t>2.2.10.</w:t>
      </w:r>
      <w:r>
        <w:rPr>
          <w:sz w:val="24"/>
          <w:szCs w:val="24"/>
          <w:shd w:fill="FFFFFF" w:val="clear"/>
        </w:rPr>
        <w:t xml:space="preserve"> </w:t>
      </w:r>
      <w:r>
        <w:rPr>
          <w:b w:val="false"/>
          <w:bCs w:val="false"/>
          <w:i w:val="false"/>
          <w:iCs w:val="false"/>
          <w:sz w:val="24"/>
          <w:szCs w:val="24"/>
          <w:shd w:fill="FFFFFF" w:val="clear"/>
        </w:rPr>
        <w:t>В любое время т</w:t>
      </w:r>
      <w:r>
        <w:rPr>
          <w:b w:val="false"/>
          <w:bCs/>
          <w:i w:val="false"/>
          <w:iCs w:val="false"/>
          <w:sz w:val="24"/>
          <w:szCs w:val="24"/>
          <w:shd w:fill="FFFFFF" w:val="clear"/>
        </w:rPr>
        <w:t xml:space="preserve">ребовать от Подрядчика представления информации о наличии </w:t>
      </w:r>
      <w:r>
        <w:rPr>
          <w:b w:val="false"/>
          <w:bCs w:val="false"/>
          <w:i w:val="false"/>
          <w:iCs w:val="false"/>
          <w:sz w:val="24"/>
          <w:szCs w:val="24"/>
          <w:shd w:fill="FFFFFF"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 w:val="false"/>
          <w:bCs/>
          <w:i w:val="false"/>
          <w:iCs w:val="false"/>
          <w:sz w:val="24"/>
          <w:szCs w:val="24"/>
          <w:shd w:fill="FFFFFF" w:val="clear"/>
        </w:rPr>
        <w:t>.</w:t>
      </w:r>
    </w:p>
    <w:p>
      <w:pPr>
        <w:pStyle w:val="ListParagraph"/>
        <w:shd w:val="clear" w:color="auto" w:fill="FFFFFF"/>
        <w:tabs>
          <w:tab w:val="clear" w:pos="708"/>
          <w:tab w:val="left" w:pos="567" w:leader="none"/>
        </w:tabs>
        <w:ind w:left="0" w:firstLine="567"/>
        <w:jc w:val="both"/>
        <w:rPr>
          <w:bCs/>
          <w:color w:val="FF0000"/>
          <w:highlight w:val="none"/>
          <w:shd w:fill="FFFFFF" w:val="clear"/>
        </w:rPr>
      </w:pPr>
      <w:r>
        <w:rPr>
          <w:bCs/>
          <w:color w:val="FF0000"/>
          <w:shd w:fill="FFFFFF" w:val="clear"/>
        </w:rPr>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FFFFFF" w:val="clear"/>
        </w:rPr>
      </w:pPr>
      <w:r>
        <w:rPr>
          <w:bCs/>
          <w:u w:val="single"/>
          <w:shd w:fill="FFFFFF" w:val="clear"/>
        </w:rPr>
        <w:t>Подрядчик обязан</w:t>
      </w:r>
      <w:r>
        <w:rPr>
          <w:bCs/>
          <w:shd w:fill="FFFFFF"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Выполнить Работы в объеме, сроки и с качеством, соответствующим требованиям Договора и Применимого права,</w:t>
      </w:r>
      <w:r>
        <w:rPr>
          <w:shd w:fill="FFFFFF" w:val="clear"/>
        </w:rPr>
        <w:t xml:space="preserve"> </w:t>
      </w:r>
      <w:r>
        <w:rPr>
          <w:bCs/>
          <w:shd w:fill="FFFFFF" w:val="clear"/>
        </w:rPr>
        <w:t>и сдать их результат Заказчику.</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В срок, указанный в пункте 2.1.2 Договора, принять от Заказчика на время выполнения Работ по Договору: </w:t>
      </w:r>
    </w:p>
    <w:p>
      <w:pPr>
        <w:pStyle w:val="ListParagraph"/>
        <w:numPr>
          <w:ilvl w:val="0"/>
          <w:numId w:val="14"/>
        </w:numPr>
        <w:shd w:val="clear" w:color="auto" w:fill="FFFFFF"/>
        <w:tabs>
          <w:tab w:val="clear" w:pos="708"/>
          <w:tab w:val="left" w:pos="1418" w:leader="none"/>
        </w:tabs>
        <w:ind w:left="0" w:firstLine="709"/>
        <w:jc w:val="both"/>
        <w:rPr>
          <w:highlight w:val="none"/>
          <w:shd w:fill="FFFFFF" w:val="clear"/>
        </w:rPr>
      </w:pPr>
      <w:r>
        <w:rPr>
          <w:bCs/>
          <w:shd w:fill="FFFFFF" w:val="clear"/>
        </w:rPr>
        <w:t>место производства Работ,</w:t>
      </w:r>
      <w:r>
        <w:rPr>
          <w:bCs/>
          <w:color w:val="FF0000"/>
          <w:shd w:fill="FFFFFF" w:val="clear"/>
        </w:rPr>
        <w:t xml:space="preserve"> </w:t>
      </w:r>
      <w:r>
        <w:rPr>
          <w:bCs/>
          <w:shd w:fill="FFFFFF" w:val="clear"/>
        </w:rPr>
        <w:t xml:space="preserve">место (помещение) для складирования материалов </w:t>
        <w:br/>
        <w:t xml:space="preserve">и Оборудования </w:t>
      </w:r>
      <w:r>
        <w:rPr>
          <w:bCs/>
          <w:sz w:val="24"/>
          <w:szCs w:val="24"/>
          <w:shd w:fill="FFFFFF" w:val="clear"/>
        </w:rPr>
        <w:t xml:space="preserve">Давальческих материалов и запасных частей по соответствующим актам сдачи-приемки </w:t>
      </w:r>
      <w:r>
        <w:rPr>
          <w:bCs/>
          <w:shd w:fill="FFFFFF" w:val="clear"/>
        </w:rPr>
        <w:t xml:space="preserve"> (Приложение № 4.1 к Договору);</w:t>
      </w:r>
    </w:p>
    <w:p>
      <w:pPr>
        <w:pStyle w:val="ListParagraph"/>
        <w:numPr>
          <w:ilvl w:val="0"/>
          <w:numId w:val="14"/>
        </w:numPr>
        <w:shd w:val="clear" w:color="auto" w:fill="FFFFFF"/>
        <w:tabs>
          <w:tab w:val="clear" w:pos="708"/>
          <w:tab w:val="left" w:pos="1418" w:leader="none"/>
        </w:tabs>
        <w:ind w:left="0" w:firstLine="709"/>
        <w:jc w:val="both"/>
        <w:rPr>
          <w:highlight w:val="none"/>
          <w:shd w:fill="FFFFFF" w:val="clear"/>
        </w:rPr>
      </w:pPr>
      <w:r>
        <w:rPr>
          <w:bCs/>
          <w:shd w:fill="FFFFFF" w:val="clear"/>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4.2 к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При приемке места производства Работ, места (помещения) для складирования материалов и Оборудования, </w:t>
      </w:r>
      <w:r>
        <w:rPr>
          <w:bCs/>
          <w:sz w:val="24"/>
          <w:szCs w:val="24"/>
          <w:shd w:fill="FFFFFF" w:val="clear"/>
        </w:rPr>
        <w:t xml:space="preserve">Давальческих материалов и запасных частей, </w:t>
      </w:r>
      <w:r>
        <w:rPr>
          <w:bCs/>
          <w:shd w:fill="FFFFFF" w:val="clear"/>
        </w:rPr>
        <w:t xml:space="preserve">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 </w:t>
      </w:r>
    </w:p>
    <w:p>
      <w:pPr>
        <w:pStyle w:val="ListParagraph"/>
        <w:shd w:val="clear" w:color="auto" w:fill="FFFFFF"/>
        <w:tabs>
          <w:tab w:val="clear" w:pos="708"/>
          <w:tab w:val="left" w:pos="1418" w:leader="none"/>
        </w:tabs>
        <w:ind w:left="0" w:firstLine="709"/>
        <w:jc w:val="both"/>
        <w:rPr>
          <w:highlight w:val="none"/>
          <w:shd w:fill="FFFFFF" w:val="clear"/>
        </w:rPr>
      </w:pPr>
      <w:r>
        <w:rPr>
          <w:bCs/>
          <w:shd w:fill="FFFFFF" w:val="clear"/>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Выдать замечания в отношении технической и иной документации, предоставленной Заказчиком, в течение 5 (пяти) рабочих дней с даты принятия ее по Акту сдачи-приемки технической и иной документации (Приложение № 4.2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До фактического начала выполнения Работ предоставить Заказчику:</w:t>
      </w:r>
    </w:p>
    <w:p>
      <w:pPr>
        <w:pStyle w:val="ListParagraph"/>
        <w:numPr>
          <w:ilvl w:val="0"/>
          <w:numId w:val="11"/>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контакты и должность представителей Подрядчика, уполномоченных </w:t>
        <w:br/>
        <w:t xml:space="preserve">на оперативное рассмотрение и решение технических и организационных вопросов, связанных с выполнением Работ; </w:t>
      </w:r>
    </w:p>
    <w:p>
      <w:pPr>
        <w:pStyle w:val="ListParagraph"/>
        <w:numPr>
          <w:ilvl w:val="0"/>
          <w:numId w:val="11"/>
        </w:numPr>
        <w:shd w:val="clear" w:color="auto" w:fill="FFFFFF"/>
        <w:tabs>
          <w:tab w:val="clear" w:pos="708"/>
          <w:tab w:val="left" w:pos="709" w:leader="none"/>
          <w:tab w:val="left" w:pos="1418" w:leader="none"/>
        </w:tabs>
        <w:ind w:left="0" w:firstLine="709"/>
        <w:jc w:val="both"/>
        <w:rPr>
          <w:highlight w:val="none"/>
          <w:shd w:fill="FFFFFF" w:val="clear"/>
        </w:rPr>
      </w:pPr>
      <w:r>
        <w:rPr>
          <w:bCs/>
          <w:shd w:fill="FFFFFF" w:val="clear"/>
        </w:rPr>
        <w:t xml:space="preserve">контакты и должность представителя Подрядчика, ответственного </w:t>
        <w:br/>
        <w:t xml:space="preserve">за соблюдение норм и правил в области охраны труда, электробезопасности, пожарной </w:t>
        <w:br/>
        <w:t>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w:t>
      </w:r>
      <w:r>
        <w:rPr>
          <w:b w:val="false"/>
          <w:bCs w:val="false"/>
          <w:shd w:fill="FFFFFF" w:val="clear"/>
        </w:rPr>
        <w:t>о срока их выполнения;</w:t>
      </w:r>
    </w:p>
    <w:p>
      <w:pPr>
        <w:pStyle w:val="ListParagraph"/>
        <w:keepNext w:val="true"/>
        <w:keepLines/>
        <w:numPr>
          <w:ilvl w:val="0"/>
          <w:numId w:val="11"/>
        </w:numPr>
        <w:shd w:val="clear" w:color="auto" w:fill="FFFFFF"/>
        <w:tabs>
          <w:tab w:val="clear" w:pos="708"/>
          <w:tab w:val="left" w:pos="709" w:leader="none"/>
          <w:tab w:val="left" w:pos="1069" w:leader="none"/>
        </w:tabs>
        <w:ind w:left="0" w:firstLine="709"/>
        <w:jc w:val="both"/>
        <w:rPr>
          <w:highlight w:val="none"/>
          <w:shd w:fill="FFFFFF" w:val="clear"/>
        </w:rPr>
      </w:pPr>
      <w:r>
        <w:rPr>
          <w:b w:val="false"/>
          <w:bCs w:val="false"/>
          <w:shd w:fill="FFFFFF" w:val="clear"/>
        </w:rPr>
        <w:t>контакты и должность представителей Подрядчика, ответственных за пожарную безопасность помещений, переданных Заказчиком Подрядчику по соответствующим актам сдачи-приемки (Приложение № 4.1 к Договору) в соответствии с пунктами 3.1.2 и 3.1.3 Договора.</w:t>
      </w:r>
    </w:p>
    <w:p>
      <w:pPr>
        <w:pStyle w:val="ListParagraph"/>
        <w:numPr>
          <w:ilvl w:val="2"/>
          <w:numId w:val="2"/>
        </w:numPr>
        <w:shd w:val="clear" w:color="auto" w:fill="FFFFFF"/>
        <w:tabs>
          <w:tab w:val="clear" w:pos="708"/>
          <w:tab w:val="left" w:pos="1418" w:leader="none"/>
          <w:tab w:val="left" w:pos="4820" w:leader="none"/>
        </w:tabs>
        <w:ind w:left="0" w:firstLine="709"/>
        <w:jc w:val="both"/>
        <w:rPr>
          <w:highlight w:val="none"/>
          <w:shd w:fill="FFFFFF" w:val="clear"/>
        </w:rPr>
      </w:pPr>
      <w:r>
        <w:rPr>
          <w:bCs/>
          <w:shd w:fill="FFFFFF" w:val="clear"/>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14 Договора,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 xml:space="preserve">Обеспечить наличие допусков, разрешений и лицензий, необходимых </w:t>
        <w:br/>
        <w:t>для производства Работ.</w:t>
      </w:r>
    </w:p>
    <w:p>
      <w:pPr>
        <w:pStyle w:val="ListParagraph"/>
        <w:shd w:val="clear" w:color="auto" w:fill="FFFFFF"/>
        <w:tabs>
          <w:tab w:val="clear" w:pos="708"/>
          <w:tab w:val="left" w:pos="1418" w:leader="none"/>
        </w:tabs>
        <w:ind w:left="0" w:firstLine="709"/>
        <w:jc w:val="both"/>
        <w:rPr>
          <w:highlight w:val="none"/>
          <w:shd w:fill="FFFFFF" w:val="clear"/>
        </w:rPr>
      </w:pPr>
      <w:r>
        <w:rPr>
          <w:shd w:fill="FFFFFF" w:val="clear"/>
        </w:rP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highlight w:val="none"/>
          <w:shd w:fill="FFFFFF" w:val="clear"/>
        </w:rPr>
      </w:pPr>
      <w:r>
        <w:rPr>
          <w:shd w:fill="FFFFFF" w:val="clea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w:t>
      </w:r>
      <w:bookmarkStart w:id="8" w:name="_GoBack"/>
      <w:bookmarkEnd w:id="8"/>
      <w:r>
        <w:rPr>
          <w:shd w:fill="FFFFFF" w:val="clear"/>
        </w:rPr>
        <w:t>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highlight w:val="none"/>
          <w:shd w:fill="FFFFFF" w:val="clear"/>
        </w:rPr>
      </w:pPr>
      <w:r>
        <w:rPr>
          <w:shd w:fill="FFFFFF" w:val="clea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Обеспечить:</w:t>
      </w:r>
    </w:p>
    <w:p>
      <w:pPr>
        <w:pStyle w:val="ListParagraph"/>
        <w:numPr>
          <w:ilvl w:val="0"/>
          <w:numId w:val="12"/>
        </w:numPr>
        <w:shd w:val="clear" w:color="auto" w:fill="FFFFFF"/>
        <w:tabs>
          <w:tab w:val="clear" w:pos="708"/>
          <w:tab w:val="left" w:pos="567" w:leader="none"/>
          <w:tab w:val="left" w:pos="1418" w:leader="none"/>
        </w:tabs>
        <w:ind w:left="0" w:firstLine="709"/>
        <w:jc w:val="both"/>
        <w:rPr>
          <w:highlight w:val="none"/>
          <w:shd w:fill="FFFFFF" w:val="clear"/>
        </w:rPr>
      </w:pPr>
      <w:r>
        <w:rPr>
          <w:bCs/>
          <w:shd w:fill="FFFFFF" w:val="clear"/>
        </w:rPr>
        <w:t xml:space="preserve">соответствие уровня имущественной ответственности Подрядчика </w:t>
        <w:br/>
        <w:t>по компенсационному фонду возмещения вреда и компенсационному фонду обеспечения договорных обязательств</w:t>
      </w:r>
      <w:r>
        <w:rPr>
          <w:shd w:fill="FFFFFF" w:val="clear"/>
        </w:rPr>
        <w:t xml:space="preserve"> </w:t>
      </w:r>
      <w:r>
        <w:rPr>
          <w:bCs/>
          <w:shd w:fill="FFFFFF" w:val="clear"/>
        </w:rPr>
        <w:t>стоимости выполнения Работ по Договору;</w:t>
      </w:r>
    </w:p>
    <w:p>
      <w:pPr>
        <w:pStyle w:val="ListParagraph"/>
        <w:numPr>
          <w:ilvl w:val="0"/>
          <w:numId w:val="12"/>
        </w:numPr>
        <w:tabs>
          <w:tab w:val="clear" w:pos="708"/>
          <w:tab w:val="left" w:pos="567" w:leader="none"/>
          <w:tab w:val="left" w:pos="1418" w:leader="none"/>
        </w:tabs>
        <w:ind w:left="0" w:firstLine="709"/>
        <w:jc w:val="both"/>
        <w:rPr>
          <w:highlight w:val="none"/>
          <w:shd w:fill="FFFFFF" w:val="clear"/>
        </w:rPr>
      </w:pPr>
      <w:r>
        <w:rPr>
          <w:bCs/>
          <w:shd w:fill="FFFFFF" w:val="clear"/>
        </w:rPr>
        <w:t xml:space="preserve">организацию выполнения Работ по Договору лицом (лицами), сведения </w:t>
        <w:br/>
        <w:t>о которых включены в Национальный реестр специалистов в области строительства.</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Выполнять</w:t>
      </w:r>
      <w:r>
        <w:rPr>
          <w:bCs/>
          <w:shd w:fill="FFFFFF" w:val="clear"/>
        </w:rPr>
        <w:t xml:space="preserve"> Работы силами квалифицированных специалистов (в том числе </w:t>
        <w:br/>
        <w:t xml:space="preserve">с учетом требований пункта 2.3.9 Договора), прошедших соответствующую подготовку, квалификация, опыт и компетенция которых позволяет обеспечить надлежащее </w:t>
        <w:br/>
        <w:t xml:space="preserve">и качественное выполнение Работ. </w:t>
      </w:r>
    </w:p>
    <w:p>
      <w:pPr>
        <w:pStyle w:val="Normal"/>
        <w:shd w:val="clear" w:color="auto" w:fill="FFFFFF"/>
        <w:tabs>
          <w:tab w:val="clear" w:pos="708"/>
          <w:tab w:val="left" w:pos="709" w:leader="none"/>
          <w:tab w:val="left" w:pos="1418" w:leader="none"/>
        </w:tabs>
        <w:spacing w:lineRule="auto" w:line="240"/>
        <w:ind w:firstLine="709"/>
        <w:rPr>
          <w:highlight w:val="none"/>
          <w:shd w:fill="FFFFFF" w:val="clear"/>
        </w:rPr>
      </w:pPr>
      <w:r>
        <w:rPr>
          <w:sz w:val="24"/>
          <w:shd w:fill="FFFFFF" w:val="clear"/>
        </w:rPr>
        <w:t xml:space="preserve">Не более чем за 3 рабочих дня до начала выполнения работ (вида работ) Подрядчик обязан направить в адрес Заказчика уведомление о допуске персонала Подрядчика и к выполнению работ (вида работ) с указанием в нем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bCs/>
          <w:sz w:val="24"/>
          <w:szCs w:val="23"/>
          <w:u w:val="none"/>
          <w:shd w:fill="FFFFFF" w:val="clear"/>
          <w:lang w:val="ru-RU" w:bidi="ar-SA"/>
        </w:rPr>
        <w:t>и трудовых договоров, с</w:t>
      </w:r>
      <w:r>
        <w:rPr>
          <w:b w:val="false"/>
          <w:bCs/>
          <w:i w:val="false"/>
          <w:iCs w:val="false"/>
          <w:color w:val="000000"/>
          <w:sz w:val="24"/>
          <w:szCs w:val="24"/>
          <w:u w:val="none"/>
          <w:shd w:fill="FFFFFF" w:val="clear"/>
          <w:lang w:val="ru-RU" w:bidi="ar-SA"/>
        </w:rPr>
        <w:t xml:space="preserve">ведений о трудовой (иной) деятельности Подрядчика и по форме подраздела 1.1 Раздела 1 отчета ЕФС-1 (с уведомлением/ отметкой о получении/сдачи сведений  территориальным органом СФР) </w:t>
      </w:r>
      <w:r>
        <w:rPr>
          <w:sz w:val="24"/>
          <w:shd w:fill="FFFFFF" w:val="clear"/>
        </w:rPr>
        <w:t>или иных документов, подтверждающих договорные отношения персонала с Подрядчиком</w:t>
      </w:r>
      <w:r>
        <w:rPr>
          <w:bCs/>
          <w:sz w:val="24"/>
          <w:shd w:fill="FFFFFF" w:val="clear"/>
        </w:rPr>
        <w:t>.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Normal"/>
        <w:shd w:val="clear" w:color="auto" w:fill="FFFFFF"/>
        <w:tabs>
          <w:tab w:val="clear" w:pos="708"/>
          <w:tab w:val="left" w:pos="1418" w:leader="none"/>
        </w:tabs>
        <w:spacing w:lineRule="auto" w:line="240"/>
        <w:ind w:firstLine="709"/>
        <w:rPr>
          <w:highlight w:val="none"/>
          <w:shd w:fill="FFFFFF" w:val="clear"/>
        </w:rPr>
      </w:pPr>
      <w:r>
        <w:rPr>
          <w:sz w:val="24"/>
          <w:shd w:fill="FFFFFF" w:val="clear"/>
        </w:rPr>
        <w:t>После получения от Заказчика указания о предоставлении прав для ведения работ, оформленного в соответствии с пунктом 2.1.9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w:t>
        <w:br/>
        <w:t xml:space="preserve">и других документов, удостоверяющих качество используемых 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8"/>
          <w:tab w:val="left" w:pos="1418" w:leader="none"/>
        </w:tabs>
        <w:ind w:left="0" w:firstLine="709"/>
        <w:jc w:val="both"/>
        <w:rPr>
          <w:highlight w:val="none"/>
          <w:shd w:fill="FFFFFF" w:val="clear"/>
        </w:rPr>
      </w:pPr>
      <w:r>
        <w:rPr>
          <w:bCs/>
          <w:shd w:fill="FFFFFF" w:val="clear"/>
        </w:rPr>
        <w:t xml:space="preserve">Подрядчик обязуется письменно согласовать с Заказчиком планируемые </w:t>
        <w:br/>
        <w:t>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w:t>
        <w:br/>
        <w:t xml:space="preserve">и требований локальных нормативных актов Заказчика. </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на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 </w:t>
      </w:r>
      <w:r>
        <w:rPr>
          <w:bCs/>
          <w:shd w:fill="FFFFFF" w:val="clear"/>
        </w:rPr>
        <w:t xml:space="preserve">В случае применения контролирующими органами штрафных санкций </w:t>
        <w:br/>
        <w:t>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Предоставить Заказчику в полном объеме необходимую для приемки Работ приемо-сдаточную и исполнительную документацию</w:t>
      </w:r>
      <w:r>
        <w:rPr>
          <w:shd w:fill="FFFFFF" w:val="clear"/>
        </w:rPr>
        <w:t xml:space="preserve"> </w:t>
      </w:r>
      <w:r>
        <w:rPr>
          <w:bCs/>
          <w:shd w:fill="FFFFFF" w:val="clear"/>
        </w:rPr>
        <w:t xml:space="preserve">в 3 (трех) экземплярах. </w:t>
      </w:r>
    </w:p>
    <w:p>
      <w:pPr>
        <w:pStyle w:val="ListParagraph"/>
        <w:shd w:val="clear" w:color="auto" w:fill="FFFFFF"/>
        <w:tabs>
          <w:tab w:val="clear" w:pos="708"/>
          <w:tab w:val="left" w:pos="1418" w:leader="none"/>
        </w:tabs>
        <w:ind w:left="0" w:firstLine="709"/>
        <w:jc w:val="both"/>
        <w:rPr>
          <w:highlight w:val="none"/>
          <w:shd w:fill="FFFFFF" w:val="clear"/>
        </w:rPr>
      </w:pPr>
      <w:r>
        <w:rPr>
          <w:bCs/>
          <w:shd w:fill="FFFFFF" w:val="clear"/>
        </w:rPr>
        <w:t>Исполнительная документация должна обеспечивать достоверность и полноту сведений о фактически выполненных Работах.</w:t>
      </w:r>
    </w:p>
    <w:p>
      <w:pPr>
        <w:pStyle w:val="ListParagraph"/>
        <w:widowControl/>
        <w:shd w:val="clear" w:color="auto" w:fill="FFFFFF"/>
        <w:tabs>
          <w:tab w:val="clear" w:pos="708"/>
          <w:tab w:val="left" w:pos="1418" w:leader="none"/>
        </w:tabs>
        <w:ind w:left="0" w:right="0" w:firstLine="709"/>
        <w:jc w:val="both"/>
        <w:rPr>
          <w:highlight w:val="none"/>
          <w:shd w:fill="FFFFFF" w:val="clear"/>
        </w:rPr>
      </w:pPr>
      <w:r>
        <w:rPr>
          <w:bCs/>
          <w:sz w:val="24"/>
          <w:szCs w:val="24"/>
          <w:shd w:fill="FFFFFF" w:val="clear"/>
          <w:lang w:val="ru-RU" w:bidi="ar-SA"/>
        </w:rPr>
        <w:t xml:space="preserve">В целях проведения освидетельствования и/или приемки исполнительной документации Стороны устанавливают специальный порядок </w:t>
      </w:r>
      <w:r>
        <w:rPr>
          <w:b w:val="false"/>
          <w:bCs w:val="false"/>
          <w:sz w:val="24"/>
          <w:szCs w:val="24"/>
          <w:shd w:fill="FFFFFF" w:val="clear"/>
          <w:lang w:val="ru-RU" w:bidi="ar-SA"/>
        </w:rPr>
        <w:t>представления и согласования исполнительной документации на выполненные работы в соответствии с Приложением №12 к настоящему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ListParagraph"/>
        <w:shd w:val="clear" w:color="auto" w:fill="FFFFFF"/>
        <w:tabs>
          <w:tab w:val="clear" w:pos="708"/>
          <w:tab w:val="left" w:pos="1418" w:leader="none"/>
        </w:tabs>
        <w:ind w:left="0" w:firstLine="709"/>
        <w:jc w:val="both"/>
        <w:rPr>
          <w:highlight w:val="none"/>
          <w:shd w:fill="FFFFFF" w:val="clear"/>
        </w:rPr>
      </w:pPr>
      <w:r>
        <w:rPr>
          <w:bCs/>
          <w:shd w:fill="FFFFFF" w:val="clear"/>
        </w:rPr>
        <w:t>Расходы по вывозу и складированию указанных материалов, в том числе стоимость услуг специальных площадок для их хранения, несет Подрядчик.</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 </w:t>
      </w:r>
      <w:r>
        <w:rPr>
          <w:bCs/>
          <w:shd w:fill="FFFFFF" w:val="clear"/>
        </w:rPr>
        <w:t>Передать Заказчику в полном объеме</w:t>
      </w:r>
      <w:r>
        <w:rPr>
          <w:shd w:fill="FFFFFF" w:val="clear"/>
        </w:rPr>
        <w:t xml:space="preserve"> лом и отходы черных и цветных металлов, </w:t>
      </w:r>
      <w:r>
        <w:rPr>
          <w:bCs/>
          <w:shd w:fill="FFFFFF" w:val="clear"/>
        </w:rPr>
        <w:t>образовавшиеся в ходе выполнения Работ.</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Выполнять полученные в ходе исполнения Договора указания Заказчика</w:t>
      </w:r>
      <w:r>
        <w:rPr>
          <w:shd w:fill="FFFFFF" w:val="clear"/>
        </w:rPr>
        <w:t xml:space="preserve"> </w:t>
      </w:r>
      <w:r>
        <w:rPr>
          <w:bCs/>
          <w:shd w:fill="FFFFFF" w:val="clear"/>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highlight w:val="none"/>
          <w:shd w:fill="FFFFFF" w:val="clear"/>
        </w:rPr>
      </w:pPr>
      <w:r>
        <w:rPr>
          <w:bCs/>
          <w:sz w:val="24"/>
          <w:szCs w:val="24"/>
          <w:shd w:fill="FFFFFF" w:val="clear"/>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highlight w:val="none"/>
          <w:shd w:fill="FFFFFF" w:val="clear"/>
        </w:rPr>
      </w:pPr>
      <w:r>
        <w:rPr>
          <w:bCs/>
          <w:sz w:val="24"/>
          <w:szCs w:val="24"/>
          <w:shd w:fill="FFFFFF" w:val="clear"/>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w:t>
        <w:br/>
        <w:t xml:space="preserve">о возможных негативных последствиях исполнения таких указаний в соответствии </w:t>
        <w:br/>
        <w:t xml:space="preserve">с пунктом 2.3.22.1 Договора. </w:t>
      </w:r>
    </w:p>
    <w:p>
      <w:pPr>
        <w:pStyle w:val="ListParagraph"/>
        <w:shd w:val="clear" w:color="auto" w:fill="FFFFFF"/>
        <w:tabs>
          <w:tab w:val="clear" w:pos="708"/>
          <w:tab w:val="left" w:pos="1418" w:leader="none"/>
        </w:tabs>
        <w:ind w:left="0" w:firstLine="709"/>
        <w:jc w:val="both"/>
        <w:rPr>
          <w:highlight w:val="none"/>
          <w:shd w:fill="FFFFFF" w:val="clear"/>
        </w:rPr>
      </w:pPr>
      <w:r>
        <w:rPr>
          <w:bCs/>
          <w:shd w:fill="FFFFFF" w:val="clear"/>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 </w:t>
      </w:r>
      <w:r>
        <w:rPr>
          <w:bCs/>
          <w:shd w:fill="FFFFFF" w:val="clear"/>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418" w:leader="none"/>
          <w:tab w:val="left" w:pos="1701" w:leader="none"/>
        </w:tabs>
        <w:ind w:left="0" w:firstLine="709"/>
        <w:jc w:val="both"/>
        <w:rPr>
          <w:highlight w:val="none"/>
          <w:shd w:fill="FFFFFF" w:val="clear"/>
        </w:rPr>
      </w:pPr>
      <w:r>
        <w:rPr>
          <w:bCs/>
          <w:shd w:fill="FFFFFF" w:val="clear"/>
        </w:rPr>
        <w:t xml:space="preserve">Возможных неблагоприятных для Заказчика последствий выполнения </w:t>
        <w:br/>
        <w:t xml:space="preserve">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418" w:leader="none"/>
          <w:tab w:val="left" w:pos="1701" w:leader="none"/>
        </w:tabs>
        <w:ind w:left="0" w:firstLine="709"/>
        <w:jc w:val="both"/>
        <w:rPr>
          <w:highlight w:val="none"/>
          <w:shd w:fill="FFFFFF" w:val="clear"/>
        </w:rPr>
      </w:pPr>
      <w:r>
        <w:rPr>
          <w:bCs/>
          <w:shd w:fill="FFFFFF" w:val="clear"/>
        </w:rPr>
        <w:t xml:space="preserve">Отклонения от требований действующих норм и правил, технической </w:t>
        <w:br/>
        <w:t>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418" w:leader="none"/>
          <w:tab w:val="left" w:pos="1701" w:leader="none"/>
        </w:tabs>
        <w:ind w:left="0" w:firstLine="709"/>
        <w:jc w:val="both"/>
        <w:rPr>
          <w:highlight w:val="none"/>
          <w:shd w:fill="FFFFFF" w:val="clear"/>
        </w:rPr>
      </w:pPr>
      <w:r>
        <w:rPr>
          <w:bCs/>
          <w:shd w:fill="FFFFFF" w:val="clear"/>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 w:val="left" w:pos="1418" w:leader="none"/>
        </w:tabs>
        <w:ind w:left="0" w:firstLine="709"/>
        <w:jc w:val="both"/>
        <w:rPr>
          <w:highlight w:val="none"/>
          <w:shd w:fill="FFFFFF" w:val="clear"/>
        </w:rPr>
      </w:pPr>
      <w:r>
        <w:rPr>
          <w:bCs/>
          <w:shd w:fill="FFFFFF" w:val="clear"/>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 </w:t>
      </w:r>
      <w:r>
        <w:rPr>
          <w:bCs/>
          <w:shd w:fill="FFFFFF" w:val="clear"/>
        </w:rPr>
        <w:t>Письменно уведомлять</w:t>
      </w:r>
      <w:r>
        <w:rPr>
          <w:shd w:fill="FFFFFF" w:val="clear"/>
        </w:rPr>
        <w:t xml:space="preserve"> Заказчика о любых внеплановых событиях </w:t>
        <w:br/>
        <w:t>и происшествиях, возникших в ходе исполнения Договора, включая, но не ограничиваясь:</w:t>
      </w:r>
    </w:p>
    <w:p>
      <w:pPr>
        <w:pStyle w:val="ListParagraph"/>
        <w:numPr>
          <w:ilvl w:val="0"/>
          <w:numId w:val="13"/>
        </w:numPr>
        <w:tabs>
          <w:tab w:val="clear" w:pos="708"/>
          <w:tab w:val="left" w:pos="1418" w:leader="none"/>
        </w:tabs>
        <w:ind w:left="0" w:firstLine="709"/>
        <w:jc w:val="both"/>
        <w:rPr>
          <w:highlight w:val="none"/>
          <w:shd w:fill="FFFFFF" w:val="clear"/>
        </w:rPr>
      </w:pPr>
      <w:r>
        <w:rPr>
          <w:shd w:fill="FFFFFF" w:val="clear"/>
        </w:rPr>
        <w:t>аварии – в течение 2 (двух) часов;</w:t>
      </w:r>
    </w:p>
    <w:p>
      <w:pPr>
        <w:pStyle w:val="ListParagraph"/>
        <w:numPr>
          <w:ilvl w:val="0"/>
          <w:numId w:val="13"/>
        </w:numPr>
        <w:tabs>
          <w:tab w:val="clear" w:pos="708"/>
          <w:tab w:val="left" w:pos="1418" w:leader="none"/>
        </w:tabs>
        <w:ind w:left="0" w:firstLine="709"/>
        <w:jc w:val="both"/>
        <w:rPr>
          <w:highlight w:val="none"/>
          <w:shd w:fill="FFFFFF" w:val="clear"/>
        </w:rPr>
      </w:pPr>
      <w:r>
        <w:rPr>
          <w:shd w:fill="FFFFFF" w:val="clear"/>
        </w:rPr>
        <w:t>любом несчастном случае независимо от степени его тяжести – в течение суток по форме, установленной приказом Минтруда России от 20.04.2022 № 223н, а после окончания расследования предоставлять копии соответствующих материалов;</w:t>
      </w:r>
    </w:p>
    <w:p>
      <w:pPr>
        <w:pStyle w:val="ListParagraph"/>
        <w:numPr>
          <w:ilvl w:val="0"/>
          <w:numId w:val="13"/>
        </w:numPr>
        <w:tabs>
          <w:tab w:val="clear" w:pos="708"/>
          <w:tab w:val="left" w:pos="1418" w:leader="none"/>
        </w:tabs>
        <w:ind w:left="0" w:firstLine="709"/>
        <w:jc w:val="both"/>
        <w:rPr>
          <w:highlight w:val="none"/>
          <w:shd w:fill="FFFFFF" w:val="clear"/>
        </w:rPr>
      </w:pPr>
      <w:r>
        <w:rPr>
          <w:shd w:fill="FFFFFF" w:val="clear"/>
        </w:rPr>
        <w:t>хищении и иных противоправных действиях – в течение 24 (двадцати четырех) часов;</w:t>
      </w:r>
    </w:p>
    <w:p>
      <w:pPr>
        <w:pStyle w:val="ListParagraph"/>
        <w:numPr>
          <w:ilvl w:val="0"/>
          <w:numId w:val="13"/>
        </w:numPr>
        <w:tabs>
          <w:tab w:val="clear" w:pos="708"/>
          <w:tab w:val="left" w:pos="1418" w:leader="none"/>
        </w:tabs>
        <w:ind w:left="0" w:firstLine="709"/>
        <w:jc w:val="both"/>
        <w:rPr>
          <w:highlight w:val="none"/>
          <w:shd w:fill="FFFFFF" w:val="clear"/>
        </w:rPr>
      </w:pPr>
      <w:r>
        <w:rPr>
          <w:shd w:fill="FFFFFF" w:val="clear"/>
        </w:rPr>
        <w:t xml:space="preserve">аресте и / или блокировании счетов и / или иных обстоятельствах, влияющих </w:t>
        <w:br/>
        <w:t>на осуществление расчетов между Сторонами – в течение 24 (двадцати четырех) часов;</w:t>
      </w:r>
    </w:p>
    <w:p>
      <w:pPr>
        <w:pStyle w:val="ListParagraph"/>
        <w:numPr>
          <w:ilvl w:val="0"/>
          <w:numId w:val="13"/>
        </w:numPr>
        <w:tabs>
          <w:tab w:val="clear" w:pos="708"/>
          <w:tab w:val="left" w:pos="1418" w:leader="none"/>
        </w:tabs>
        <w:ind w:left="0" w:firstLine="709"/>
        <w:jc w:val="both"/>
        <w:rPr>
          <w:highlight w:val="none"/>
          <w:shd w:fill="FFFFFF" w:val="clear"/>
        </w:rPr>
      </w:pPr>
      <w:r>
        <w:rPr>
          <w:shd w:fill="FFFFFF" w:val="clear"/>
        </w:rPr>
        <w:t>забастовке персонала 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tabs>
          <w:tab w:val="clear" w:pos="708"/>
          <w:tab w:val="left" w:pos="1418" w:leader="none"/>
        </w:tabs>
        <w:ind w:left="0" w:firstLine="709"/>
        <w:jc w:val="both"/>
        <w:rPr>
          <w:highlight w:val="none"/>
          <w:shd w:fill="FFFFFF" w:val="clear"/>
        </w:rPr>
      </w:pPr>
      <w:r>
        <w:rPr>
          <w:shd w:fill="FFFFFF" w:val="clea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4.1, к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highlight w:val="none"/>
          <w:shd w:fill="FFFFFF" w:val="clear"/>
        </w:rPr>
      </w:pPr>
      <w:r>
        <w:rPr>
          <w:shd w:fill="FFFFFF" w:val="clear"/>
        </w:rPr>
        <w:t>Подрядчик обязан незамедлительно приступать к устранению недостатков, о которых ему стало известно.</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 xml:space="preserve">Письменно уведомлять Заказчика о необходимости проведения освидетельствования и / или приемки Скрытых работ. </w:t>
      </w:r>
    </w:p>
    <w:p>
      <w:pPr>
        <w:pStyle w:val="ListParagraph"/>
        <w:shd w:val="clear" w:color="auto" w:fill="FFFFFF"/>
        <w:tabs>
          <w:tab w:val="clear" w:pos="708"/>
          <w:tab w:val="left" w:pos="1418" w:leader="none"/>
        </w:tabs>
        <w:ind w:left="0" w:firstLine="709"/>
        <w:jc w:val="both"/>
        <w:rPr>
          <w:highlight w:val="none"/>
          <w:shd w:fill="FFFFFF" w:val="clear"/>
        </w:rPr>
      </w:pPr>
      <w:r>
        <w:rPr>
          <w:shd w:fill="FFFFFF" w:val="clear"/>
        </w:rPr>
        <w:t>Указанное уведомление должно быть получено Заказчиком заблаговременно</w:t>
      </w:r>
      <w:r>
        <w:rPr>
          <w:bCs/>
          <w:shd w:fill="FFFFFF" w:val="clear"/>
        </w:rPr>
        <w:t xml:space="preserve">, </w:t>
        <w:br/>
        <w:t xml:space="preserve">но не позднее, чем за </w:t>
      </w:r>
      <w:r>
        <w:rPr>
          <w:shd w:fill="FFFFFF" w:val="clear"/>
        </w:rPr>
        <w:t>5 (пять)</w:t>
      </w:r>
      <w:r>
        <w:rPr>
          <w:bCs/>
          <w:shd w:fill="FFFFFF" w:val="clear"/>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 / или приемки Скрытых работ.</w:t>
      </w:r>
    </w:p>
    <w:p>
      <w:pPr>
        <w:pStyle w:val="ListParagraph"/>
        <w:widowControl/>
        <w:shd w:val="clear" w:color="auto" w:fill="FFFFFF"/>
        <w:tabs>
          <w:tab w:val="clear" w:pos="708"/>
          <w:tab w:val="left" w:pos="1418" w:leader="none"/>
        </w:tabs>
        <w:ind w:left="0" w:right="0" w:firstLine="709"/>
        <w:jc w:val="both"/>
        <w:rPr>
          <w:highlight w:val="none"/>
          <w:shd w:fill="FFFFFF" w:val="clear"/>
        </w:rPr>
      </w:pPr>
      <w:r>
        <w:rPr>
          <w:bCs/>
          <w:sz w:val="24"/>
          <w:szCs w:val="24"/>
          <w:shd w:fill="FFFFFF" w:val="clear"/>
          <w:lang w:val="ru-RU" w:bidi="ar-SA"/>
        </w:rPr>
        <w:t xml:space="preserve">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w:t>
      </w:r>
      <w:r>
        <w:rPr>
          <w:b w:val="false"/>
          <w:bCs w:val="false"/>
          <w:sz w:val="24"/>
          <w:szCs w:val="24"/>
          <w:shd w:fill="FFFFFF" w:val="clear"/>
          <w:lang w:val="ru-RU" w:bidi="ar-SA"/>
        </w:rPr>
        <w:t>представления и согласования исполнительной документации на выполненные работы в соответствии с Приложением №10 к настоящему Договору.</w:t>
      </w:r>
    </w:p>
    <w:p>
      <w:pPr>
        <w:pStyle w:val="ListParagraph"/>
        <w:numPr>
          <w:ilvl w:val="2"/>
          <w:numId w:val="2"/>
        </w:numPr>
        <w:shd w:val="clear" w:color="auto" w:fill="FFFFFF"/>
        <w:tabs>
          <w:tab w:val="clear" w:pos="708"/>
          <w:tab w:val="left" w:pos="567" w:leader="none"/>
          <w:tab w:val="left" w:pos="709" w:leader="none"/>
          <w:tab w:val="left" w:pos="1418" w:leader="none"/>
        </w:tabs>
        <w:ind w:left="0" w:firstLine="709"/>
        <w:jc w:val="both"/>
        <w:rPr>
          <w:highlight w:val="none"/>
          <w:shd w:fill="FFFFFF" w:val="clear"/>
        </w:rPr>
      </w:pPr>
      <w:r>
        <w:rPr>
          <w:bCs/>
          <w:shd w:fill="FFFFFF" w:val="clear"/>
        </w:rPr>
        <w:t xml:space="preserve"> </w:t>
      </w:r>
      <w:r>
        <w:rPr>
          <w:bCs/>
          <w:shd w:fill="FFFFFF" w:val="clear"/>
        </w:rPr>
        <w:t xml:space="preserve">В соответствии с Методикой </w:t>
      </w:r>
      <w:r>
        <w:rPr>
          <w:rFonts w:eastAsia="Calibri" w:eastAsiaTheme="minorHAnsi"/>
          <w:shd w:fill="FFFFFF" w:val="clear"/>
          <w:lang w:eastAsia="en-US"/>
        </w:rPr>
        <w:t>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Pr>
          <w:bCs/>
          <w:shd w:fill="FFFFFF" w:val="clear"/>
        </w:rPr>
        <w:t xml:space="preserve">, утвержденной </w:t>
      </w:r>
      <w:r>
        <w:rPr>
          <w:rFonts w:eastAsia="Calibri" w:eastAsiaTheme="minorHAnsi"/>
          <w:shd w:fill="FFFFFF" w:val="clear"/>
          <w:lang w:eastAsia="en-US"/>
        </w:rPr>
        <w:t>Приказом Минстроя России от 04.08.2020 № 421/пр</w:t>
      </w:r>
      <w:r>
        <w:rPr>
          <w:bCs/>
          <w:shd w:fill="FFFFFF" w:val="clear"/>
        </w:rPr>
        <w:t>, обеспечить в счет Цены Договора:</w:t>
      </w:r>
    </w:p>
    <w:p>
      <w:pPr>
        <w:pStyle w:val="ListParagraph"/>
        <w:numPr>
          <w:ilvl w:val="0"/>
          <w:numId w:val="18"/>
        </w:numPr>
        <w:shd w:val="clear" w:color="auto" w:fill="FFFFFF"/>
        <w:tabs>
          <w:tab w:val="clear" w:pos="708"/>
          <w:tab w:val="left" w:pos="567" w:leader="none"/>
          <w:tab w:val="left" w:pos="1418" w:leader="none"/>
        </w:tabs>
        <w:ind w:left="0" w:firstLine="709"/>
        <w:jc w:val="both"/>
        <w:rPr>
          <w:highlight w:val="none"/>
          <w:shd w:fill="FFFFFF" w:val="clear"/>
        </w:rPr>
      </w:pPr>
      <w:r>
        <w:rPr>
          <w:bCs/>
          <w:shd w:fill="FFFFFF" w:val="clear"/>
        </w:rPr>
        <w:t xml:space="preserve">на время проведения пусконаладочных работ «вхолостую» </w:t>
      </w:r>
      <w:r>
        <w:rPr>
          <w:shd w:fill="FFFFFF" w:val="clear"/>
        </w:rPr>
        <w:t xml:space="preserve">– </w:t>
      </w:r>
      <w:r>
        <w:rPr>
          <w:bCs/>
          <w:shd w:fill="FFFFFF" w:val="clear"/>
        </w:rPr>
        <w:t xml:space="preserve">ресурсы, необходимые для проведения таких работ, в полном объеме, в том числе, но не ограничиваясь: топливо, электроэнергию, расходные материалы, масла, катализаторы, химикаты, воду, воздух, механизмы и контрольно-измерительные приборы, за исключением эксплуатационного персонала, предоставляемого Заказчиком; </w:t>
      </w:r>
    </w:p>
    <w:p>
      <w:pPr>
        <w:pStyle w:val="ListParagraph"/>
        <w:numPr>
          <w:ilvl w:val="0"/>
          <w:numId w:val="18"/>
        </w:numPr>
        <w:shd w:val="clear" w:color="auto" w:fill="FFFFFF"/>
        <w:tabs>
          <w:tab w:val="clear" w:pos="708"/>
          <w:tab w:val="left" w:pos="567" w:leader="none"/>
          <w:tab w:val="left" w:pos="1418" w:leader="none"/>
        </w:tabs>
        <w:ind w:left="0" w:firstLine="709"/>
        <w:jc w:val="both"/>
        <w:rPr>
          <w:highlight w:val="none"/>
          <w:shd w:fill="FFFFFF" w:val="clear"/>
        </w:rPr>
      </w:pPr>
      <w:r>
        <w:rPr>
          <w:bCs/>
          <w:shd w:fill="FFFFFF" w:val="clear"/>
        </w:rPr>
        <w:t xml:space="preserve">на время проведения пусконаладочных работ «под нагрузкой» </w:t>
      </w:r>
      <w:r>
        <w:rPr>
          <w:shd w:fill="FFFFFF" w:val="clear"/>
        </w:rPr>
        <w:t>–</w:t>
      </w:r>
      <w:r>
        <w:rPr>
          <w:bCs/>
          <w:shd w:fill="FFFFFF" w:val="clear"/>
        </w:rPr>
        <w:t xml:space="preserve"> ресурсы, необходимые для проведения таких работ, в полном объеме, за исключением топлива, электроэнергии, воды и эксплуатационного персонала, предоставляемых Заказчиком.</w:t>
      </w:r>
    </w:p>
    <w:p>
      <w:pPr>
        <w:pStyle w:val="ListParagraph"/>
        <w:numPr>
          <w:ilvl w:val="2"/>
          <w:numId w:val="2"/>
        </w:numPr>
        <w:shd w:val="clear" w:color="auto" w:fill="FFFFFF"/>
        <w:tabs>
          <w:tab w:val="clear" w:pos="708"/>
          <w:tab w:val="left" w:pos="567" w:leader="none"/>
          <w:tab w:val="left" w:pos="709" w:leader="none"/>
          <w:tab w:val="left" w:pos="1418" w:leader="none"/>
        </w:tabs>
        <w:ind w:left="0" w:firstLine="709"/>
        <w:jc w:val="both"/>
        <w:rPr>
          <w:highlight w:val="none"/>
          <w:shd w:fill="FFFFFF" w:val="clear"/>
        </w:rPr>
      </w:pPr>
      <w:r>
        <w:rPr>
          <w:bCs/>
          <w:shd w:fill="FFFFFF" w:val="clear"/>
        </w:rPr>
        <w:t>Обеспечить наличие всех измерительных приборов, необходимых для определения Гарантированных показателей во время гарантийных испытаний.</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Осуществлять мероприятия строительного контроля, возложенные </w:t>
        <w:br/>
        <w:t>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вреда жизни или здоровью людей, имуществу Заказчика или третьих лиц, а также фактам нарушения Подрядчиком правил пожарной безопасности, техники безопасности, требований природоохранного законодательства, </w:t>
      </w:r>
      <w:r>
        <w:rPr>
          <w:shd w:fill="FFFFFF" w:val="clear"/>
        </w:rP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w:t>
      </w:r>
      <w:r>
        <w:rPr>
          <w:bCs/>
          <w:shd w:fill="FFFFFF" w:val="clear"/>
        </w:rPr>
        <w:t>без какого-либо ограничения размера такого возмещения.</w:t>
      </w:r>
    </w:p>
    <w:p>
      <w:pPr>
        <w:pStyle w:val="ListParagraph"/>
        <w:shd w:val="clear" w:color="auto" w:fill="FFFFFF"/>
        <w:tabs>
          <w:tab w:val="clear" w:pos="708"/>
          <w:tab w:val="left" w:pos="1418" w:leader="none"/>
        </w:tabs>
        <w:ind w:left="0" w:firstLine="709"/>
        <w:jc w:val="both"/>
        <w:rPr>
          <w:highlight w:val="none"/>
          <w:shd w:fill="FFFFFF" w:val="clear"/>
        </w:rPr>
      </w:pPr>
      <w:r>
        <w:rPr>
          <w:bCs/>
          <w:shd w:fill="FFFFFF" w:val="clear"/>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2"/>
        </w:numPr>
        <w:shd w:val="clear" w:color="auto" w:fill="FFFFFF" w:themeFill="background1"/>
        <w:tabs>
          <w:tab w:val="clear" w:pos="708"/>
          <w:tab w:val="left" w:pos="1418" w:leader="none"/>
        </w:tabs>
        <w:ind w:left="0" w:firstLine="709"/>
        <w:jc w:val="both"/>
        <w:rPr>
          <w:highlight w:val="none"/>
          <w:shd w:fill="FFFFFF" w:val="clear"/>
        </w:rPr>
      </w:pPr>
      <w:r>
        <w:rPr>
          <w:bCs/>
          <w:shd w:fill="FFFFFF" w:val="clear"/>
        </w:rPr>
        <w:t xml:space="preserve">В случае предъявления налоговыми органами претензий и требований </w:t>
        <w:br/>
        <w:t>к Заказчику, связанных с</w:t>
      </w:r>
      <w:r>
        <w:rPr>
          <w:b/>
          <w:bCs/>
          <w:shd w:fill="FFFFFF" w:val="clear"/>
        </w:rPr>
        <w:t xml:space="preserve"> </w:t>
      </w:r>
      <w:r>
        <w:rPr>
          <w:bCs/>
          <w:shd w:fill="FFFFFF" w:val="clear"/>
        </w:rPr>
        <w:t>предоставлением Подрядчиком недостоверных документов или информации,</w:t>
      </w:r>
      <w:r>
        <w:rPr>
          <w:shd w:fill="FFFFFF" w:val="clear"/>
        </w:rPr>
        <w:t xml:space="preserve"> </w:t>
      </w:r>
      <w:r>
        <w:rPr>
          <w:bCs/>
          <w:shd w:fill="FFFFFF" w:val="clear"/>
        </w:rPr>
        <w:t>в том числе поставщиков Оборудования и материалов, привлеченных Подрядчиком к выполнению Работ по Договору, компенсировать все убытки Заказчика, вызванные такими претензиями и требованиями.</w:t>
      </w:r>
    </w:p>
    <w:p>
      <w:pPr>
        <w:pStyle w:val="ListParagraph"/>
        <w:numPr>
          <w:ilvl w:val="2"/>
          <w:numId w:val="2"/>
        </w:numPr>
        <w:shd w:val="clear" w:color="auto" w:fill="FFFFFF" w:themeFill="background1"/>
        <w:tabs>
          <w:tab w:val="clear" w:pos="708"/>
          <w:tab w:val="left" w:pos="1418" w:leader="none"/>
        </w:tabs>
        <w:ind w:left="0" w:firstLine="709"/>
        <w:jc w:val="both"/>
        <w:rPr>
          <w:highlight w:val="none"/>
          <w:shd w:fill="FFFFFF" w:val="clear"/>
        </w:rPr>
      </w:pPr>
      <w:r>
        <w:rPr>
          <w:shd w:fill="FFFFFF" w:val="clear"/>
        </w:rPr>
        <w:t>Принять у Заказчика в порядке, установленном Приложением № 7 к Договору, необходимое Оборудование Заказчика, перечень которого указан в Приложении № 6 к Договору.</w:t>
      </w:r>
    </w:p>
    <w:p>
      <w:pPr>
        <w:pStyle w:val="ListParagraph"/>
        <w:numPr>
          <w:ilvl w:val="2"/>
          <w:numId w:val="2"/>
        </w:numPr>
        <w:shd w:val="clear" w:color="auto" w:fill="FFFFFF"/>
        <w:tabs>
          <w:tab w:val="clear" w:pos="708"/>
          <w:tab w:val="left" w:pos="1418" w:leader="none"/>
        </w:tabs>
        <w:bidi w:val="0"/>
        <w:spacing w:lineRule="auto" w:line="240"/>
        <w:ind w:left="0" w:right="0" w:firstLine="709"/>
        <w:jc w:val="both"/>
        <w:rPr>
          <w:highlight w:val="none"/>
          <w:shd w:fill="FFFFFF" w:val="clear"/>
        </w:rPr>
      </w:pPr>
      <w:r>
        <w:rPr>
          <w:color w:val="000000"/>
          <w:sz w:val="24"/>
          <w:szCs w:val="24"/>
          <w:shd w:fill="FFFFFF" w:val="clear"/>
        </w:rPr>
        <w:t>Принять у Заказчика в порядке, установленном Приложением № 9 к Договору, необходимые Давальческие материалы и запасные части, перечень которых указан в Приложении № 8 к Договору</w:t>
      </w:r>
    </w:p>
    <w:p>
      <w:pPr>
        <w:pStyle w:val="ListParagraph"/>
        <w:numPr>
          <w:ilvl w:val="2"/>
          <w:numId w:val="2"/>
        </w:numPr>
        <w:shd w:val="clear" w:color="auto" w:fill="FFFFFF" w:themeFill="background1"/>
        <w:tabs>
          <w:tab w:val="clear" w:pos="708"/>
          <w:tab w:val="left" w:pos="1418" w:leader="none"/>
        </w:tabs>
        <w:ind w:left="0" w:firstLine="709"/>
        <w:jc w:val="both"/>
        <w:rPr>
          <w:highlight w:val="none"/>
          <w:shd w:fill="FFFFFF" w:val="clear"/>
        </w:rPr>
      </w:pPr>
      <w:r>
        <w:rPr>
          <w:shd w:fill="FFFFFF" w:val="clear"/>
        </w:rPr>
        <w:t>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7 к Договору.</w:t>
      </w:r>
    </w:p>
    <w:p>
      <w:pPr>
        <w:pStyle w:val="ListParagraph"/>
        <w:numPr>
          <w:ilvl w:val="2"/>
          <w:numId w:val="2"/>
        </w:numPr>
        <w:shd w:val="clear" w:color="auto" w:fill="FFFFFF"/>
        <w:tabs>
          <w:tab w:val="clear" w:pos="708"/>
          <w:tab w:val="left" w:pos="1418" w:leader="none"/>
        </w:tabs>
        <w:bidi w:val="0"/>
        <w:spacing w:lineRule="auto" w:line="240"/>
        <w:ind w:left="0" w:right="0" w:firstLine="709"/>
        <w:jc w:val="both"/>
        <w:rPr>
          <w:highlight w:val="none"/>
          <w:shd w:fill="FFFFFF" w:val="clear"/>
        </w:rPr>
      </w:pPr>
      <w:r>
        <w:rPr>
          <w:color w:val="000000"/>
          <w:sz w:val="24"/>
          <w:szCs w:val="24"/>
          <w:shd w:fill="FFFFFF" w:val="clear"/>
        </w:rPr>
        <w:t>Обеспечить надлежащее хранение и использование Давальческих материалов и запасных частей, полученных от Заказчика, для целей реализации Договора, а также обеспечить исполнение иных обязательств, указанных в Приложении № 9 к Договору.</w:t>
      </w:r>
    </w:p>
    <w:p>
      <w:pPr>
        <w:pStyle w:val="ListParagraph"/>
        <w:numPr>
          <w:ilvl w:val="2"/>
          <w:numId w:val="2"/>
        </w:numPr>
        <w:tabs>
          <w:tab w:val="clear" w:pos="708"/>
          <w:tab w:val="left" w:pos="1418" w:leader="none"/>
        </w:tabs>
        <w:ind w:left="0" w:firstLine="709"/>
        <w:jc w:val="both"/>
        <w:rPr>
          <w:highlight w:val="none"/>
          <w:shd w:fill="FFFFFF" w:val="clear"/>
        </w:rPr>
      </w:pPr>
      <w:r>
        <w:rPr>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 xml:space="preserve">Исполнять иные обязанности, предусмотренные Договором </w:t>
        <w:br/>
        <w:t xml:space="preserve">и </w:t>
      </w:r>
      <w:r>
        <w:rPr>
          <w:bCs/>
          <w:shd w:fill="FFFFFF" w:val="clear"/>
        </w:rPr>
        <w:t>законодательством Российской Федерации.</w:t>
      </w:r>
      <w:r>
        <w:rPr>
          <w:shd w:fill="FFFFFF" w:val="clear"/>
        </w:rPr>
        <w:t xml:space="preserve"> </w:t>
      </w:r>
    </w:p>
    <w:p>
      <w:pPr>
        <w:pStyle w:val="ListParagraph"/>
        <w:widowControl/>
        <w:numPr>
          <w:ilvl w:val="2"/>
          <w:numId w:val="2"/>
        </w:numPr>
        <w:shd w:val="clear" w:color="auto" w:fill="FFFFFF"/>
        <w:tabs>
          <w:tab w:val="clear" w:pos="708"/>
          <w:tab w:val="left" w:pos="-407" w:leader="none"/>
          <w:tab w:val="left" w:pos="739" w:leader="none"/>
          <w:tab w:val="left" w:pos="1418" w:leader="none"/>
        </w:tabs>
        <w:suppressAutoHyphens w:val="true"/>
        <w:bidi w:val="0"/>
        <w:spacing w:lineRule="auto" w:line="240" w:before="0" w:after="0"/>
        <w:ind w:left="0" w:right="0" w:firstLine="680"/>
        <w:contextualSpacing/>
        <w:jc w:val="both"/>
        <w:rPr>
          <w:highlight w:val="none"/>
          <w:shd w:fill="FFFFFF" w:val="clear"/>
        </w:rPr>
      </w:pPr>
      <w:r>
        <w:rPr>
          <w:rFonts w:eastAsia="Calibri" w:cs="Times New Roman"/>
          <w:b w:val="false"/>
          <w:bCs w:val="false"/>
          <w:i w:val="false"/>
          <w:iCs w:val="false"/>
          <w:caps w:val="false"/>
          <w:smallCaps w:val="false"/>
          <w:sz w:val="24"/>
          <w:szCs w:val="24"/>
          <w:shd w:fill="FFFFFF" w:val="clear"/>
          <w:lang w:val="ru-RU" w:eastAsia="en-US" w:bidi="ar-SA"/>
        </w:rPr>
        <w:t>В течение 3 (трех) календарных дней с момента согласования Заказчиком ППР, включая детализированный календарный график работ, предоставить Заказчику оферту дополнительного соглашения, предусматривающую уточнение (корректировку) Календарного графика (Приложение №3 к Договору) на основании согласованного Сторонами ППР.</w:t>
      </w:r>
    </w:p>
    <w:p>
      <w:pPr>
        <w:pStyle w:val="ListParagraph"/>
        <w:widowControl/>
        <w:numPr>
          <w:ilvl w:val="2"/>
          <w:numId w:val="2"/>
        </w:numPr>
        <w:shd w:val="clear" w:color="auto" w:fill="FFFFFF"/>
        <w:tabs>
          <w:tab w:val="clear" w:pos="708"/>
          <w:tab w:val="left" w:pos="-407" w:leader="none"/>
          <w:tab w:val="left" w:pos="739" w:leader="none"/>
          <w:tab w:val="left" w:pos="1418" w:leader="none"/>
        </w:tabs>
        <w:suppressAutoHyphens w:val="true"/>
        <w:bidi w:val="0"/>
        <w:spacing w:lineRule="auto" w:line="240" w:before="0" w:after="0"/>
        <w:ind w:left="0" w:right="0" w:firstLine="680"/>
        <w:contextualSpacing/>
        <w:jc w:val="both"/>
        <w:rPr>
          <w:highlight w:val="none"/>
          <w:shd w:fill="FFFFFF" w:val="clear"/>
        </w:rPr>
      </w:pPr>
      <w:r>
        <w:rPr>
          <w:b w:val="false"/>
          <w:bCs w:val="false"/>
          <w:i w:val="false"/>
          <w:iCs w:val="false"/>
          <w:sz w:val="24"/>
          <w:szCs w:val="24"/>
          <w:shd w:fill="FFFFFF" w:val="clear"/>
        </w:rPr>
        <w:t xml:space="preserve">Соблюдать требования, установленные в Техническом задании (Приложение №1), в том числе о </w:t>
      </w:r>
      <w:r>
        <w:rPr>
          <w:b w:val="false"/>
          <w:bCs/>
          <w:i w:val="false"/>
          <w:iCs w:val="false"/>
          <w:sz w:val="24"/>
          <w:szCs w:val="24"/>
          <w:shd w:fill="FFFFFF" w:val="clear"/>
        </w:rPr>
        <w:t xml:space="preserve">наличии </w:t>
      </w:r>
      <w:r>
        <w:rPr>
          <w:b w:val="false"/>
          <w:bCs w:val="false"/>
          <w:i w:val="false"/>
          <w:iCs w:val="false"/>
          <w:sz w:val="24"/>
          <w:szCs w:val="24"/>
          <w:shd w:fill="FFFFFF" w:val="clear"/>
        </w:rPr>
        <w:t>необходимых для выполнения работ кадровых ресурсов (персонала), техники и материально-технических ресурсов.</w:t>
      </w:r>
    </w:p>
    <w:p>
      <w:pPr>
        <w:pStyle w:val="ListParagraph"/>
        <w:widowControl/>
        <w:numPr>
          <w:ilvl w:val="2"/>
          <w:numId w:val="2"/>
        </w:numPr>
        <w:shd w:val="clear" w:color="auto" w:fill="FFFFFF"/>
        <w:tabs>
          <w:tab w:val="clear" w:pos="708"/>
          <w:tab w:val="left" w:pos="-407" w:leader="none"/>
          <w:tab w:val="left" w:pos="739" w:leader="none"/>
          <w:tab w:val="left" w:pos="1418" w:leader="none"/>
        </w:tabs>
        <w:suppressAutoHyphens w:val="true"/>
        <w:bidi w:val="0"/>
        <w:spacing w:lineRule="auto" w:line="240" w:before="0" w:after="0"/>
        <w:ind w:left="0" w:right="0" w:firstLine="680"/>
        <w:contextualSpacing/>
        <w:jc w:val="both"/>
        <w:rPr>
          <w:highlight w:val="none"/>
          <w:shd w:fill="FFFFFF" w:val="clear"/>
        </w:rPr>
      </w:pPr>
      <w:r>
        <w:rPr>
          <w:rFonts w:eastAsia="Calibri" w:cs="Times New Roman"/>
          <w:b w:val="false"/>
          <w:bCs w:val="false"/>
          <w:i w:val="false"/>
          <w:iCs w:val="false"/>
          <w:caps w:val="false"/>
          <w:smallCaps w:val="false"/>
          <w:sz w:val="24"/>
          <w:szCs w:val="24"/>
          <w:shd w:fill="FFFFFF" w:val="clear"/>
          <w:lang w:val="ru-RU" w:eastAsia="en-US" w:bidi="ar-SA"/>
        </w:rPr>
        <w:t xml:space="preserve">В течение 5 (пяти) рабочих дней с момента заключения договора, а также в случае получения требования Заказчика, указанного в п.2.2.10 Договора, предоставить Заказчику полную информацию о </w:t>
      </w:r>
      <w:r>
        <w:rPr>
          <w:rFonts w:eastAsia="Calibri" w:cs="Times New Roman"/>
          <w:b w:val="false"/>
          <w:bCs/>
          <w:i w:val="false"/>
          <w:iCs w:val="false"/>
          <w:caps w:val="false"/>
          <w:smallCaps w:val="false"/>
          <w:sz w:val="24"/>
          <w:szCs w:val="24"/>
          <w:shd w:fill="FFFFFF" w:val="clear"/>
          <w:lang w:val="ru-RU" w:eastAsia="en-US" w:bidi="ar-SA"/>
        </w:rPr>
        <w:t xml:space="preserve">наличии </w:t>
      </w:r>
      <w:r>
        <w:rPr>
          <w:rFonts w:eastAsia="Calibri" w:cs="Times New Roman"/>
          <w:b w:val="false"/>
          <w:bCs w:val="false"/>
          <w:i w:val="false"/>
          <w:iCs w:val="false"/>
          <w:caps w:val="false"/>
          <w:smallCaps w:val="false"/>
          <w:sz w:val="24"/>
          <w:szCs w:val="24"/>
          <w:shd w:fill="FFFFFF" w:val="clear"/>
          <w:lang w:val="ru-RU" w:eastAsia="en-US" w:bidi="ar-SA"/>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rFonts w:eastAsia="Calibri" w:cs="Times New Roman"/>
          <w:b w:val="false"/>
          <w:bCs/>
          <w:i w:val="false"/>
          <w:iCs w:val="false"/>
          <w:caps w:val="false"/>
          <w:smallCaps w:val="false"/>
          <w:sz w:val="24"/>
          <w:szCs w:val="24"/>
          <w:shd w:fill="FFFFFF" w:val="clear"/>
          <w:lang w:val="ru-RU" w:eastAsia="en-US" w:bidi="ar-SA"/>
        </w:rPr>
        <w:t>.</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rFonts w:eastAsia="Times New Roman" w:cs="Times New Roman"/>
          <w:color w:val="00000A"/>
          <w:sz w:val="24"/>
          <w:szCs w:val="24"/>
          <w:shd w:fill="FFFFFF" w:val="clear"/>
          <w:lang w:val="ru-RU" w:eastAsia="ru-RU" w:bidi="ar-SA"/>
        </w:rPr>
        <w:t>Применять средства индивидуальной защиты, в том числе комплекты для защиты от термических рисков электрической дуги при выполнении работ, разрешенных к выполнению под напряжением на токоведущих частях в электроустановках.</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Осуществлять надлежащий учет, хранение и передачу материалов, демонтированных при исполнении договора, в соответствии с Порядком, установленным в Приложении №10 к Договору</w:t>
      </w:r>
    </w:p>
    <w:p>
      <w:pPr>
        <w:pStyle w:val="Normal"/>
        <w:spacing w:lineRule="auto" w:line="240"/>
        <w:rPr>
          <w:sz w:val="24"/>
          <w:szCs w:val="24"/>
          <w:highlight w:val="none"/>
          <w:shd w:fill="FFFFFF" w:val="clear"/>
        </w:rPr>
      </w:pPr>
      <w:r>
        <w:rPr>
          <w:sz w:val="24"/>
          <w:szCs w:val="24"/>
          <w:shd w:fill="FFFFFF" w:val="clear"/>
        </w:rPr>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bCs/>
          <w:u w:val="single"/>
          <w:shd w:fill="FFFFFF" w:val="clear"/>
        </w:rPr>
        <w:t>Подрядчик имеет право</w:t>
      </w:r>
      <w:r>
        <w:rPr>
          <w:bCs/>
          <w:shd w:fill="FFFFFF"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В процессе выполнения Работ предлагать внесение изменений в техническую и иную документацию, предоставленную Заказчиком, характеристики Оборудования. Корректировка Рабочей документации, обусловленная такими изменениями, согласованными Заказчиком, осуществляется силами и за счет Подрядчика. При этом внесение изменений в Рабочую документацию не является основанием для продления сроков выполнения Работ по Договору.</w:t>
      </w:r>
    </w:p>
    <w:p>
      <w:pPr>
        <w:pStyle w:val="ListParagraph"/>
        <w:numPr>
          <w:ilvl w:val="0"/>
          <w:numId w:val="0"/>
        </w:numPr>
        <w:shd w:val="clear" w:color="auto" w:fill="FFFFFF"/>
        <w:tabs>
          <w:tab w:val="clear" w:pos="708"/>
          <w:tab w:val="left" w:pos="1418" w:leader="none"/>
        </w:tabs>
        <w:ind w:left="0" w:hanging="0"/>
        <w:jc w:val="both"/>
        <w:rPr>
          <w:highlight w:val="none"/>
          <w:shd w:fill="FFFFFF" w:val="clear"/>
        </w:rPr>
      </w:pPr>
      <w:r>
        <w:rPr>
          <w:shd w:fill="FFFFFF" w:val="clear"/>
        </w:rPr>
      </w:r>
    </w:p>
    <w:p>
      <w:pPr>
        <w:pStyle w:val="ListParagraph"/>
        <w:numPr>
          <w:ilvl w:val="0"/>
          <w:numId w:val="2"/>
        </w:numPr>
        <w:shd w:val="clear" w:color="auto" w:fill="FFFFFF"/>
        <w:tabs>
          <w:tab w:val="clear" w:pos="708"/>
          <w:tab w:val="left" w:pos="284" w:leader="none"/>
        </w:tabs>
        <w:ind w:left="0" w:hanging="0"/>
        <w:jc w:val="center"/>
        <w:rPr>
          <w:highlight w:val="none"/>
          <w:shd w:fill="FFFFFF" w:val="clear"/>
        </w:rPr>
      </w:pPr>
      <w:r>
        <w:rPr>
          <w:b/>
          <w:bCs/>
          <w:shd w:fill="FFFFFF" w:val="clear"/>
        </w:rPr>
        <w:t>Цена Договора и порядок расчетов</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bookmarkStart w:id="9" w:name="_Ref361335465"/>
      <w:bookmarkEnd w:id="9"/>
      <w:r>
        <w:rPr>
          <w:bCs/>
          <w:shd w:fill="FFFFFF" w:val="clear"/>
        </w:rPr>
        <w:t xml:space="preserve">Цена </w:t>
      </w:r>
      <w:r>
        <w:rPr>
          <w:shd w:fill="FFFFFF" w:val="clear"/>
        </w:rPr>
        <w:t xml:space="preserve">Договора </w:t>
      </w:r>
      <w:r>
        <w:rPr>
          <w:bCs/>
          <w:shd w:fill="FFFFFF" w:val="clear"/>
        </w:rPr>
        <w:t>в соответствии со Сводным сметным расчетом</w:t>
      </w:r>
      <w:r>
        <w:rPr>
          <w:shd w:fill="FFFFFF" w:val="clear"/>
        </w:rPr>
        <w:t xml:space="preserve"> </w:t>
      </w:r>
      <w:r>
        <w:rPr>
          <w:bCs/>
          <w:shd w:fill="FFFFFF" w:val="clear"/>
        </w:rPr>
        <w:t xml:space="preserve">с приложениями (Приложение № 3 к Договору) является предельной и составляет </w:t>
      </w:r>
      <w:r>
        <w:rPr>
          <w:shd w:fill="FFFFFF" w:val="clear"/>
        </w:rPr>
        <w:t>_______</w:t>
      </w:r>
      <w:r>
        <w:rPr>
          <w:bCs/>
          <w:shd w:fill="FFFFFF" w:val="clear"/>
        </w:rPr>
        <w:t xml:space="preserve"> (</w:t>
      </w:r>
      <w:r>
        <w:rPr>
          <w:shd w:fill="FFFFFF" w:val="clear"/>
        </w:rPr>
        <w:t>__________________</w:t>
      </w:r>
      <w:r>
        <w:rPr>
          <w:bCs/>
          <w:shd w:fill="FFFFFF" w:val="clear"/>
        </w:rPr>
        <w:t xml:space="preserve">) рублей </w:t>
      </w:r>
      <w:r>
        <w:rPr>
          <w:shd w:fill="FFFFFF" w:val="clear"/>
        </w:rPr>
        <w:t>___</w:t>
      </w:r>
      <w:r>
        <w:rPr>
          <w:bCs/>
          <w:shd w:fill="FFFFFF" w:val="clear"/>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shd w:fill="FFFFFF" w:val="clear"/>
        </w:rPr>
        <w:t>– «НК РФ»)</w:t>
      </w:r>
      <w:r>
        <w:rPr>
          <w:bCs/>
          <w:shd w:fill="FFFFFF"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Твердая цена Работ (без учёта Лимита затрат на временные здания и сооружения и Лимита на непредвиденные работы и затраты) составляет </w:t>
      </w:r>
      <w:r>
        <w:rPr>
          <w:shd w:fill="FFFFFF" w:val="clear"/>
        </w:rPr>
        <w:t xml:space="preserve">_______ </w:t>
      </w:r>
      <w:r>
        <w:rPr>
          <w:bCs/>
          <w:shd w:fill="FFFFFF" w:val="clear"/>
        </w:rPr>
        <w:t>(</w:t>
      </w:r>
      <w:r>
        <w:rPr>
          <w:shd w:fill="FFFFFF" w:val="clear"/>
        </w:rPr>
        <w:t>_______________</w:t>
      </w:r>
      <w:r>
        <w:rPr>
          <w:bCs/>
          <w:shd w:fill="FFFFFF" w:val="clear"/>
        </w:rPr>
        <w:t xml:space="preserve">) рублей </w:t>
      </w:r>
      <w:r>
        <w:rPr>
          <w:shd w:fill="FFFFFF" w:val="clear"/>
        </w:rPr>
        <w:t>___</w:t>
      </w:r>
      <w:r>
        <w:rPr>
          <w:bCs/>
          <w:shd w:fill="FFFFFF" w:val="clear"/>
        </w:rPr>
        <w:t xml:space="preserve"> копеек без НДС, при этом НДС исчисляется дополнительно по ставке, установленной статьей 164 НК РФ;</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 xml:space="preserve">Лимит </w:t>
      </w:r>
      <w:r>
        <w:rPr>
          <w:bCs/>
          <w:shd w:fill="FFFFFF" w:val="clear"/>
        </w:rPr>
        <w:t>затрат на временные здания и сооружения</w:t>
      </w:r>
      <w:r>
        <w:rPr>
          <w:shd w:fill="FFFFFF" w:val="clear"/>
        </w:rPr>
        <w:t xml:space="preserve"> составляет ______ </w:t>
      </w:r>
      <w:r>
        <w:rPr>
          <w:bCs/>
          <w:shd w:fill="FFFFFF" w:val="clear"/>
        </w:rPr>
        <w:t>(___________________)</w:t>
      </w:r>
      <w:r>
        <w:rPr>
          <w:shd w:fill="FFFFFF" w:val="clear"/>
        </w:rPr>
        <w:t xml:space="preserve"> рублей ___ копеек </w:t>
      </w:r>
      <w:r>
        <w:rPr>
          <w:bCs/>
          <w:shd w:fill="FFFFFF" w:val="clear"/>
        </w:rPr>
        <w:t>без НДС, при этом НДС исчисляется дополнительно по ставке, установленной статьей 164 НК РФ</w:t>
      </w:r>
      <w:r>
        <w:rPr>
          <w:shd w:fill="FFFFFF"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 xml:space="preserve">Лимит на непредвиденные работы и затраты составляет ______ </w:t>
      </w:r>
      <w:r>
        <w:rPr>
          <w:bCs/>
          <w:shd w:fill="FFFFFF" w:val="clear"/>
        </w:rPr>
        <w:t>(___________________)</w:t>
      </w:r>
      <w:r>
        <w:rPr>
          <w:shd w:fill="FFFFFF" w:val="clear"/>
        </w:rPr>
        <w:t xml:space="preserve"> рублей ___ копеек </w:t>
      </w:r>
      <w:r>
        <w:rPr>
          <w:bCs/>
          <w:shd w:fill="FFFFFF" w:val="clear"/>
        </w:rPr>
        <w:t>без НДС, при этом НДС исчисляется дополнительно по ставке, установленной статьей 164 НК РФ.</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bookmarkStart w:id="10" w:name="_Ref361834605"/>
      <w:bookmarkStart w:id="11" w:name="_Ref361335465_Копия_1"/>
      <w:bookmarkEnd w:id="11"/>
      <w:r>
        <w:rPr>
          <w:bCs/>
          <w:shd w:fill="FFFFFF" w:val="clear"/>
        </w:rPr>
        <w:t xml:space="preserve">Локальные </w:t>
      </w:r>
      <w:bookmarkEnd w:id="10"/>
      <w:r>
        <w:rPr>
          <w:bCs/>
          <w:shd w:fill="FFFFFF" w:val="clear"/>
        </w:rPr>
        <w:t>сметные расчеты являются неотъемлемой частью Сводного сметного расчета с приложениями (Приложение № 3 к Договору).</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Цена Договора включает в себя прибыль Подрядчика, а также все расходы </w:t>
        <w:br/>
        <w:t>и затраты Подрядчика на:</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Поставку, разгрузку (в том числе перемещение по территории Заказчика),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 xml:space="preserve">Заработную плату, накладные и командировочные расходы, перемещение </w:t>
        <w:br/>
        <w:t xml:space="preserve">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 xml:space="preserve">Подлежащие уплате налоги, сборы и пошлины (в том числе по таможенному оформлению Оборудования и Материально-технических ресурсов, если применимо). </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 xml:space="preserve">Все прочие затраты и расходы Подрядчика, связанные выполнением Работ, поставкой Оборудования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bCs/>
          <w:shd w:fill="FFFFFF" w:val="clear"/>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bookmarkStart w:id="12" w:name="_Ref361858588"/>
      <w:bookmarkStart w:id="13" w:name="_Ref361834675"/>
      <w:r>
        <w:rPr>
          <w:bCs/>
          <w:shd w:fill="FFFFFF" w:val="clear"/>
        </w:rPr>
        <w:t>Оплата по Договору осуществляется Заказчиком в следующем порядке:</w:t>
      </w:r>
      <w:bookmarkEnd w:id="12"/>
      <w:bookmarkEnd w:id="13"/>
      <w:r>
        <w:rPr>
          <w:bCs/>
          <w:shd w:fill="FFFFFF" w:val="clear"/>
        </w:rPr>
        <w:t xml:space="preserve"> </w:t>
      </w:r>
    </w:p>
    <w:p>
      <w:pPr>
        <w:pStyle w:val="ListParagraph"/>
        <w:numPr>
          <w:ilvl w:val="2"/>
          <w:numId w:val="2"/>
        </w:numPr>
        <w:shd w:val="clear" w:color="auto" w:fill="FFFFFF"/>
        <w:tabs>
          <w:tab w:val="clear" w:pos="708"/>
          <w:tab w:val="left" w:pos="709" w:leader="none"/>
        </w:tabs>
        <w:ind w:left="0" w:firstLine="709"/>
        <w:jc w:val="both"/>
        <w:rPr>
          <w:highlight w:val="none"/>
          <w:shd w:fill="FFFFFF" w:val="clear"/>
        </w:rPr>
      </w:pPr>
      <w:r>
        <w:rPr>
          <w:shd w:fill="FFFFFF" w:val="clear"/>
        </w:rPr>
        <w:t xml:space="preserve">Платеж в размере </w:t>
      </w:r>
      <w:r>
        <w:rPr>
          <w:i/>
          <w:iCs/>
          <w:shd w:fill="FFFFFF" w:val="clear"/>
        </w:rPr>
        <w:t>100% (ста процентов)</w:t>
      </w:r>
      <w:r>
        <w:rPr>
          <w:shd w:fill="FFFFFF" w:val="clear"/>
        </w:rPr>
        <w:t xml:space="preserve"> от стоимости Услуг выплачивается Исполнителю в течении </w:t>
      </w:r>
      <w:r>
        <w:rPr>
          <w:b/>
          <w:bCs/>
          <w:i/>
          <w:iCs/>
          <w:shd w:fill="FFFFFF" w:val="clear"/>
        </w:rPr>
        <w:t>45 (сорока пяти) календарных дней / 7 (семи) рабочих дней</w:t>
      </w:r>
      <w:r>
        <w:rPr>
          <w:shd w:fill="FFFFFF" w:val="clear"/>
        </w:rPr>
        <w:t xml:space="preserve"> с даты подписания Сторонами документов, указанных в пункте 4.1 Договора, а на основании счета, выставленного Исполнителем, и с учетом п. 3.5.2 Договора.</w:t>
      </w:r>
      <w:bookmarkStart w:id="14" w:name="_Ref373242755"/>
      <w:bookmarkEnd w:id="14"/>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
        </w:numPr>
        <w:shd w:val="clear" w:color="auto" w:fill="FFFFFF"/>
        <w:tabs>
          <w:tab w:val="clear" w:pos="708"/>
          <w:tab w:val="left" w:pos="1418" w:leader="none"/>
        </w:tabs>
        <w:ind w:left="0" w:firstLine="709"/>
        <w:jc w:val="both"/>
        <w:rPr>
          <w:highlight w:val="none"/>
          <w:shd w:fill="FFFFFF" w:val="clear"/>
        </w:rPr>
      </w:pPr>
      <w:bookmarkStart w:id="15" w:name="_Ref361336647"/>
      <w:bookmarkEnd w:id="15"/>
      <w:r>
        <w:rPr>
          <w:bCs/>
          <w:shd w:fill="FFFFFF" w:val="clea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2"/>
        </w:numPr>
        <w:shd w:val="clear" w:color="auto" w:fill="FFFFFF"/>
        <w:tabs>
          <w:tab w:val="clear" w:pos="708"/>
          <w:tab w:val="left" w:pos="1418" w:leader="none"/>
        </w:tabs>
        <w:ind w:left="0" w:firstLine="709"/>
        <w:jc w:val="both"/>
        <w:rPr>
          <w:highlight w:val="none"/>
          <w:shd w:fill="FFFFFF" w:val="clear"/>
        </w:rPr>
      </w:pPr>
      <w:r>
        <w:rPr>
          <w:shd w:fill="FFFFFF" w:val="clear"/>
        </w:rPr>
        <w:t xml:space="preserve">Оплата затрат на временные здания и сооружения и непредвиденных работ </w:t>
        <w:br/>
        <w:t>и затрат осуществляется Заказчиком в следующем порядке</w:t>
      </w:r>
      <w:r>
        <w:rPr>
          <w:bCs/>
          <w:shd w:fill="FFFFFF"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Затраты на временные здания и сооружения оплачиваются за фактически построенные временные титульные здания и сооружения, на основании утвержденных Заказчиком локальных смет, в рамках Лимита на временные здания и сооружения, предусмотренного утвержденным Сводным сметным расчетом</w:t>
      </w:r>
      <w:r>
        <w:rPr>
          <w:bCs/>
          <w:shd w:fill="FFFFFF" w:val="clear"/>
        </w:rPr>
        <w:t xml:space="preserve"> с приложениями</w:t>
      </w:r>
      <w:r>
        <w:rPr>
          <w:shd w:fill="FFFFFF" w:val="clear"/>
        </w:rPr>
        <w:t xml:space="preserve"> (Приложение № 3 к Договору). По окончании возведения каждого титульного временного здания и / или сооружения Стороны подписывают Акт </w:t>
      </w:r>
      <w:r>
        <w:rPr>
          <w:bCs/>
          <w:shd w:fill="FFFFFF" w:val="clear"/>
        </w:rPr>
        <w:t xml:space="preserve">КС-2 и Справку </w:t>
      </w:r>
      <w:r>
        <w:rPr>
          <w:shd w:fill="FFFFFF" w:val="clear"/>
        </w:rPr>
        <w:t xml:space="preserve">КС-3. Оплата в размере 100 (ста) процентов от стоимости временного здания и / или сооружения производится Заказчиком </w:t>
      </w:r>
      <w:r>
        <w:rPr>
          <w:b/>
          <w:bCs/>
          <w:i/>
          <w:iCs/>
          <w:shd w:fill="FFFFFF" w:val="clear"/>
        </w:rPr>
        <w:t>в течение</w:t>
      </w:r>
      <w:r>
        <w:rPr>
          <w:i/>
          <w:shd w:fill="FFFFFF" w:val="clear"/>
        </w:rPr>
        <w:t xml:space="preserve"> </w:t>
      </w:r>
      <w:r>
        <w:rPr>
          <w:b/>
          <w:bCs/>
          <w:i/>
          <w:iCs/>
          <w:shd w:fill="FFFFFF" w:val="clear"/>
        </w:rPr>
        <w:t xml:space="preserve">45 (сорока пяти) календарных дней / </w:t>
      </w:r>
      <w:r>
        <w:rPr>
          <w:b/>
          <w:bCs/>
          <w:i/>
          <w:shd w:fill="FFFFFF" w:val="clear"/>
        </w:rPr>
        <w:t>в течение 7 (семи) рабочих дней</w:t>
      </w:r>
      <w:r>
        <w:rPr>
          <w:shd w:fill="FFFFFF" w:val="clear"/>
        </w:rPr>
        <w:t xml:space="preserve"> с даты подписания Сторонами Акта КС-2 и Справки КС-3 на основании счета, выставленного Подрядчиком, и с учетом пункта 3.5.1 Договора. Стоимость временных зданий и сооружений не включается в </w:t>
      </w:r>
      <w:r>
        <w:rPr>
          <w:bCs/>
          <w:shd w:fill="FFFFFF" w:val="clear"/>
        </w:rPr>
        <w:t>общую сумму Акта КС-2, подписываемого Сторонами в соответствии с пунктом 4.1 Договора.</w:t>
      </w:r>
    </w:p>
    <w:p>
      <w:pPr>
        <w:pStyle w:val="ListParagraph"/>
        <w:numPr>
          <w:ilvl w:val="2"/>
          <w:numId w:val="2"/>
        </w:numPr>
        <w:shd w:val="clear" w:color="auto" w:fill="FFFFFF"/>
        <w:tabs>
          <w:tab w:val="clear" w:pos="708"/>
          <w:tab w:val="left" w:pos="1418" w:leader="none"/>
        </w:tabs>
        <w:ind w:left="0" w:firstLine="709"/>
        <w:jc w:val="both"/>
        <w:rPr>
          <w:highlight w:val="none"/>
          <w:shd w:fill="FFFFFF" w:val="clear"/>
        </w:rPr>
      </w:pPr>
      <w:r>
        <w:rPr>
          <w:shd w:fill="FFFFFF" w:val="clear"/>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bCs/>
          <w:shd w:fill="FFFFFF" w:val="clear"/>
        </w:rPr>
        <w:t>с приложениями</w:t>
      </w:r>
      <w:r>
        <w:rPr>
          <w:shd w:fill="FFFFFF" w:val="clear"/>
        </w:rPr>
        <w:t xml:space="preserve"> (Приложение № 3 к Договору). Оплата в размере 100 (ста) процентов от стоимости непредвиденных работ и затрат производится Заказчиком </w:t>
      </w:r>
      <w:r>
        <w:rPr>
          <w:b/>
          <w:bCs/>
          <w:i/>
          <w:iCs/>
          <w:shd w:fill="FFFFFF" w:val="clear"/>
        </w:rPr>
        <w:t>в течение</w:t>
      </w:r>
      <w:r>
        <w:rPr>
          <w:shd w:fill="FFFFFF" w:val="clear"/>
        </w:rPr>
        <w:t xml:space="preserve"> </w:t>
      </w:r>
      <w:r>
        <w:rPr>
          <w:b/>
          <w:bCs/>
          <w:i/>
          <w:iCs/>
          <w:shd w:fill="FFFFFF" w:val="clear"/>
        </w:rPr>
        <w:t xml:space="preserve">45 (сорока пяти) календарных дней / </w:t>
      </w:r>
      <w:r>
        <w:rPr>
          <w:b/>
          <w:bCs/>
          <w:i/>
          <w:shd w:fill="FFFFFF" w:val="clear"/>
        </w:rPr>
        <w:t xml:space="preserve">в течение 7 (семи) рабочих дней </w:t>
      </w:r>
      <w:r>
        <w:rPr>
          <w:shd w:fill="FFFFFF" w:val="clear"/>
        </w:rPr>
        <w:t xml:space="preserve">на основании счета, выставленного Подрядчиком, и с учетом пункта 3.5.1 Договора. Стоимость непредвиденных работ и затрат включается в </w:t>
      </w:r>
      <w:r>
        <w:rPr>
          <w:bCs/>
          <w:shd w:fill="FFFFFF" w:val="clear"/>
        </w:rPr>
        <w:t>общую сумму Акта КС-2, подписываемого Сторонами в соответствии с пунктом 4.1 Договора.</w:t>
      </w:r>
    </w:p>
    <w:p>
      <w:pPr>
        <w:pStyle w:val="ListParagraph"/>
        <w:shd w:val="clear" w:color="auto" w:fill="FFFFFF"/>
        <w:tabs>
          <w:tab w:val="clear" w:pos="708"/>
          <w:tab w:val="left" w:pos="1418" w:leader="none"/>
        </w:tabs>
        <w:ind w:left="0" w:firstLine="709"/>
        <w:jc w:val="both"/>
        <w:rPr>
          <w:highlight w:val="none"/>
          <w:shd w:fill="FFFFFF" w:val="clear"/>
        </w:rPr>
      </w:pPr>
      <w:r>
        <w:rPr>
          <w:shd w:fill="FFFFFF" w:val="clear"/>
        </w:rPr>
        <w:t>Платеж, совершаемый на основании документа, указанного в пункте 4.1 Договора (Акт освидетельствования выполненных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pPr>
        <w:pStyle w:val="ListParagraph"/>
        <w:numPr>
          <w:ilvl w:val="1"/>
          <w:numId w:val="2"/>
        </w:numPr>
        <w:shd w:val="clear" w:color="auto" w:fill="FFFFFF"/>
        <w:tabs>
          <w:tab w:val="clear" w:pos="708"/>
          <w:tab w:val="left" w:pos="1418" w:leader="none"/>
        </w:tabs>
        <w:ind w:left="0" w:firstLine="709"/>
        <w:jc w:val="both"/>
        <w:rPr>
          <w:highlight w:val="none"/>
          <w:shd w:fill="FFFFFF" w:val="clear"/>
        </w:rPr>
      </w:pPr>
      <w:r>
        <w:rPr>
          <w:shd w:fill="FFFFFF" w:val="clear"/>
        </w:rPr>
        <w:t>Командировочные расходы включаются в стоимость Этапов Работ в соответствии с расчетом, прилагаемым к Сводному сметному расчету с приложениями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2"/>
        </w:numPr>
        <w:shd w:val="clear" w:color="auto" w:fill="FFFFFF"/>
        <w:tabs>
          <w:tab w:val="clear" w:pos="708"/>
          <w:tab w:val="left" w:pos="1418" w:leader="none"/>
        </w:tabs>
        <w:ind w:left="0" w:firstLine="709"/>
        <w:jc w:val="both"/>
        <w:rPr>
          <w:highlight w:val="none"/>
          <w:shd w:fill="FFFFFF" w:val="clear"/>
        </w:rPr>
      </w:pPr>
      <w:r>
        <w:rPr>
          <w:shd w:fill="FFFFFF" w:val="clear"/>
        </w:rPr>
        <w:t>Оборудование Заказчика, перечень которого указан в Приложении № 6 к Договору, в стоимости Работ по Договору не учитывается.</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shd w:fill="FFFFFF" w:val="clear"/>
        </w:rPr>
        <w:t xml:space="preserve">Давальческие материалы и запасные части, перечень которых указан </w:t>
        <w:br/>
        <w:t>в Приложении №8 к Договору, в стоимости Работ по Договору не учитываются.</w:t>
      </w:r>
    </w:p>
    <w:p>
      <w:pPr>
        <w:pStyle w:val="ListParagraph"/>
        <w:numPr>
          <w:ilvl w:val="1"/>
          <w:numId w:val="2"/>
        </w:numPr>
        <w:shd w:val="clear" w:color="auto" w:fill="FFFFFF"/>
        <w:tabs>
          <w:tab w:val="clear" w:pos="708"/>
          <w:tab w:val="left" w:pos="1418" w:leader="none"/>
        </w:tabs>
        <w:ind w:left="0" w:firstLine="709"/>
        <w:jc w:val="both"/>
        <w:rPr>
          <w:highlight w:val="none"/>
          <w:shd w:fill="FFFFFF" w:val="clear"/>
        </w:rPr>
      </w:pPr>
      <w:r>
        <w:rPr>
          <w:shd w:fill="FFFFFF" w:val="clear"/>
        </w:rPr>
        <w:t>Индексация Цены Договора не допускается.</w:t>
      </w:r>
    </w:p>
    <w:p>
      <w:pPr>
        <w:pStyle w:val="ListParagraph"/>
        <w:numPr>
          <w:ilvl w:val="1"/>
          <w:numId w:val="2"/>
        </w:numPr>
        <w:shd w:val="clear" w:color="auto" w:fill="FFFFFF"/>
        <w:tabs>
          <w:tab w:val="clear" w:pos="708"/>
          <w:tab w:val="left" w:pos="1418" w:leader="none"/>
        </w:tabs>
        <w:ind w:left="0" w:firstLine="709"/>
        <w:jc w:val="both"/>
        <w:rPr>
          <w:highlight w:val="none"/>
          <w:shd w:fill="FFFFFF" w:val="clear"/>
        </w:rPr>
      </w:pPr>
      <w:r>
        <w:rPr>
          <w:bCs/>
          <w:shd w:fill="FFFFFF" w:val="clear"/>
        </w:rPr>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работ по устранению недостатков </w:t>
      </w:r>
      <w:r>
        <w:rPr>
          <w:b w:val="false"/>
          <w:bCs w:val="false"/>
          <w:sz w:val="24"/>
          <w:shd w:fill="FFFFFF" w:val="clear"/>
        </w:rPr>
        <w:t>выполненных подрядчиком Работ и поставленного подрядчиком Оборудования.</w:t>
      </w:r>
      <w:r>
        <w:rPr>
          <w:bCs/>
          <w:shd w:fill="FFFFFF" w:val="clear"/>
        </w:rPr>
        <w:t xml:space="preserve"> Заказчик направляет Подрядчику уведомление о проведении сальдо взаимных обязательств Сторон по Договору.</w:t>
      </w:r>
    </w:p>
    <w:p>
      <w:pPr>
        <w:pStyle w:val="ListParagraph"/>
        <w:numPr>
          <w:ilvl w:val="0"/>
          <w:numId w:val="0"/>
        </w:numPr>
        <w:shd w:val="clear" w:color="auto" w:fill="FFFFFF"/>
        <w:tabs>
          <w:tab w:val="clear" w:pos="708"/>
          <w:tab w:val="left" w:pos="1418" w:leader="none"/>
        </w:tabs>
        <w:ind w:left="0" w:hanging="0"/>
        <w:jc w:val="both"/>
        <w:rPr>
          <w:highlight w:val="none"/>
          <w:shd w:fill="FFFFFF" w:val="clear"/>
        </w:rPr>
      </w:pPr>
      <w:r>
        <w:rPr>
          <w:shd w:fill="FFFFFF" w:val="clear"/>
        </w:rPr>
      </w:r>
    </w:p>
    <w:p>
      <w:pPr>
        <w:pStyle w:val="ListParagraph"/>
        <w:numPr>
          <w:ilvl w:val="0"/>
          <w:numId w:val="16"/>
        </w:numPr>
        <w:shd w:val="clear" w:color="auto" w:fill="FFFFFF"/>
        <w:tabs>
          <w:tab w:val="clear" w:pos="708"/>
          <w:tab w:val="left" w:pos="284" w:leader="none"/>
        </w:tabs>
        <w:ind w:left="0" w:hanging="0"/>
        <w:jc w:val="center"/>
        <w:rPr>
          <w:highlight w:val="none"/>
          <w:shd w:fill="FFFFFF" w:val="clear"/>
        </w:rPr>
      </w:pPr>
      <w:r>
        <w:rPr>
          <w:b/>
          <w:bCs/>
          <w:shd w:fill="FFFFFF" w:val="clear"/>
        </w:rPr>
        <w:t>Порядок сдачи-приемки Работ</w:t>
      </w:r>
    </w:p>
    <w:p>
      <w:pPr>
        <w:pStyle w:val="ListParagraph"/>
        <w:numPr>
          <w:ilvl w:val="1"/>
          <w:numId w:val="21"/>
        </w:numPr>
        <w:shd w:val="clear" w:color="auto" w:fill="FFFFFF"/>
        <w:tabs>
          <w:tab w:val="clear" w:pos="708"/>
          <w:tab w:val="left" w:pos="284" w:leader="none"/>
        </w:tabs>
        <w:ind w:left="0" w:firstLine="709"/>
        <w:jc w:val="both"/>
        <w:rPr>
          <w:highlight w:val="none"/>
          <w:shd w:fill="FFFFFF" w:val="clear"/>
        </w:rPr>
      </w:pPr>
      <w:bookmarkStart w:id="16" w:name="_Ref361335138"/>
      <w:bookmarkStart w:id="17" w:name="_Ref361336754"/>
      <w:bookmarkStart w:id="18" w:name="_Ref373242517"/>
      <w:r>
        <w:rPr>
          <w:bCs/>
          <w:shd w:fill="FFFFFF" w:val="clear"/>
        </w:rPr>
        <w:t>По завершении выполнения Работ по каждому Этапу Работ, указанному в Календарном графике выполнения Работ (Приложение № 2 к Договору), Подрядчик в течение 5</w:t>
      </w:r>
      <w:r>
        <w:rPr>
          <w:shd w:fill="FFFFFF" w:val="clear"/>
        </w:rPr>
        <w:t xml:space="preserve"> (пяти)</w:t>
      </w:r>
      <w:r>
        <w:rPr>
          <w:bCs/>
          <w:shd w:fill="FFFFFF" w:val="clear"/>
        </w:rPr>
        <w:t xml:space="preserve"> рабочих дней представляет Заказчику подписанные со своей стороны в 2 (двух) экземплярах Акт КС-2, Справку КС-3</w:t>
      </w:r>
      <w:bookmarkEnd w:id="16"/>
      <w:bookmarkEnd w:id="17"/>
      <w:bookmarkEnd w:id="18"/>
      <w:r>
        <w:rPr>
          <w:bCs/>
          <w:shd w:fill="FFFFFF" w:val="clear"/>
        </w:rPr>
        <w:t>, а также электронные версии Акта КС-2 и Справки КС-3 в формате *gsfx ПК «ГРАНД Сметы» на цифровом носителе.</w:t>
      </w:r>
    </w:p>
    <w:p>
      <w:pPr>
        <w:pStyle w:val="ListParagraph"/>
        <w:numPr>
          <w:ilvl w:val="1"/>
          <w:numId w:val="21"/>
        </w:numPr>
        <w:shd w:val="clear" w:color="auto" w:fill="FFFFFF"/>
        <w:tabs>
          <w:tab w:val="clear" w:pos="708"/>
          <w:tab w:val="left" w:pos="284" w:leader="none"/>
        </w:tabs>
        <w:ind w:left="0" w:firstLine="709"/>
        <w:jc w:val="both"/>
        <w:rPr>
          <w:highlight w:val="none"/>
          <w:shd w:fill="FFFFFF" w:val="clear"/>
        </w:rPr>
      </w:pPr>
      <w:bookmarkStart w:id="19" w:name="_Ref361336865"/>
      <w:r>
        <w:rPr>
          <w:bCs/>
          <w:shd w:fill="FFFFFF" w:val="clear"/>
        </w:rPr>
        <w:t>По завершении выполнения всех предусмотренных Договором Работ и готовности Объекта к вводу в эксплуатацию Подрядчик в течение 3 (трех) рабочих дней представляет Заказчику подписанные со своей стороны:</w:t>
      </w:r>
    </w:p>
    <w:p>
      <w:pPr>
        <w:pStyle w:val="ListParagraph"/>
        <w:shd w:val="clear" w:color="auto" w:fill="FFFFFF"/>
        <w:tabs>
          <w:tab w:val="clear" w:pos="708"/>
          <w:tab w:val="left" w:pos="1134" w:leader="none"/>
        </w:tabs>
        <w:ind w:left="0" w:firstLine="709"/>
        <w:jc w:val="both"/>
        <w:rPr>
          <w:highlight w:val="none"/>
          <w:shd w:fill="FFFFFF" w:val="clear"/>
        </w:rPr>
      </w:pPr>
      <w:r>
        <w:rPr>
          <w:bCs/>
          <w:shd w:fill="FFFFFF" w:val="clear"/>
        </w:rPr>
        <w:t>- А</w:t>
      </w:r>
      <w:r>
        <w:rPr>
          <w:shd w:fill="FFFFFF" w:val="clear"/>
        </w:rPr>
        <w:t>кт КС-11 в 2 (двух) экземплярах</w:t>
      </w:r>
      <w:bookmarkEnd w:id="19"/>
      <w:r>
        <w:rPr>
          <w:shd w:fill="FFFFFF" w:val="clear"/>
        </w:rPr>
        <w:t>;</w:t>
      </w:r>
    </w:p>
    <w:p>
      <w:pPr>
        <w:pStyle w:val="ListParagraph"/>
        <w:shd w:val="clear" w:color="auto" w:fill="FFFFFF"/>
        <w:tabs>
          <w:tab w:val="clear" w:pos="708"/>
          <w:tab w:val="left" w:pos="1134" w:leader="none"/>
        </w:tabs>
        <w:ind w:left="0" w:firstLine="709"/>
        <w:jc w:val="both"/>
        <w:rPr>
          <w:highlight w:val="none"/>
          <w:shd w:fill="FFFFFF" w:val="clear"/>
        </w:rPr>
      </w:pPr>
      <w:r>
        <w:rPr>
          <w:shd w:fill="FFFFFF" w:val="clear"/>
        </w:rPr>
        <w:t>- Акт КС-14 (при необходимости) в 2 (двух) экземплярах.</w:t>
      </w:r>
    </w:p>
    <w:p>
      <w:pPr>
        <w:pStyle w:val="ListParagraph"/>
        <w:numPr>
          <w:ilvl w:val="1"/>
          <w:numId w:val="21"/>
        </w:numPr>
        <w:shd w:val="clear" w:color="auto" w:fill="FFFFFF"/>
        <w:tabs>
          <w:tab w:val="clear" w:pos="708"/>
          <w:tab w:val="left" w:pos="284" w:leader="none"/>
        </w:tabs>
        <w:ind w:left="0" w:firstLine="709"/>
        <w:jc w:val="both"/>
        <w:rPr>
          <w:highlight w:val="none"/>
          <w:shd w:fill="FFFFFF" w:val="clear"/>
        </w:rPr>
      </w:pPr>
      <w:r>
        <w:rPr>
          <w:bCs/>
          <w:shd w:fill="FFFFFF" w:val="clear"/>
        </w:rPr>
        <w:t xml:space="preserve">В течение 15 (пятнадцати) рабочих дней с даты получения полного комплекта документов, указанных в пунктах 4.1 – 4.2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1"/>
        </w:numPr>
        <w:shd w:val="clear" w:color="auto" w:fill="FFFFFF"/>
        <w:tabs>
          <w:tab w:val="clear" w:pos="708"/>
          <w:tab w:val="left" w:pos="284" w:leader="none"/>
        </w:tabs>
        <w:ind w:left="0" w:firstLine="709"/>
        <w:jc w:val="both"/>
        <w:rPr>
          <w:highlight w:val="none"/>
          <w:shd w:fill="FFFFFF" w:val="clear"/>
        </w:rPr>
      </w:pPr>
      <w:r>
        <w:rPr>
          <w:bCs/>
          <w:shd w:fill="FFFFFF" w:val="clear"/>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1"/>
        </w:numPr>
        <w:shd w:val="clear" w:color="auto" w:fill="FFFFFF"/>
        <w:tabs>
          <w:tab w:val="clear" w:pos="708"/>
          <w:tab w:val="left" w:pos="284" w:leader="none"/>
        </w:tabs>
        <w:ind w:left="0" w:firstLine="709"/>
        <w:jc w:val="both"/>
        <w:rPr>
          <w:highlight w:val="none"/>
          <w:shd w:fill="FFFFFF" w:val="clear"/>
        </w:rPr>
      </w:pPr>
      <w:r>
        <w:rPr>
          <w:bCs/>
          <w:shd w:fill="FFFFFF" w:val="clear"/>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 – 4.4 Договора.</w:t>
      </w:r>
    </w:p>
    <w:p>
      <w:pPr>
        <w:pStyle w:val="ListParagraph"/>
        <w:numPr>
          <w:ilvl w:val="1"/>
          <w:numId w:val="21"/>
        </w:numPr>
        <w:shd w:val="clear" w:color="auto" w:fill="FFFFFF"/>
        <w:tabs>
          <w:tab w:val="clear" w:pos="708"/>
          <w:tab w:val="left" w:pos="284" w:leader="none"/>
        </w:tabs>
        <w:ind w:left="0" w:firstLine="709"/>
        <w:jc w:val="both"/>
        <w:rPr>
          <w:highlight w:val="none"/>
          <w:shd w:fill="FFFFFF" w:val="clear"/>
        </w:rPr>
      </w:pPr>
      <w:r>
        <w:rPr>
          <w:bCs/>
          <w:shd w:fill="FFFFFF" w:val="clear"/>
        </w:rPr>
        <w:t xml:space="preserve">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w:t>
        <w:br/>
        <w:t>по устранению выявленных недостатков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21"/>
        </w:numPr>
        <w:shd w:val="clear" w:color="auto" w:fill="FFFFFF"/>
        <w:tabs>
          <w:tab w:val="clear" w:pos="708"/>
          <w:tab w:val="left" w:pos="284" w:leader="none"/>
        </w:tabs>
        <w:ind w:left="0" w:firstLine="709"/>
        <w:jc w:val="both"/>
        <w:rPr>
          <w:highlight w:val="none"/>
          <w:shd w:fill="FFFFFF" w:val="clear"/>
        </w:rPr>
      </w:pPr>
      <w:r>
        <w:rPr>
          <w:bCs/>
          <w:shd w:fill="FFFFFF" w:val="clear"/>
        </w:rPr>
        <w:t>Досрочное выполнение Подрядчиком Работ по Договору допускается только при условии получения Подрядчиком предварительного письменного согласия Заказчика.</w:t>
      </w:r>
    </w:p>
    <w:p>
      <w:pPr>
        <w:pStyle w:val="ListParagraph"/>
        <w:numPr>
          <w:ilvl w:val="1"/>
          <w:numId w:val="21"/>
        </w:numPr>
        <w:shd w:val="clear" w:color="auto" w:fill="FFFFFF"/>
        <w:tabs>
          <w:tab w:val="clear" w:pos="708"/>
          <w:tab w:val="left" w:pos="284" w:leader="none"/>
        </w:tabs>
        <w:ind w:left="0" w:firstLine="709"/>
        <w:jc w:val="both"/>
        <w:rPr>
          <w:highlight w:val="none"/>
          <w:shd w:fill="FFFFFF" w:val="clear"/>
        </w:rPr>
      </w:pPr>
      <w:bookmarkStart w:id="20" w:name="_Ref361337635"/>
      <w:bookmarkEnd w:id="20"/>
      <w:r>
        <w:rPr>
          <w:bCs/>
          <w:shd w:fill="FFFFFF" w:val="clear"/>
        </w:rPr>
        <w:t xml:space="preserve">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w:t>
        <w:br/>
        <w:t>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21"/>
        </w:numPr>
        <w:shd w:val="clear" w:color="auto" w:fill="FFFFFF"/>
        <w:tabs>
          <w:tab w:val="clear" w:pos="708"/>
          <w:tab w:val="left" w:pos="284" w:leader="none"/>
        </w:tabs>
        <w:ind w:left="0" w:firstLine="709"/>
        <w:jc w:val="both"/>
        <w:rPr>
          <w:highlight w:val="none"/>
          <w:shd w:fill="FFFFFF" w:val="clear"/>
        </w:rPr>
      </w:pPr>
      <w:r>
        <w:rPr>
          <w:bCs/>
          <w:shd w:fill="FFFFFF" w:val="clear"/>
        </w:rPr>
        <w:t>Стоимость Оборудования Заказчика, указанного в Приложении № 6 к Договору, передаваемого Подрядчику, включается справочно в Акты КС-2 по стоимости, указанной в Акте ОС-15. При этом стоимость Оборудования Заказчика не включается в общую сумму Акта КС-2, подписываемого Сторонами в соответствии с пунктом 4.1 Договора.</w:t>
      </w:r>
    </w:p>
    <w:p>
      <w:pPr>
        <w:pStyle w:val="ListParagraph"/>
        <w:numPr>
          <w:ilvl w:val="1"/>
          <w:numId w:val="21"/>
        </w:numPr>
        <w:shd w:val="clear" w:color="auto" w:fill="FFFFFF"/>
        <w:tabs>
          <w:tab w:val="clear" w:pos="708"/>
          <w:tab w:val="left" w:pos="1134" w:leader="none"/>
        </w:tabs>
        <w:spacing w:lineRule="auto" w:line="240"/>
        <w:ind w:left="0" w:firstLine="709"/>
        <w:jc w:val="both"/>
        <w:rPr>
          <w:highlight w:val="none"/>
          <w:shd w:fill="FFFFFF" w:val="clear"/>
        </w:rPr>
      </w:pPr>
      <w:r>
        <w:rPr>
          <w:bCs/>
          <w:sz w:val="24"/>
          <w:szCs w:val="24"/>
          <w:shd w:fill="FFFFFF" w:val="clear"/>
        </w:rPr>
        <w:t>Стоимость Давальческих материалов и запасных частей, указанных в Приложении № 8 к Договору, включается справочно в Акты КС-2 по соответствующему Объекту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4.1 Договора.</w:t>
      </w:r>
    </w:p>
    <w:p>
      <w:pPr>
        <w:pStyle w:val="ListParagraph"/>
        <w:shd w:val="clear" w:color="auto" w:fill="FFFFFF"/>
        <w:tabs>
          <w:tab w:val="clear" w:pos="708"/>
          <w:tab w:val="left" w:pos="1134" w:leader="none"/>
        </w:tabs>
        <w:ind w:left="0" w:hanging="0"/>
        <w:jc w:val="both"/>
        <w:rPr>
          <w:bCs/>
          <w:highlight w:val="none"/>
          <w:shd w:fill="FFFFFF" w:val="clear"/>
        </w:rPr>
      </w:pPr>
      <w:r>
        <w:rPr>
          <w:bCs/>
          <w:shd w:fill="FFFFFF" w:val="clear"/>
        </w:rPr>
      </w:r>
    </w:p>
    <w:p>
      <w:pPr>
        <w:pStyle w:val="ListParagraph"/>
        <w:numPr>
          <w:ilvl w:val="0"/>
          <w:numId w:val="17"/>
        </w:numPr>
        <w:shd w:val="clear" w:color="auto" w:fill="FFFFFF"/>
        <w:tabs>
          <w:tab w:val="clear" w:pos="708"/>
          <w:tab w:val="left" w:pos="284" w:leader="none"/>
        </w:tabs>
        <w:ind w:left="0" w:hanging="0"/>
        <w:jc w:val="center"/>
        <w:rPr>
          <w:highlight w:val="none"/>
          <w:shd w:fill="FFFFFF" w:val="clear"/>
        </w:rPr>
      </w:pPr>
      <w:r>
        <w:rPr>
          <w:b/>
          <w:bCs/>
          <w:shd w:fill="FFFFFF" w:val="clear"/>
        </w:rPr>
        <w:t>Право собственности и переход рисков</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bookmarkStart w:id="21" w:name="_Ref361405028"/>
      <w:r>
        <w:rPr>
          <w:bCs/>
          <w:shd w:fill="FFFFFF" w:val="clear"/>
        </w:rPr>
        <w:t xml:space="preserve">Риск случайной гибели или повреждения результатов выполненных Работ, включая Материально-технические ресурсы, переходит к Заказчику с момента подписания Акта </w:t>
      </w:r>
      <w:r>
        <w:rPr>
          <w:shd w:fill="FFFFFF" w:val="clear"/>
        </w:rPr>
        <w:t>КС-2</w:t>
      </w:r>
      <w:bookmarkEnd w:id="21"/>
      <w:r>
        <w:rPr>
          <w:bCs/>
          <w:shd w:fill="FFFFFF" w:val="clear"/>
        </w:rPr>
        <w:t>. До подписания Сторонами Акта КС-2 риск случайной гибели или повреждения результатов выполненных Работ, включая Материально-технические ресурсы, несет Подрядчик.</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Право собственности на результаты выполненных Работ возникает у Заказчика с момента подписания Сторонами Акта КС-2.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Подписание</w:t>
      </w:r>
      <w:r>
        <w:rPr>
          <w:iCs/>
          <w:shd w:fill="FFFFFF" w:val="clear"/>
        </w:rPr>
        <w:t xml:space="preserve"> Заказчиком </w:t>
      </w:r>
      <w:r>
        <w:rPr>
          <w:bCs/>
          <w:shd w:fill="FFFFFF" w:val="clear"/>
        </w:rPr>
        <w:t xml:space="preserve">Акта </w:t>
      </w:r>
      <w:r>
        <w:rPr>
          <w:shd w:fill="FFFFFF" w:val="clear"/>
        </w:rPr>
        <w:t xml:space="preserve">КС-11/Акта КС-14 </w:t>
      </w:r>
      <w:r>
        <w:rPr>
          <w:iCs/>
          <w:shd w:fill="FFFFFF" w:val="clear"/>
        </w:rPr>
        <w:t xml:space="preserve">означает приемку выполненных Работ и вступление в силу положений Договора, касающихся гарантий качества. </w:t>
        <w:br/>
        <w:t>Во избежание сомнений, любое иное одобрение, утверждение, согласование или разрешение Заказчика, в том числе подписание Актов освидетельствования выполненных работ, приемка Работ (Этапов Работ), не освобождает Подрядчика от ответственности за Результат Работ по Договору в целом.</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Передача Заказчиком Оборудования Заказчика, указанного в Приложении № 6 к Договору, осуществляется без перехода права собственности на данное имущество к Подрядчику.</w:t>
      </w:r>
    </w:p>
    <w:p>
      <w:pPr>
        <w:pStyle w:val="ListParagraph"/>
        <w:numPr>
          <w:ilvl w:val="1"/>
          <w:numId w:val="17"/>
        </w:numPr>
        <w:shd w:val="clear" w:color="auto" w:fill="FFFFFF"/>
        <w:tabs>
          <w:tab w:val="clear" w:pos="708"/>
          <w:tab w:val="left" w:pos="1134" w:leader="none"/>
        </w:tabs>
        <w:spacing w:lineRule="auto" w:line="240"/>
        <w:ind w:left="0" w:firstLine="709"/>
        <w:jc w:val="both"/>
        <w:rPr>
          <w:highlight w:val="none"/>
          <w:shd w:fill="FFFFFF" w:val="clear"/>
        </w:rPr>
      </w:pPr>
      <w:r>
        <w:rPr>
          <w:bCs/>
          <w:sz w:val="24"/>
          <w:szCs w:val="24"/>
          <w:shd w:fill="FFFFFF" w:val="clear"/>
        </w:rPr>
        <w:t>Передача Заказчиком Давальческих материалов и запасных частей, указанных в Приложении № 8 к Договору, осуществляется без перехода права собственности на данное имущество к Подрядчику.</w:t>
      </w:r>
    </w:p>
    <w:p>
      <w:pPr>
        <w:pStyle w:val="ListParagraph"/>
        <w:shd w:val="clear" w:color="auto" w:fill="FFFFFF"/>
        <w:tabs>
          <w:tab w:val="clear" w:pos="708"/>
          <w:tab w:val="left" w:pos="1134" w:leader="none"/>
        </w:tabs>
        <w:ind w:left="0" w:hanging="0"/>
        <w:jc w:val="both"/>
        <w:rPr>
          <w:highlight w:val="none"/>
          <w:shd w:fill="FFFFFF" w:val="clear"/>
        </w:rPr>
      </w:pPr>
      <w:r>
        <w:rPr>
          <w:shd w:fill="FFFFFF" w:val="clear"/>
        </w:rPr>
      </w:r>
    </w:p>
    <w:p>
      <w:pPr>
        <w:pStyle w:val="ListParagraph"/>
        <w:numPr>
          <w:ilvl w:val="0"/>
          <w:numId w:val="17"/>
        </w:numPr>
        <w:shd w:val="clear" w:color="auto" w:fill="FFFFFF"/>
        <w:tabs>
          <w:tab w:val="clear" w:pos="708"/>
          <w:tab w:val="left" w:pos="284" w:leader="none"/>
        </w:tabs>
        <w:ind w:left="0" w:hanging="0"/>
        <w:jc w:val="center"/>
        <w:rPr>
          <w:highlight w:val="none"/>
          <w:shd w:fill="FFFFFF" w:val="clear"/>
        </w:rPr>
      </w:pPr>
      <w:r>
        <w:rPr>
          <w:b/>
          <w:bCs/>
          <w:shd w:fill="FFFFFF" w:val="clear"/>
        </w:rPr>
        <w:t>Ответственность Сторон</w:t>
      </w:r>
    </w:p>
    <w:p>
      <w:pPr>
        <w:pStyle w:val="ListParagraph"/>
        <w:numPr>
          <w:ilvl w:val="1"/>
          <w:numId w:val="17"/>
        </w:numPr>
        <w:shd w:val="clear" w:color="auto" w:fill="FFFFFF"/>
        <w:tabs>
          <w:tab w:val="clear" w:pos="708"/>
          <w:tab w:val="left" w:pos="0" w:leader="none"/>
          <w:tab w:val="left" w:pos="1134" w:leader="none"/>
        </w:tabs>
        <w:ind w:left="0" w:firstLine="709"/>
        <w:jc w:val="both"/>
        <w:rPr>
          <w:highlight w:val="none"/>
          <w:shd w:fill="FFFFFF" w:val="clear"/>
        </w:rPr>
      </w:pPr>
      <w:r>
        <w:rPr>
          <w:bCs/>
          <w:shd w:fill="FFFFFF"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17"/>
        </w:numPr>
        <w:tabs>
          <w:tab w:val="clear" w:pos="708"/>
          <w:tab w:val="left" w:pos="0" w:leader="none"/>
          <w:tab w:val="left" w:pos="1134" w:leader="none"/>
        </w:tabs>
        <w:spacing w:lineRule="auto" w:line="240"/>
        <w:ind w:left="0" w:firstLine="709"/>
        <w:rPr>
          <w:highlight w:val="none"/>
          <w:shd w:fill="FFFFFF" w:val="clear"/>
        </w:rPr>
      </w:pPr>
      <w:r>
        <w:rPr>
          <w:sz w:val="24"/>
          <w:szCs w:val="24"/>
          <w:shd w:fill="FFFFFF" w:val="clear"/>
        </w:rPr>
        <w:t xml:space="preserve">В случае нарушения Заказчиком сроков оплаты </w:t>
      </w:r>
      <w:r>
        <w:rPr>
          <w:bCs/>
          <w:sz w:val="24"/>
          <w:szCs w:val="24"/>
          <w:shd w:fill="FFFFFF" w:val="clear"/>
        </w:rPr>
        <w:t>установленных разделом 3 Договора</w:t>
      </w:r>
      <w:r>
        <w:rPr>
          <w:sz w:val="24"/>
          <w:szCs w:val="24"/>
          <w:shd w:fill="FFFFFF" w:val="clear"/>
        </w:rPr>
        <w:t>, Подрядчик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pPr>
        <w:pStyle w:val="Normal"/>
        <w:numPr>
          <w:ilvl w:val="1"/>
          <w:numId w:val="17"/>
        </w:numPr>
        <w:tabs>
          <w:tab w:val="clear" w:pos="708"/>
          <w:tab w:val="left" w:pos="0" w:leader="none"/>
          <w:tab w:val="left" w:pos="1134" w:leader="none"/>
        </w:tabs>
        <w:spacing w:lineRule="auto" w:line="240"/>
        <w:ind w:left="0" w:firstLine="709"/>
        <w:rPr>
          <w:highlight w:val="none"/>
          <w:shd w:fill="FFFFFF" w:val="clear"/>
        </w:rPr>
      </w:pPr>
      <w:r>
        <w:rPr>
          <w:bCs/>
          <w:sz w:val="24"/>
          <w:szCs w:val="24"/>
          <w:shd w:fill="FFFFFF" w:val="clear"/>
        </w:rPr>
        <w:t xml:space="preserve">В случае </w:t>
      </w:r>
      <w:r>
        <w:rPr>
          <w:sz w:val="24"/>
          <w:szCs w:val="24"/>
          <w:shd w:fill="FFFFFF" w:val="clear"/>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Результата Работ, Заказчик вправе требовать уплаты Подрядчиком:</w:t>
      </w:r>
    </w:p>
    <w:p>
      <w:pPr>
        <w:pStyle w:val="ListParagraph"/>
        <w:numPr>
          <w:ilvl w:val="2"/>
          <w:numId w:val="17"/>
        </w:numPr>
        <w:shd w:val="clear" w:color="auto" w:fill="FFFFFF"/>
        <w:tabs>
          <w:tab w:val="clear" w:pos="708"/>
          <w:tab w:val="left" w:pos="0" w:leader="none"/>
          <w:tab w:val="left" w:pos="709" w:leader="none"/>
          <w:tab w:val="left" w:pos="1134" w:leader="none"/>
          <w:tab w:val="left" w:pos="1418" w:leader="none"/>
        </w:tabs>
        <w:ind w:left="0" w:firstLine="709"/>
        <w:jc w:val="both"/>
        <w:rPr>
          <w:highlight w:val="none"/>
          <w:shd w:fill="FFFFFF" w:val="clear"/>
        </w:rPr>
      </w:pPr>
      <w:r>
        <w:rPr>
          <w:shd w:fill="FFFFFF" w:val="clear"/>
        </w:rPr>
        <w:t>неустойки в размере 0,1 (ноль целых и одна десятая) процента от цены этапа работ за каждый день просрочки выполнения работ</w:t>
      </w:r>
      <w:r>
        <w:rPr>
          <w:rFonts w:eastAsia="Calibri"/>
          <w:bCs/>
          <w:shd w:fill="FFFFFF" w:val="clear"/>
        </w:rPr>
        <w:t>.</w:t>
      </w:r>
    </w:p>
    <w:p>
      <w:pPr>
        <w:pStyle w:val="ListParagraph"/>
        <w:numPr>
          <w:ilvl w:val="2"/>
          <w:numId w:val="17"/>
        </w:numPr>
        <w:shd w:val="clear" w:color="auto" w:fill="FFFFFF"/>
        <w:tabs>
          <w:tab w:val="clear" w:pos="708"/>
          <w:tab w:val="left" w:pos="0" w:leader="none"/>
          <w:tab w:val="left" w:pos="709" w:leader="none"/>
          <w:tab w:val="left" w:pos="1134" w:leader="none"/>
          <w:tab w:val="left" w:pos="1418" w:leader="none"/>
        </w:tabs>
        <w:ind w:left="0" w:firstLine="709"/>
        <w:jc w:val="both"/>
        <w:rPr>
          <w:highlight w:val="none"/>
          <w:shd w:fill="FFFFFF" w:val="clear"/>
        </w:rPr>
      </w:pPr>
      <w:r>
        <w:rPr>
          <w:rFonts w:eastAsia="Calibri"/>
          <w:bCs/>
          <w:shd w:fill="FFFFFF" w:val="clear"/>
        </w:rPr>
        <w:t>н</w:t>
      </w:r>
      <w:r>
        <w:rPr>
          <w:shd w:fill="FFFFFF" w:val="clear"/>
        </w:rPr>
        <w:t>еустойки в размере 0,1 (ноль целых и одна десятая) процента от цены Договора / объекта по Договору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 и / или соответствующего объекта по Договору</w:t>
      </w:r>
      <w:r>
        <w:rPr>
          <w:rFonts w:eastAsia="Calibri"/>
          <w:bCs/>
          <w:shd w:fill="FFFFFF" w:val="clear"/>
        </w:rPr>
        <w:t xml:space="preserve">. </w:t>
      </w:r>
    </w:p>
    <w:p>
      <w:pPr>
        <w:pStyle w:val="ListParagraph"/>
        <w:numPr>
          <w:ilvl w:val="2"/>
          <w:numId w:val="17"/>
        </w:numPr>
        <w:shd w:val="clear" w:color="auto" w:fill="FFFFFF"/>
        <w:tabs>
          <w:tab w:val="clear" w:pos="708"/>
          <w:tab w:val="left" w:pos="0" w:leader="none"/>
          <w:tab w:val="left" w:pos="709" w:leader="none"/>
          <w:tab w:val="left" w:pos="1134" w:leader="none"/>
          <w:tab w:val="left" w:pos="1418" w:leader="none"/>
        </w:tabs>
        <w:ind w:left="0" w:firstLine="709"/>
        <w:jc w:val="both"/>
        <w:rPr>
          <w:highlight w:val="none"/>
          <w:shd w:fill="FFFFFF" w:val="clear"/>
        </w:rPr>
      </w:pPr>
      <w:r>
        <w:rPr>
          <w:shd w:fill="FFFFFF" w:val="clear"/>
        </w:rPr>
        <w:t>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в целом по Договору и / или соответствующего объекта по Договору</w:t>
      </w:r>
      <w:r>
        <w:rPr>
          <w:rFonts w:eastAsia="Calibri"/>
          <w:bCs/>
          <w:shd w:fill="FFFFFF" w:val="clear"/>
        </w:rPr>
        <w:t>.</w:t>
      </w:r>
    </w:p>
    <w:p>
      <w:pPr>
        <w:pStyle w:val="Normal"/>
        <w:numPr>
          <w:ilvl w:val="1"/>
          <w:numId w:val="17"/>
        </w:numPr>
        <w:tabs>
          <w:tab w:val="clear" w:pos="708"/>
          <w:tab w:val="left" w:pos="0" w:leader="none"/>
          <w:tab w:val="left" w:pos="1134" w:leader="none"/>
        </w:tabs>
        <w:spacing w:lineRule="auto" w:line="240"/>
        <w:ind w:left="0" w:firstLine="709"/>
        <w:rPr>
          <w:highlight w:val="none"/>
          <w:shd w:fill="FFFFFF" w:val="clear"/>
        </w:rPr>
      </w:pPr>
      <w:r>
        <w:rPr>
          <w:bCs/>
          <w:sz w:val="24"/>
          <w:szCs w:val="24"/>
          <w:shd w:fill="FFFFFF" w:val="clear"/>
        </w:rPr>
        <w:t xml:space="preserve">В случае нарушения Подрядчиком требований пропускного и внутриобъектового режима, требований охраны труда, пожарной </w:t>
        <w:br/>
        <w:t xml:space="preserve">и промышленной безопасности, в том числе неприменение средств индивидуальной защиты,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 </w:t>
      </w:r>
    </w:p>
    <w:p>
      <w:pPr>
        <w:pStyle w:val="Normal"/>
        <w:numPr>
          <w:ilvl w:val="1"/>
          <w:numId w:val="17"/>
        </w:numPr>
        <w:tabs>
          <w:tab w:val="clear" w:pos="708"/>
          <w:tab w:val="left" w:pos="0" w:leader="none"/>
          <w:tab w:val="left" w:pos="1134" w:leader="none"/>
        </w:tabs>
        <w:spacing w:lineRule="auto" w:line="240"/>
        <w:ind w:left="0" w:firstLine="709"/>
        <w:rPr>
          <w:highlight w:val="none"/>
          <w:shd w:fill="FFFFFF" w:val="clear"/>
        </w:rPr>
      </w:pPr>
      <w:r>
        <w:rPr>
          <w:bCs/>
          <w:sz w:val="24"/>
          <w:szCs w:val="24"/>
          <w:shd w:fill="FFFFFF" w:val="clear"/>
        </w:rPr>
        <w:t xml:space="preserve">Если в результате составления и выставления Подрядчиком счетов-фактур </w:t>
        <w:br/>
        <w:t xml:space="preserve">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4.9 Договора, Заказчик вправе требовать уплаты Подрядчиком штрафа в размере 50 000 (пятидесяти тысяч) рублей за каждый случай нарушения.</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Подрядчик несет ответственность перед Заказчиком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Подрядчик несет ответственность за сохранность и целевое использование полученного от Заказчика Оборудования Заказчика, перечень которого указан в Приложении № 6 к Договору.</w:t>
      </w:r>
    </w:p>
    <w:p>
      <w:pPr>
        <w:pStyle w:val="ListParagraph"/>
        <w:numPr>
          <w:ilvl w:val="1"/>
          <w:numId w:val="17"/>
        </w:numPr>
        <w:shd w:val="clear" w:color="auto" w:fill="FFFFFF"/>
        <w:tabs>
          <w:tab w:val="clear" w:pos="708"/>
          <w:tab w:val="left" w:pos="1134" w:leader="none"/>
        </w:tabs>
        <w:spacing w:lineRule="auto" w:line="240"/>
        <w:ind w:left="0" w:firstLine="710"/>
        <w:jc w:val="both"/>
        <w:rPr>
          <w:highlight w:val="none"/>
          <w:shd w:fill="FFFFFF" w:val="clear"/>
        </w:rPr>
      </w:pPr>
      <w:r>
        <w:rPr>
          <w:bCs/>
          <w:sz w:val="24"/>
          <w:szCs w:val="24"/>
          <w:shd w:fill="FFFFFF" w:val="clear"/>
        </w:rPr>
        <w:t>Подрядчик несет ответственность за сохранность и целевое использование полученных от Заказчика Давальческих материалов, перечень которого указан в Приложении № 8 к Договору.</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shd w:fill="FFFFFF" w:val="clear"/>
        </w:rPr>
        <w:t>.</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 xml:space="preserve">В случае нарушения Подрядчиком Порядка учета, хранения и передачи материалов, демонтированных при исполнении договора (Приложение №12 к Договору), </w:t>
      </w:r>
      <w:r>
        <w:rPr>
          <w:bCs/>
          <w:shd w:fill="FFFFFF" w:val="clear"/>
        </w:rPr>
        <w:t>Заказчик, помимо возмещения убытков, вправе требовать уплаты Подрядчиком штрафа в размере 50 000 (пятьдесят тысяч) руб. за каждый случай нарушения.</w:t>
      </w:r>
    </w:p>
    <w:p>
      <w:pPr>
        <w:pStyle w:val="ListParagraph"/>
        <w:numPr>
          <w:ilvl w:val="1"/>
          <w:numId w:val="17"/>
        </w:numPr>
        <w:shd w:val="clear" w:color="auto" w:fill="FFFFFF"/>
        <w:tabs>
          <w:tab w:val="clear" w:pos="708"/>
          <w:tab w:val="left" w:pos="1418" w:leader="none"/>
        </w:tabs>
        <w:ind w:left="0" w:firstLine="709"/>
        <w:jc w:val="both"/>
        <w:rPr>
          <w:highlight w:val="none"/>
          <w:shd w:fill="FFFFFF" w:val="clear"/>
        </w:rPr>
      </w:pPr>
      <w:r>
        <w:rPr>
          <w:b w:val="false"/>
          <w:bCs w:val="false"/>
          <w:i w:val="false"/>
          <w:iCs w:val="false"/>
          <w:caps w:val="false"/>
          <w:smallCaps w:val="false"/>
          <w:sz w:val="24"/>
          <w:szCs w:val="24"/>
          <w:shd w:fill="FFFFFF" w:val="clear"/>
        </w:rP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17"/>
        </w:numPr>
        <w:shd w:val="clear" w:color="auto" w:fill="FFFFFF"/>
        <w:tabs>
          <w:tab w:val="clear" w:pos="708"/>
          <w:tab w:val="left" w:pos="1418" w:leader="none"/>
        </w:tabs>
        <w:ind w:left="0" w:firstLine="709"/>
        <w:jc w:val="both"/>
        <w:rPr>
          <w:highlight w:val="none"/>
          <w:shd w:fill="FFFFFF" w:val="clear"/>
        </w:rPr>
      </w:pPr>
      <w:r>
        <w:rPr>
          <w:b w:val="false"/>
          <w:bCs w:val="false"/>
          <w:i w:val="false"/>
          <w:iCs w:val="false"/>
          <w:caps w:val="false"/>
          <w:smallCaps w:val="false"/>
          <w:sz w:val="24"/>
          <w:szCs w:val="24"/>
          <w:shd w:fill="FFFFFF" w:val="clear"/>
        </w:rPr>
        <w:t>В случае нарушения Подрядчиком сроков направления оферты дополнительного соглашения о корректировке Календарного графика (Приложение №3 к Договору), предусмотренного п. 2.3.38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17"/>
        </w:numPr>
        <w:shd w:val="clear" w:color="auto" w:fill="FFFFFF"/>
        <w:tabs>
          <w:tab w:val="clear" w:pos="708"/>
          <w:tab w:val="left" w:pos="1418" w:leader="none"/>
        </w:tabs>
        <w:ind w:left="0" w:firstLine="709"/>
        <w:jc w:val="both"/>
        <w:rPr>
          <w:highlight w:val="none"/>
          <w:shd w:fill="FFFFFF" w:val="clear"/>
        </w:rPr>
      </w:pPr>
      <w:r>
        <w:rPr>
          <w:rFonts w:eastAsia="Times New Roman"/>
          <w:b w:val="false"/>
          <w:bCs w:val="false"/>
          <w:i w:val="false"/>
          <w:iCs w:val="false"/>
          <w:caps w:val="false"/>
          <w:smallCaps w:val="false"/>
          <w:color w:val="000000"/>
          <w:sz w:val="24"/>
          <w:szCs w:val="24"/>
          <w:shd w:fill="FFFFFF" w:val="clear"/>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17"/>
        </w:numPr>
        <w:shd w:val="clear" w:color="auto" w:fill="FFFFFF"/>
        <w:tabs>
          <w:tab w:val="clear" w:pos="708"/>
          <w:tab w:val="left" w:pos="1418" w:leader="none"/>
        </w:tabs>
        <w:ind w:left="0" w:firstLine="709"/>
        <w:jc w:val="both"/>
        <w:rPr>
          <w:highlight w:val="none"/>
          <w:shd w:fill="FFFFFF" w:val="clear"/>
        </w:rPr>
      </w:pPr>
      <w:r>
        <w:rPr>
          <w:rFonts w:eastAsia="Times New Roman"/>
          <w:sz w:val="24"/>
          <w:szCs w:val="24"/>
          <w:shd w:fill="FFFFFF"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17"/>
        </w:numPr>
        <w:shd w:val="clear" w:color="auto" w:fill="FFFFFF"/>
        <w:tabs>
          <w:tab w:val="clear" w:pos="708"/>
          <w:tab w:val="left" w:pos="1418" w:leader="none"/>
        </w:tabs>
        <w:ind w:left="0" w:firstLine="709"/>
        <w:jc w:val="both"/>
        <w:rPr>
          <w:highlight w:val="none"/>
          <w:shd w:fill="FFFFFF" w:val="clear"/>
        </w:rPr>
      </w:pPr>
      <w:r>
        <w:rPr>
          <w:rFonts w:eastAsia="Times New Roman"/>
          <w:b w:val="false"/>
          <w:bCs/>
          <w:i w:val="false"/>
          <w:iCs w:val="false"/>
          <w:caps w:val="false"/>
          <w:smallCaps w:val="false"/>
          <w:sz w:val="24"/>
          <w:szCs w:val="24"/>
          <w:shd w:fill="FFFFFF"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Normal"/>
        <w:spacing w:lineRule="auto" w:line="240"/>
        <w:rPr>
          <w:b/>
          <w:color w:val="000000"/>
          <w:sz w:val="24"/>
          <w:szCs w:val="24"/>
          <w:highlight w:val="none"/>
          <w:shd w:fill="FFFFFF" w:val="clear"/>
        </w:rPr>
      </w:pPr>
      <w:r>
        <w:rPr>
          <w:b/>
          <w:color w:val="000000"/>
          <w:sz w:val="24"/>
          <w:szCs w:val="24"/>
          <w:shd w:fill="FFFFFF" w:val="clear"/>
        </w:rPr>
      </w:r>
    </w:p>
    <w:p>
      <w:pPr>
        <w:pStyle w:val="ListParagraph"/>
        <w:numPr>
          <w:ilvl w:val="0"/>
          <w:numId w:val="17"/>
        </w:numPr>
        <w:shd w:val="clear" w:color="auto" w:fill="FFFFFF"/>
        <w:tabs>
          <w:tab w:val="clear" w:pos="708"/>
          <w:tab w:val="left" w:pos="284" w:leader="none"/>
        </w:tabs>
        <w:ind w:left="0" w:hanging="0"/>
        <w:jc w:val="center"/>
        <w:rPr>
          <w:highlight w:val="none"/>
          <w:shd w:fill="FFFFFF" w:val="clear"/>
        </w:rPr>
      </w:pPr>
      <w:r>
        <w:rPr>
          <w:b/>
          <w:bCs/>
          <w:shd w:fill="FFFFFF" w:val="clear"/>
        </w:rPr>
        <w:t>Гарантии качества Результата Работ</w:t>
      </w:r>
    </w:p>
    <w:p>
      <w:pPr>
        <w:pStyle w:val="Normal"/>
        <w:numPr>
          <w:ilvl w:val="1"/>
          <w:numId w:val="17"/>
        </w:numPr>
        <w:tabs>
          <w:tab w:val="clear" w:pos="708"/>
          <w:tab w:val="left" w:pos="1134" w:leader="none"/>
        </w:tabs>
        <w:spacing w:lineRule="auto" w:line="240"/>
        <w:ind w:left="0" w:firstLine="709"/>
        <w:rPr>
          <w:highlight w:val="none"/>
          <w:shd w:fill="FFFFFF" w:val="clear"/>
        </w:rPr>
      </w:pPr>
      <w:bookmarkStart w:id="22" w:name="_Ref361337777"/>
      <w:r>
        <w:rPr>
          <w:sz w:val="24"/>
          <w:szCs w:val="24"/>
          <w:shd w:fill="FFFFFF" w:val="clear"/>
        </w:rPr>
        <w:t>Гарантийный</w:t>
      </w:r>
      <w:r>
        <w:rPr>
          <w:bCs/>
          <w:sz w:val="24"/>
          <w:szCs w:val="24"/>
          <w:shd w:fill="FFFFFF" w:val="clear"/>
        </w:rPr>
        <w:t xml:space="preserve"> срок по Договору составляет </w:t>
      </w:r>
      <w:r>
        <w:rPr>
          <w:b/>
          <w:i/>
          <w:sz w:val="24"/>
          <w:szCs w:val="24"/>
          <w:shd w:fill="FFFFFF" w:val="clear"/>
        </w:rPr>
        <w:t xml:space="preserve">60 </w:t>
      </w:r>
      <w:r>
        <w:rPr>
          <w:b/>
          <w:bCs/>
          <w:i/>
          <w:sz w:val="24"/>
          <w:szCs w:val="24"/>
          <w:shd w:fill="FFFFFF" w:val="clear"/>
        </w:rPr>
        <w:t>(шестьдесят)</w:t>
      </w:r>
      <w:r>
        <w:rPr>
          <w:b/>
          <w:i/>
          <w:sz w:val="24"/>
          <w:szCs w:val="24"/>
          <w:shd w:fill="FFFFFF" w:val="clear"/>
        </w:rPr>
        <w:t xml:space="preserve"> месяцев</w:t>
      </w:r>
      <w:r>
        <w:rPr>
          <w:bCs/>
          <w:sz w:val="24"/>
          <w:szCs w:val="24"/>
          <w:shd w:fill="FFFFFF" w:val="clear"/>
        </w:rPr>
        <w:t xml:space="preserve"> и начинает течь с даты подписания Сторонами А</w:t>
      </w:r>
      <w:r>
        <w:rPr>
          <w:sz w:val="24"/>
          <w:szCs w:val="24"/>
          <w:shd w:fill="FFFFFF" w:val="clear"/>
        </w:rPr>
        <w:t>кта КС-11</w:t>
      </w:r>
      <w:r>
        <w:rPr>
          <w:bCs/>
          <w:sz w:val="24"/>
          <w:szCs w:val="24"/>
          <w:shd w:fill="FFFFFF" w:val="clear"/>
        </w:rPr>
        <w:t xml:space="preserve"> </w:t>
      </w:r>
      <w:bookmarkEnd w:id="22"/>
      <w:r>
        <w:rPr>
          <w:bCs/>
          <w:sz w:val="24"/>
          <w:szCs w:val="24"/>
          <w:shd w:fill="FFFFFF" w:val="clear"/>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17"/>
        </w:numPr>
        <w:shd w:val="clear" w:color="auto" w:fill="FFFFFF"/>
        <w:tabs>
          <w:tab w:val="clear" w:pos="708"/>
          <w:tab w:val="left" w:pos="568" w:leader="none"/>
          <w:tab w:val="left" w:pos="1134" w:leader="none"/>
        </w:tabs>
        <w:ind w:left="0" w:firstLine="709"/>
        <w:jc w:val="both"/>
        <w:rPr>
          <w:highlight w:val="none"/>
          <w:shd w:fill="FFFFFF" w:val="clear"/>
        </w:rPr>
      </w:pPr>
      <w:r>
        <w:rPr>
          <w:bCs/>
          <w:shd w:fill="FFFFFF" w:val="clear"/>
        </w:rPr>
        <w:t>Гарантийные обязательства Подрядчика наступают с даты подписания Сторонами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Оборудования, прямо предусмотренных в инструкциях и иных документах, переданных Заказчику.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bookmarkStart w:id="23" w:name="_Ref361337764"/>
      <w:r>
        <w:rPr>
          <w:bCs/>
          <w:shd w:fill="FFFFFF" w:val="clear"/>
        </w:rPr>
        <w:t xml:space="preserve">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w:t>
        <w:br/>
        <w:t>и сроков их устранения.</w:t>
      </w:r>
      <w:bookmarkEnd w:id="23"/>
      <w:r>
        <w:rPr>
          <w:bCs/>
          <w:shd w:fill="FFFFFF" w:val="clear"/>
        </w:rPr>
        <w:t xml:space="preserve">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Наличие и полный перечень недостатков,</w:t>
      </w:r>
      <w:r>
        <w:rPr>
          <w:shd w:fill="FFFFFF" w:val="clear"/>
        </w:rPr>
        <w:t xml:space="preserve"> </w:t>
      </w:r>
      <w:r>
        <w:rPr>
          <w:bCs/>
          <w:shd w:fill="FFFFFF" w:val="clear"/>
        </w:rPr>
        <w:t xml:space="preserve">несоответствий и / или дефектов Результата Работ, а также разумные сроки их устранения, оформляются Актом </w:t>
        <w:br/>
        <w:t xml:space="preserve">о недостатках, составляемым Сторонами, а при отказе или уклонении Подрядчика </w:t>
        <w:br/>
        <w:t xml:space="preserve">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w:t>
        <w:br/>
        <w:t xml:space="preserve">в одностороннем порядке Акт о недостатках имеет для Подрядчика юридическую силу </w:t>
        <w:br/>
        <w:t>и является основанием для привлечения его к ответственности в порядке и размерах, установленных Договором.</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Подрядчик обязан своими силами и за свой счет устранить недостатки,</w:t>
      </w:r>
      <w:r>
        <w:rPr>
          <w:shd w:fill="FFFFFF" w:val="clear"/>
        </w:rPr>
        <w:t xml:space="preserve"> </w:t>
      </w:r>
      <w:r>
        <w:rPr>
          <w:bCs/>
          <w:shd w:fill="FFFFFF" w:val="clear"/>
        </w:rPr>
        <w:t xml:space="preserve">несоответствия и / или дефекты, обнаруженные Заказчиком в течение Гарантийного срока, </w:t>
        <w:br/>
        <w:t xml:space="preserve">в срок, указанный в </w:t>
      </w:r>
      <w:bookmarkStart w:id="24" w:name="OLE_LINK5"/>
      <w:bookmarkStart w:id="25" w:name="OLE_LINK6"/>
      <w:r>
        <w:rPr>
          <w:bCs/>
          <w:shd w:fill="FFFFFF" w:val="clear"/>
        </w:rPr>
        <w:t>Акте о недостатках, составленном в порядке, установленном пунктом 7.5 Договора</w:t>
      </w:r>
      <w:bookmarkEnd w:id="24"/>
      <w:bookmarkEnd w:id="25"/>
      <w:r>
        <w:rPr>
          <w:bCs/>
          <w:shd w:fill="FFFFFF" w:val="clear"/>
        </w:rPr>
        <w:t>.</w:t>
      </w:r>
      <w:r>
        <w:rPr>
          <w:shd w:fill="FFFFFF" w:val="clear"/>
        </w:rPr>
        <w:t xml:space="preserve">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w:t>
        <w:br/>
        <w:t xml:space="preserve">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Гарантийный срок на Результат Работ увеличивается на тот период времени, </w:t>
        <w:br/>
        <w:t>в течение которого Заказчик не мог эксплуатировать Результат Работ в целом или его часть (включая Оборудование)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7.1 Договора, и начинает исчисляться заново с даты приемки Заказчиком работ по устранению недостатков.</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7.5 Договора, </w:t>
        <w:br/>
        <w:t xml:space="preserve">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8"/>
          <w:tab w:val="left" w:pos="566" w:leader="none"/>
        </w:tabs>
        <w:spacing w:lineRule="auto" w:line="240"/>
        <w:ind w:hanging="0"/>
        <w:rPr>
          <w:color w:val="000000"/>
          <w:sz w:val="24"/>
          <w:szCs w:val="24"/>
          <w:highlight w:val="none"/>
          <w:shd w:fill="FFFFFF" w:val="clear"/>
        </w:rPr>
      </w:pPr>
      <w:r>
        <w:rPr>
          <w:color w:val="000000"/>
          <w:sz w:val="24"/>
          <w:szCs w:val="24"/>
          <w:shd w:fill="FFFFFF" w:val="clear"/>
        </w:rPr>
      </w:r>
    </w:p>
    <w:p>
      <w:pPr>
        <w:pStyle w:val="ListParagraph"/>
        <w:numPr>
          <w:ilvl w:val="0"/>
          <w:numId w:val="17"/>
        </w:numPr>
        <w:shd w:val="clear" w:color="auto" w:fill="FFFFFF"/>
        <w:tabs>
          <w:tab w:val="clear" w:pos="708"/>
          <w:tab w:val="left" w:pos="426" w:leader="none"/>
        </w:tabs>
        <w:ind w:left="0" w:hanging="0"/>
        <w:jc w:val="center"/>
        <w:rPr>
          <w:highlight w:val="none"/>
          <w:shd w:fill="FFFFFF" w:val="clear"/>
        </w:rPr>
      </w:pPr>
      <w:r>
        <w:rPr>
          <w:b/>
          <w:bCs/>
          <w:shd w:fill="FFFFFF" w:val="clear"/>
        </w:rPr>
        <w:t>Исключительные права и патенты</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Подрядчик гарантирует, что выполнение Работ, предусмотренных Договором, </w:t>
        <w:br/>
        <w:t>а также передача Заказчику Результата Работ не нарушит исключительных и иных интеллектуальных прав третьих лиц</w:t>
      </w:r>
      <w:r>
        <w:rPr>
          <w:shd w:fill="FFFFFF" w:val="clear"/>
        </w:rPr>
        <w:t xml:space="preserve"> </w:t>
      </w:r>
      <w:r>
        <w:rPr>
          <w:bCs/>
          <w:shd w:fill="FFFFFF" w:val="clear"/>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w:t>
        <w:br/>
        <w:t xml:space="preserve">на это соответствующие разрешения (лицензии) этих лиц.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В состав Результата Работ по Договору считаются включенными </w:t>
        <w:br/>
        <w:t xml:space="preserve">все разрешения (лицензии), необходимые для эксплуатации Заказчиком Результата Работ </w:t>
        <w:br/>
        <w:t xml:space="preserve">в течение всего установленного срока эксплуатации, его технического обслуживания </w:t>
        <w:br/>
        <w:t xml:space="preserve">и ремонта, а также реконструкции и / или модернизации.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В случае если Заказчику будут предъявлены требования, связанные </w:t>
        <w:br/>
        <w:t xml:space="preserve">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w:t>
        <w:br/>
        <w:t>на юридических консультантов.</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highlight w:val="none"/>
          <w:shd w:fill="FFFFFF" w:val="clear"/>
        </w:rPr>
      </w:pPr>
      <w:r>
        <w:rPr>
          <w:bCs/>
          <w:shd w:fill="FFFFFF" w:val="clear"/>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w:t>
        <w:br/>
        <w:t xml:space="preserve">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w:t>
        <w:br/>
        <w:t xml:space="preserve">что Подрядчик передаст Заказчику неисключительные права (неисключительную лицензию) </w:t>
        <w:br/>
        <w:t>на право использования такого результата</w:t>
      </w:r>
      <w:r>
        <w:rPr>
          <w:shd w:fill="FFFFFF" w:val="clear"/>
        </w:rPr>
        <w:t xml:space="preserve"> </w:t>
      </w:r>
      <w:r>
        <w:rPr>
          <w:bCs/>
          <w:shd w:fill="FFFFFF" w:val="clear"/>
        </w:rPr>
        <w:t xml:space="preserve">интеллектуальной деятельности на срок, </w:t>
        <w:br/>
        <w:t>не меньше срока эксплуатации Результата Работ, и в том объеме (пределах), который требуется для эксплуатации,</w:t>
      </w:r>
      <w:r>
        <w:rPr>
          <w:shd w:fill="FFFFFF" w:val="clear"/>
        </w:rPr>
        <w:t xml:space="preserve"> </w:t>
      </w:r>
      <w:r>
        <w:rPr>
          <w:bCs/>
          <w:shd w:fill="FFFFFF" w:val="clear"/>
        </w:rPr>
        <w:t xml:space="preserve">технического обслуживания и ремонта, а также реконструкции и / или модернизации Результата Работ. При этом Стороны признают, что плата </w:t>
        <w:br/>
        <w:t xml:space="preserve">за использование прав на результат интеллектуальной деятельности входит в Цену Договора.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В случае появления в рамках исполнения Договора или в составе выполненных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w:t>
        <w:br/>
        <w:t>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 по соответствующему Этапу Работ.</w:t>
      </w:r>
    </w:p>
    <w:p>
      <w:pPr>
        <w:pStyle w:val="ListParagraph"/>
        <w:shd w:val="clear" w:color="auto" w:fill="FFFFFF"/>
        <w:tabs>
          <w:tab w:val="clear" w:pos="708"/>
          <w:tab w:val="left" w:pos="1134" w:leader="none"/>
        </w:tabs>
        <w:ind w:left="0" w:hanging="0"/>
        <w:jc w:val="both"/>
        <w:rPr>
          <w:bCs/>
          <w:highlight w:val="none"/>
          <w:shd w:fill="FFFFFF" w:val="clear"/>
        </w:rPr>
      </w:pPr>
      <w:r>
        <w:rPr>
          <w:bCs/>
          <w:shd w:fill="FFFFFF" w:val="clear"/>
        </w:rPr>
      </w:r>
    </w:p>
    <w:p>
      <w:pPr>
        <w:pStyle w:val="ListParagraph"/>
        <w:numPr>
          <w:ilvl w:val="0"/>
          <w:numId w:val="17"/>
        </w:numPr>
        <w:shd w:val="clear" w:color="auto" w:fill="FFFFFF"/>
        <w:tabs>
          <w:tab w:val="clear" w:pos="708"/>
          <w:tab w:val="left" w:pos="426" w:leader="none"/>
        </w:tabs>
        <w:ind w:left="0" w:hanging="0"/>
        <w:jc w:val="center"/>
        <w:rPr>
          <w:highlight w:val="none"/>
          <w:shd w:fill="FFFFFF" w:val="clear"/>
        </w:rPr>
      </w:pPr>
      <w:r>
        <w:rPr>
          <w:b/>
          <w:bCs/>
          <w:shd w:fill="FFFFFF" w:val="clear"/>
        </w:rPr>
        <w:t>Конфиденциальность</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highlight w:val="none"/>
          <w:shd w:fill="FFFFFF" w:val="clear"/>
        </w:rPr>
      </w:pPr>
      <w:r>
        <w:rPr>
          <w:bCs/>
          <w:sz w:val="24"/>
          <w:szCs w:val="24"/>
          <w:shd w:fill="FFFFFF" w:val="clear"/>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shd w:fill="FFFFFF" w:val="clear"/>
        </w:rPr>
        <w:t xml:space="preserve">м, в том числе по причине </w:t>
      </w:r>
      <w:r>
        <w:rPr>
          <w:bCs/>
          <w:sz w:val="24"/>
          <w:szCs w:val="24"/>
          <w:shd w:fill="FFFFFF" w:val="clear"/>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highlight w:val="none"/>
          <w:shd w:fill="FFFFFF" w:val="clear"/>
        </w:rPr>
      </w:pPr>
      <w:r>
        <w:rPr>
          <w:bCs/>
          <w:sz w:val="24"/>
          <w:szCs w:val="24"/>
          <w:shd w:fill="FFFFFF" w:val="clear"/>
        </w:rPr>
        <w:t xml:space="preserve">данная Информация не относится к категории общедоступной </w:t>
        <w:br/>
        <w:t>или обязательной к раскрытию Заказчиком в соответствии с законодательством Российской Федерации.</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highlight w:val="none"/>
          <w:shd w:fill="FFFFFF" w:val="clear"/>
        </w:rPr>
      </w:pPr>
      <w:r>
        <w:rPr>
          <w:bCs/>
          <w:sz w:val="24"/>
          <w:szCs w:val="24"/>
          <w:shd w:fill="FFFFFF" w:val="clear"/>
        </w:rPr>
        <w:t xml:space="preserve">финансовую </w:t>
      </w:r>
      <w:r>
        <w:rPr>
          <w:bCs/>
          <w:sz w:val="24"/>
          <w:szCs w:val="24"/>
          <w:shd w:fill="FFFFFF" w:val="clear"/>
          <w:lang w:val="en-US"/>
        </w:rPr>
        <w:t>(</w:t>
      </w:r>
      <w:r>
        <w:rPr>
          <w:bCs/>
          <w:sz w:val="24"/>
          <w:szCs w:val="24"/>
          <w:shd w:fill="FFFFFF" w:val="clear"/>
        </w:rPr>
        <w:t>бухгалтерскую) отчетность;</w:t>
      </w:r>
    </w:p>
    <w:p>
      <w:pPr>
        <w:pStyle w:val="Normal"/>
        <w:numPr>
          <w:ilvl w:val="0"/>
          <w:numId w:val="3"/>
        </w:numPr>
        <w:tabs>
          <w:tab w:val="clear" w:pos="708"/>
          <w:tab w:val="left" w:pos="1418" w:leader="none"/>
        </w:tabs>
        <w:spacing w:lineRule="auto" w:line="240"/>
        <w:ind w:left="0" w:firstLine="709"/>
        <w:rPr>
          <w:highlight w:val="none"/>
          <w:shd w:fill="FFFFFF" w:val="clear"/>
        </w:rPr>
      </w:pPr>
      <w:r>
        <w:rPr>
          <w:bCs/>
          <w:sz w:val="24"/>
          <w:szCs w:val="24"/>
          <w:shd w:fill="FFFFFF" w:val="clear"/>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highlight w:val="none"/>
          <w:shd w:fill="FFFFFF" w:val="clear"/>
        </w:rPr>
      </w:pPr>
      <w:r>
        <w:rPr>
          <w:bCs/>
          <w:sz w:val="24"/>
          <w:szCs w:val="24"/>
          <w:shd w:fill="FFFFFF" w:val="clear"/>
        </w:rPr>
        <w:t>бизнес-планы;</w:t>
      </w:r>
    </w:p>
    <w:p>
      <w:pPr>
        <w:pStyle w:val="Normal"/>
        <w:numPr>
          <w:ilvl w:val="0"/>
          <w:numId w:val="3"/>
        </w:numPr>
        <w:tabs>
          <w:tab w:val="clear" w:pos="708"/>
          <w:tab w:val="left" w:pos="1418" w:leader="none"/>
        </w:tabs>
        <w:spacing w:lineRule="auto" w:line="240"/>
        <w:ind w:left="0" w:firstLine="709"/>
        <w:rPr>
          <w:highlight w:val="none"/>
          <w:shd w:fill="FFFFFF" w:val="clear"/>
        </w:rPr>
      </w:pPr>
      <w:r>
        <w:rPr>
          <w:bCs/>
          <w:sz w:val="24"/>
          <w:szCs w:val="24"/>
          <w:shd w:fill="FFFFFF" w:val="clear"/>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highlight w:val="none"/>
          <w:shd w:fill="FFFFFF" w:val="clear"/>
        </w:rPr>
      </w:pPr>
      <w:r>
        <w:rPr>
          <w:bCs/>
          <w:sz w:val="24"/>
          <w:szCs w:val="24"/>
          <w:shd w:fill="FFFFFF" w:val="clear"/>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highlight w:val="none"/>
          <w:shd w:fill="FFFFFF" w:val="clear"/>
        </w:rPr>
      </w:pPr>
      <w:r>
        <w:rPr>
          <w:bCs/>
          <w:sz w:val="24"/>
          <w:szCs w:val="24"/>
          <w:shd w:fill="FFFFFF" w:val="clear"/>
        </w:rPr>
        <w:t xml:space="preserve">сведения о находящихся на регистрации товарных знаках Заказчика, а также </w:t>
        <w:br/>
        <w:t>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highlight w:val="none"/>
          <w:shd w:fill="FFFFFF" w:val="clear"/>
        </w:rPr>
      </w:pPr>
      <w:r>
        <w:rPr>
          <w:bCs/>
          <w:sz w:val="24"/>
          <w:szCs w:val="24"/>
          <w:shd w:fill="FFFFFF" w:val="clear"/>
        </w:rPr>
        <w:t xml:space="preserve">сведения о подрядчиках, поставщиках оборудования и материалов, а также </w:t>
        <w:br/>
        <w:t>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highlight w:val="none"/>
          <w:shd w:fill="FFFFFF" w:val="clear"/>
        </w:rPr>
      </w:pPr>
      <w:r>
        <w:rPr>
          <w:bCs/>
          <w:sz w:val="24"/>
          <w:szCs w:val="24"/>
          <w:shd w:fill="FFFFFF" w:val="clear"/>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highlight w:val="none"/>
          <w:shd w:fill="FFFFFF" w:val="clear"/>
        </w:rPr>
      </w:pPr>
      <w:r>
        <w:rPr>
          <w:bCs/>
          <w:sz w:val="24"/>
          <w:szCs w:val="24"/>
          <w:shd w:fill="FFFFFF" w:val="clear"/>
        </w:rPr>
        <w:t>материалы обобщения, анализа, оценки, иных действий по обработке вышеуказанной Информации и документов.</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bookmarkStart w:id="26" w:name="_Ref361337849"/>
      <w:r>
        <w:rPr>
          <w:bCs/>
          <w:shd w:fill="FFFFFF" w:val="clear"/>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hd w:fill="FFFFFF" w:val="clear"/>
        </w:rPr>
        <w:t xml:space="preserve"> </w:t>
      </w:r>
      <w:r>
        <w:rPr>
          <w:bCs/>
          <w:shd w:fill="FFFFFF" w:val="clear"/>
        </w:rPr>
        <w:t>(расторжения) или исполнения, в том числе:</w:t>
      </w:r>
      <w:bookmarkEnd w:id="26"/>
      <w:r>
        <w:rPr>
          <w:bCs/>
          <w:shd w:fill="FFFFFF" w:val="clear"/>
        </w:rPr>
        <w:t xml:space="preserve"> </w:t>
      </w:r>
    </w:p>
    <w:p>
      <w:pPr>
        <w:pStyle w:val="ListParagraph"/>
        <w:numPr>
          <w:ilvl w:val="2"/>
          <w:numId w:val="17"/>
        </w:numPr>
        <w:shd w:val="clear" w:color="auto" w:fill="FFFFFF"/>
        <w:tabs>
          <w:tab w:val="clear" w:pos="708"/>
          <w:tab w:val="left" w:pos="1701" w:leader="none"/>
        </w:tabs>
        <w:ind w:left="0" w:firstLine="709"/>
        <w:jc w:val="both"/>
        <w:rPr>
          <w:highlight w:val="none"/>
          <w:shd w:fill="FFFFFF" w:val="clear"/>
        </w:rPr>
      </w:pPr>
      <w:r>
        <w:rPr>
          <w:bCs/>
          <w:shd w:fill="FFFFFF" w:val="clear"/>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17"/>
        </w:numPr>
        <w:shd w:val="clear" w:color="auto" w:fill="FFFFFF"/>
        <w:tabs>
          <w:tab w:val="clear" w:pos="708"/>
          <w:tab w:val="left" w:pos="1701" w:leader="none"/>
        </w:tabs>
        <w:ind w:left="0" w:firstLine="709"/>
        <w:jc w:val="both"/>
        <w:rPr>
          <w:highlight w:val="none"/>
          <w:shd w:fill="FFFFFF" w:val="clear"/>
        </w:rPr>
      </w:pPr>
      <w:r>
        <w:rPr>
          <w:bCs/>
          <w:shd w:fill="FFFFFF" w:val="clear"/>
        </w:rPr>
        <w:t xml:space="preserve">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w:t>
        <w:br/>
        <w:t>в отношении защиты Информации обычно используемые им меры защиты.</w:t>
      </w:r>
    </w:p>
    <w:p>
      <w:pPr>
        <w:pStyle w:val="ListParagraph"/>
        <w:numPr>
          <w:ilvl w:val="2"/>
          <w:numId w:val="17"/>
        </w:numPr>
        <w:shd w:val="clear" w:color="auto" w:fill="FFFFFF"/>
        <w:tabs>
          <w:tab w:val="clear" w:pos="708"/>
          <w:tab w:val="left" w:pos="1701" w:leader="none"/>
        </w:tabs>
        <w:ind w:left="0" w:firstLine="709"/>
        <w:jc w:val="both"/>
        <w:rPr>
          <w:highlight w:val="none"/>
          <w:shd w:fill="FFFFFF" w:val="clear"/>
        </w:rPr>
      </w:pPr>
      <w:r>
        <w:rPr>
          <w:bCs/>
          <w:shd w:fill="FFFFFF" w:val="clear"/>
        </w:rPr>
        <w:t xml:space="preserve">Использовать Информацию исключительно для целей, для которых она была предоставлена. </w:t>
      </w:r>
    </w:p>
    <w:p>
      <w:pPr>
        <w:pStyle w:val="ListParagraph"/>
        <w:numPr>
          <w:ilvl w:val="2"/>
          <w:numId w:val="17"/>
        </w:numPr>
        <w:shd w:val="clear" w:color="auto" w:fill="FFFFFF"/>
        <w:tabs>
          <w:tab w:val="clear" w:pos="708"/>
          <w:tab w:val="left" w:pos="1701" w:leader="none"/>
        </w:tabs>
        <w:ind w:left="0" w:firstLine="709"/>
        <w:jc w:val="both"/>
        <w:rPr>
          <w:highlight w:val="none"/>
          <w:shd w:fill="FFFFFF" w:val="clear"/>
        </w:rPr>
      </w:pPr>
      <w:r>
        <w:rPr>
          <w:bCs/>
          <w:shd w:fill="FFFFFF"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7"/>
        </w:numPr>
        <w:shd w:val="clear" w:color="auto" w:fill="FFFFFF"/>
        <w:tabs>
          <w:tab w:val="clear" w:pos="708"/>
          <w:tab w:val="left" w:pos="1701" w:leader="none"/>
        </w:tabs>
        <w:ind w:left="0" w:firstLine="709"/>
        <w:jc w:val="both"/>
        <w:rPr>
          <w:highlight w:val="none"/>
          <w:shd w:fill="FFFFFF" w:val="clear"/>
        </w:rPr>
      </w:pPr>
      <w:r>
        <w:rPr>
          <w:bCs/>
          <w:shd w:fill="FFFFFF"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7"/>
        </w:numPr>
        <w:shd w:val="clear" w:color="auto" w:fill="FFFFFF"/>
        <w:tabs>
          <w:tab w:val="clear" w:pos="708"/>
          <w:tab w:val="left" w:pos="1701" w:leader="none"/>
        </w:tabs>
        <w:ind w:left="0" w:firstLine="709"/>
        <w:jc w:val="both"/>
        <w:rPr>
          <w:highlight w:val="none"/>
          <w:shd w:fill="FFFFFF" w:val="clear"/>
        </w:rPr>
      </w:pPr>
      <w:r>
        <w:rPr>
          <w:bCs/>
          <w:shd w:fill="FFFFFF" w:val="clear"/>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w:t>
        <w:br/>
        <w:t xml:space="preserve">на технических средствах Подрядчика. При этом Заказчик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numPr>
          <w:ilvl w:val="2"/>
          <w:numId w:val="17"/>
        </w:numPr>
        <w:shd w:val="clear" w:color="auto" w:fill="FFFFFF"/>
        <w:tabs>
          <w:tab w:val="clear" w:pos="708"/>
          <w:tab w:val="left" w:pos="1701" w:leader="none"/>
        </w:tabs>
        <w:ind w:left="0" w:firstLine="709"/>
        <w:jc w:val="both"/>
        <w:rPr>
          <w:highlight w:val="none"/>
          <w:shd w:fill="FFFFFF" w:val="clear"/>
        </w:rPr>
      </w:pPr>
      <w:bookmarkStart w:id="27" w:name="_Ref361337832"/>
      <w:bookmarkEnd w:id="27"/>
      <w:r>
        <w:rPr>
          <w:bCs/>
          <w:shd w:fill="FFFFFF" w:val="clear"/>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p>
    <w:p>
      <w:pPr>
        <w:pStyle w:val="ListParagraph"/>
        <w:numPr>
          <w:ilvl w:val="2"/>
          <w:numId w:val="17"/>
        </w:numPr>
        <w:shd w:val="clear" w:color="auto" w:fill="FFFFFF"/>
        <w:tabs>
          <w:tab w:val="clear" w:pos="708"/>
          <w:tab w:val="left" w:pos="1701" w:leader="none"/>
        </w:tabs>
        <w:ind w:left="0" w:firstLine="709"/>
        <w:jc w:val="both"/>
        <w:rPr>
          <w:highlight w:val="none"/>
          <w:shd w:fill="FFFFFF" w:val="clear"/>
        </w:rPr>
      </w:pPr>
      <w:r>
        <w:rPr>
          <w:bCs/>
          <w:shd w:fill="FFFFFF" w:val="clear"/>
        </w:rPr>
        <w:t>Не разглашать третьим лицам факты передачи или получения Информации.</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bookmarkStart w:id="28" w:name="_Ref361337863"/>
      <w:bookmarkEnd w:id="28"/>
      <w:r>
        <w:rPr>
          <w:bCs/>
          <w:shd w:fill="FFFFFF" w:val="clear"/>
        </w:rPr>
        <w:t xml:space="preserve">Подрядчик, нарушивший условия настоящего раздела Договора, возмещает Заказчику убытки, вызванные таким нарушением, в течение 10 (десяти) календарных дней </w:t>
        <w:br/>
        <w:t>с даты получения соответствующего письменного требования Заказчика.</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numPr>
          <w:ilvl w:val="0"/>
          <w:numId w:val="0"/>
        </w:numPr>
        <w:shd w:val="clear" w:color="auto" w:fill="FFFFFF"/>
        <w:tabs>
          <w:tab w:val="clear" w:pos="708"/>
          <w:tab w:val="left" w:pos="1134" w:leader="none"/>
        </w:tabs>
        <w:ind w:left="0" w:hanging="0"/>
        <w:jc w:val="both"/>
        <w:rPr>
          <w:bCs/>
          <w:highlight w:val="none"/>
          <w:shd w:fill="FFFFFF" w:val="clear"/>
        </w:rPr>
      </w:pPr>
      <w:r>
        <w:rPr>
          <w:bCs/>
          <w:shd w:fill="FFFFFF" w:val="clear"/>
        </w:rPr>
      </w:r>
    </w:p>
    <w:p>
      <w:pPr>
        <w:pStyle w:val="ListParagraph"/>
        <w:numPr>
          <w:ilvl w:val="0"/>
          <w:numId w:val="17"/>
        </w:numPr>
        <w:shd w:val="clear" w:color="auto" w:fill="FFFFFF"/>
        <w:tabs>
          <w:tab w:val="clear" w:pos="708"/>
          <w:tab w:val="left" w:pos="426" w:leader="none"/>
        </w:tabs>
        <w:ind w:left="0" w:hanging="0"/>
        <w:jc w:val="center"/>
        <w:rPr>
          <w:highlight w:val="none"/>
          <w:shd w:fill="FFFFFF" w:val="clear"/>
        </w:rPr>
      </w:pPr>
      <w:r>
        <w:rPr>
          <w:b/>
          <w:bCs/>
          <w:shd w:fill="FFFFFF" w:val="clear"/>
        </w:rPr>
        <w:t>Антикоррупционная оговорка</w:t>
      </w:r>
    </w:p>
    <w:p>
      <w:pPr>
        <w:pStyle w:val="ListParagraph"/>
        <w:numPr>
          <w:ilvl w:val="1"/>
          <w:numId w:val="17"/>
        </w:numPr>
        <w:shd w:val="clear" w:color="auto" w:fill="FFFFFF"/>
        <w:tabs>
          <w:tab w:val="clear" w:pos="708"/>
          <w:tab w:val="left" w:pos="1418" w:leader="none"/>
        </w:tabs>
        <w:ind w:left="0" w:firstLine="709"/>
        <w:jc w:val="both"/>
        <w:rPr>
          <w:highlight w:val="none"/>
          <w:shd w:fill="FFFFFF" w:val="clear"/>
        </w:rPr>
      </w:pPr>
      <w:r>
        <w:rPr>
          <w:color w:val="000000"/>
          <w:shd w:fill="FFFFFF"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hd w:fill="FFFFFF"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17"/>
        </w:numPr>
        <w:shd w:val="clear" w:color="auto" w:fill="FFFFFF"/>
        <w:tabs>
          <w:tab w:val="clear" w:pos="708"/>
          <w:tab w:val="left" w:pos="1418" w:leader="none"/>
        </w:tabs>
        <w:ind w:left="0" w:firstLine="709"/>
        <w:jc w:val="both"/>
        <w:rPr>
          <w:highlight w:val="none"/>
          <w:shd w:fill="FFFFFF" w:val="clear"/>
        </w:rPr>
      </w:pPr>
      <w:r>
        <w:rPr>
          <w:bCs/>
          <w:color w:val="000000"/>
          <w:shd w:fill="FFFFFF"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17"/>
        </w:numPr>
        <w:shd w:val="clear" w:color="auto" w:fill="FFFFFF"/>
        <w:tabs>
          <w:tab w:val="clear" w:pos="708"/>
          <w:tab w:val="left" w:pos="1418" w:leader="none"/>
        </w:tabs>
        <w:ind w:left="0" w:firstLine="709"/>
        <w:jc w:val="both"/>
        <w:rPr>
          <w:highlight w:val="none"/>
          <w:shd w:fill="FFFFFF" w:val="clear"/>
        </w:rPr>
      </w:pPr>
      <w:r>
        <w:rPr>
          <w:bCs/>
          <w:color w:val="000000"/>
          <w:shd w:fill="FFFFFF"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17"/>
        </w:numPr>
        <w:shd w:val="clear" w:color="auto" w:fill="FFFFFF"/>
        <w:tabs>
          <w:tab w:val="clear" w:pos="708"/>
          <w:tab w:val="left" w:pos="1418" w:leader="none"/>
        </w:tabs>
        <w:ind w:left="0" w:firstLine="709"/>
        <w:jc w:val="both"/>
        <w:rPr>
          <w:highlight w:val="none"/>
          <w:shd w:fill="FFFFFF" w:val="clear"/>
        </w:rPr>
      </w:pPr>
      <w:r>
        <w:rPr>
          <w:bCs/>
          <w:color w:val="000000"/>
          <w:shd w:fill="FFFFFF"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17"/>
        </w:numPr>
        <w:shd w:val="clear" w:color="auto" w:fill="FFFFFF"/>
        <w:tabs>
          <w:tab w:val="clear" w:pos="708"/>
          <w:tab w:val="left" w:pos="1418" w:leader="none"/>
        </w:tabs>
        <w:ind w:left="0" w:firstLine="709"/>
        <w:jc w:val="both"/>
        <w:rPr>
          <w:highlight w:val="none"/>
          <w:shd w:fill="FFFFFF" w:val="clear"/>
        </w:rPr>
      </w:pPr>
      <w:r>
        <w:rPr>
          <w:bCs/>
          <w:color w:val="000000"/>
          <w:shd w:fill="FFFFFF"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17"/>
        </w:numPr>
        <w:shd w:val="clear" w:color="auto" w:fill="FFFFFF"/>
        <w:tabs>
          <w:tab w:val="clear" w:pos="708"/>
          <w:tab w:val="left" w:pos="1418" w:leader="none"/>
        </w:tabs>
        <w:ind w:left="0" w:firstLine="709"/>
        <w:jc w:val="both"/>
        <w:rPr>
          <w:highlight w:val="none"/>
          <w:shd w:fill="FFFFFF" w:val="clear"/>
        </w:rPr>
      </w:pPr>
      <w:r>
        <w:rPr>
          <w:bCs/>
          <w:color w:val="000000"/>
          <w:shd w:fill="FFFFFF"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7"/>
        </w:numPr>
        <w:shd w:val="clear" w:color="auto" w:fill="FFFFFF"/>
        <w:tabs>
          <w:tab w:val="clear" w:pos="708"/>
          <w:tab w:val="left" w:pos="567" w:leader="none"/>
          <w:tab w:val="left" w:pos="1418" w:leader="none"/>
        </w:tabs>
        <w:jc w:val="both"/>
        <w:rPr>
          <w:highlight w:val="none"/>
          <w:shd w:fill="FFFFFF" w:val="clear"/>
        </w:rPr>
      </w:pPr>
      <w:r>
        <w:rPr>
          <w:color w:val="000000"/>
          <w:shd w:fill="FFFFFF" w:val="clear"/>
        </w:rPr>
        <w:t xml:space="preserve">Каналы связи Линия доверия Группы РусГидро: </w:t>
      </w:r>
    </w:p>
    <w:p>
      <w:pPr>
        <w:pStyle w:val="ListParagraph"/>
        <w:widowControl w:val="false"/>
        <w:numPr>
          <w:ilvl w:val="2"/>
          <w:numId w:val="17"/>
        </w:numPr>
        <w:shd w:val="clear" w:color="auto" w:fill="FFFFFF"/>
        <w:tabs>
          <w:tab w:val="clear" w:pos="708"/>
          <w:tab w:val="left" w:pos="567" w:leader="none"/>
          <w:tab w:val="left" w:pos="1418" w:leader="none"/>
        </w:tabs>
        <w:suppressAutoHyphens w:val="true"/>
        <w:bidi w:val="0"/>
        <w:ind w:left="0" w:right="0" w:firstLine="567"/>
        <w:jc w:val="both"/>
        <w:rPr>
          <w:highlight w:val="none"/>
          <w:shd w:fill="FFFFFF" w:val="clear"/>
        </w:rPr>
      </w:pPr>
      <w:r>
        <w:rPr>
          <w:szCs w:val="28"/>
          <w:shd w:fill="FFFFFF" w:val="clear"/>
        </w:rPr>
        <w:t>Электронная почта: ld@rushydro.ru.</w:t>
      </w:r>
    </w:p>
    <w:p>
      <w:pPr>
        <w:pStyle w:val="ListParagraph"/>
        <w:widowControl w:val="false"/>
        <w:numPr>
          <w:ilvl w:val="2"/>
          <w:numId w:val="17"/>
        </w:numPr>
        <w:shd w:val="clear" w:color="auto" w:fill="FFFFFF"/>
        <w:tabs>
          <w:tab w:val="clear" w:pos="708"/>
          <w:tab w:val="left" w:pos="567" w:leader="none"/>
          <w:tab w:val="left" w:pos="1418" w:leader="none"/>
        </w:tabs>
        <w:suppressAutoHyphens w:val="true"/>
        <w:bidi w:val="0"/>
        <w:ind w:left="0" w:right="0" w:firstLine="567"/>
        <w:jc w:val="both"/>
        <w:rPr>
          <w:highlight w:val="none"/>
          <w:shd w:fill="FFFFFF" w:val="clear"/>
        </w:rPr>
      </w:pPr>
      <w:r>
        <w:rPr>
          <w:szCs w:val="28"/>
          <w:shd w:fill="FFFFFF"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val="false"/>
        <w:numPr>
          <w:ilvl w:val="2"/>
          <w:numId w:val="17"/>
        </w:numPr>
        <w:shd w:val="clear" w:color="auto" w:fill="FFFFFF"/>
        <w:tabs>
          <w:tab w:val="clear" w:pos="708"/>
          <w:tab w:val="left" w:pos="1418" w:leader="none"/>
        </w:tabs>
        <w:suppressAutoHyphens w:val="true"/>
        <w:bidi w:val="0"/>
        <w:spacing w:lineRule="auto" w:line="259" w:before="0" w:after="160"/>
        <w:ind w:left="0" w:right="0" w:firstLine="567"/>
        <w:contextualSpacing/>
        <w:jc w:val="both"/>
        <w:rPr>
          <w:highlight w:val="none"/>
          <w:shd w:fill="FFFFFF" w:val="clear"/>
        </w:rPr>
      </w:pPr>
      <w:r>
        <w:rPr>
          <w:color w:val="000000"/>
          <w:szCs w:val="28"/>
          <w:shd w:fill="FFFFFF"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highlight w:val="none"/>
          <w:shd w:fill="FFFFFF" w:val="clear"/>
        </w:rPr>
      </w:pPr>
      <w:r>
        <w:rPr>
          <w:b/>
          <w:sz w:val="24"/>
          <w:szCs w:val="24"/>
          <w:shd w:fill="FFFFFF" w:val="clear"/>
        </w:rPr>
      </w:r>
    </w:p>
    <w:p>
      <w:pPr>
        <w:pStyle w:val="ListParagraph"/>
        <w:numPr>
          <w:ilvl w:val="0"/>
          <w:numId w:val="17"/>
        </w:numPr>
        <w:shd w:val="clear" w:color="auto" w:fill="FFFFFF"/>
        <w:tabs>
          <w:tab w:val="clear" w:pos="708"/>
          <w:tab w:val="left" w:pos="426" w:leader="none"/>
        </w:tabs>
        <w:ind w:left="0" w:hanging="0"/>
        <w:jc w:val="center"/>
        <w:rPr>
          <w:highlight w:val="none"/>
          <w:shd w:fill="FFFFFF" w:val="clear"/>
        </w:rPr>
      </w:pPr>
      <w:r>
        <w:rPr>
          <w:b/>
          <w:bCs/>
          <w:shd w:fill="FFFFFF" w:val="clear"/>
        </w:rPr>
        <w:t>Обстоятельства непреодолимой силы (форс-мажор)</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7"/>
        </w:numPr>
        <w:shd w:val="clear" w:color="auto" w:fill="FFFFFF"/>
        <w:tabs>
          <w:tab w:val="clear" w:pos="708"/>
          <w:tab w:val="left" w:pos="568" w:leader="none"/>
        </w:tabs>
        <w:ind w:left="0" w:firstLine="709"/>
        <w:jc w:val="both"/>
        <w:rPr>
          <w:highlight w:val="none"/>
          <w:shd w:fill="FFFFFF" w:val="clear"/>
        </w:rPr>
      </w:pPr>
      <w:r>
        <w:rPr>
          <w:bCs/>
          <w:shd w:fill="FFFFFF" w:val="clear"/>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highlight w:val="none"/>
          <w:shd w:fill="FFFFFF" w:val="clear"/>
        </w:rPr>
      </w:pPr>
      <w:r>
        <w:rPr>
          <w:bCs/>
          <w:shd w:fill="FFFFFF" w:val="clear"/>
        </w:rPr>
        <w:t xml:space="preserve">При этом любая из Сторон вправе отказаться от исполнения Договора </w:t>
        <w:br/>
        <w:t>в одностороннем внесудебном порядке.</w:t>
      </w:r>
    </w:p>
    <w:p>
      <w:pPr>
        <w:pStyle w:val="Normal"/>
        <w:spacing w:lineRule="auto" w:line="240"/>
        <w:ind w:hanging="0"/>
        <w:rPr>
          <w:sz w:val="24"/>
          <w:szCs w:val="24"/>
          <w:highlight w:val="none"/>
          <w:shd w:fill="FFFFFF" w:val="clear"/>
        </w:rPr>
      </w:pPr>
      <w:r>
        <w:rPr>
          <w:sz w:val="24"/>
          <w:szCs w:val="24"/>
          <w:shd w:fill="FFFFFF" w:val="clear"/>
        </w:rPr>
      </w:r>
    </w:p>
    <w:p>
      <w:pPr>
        <w:pStyle w:val="ListParagraph"/>
        <w:numPr>
          <w:ilvl w:val="0"/>
          <w:numId w:val="17"/>
        </w:numPr>
        <w:shd w:val="clear" w:color="auto" w:fill="FFFFFF"/>
        <w:tabs>
          <w:tab w:val="clear" w:pos="708"/>
          <w:tab w:val="left" w:pos="426" w:leader="none"/>
        </w:tabs>
        <w:ind w:left="0" w:hanging="0"/>
        <w:jc w:val="center"/>
        <w:rPr>
          <w:highlight w:val="none"/>
          <w:shd w:fill="FFFFFF" w:val="clear"/>
        </w:rPr>
      </w:pPr>
      <w:r>
        <w:rPr>
          <w:b/>
          <w:bCs/>
          <w:shd w:fill="FFFFFF" w:val="clear"/>
        </w:rPr>
        <w:t>Особые положения</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bookmarkStart w:id="29" w:name="_Ref361337900"/>
      <w:r>
        <w:rPr>
          <w:bCs/>
          <w:shd w:fill="FFFFFF" w:val="clear"/>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shd w:fill="FFFFFF" w:val="clear"/>
        </w:rPr>
        <w:t xml:space="preserve"> </w:t>
      </w:r>
      <w:r>
        <w:rPr>
          <w:bCs/>
          <w:shd w:fill="FFFFFF" w:val="clear"/>
        </w:rPr>
        <w:t>имеющие признаки недобросовестности, определенные постановлением Пленума Высшего Арбитражного Суда Ро</w:t>
      </w:r>
      <w:r>
        <w:rPr>
          <w:bCs/>
          <w:i w:val="false"/>
          <w:iCs w:val="false"/>
          <w:color w:val="000000"/>
          <w:u w:val="none"/>
          <w:shd w:fill="FFFFFF" w:val="clear"/>
        </w:rPr>
        <w:t xml:space="preserve">ссийской Федерации (далее – ВАС РФ) от 12.10.2006 № 53 </w:t>
        <w:b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i w:val="false"/>
            <w:iCs w:val="false"/>
            <w:color w:val="000000"/>
            <w:u w:val="none"/>
            <w:shd w:fill="FFFFFF" w:val="clear"/>
          </w:rPr>
          <w:t>№ 18162/09</w:t>
        </w:r>
      </w:hyperlink>
      <w:r>
        <w:rPr>
          <w:bCs/>
          <w:i w:val="false"/>
          <w:iCs w:val="false"/>
          <w:color w:val="000000"/>
          <w:u w:val="none"/>
          <w:shd w:fill="FFFFFF" w:val="clear"/>
        </w:rPr>
        <w:t xml:space="preserve"> </w:t>
        <w:br/>
        <w:t xml:space="preserve">и от 25.05.2010 </w:t>
      </w:r>
      <w:hyperlink r:id="rId3">
        <w:r>
          <w:rPr>
            <w:rStyle w:val="Hyperlink"/>
            <w:bCs/>
            <w:i w:val="false"/>
            <w:iCs w:val="false"/>
            <w:color w:val="000000"/>
            <w:u w:val="none"/>
            <w:shd w:fill="FFFFFF" w:val="clear"/>
          </w:rPr>
          <w:t>№ 15658/09</w:t>
        </w:r>
      </w:hyperlink>
      <w:r>
        <w:rPr>
          <w:bCs/>
          <w:i w:val="false"/>
          <w:iCs w:val="false"/>
          <w:color w:val="000000"/>
          <w:u w:val="none"/>
          <w:shd w:fill="FFFFFF"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p>
    <w:p>
      <w:pPr>
        <w:pStyle w:val="ListParagraph"/>
        <w:shd w:val="clear" w:color="auto" w:fill="FFFFFF"/>
        <w:tabs>
          <w:tab w:val="clear" w:pos="708"/>
          <w:tab w:val="left" w:pos="1134" w:leader="none"/>
        </w:tabs>
        <w:ind w:left="709" w:hanging="0"/>
        <w:jc w:val="both"/>
        <w:rPr>
          <w:highlight w:val="none"/>
          <w:shd w:fill="FFFFFF" w:val="clear"/>
        </w:rPr>
      </w:pPr>
      <w:r>
        <w:rPr>
          <w:bCs/>
          <w:i w:val="false"/>
          <w:iCs w:val="false"/>
          <w:color w:val="000000"/>
          <w:u w:val="none"/>
          <w:shd w:fill="FFFFFF" w:val="clear"/>
        </w:rPr>
        <w:t xml:space="preserve">и / или </w:t>
      </w:r>
    </w:p>
    <w:p>
      <w:pPr>
        <w:pStyle w:val="ListParagraph"/>
        <w:numPr>
          <w:ilvl w:val="1"/>
          <w:numId w:val="10"/>
        </w:numPr>
        <w:shd w:val="clear" w:color="auto" w:fill="FFFFFF"/>
        <w:tabs>
          <w:tab w:val="clear" w:pos="708"/>
          <w:tab w:val="left" w:pos="1134" w:leader="none"/>
        </w:tabs>
        <w:ind w:left="0" w:firstLine="709"/>
        <w:jc w:val="both"/>
        <w:rPr/>
      </w:pPr>
      <w:r>
        <w:rPr>
          <w:bCs/>
          <w:i w:val="false"/>
          <w:iCs w:val="false"/>
          <w:color w:val="000000"/>
          <w:u w:val="none"/>
          <w:shd w:fill="FFFFFF" w:val="clear"/>
        </w:rPr>
        <w:t xml:space="preserve">соответствующие </w:t>
      </w:r>
      <w:hyperlink r:id="rId4">
        <w:r>
          <w:rPr>
            <w:rStyle w:val="Hyperlink"/>
            <w:bCs/>
            <w:i w:val="false"/>
            <w:iCs w:val="false"/>
            <w:color w:val="000000"/>
            <w:u w:val="none"/>
            <w:shd w:fill="FFFFFF" w:val="clear"/>
          </w:rPr>
          <w:t>Критери</w:t>
        </w:r>
      </w:hyperlink>
      <w:bookmarkEnd w:id="29"/>
      <w:r>
        <w:rPr>
          <w:bCs/>
          <w:i w:val="false"/>
          <w:iCs w:val="false"/>
          <w:color w:val="000000"/>
          <w:u w:val="none"/>
          <w:shd w:fill="FFFFFF" w:val="clear"/>
        </w:rPr>
        <w:t xml:space="preserve">ям самостоятельной оценки рисков </w:t>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bookmarkStart w:id="30" w:name="_Ref361337948"/>
      <w:r>
        <w:rPr>
          <w:bCs/>
          <w:shd w:fill="FFFFFF" w:val="clear"/>
        </w:rPr>
        <w:t>В случае нарушения Подрядчиком обязательств, установленных пунктом 12.1</w:t>
      </w:r>
      <w:bookmarkEnd w:id="30"/>
      <w:r>
        <w:rPr>
          <w:bCs/>
          <w:shd w:fill="FFFFFF" w:val="clear"/>
        </w:rPr>
        <w:t xml:space="preserve"> Договора, Заказчик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bookmarkStart w:id="31" w:name="_Ref361337980"/>
      <w:r>
        <w:rPr>
          <w:bCs/>
          <w:shd w:fill="FFFFFF" w:val="clear"/>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w:t>
      </w:r>
      <w:bookmarkEnd w:id="31"/>
      <w:r>
        <w:rPr>
          <w:bCs/>
          <w:shd w:fill="FFFFFF" w:val="clear"/>
        </w:rPr>
        <w:t> Договора.</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bookmarkStart w:id="32" w:name="_Ref373243071"/>
      <w:r>
        <w:rPr>
          <w:bCs/>
          <w:shd w:fill="FFFFFF" w:val="clear"/>
        </w:rPr>
        <w:t xml:space="preserve">Штраф, предусмотренный пунктом 12.4 Договора, оплачивается Подрядчиком </w:t>
        <w:br/>
        <w:t xml:space="preserve">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12.3</w:t>
      </w:r>
      <w:bookmarkEnd w:id="32"/>
      <w:r>
        <w:rPr>
          <w:bCs/>
          <w:shd w:fill="FFFFFF" w:val="clear"/>
        </w:rPr>
        <w:t xml:space="preserve"> Договора.</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bookmarkStart w:id="33" w:name="_Ref361337992"/>
      <w:r>
        <w:rPr>
          <w:bCs/>
          <w:shd w:fill="FFFFFF" w:val="clear"/>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w:t>
      </w:r>
      <w:bookmarkEnd w:id="33"/>
      <w:r>
        <w:rPr>
          <w:bCs/>
          <w:shd w:fill="FFFFFF" w:val="clear"/>
        </w:rPr>
        <w:t xml:space="preserve">. Договора. </w:t>
        <w:br/>
        <w:t>При этом Заказчик не будет считаться просрочившим и / или нарушившим свои обязательства по Договору.</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bCs/>
          <w:shd w:fill="FFFFFF" w:val="clear"/>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highlight w:val="none"/>
          <w:shd w:fill="FFFFFF" w:val="clear"/>
        </w:rPr>
      </w:pPr>
      <w:r>
        <w:rPr>
          <w:bCs/>
          <w:shd w:fill="FFFFFF" w:val="clear"/>
        </w:rPr>
      </w:r>
    </w:p>
    <w:p>
      <w:pPr>
        <w:pStyle w:val="ListParagraph"/>
        <w:numPr>
          <w:ilvl w:val="0"/>
          <w:numId w:val="17"/>
        </w:numPr>
        <w:shd w:val="clear" w:color="auto" w:fill="FFFFFF"/>
        <w:tabs>
          <w:tab w:val="clear" w:pos="708"/>
          <w:tab w:val="left" w:pos="426" w:leader="none"/>
        </w:tabs>
        <w:ind w:left="0" w:hanging="0"/>
        <w:jc w:val="center"/>
        <w:rPr>
          <w:highlight w:val="none"/>
          <w:shd w:fill="FFFFFF" w:val="clear"/>
        </w:rPr>
      </w:pPr>
      <w:r>
        <w:rPr>
          <w:b/>
          <w:bCs/>
          <w:shd w:fill="FFFFFF" w:val="clear"/>
        </w:rPr>
        <w:t>Заверения</w:t>
      </w:r>
      <w:r>
        <w:rPr>
          <w:b/>
          <w:shd w:fill="FFFFFF" w:val="clear"/>
        </w:rPr>
        <w:t xml:space="preserve"> Сторон</w:t>
      </w:r>
    </w:p>
    <w:p>
      <w:pPr>
        <w:pStyle w:val="ListParagraph"/>
        <w:numPr>
          <w:ilvl w:val="1"/>
          <w:numId w:val="17"/>
        </w:numPr>
        <w:shd w:val="clear" w:color="auto" w:fill="FFFFFF"/>
        <w:tabs>
          <w:tab w:val="clear" w:pos="708"/>
          <w:tab w:val="left" w:pos="1134" w:leader="none"/>
          <w:tab w:val="left" w:pos="1418" w:leader="none"/>
        </w:tabs>
        <w:ind w:left="0" w:firstLine="709"/>
        <w:jc w:val="both"/>
        <w:rPr>
          <w:highlight w:val="none"/>
          <w:shd w:fill="FFFFFF" w:val="clear"/>
        </w:rPr>
      </w:pPr>
      <w:r>
        <w:rPr>
          <w:bCs/>
          <w:shd w:fill="FFFFFF" w:val="clear"/>
        </w:rPr>
        <w:t>Каждая</w:t>
      </w:r>
      <w:r>
        <w:rPr>
          <w:shd w:fill="FFFFFF" w:val="clea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FFFFFF" w:val="clear"/>
        </w:rPr>
      </w:pPr>
      <w:r>
        <w:rPr>
          <w:shd w:fill="FFFFFF" w:val="clear"/>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FFFFFF" w:val="clear"/>
        </w:rPr>
      </w:pPr>
      <w:r>
        <w:rPr>
          <w:shd w:fill="FFFFFF" w:val="clear"/>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FFFFFF" w:val="clear"/>
        </w:rPr>
      </w:pPr>
      <w:r>
        <w:rPr>
          <w:shd w:fill="FFFFFF" w:val="clear"/>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FFFFFF" w:val="clear"/>
        </w:rPr>
      </w:pPr>
      <w:r>
        <w:rPr>
          <w:shd w:fill="FFFFFF" w:val="clea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FFFFFF" w:val="clear"/>
        </w:rPr>
      </w:pPr>
      <w:r>
        <w:rPr>
          <w:shd w:fill="FFFFFF" w:val="clear"/>
        </w:rPr>
        <w:t xml:space="preserve">она располагает ресурсами, необходимыми и достаточными </w:t>
        <w:br/>
        <w:t xml:space="preserve">для своевременного и надлежащего исполнения обязательств, возникающих из Договора </w:t>
        <w:br/>
        <w:t xml:space="preserve">или в связи с ним. </w:t>
      </w:r>
    </w:p>
    <w:p>
      <w:pPr>
        <w:pStyle w:val="ListParagraph"/>
        <w:numPr>
          <w:ilvl w:val="1"/>
          <w:numId w:val="17"/>
        </w:numPr>
        <w:shd w:val="clear" w:color="auto" w:fill="FFFFFF"/>
        <w:tabs>
          <w:tab w:val="clear" w:pos="708"/>
          <w:tab w:val="left" w:pos="1134" w:leader="none"/>
          <w:tab w:val="left" w:pos="1418" w:leader="none"/>
        </w:tabs>
        <w:ind w:left="0" w:firstLine="709"/>
        <w:jc w:val="both"/>
        <w:rPr>
          <w:highlight w:val="none"/>
          <w:shd w:fill="FFFFFF" w:val="clear"/>
        </w:rPr>
      </w:pPr>
      <w:r>
        <w:rPr>
          <w:shd w:fill="FFFFFF" w:val="clea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FFFFFF" w:val="clear"/>
        </w:rPr>
      </w:pPr>
      <w:r>
        <w:rPr>
          <w:shd w:fill="FFFFFF" w:val="clea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FFFFFF" w:val="clear"/>
        </w:rPr>
      </w:pPr>
      <w:r>
        <w:rPr>
          <w:shd w:fill="FFFFFF" w:val="clea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FFFFFF" w:val="clear"/>
        </w:rPr>
      </w:pPr>
      <w:r>
        <w:rPr>
          <w:shd w:fill="FFFFFF" w:val="clea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FFFFFF" w:val="clear"/>
        </w:rPr>
      </w:pPr>
      <w:r>
        <w:rPr>
          <w:shd w:fill="FFFFFF" w:val="clear"/>
        </w:rPr>
        <w:t xml:space="preserve">Подрядчик своевременно и в полном объеме уплачивает налоги и сборы </w:t>
        <w:br/>
        <w:t>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FFFFFF" w:val="clear"/>
        </w:rPr>
      </w:pPr>
      <w:r>
        <w:rPr>
          <w:shd w:fill="FFFFFF" w:val="clear"/>
        </w:rPr>
        <w:t xml:space="preserve">Подрядчик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FFFFFF" w:val="clear"/>
        </w:rPr>
      </w:pPr>
      <w:r>
        <w:rPr>
          <w:shd w:fill="FFFFFF" w:val="clear"/>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FFFFFF" w:val="clear"/>
        </w:rPr>
      </w:pPr>
      <w:r>
        <w:rPr>
          <w:shd w:fill="FFFFFF" w:val="clea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FFFFFF" w:val="clear"/>
        </w:rPr>
      </w:pPr>
      <w:r>
        <w:rPr>
          <w:shd w:fill="FFFFFF" w:val="clear"/>
        </w:rPr>
        <w:t xml:space="preserve">Подрядчик тщательно изучил всю информацию, связанную с Договором, </w:t>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br/>
        <w:t>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FFFFFF" w:val="clear"/>
        </w:rPr>
      </w:pPr>
      <w:r>
        <w:rPr>
          <w:shd w:fill="FFFFFF" w:val="clea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FFFFFF" w:val="clear"/>
        </w:rPr>
      </w:pPr>
      <w:r>
        <w:rPr>
          <w:shd w:fill="FFFFFF" w:val="clear"/>
        </w:rPr>
        <w:t xml:space="preserve">Подрядчик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FFFFFF" w:val="clear"/>
        </w:rPr>
      </w:pPr>
      <w:r>
        <w:rPr>
          <w:shd w:fill="FFFFFF" w:val="clear"/>
        </w:rPr>
        <w:t xml:space="preserve">вся информация, предоставленная Заказчику, является достоверной, полной </w:t>
        <w:br/>
        <w:t xml:space="preserve">и точной, и Подрядчик не скрыл никаких обстоятельств, которые при их обнаружении могли </w:t>
        <w:br/>
        <w:t>бы негативно повлиять на решение Заказчика заключить Договор на указанных в нем условиях.</w:t>
      </w:r>
    </w:p>
    <w:p>
      <w:pPr>
        <w:pStyle w:val="Normal"/>
        <w:numPr>
          <w:ilvl w:val="1"/>
          <w:numId w:val="17"/>
        </w:numPr>
        <w:spacing w:lineRule="auto" w:line="240"/>
        <w:ind w:left="0" w:firstLine="709"/>
        <w:rPr>
          <w:highlight w:val="none"/>
          <w:shd w:fill="FFFFFF" w:val="clear"/>
        </w:rPr>
      </w:pPr>
      <w:r>
        <w:rPr>
          <w:sz w:val="24"/>
          <w:szCs w:val="24"/>
          <w:shd w:fill="FFFFFF" w:val="clear"/>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numPr>
          <w:ilvl w:val="1"/>
          <w:numId w:val="17"/>
        </w:numPr>
        <w:shd w:val="clear" w:color="auto" w:fill="FFFFFF"/>
        <w:tabs>
          <w:tab w:val="clear" w:pos="708"/>
          <w:tab w:val="left" w:pos="1134" w:leader="none"/>
          <w:tab w:val="left" w:pos="1418" w:leader="none"/>
        </w:tabs>
        <w:ind w:left="0" w:firstLine="709"/>
        <w:jc w:val="both"/>
        <w:rPr>
          <w:highlight w:val="none"/>
          <w:shd w:fill="FFFFFF" w:val="clear"/>
        </w:rPr>
      </w:pPr>
      <w:r>
        <w:rPr>
          <w:shd w:fill="FFFFFF" w:val="clear"/>
        </w:rPr>
        <w:t>В случае если Подрядчик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Подрядчик</w:t>
      </w:r>
      <w:r>
        <w:rPr>
          <w:bCs/>
          <w:shd w:fill="FFFFFF" w:val="clear"/>
        </w:rPr>
        <w:t xml:space="preserve"> </w:t>
      </w:r>
      <w:r>
        <w:rPr>
          <w:shd w:fill="FFFFFF" w:val="clear"/>
        </w:rPr>
        <w:t xml:space="preserve">обязан </w:t>
        <w:br/>
        <w:t>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7"/>
        </w:numPr>
        <w:shd w:val="clear" w:color="auto" w:fill="FFFFFF"/>
        <w:tabs>
          <w:tab w:val="clear" w:pos="708"/>
          <w:tab w:val="left" w:pos="1134" w:leader="none"/>
          <w:tab w:val="left" w:pos="1418" w:leader="none"/>
        </w:tabs>
        <w:ind w:left="0" w:firstLine="709"/>
        <w:jc w:val="both"/>
        <w:rPr>
          <w:highlight w:val="none"/>
          <w:shd w:fill="FFFFFF" w:val="clear"/>
        </w:rPr>
      </w:pPr>
      <w:r>
        <w:rPr>
          <w:shd w:fill="FFFFFF" w:val="clear"/>
        </w:rP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br/>
        <w:t>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hanging="0"/>
        <w:jc w:val="both"/>
        <w:rPr>
          <w:highlight w:val="none"/>
          <w:shd w:fill="FFFFFF" w:val="clear"/>
        </w:rPr>
      </w:pPr>
      <w:r>
        <w:rPr>
          <w:shd w:fill="FFFFFF" w:val="clear"/>
        </w:rPr>
      </w:r>
    </w:p>
    <w:p>
      <w:pPr>
        <w:pStyle w:val="ListParagraph"/>
        <w:numPr>
          <w:ilvl w:val="0"/>
          <w:numId w:val="17"/>
        </w:numPr>
        <w:shd w:val="clear" w:color="auto" w:fill="FFFFFF"/>
        <w:tabs>
          <w:tab w:val="clear" w:pos="708"/>
          <w:tab w:val="left" w:pos="426" w:leader="none"/>
        </w:tabs>
        <w:ind w:left="0" w:hanging="0"/>
        <w:jc w:val="center"/>
        <w:rPr>
          <w:highlight w:val="none"/>
          <w:shd w:fill="FFFFFF" w:val="clear"/>
        </w:rPr>
      </w:pPr>
      <w:r>
        <w:rPr>
          <w:b/>
          <w:bCs/>
          <w:shd w:fill="FFFFFF" w:val="clear"/>
        </w:rPr>
        <w:t>П</w:t>
      </w:r>
      <w:r>
        <w:rPr>
          <w:b/>
          <w:shd w:fill="FFFFFF" w:val="clear"/>
        </w:rPr>
        <w:t>рекращение (расторжение) Договора</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 xml:space="preserve">Заказчик вправе в любое время до сдачи ему Результата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highlight w:val="none"/>
          <w:shd w:fill="FFFFFF" w:val="clear"/>
        </w:rPr>
      </w:pPr>
      <w:r>
        <w:rPr>
          <w:shd w:fill="FFFFFF" w:val="clea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 xml:space="preserve">В случае существенного нарушения Договора Подрядчиком Заказчик вправе </w:t>
        <w:br/>
        <w:t>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highlight w:val="none"/>
          <w:shd w:fill="FFFFFF" w:val="clear"/>
        </w:rPr>
      </w:pPr>
      <w:r>
        <w:rPr>
          <w:shd w:fill="FFFFFF" w:val="clea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соответствующего письменного требования Заказчика.</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firstLine="709"/>
        <w:jc w:val="both"/>
        <w:rPr>
          <w:highlight w:val="none"/>
          <w:shd w:fill="FFFFFF" w:val="clear"/>
        </w:rPr>
      </w:pPr>
      <w:r>
        <w:rPr>
          <w:shd w:fill="FFFFFF" w:val="clea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2 к Договору), более чем на 30 (тридцать) календарных дней</w:t>
      </w:r>
      <w:r>
        <w:rPr>
          <w:rStyle w:val="FootnoteReference"/>
          <w:shd w:fill="FFFFFF" w:val="clear"/>
        </w:rPr>
        <w:footnoteReference w:id="3"/>
      </w:r>
      <w:r>
        <w:rPr>
          <w:shd w:fill="FFFFFF" w:val="clear"/>
        </w:rPr>
        <w:t xml:space="preserve"> по причинам, не зависящим от Заказчика;</w:t>
      </w:r>
    </w:p>
    <w:p>
      <w:pPr>
        <w:pStyle w:val="ListParagraph"/>
        <w:numPr>
          <w:ilvl w:val="0"/>
          <w:numId w:val="6"/>
        </w:numPr>
        <w:tabs>
          <w:tab w:val="clear" w:pos="708"/>
          <w:tab w:val="left" w:pos="1134" w:leader="none"/>
        </w:tabs>
        <w:ind w:left="0" w:firstLine="709"/>
        <w:jc w:val="both"/>
        <w:rPr>
          <w:highlight w:val="none"/>
          <w:shd w:fill="FFFFFF" w:val="clear"/>
        </w:rPr>
      </w:pPr>
      <w:r>
        <w:rPr>
          <w:shd w:fill="FFFFFF" w:val="clear"/>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firstLine="709"/>
        <w:jc w:val="both"/>
        <w:rPr>
          <w:highlight w:val="none"/>
          <w:shd w:fill="FFFFFF" w:val="clear"/>
        </w:rPr>
      </w:pPr>
      <w:r>
        <w:rPr>
          <w:shd w:fill="FFFFFF" w:val="clear"/>
        </w:rPr>
        <w:t>отсутствие у Подрядчика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firstLine="709"/>
        <w:jc w:val="both"/>
        <w:rPr>
          <w:highlight w:val="none"/>
          <w:shd w:fill="FFFFFF" w:val="clear"/>
        </w:rPr>
      </w:pPr>
      <w:r>
        <w:rPr>
          <w:shd w:fill="FFFFFF" w:val="clear"/>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pPr>
        <w:pStyle w:val="ListParagraph"/>
        <w:numPr>
          <w:ilvl w:val="0"/>
          <w:numId w:val="6"/>
        </w:numPr>
        <w:tabs>
          <w:tab w:val="clear" w:pos="708"/>
          <w:tab w:val="left" w:pos="1134" w:leader="none"/>
        </w:tabs>
        <w:ind w:left="0" w:firstLine="709"/>
        <w:jc w:val="both"/>
        <w:rPr>
          <w:highlight w:val="none"/>
          <w:shd w:fill="FFFFFF" w:val="clear"/>
        </w:rPr>
      </w:pPr>
      <w:r>
        <w:rPr>
          <w:shd w:fill="FFFFFF" w:val="clea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firstLine="709"/>
        <w:jc w:val="both"/>
        <w:rPr>
          <w:highlight w:val="none"/>
          <w:shd w:fill="FFFFFF" w:val="clear"/>
        </w:rPr>
      </w:pPr>
      <w:r>
        <w:rPr>
          <w:shd w:fill="FFFFFF" w:val="clear"/>
        </w:rPr>
        <w:t xml:space="preserve">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Подрядчика </w:t>
        <w:br/>
        <w:t>об обстоятельствах, указанных в разделе 14 Договора, и имеющих существенное значение для его заключения и исполнения;</w:t>
      </w:r>
    </w:p>
    <w:p>
      <w:pPr>
        <w:pStyle w:val="BodyText"/>
        <w:widowControl/>
        <w:numPr>
          <w:ilvl w:val="0"/>
          <w:numId w:val="6"/>
        </w:numPr>
        <w:bidi w:val="0"/>
        <w:spacing w:lineRule="auto" w:line="240" w:before="0" w:after="0"/>
        <w:ind w:left="113" w:right="113" w:firstLine="510"/>
        <w:jc w:val="both"/>
        <w:rPr>
          <w:highlight w:val="none"/>
          <w:shd w:fill="FFFFFF" w:val="clear"/>
        </w:rPr>
      </w:pPr>
      <w:r>
        <w:rPr>
          <w:b w:val="false"/>
          <w:bCs w:val="false"/>
          <w:i w:val="false"/>
          <w:iCs w:val="false"/>
          <w:caps w:val="false"/>
          <w:smallCaps w:val="false"/>
          <w:color w:val="000000"/>
          <w:sz w:val="24"/>
          <w:szCs w:val="24"/>
          <w:shd w:fill="FFFFFF" w:val="clear"/>
        </w:rPr>
        <w:t xml:space="preserve">не предоставление Подрядчиком Заказчику информации о </w:t>
      </w:r>
      <w:r>
        <w:rPr>
          <w:b w:val="false"/>
          <w:bCs/>
          <w:i w:val="false"/>
          <w:iCs w:val="false"/>
          <w:caps w:val="false"/>
          <w:smallCaps w:val="false"/>
          <w:color w:val="000000"/>
          <w:sz w:val="24"/>
          <w:szCs w:val="24"/>
          <w:shd w:fill="FFFFFF" w:val="clear"/>
        </w:rPr>
        <w:t xml:space="preserve">наличии </w:t>
      </w:r>
      <w:r>
        <w:rPr>
          <w:b w:val="false"/>
          <w:bCs w:val="false"/>
          <w:i w:val="false"/>
          <w:iCs w:val="false"/>
          <w:caps w:val="false"/>
          <w:smallCaps w:val="false"/>
          <w:color w:val="000000"/>
          <w:sz w:val="24"/>
          <w:szCs w:val="24"/>
          <w:shd w:fill="FFFFFF" w:val="clear"/>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п.2.3.40 Договора</w:t>
      </w:r>
      <w:r>
        <w:rPr>
          <w:bCs/>
          <w:iCs w:val="false"/>
          <w:sz w:val="24"/>
          <w:szCs w:val="24"/>
          <w:shd w:fill="FFFFFF" w:val="clear"/>
        </w:rPr>
        <w:t>.</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pPr>
        <w:pStyle w:val="ListParagraph"/>
        <w:numPr>
          <w:ilvl w:val="0"/>
          <w:numId w:val="15"/>
        </w:numPr>
        <w:shd w:val="clear" w:color="auto" w:fill="FFFFFF"/>
        <w:tabs>
          <w:tab w:val="clear" w:pos="708"/>
          <w:tab w:val="left" w:pos="1418" w:leader="none"/>
        </w:tabs>
        <w:ind w:left="0" w:firstLine="709"/>
        <w:jc w:val="both"/>
        <w:rPr>
          <w:highlight w:val="none"/>
          <w:shd w:fill="FFFFFF" w:val="clear"/>
        </w:rPr>
      </w:pPr>
      <w:r>
        <w:rPr>
          <w:shd w:fill="FFFFFF" w:val="clear"/>
        </w:rPr>
        <w:t>передать Заказчику результаты фактически выполненных Работ, техническую и иную полученную документацию, закупленные Материально-технические ресурсы;</w:t>
      </w:r>
    </w:p>
    <w:p>
      <w:pPr>
        <w:pStyle w:val="ListParagraph"/>
        <w:numPr>
          <w:ilvl w:val="0"/>
          <w:numId w:val="15"/>
        </w:numPr>
        <w:shd w:val="clear" w:color="auto" w:fill="FFFFFF"/>
        <w:tabs>
          <w:tab w:val="clear" w:pos="708"/>
          <w:tab w:val="left" w:pos="1418" w:leader="none"/>
        </w:tabs>
        <w:ind w:left="0" w:firstLine="709"/>
        <w:jc w:val="both"/>
        <w:rPr>
          <w:highlight w:val="none"/>
          <w:shd w:fill="FFFFFF" w:val="clear"/>
        </w:rPr>
      </w:pPr>
      <w:r>
        <w:rPr>
          <w:shd w:fill="FFFFFF" w:val="clear"/>
        </w:rPr>
        <w:t>вывезти с места производства Работ собственную строительную технику</w:t>
      </w:r>
      <w:r>
        <w:rPr>
          <w:rFonts w:cs="Verdana"/>
          <w:shd w:fill="FFFFFF" w:val="clear"/>
        </w:rPr>
        <w:t xml:space="preserve"> </w:t>
        <w:br/>
        <w:t xml:space="preserve">и персонал Подрядчика; </w:t>
      </w:r>
    </w:p>
    <w:p>
      <w:pPr>
        <w:pStyle w:val="ListParagraph"/>
        <w:numPr>
          <w:ilvl w:val="0"/>
          <w:numId w:val="15"/>
        </w:numPr>
        <w:shd w:val="clear" w:color="auto" w:fill="FFFFFF"/>
        <w:tabs>
          <w:tab w:val="clear" w:pos="708"/>
          <w:tab w:val="left" w:pos="1418" w:leader="none"/>
        </w:tabs>
        <w:ind w:left="0" w:firstLine="709"/>
        <w:jc w:val="both"/>
        <w:rPr>
          <w:highlight w:val="none"/>
          <w:shd w:fill="FFFFFF" w:val="clear"/>
        </w:rPr>
      </w:pPr>
      <w:r>
        <w:rPr>
          <w:rFonts w:cs="Verdana"/>
          <w:shd w:fill="FFFFFF" w:val="clear"/>
        </w:rPr>
        <w:t xml:space="preserve">удалить </w:t>
      </w:r>
      <w:r>
        <w:rPr>
          <w:shd w:fill="FFFFFF" w:val="clear"/>
        </w:rPr>
        <w:t xml:space="preserve">с места производства Работ </w:t>
      </w:r>
      <w:r>
        <w:rPr>
          <w:rFonts w:cs="Verdana"/>
          <w:shd w:fill="FFFFFF" w:val="clear"/>
        </w:rPr>
        <w:t>весь мусор и все остаточные продукты любого рода и оставить Строительную площадку чистой и безопасной.</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 xml:space="preserve">При прекращении (расторжении) Договора по основаниям, указанным </w:t>
        <w:br/>
        <w:t>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уплате неустойки (пени), штрафов и возмещению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highlight w:val="none"/>
          <w:shd w:fill="FFFFFF" w:val="clear"/>
        </w:rPr>
      </w:pPr>
      <w:r>
        <w:rPr>
          <w:shd w:fill="FFFFFF" w:val="clear"/>
        </w:rPr>
      </w:r>
    </w:p>
    <w:p>
      <w:pPr>
        <w:pStyle w:val="ListParagraph"/>
        <w:numPr>
          <w:ilvl w:val="0"/>
          <w:numId w:val="17"/>
        </w:numPr>
        <w:shd w:val="clear" w:color="auto" w:fill="FFFFFF"/>
        <w:tabs>
          <w:tab w:val="clear" w:pos="708"/>
          <w:tab w:val="left" w:pos="426" w:leader="none"/>
        </w:tabs>
        <w:ind w:left="0" w:hanging="0"/>
        <w:jc w:val="center"/>
        <w:rPr>
          <w:highlight w:val="none"/>
          <w:shd w:fill="FFFFFF" w:val="clear"/>
        </w:rPr>
      </w:pPr>
      <w:r>
        <w:rPr>
          <w:b/>
          <w:bCs/>
          <w:shd w:fill="FFFFFF" w:val="clear"/>
        </w:rPr>
        <w:t>Разрешение споров</w:t>
      </w:r>
    </w:p>
    <w:p>
      <w:pPr>
        <w:pStyle w:val="ListParagraph"/>
        <w:numPr>
          <w:ilvl w:val="1"/>
          <w:numId w:val="17"/>
        </w:numPr>
        <w:shd w:val="clear" w:color="auto" w:fill="FFFFFF"/>
        <w:tabs>
          <w:tab w:val="clear" w:pos="708"/>
          <w:tab w:val="left" w:pos="1134" w:leader="none"/>
          <w:tab w:val="left" w:pos="1418" w:leader="none"/>
        </w:tabs>
        <w:ind w:left="0" w:firstLine="709"/>
        <w:jc w:val="both"/>
        <w:rPr>
          <w:highlight w:val="none"/>
          <w:shd w:fill="FFFFFF" w:val="clear"/>
        </w:rPr>
      </w:pPr>
      <w:r>
        <w:rPr>
          <w:bCs/>
          <w:shd w:fill="FFFFFF" w:val="clear"/>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7"/>
        </w:numPr>
        <w:shd w:val="clear" w:color="auto" w:fill="FFFFFF"/>
        <w:tabs>
          <w:tab w:val="clear" w:pos="708"/>
          <w:tab w:val="left" w:pos="1134" w:leader="none"/>
          <w:tab w:val="left" w:pos="1418" w:leader="none"/>
        </w:tabs>
        <w:ind w:left="0" w:firstLine="709"/>
        <w:jc w:val="both"/>
        <w:rPr>
          <w:highlight w:val="none"/>
          <w:shd w:fill="FFFFFF" w:val="clear"/>
        </w:rPr>
      </w:pPr>
      <w:r>
        <w:rPr>
          <w:bCs/>
          <w:shd w:fill="FFFFFF" w:val="clear"/>
        </w:rPr>
        <w:t>Споры, указанные в пункте 15.1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numPr>
          <w:ilvl w:val="1"/>
          <w:numId w:val="17"/>
        </w:numPr>
        <w:shd w:val="clear" w:color="auto" w:fill="FFFFFF"/>
        <w:tabs>
          <w:tab w:val="clear" w:pos="708"/>
          <w:tab w:val="left" w:pos="1134" w:leader="none"/>
          <w:tab w:val="left" w:pos="1418" w:leader="none"/>
        </w:tabs>
        <w:ind w:left="0" w:firstLine="709"/>
        <w:jc w:val="both"/>
        <w:rPr>
          <w:highlight w:val="none"/>
          <w:shd w:fill="FFFFFF" w:val="clear"/>
        </w:rPr>
      </w:pPr>
      <w:r>
        <w:rPr>
          <w:bCs/>
          <w:shd w:fill="FFFFFF"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16.8 Договора.</w:t>
      </w:r>
    </w:p>
    <w:p>
      <w:pPr>
        <w:pStyle w:val="ListParagraph"/>
        <w:numPr>
          <w:ilvl w:val="1"/>
          <w:numId w:val="17"/>
        </w:numPr>
        <w:shd w:val="clear" w:color="auto" w:fill="FFFFFF"/>
        <w:tabs>
          <w:tab w:val="clear" w:pos="708"/>
          <w:tab w:val="left" w:pos="1134" w:leader="none"/>
          <w:tab w:val="left" w:pos="1418" w:leader="none"/>
        </w:tabs>
        <w:ind w:left="0" w:firstLine="709"/>
        <w:jc w:val="both"/>
        <w:rPr>
          <w:highlight w:val="none"/>
          <w:shd w:fill="FFFFFF" w:val="clear"/>
        </w:rPr>
      </w:pPr>
      <w:r>
        <w:rPr>
          <w:bCs/>
          <w:shd w:fill="FFFFFF" w:val="clear"/>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7"/>
        </w:numPr>
        <w:shd w:val="clear" w:color="auto" w:fill="FFFFFF"/>
        <w:tabs>
          <w:tab w:val="clear" w:pos="708"/>
          <w:tab w:val="left" w:pos="1134" w:leader="none"/>
          <w:tab w:val="left" w:pos="1418" w:leader="none"/>
        </w:tabs>
        <w:ind w:left="0" w:firstLine="709"/>
        <w:jc w:val="both"/>
        <w:rPr>
          <w:highlight w:val="none"/>
          <w:shd w:fill="FFFFFF" w:val="clear"/>
        </w:rPr>
      </w:pPr>
      <w:r>
        <w:rPr>
          <w:bCs/>
          <w:shd w:fill="FFFFFF" w:val="clear"/>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134" w:leader="none"/>
        </w:tabs>
        <w:ind w:left="0" w:hanging="0"/>
        <w:jc w:val="both"/>
        <w:rPr>
          <w:highlight w:val="none"/>
          <w:shd w:fill="FFFFFF" w:val="clear"/>
        </w:rPr>
      </w:pPr>
      <w:r>
        <w:rPr>
          <w:shd w:fill="FFFFFF" w:val="clear"/>
        </w:rPr>
      </w:r>
    </w:p>
    <w:p>
      <w:pPr>
        <w:pStyle w:val="ListParagraph"/>
        <w:numPr>
          <w:ilvl w:val="0"/>
          <w:numId w:val="17"/>
        </w:numPr>
        <w:shd w:val="clear" w:color="auto" w:fill="FFFFFF"/>
        <w:tabs>
          <w:tab w:val="clear" w:pos="708"/>
          <w:tab w:val="left" w:pos="426" w:leader="none"/>
        </w:tabs>
        <w:ind w:left="0" w:hanging="0"/>
        <w:jc w:val="center"/>
        <w:rPr>
          <w:highlight w:val="none"/>
          <w:shd w:fill="FFFFFF" w:val="clear"/>
        </w:rPr>
      </w:pPr>
      <w:r>
        <w:rPr>
          <w:b/>
          <w:bCs/>
          <w:shd w:fill="FFFFFF" w:val="clear"/>
        </w:rPr>
        <w:t>Заключительные положения</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 xml:space="preserve">Договор вступает в силу с даты его подписания Сторонами и </w:t>
      </w:r>
      <w:r>
        <w:rPr>
          <w:b/>
          <w:i/>
          <w:shd w:fill="FFFFFF" w:val="clear"/>
        </w:rPr>
        <w:t>действует до полного исполнения</w:t>
      </w:r>
      <w:r>
        <w:rPr>
          <w:shd w:fill="FFFFFF" w:val="clear"/>
        </w:rPr>
        <w:t xml:space="preserve"> ими принятых на себя обязательств. В соответствии с пунктом 2 статьи 425 ГК РФ, условия Договора применяются к отношениям Сторон, возникшим с даты заключения договора.</w:t>
      </w:r>
    </w:p>
    <w:p>
      <w:pPr>
        <w:pStyle w:val="ListParagraph"/>
        <w:numPr>
          <w:ilvl w:val="1"/>
          <w:numId w:val="17"/>
        </w:numPr>
        <w:tabs>
          <w:tab w:val="clear" w:pos="708"/>
          <w:tab w:val="left" w:pos="1418" w:leader="none"/>
        </w:tabs>
        <w:ind w:left="0" w:firstLine="709"/>
        <w:jc w:val="both"/>
        <w:rPr/>
      </w:pPr>
      <w:r>
        <w:rPr>
          <w:shd w:fill="FFFFFF" w:val="clear"/>
        </w:rPr>
        <w:t>Договор заключается в электронной форме с использованием программно-аппаратных средств электронной площадки АО «РАД» (</w:t>
      </w:r>
      <w:hyperlink r:id="rId5">
        <w:r>
          <w:rPr>
            <w:rStyle w:val="Hyperlink"/>
            <w:shd w:fill="FFFFFF" w:val="clear"/>
          </w:rPr>
          <w:t>https://tender.lot-online.ru</w:t>
        </w:r>
      </w:hyperlink>
      <w:r>
        <w:rPr>
          <w:shd w:fill="FFFFFF" w:val="clear"/>
        </w:rPr>
        <w:t xml:space="preserve">) путем его подписания усиленными квалифицированными электронными подписями уполномоченных представителей Сторон. </w:t>
      </w:r>
    </w:p>
    <w:p>
      <w:pPr>
        <w:pStyle w:val="ListParagraph"/>
        <w:tabs>
          <w:tab w:val="clear" w:pos="708"/>
          <w:tab w:val="left" w:pos="1701" w:leader="none"/>
        </w:tabs>
        <w:ind w:left="0" w:firstLine="709"/>
        <w:jc w:val="both"/>
        <w:rPr>
          <w:highlight w:val="none"/>
          <w:shd w:fill="FFFFFF" w:val="clear"/>
        </w:rPr>
      </w:pPr>
      <w:r>
        <w:rPr>
          <w:shd w:fill="FFFFFF" w:val="clear"/>
        </w:rPr>
        <w:t>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shd w:val="clear" w:color="auto" w:fill="FFFFFF"/>
        <w:tabs>
          <w:tab w:val="clear" w:pos="708"/>
          <w:tab w:val="left" w:pos="1134" w:leader="none"/>
        </w:tabs>
        <w:ind w:left="0" w:firstLine="709"/>
        <w:jc w:val="both"/>
        <w:rPr>
          <w:highlight w:val="none"/>
          <w:shd w:fill="FFFFFF" w:val="clear"/>
        </w:rPr>
      </w:pPr>
      <w:r>
        <w:rPr>
          <w:shd w:fill="FFFFFF" w:val="clear"/>
        </w:rPr>
        <w:t>Стороны пришли к соглашению, что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16.7 Договора.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16.8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bookmarkStart w:id="34" w:name="_Ref361338004"/>
      <w:r>
        <w:rPr>
          <w:shd w:fill="FFFFFF" w:val="clea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16.8 Договора.</w:t>
      </w:r>
      <w:bookmarkEnd w:id="34"/>
      <w:r>
        <w:rPr>
          <w:shd w:fill="FFFFFF" w:val="clear"/>
        </w:rPr>
        <w:t xml:space="preserve"> </w:t>
      </w:r>
    </w:p>
    <w:p>
      <w:pPr>
        <w:pStyle w:val="ListParagraph"/>
        <w:numPr>
          <w:ilvl w:val="1"/>
          <w:numId w:val="17"/>
        </w:numPr>
        <w:shd w:val="clear" w:color="auto" w:fill="FFFFFF"/>
        <w:tabs>
          <w:tab w:val="clear" w:pos="708"/>
          <w:tab w:val="left" w:pos="0" w:leader="none"/>
          <w:tab w:val="left" w:pos="1418" w:leader="none"/>
        </w:tabs>
        <w:ind w:left="0" w:firstLine="709"/>
        <w:jc w:val="both"/>
        <w:rPr>
          <w:highlight w:val="none"/>
          <w:shd w:fill="FFFFFF" w:val="clear"/>
        </w:rPr>
      </w:pPr>
      <w:r>
        <w:rPr>
          <w:shd w:fill="FFFFFF" w:val="clear"/>
        </w:rPr>
        <w:t>Письма, уведомления и / или сообщения направляются Стороне</w:t>
      </w:r>
      <w:r>
        <w:rPr>
          <w:bCs/>
          <w:shd w:fill="FFFFFF" w:val="clear"/>
        </w:rPr>
        <w:t>-</w:t>
      </w:r>
      <w:r>
        <w:rPr>
          <w:shd w:fill="FFFFFF" w:val="clear"/>
        </w:rPr>
        <w:t>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r>
        <w:rPr>
          <w:bCs/>
          <w:shd w:fill="FFFFFF" w:val="clear"/>
        </w:rPr>
        <w:t xml:space="preserve"> будет считаться полученным</w:t>
      </w:r>
      <w:r>
        <w:rPr>
          <w:shd w:fill="FFFFFF" w:val="clear"/>
        </w:rPr>
        <w:t xml:space="preserve">: </w:t>
      </w:r>
    </w:p>
    <w:p>
      <w:pPr>
        <w:pStyle w:val="ListParagraph"/>
        <w:widowControl w:val="false"/>
        <w:numPr>
          <w:ilvl w:val="2"/>
          <w:numId w:val="17"/>
        </w:numPr>
        <w:ind w:left="0" w:firstLine="709"/>
        <w:jc w:val="both"/>
        <w:rPr>
          <w:highlight w:val="none"/>
          <w:shd w:fill="FFFFFF" w:val="clear"/>
        </w:rPr>
      </w:pPr>
      <w:r>
        <w:rPr>
          <w:bCs/>
          <w:shd w:fill="FFFFFF" w:val="clear"/>
        </w:rPr>
        <w:t xml:space="preserve">Заказным почтовым отправлением с уведомлением о вручении – </w:t>
      </w:r>
      <w:r>
        <w:rPr>
          <w:shd w:fill="FFFFFF"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17"/>
        </w:numPr>
        <w:ind w:left="0" w:firstLine="709"/>
        <w:jc w:val="both"/>
        <w:rPr>
          <w:highlight w:val="none"/>
          <w:shd w:fill="FFFFFF" w:val="clear"/>
        </w:rPr>
      </w:pPr>
      <w:r>
        <w:rPr>
          <w:bCs/>
          <w:shd w:fill="FFFFFF"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hd w:fill="FFFFFF" w:val="clear"/>
        </w:rPr>
        <w:t xml:space="preserve">; </w:t>
      </w:r>
    </w:p>
    <w:p>
      <w:pPr>
        <w:pStyle w:val="ListParagraph"/>
        <w:widowControl w:val="false"/>
        <w:numPr>
          <w:ilvl w:val="2"/>
          <w:numId w:val="17"/>
        </w:numPr>
        <w:ind w:left="0" w:firstLine="709"/>
        <w:jc w:val="both"/>
        <w:rPr>
          <w:highlight w:val="none"/>
          <w:shd w:fill="FFFFFF" w:val="clear"/>
        </w:rPr>
      </w:pPr>
      <w:r>
        <w:rPr>
          <w:bCs/>
          <w:shd w:fill="FFFFFF" w:val="clear"/>
        </w:rPr>
        <w:t>Посредством электронной почты (</w:t>
      </w:r>
      <w:r>
        <w:rPr>
          <w:bCs/>
          <w:shd w:fill="FFFFFF" w:val="clear"/>
          <w:lang w:val="en-US"/>
        </w:rPr>
        <w:t>e</w:t>
      </w:r>
      <w:r>
        <w:rPr>
          <w:bCs/>
          <w:shd w:fill="FFFFFF" w:val="clear"/>
        </w:rPr>
        <w:t>-</w:t>
      </w:r>
      <w:r>
        <w:rPr>
          <w:bCs/>
          <w:shd w:fill="FFFFFF" w:val="clear"/>
          <w:lang w:val="en-US"/>
        </w:rPr>
        <w:t>mail</w:t>
      </w:r>
      <w:r>
        <w:rPr>
          <w:bCs/>
          <w:shd w:fill="FFFFFF"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highlight w:val="none"/>
          <w:shd w:fill="FFFFFF" w:val="clear"/>
        </w:rPr>
      </w:pPr>
      <w:bookmarkStart w:id="35" w:name="_Ref361338019"/>
      <w:r>
        <w:rPr>
          <w:bCs/>
          <w:shd w:fill="FFFFFF" w:val="clear"/>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16.8.1 – 16.8.2</w:t>
      </w:r>
      <w:bookmarkEnd w:id="35"/>
      <w:r>
        <w:rPr>
          <w:bCs/>
          <w:shd w:fill="FFFFFF" w:val="clear"/>
        </w:rPr>
        <w:t xml:space="preserve"> Договора. </w:t>
      </w:r>
    </w:p>
    <w:p>
      <w:pPr>
        <w:pStyle w:val="Normal"/>
        <w:numPr>
          <w:ilvl w:val="1"/>
          <w:numId w:val="17"/>
        </w:numPr>
        <w:spacing w:lineRule="auto" w:line="240"/>
        <w:ind w:left="0" w:firstLine="709"/>
        <w:rPr>
          <w:highlight w:val="none"/>
          <w:shd w:fill="FFFFFF" w:val="clear"/>
        </w:rPr>
      </w:pPr>
      <w:r>
        <w:rPr>
          <w:bCs/>
          <w:sz w:val="24"/>
          <w:szCs w:val="24"/>
          <w:shd w:fill="FFFFFF"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7"/>
        </w:numPr>
        <w:shd w:val="clear" w:color="auto" w:fill="FFFFFF"/>
        <w:tabs>
          <w:tab w:val="clear" w:pos="708"/>
          <w:tab w:val="left" w:pos="568" w:leader="none"/>
        </w:tabs>
        <w:ind w:left="0" w:firstLine="709"/>
        <w:jc w:val="both"/>
        <w:rPr>
          <w:highlight w:val="none"/>
          <w:shd w:fill="FFFFFF" w:val="clear"/>
        </w:rPr>
      </w:pPr>
      <w:r>
        <w:rPr>
          <w:shd w:fill="FFFFFF" w:val="clear"/>
        </w:rPr>
        <w:t xml:space="preserve">Уступка (передача), в том числе в залог, прав (требований) к Заказчику </w:t>
        <w:br/>
        <w:t>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shd w:fill="FFFFFF" w:val="clear"/>
        </w:rPr>
        <w:t>.</w:t>
      </w:r>
      <w:r>
        <w:rPr>
          <w:shd w:fill="FFFFFF" w:val="clear"/>
        </w:rPr>
        <w:t xml:space="preserve">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17"/>
        </w:numPr>
        <w:shd w:val="clear" w:color="auto" w:fill="FFFFFF"/>
        <w:tabs>
          <w:tab w:val="clear" w:pos="708"/>
          <w:tab w:val="left" w:pos="1134" w:leader="none"/>
        </w:tabs>
        <w:ind w:left="0" w:firstLine="709"/>
        <w:jc w:val="both"/>
        <w:rPr>
          <w:highlight w:val="none"/>
          <w:shd w:fill="FFFFFF" w:val="clear"/>
        </w:rPr>
      </w:pPr>
      <w:r>
        <w:rPr>
          <w:shd w:fill="FFFFFF" w:val="clear"/>
        </w:rPr>
        <w:t>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«Амурские электрические сети» расположенный по адресу: 675000, Россия, Амурская область, г. Благовещенск, ул. Шевченко, д.28. ИНН 2801108200, КПП 280102003, тел. 8 (4162) 39-93-59, 8 (4162) 39-92-79,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p>
    <w:p>
      <w:pPr>
        <w:pStyle w:val="ListParagraph"/>
        <w:shd w:val="clear" w:color="auto" w:fill="FFFFFF"/>
        <w:tabs>
          <w:tab w:val="clear" w:pos="708"/>
          <w:tab w:val="left" w:pos="1134" w:leader="none"/>
        </w:tabs>
        <w:ind w:left="0" w:firstLine="709"/>
        <w:rPr>
          <w:highlight w:val="none"/>
          <w:shd w:fill="FFFFFF" w:val="clear"/>
        </w:rPr>
      </w:pPr>
      <w:r>
        <w:rPr>
          <w:shd w:fill="FFFFFF" w:val="clear"/>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ListParagraph"/>
        <w:shd w:val="clear" w:color="auto" w:fill="FFFFFF"/>
        <w:tabs>
          <w:tab w:val="clear" w:pos="708"/>
          <w:tab w:val="left" w:pos="1134" w:leader="none"/>
        </w:tabs>
        <w:ind w:left="0" w:firstLine="709"/>
        <w:jc w:val="both"/>
        <w:rPr>
          <w:highlight w:val="none"/>
          <w:shd w:fill="FFFFFF" w:val="clear"/>
        </w:rPr>
      </w:pPr>
      <w:r>
        <w:rPr>
          <w:shd w:fill="FFFFFF" w:val="clear"/>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tabs>
          <w:tab w:val="clear" w:pos="708"/>
          <w:tab w:val="left" w:pos="1134" w:leader="none"/>
        </w:tabs>
        <w:ind w:left="0" w:hanging="0"/>
        <w:jc w:val="both"/>
        <w:rPr>
          <w:highlight w:val="none"/>
          <w:shd w:fill="FFFFFF" w:val="clear"/>
        </w:rPr>
      </w:pPr>
      <w:r>
        <w:rPr>
          <w:shd w:fill="FFFFFF" w:val="clear"/>
        </w:rPr>
      </w:r>
    </w:p>
    <w:p>
      <w:pPr>
        <w:pStyle w:val="ListParagraph"/>
        <w:numPr>
          <w:ilvl w:val="0"/>
          <w:numId w:val="17"/>
        </w:numPr>
        <w:shd w:val="clear" w:color="auto" w:fill="FFFFFF"/>
        <w:tabs>
          <w:tab w:val="clear" w:pos="708"/>
          <w:tab w:val="left" w:pos="426" w:leader="none"/>
        </w:tabs>
        <w:ind w:left="0" w:hanging="0"/>
        <w:jc w:val="center"/>
        <w:rPr>
          <w:highlight w:val="none"/>
          <w:shd w:fill="FFFFFF" w:val="clear"/>
        </w:rPr>
      </w:pPr>
      <w:r>
        <w:rPr>
          <w:b/>
          <w:bCs/>
          <w:shd w:fill="FFFFFF" w:val="clear"/>
        </w:rPr>
        <w:t>Список приложений</w:t>
      </w:r>
    </w:p>
    <w:p>
      <w:pPr>
        <w:pStyle w:val="ListParagraph"/>
        <w:shd w:val="clear" w:color="auto" w:fill="FFFFFF"/>
        <w:ind w:left="0" w:hanging="0"/>
        <w:jc w:val="both"/>
        <w:rPr>
          <w:highlight w:val="none"/>
          <w:shd w:fill="FFFFFF" w:val="clear"/>
        </w:rPr>
      </w:pPr>
      <w:r>
        <w:rPr>
          <w:shd w:fill="FFFFFF" w:val="clear"/>
        </w:rPr>
        <w:t xml:space="preserve">Приложение № </w:t>
      </w:r>
      <w:r>
        <w:rPr>
          <w:bCs/>
          <w:shd w:fill="FFFFFF" w:val="clear"/>
        </w:rPr>
        <w:t>1 – Техническое задание.</w:t>
      </w:r>
    </w:p>
    <w:p>
      <w:pPr>
        <w:pStyle w:val="ListParagraph"/>
        <w:shd w:val="clear" w:color="auto" w:fill="FFFFFF"/>
        <w:ind w:left="0" w:hanging="0"/>
        <w:jc w:val="both"/>
        <w:rPr>
          <w:highlight w:val="none"/>
          <w:shd w:fill="FFFFFF" w:val="clear"/>
        </w:rPr>
      </w:pPr>
      <w:r>
        <w:rPr>
          <w:bCs/>
          <w:shd w:fill="FFFFFF" w:val="clear"/>
        </w:rPr>
        <w:t>Приложение № 2 – Календарный график выполнения Работ.</w:t>
      </w:r>
    </w:p>
    <w:p>
      <w:pPr>
        <w:pStyle w:val="ListParagraph"/>
        <w:shd w:val="clear" w:color="auto" w:fill="FFFFFF"/>
        <w:ind w:left="0" w:hanging="0"/>
        <w:jc w:val="both"/>
        <w:rPr>
          <w:highlight w:val="none"/>
          <w:shd w:fill="FFFFFF" w:val="clear"/>
        </w:rPr>
      </w:pPr>
      <w:r>
        <w:rPr>
          <w:bCs/>
          <w:shd w:fill="FFFFFF" w:val="clear"/>
        </w:rPr>
        <w:t>Приложение № 3 – Сводный сметный расчет с приложениями.</w:t>
      </w:r>
    </w:p>
    <w:p>
      <w:pPr>
        <w:pStyle w:val="ListParagraph"/>
        <w:shd w:val="clear" w:color="auto" w:fill="FFFFFF"/>
        <w:ind w:left="0" w:hanging="0"/>
        <w:jc w:val="both"/>
        <w:rPr>
          <w:highlight w:val="none"/>
          <w:shd w:fill="FFFFFF" w:val="clear"/>
        </w:rPr>
      </w:pPr>
      <w:r>
        <w:rPr>
          <w:bCs/>
          <w:shd w:fill="FFFFFF" w:val="clear"/>
        </w:rPr>
        <w:t>Приложение № 4.1 – Форма Акта сдачи-приемки места производства работ, места (помещения) для складирования оборудования и материалов.</w:t>
      </w:r>
    </w:p>
    <w:p>
      <w:pPr>
        <w:pStyle w:val="ListParagraph"/>
        <w:shd w:val="clear" w:color="auto" w:fill="FFFFFF"/>
        <w:ind w:left="0" w:hanging="0"/>
        <w:jc w:val="both"/>
        <w:rPr>
          <w:highlight w:val="none"/>
          <w:shd w:fill="FFFFFF" w:val="clear"/>
        </w:rPr>
      </w:pPr>
      <w:r>
        <w:rPr>
          <w:bCs/>
          <w:shd w:fill="FFFFFF" w:val="clear"/>
        </w:rPr>
        <w:t>Приложение № 4.2 – Форма Акта сдачи-приемки технической и иной документации.</w:t>
      </w:r>
    </w:p>
    <w:p>
      <w:pPr>
        <w:pStyle w:val="ListParagraph"/>
        <w:shd w:val="clear" w:color="auto" w:fill="FFFFFF"/>
        <w:ind w:left="0" w:hanging="0"/>
        <w:jc w:val="both"/>
        <w:rPr>
          <w:highlight w:val="none"/>
          <w:shd w:fill="FFFFFF" w:val="clear"/>
        </w:rPr>
      </w:pPr>
      <w:r>
        <w:rPr>
          <w:bCs/>
          <w:shd w:fill="FFFFFF" w:val="clear"/>
        </w:rPr>
        <w:t xml:space="preserve">Приложение № 5 – Размер ответственности Подрядчика за нарушения пропускного </w:t>
        <w:br/>
        <w:t>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highlight w:val="none"/>
          <w:shd w:fill="FFFFFF" w:val="clear"/>
        </w:rPr>
      </w:pPr>
      <w:r>
        <w:rPr>
          <w:bCs/>
          <w:shd w:fill="FFFFFF" w:val="clear"/>
        </w:rPr>
        <w:t>Приложение № 6 – Перечень Оборудования Заказчика.</w:t>
      </w:r>
    </w:p>
    <w:p>
      <w:pPr>
        <w:pStyle w:val="ListParagraph"/>
        <w:shd w:val="clear" w:color="auto" w:fill="FFFFFF"/>
        <w:ind w:left="0" w:hanging="0"/>
        <w:jc w:val="both"/>
        <w:rPr>
          <w:highlight w:val="none"/>
          <w:shd w:fill="FFFFFF" w:val="clear"/>
        </w:rPr>
      </w:pPr>
      <w:r>
        <w:rPr>
          <w:bCs/>
          <w:shd w:fill="FFFFFF" w:val="clear"/>
        </w:rPr>
        <w:t>Приложение № 7 – Порядок передачи и учета Оборудования Заказчика.</w:t>
      </w:r>
    </w:p>
    <w:p>
      <w:pPr>
        <w:pStyle w:val="ListParagraph"/>
        <w:shd w:val="clear" w:color="auto" w:fill="FFFFFF"/>
        <w:ind w:left="0" w:hanging="0"/>
        <w:jc w:val="both"/>
        <w:rPr>
          <w:highlight w:val="none"/>
          <w:shd w:fill="FFFFFF" w:val="clear"/>
        </w:rPr>
      </w:pPr>
      <w:r>
        <w:rPr>
          <w:bCs/>
          <w:shd w:fill="FFFFFF" w:val="clear"/>
        </w:rPr>
        <w:t>Приложение № 8– Перечень передаваемых Давальческих материалов и запасных частей.</w:t>
      </w:r>
    </w:p>
    <w:p>
      <w:pPr>
        <w:pStyle w:val="ListParagraph"/>
        <w:shd w:val="clear" w:color="auto" w:fill="FFFFFF"/>
        <w:ind w:left="0" w:hanging="0"/>
        <w:jc w:val="both"/>
        <w:rPr>
          <w:highlight w:val="none"/>
          <w:shd w:fill="FFFFFF" w:val="clear"/>
        </w:rPr>
      </w:pPr>
      <w:r>
        <w:rPr>
          <w:bCs/>
          <w:shd w:fill="FFFFFF" w:val="clear"/>
        </w:rPr>
        <w:t>Приложение № 9 – Порядок передачи и учета Давальческих материалов и запасных частей.</w:t>
      </w:r>
    </w:p>
    <w:p>
      <w:pPr>
        <w:pStyle w:val="ListParagraph"/>
        <w:shd w:val="clear" w:color="auto" w:fill="FFFFFF"/>
        <w:ind w:left="0" w:hanging="0"/>
        <w:jc w:val="both"/>
        <w:rPr>
          <w:highlight w:val="none"/>
          <w:shd w:fill="FFFFFF" w:val="clear"/>
        </w:rPr>
      </w:pPr>
      <w:r>
        <w:rPr>
          <w:bCs/>
          <w:shd w:fill="FFFFFF" w:val="clear"/>
        </w:rPr>
        <w:t>Приложение № 10 – Порядок предоставления ресурсов и оказания Заказчиком услуг, необходимых для исполнения Подрядчиком обязательств по Договору.</w:t>
      </w:r>
    </w:p>
    <w:p>
      <w:pPr>
        <w:pStyle w:val="ListParagraph"/>
        <w:shd w:val="clear" w:color="auto" w:fill="FFFFFF"/>
        <w:ind w:left="0" w:hanging="0"/>
        <w:jc w:val="both"/>
        <w:rPr>
          <w:highlight w:val="none"/>
          <w:shd w:fill="FFFFFF" w:val="clear"/>
        </w:rPr>
      </w:pPr>
      <w:r>
        <w:rPr>
          <w:shd w:fill="FFFFFF" w:val="clear"/>
        </w:rPr>
        <w:t xml:space="preserve">Приложение № 11 – </w:t>
      </w:r>
      <w:r>
        <w:rPr>
          <w:b w:val="false"/>
          <w:bCs w:val="false"/>
          <w:sz w:val="24"/>
          <w:szCs w:val="24"/>
          <w:shd w:fill="FFFFFF" w:val="clear"/>
          <w:lang w:val="ru-RU" w:bidi="ar-SA"/>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ListParagraph"/>
        <w:shd w:val="clear" w:color="auto" w:fill="FFFFFF"/>
        <w:ind w:left="0" w:hanging="0"/>
        <w:jc w:val="both"/>
        <w:rPr>
          <w:highlight w:val="none"/>
          <w:shd w:fill="FFFFFF" w:val="clear"/>
        </w:rPr>
      </w:pPr>
      <w:r>
        <w:rPr>
          <w:b w:val="false"/>
          <w:bCs w:val="false"/>
          <w:sz w:val="24"/>
          <w:szCs w:val="24"/>
          <w:shd w:fill="FFFFFF" w:val="clear"/>
          <w:lang w:val="ru-RU" w:bidi="ar-SA"/>
        </w:rPr>
        <w:t>Приложение № 12 – Порядок учета и хранения материалов, демонтированных при исполнении подрядчиком работ по договору</w:t>
      </w:r>
      <w:r>
        <w:rPr>
          <w:b w:val="false"/>
          <w:bCs/>
          <w:sz w:val="24"/>
          <w:szCs w:val="24"/>
          <w:shd w:fill="FFFFFF" w:val="clear"/>
          <w:lang w:val="ru-RU" w:bidi="ar-SA"/>
        </w:rPr>
        <w:t>.</w:t>
      </w:r>
    </w:p>
    <w:p>
      <w:pPr>
        <w:pStyle w:val="ListParagraph"/>
        <w:shd w:val="clear" w:color="auto" w:fill="FFFFFF"/>
        <w:ind w:left="0" w:hanging="0"/>
        <w:jc w:val="both"/>
        <w:rPr>
          <w:bCs/>
          <w:highlight w:val="none"/>
          <w:shd w:fill="FFFFFF" w:val="clear"/>
        </w:rPr>
      </w:pPr>
      <w:r>
        <w:rPr>
          <w:bCs/>
          <w:shd w:fill="FFFFFF" w:val="clear"/>
        </w:rPr>
      </w:r>
    </w:p>
    <w:p>
      <w:pPr>
        <w:pStyle w:val="ListParagraph"/>
        <w:shd w:val="clear" w:color="auto" w:fill="FFFFFF"/>
        <w:ind w:left="0" w:hanging="0"/>
        <w:jc w:val="both"/>
        <w:rPr>
          <w:bCs/>
          <w:highlight w:val="none"/>
          <w:shd w:fill="FFFFFF" w:val="clear"/>
        </w:rPr>
      </w:pPr>
      <w:r>
        <w:rPr>
          <w:bCs/>
          <w:shd w:fill="FFFFFF" w:val="clear"/>
        </w:rPr>
      </w:r>
    </w:p>
    <w:p>
      <w:pPr>
        <w:pStyle w:val="ListParagraph"/>
        <w:numPr>
          <w:ilvl w:val="0"/>
          <w:numId w:val="17"/>
        </w:numPr>
        <w:shd w:val="clear" w:color="auto" w:fill="FFFFFF"/>
        <w:tabs>
          <w:tab w:val="clear" w:pos="708"/>
          <w:tab w:val="left" w:pos="426" w:leader="none"/>
        </w:tabs>
        <w:ind w:left="0" w:hanging="0"/>
        <w:jc w:val="center"/>
        <w:rPr>
          <w:highlight w:val="none"/>
          <w:shd w:fill="FFFFFF" w:val="clear"/>
        </w:rPr>
      </w:pPr>
      <w:r>
        <w:rPr>
          <w:b/>
          <w:bCs/>
          <w:shd w:fill="FFFFFF" w:val="clear"/>
        </w:rPr>
        <w:t>Адреса и платежные реквизиты Сторон</w:t>
      </w:r>
    </w:p>
    <w:tbl>
      <w:tblPr>
        <w:tblW w:w="9639"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79"/>
        <w:gridCol w:w="135"/>
        <w:gridCol w:w="4644"/>
        <w:gridCol w:w="81"/>
      </w:tblGrid>
      <w:tr>
        <w:trPr/>
        <w:tc>
          <w:tcPr>
            <w:tcW w:w="4914" w:type="dxa"/>
            <w:gridSpan w:val="2"/>
            <w:tcBorders/>
            <w:shd w:color="auto" w:fill="auto" w:val="clear"/>
          </w:tcPr>
          <w:p>
            <w:pPr>
              <w:pStyle w:val="Normal"/>
              <w:widowControl w:val="false"/>
              <w:spacing w:lineRule="auto" w:line="240"/>
              <w:ind w:hanging="0"/>
              <w:rPr>
                <w:highlight w:val="none"/>
                <w:shd w:fill="FFFFFF" w:val="clear"/>
              </w:rPr>
            </w:pPr>
            <w:r>
              <w:rPr>
                <w:sz w:val="24"/>
                <w:szCs w:val="24"/>
                <w:shd w:fill="FFFFFF" w:val="clear"/>
              </w:rPr>
              <w:t>ЗАКАЗЧИК:</w:t>
            </w:r>
          </w:p>
        </w:tc>
        <w:tc>
          <w:tcPr>
            <w:tcW w:w="4725" w:type="dxa"/>
            <w:gridSpan w:val="2"/>
            <w:tcBorders/>
            <w:shd w:color="auto" w:fill="auto" w:val="clear"/>
          </w:tcPr>
          <w:p>
            <w:pPr>
              <w:pStyle w:val="Normal"/>
              <w:widowControl w:val="false"/>
              <w:spacing w:lineRule="auto" w:line="240"/>
              <w:ind w:hanging="0"/>
              <w:rPr>
                <w:highlight w:val="none"/>
                <w:shd w:fill="FFFFFF" w:val="clear"/>
              </w:rPr>
            </w:pPr>
            <w:r>
              <w:rPr>
                <w:sz w:val="24"/>
                <w:szCs w:val="24"/>
                <w:shd w:fill="FFFFFF" w:val="clear"/>
              </w:rPr>
              <w:t>ПОДРЯДЧИК:</w:t>
            </w:r>
          </w:p>
        </w:tc>
      </w:tr>
      <w:tr>
        <w:trPr/>
        <w:tc>
          <w:tcPr>
            <w:tcW w:w="4914" w:type="dxa"/>
            <w:gridSpan w:val="2"/>
            <w:tcBorders/>
            <w:shd w:color="auto" w:fill="auto" w:val="clear"/>
          </w:tcPr>
          <w:p>
            <w:pPr>
              <w:pStyle w:val="Normal"/>
              <w:widowControl w:val="false"/>
              <w:spacing w:lineRule="auto" w:line="240"/>
              <w:ind w:hanging="0"/>
              <w:jc w:val="left"/>
              <w:rPr>
                <w:sz w:val="24"/>
                <w:szCs w:val="24"/>
                <w:highlight w:val="none"/>
                <w:shd w:fill="FFFFFF" w:val="clear"/>
              </w:rPr>
            </w:pPr>
            <w:r>
              <w:rPr>
                <w:sz w:val="24"/>
                <w:szCs w:val="24"/>
                <w:shd w:fill="FFFFFF" w:val="clear"/>
              </w:rPr>
            </w:r>
          </w:p>
          <w:p>
            <w:pPr>
              <w:pStyle w:val="Normal"/>
              <w:widowControl w:val="false"/>
              <w:spacing w:lineRule="auto" w:line="240"/>
              <w:ind w:hanging="0"/>
              <w:jc w:val="left"/>
              <w:rPr>
                <w:highlight w:val="none"/>
                <w:shd w:fill="FFFFFF" w:val="clear"/>
              </w:rPr>
            </w:pPr>
            <w:r>
              <w:rPr>
                <w:b/>
                <w:sz w:val="24"/>
                <w:szCs w:val="24"/>
                <w:shd w:fill="FFFFFF" w:val="clear"/>
              </w:rPr>
              <w:t>Акционерное общество</w:t>
            </w:r>
          </w:p>
          <w:p>
            <w:pPr>
              <w:pStyle w:val="Normal"/>
              <w:widowControl w:val="false"/>
              <w:spacing w:lineRule="auto" w:line="240"/>
              <w:ind w:hanging="0"/>
              <w:jc w:val="left"/>
              <w:rPr>
                <w:highlight w:val="none"/>
                <w:shd w:fill="FFFFFF" w:val="clear"/>
              </w:rPr>
            </w:pPr>
            <w:r>
              <w:rPr>
                <w:b/>
                <w:sz w:val="24"/>
                <w:szCs w:val="24"/>
                <w:shd w:fill="FFFFFF" w:val="clear"/>
              </w:rPr>
              <w:t>«Дальневосточная распределительная сетевая компания» (АО «ДРСК»)</w:t>
            </w:r>
          </w:p>
          <w:p>
            <w:pPr>
              <w:pStyle w:val="Normal"/>
              <w:widowControl w:val="false"/>
              <w:spacing w:lineRule="auto" w:line="240"/>
              <w:ind w:hanging="0"/>
              <w:jc w:val="left"/>
              <w:rPr>
                <w:sz w:val="24"/>
                <w:szCs w:val="24"/>
                <w:highlight w:val="none"/>
                <w:shd w:fill="FFFFFF" w:val="clear"/>
              </w:rPr>
            </w:pPr>
            <w:r>
              <w:rPr>
                <w:sz w:val="24"/>
                <w:szCs w:val="24"/>
                <w:shd w:fill="FFFFFF" w:val="clear"/>
              </w:rPr>
            </w:r>
          </w:p>
          <w:p>
            <w:pPr>
              <w:pStyle w:val="Normal"/>
              <w:widowControl w:val="false"/>
              <w:spacing w:lineRule="auto" w:line="240"/>
              <w:ind w:hanging="0"/>
              <w:rPr>
                <w:highlight w:val="none"/>
                <w:shd w:fill="FFFFFF" w:val="clear"/>
              </w:rPr>
            </w:pPr>
            <w:r>
              <w:rPr>
                <w:sz w:val="24"/>
                <w:szCs w:val="24"/>
                <w:shd w:fill="FFFFFF" w:val="clear"/>
              </w:rPr>
              <w:t>Место нахождения:</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sz w:val="24"/>
                <w:szCs w:val="24"/>
                <w:highlight w:val="none"/>
                <w:shd w:fill="FFFFFF" w:val="clear"/>
              </w:rPr>
            </w:pPr>
            <w:r>
              <w:rPr>
                <w:sz w:val="24"/>
                <w:szCs w:val="24"/>
                <w:shd w:fill="FFFFFF" w:val="clear"/>
              </w:rPr>
            </w:r>
          </w:p>
          <w:p>
            <w:pPr>
              <w:pStyle w:val="Normal"/>
              <w:widowControl w:val="false"/>
              <w:spacing w:lineRule="auto" w:line="240"/>
              <w:ind w:hanging="0"/>
              <w:rPr>
                <w:sz w:val="24"/>
                <w:szCs w:val="24"/>
                <w:highlight w:val="none"/>
                <w:shd w:fill="FFFFFF" w:val="clear"/>
              </w:rPr>
            </w:pPr>
            <w:r>
              <w:rPr>
                <w:sz w:val="24"/>
                <w:szCs w:val="24"/>
                <w:shd w:fill="FFFFFF" w:val="clear"/>
              </w:rPr>
            </w:r>
          </w:p>
          <w:p>
            <w:pPr>
              <w:pStyle w:val="Normal"/>
              <w:widowControl w:val="false"/>
              <w:spacing w:lineRule="auto" w:line="240"/>
              <w:ind w:hanging="0"/>
              <w:rPr>
                <w:highlight w:val="none"/>
                <w:shd w:fill="FFFFFF" w:val="clear"/>
              </w:rPr>
            </w:pPr>
            <w:r>
              <w:rPr>
                <w:sz w:val="24"/>
                <w:szCs w:val="24"/>
                <w:shd w:fill="FFFFFF" w:val="clear"/>
              </w:rPr>
              <w:t>Почтовый адрес:</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ОГРН ___________________________</w:t>
            </w:r>
          </w:p>
          <w:p>
            <w:pPr>
              <w:pStyle w:val="Normal"/>
              <w:widowControl w:val="false"/>
              <w:spacing w:lineRule="auto" w:line="240"/>
              <w:ind w:hanging="0"/>
              <w:rPr>
                <w:highlight w:val="none"/>
                <w:shd w:fill="FFFFFF" w:val="clear"/>
              </w:rPr>
            </w:pPr>
            <w:r>
              <w:rPr>
                <w:sz w:val="24"/>
                <w:szCs w:val="24"/>
                <w:shd w:fill="FFFFFF" w:val="clear"/>
              </w:rPr>
              <w:t>ИНН ____________ / КПП___________</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(номер расчетного счета)</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(наименование банка, в котором</w:t>
            </w:r>
          </w:p>
          <w:p>
            <w:pPr>
              <w:pStyle w:val="Normal"/>
              <w:widowControl w:val="false"/>
              <w:spacing w:lineRule="auto" w:line="240"/>
              <w:ind w:hanging="0"/>
              <w:rPr>
                <w:highlight w:val="none"/>
                <w:shd w:fill="FFFFFF" w:val="clear"/>
              </w:rPr>
            </w:pPr>
            <w:r>
              <w:rPr>
                <w:sz w:val="24"/>
                <w:szCs w:val="24"/>
                <w:shd w:fill="FFFFFF" w:val="clear"/>
              </w:rPr>
              <w:t>открыт расчетный счет)</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(номер корреспондентского счета банка)</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(БИК банка)</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(номер телефона)</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(номер факса)</w:t>
            </w:r>
          </w:p>
          <w:p>
            <w:pPr>
              <w:pStyle w:val="Normal"/>
              <w:widowControl w:val="false"/>
              <w:spacing w:lineRule="auto" w:line="240"/>
              <w:ind w:hanging="0"/>
              <w:jc w:val="left"/>
              <w:rPr>
                <w:sz w:val="24"/>
                <w:szCs w:val="24"/>
                <w:highlight w:val="none"/>
                <w:shd w:fill="FFFFFF" w:val="clear"/>
              </w:rPr>
            </w:pPr>
            <w:r>
              <w:rPr>
                <w:sz w:val="24"/>
                <w:szCs w:val="24"/>
                <w:shd w:fill="FFFFFF" w:val="clear"/>
              </w:rPr>
            </w:r>
          </w:p>
        </w:tc>
        <w:tc>
          <w:tcPr>
            <w:tcW w:w="4725" w:type="dxa"/>
            <w:gridSpan w:val="2"/>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p>
            <w:pPr>
              <w:pStyle w:val="Normal"/>
              <w:widowControl w:val="false"/>
              <w:spacing w:lineRule="auto" w:line="240"/>
              <w:ind w:hanging="0"/>
              <w:rPr>
                <w:sz w:val="24"/>
                <w:szCs w:val="24"/>
                <w:highlight w:val="none"/>
                <w:shd w:fill="FFFFFF" w:val="clear"/>
              </w:rPr>
            </w:pPr>
            <w:r>
              <w:rPr>
                <w:sz w:val="24"/>
                <w:szCs w:val="24"/>
                <w:shd w:fill="FFFFFF" w:val="clear"/>
              </w:rPr>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(наименование юридического лица)</w:t>
            </w:r>
          </w:p>
          <w:p>
            <w:pPr>
              <w:pStyle w:val="Normal"/>
              <w:widowControl w:val="false"/>
              <w:spacing w:lineRule="auto" w:line="240"/>
              <w:ind w:hanging="0"/>
              <w:rPr>
                <w:sz w:val="24"/>
                <w:szCs w:val="24"/>
                <w:highlight w:val="none"/>
                <w:shd w:fill="FFFFFF" w:val="clear"/>
              </w:rPr>
            </w:pPr>
            <w:r>
              <w:rPr>
                <w:sz w:val="24"/>
                <w:szCs w:val="24"/>
                <w:shd w:fill="FFFFFF" w:val="clear"/>
              </w:rPr>
            </w:r>
          </w:p>
          <w:p>
            <w:pPr>
              <w:pStyle w:val="Normal"/>
              <w:widowControl w:val="false"/>
              <w:spacing w:lineRule="auto" w:line="240"/>
              <w:ind w:hanging="0"/>
              <w:rPr>
                <w:highlight w:val="none"/>
                <w:shd w:fill="FFFFFF" w:val="clear"/>
              </w:rPr>
            </w:pPr>
            <w:r>
              <w:rPr>
                <w:sz w:val="24"/>
                <w:szCs w:val="24"/>
                <w:shd w:fill="FFFFFF" w:val="clear"/>
              </w:rPr>
              <w:t>Место нахождения:</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sz w:val="24"/>
                <w:szCs w:val="24"/>
                <w:highlight w:val="none"/>
                <w:shd w:fill="FFFFFF" w:val="clear"/>
              </w:rPr>
            </w:pPr>
            <w:r>
              <w:rPr>
                <w:sz w:val="24"/>
                <w:szCs w:val="24"/>
                <w:shd w:fill="FFFFFF" w:val="clear"/>
              </w:rPr>
            </w:r>
          </w:p>
          <w:p>
            <w:pPr>
              <w:pStyle w:val="Normal"/>
              <w:widowControl w:val="false"/>
              <w:spacing w:lineRule="auto" w:line="240"/>
              <w:ind w:hanging="0"/>
              <w:rPr>
                <w:sz w:val="24"/>
                <w:szCs w:val="24"/>
                <w:highlight w:val="none"/>
                <w:shd w:fill="FFFFFF" w:val="clear"/>
              </w:rPr>
            </w:pPr>
            <w:r>
              <w:rPr>
                <w:sz w:val="24"/>
                <w:szCs w:val="24"/>
                <w:shd w:fill="FFFFFF" w:val="clear"/>
              </w:rPr>
            </w:r>
          </w:p>
          <w:p>
            <w:pPr>
              <w:pStyle w:val="Normal"/>
              <w:widowControl w:val="false"/>
              <w:spacing w:lineRule="auto" w:line="240"/>
              <w:ind w:hanging="0"/>
              <w:rPr>
                <w:sz w:val="24"/>
                <w:szCs w:val="24"/>
                <w:highlight w:val="none"/>
                <w:shd w:fill="FFFFFF" w:val="clear"/>
              </w:rPr>
            </w:pPr>
            <w:r>
              <w:rPr>
                <w:sz w:val="24"/>
                <w:szCs w:val="24"/>
                <w:shd w:fill="FFFFFF" w:val="clear"/>
              </w:rPr>
            </w:r>
          </w:p>
          <w:p>
            <w:pPr>
              <w:pStyle w:val="Normal"/>
              <w:widowControl w:val="false"/>
              <w:spacing w:lineRule="auto" w:line="240"/>
              <w:ind w:hanging="0"/>
              <w:rPr>
                <w:highlight w:val="none"/>
                <w:shd w:fill="FFFFFF" w:val="clear"/>
              </w:rPr>
            </w:pPr>
            <w:r>
              <w:rPr>
                <w:sz w:val="24"/>
                <w:szCs w:val="24"/>
                <w:shd w:fill="FFFFFF" w:val="clear"/>
              </w:rPr>
              <w:t>Почтовый адрес:</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ОГРН ___________________________</w:t>
            </w:r>
          </w:p>
          <w:p>
            <w:pPr>
              <w:pStyle w:val="Normal"/>
              <w:widowControl w:val="false"/>
              <w:spacing w:lineRule="auto" w:line="240"/>
              <w:ind w:hanging="0"/>
              <w:rPr>
                <w:highlight w:val="none"/>
                <w:shd w:fill="FFFFFF" w:val="clear"/>
              </w:rPr>
            </w:pPr>
            <w:r>
              <w:rPr>
                <w:sz w:val="24"/>
                <w:szCs w:val="24"/>
                <w:shd w:fill="FFFFFF" w:val="clear"/>
              </w:rPr>
              <w:t>ИНН ____________ / КПП___________</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(номер расчетного счета)</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(наименование банка, в котором</w:t>
            </w:r>
          </w:p>
          <w:p>
            <w:pPr>
              <w:pStyle w:val="Normal"/>
              <w:widowControl w:val="false"/>
              <w:spacing w:lineRule="auto" w:line="240"/>
              <w:ind w:hanging="0"/>
              <w:rPr>
                <w:highlight w:val="none"/>
                <w:shd w:fill="FFFFFF" w:val="clear"/>
              </w:rPr>
            </w:pPr>
            <w:r>
              <w:rPr>
                <w:sz w:val="24"/>
                <w:szCs w:val="24"/>
                <w:shd w:fill="FFFFFF" w:val="clear"/>
              </w:rPr>
              <w:t>открыт расчетный счет)</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(номер корреспондентского счета банка)</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(БИК банка)</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(номер телефона)</w:t>
            </w:r>
          </w:p>
          <w:p>
            <w:pPr>
              <w:pStyle w:val="Normal"/>
              <w:widowControl w:val="false"/>
              <w:spacing w:lineRule="auto" w:line="240"/>
              <w:ind w:hanging="0"/>
              <w:rPr>
                <w:highlight w:val="none"/>
                <w:shd w:fill="FFFFFF" w:val="clear"/>
              </w:rPr>
            </w:pPr>
            <w:r>
              <w:rPr>
                <w:sz w:val="24"/>
                <w:szCs w:val="24"/>
                <w:shd w:fill="FFFFFF" w:val="clear"/>
              </w:rPr>
              <w:t>_________________________________</w:t>
            </w:r>
          </w:p>
          <w:p>
            <w:pPr>
              <w:pStyle w:val="Normal"/>
              <w:widowControl w:val="false"/>
              <w:spacing w:lineRule="auto" w:line="240"/>
              <w:ind w:hanging="0"/>
              <w:rPr>
                <w:highlight w:val="none"/>
                <w:shd w:fill="FFFFFF" w:val="clear"/>
              </w:rPr>
            </w:pPr>
            <w:r>
              <w:rPr>
                <w:sz w:val="24"/>
                <w:szCs w:val="24"/>
                <w:shd w:fill="FFFFFF" w:val="clear"/>
              </w:rPr>
              <w:t>(номер факса)</w:t>
            </w:r>
          </w:p>
          <w:p>
            <w:pPr>
              <w:pStyle w:val="Normal"/>
              <w:widowControl w:val="false"/>
              <w:spacing w:lineRule="auto" w:line="240"/>
              <w:ind w:hanging="0"/>
              <w:rPr>
                <w:sz w:val="24"/>
                <w:szCs w:val="24"/>
                <w:highlight w:val="none"/>
                <w:shd w:fill="FFFFFF" w:val="clear"/>
              </w:rPr>
            </w:pPr>
            <w:r>
              <w:rPr>
                <w:sz w:val="24"/>
                <w:szCs w:val="24"/>
                <w:shd w:fill="FFFFFF" w:val="clear"/>
              </w:rPr>
            </w:r>
          </w:p>
        </w:tc>
      </w:tr>
      <w:tr>
        <w:trPr/>
        <w:tc>
          <w:tcPr>
            <w:tcW w:w="4779" w:type="dxa"/>
            <w:tcBorders/>
            <w:shd w:color="auto" w:fill="auto" w:val="clear"/>
          </w:tcPr>
          <w:p>
            <w:pPr>
              <w:pStyle w:val="Normal"/>
              <w:widowControl w:val="false"/>
              <w:spacing w:lineRule="auto" w:line="240"/>
              <w:ind w:hanging="0"/>
              <w:jc w:val="left"/>
              <w:rPr>
                <w:highlight w:val="none"/>
                <w:shd w:fill="FFFFFF" w:val="clear"/>
              </w:rPr>
            </w:pPr>
            <w:r>
              <w:rPr>
                <w:sz w:val="24"/>
                <w:szCs w:val="24"/>
                <w:shd w:fill="FFFFFF" w:val="clear"/>
              </w:rPr>
              <w:t xml:space="preserve">_______________ / _______________ </w:t>
            </w:r>
          </w:p>
          <w:p>
            <w:pPr>
              <w:pStyle w:val="Normal"/>
              <w:widowControl w:val="false"/>
              <w:spacing w:lineRule="auto" w:line="240"/>
              <w:ind w:hanging="0"/>
              <w:jc w:val="left"/>
              <w:rPr>
                <w:sz w:val="24"/>
                <w:szCs w:val="24"/>
                <w:highlight w:val="none"/>
                <w:shd w:fill="FFFFFF" w:val="clear"/>
              </w:rPr>
            </w:pPr>
            <w:r>
              <w:rPr>
                <w:sz w:val="24"/>
                <w:szCs w:val="24"/>
                <w:shd w:fill="FFFFFF" w:val="clear"/>
              </w:rPr>
            </w:r>
          </w:p>
        </w:tc>
        <w:tc>
          <w:tcPr>
            <w:tcW w:w="4779" w:type="dxa"/>
            <w:gridSpan w:val="2"/>
            <w:tcBorders/>
            <w:shd w:color="auto" w:fill="auto" w:val="clear"/>
          </w:tcPr>
          <w:p>
            <w:pPr>
              <w:pStyle w:val="Normal"/>
              <w:widowControl w:val="false"/>
              <w:spacing w:lineRule="auto" w:line="240"/>
              <w:ind w:hanging="0"/>
              <w:jc w:val="left"/>
              <w:rPr>
                <w:highlight w:val="none"/>
                <w:shd w:fill="FFFFFF" w:val="clear"/>
              </w:rPr>
            </w:pPr>
            <w:r>
              <w:rPr>
                <w:sz w:val="24"/>
                <w:szCs w:val="24"/>
                <w:shd w:fill="FFFFFF" w:val="clear"/>
              </w:rPr>
              <w:t xml:space="preserve">_______________ / _______________ </w:t>
            </w:r>
          </w:p>
        </w:tc>
        <w:tc>
          <w:tcPr>
            <w:tcW w:w="81" w:type="dxa"/>
            <w:tcBorders/>
            <w:shd w:fill="auto" w:val="clear"/>
          </w:tcPr>
          <w:p>
            <w:pPr>
              <w:pStyle w:val="Normal"/>
              <w:widowControl w:val="false"/>
              <w:rPr>
                <w:highlight w:val="none"/>
                <w:shd w:fill="FFFFFF" w:val="clear"/>
              </w:rPr>
            </w:pPr>
            <w:r>
              <w:rPr>
                <w:shd w:fill="FFFFFF" w:val="clear"/>
              </w:rPr>
            </w:r>
          </w:p>
        </w:tc>
      </w:tr>
    </w:tbl>
    <w:p>
      <w:pPr>
        <w:pStyle w:val="Normal"/>
        <w:spacing w:lineRule="auto" w:line="240"/>
        <w:ind w:hanging="0"/>
        <w:jc w:val="left"/>
        <w:rPr>
          <w:highlight w:val="none"/>
          <w:shd w:fill="FFFFFF" w:val="clear"/>
        </w:rPr>
      </w:pPr>
      <w:r>
        <w:br w:type="page"/>
      </w:r>
      <w:r>
        <w:rPr>
          <w:sz w:val="22"/>
          <w:szCs w:val="22"/>
          <w:shd w:fill="FFFFFF" w:val="clear"/>
        </w:rPr>
        <w:t xml:space="preserve">                                                                                        </w:t>
      </w:r>
      <w:r>
        <w:rPr>
          <w:sz w:val="22"/>
          <w:szCs w:val="22"/>
          <w:shd w:fill="FFFFFF" w:val="clear"/>
        </w:rPr>
        <w:t>Приложение № 1</w:t>
      </w:r>
    </w:p>
    <w:p>
      <w:pPr>
        <w:pStyle w:val="Normal"/>
        <w:spacing w:lineRule="auto" w:line="240"/>
        <w:ind w:firstLine="4820"/>
        <w:jc w:val="left"/>
        <w:rPr>
          <w:highlight w:val="none"/>
          <w:shd w:fill="FFFFFF" w:val="clear"/>
        </w:rPr>
      </w:pPr>
      <w:r>
        <w:rPr>
          <w:sz w:val="22"/>
          <w:szCs w:val="22"/>
          <w:shd w:fill="FFFFFF" w:val="clear"/>
        </w:rPr>
        <w:t>к Договору подряда</w:t>
      </w:r>
    </w:p>
    <w:p>
      <w:pPr>
        <w:pStyle w:val="Normal"/>
        <w:spacing w:lineRule="auto" w:line="240"/>
        <w:ind w:firstLine="4820"/>
        <w:jc w:val="left"/>
        <w:rPr>
          <w:highlight w:val="none"/>
          <w:shd w:fill="FFFFFF" w:val="clear"/>
        </w:rPr>
      </w:pPr>
      <w:r>
        <w:rPr>
          <w:sz w:val="22"/>
          <w:szCs w:val="22"/>
          <w:shd w:fill="FFFFFF" w:val="clear"/>
        </w:rPr>
        <w:t>от «____» __________ 20 _ г. № ________</w:t>
      </w:r>
    </w:p>
    <w:p>
      <w:pPr>
        <w:pStyle w:val="Normal"/>
        <w:spacing w:lineRule="auto" w:line="240"/>
        <w:ind w:hanging="0"/>
        <w:jc w:val="right"/>
        <w:rPr>
          <w:b/>
          <w:sz w:val="24"/>
          <w:szCs w:val="24"/>
          <w:highlight w:val="none"/>
          <w:shd w:fill="FFFFFF" w:val="clear"/>
        </w:rPr>
      </w:pPr>
      <w:r>
        <w:rPr>
          <w:b/>
          <w:sz w:val="24"/>
          <w:szCs w:val="24"/>
          <w:shd w:fill="FFFFFF" w:val="clear"/>
        </w:rPr>
      </w:r>
    </w:p>
    <w:p>
      <w:pPr>
        <w:pStyle w:val="Normal"/>
        <w:spacing w:lineRule="auto" w:line="240"/>
        <w:ind w:hanging="0"/>
        <w:rPr>
          <w:b/>
          <w:sz w:val="24"/>
          <w:szCs w:val="24"/>
          <w:highlight w:val="none"/>
          <w:shd w:fill="FFFFFF" w:val="clear"/>
        </w:rPr>
      </w:pPr>
      <w:r>
        <w:rPr>
          <w:b/>
          <w:sz w:val="24"/>
          <w:szCs w:val="24"/>
          <w:shd w:fill="FFFFFF" w:val="clear"/>
        </w:rPr>
      </w:r>
    </w:p>
    <w:p>
      <w:pPr>
        <w:pStyle w:val="Normal"/>
        <w:spacing w:lineRule="auto" w:line="240"/>
        <w:ind w:hanging="0"/>
        <w:rPr>
          <w:b/>
          <w:sz w:val="24"/>
          <w:szCs w:val="24"/>
          <w:highlight w:val="none"/>
          <w:shd w:fill="FFFFFF" w:val="clear"/>
        </w:rPr>
      </w:pPr>
      <w:r>
        <w:rPr>
          <w:b/>
          <w:sz w:val="24"/>
          <w:szCs w:val="24"/>
          <w:shd w:fill="FFFFFF" w:val="clear"/>
        </w:rPr>
      </w:r>
    </w:p>
    <w:p>
      <w:pPr>
        <w:pStyle w:val="Normal"/>
        <w:spacing w:lineRule="auto" w:line="240"/>
        <w:ind w:hanging="0"/>
        <w:rPr>
          <w:b/>
          <w:sz w:val="24"/>
          <w:szCs w:val="24"/>
          <w:highlight w:val="none"/>
          <w:shd w:fill="FFFFFF" w:val="clear"/>
        </w:rPr>
      </w:pPr>
      <w:r>
        <w:rPr>
          <w:b/>
          <w:sz w:val="24"/>
          <w:szCs w:val="24"/>
          <w:shd w:fill="FFFFFF" w:val="clear"/>
        </w:rPr>
      </w:r>
    </w:p>
    <w:p>
      <w:pPr>
        <w:pStyle w:val="Normal"/>
        <w:spacing w:lineRule="auto" w:line="240"/>
        <w:ind w:hanging="0"/>
        <w:rPr>
          <w:b/>
          <w:sz w:val="24"/>
          <w:szCs w:val="24"/>
          <w:highlight w:val="none"/>
          <w:shd w:fill="FFFFFF" w:val="clear"/>
        </w:rPr>
      </w:pPr>
      <w:r>
        <w:rPr>
          <w:b/>
          <w:sz w:val="24"/>
          <w:szCs w:val="24"/>
          <w:shd w:fill="FFFFFF" w:val="clear"/>
        </w:rPr>
      </w:r>
    </w:p>
    <w:p>
      <w:pPr>
        <w:pStyle w:val="Normal"/>
        <w:spacing w:lineRule="auto" w:line="240"/>
        <w:ind w:hanging="0"/>
        <w:rPr>
          <w:b/>
          <w:sz w:val="24"/>
          <w:szCs w:val="24"/>
          <w:highlight w:val="none"/>
          <w:shd w:fill="FFFFFF" w:val="clear"/>
        </w:rPr>
      </w:pPr>
      <w:r>
        <w:rPr>
          <w:b/>
          <w:sz w:val="24"/>
          <w:szCs w:val="24"/>
          <w:shd w:fill="FFFFFF" w:val="clear"/>
        </w:rPr>
      </w:r>
    </w:p>
    <w:p>
      <w:pPr>
        <w:pStyle w:val="Normal"/>
        <w:spacing w:lineRule="auto" w:line="240"/>
        <w:ind w:hanging="0"/>
        <w:rPr>
          <w:b/>
          <w:sz w:val="24"/>
          <w:szCs w:val="24"/>
          <w:highlight w:val="none"/>
          <w:shd w:fill="FFFFFF" w:val="clear"/>
        </w:rPr>
      </w:pPr>
      <w:r>
        <w:rPr>
          <w:b/>
          <w:sz w:val="24"/>
          <w:szCs w:val="24"/>
          <w:shd w:fill="FFFFFF" w:val="clear"/>
        </w:rPr>
      </w:r>
    </w:p>
    <w:p>
      <w:pPr>
        <w:pStyle w:val="Normal"/>
        <w:spacing w:lineRule="auto" w:line="240"/>
        <w:ind w:hanging="0"/>
        <w:jc w:val="center"/>
        <w:rPr>
          <w:highlight w:val="none"/>
          <w:shd w:fill="FFFFFF" w:val="clear"/>
        </w:rPr>
      </w:pPr>
      <w:r>
        <w:rPr>
          <w:b/>
          <w:sz w:val="24"/>
          <w:szCs w:val="24"/>
          <w:shd w:fill="FFFFFF" w:val="clear"/>
        </w:rPr>
        <w:t>ТЕХНИЧЕСКОЕ ЗАДАНИЕ</w:t>
      </w:r>
    </w:p>
    <w:p>
      <w:pPr>
        <w:pStyle w:val="Normal"/>
        <w:spacing w:lineRule="auto" w:line="240"/>
        <w:ind w:hanging="0"/>
        <w:rPr>
          <w:sz w:val="24"/>
          <w:szCs w:val="24"/>
          <w:highlight w:val="none"/>
          <w:shd w:fill="FFFFFF" w:val="clear"/>
        </w:rPr>
      </w:pPr>
      <w:r>
        <w:rPr>
          <w:sz w:val="24"/>
          <w:szCs w:val="24"/>
          <w:shd w:fill="FFFFFF" w:val="clear"/>
        </w:rPr>
      </w:r>
    </w:p>
    <w:p>
      <w:pPr>
        <w:pStyle w:val="Normal"/>
        <w:spacing w:lineRule="auto" w:line="240"/>
        <w:ind w:hanging="0"/>
        <w:rPr>
          <w:sz w:val="24"/>
          <w:szCs w:val="24"/>
          <w:highlight w:val="none"/>
          <w:shd w:fill="FFFFFF" w:val="clear"/>
        </w:rPr>
      </w:pPr>
      <w:r>
        <w:rPr>
          <w:sz w:val="24"/>
          <w:szCs w:val="24"/>
          <w:shd w:fill="FFFFFF" w:val="clear"/>
        </w:rPr>
      </w:r>
    </w:p>
    <w:p>
      <w:pPr>
        <w:pStyle w:val="Normal"/>
        <w:spacing w:lineRule="auto" w:line="240"/>
        <w:ind w:hanging="0"/>
        <w:rPr>
          <w:sz w:val="24"/>
          <w:szCs w:val="24"/>
          <w:highlight w:val="none"/>
          <w:shd w:fill="FFFFFF" w:val="clear"/>
        </w:rPr>
      </w:pPr>
      <w:r>
        <w:rPr>
          <w:sz w:val="24"/>
          <w:szCs w:val="24"/>
          <w:shd w:fill="FFFFFF" w:val="clear"/>
        </w:rPr>
      </w:r>
    </w:p>
    <w:p>
      <w:pPr>
        <w:pStyle w:val="Normal"/>
        <w:spacing w:lineRule="auto" w:line="240"/>
        <w:ind w:hanging="0"/>
        <w:rPr>
          <w:sz w:val="24"/>
          <w:szCs w:val="24"/>
          <w:highlight w:val="none"/>
          <w:shd w:fill="FFFFFF" w:val="clear"/>
        </w:rPr>
      </w:pPr>
      <w:r>
        <w:rPr>
          <w:sz w:val="24"/>
          <w:szCs w:val="24"/>
          <w:shd w:fill="FFFFFF" w:val="clear"/>
        </w:rPr>
      </w:r>
    </w:p>
    <w:p>
      <w:pPr>
        <w:pStyle w:val="Normal"/>
        <w:spacing w:lineRule="auto" w:line="240"/>
        <w:ind w:hanging="0"/>
        <w:rPr>
          <w:sz w:val="24"/>
          <w:szCs w:val="24"/>
          <w:highlight w:val="none"/>
          <w:shd w:fill="FFFFFF" w:val="clear"/>
        </w:rPr>
      </w:pPr>
      <w:r>
        <w:rPr>
          <w:sz w:val="24"/>
          <w:szCs w:val="24"/>
          <w:shd w:fill="FFFFFF" w:val="clear"/>
        </w:rPr>
      </w:r>
    </w:p>
    <w:p>
      <w:pPr>
        <w:pStyle w:val="Normal"/>
        <w:spacing w:lineRule="auto" w:line="240"/>
        <w:ind w:hanging="0"/>
        <w:rPr>
          <w:sz w:val="24"/>
          <w:szCs w:val="24"/>
          <w:highlight w:val="none"/>
          <w:shd w:fill="FFFFFF" w:val="clear"/>
        </w:rPr>
      </w:pPr>
      <w:r>
        <w:rPr>
          <w:sz w:val="24"/>
          <w:szCs w:val="24"/>
          <w:shd w:fill="FFFFFF" w:val="clear"/>
        </w:rPr>
      </w:r>
    </w:p>
    <w:p>
      <w:pPr>
        <w:pStyle w:val="Normal"/>
        <w:spacing w:lineRule="auto" w:line="240"/>
        <w:ind w:hanging="0"/>
        <w:rPr>
          <w:sz w:val="24"/>
          <w:szCs w:val="24"/>
          <w:highlight w:val="none"/>
          <w:shd w:fill="FFFFFF" w:val="clear"/>
        </w:rPr>
      </w:pPr>
      <w:r>
        <w:rPr>
          <w:sz w:val="24"/>
          <w:szCs w:val="24"/>
          <w:shd w:fill="FFFFFF" w:val="clear"/>
        </w:rPr>
      </w:r>
    </w:p>
    <w:p>
      <w:pPr>
        <w:pStyle w:val="Normal"/>
        <w:spacing w:lineRule="auto" w:line="240"/>
        <w:ind w:hanging="0"/>
        <w:rPr>
          <w:sz w:val="24"/>
          <w:szCs w:val="24"/>
          <w:highlight w:val="none"/>
          <w:shd w:fill="FFFFFF" w:val="clear"/>
        </w:rPr>
      </w:pPr>
      <w:r>
        <w:rPr>
          <w:sz w:val="24"/>
          <w:szCs w:val="24"/>
          <w:shd w:fill="FFFFFF" w:val="clear"/>
        </w:rPr>
      </w:r>
    </w:p>
    <w:p>
      <w:pPr>
        <w:pStyle w:val="Normal"/>
        <w:spacing w:lineRule="auto" w:line="240"/>
        <w:ind w:hanging="0"/>
        <w:rPr>
          <w:sz w:val="24"/>
          <w:szCs w:val="24"/>
          <w:highlight w:val="none"/>
          <w:shd w:fill="FFFFFF" w:val="clear"/>
        </w:rPr>
      </w:pPr>
      <w:r>
        <w:rPr>
          <w:sz w:val="24"/>
          <w:szCs w:val="24"/>
          <w:shd w:fill="FFFFFF" w:val="clear"/>
        </w:rPr>
      </w:r>
    </w:p>
    <w:p>
      <w:pPr>
        <w:pStyle w:val="Normal"/>
        <w:spacing w:lineRule="auto" w:line="240"/>
        <w:ind w:hanging="0"/>
        <w:rPr>
          <w:sz w:val="24"/>
          <w:szCs w:val="24"/>
          <w:highlight w:val="none"/>
          <w:shd w:fill="FFFFFF" w:val="clear"/>
        </w:rPr>
      </w:pPr>
      <w:r>
        <w:rPr>
          <w:sz w:val="24"/>
          <w:szCs w:val="24"/>
          <w:shd w:fill="FFFFFF" w:val="clear"/>
        </w:rPr>
      </w:r>
    </w:p>
    <w:p>
      <w:pPr>
        <w:pStyle w:val="Normal"/>
        <w:spacing w:lineRule="auto" w:line="240"/>
        <w:ind w:hanging="0"/>
        <w:rPr>
          <w:sz w:val="24"/>
          <w:szCs w:val="24"/>
          <w:highlight w:val="none"/>
          <w:shd w:fill="FFFFFF" w:val="clear"/>
        </w:rPr>
      </w:pPr>
      <w:r>
        <w:rPr>
          <w:sz w:val="24"/>
          <w:szCs w:val="24"/>
          <w:shd w:fill="FFFFFF" w:val="clear"/>
        </w:rPr>
      </w:r>
    </w:p>
    <w:p>
      <w:pPr>
        <w:pStyle w:val="Normal"/>
        <w:spacing w:lineRule="auto" w:line="240"/>
        <w:ind w:hanging="0"/>
        <w:rPr>
          <w:sz w:val="24"/>
          <w:szCs w:val="24"/>
          <w:highlight w:val="none"/>
          <w:shd w:fill="FFFFFF" w:val="clear"/>
        </w:rPr>
      </w:pPr>
      <w:r>
        <w:rPr>
          <w:sz w:val="24"/>
          <w:szCs w:val="24"/>
          <w:shd w:fill="FFFFFF" w:val="clear"/>
        </w:rPr>
      </w:r>
    </w:p>
    <w:p>
      <w:pPr>
        <w:pStyle w:val="Normal"/>
        <w:spacing w:lineRule="auto" w:line="240"/>
        <w:rPr>
          <w:sz w:val="24"/>
          <w:highlight w:val="none"/>
          <w:shd w:fill="FFFFFF" w:val="clear"/>
        </w:rPr>
      </w:pPr>
      <w:r>
        <w:rPr>
          <w:sz w:val="24"/>
          <w:shd w:fill="FFFFFF" w:val="clear"/>
        </w:rPr>
      </w:r>
    </w:p>
    <w:p>
      <w:pPr>
        <w:pStyle w:val="Normal"/>
        <w:spacing w:lineRule="auto" w:line="240"/>
        <w:ind w:hanging="0"/>
        <w:rPr>
          <w:sz w:val="24"/>
          <w:highlight w:val="none"/>
          <w:shd w:fill="FFFFFF" w:val="clear"/>
        </w:rPr>
      </w:pPr>
      <w:r>
        <w:rPr>
          <w:sz w:val="24"/>
          <w:shd w:fill="FFFFFF"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FFFFFF" w:val="clear"/>
              </w:rPr>
            </w:pPr>
            <w:r>
              <w:rPr>
                <w:b/>
                <w:sz w:val="24"/>
                <w:shd w:fill="FFFFFF" w:val="clear"/>
              </w:rPr>
              <w:t>Заказчик:</w:t>
            </w:r>
          </w:p>
        </w:tc>
        <w:tc>
          <w:tcPr>
            <w:tcW w:w="4785" w:type="dxa"/>
            <w:tcBorders/>
            <w:shd w:fill="auto" w:val="clear"/>
          </w:tcPr>
          <w:p>
            <w:pPr>
              <w:pStyle w:val="Normal"/>
              <w:widowControl w:val="false"/>
              <w:spacing w:lineRule="auto" w:line="240"/>
              <w:ind w:hanging="0"/>
              <w:rPr>
                <w:highlight w:val="none"/>
                <w:shd w:fill="FFFFFF" w:val="clear"/>
              </w:rPr>
            </w:pPr>
            <w:r>
              <w:rPr>
                <w:b/>
                <w:sz w:val="24"/>
                <w:shd w:fill="FFFFFF"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 / _______________ </w:t>
            </w:r>
          </w:p>
          <w:p>
            <w:pPr>
              <w:pStyle w:val="Normal"/>
              <w:widowControl w:val="false"/>
              <w:spacing w:lineRule="auto" w:line="240"/>
              <w:ind w:hanging="0"/>
              <w:rPr>
                <w:sz w:val="22"/>
                <w:szCs w:val="22"/>
                <w:highlight w:val="none"/>
                <w:shd w:fill="FFFFFF" w:val="clear"/>
              </w:rPr>
            </w:pPr>
            <w:r>
              <w:rPr>
                <w:sz w:val="22"/>
                <w:szCs w:val="22"/>
                <w:shd w:fill="FFFFFF" w:val="clear"/>
              </w:rPr>
            </w:r>
          </w:p>
        </w:tc>
        <w:tc>
          <w:tcPr>
            <w:tcW w:w="4785" w:type="dxa"/>
            <w:tcBorders/>
            <w:shd w:fill="auto" w:val="clear"/>
          </w:tcPr>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 / _______________ </w:t>
            </w:r>
          </w:p>
          <w:p>
            <w:pPr>
              <w:pStyle w:val="Normal"/>
              <w:widowControl w:val="false"/>
              <w:spacing w:lineRule="auto" w:line="240"/>
              <w:ind w:hanging="0"/>
              <w:rPr>
                <w:sz w:val="22"/>
                <w:szCs w:val="22"/>
                <w:highlight w:val="none"/>
                <w:shd w:fill="FFFFFF" w:val="clear"/>
              </w:rPr>
            </w:pPr>
            <w:r>
              <w:rPr>
                <w:sz w:val="22"/>
                <w:szCs w:val="22"/>
                <w:shd w:fill="FFFFFF" w:val="clear"/>
              </w:rPr>
            </w:r>
          </w:p>
        </w:tc>
      </w:tr>
    </w:tbl>
    <w:p>
      <w:pPr>
        <w:pStyle w:val="Normal"/>
        <w:spacing w:lineRule="auto" w:line="240"/>
        <w:ind w:firstLine="4820"/>
        <w:jc w:val="left"/>
        <w:rPr>
          <w:sz w:val="22"/>
          <w:szCs w:val="22"/>
          <w:highlight w:val="none"/>
          <w:shd w:fill="FFFFFF" w:val="clear"/>
        </w:rPr>
      </w:pPr>
      <w:r>
        <w:rPr>
          <w:sz w:val="22"/>
          <w:szCs w:val="22"/>
          <w:shd w:fill="FFFFFF" w:val="clear"/>
        </w:rPr>
      </w:r>
      <w:r>
        <w:br w:type="page"/>
      </w:r>
    </w:p>
    <w:p>
      <w:pPr>
        <w:pStyle w:val="Normal"/>
        <w:spacing w:lineRule="auto" w:line="240"/>
        <w:ind w:firstLine="4820"/>
        <w:jc w:val="left"/>
        <w:rPr>
          <w:highlight w:val="none"/>
          <w:shd w:fill="FFFFFF" w:val="clear"/>
        </w:rPr>
      </w:pPr>
      <w:r>
        <w:rPr>
          <w:sz w:val="22"/>
          <w:szCs w:val="22"/>
          <w:shd w:fill="FFFFFF" w:val="clear"/>
        </w:rPr>
        <w:t>Приложение № 2</w:t>
      </w:r>
    </w:p>
    <w:p>
      <w:pPr>
        <w:pStyle w:val="Normal"/>
        <w:spacing w:lineRule="auto" w:line="240"/>
        <w:ind w:firstLine="4820"/>
        <w:jc w:val="left"/>
        <w:rPr>
          <w:highlight w:val="none"/>
          <w:shd w:fill="FFFFFF" w:val="clear"/>
        </w:rPr>
      </w:pPr>
      <w:r>
        <w:rPr>
          <w:sz w:val="22"/>
          <w:szCs w:val="22"/>
          <w:shd w:fill="FFFFFF" w:val="clear"/>
        </w:rPr>
        <w:t>к Договору подряда</w:t>
      </w:r>
    </w:p>
    <w:p>
      <w:pPr>
        <w:pStyle w:val="Normal"/>
        <w:spacing w:lineRule="auto" w:line="240"/>
        <w:ind w:firstLine="4820"/>
        <w:jc w:val="left"/>
        <w:rPr>
          <w:highlight w:val="none"/>
          <w:shd w:fill="FFFFFF" w:val="clear"/>
        </w:rPr>
      </w:pPr>
      <w:r>
        <w:rPr>
          <w:sz w:val="22"/>
          <w:szCs w:val="22"/>
          <w:shd w:fill="FFFFFF" w:val="clear"/>
        </w:rPr>
        <w:t>от «____» __________ 20 _ г. № ________</w:t>
      </w:r>
    </w:p>
    <w:p>
      <w:pPr>
        <w:pStyle w:val="Normal"/>
        <w:spacing w:lineRule="auto" w:line="240"/>
        <w:jc w:val="right"/>
        <w:rPr>
          <w:sz w:val="22"/>
          <w:szCs w:val="22"/>
          <w:highlight w:val="none"/>
          <w:shd w:fill="FFFFFF" w:val="clear"/>
        </w:rPr>
      </w:pPr>
      <w:r>
        <w:rPr>
          <w:sz w:val="22"/>
          <w:szCs w:val="22"/>
          <w:shd w:fill="FFFFFF" w:val="clear"/>
        </w:rPr>
      </w:r>
    </w:p>
    <w:p>
      <w:pPr>
        <w:pStyle w:val="Normal"/>
        <w:spacing w:lineRule="auto" w:line="240"/>
        <w:ind w:hanging="0"/>
        <w:rPr>
          <w:b/>
          <w:bCs/>
          <w:sz w:val="24"/>
          <w:szCs w:val="24"/>
          <w:highlight w:val="none"/>
          <w:shd w:fill="FFFFFF" w:val="clear"/>
        </w:rPr>
      </w:pPr>
      <w:r>
        <w:rPr>
          <w:b/>
          <w:bCs/>
          <w:sz w:val="24"/>
          <w:szCs w:val="24"/>
          <w:shd w:fill="FFFFFF" w:val="clear"/>
        </w:rPr>
      </w:r>
    </w:p>
    <w:p>
      <w:pPr>
        <w:pStyle w:val="Normal"/>
        <w:spacing w:lineRule="auto" w:line="240"/>
        <w:ind w:hanging="0"/>
        <w:jc w:val="center"/>
        <w:rPr>
          <w:highlight w:val="none"/>
          <w:shd w:fill="FFFFFF" w:val="clear"/>
        </w:rPr>
      </w:pPr>
      <w:r>
        <w:rPr>
          <w:b/>
          <w:sz w:val="24"/>
          <w:szCs w:val="24"/>
          <w:shd w:fill="FFFFFF" w:val="clear"/>
        </w:rPr>
        <w:t>КАЛЕНДАРНЫЙ ГРАФИК ВЫПОЛНЕНИЯ РАБОТ</w:t>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highlight w:val="none"/>
          <w:shd w:fill="FFFFFF" w:val="clear"/>
        </w:rPr>
      </w:pPr>
      <w:r>
        <w:rPr>
          <w:sz w:val="24"/>
          <w:szCs w:val="24"/>
          <w:shd w:fill="FFFFFF" w:val="clear"/>
        </w:rPr>
        <w:t>Таблица 1. Календарный график выполнения Работ</w:t>
      </w:r>
    </w:p>
    <w:tbl>
      <w:tblPr>
        <w:tblW w:w="9835" w:type="dxa"/>
        <w:jc w:val="left"/>
        <w:tblInd w:w="0" w:type="dxa"/>
        <w:tblLayout w:type="fixed"/>
        <w:tblCellMar>
          <w:top w:w="0" w:type="dxa"/>
          <w:left w:w="88" w:type="dxa"/>
          <w:bottom w:w="0" w:type="dxa"/>
          <w:right w:w="108" w:type="dxa"/>
        </w:tblCellMar>
        <w:tblLook w:noVBand="1" w:val="04a0" w:noHBand="0" w:lastColumn="0" w:firstColumn="1" w:lastRow="0" w:firstRow="1"/>
      </w:tblPr>
      <w:tblGrid>
        <w:gridCol w:w="706"/>
        <w:gridCol w:w="1609"/>
        <w:gridCol w:w="1932"/>
        <w:gridCol w:w="1580"/>
        <w:gridCol w:w="1418"/>
        <w:gridCol w:w="774"/>
        <w:gridCol w:w="858"/>
        <w:gridCol w:w="3"/>
        <w:gridCol w:w="953"/>
      </w:tblGrid>
      <w:tr>
        <w:trPr/>
        <w:tc>
          <w:tcPr>
            <w:tcW w:w="706"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FFFFFF" w:val="clear"/>
              </w:rPr>
            </w:pPr>
            <w:r>
              <w:rPr>
                <w:sz w:val="20"/>
                <w:szCs w:val="20"/>
                <w:shd w:fill="FFFFFF" w:val="clear"/>
              </w:rPr>
              <w:t xml:space="preserve">№ </w:t>
            </w:r>
            <w:r>
              <w:rPr>
                <w:sz w:val="20"/>
                <w:szCs w:val="20"/>
                <w:shd w:fill="FFFFFF" w:val="clear"/>
              </w:rPr>
              <w:t>Этапа Работ</w:t>
            </w:r>
          </w:p>
        </w:tc>
        <w:tc>
          <w:tcPr>
            <w:tcW w:w="160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FFFFFF" w:val="clear"/>
              </w:rPr>
            </w:pPr>
            <w:r>
              <w:rPr>
                <w:sz w:val="20"/>
                <w:szCs w:val="20"/>
                <w:shd w:fill="FFFFFF" w:val="clear"/>
              </w:rPr>
              <w:t>Наименование Этапа Работ (состав Работ)</w:t>
            </w:r>
          </w:p>
        </w:tc>
        <w:tc>
          <w:tcPr>
            <w:tcW w:w="1932"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FFFFFF" w:val="clear"/>
              </w:rPr>
            </w:pPr>
            <w:r>
              <w:rPr>
                <w:sz w:val="20"/>
                <w:szCs w:val="20"/>
                <w:shd w:fill="FFFFFF" w:val="clear"/>
              </w:rPr>
              <w:t>Обоснование стоимости Этапа Работ</w:t>
            </w:r>
          </w:p>
          <w:p>
            <w:pPr>
              <w:pStyle w:val="Normal"/>
              <w:widowControl w:val="false"/>
              <w:spacing w:lineRule="auto" w:line="240"/>
              <w:ind w:hanging="0"/>
              <w:jc w:val="center"/>
              <w:rPr>
                <w:sz w:val="20"/>
                <w:szCs w:val="20"/>
                <w:highlight w:val="none"/>
                <w:shd w:fill="FFFFFF" w:val="clear"/>
              </w:rPr>
            </w:pPr>
            <w:r>
              <w:rPr>
                <w:sz w:val="20"/>
                <w:szCs w:val="20"/>
                <w:shd w:fill="FFFFFF" w:val="clear"/>
              </w:rPr>
            </w:r>
          </w:p>
        </w:tc>
        <w:tc>
          <w:tcPr>
            <w:tcW w:w="2998"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FFFFFF" w:val="clear"/>
              </w:rPr>
            </w:pPr>
            <w:r>
              <w:rPr>
                <w:sz w:val="20"/>
                <w:szCs w:val="20"/>
                <w:shd w:fill="FFFFFF" w:val="clear"/>
              </w:rPr>
              <w:t>Сроки выполнения Этапа Работ</w:t>
            </w:r>
          </w:p>
        </w:tc>
        <w:tc>
          <w:tcPr>
            <w:tcW w:w="77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FFFFFF" w:val="clear"/>
              </w:rPr>
            </w:pPr>
            <w:r>
              <w:rPr>
                <w:sz w:val="20"/>
                <w:szCs w:val="20"/>
                <w:shd w:fill="FFFFFF" w:val="clear"/>
              </w:rPr>
              <w:t>Цена Этапа, руб. без НДС</w:t>
            </w:r>
          </w:p>
        </w:tc>
        <w:tc>
          <w:tcPr>
            <w:tcW w:w="858"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FFFFFF" w:val="clear"/>
              </w:rPr>
            </w:pPr>
            <w:r>
              <w:rPr>
                <w:sz w:val="20"/>
                <w:szCs w:val="20"/>
                <w:shd w:fill="FFFFFF" w:val="clear"/>
              </w:rPr>
              <w:t>Сумма НДС (__%), руб.</w:t>
            </w:r>
          </w:p>
        </w:tc>
        <w:tc>
          <w:tcPr>
            <w:tcW w:w="956"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FFFFFF" w:val="clear"/>
              </w:rPr>
            </w:pPr>
            <w:r>
              <w:rPr>
                <w:sz w:val="20"/>
                <w:szCs w:val="20"/>
                <w:shd w:fill="FFFFFF" w:val="clear"/>
              </w:rPr>
              <w:t>Стоимость Этапа работ, руб. с НДС</w:t>
            </w:r>
          </w:p>
        </w:tc>
      </w:tr>
      <w:tr>
        <w:trPr/>
        <w:tc>
          <w:tcPr>
            <w:tcW w:w="706"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160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15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FFFFFF" w:val="clear"/>
              </w:rPr>
            </w:pPr>
            <w:r>
              <w:rPr>
                <w:sz w:val="20"/>
                <w:szCs w:val="20"/>
                <w:shd w:fill="FFFFFF" w:val="clear"/>
              </w:rPr>
              <w:t>Начало</w:t>
            </w:r>
          </w:p>
        </w:tc>
        <w:tc>
          <w:tcPr>
            <w:tcW w:w="14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FFFFFF" w:val="clear"/>
              </w:rPr>
            </w:pPr>
            <w:r>
              <w:rPr>
                <w:sz w:val="20"/>
                <w:szCs w:val="20"/>
                <w:shd w:fill="FFFFFF" w:val="clear"/>
              </w:rPr>
              <w:t>Окончание</w:t>
            </w:r>
          </w:p>
        </w:tc>
        <w:tc>
          <w:tcPr>
            <w:tcW w:w="774"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858"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956"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FFFFFF" w:val="clear"/>
              </w:rPr>
            </w:pPr>
            <w:r>
              <w:rPr>
                <w:sz w:val="24"/>
                <w:szCs w:val="24"/>
                <w:shd w:fill="FFFFFF" w:val="clear"/>
              </w:rPr>
              <w:t>1.</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19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15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FFFFFF" w:val="clear"/>
              </w:rPr>
            </w:pPr>
            <w:r>
              <w:rPr>
                <w:sz w:val="20"/>
                <w:szCs w:val="20"/>
                <w:shd w:fill="FFFFFF" w:val="clear"/>
              </w:rPr>
            </w:r>
          </w:p>
        </w:tc>
        <w:tc>
          <w:tcPr>
            <w:tcW w:w="14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FFFFFF" w:val="clear"/>
              </w:rPr>
            </w:pPr>
            <w:r>
              <w:rPr>
                <w:sz w:val="20"/>
                <w:szCs w:val="20"/>
                <w:shd w:fill="FFFFFF" w:val="clear"/>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95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FFFFFF" w:val="clear"/>
              </w:rPr>
            </w:pPr>
            <w:r>
              <w:rPr>
                <w:sz w:val="24"/>
                <w:szCs w:val="24"/>
                <w:shd w:fill="FFFFFF" w:val="clear"/>
              </w:rPr>
              <w:t>2.</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19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15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FFFFFF" w:val="clear"/>
              </w:rPr>
            </w:pPr>
            <w:r>
              <w:rPr>
                <w:sz w:val="20"/>
                <w:szCs w:val="20"/>
                <w:shd w:fill="FFFFFF" w:val="clear"/>
              </w:rPr>
            </w:r>
          </w:p>
        </w:tc>
        <w:tc>
          <w:tcPr>
            <w:tcW w:w="14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FFFFFF" w:val="clear"/>
              </w:rPr>
            </w:pPr>
            <w:r>
              <w:rPr>
                <w:sz w:val="20"/>
                <w:szCs w:val="20"/>
                <w:shd w:fill="FFFFFF" w:val="clear"/>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95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FFFFFF" w:val="clear"/>
              </w:rPr>
            </w:pPr>
            <w:r>
              <w:rPr>
                <w:sz w:val="24"/>
                <w:szCs w:val="24"/>
                <w:shd w:fill="FFFFFF" w:val="clear"/>
              </w:rPr>
              <w:t>3.</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19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15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FFFFFF" w:val="clear"/>
              </w:rPr>
            </w:pPr>
            <w:r>
              <w:rPr>
                <w:sz w:val="20"/>
                <w:szCs w:val="20"/>
                <w:shd w:fill="FFFFFF" w:val="clear"/>
              </w:rPr>
            </w:r>
          </w:p>
        </w:tc>
        <w:tc>
          <w:tcPr>
            <w:tcW w:w="14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FFFFFF" w:val="clear"/>
              </w:rPr>
            </w:pPr>
            <w:r>
              <w:rPr>
                <w:sz w:val="20"/>
                <w:szCs w:val="20"/>
                <w:shd w:fill="FFFFFF" w:val="clear"/>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c>
          <w:tcPr>
            <w:tcW w:w="95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FFFFFF" w:val="clear"/>
              </w:rPr>
            </w:pPr>
            <w:r>
              <w:rPr>
                <w:sz w:val="22"/>
                <w:szCs w:val="22"/>
                <w:shd w:fill="FFFFFF" w:val="clear"/>
              </w:rPr>
              <w:t>-</w:t>
            </w:r>
          </w:p>
        </w:tc>
        <w:tc>
          <w:tcPr>
            <w:tcW w:w="8174"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highlight w:val="none"/>
                <w:shd w:fill="FFFFFF" w:val="clear"/>
              </w:rPr>
            </w:pPr>
            <w:r>
              <w:rPr>
                <w:sz w:val="20"/>
                <w:szCs w:val="20"/>
                <w:shd w:fill="FFFFFF" w:val="clear"/>
              </w:rPr>
              <w:t>Непредвиденные работы и затраты (лимит)</w:t>
            </w:r>
          </w:p>
        </w:tc>
        <w:tc>
          <w:tcPr>
            <w:tcW w:w="95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FFFFFF" w:val="clear"/>
              </w:rPr>
            </w:pPr>
            <w:r>
              <w:rPr>
                <w:sz w:val="22"/>
                <w:szCs w:val="22"/>
                <w:shd w:fill="FFFFFF" w:val="clear"/>
              </w:rPr>
              <w:t>-</w:t>
            </w:r>
          </w:p>
        </w:tc>
        <w:tc>
          <w:tcPr>
            <w:tcW w:w="8174"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highlight w:val="none"/>
                <w:shd w:fill="FFFFFF" w:val="clear"/>
              </w:rPr>
            </w:pPr>
            <w:r>
              <w:rPr>
                <w:bCs/>
                <w:sz w:val="20"/>
                <w:szCs w:val="20"/>
                <w:shd w:fill="FFFFFF" w:val="clear"/>
              </w:rPr>
              <w:t>Затраты на временные здания и сооружения (лимит)</w:t>
            </w:r>
          </w:p>
        </w:tc>
        <w:tc>
          <w:tcPr>
            <w:tcW w:w="95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r>
      <w:tr>
        <w:trPr/>
        <w:tc>
          <w:tcPr>
            <w:tcW w:w="8877"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highlight w:val="none"/>
                <w:shd w:fill="FFFFFF" w:val="clear"/>
              </w:rPr>
            </w:pPr>
            <w:r>
              <w:rPr>
                <w:b/>
                <w:sz w:val="20"/>
                <w:szCs w:val="20"/>
                <w:shd w:fill="FFFFFF" w:val="clear"/>
              </w:rPr>
              <w:t>Всего по Договору:</w:t>
            </w:r>
          </w:p>
        </w:tc>
        <w:tc>
          <w:tcPr>
            <w:tcW w:w="95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highlight w:val="none"/>
                <w:shd w:fill="FFFFFF" w:val="clear"/>
              </w:rPr>
            </w:pPr>
            <w:r>
              <w:rPr>
                <w:b/>
                <w:sz w:val="24"/>
                <w:szCs w:val="24"/>
                <w:shd w:fill="FFFFFF" w:val="clear"/>
              </w:rPr>
            </w:r>
          </w:p>
        </w:tc>
      </w:tr>
    </w:tbl>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ind w:hanging="0"/>
        <w:rPr>
          <w:sz w:val="24"/>
          <w:highlight w:val="none"/>
          <w:shd w:fill="FFFFFF" w:val="clear"/>
        </w:rPr>
      </w:pPr>
      <w:r>
        <w:rPr>
          <w:sz w:val="24"/>
          <w:shd w:fill="FFFFFF" w:val="clear"/>
        </w:rPr>
      </w:r>
    </w:p>
    <w:tbl>
      <w:tblPr>
        <w:tblW w:w="9571"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FFFFFF" w:val="clear"/>
              </w:rPr>
            </w:pPr>
            <w:r>
              <w:rPr>
                <w:b/>
                <w:sz w:val="24"/>
                <w:shd w:fill="FFFFFF" w:val="clear"/>
              </w:rPr>
              <w:t>Заказчик:</w:t>
            </w:r>
          </w:p>
        </w:tc>
        <w:tc>
          <w:tcPr>
            <w:tcW w:w="4785" w:type="dxa"/>
            <w:tcBorders/>
            <w:shd w:fill="auto" w:val="clear"/>
          </w:tcPr>
          <w:p>
            <w:pPr>
              <w:pStyle w:val="Normal"/>
              <w:widowControl w:val="false"/>
              <w:spacing w:lineRule="auto" w:line="240"/>
              <w:ind w:hanging="0"/>
              <w:rPr>
                <w:highlight w:val="none"/>
                <w:shd w:fill="FFFFFF" w:val="clear"/>
              </w:rPr>
            </w:pPr>
            <w:r>
              <w:rPr>
                <w:b/>
                <w:sz w:val="24"/>
                <w:shd w:fill="FFFFFF"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 / _______________ </w:t>
            </w:r>
          </w:p>
          <w:p>
            <w:pPr>
              <w:pStyle w:val="Normal"/>
              <w:widowControl w:val="false"/>
              <w:spacing w:lineRule="auto" w:line="240"/>
              <w:ind w:hanging="0"/>
              <w:rPr>
                <w:sz w:val="22"/>
                <w:szCs w:val="22"/>
                <w:highlight w:val="none"/>
                <w:shd w:fill="FFFFFF" w:val="clear"/>
              </w:rPr>
            </w:pPr>
            <w:r>
              <w:rPr>
                <w:sz w:val="22"/>
                <w:szCs w:val="22"/>
                <w:shd w:fill="FFFFFF" w:val="clear"/>
              </w:rPr>
            </w:r>
          </w:p>
        </w:tc>
        <w:tc>
          <w:tcPr>
            <w:tcW w:w="4785" w:type="dxa"/>
            <w:tcBorders/>
            <w:shd w:fill="auto" w:val="clear"/>
          </w:tcPr>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 / _______________ </w:t>
            </w:r>
          </w:p>
          <w:p>
            <w:pPr>
              <w:pStyle w:val="Normal"/>
              <w:widowControl w:val="false"/>
              <w:spacing w:lineRule="auto" w:line="240"/>
              <w:ind w:hanging="0"/>
              <w:rPr>
                <w:sz w:val="22"/>
                <w:szCs w:val="22"/>
                <w:highlight w:val="none"/>
                <w:shd w:fill="FFFFFF" w:val="clear"/>
              </w:rPr>
            </w:pPr>
            <w:r>
              <w:rPr>
                <w:sz w:val="22"/>
                <w:szCs w:val="22"/>
                <w:shd w:fill="FFFFFF" w:val="clear"/>
              </w:rPr>
            </w:r>
          </w:p>
        </w:tc>
      </w:tr>
    </w:tbl>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sectPr>
          <w:footnotePr>
            <w:numFmt w:val="decimal"/>
          </w:footnotePr>
          <w:type w:val="nextPage"/>
          <w:pgSz w:w="11906" w:h="16838"/>
          <w:pgMar w:left="1134" w:right="567" w:gutter="0" w:header="0" w:top="1134" w:footer="0" w:bottom="1134"/>
          <w:pgNumType w:fmt="decimal"/>
          <w:formProt w:val="false"/>
          <w:textDirection w:val="lrTb"/>
          <w:docGrid w:type="default" w:linePitch="312" w:charSpace="0"/>
        </w:sectPr>
      </w:pP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highlight w:val="none"/>
          <w:shd w:fill="FFFFFF" w:val="clear"/>
        </w:rPr>
      </w:pPr>
      <w:r>
        <w:rPr>
          <w:sz w:val="22"/>
          <w:szCs w:val="22"/>
          <w:shd w:fill="FFFFFF" w:val="clear"/>
        </w:rPr>
        <w:t>Приложение № 3</w:t>
      </w:r>
    </w:p>
    <w:p>
      <w:pPr>
        <w:pStyle w:val="Normal"/>
        <w:spacing w:lineRule="auto" w:line="240"/>
        <w:ind w:firstLine="4820"/>
        <w:jc w:val="left"/>
        <w:rPr>
          <w:highlight w:val="none"/>
          <w:shd w:fill="FFFFFF" w:val="clear"/>
        </w:rPr>
      </w:pPr>
      <w:r>
        <w:rPr>
          <w:sz w:val="22"/>
          <w:szCs w:val="22"/>
          <w:shd w:fill="FFFFFF" w:val="clear"/>
        </w:rPr>
        <w:t>к Договору подряда</w:t>
      </w:r>
    </w:p>
    <w:p>
      <w:pPr>
        <w:pStyle w:val="Normal"/>
        <w:spacing w:lineRule="auto" w:line="240"/>
        <w:ind w:firstLine="4820"/>
        <w:jc w:val="left"/>
        <w:rPr>
          <w:highlight w:val="none"/>
          <w:shd w:fill="FFFFFF" w:val="clear"/>
        </w:rPr>
      </w:pPr>
      <w:r>
        <w:rPr>
          <w:sz w:val="22"/>
          <w:szCs w:val="22"/>
          <w:shd w:fill="FFFFFF" w:val="clear"/>
        </w:rPr>
        <w:t>от «____» __________ 20 _ г. № ____</w:t>
      </w:r>
    </w:p>
    <w:p>
      <w:pPr>
        <w:pStyle w:val="Normal"/>
        <w:spacing w:lineRule="auto" w:line="240"/>
        <w:rPr>
          <w:sz w:val="22"/>
          <w:szCs w:val="22"/>
          <w:highlight w:val="none"/>
          <w:shd w:fill="FFFFFF" w:val="clear"/>
        </w:rPr>
      </w:pPr>
      <w:r>
        <w:rPr>
          <w:sz w:val="22"/>
          <w:szCs w:val="22"/>
          <w:shd w:fill="FFFFFF" w:val="clear"/>
        </w:rPr>
      </w:r>
    </w:p>
    <w:p>
      <w:pPr>
        <w:pStyle w:val="Normal"/>
        <w:spacing w:lineRule="auto" w:line="240"/>
        <w:ind w:hanging="0"/>
        <w:rPr>
          <w:b/>
          <w:bCs/>
          <w:sz w:val="24"/>
          <w:szCs w:val="24"/>
          <w:highlight w:val="none"/>
          <w:shd w:fill="FFFFFF" w:val="clear"/>
        </w:rPr>
      </w:pPr>
      <w:r>
        <w:rPr>
          <w:b/>
          <w:bCs/>
          <w:sz w:val="24"/>
          <w:szCs w:val="24"/>
          <w:shd w:fill="FFFFFF" w:val="clear"/>
        </w:rPr>
      </w:r>
    </w:p>
    <w:p>
      <w:pPr>
        <w:pStyle w:val="Normal"/>
        <w:spacing w:lineRule="auto" w:line="240"/>
        <w:ind w:hanging="0"/>
        <w:rPr>
          <w:b/>
          <w:bCs/>
          <w:sz w:val="24"/>
          <w:szCs w:val="24"/>
          <w:highlight w:val="none"/>
          <w:shd w:fill="FFFFFF" w:val="clear"/>
        </w:rPr>
      </w:pPr>
      <w:r>
        <w:rPr>
          <w:b/>
          <w:bCs/>
          <w:sz w:val="24"/>
          <w:szCs w:val="24"/>
          <w:shd w:fill="FFFFFF" w:val="clear"/>
        </w:rPr>
      </w:r>
    </w:p>
    <w:p>
      <w:pPr>
        <w:pStyle w:val="Normal"/>
        <w:spacing w:lineRule="auto" w:line="240"/>
        <w:ind w:hanging="0"/>
        <w:rPr>
          <w:b/>
          <w:bCs/>
          <w:sz w:val="24"/>
          <w:szCs w:val="24"/>
          <w:highlight w:val="none"/>
          <w:shd w:fill="FFFFFF" w:val="clear"/>
        </w:rPr>
      </w:pPr>
      <w:r>
        <w:rPr>
          <w:b/>
          <w:bCs/>
          <w:sz w:val="24"/>
          <w:szCs w:val="24"/>
          <w:shd w:fill="FFFFFF" w:val="clear"/>
        </w:rPr>
      </w:r>
    </w:p>
    <w:p>
      <w:pPr>
        <w:pStyle w:val="Normal"/>
        <w:spacing w:lineRule="auto" w:line="240"/>
        <w:ind w:hanging="0"/>
        <w:rPr>
          <w:b/>
          <w:bCs/>
          <w:sz w:val="24"/>
          <w:szCs w:val="24"/>
          <w:highlight w:val="none"/>
          <w:shd w:fill="FFFFFF" w:val="clear"/>
        </w:rPr>
      </w:pPr>
      <w:r>
        <w:rPr>
          <w:b/>
          <w:bCs/>
          <w:sz w:val="24"/>
          <w:szCs w:val="24"/>
          <w:shd w:fill="FFFFFF" w:val="clear"/>
        </w:rPr>
      </w:r>
    </w:p>
    <w:p>
      <w:pPr>
        <w:pStyle w:val="Normal"/>
        <w:spacing w:lineRule="auto" w:line="240"/>
        <w:ind w:hanging="0"/>
        <w:jc w:val="center"/>
        <w:rPr>
          <w:highlight w:val="none"/>
          <w:shd w:fill="FFFFFF" w:val="clear"/>
        </w:rPr>
      </w:pPr>
      <w:r>
        <w:rPr>
          <w:b/>
          <w:sz w:val="24"/>
          <w:szCs w:val="24"/>
          <w:shd w:fill="FFFFFF" w:val="clear"/>
        </w:rPr>
        <w:t>СВОДНЫЙ СМЕТНЫЙ РАСЧЕТ ПРИЛОЖЕНИЯМИ</w:t>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sz w:val="24"/>
          <w:szCs w:val="24"/>
          <w:highlight w:val="none"/>
          <w:shd w:fill="FFFFFF" w:val="clear"/>
        </w:rPr>
      </w:pPr>
      <w:r>
        <w:rPr>
          <w:sz w:val="24"/>
          <w:szCs w:val="24"/>
          <w:shd w:fill="FFFFFF" w:val="clear"/>
        </w:rPr>
      </w:r>
    </w:p>
    <w:p>
      <w:pPr>
        <w:pStyle w:val="Normal"/>
        <w:spacing w:lineRule="auto" w:line="240"/>
        <w:rPr>
          <w:sz w:val="24"/>
          <w:highlight w:val="none"/>
          <w:shd w:fill="FFFFFF" w:val="clear"/>
        </w:rPr>
      </w:pPr>
      <w:r>
        <w:rPr>
          <w:sz w:val="24"/>
          <w:shd w:fill="FFFFFF" w:val="clear"/>
        </w:rPr>
      </w:r>
    </w:p>
    <w:p>
      <w:pPr>
        <w:pStyle w:val="Normal"/>
        <w:spacing w:lineRule="auto" w:line="240"/>
        <w:ind w:hanging="0"/>
        <w:rPr>
          <w:sz w:val="24"/>
          <w:highlight w:val="none"/>
          <w:shd w:fill="FFFFFF" w:val="clear"/>
        </w:rPr>
      </w:pPr>
      <w:r>
        <w:rPr>
          <w:sz w:val="24"/>
          <w:shd w:fill="FFFFFF"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FFFFFF" w:val="clear"/>
              </w:rPr>
            </w:pPr>
            <w:r>
              <w:rPr>
                <w:b/>
                <w:sz w:val="24"/>
                <w:shd w:fill="FFFFFF" w:val="clear"/>
              </w:rPr>
              <w:t>Заказчик:</w:t>
            </w:r>
          </w:p>
        </w:tc>
        <w:tc>
          <w:tcPr>
            <w:tcW w:w="4785" w:type="dxa"/>
            <w:tcBorders/>
            <w:shd w:fill="auto" w:val="clear"/>
          </w:tcPr>
          <w:p>
            <w:pPr>
              <w:pStyle w:val="Normal"/>
              <w:widowControl w:val="false"/>
              <w:spacing w:lineRule="auto" w:line="240"/>
              <w:ind w:hanging="0"/>
              <w:rPr>
                <w:highlight w:val="none"/>
                <w:shd w:fill="FFFFFF" w:val="clear"/>
              </w:rPr>
            </w:pPr>
            <w:r>
              <w:rPr>
                <w:b/>
                <w:sz w:val="24"/>
                <w:shd w:fill="FFFFFF"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 / _______________ </w:t>
            </w:r>
          </w:p>
          <w:p>
            <w:pPr>
              <w:pStyle w:val="Normal"/>
              <w:widowControl w:val="false"/>
              <w:spacing w:lineRule="auto" w:line="240"/>
              <w:ind w:hanging="0"/>
              <w:rPr>
                <w:sz w:val="22"/>
                <w:szCs w:val="22"/>
                <w:highlight w:val="none"/>
                <w:shd w:fill="FFFFFF" w:val="clear"/>
              </w:rPr>
            </w:pPr>
            <w:r>
              <w:rPr>
                <w:sz w:val="22"/>
                <w:szCs w:val="22"/>
                <w:shd w:fill="FFFFFF" w:val="clear"/>
              </w:rPr>
            </w:r>
          </w:p>
        </w:tc>
        <w:tc>
          <w:tcPr>
            <w:tcW w:w="4785" w:type="dxa"/>
            <w:tcBorders/>
            <w:shd w:fill="auto" w:val="clear"/>
          </w:tcPr>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 / _______________ </w:t>
            </w:r>
          </w:p>
          <w:p>
            <w:pPr>
              <w:pStyle w:val="Normal"/>
              <w:widowControl w:val="false"/>
              <w:spacing w:lineRule="auto" w:line="240"/>
              <w:ind w:hanging="0"/>
              <w:rPr>
                <w:sz w:val="22"/>
                <w:szCs w:val="22"/>
                <w:highlight w:val="none"/>
                <w:shd w:fill="FFFFFF" w:val="clear"/>
              </w:rPr>
            </w:pPr>
            <w:r>
              <w:rPr>
                <w:sz w:val="22"/>
                <w:szCs w:val="22"/>
                <w:shd w:fill="FFFFFF" w:val="clear"/>
              </w:rPr>
            </w:r>
          </w:p>
        </w:tc>
      </w:tr>
    </w:tbl>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firstLine="4820"/>
        <w:jc w:val="left"/>
        <w:rPr>
          <w:highlight w:val="none"/>
          <w:shd w:fill="FFFFFF" w:val="clear"/>
        </w:rPr>
      </w:pPr>
      <w:r>
        <w:rPr>
          <w:sz w:val="22"/>
          <w:szCs w:val="22"/>
          <w:shd w:fill="FFFFFF" w:val="clear"/>
        </w:rPr>
        <w:t>Приложение № 4.1</w:t>
      </w:r>
    </w:p>
    <w:p>
      <w:pPr>
        <w:pStyle w:val="Normal"/>
        <w:spacing w:lineRule="auto" w:line="240"/>
        <w:ind w:firstLine="4820"/>
        <w:jc w:val="left"/>
        <w:rPr>
          <w:highlight w:val="none"/>
          <w:shd w:fill="FFFFFF" w:val="clear"/>
        </w:rPr>
      </w:pPr>
      <w:r>
        <w:rPr>
          <w:sz w:val="22"/>
          <w:szCs w:val="22"/>
          <w:shd w:fill="FFFFFF" w:val="clear"/>
        </w:rPr>
        <w:t>к Договору подряда</w:t>
      </w:r>
    </w:p>
    <w:p>
      <w:pPr>
        <w:pStyle w:val="Normal"/>
        <w:spacing w:lineRule="auto" w:line="240"/>
        <w:ind w:firstLine="4820"/>
        <w:jc w:val="left"/>
        <w:rPr>
          <w:highlight w:val="none"/>
          <w:shd w:fill="FFFFFF" w:val="clear"/>
        </w:rPr>
      </w:pPr>
      <w:r>
        <w:rPr>
          <w:sz w:val="22"/>
          <w:szCs w:val="22"/>
          <w:shd w:fill="FFFFFF" w:val="clear"/>
        </w:rPr>
        <w:t xml:space="preserve">от «____» __________ 20 _ г. № ____ </w:t>
      </w:r>
    </w:p>
    <w:p>
      <w:pPr>
        <w:pStyle w:val="Title"/>
        <w:shd w:val="clear" w:color="auto" w:fill="auto"/>
        <w:ind w:hanging="0"/>
        <w:jc w:val="left"/>
        <w:rPr>
          <w:i/>
          <w:i/>
          <w:highlight w:val="none"/>
          <w:shd w:fill="FFFFFF" w:val="clear"/>
        </w:rPr>
      </w:pPr>
      <w:r>
        <w:rPr>
          <w:i/>
          <w:shd w:fill="FFFFFF" w:val="clear"/>
        </w:rPr>
      </w:r>
    </w:p>
    <w:p>
      <w:pPr>
        <w:pStyle w:val="Title"/>
        <w:shd w:val="clear" w:color="auto" w:fill="auto"/>
        <w:ind w:hanging="0"/>
        <w:rPr>
          <w:highlight w:val="none"/>
          <w:shd w:fill="FFFFFF" w:val="clear"/>
        </w:rPr>
      </w:pPr>
      <w:r>
        <w:rPr>
          <w:iCs/>
          <w:sz w:val="24"/>
          <w:szCs w:val="24"/>
          <w:shd w:fill="FFFFFF" w:val="clear"/>
        </w:rPr>
        <w:t>ФОРМА</w:t>
      </w:r>
    </w:p>
    <w:p>
      <w:pPr>
        <w:pStyle w:val="Title"/>
        <w:shd w:val="clear" w:color="auto" w:fill="auto"/>
        <w:ind w:hanging="0"/>
        <w:rPr>
          <w:highlight w:val="none"/>
          <w:shd w:fill="FFFFFF" w:val="clear"/>
        </w:rPr>
      </w:pPr>
      <w:r>
        <w:rPr>
          <w:bCs/>
          <w:sz w:val="24"/>
          <w:szCs w:val="24"/>
          <w:shd w:fill="FFFFFF" w:val="clear"/>
        </w:rPr>
        <w:t xml:space="preserve">Акта сдачи-приемки места производства </w:t>
      </w:r>
      <w:r>
        <w:rPr>
          <w:bCs/>
          <w:sz w:val="24"/>
          <w:szCs w:val="24"/>
          <w:shd w:fill="FFFFFF" w:val="clear"/>
          <w:lang w:val="ru-RU"/>
        </w:rPr>
        <w:t>Р</w:t>
      </w:r>
      <w:r>
        <w:rPr>
          <w:bCs/>
          <w:sz w:val="24"/>
          <w:szCs w:val="24"/>
          <w:shd w:fill="FFFFFF" w:val="clear"/>
        </w:rPr>
        <w:t>абот и</w:t>
      </w:r>
      <w:r>
        <w:rPr>
          <w:bCs/>
          <w:sz w:val="24"/>
          <w:szCs w:val="24"/>
          <w:shd w:fill="FFFFFF" w:val="clear"/>
          <w:lang w:val="ru-RU"/>
        </w:rPr>
        <w:t xml:space="preserve"> </w:t>
      </w:r>
      <w:r>
        <w:rPr>
          <w:bCs/>
          <w:sz w:val="24"/>
          <w:szCs w:val="24"/>
          <w:shd w:fill="FFFFFF" w:val="clear"/>
        </w:rPr>
        <w:t>/</w:t>
      </w:r>
      <w:r>
        <w:rPr>
          <w:bCs/>
          <w:sz w:val="24"/>
          <w:szCs w:val="24"/>
          <w:shd w:fill="FFFFFF" w:val="clear"/>
          <w:lang w:val="ru-RU"/>
        </w:rPr>
        <w:t xml:space="preserve"> </w:t>
      </w:r>
      <w:r>
        <w:rPr>
          <w:bCs/>
          <w:sz w:val="24"/>
          <w:szCs w:val="24"/>
          <w:shd w:fill="FFFFFF" w:val="clear"/>
        </w:rPr>
        <w:t>или</w:t>
      </w:r>
      <w:r>
        <w:rPr>
          <w:sz w:val="24"/>
          <w:shd w:fill="FFFFFF" w:val="clear"/>
        </w:rPr>
        <w:t xml:space="preserve"> места (помещения) для складирования материалов</w:t>
      </w:r>
      <w:r>
        <w:rPr>
          <w:sz w:val="24"/>
          <w:shd w:fill="FFFFFF" w:val="clear"/>
          <w:lang w:val="ru-RU"/>
        </w:rPr>
        <w:t xml:space="preserve"> и Оборудования</w:t>
      </w:r>
    </w:p>
    <w:p>
      <w:pPr>
        <w:pStyle w:val="Normal"/>
        <w:spacing w:lineRule="auto" w:line="240"/>
        <w:ind w:hanging="0"/>
        <w:rPr>
          <w:sz w:val="24"/>
          <w:szCs w:val="24"/>
          <w:highlight w:val="none"/>
          <w:shd w:fill="FFFFFF" w:val="clear"/>
        </w:rPr>
      </w:pPr>
      <w:r>
        <w:rPr>
          <w:sz w:val="24"/>
          <w:szCs w:val="24"/>
          <w:shd w:fill="FFFFFF" w:val="clear"/>
        </w:rPr>
      </w:r>
    </w:p>
    <w:tbl>
      <w:tblPr>
        <w:tblW w:w="4800" w:type="pct"/>
        <w:jc w:val="left"/>
        <w:tblInd w:w="0" w:type="dxa"/>
        <w:tblLayout w:type="fixed"/>
        <w:tblCellMar>
          <w:top w:w="0" w:type="dxa"/>
          <w:left w:w="88" w:type="dxa"/>
          <w:bottom w:w="0" w:type="dxa"/>
          <w:right w:w="108" w:type="dxa"/>
        </w:tblCellMar>
        <w:tblLook w:noVBand="1" w:val="04a0" w:noHBand="0" w:lastColumn="0" w:firstColumn="1" w:lastRow="0" w:firstRow="1"/>
      </w:tblPr>
      <w:tblGrid>
        <w:gridCol w:w="9796"/>
      </w:tblGrid>
      <w:tr>
        <w:trPr/>
        <w:tc>
          <w:tcPr>
            <w:tcW w:w="9796"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spacing w:lineRule="auto" w:line="240"/>
              <w:ind w:hanging="0"/>
              <w:rPr>
                <w:highlight w:val="none"/>
                <w:shd w:fill="FFFFFF" w:val="clear"/>
              </w:rPr>
            </w:pPr>
            <w:r>
              <w:rPr>
                <w:b w:val="false"/>
                <w:bCs/>
                <w:shd w:fill="FFFFFF" w:val="clear"/>
              </w:rPr>
              <w:t xml:space="preserve">Акт </w:t>
            </w:r>
          </w:p>
          <w:p>
            <w:pPr>
              <w:pStyle w:val="Title"/>
              <w:widowControl w:val="false"/>
              <w:shd w:val="clear" w:color="auto" w:fill="auto"/>
              <w:spacing w:lineRule="auto" w:line="240"/>
              <w:ind w:hanging="0"/>
              <w:rPr>
                <w:highlight w:val="none"/>
                <w:shd w:fill="FFFFFF" w:val="clear"/>
              </w:rPr>
            </w:pPr>
            <w:r>
              <w:rPr>
                <w:b w:val="false"/>
                <w:bCs/>
                <w:shd w:fill="FFFFFF" w:val="clear"/>
              </w:rPr>
              <w:t xml:space="preserve">сдачи-приемки места производства </w:t>
            </w:r>
            <w:r>
              <w:rPr>
                <w:b w:val="false"/>
                <w:bCs/>
                <w:shd w:fill="FFFFFF" w:val="clear"/>
                <w:lang w:val="ru-RU"/>
              </w:rPr>
              <w:t>Р</w:t>
            </w:r>
            <w:r>
              <w:rPr>
                <w:b w:val="false"/>
                <w:bCs/>
                <w:shd w:fill="FFFFFF" w:val="clear"/>
              </w:rPr>
              <w:t>абот</w:t>
            </w:r>
            <w:r>
              <w:rPr>
                <w:shd w:fill="FFFFFF" w:val="clear"/>
              </w:rPr>
              <w:t xml:space="preserve"> </w:t>
            </w:r>
            <w:r>
              <w:rPr>
                <w:b w:val="false"/>
                <w:shd w:fill="FFFFFF" w:val="clear"/>
              </w:rPr>
              <w:t>и</w:t>
            </w:r>
            <w:r>
              <w:rPr>
                <w:b w:val="false"/>
                <w:shd w:fill="FFFFFF" w:val="clear"/>
                <w:lang w:val="ru-RU"/>
              </w:rPr>
              <w:t xml:space="preserve"> </w:t>
            </w:r>
            <w:r>
              <w:rPr>
                <w:b w:val="false"/>
                <w:shd w:fill="FFFFFF" w:val="clear"/>
              </w:rPr>
              <w:t>/</w:t>
            </w:r>
            <w:r>
              <w:rPr>
                <w:b w:val="false"/>
                <w:shd w:fill="FFFFFF" w:val="clear"/>
                <w:lang w:val="ru-RU"/>
              </w:rPr>
              <w:t xml:space="preserve"> </w:t>
            </w:r>
            <w:r>
              <w:rPr>
                <w:b w:val="false"/>
                <w:shd w:fill="FFFFFF" w:val="clear"/>
              </w:rPr>
              <w:t>или</w:t>
            </w:r>
            <w:r>
              <w:rPr>
                <w:b w:val="false"/>
                <w:bCs/>
                <w:shd w:fill="FFFFFF" w:val="clear"/>
              </w:rPr>
              <w:t xml:space="preserve"> места (помещения) для складирования материалов</w:t>
            </w:r>
            <w:r>
              <w:rPr>
                <w:b w:val="false"/>
                <w:bCs/>
                <w:shd w:fill="FFFFFF" w:val="clear"/>
                <w:lang w:val="ru-RU"/>
              </w:rPr>
              <w:t xml:space="preserve"> и Оборудования</w:t>
            </w:r>
          </w:p>
          <w:p>
            <w:pPr>
              <w:pStyle w:val="Normal"/>
              <w:widowControl w:val="false"/>
              <w:spacing w:lineRule="auto" w:line="240"/>
              <w:rPr>
                <w:sz w:val="22"/>
                <w:highlight w:val="none"/>
                <w:shd w:fill="FFFFFF" w:val="clear"/>
              </w:rPr>
            </w:pPr>
            <w:r>
              <w:rPr>
                <w:sz w:val="22"/>
                <w:shd w:fill="FFFFFF" w:val="clear"/>
              </w:rPr>
            </w:r>
          </w:p>
          <w:p>
            <w:pPr>
              <w:pStyle w:val="Normal"/>
              <w:widowControl w:val="false"/>
              <w:spacing w:lineRule="auto" w:line="240"/>
              <w:ind w:hanging="0"/>
              <w:rPr>
                <w:highlight w:val="none"/>
                <w:shd w:fill="FFFFFF" w:val="clear"/>
              </w:rPr>
            </w:pPr>
            <w:r>
              <w:rPr>
                <w:sz w:val="22"/>
                <w:szCs w:val="22"/>
                <w:shd w:fill="FFFFFF" w:val="clear"/>
              </w:rPr>
              <w:t>г.___________                                                                                              «_____» _________20_г.</w:t>
            </w:r>
          </w:p>
          <w:p>
            <w:pPr>
              <w:pStyle w:val="Normal"/>
              <w:widowControl w:val="false"/>
              <w:spacing w:lineRule="auto" w:line="24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highlight w:val="none"/>
                <w:shd w:fill="FFFFFF" w:val="clear"/>
              </w:rPr>
            </w:pPr>
            <w:r>
              <w:rPr>
                <w:sz w:val="22"/>
                <w:szCs w:val="22"/>
                <w:shd w:fill="FFFFFF"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highlight w:val="none"/>
                <w:shd w:fill="FFFFFF" w:val="clear"/>
              </w:rPr>
            </w:pPr>
            <w:r>
              <w:rPr>
                <w:sz w:val="22"/>
                <w:szCs w:val="22"/>
                <w:shd w:fill="FFFFFF" w:val="clear"/>
              </w:rPr>
              <w:t>Заказчик передал Подрядчику, а Подрядчик принял</w:t>
            </w:r>
            <w:r>
              <w:rPr>
                <w:bCs/>
                <w:sz w:val="22"/>
                <w:szCs w:val="22"/>
                <w:shd w:fill="FFFFFF" w:val="clear"/>
              </w:rPr>
              <w:t xml:space="preserve"> место производства Работ _____________________________ (указываются идентифицирующие признаки) и / или </w:t>
            </w:r>
            <w:r>
              <w:rPr>
                <w:sz w:val="22"/>
                <w:szCs w:val="22"/>
                <w:shd w:fill="FFFFFF" w:val="clear"/>
              </w:rPr>
              <w:t xml:space="preserve">место (помещение) для складирования материалов и Оборудования _____________________________ </w:t>
            </w:r>
            <w:r>
              <w:rPr>
                <w:bCs/>
                <w:sz w:val="22"/>
                <w:szCs w:val="22"/>
                <w:shd w:fill="FFFFFF" w:val="clear"/>
              </w:rPr>
              <w:t xml:space="preserve">(указываются идентифицирующие признаки) </w:t>
            </w:r>
            <w:r>
              <w:rPr>
                <w:sz w:val="22"/>
                <w:szCs w:val="22"/>
                <w:shd w:fill="FFFFFF" w:val="clear"/>
              </w:rPr>
              <w:t>по Договору по</w:t>
            </w:r>
            <w:r>
              <w:rPr>
                <w:bCs/>
                <w:sz w:val="22"/>
                <w:szCs w:val="22"/>
                <w:shd w:fill="FFFFFF" w:val="clear"/>
              </w:rPr>
              <w:t>дряда №______ от _____________.</w:t>
            </w:r>
          </w:p>
          <w:p>
            <w:pPr>
              <w:pStyle w:val="Normal"/>
              <w:widowControl w:val="false"/>
              <w:spacing w:lineRule="auto" w:line="240"/>
              <w:ind w:hanging="0"/>
              <w:rPr>
                <w:highlight w:val="none"/>
                <w:shd w:fill="FFFFFF" w:val="clear"/>
              </w:rPr>
            </w:pPr>
            <w:r>
              <w:rPr>
                <w:bCs/>
                <w:sz w:val="22"/>
                <w:szCs w:val="22"/>
                <w:shd w:fill="FFFFFF" w:val="clear"/>
              </w:rPr>
              <w:t>Претензии Подрядчик</w:t>
            </w:r>
            <w:r>
              <w:rPr>
                <w:sz w:val="22"/>
                <w:szCs w:val="22"/>
                <w:shd w:fill="FFFFFF" w:val="clear"/>
              </w:rPr>
              <w:t>а</w:t>
            </w:r>
            <w:r>
              <w:rPr>
                <w:bCs/>
                <w:sz w:val="22"/>
                <w:szCs w:val="22"/>
                <w:shd w:fill="FFFFFF" w:val="clear"/>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highlight w:val="none"/>
                <w:shd w:fill="FFFFFF" w:val="clear"/>
              </w:rPr>
            </w:pPr>
            <w:r>
              <w:rPr>
                <w:i/>
                <w:sz w:val="22"/>
                <w:shd w:fill="FFFFFF" w:val="clear"/>
              </w:rPr>
              <w:t>(указать конкретные претензии или указать «не имеются»)</w:t>
            </w:r>
            <w:r>
              <w:rPr>
                <w:sz w:val="22"/>
                <w:shd w:fill="FFFFFF" w:val="clear"/>
              </w:rPr>
              <w:t>.</w:t>
            </w:r>
          </w:p>
          <w:p>
            <w:pPr>
              <w:pStyle w:val="Normal"/>
              <w:widowControl w:val="false"/>
              <w:spacing w:lineRule="auto" w:line="240"/>
              <w:ind w:hanging="0"/>
              <w:rPr>
                <w:highlight w:val="none"/>
                <w:shd w:fill="FFFFFF" w:val="clear"/>
              </w:rPr>
            </w:pPr>
            <w:r>
              <w:rPr>
                <w:bCs/>
                <w:sz w:val="22"/>
                <w:szCs w:val="22"/>
                <w:shd w:fill="FFFFFF" w:val="clear"/>
              </w:rPr>
              <w:t>Претензии Подрядчик</w:t>
            </w:r>
            <w:r>
              <w:rPr>
                <w:sz w:val="22"/>
                <w:szCs w:val="22"/>
                <w:shd w:fill="FFFFFF" w:val="clear"/>
              </w:rPr>
              <w:t>а</w:t>
            </w:r>
            <w:r>
              <w:rPr>
                <w:bCs/>
                <w:sz w:val="22"/>
                <w:szCs w:val="22"/>
                <w:shd w:fill="FFFFFF" w:val="clear"/>
              </w:rPr>
              <w:t xml:space="preserve"> (замечания и недостатки) к месту</w:t>
            </w:r>
            <w:r>
              <w:rPr>
                <w:sz w:val="22"/>
                <w:szCs w:val="22"/>
                <w:shd w:fill="FFFFFF" w:val="clear"/>
              </w:rPr>
              <w:t xml:space="preserve"> складирования материалов и Оборудования</w:t>
            </w:r>
            <w:r>
              <w:rPr>
                <w:bCs/>
                <w:sz w:val="22"/>
                <w:szCs w:val="22"/>
                <w:shd w:fill="FFFFFF" w:val="clear"/>
              </w:rPr>
              <w:t xml:space="preserve">: </w:t>
              <w:br/>
              <w:t>____________________________________________________________________________</w:t>
            </w:r>
          </w:p>
          <w:p>
            <w:pPr>
              <w:pStyle w:val="Normal"/>
              <w:widowControl w:val="false"/>
              <w:spacing w:lineRule="auto" w:line="240"/>
              <w:ind w:hanging="0"/>
              <w:rPr>
                <w:highlight w:val="none"/>
                <w:shd w:fill="FFFFFF" w:val="clear"/>
              </w:rPr>
            </w:pPr>
            <w:r>
              <w:rPr>
                <w:sz w:val="22"/>
                <w:szCs w:val="22"/>
                <w:shd w:fill="FFFFFF" w:val="clear"/>
              </w:rPr>
              <w:t xml:space="preserve"> </w:t>
            </w:r>
            <w:r>
              <w:rPr>
                <w:sz w:val="22"/>
                <w:szCs w:val="22"/>
                <w:shd w:fill="FFFFFF" w:val="clear"/>
              </w:rPr>
              <w:t>(</w:t>
            </w:r>
            <w:r>
              <w:rPr>
                <w:i/>
                <w:sz w:val="22"/>
                <w:shd w:fill="FFFFFF" w:val="clear"/>
              </w:rPr>
              <w:t>указать конкретные претензии или указать «не имеются»)</w:t>
            </w:r>
            <w:r>
              <w:rPr>
                <w:sz w:val="22"/>
                <w:shd w:fill="FFFFFF" w:val="clear"/>
              </w:rPr>
              <w:t>.</w:t>
            </w:r>
          </w:p>
          <w:p>
            <w:pPr>
              <w:pStyle w:val="Normal"/>
              <w:widowControl w:val="false"/>
              <w:spacing w:lineRule="auto" w:line="240"/>
              <w:rPr>
                <w:sz w:val="22"/>
                <w:szCs w:val="22"/>
                <w:highlight w:val="none"/>
                <w:shd w:fill="FFFFFF" w:val="clear"/>
              </w:rPr>
            </w:pPr>
            <w:r>
              <w:rPr>
                <w:sz w:val="22"/>
                <w:szCs w:val="22"/>
                <w:shd w:fill="FFFFFF" w:val="clear"/>
              </w:rPr>
            </w:r>
          </w:p>
          <w:tbl>
            <w:tblPr>
              <w:tblW w:w="904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highlight w:val="none"/>
                      <w:shd w:fill="FFFFFF" w:val="clear"/>
                    </w:rPr>
                  </w:pPr>
                  <w:r>
                    <w:rPr>
                      <w:sz w:val="22"/>
                      <w:shd w:fill="FFFFFF" w:val="clear"/>
                    </w:rPr>
                    <w:t>Заказчик:</w:t>
                  </w:r>
                </w:p>
              </w:tc>
              <w:tc>
                <w:tcPr>
                  <w:tcW w:w="4520" w:type="dxa"/>
                  <w:tcBorders/>
                  <w:shd w:fill="auto" w:val="clear"/>
                </w:tcPr>
                <w:p>
                  <w:pPr>
                    <w:pStyle w:val="Normal"/>
                    <w:widowControl w:val="false"/>
                    <w:spacing w:lineRule="auto" w:line="240"/>
                    <w:ind w:hanging="0"/>
                    <w:rPr>
                      <w:highlight w:val="none"/>
                      <w:shd w:fill="FFFFFF" w:val="clear"/>
                    </w:rPr>
                  </w:pPr>
                  <w:r>
                    <w:rPr>
                      <w:sz w:val="22"/>
                      <w:shd w:fill="FFFFFF" w:val="clear"/>
                    </w:rPr>
                    <w:t>Подрядчик:</w:t>
                  </w:r>
                </w:p>
              </w:tc>
            </w:tr>
            <w:tr>
              <w:trPr/>
              <w:tc>
                <w:tcPr>
                  <w:tcW w:w="4520" w:type="dxa"/>
                  <w:tcBorders/>
                  <w:shd w:color="auto" w:fill="auto" w:val="clear"/>
                </w:tcPr>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 / _______________ </w:t>
                  </w:r>
                </w:p>
                <w:p>
                  <w:pPr>
                    <w:pStyle w:val="Normal"/>
                    <w:widowControl w:val="false"/>
                    <w:spacing w:lineRule="auto" w:line="240"/>
                    <w:ind w:hanging="0"/>
                    <w:rPr>
                      <w:sz w:val="22"/>
                      <w:szCs w:val="22"/>
                      <w:highlight w:val="none"/>
                      <w:shd w:fill="FFFFFF" w:val="clear"/>
                    </w:rPr>
                  </w:pPr>
                  <w:r>
                    <w:rPr>
                      <w:sz w:val="22"/>
                      <w:szCs w:val="22"/>
                      <w:shd w:fill="FFFFFF" w:val="clear"/>
                    </w:rPr>
                  </w:r>
                </w:p>
              </w:tc>
              <w:tc>
                <w:tcPr>
                  <w:tcW w:w="4520" w:type="dxa"/>
                  <w:tcBorders/>
                  <w:shd w:color="auto" w:fill="auto" w:val="clear"/>
                </w:tcPr>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 / _______________ </w:t>
                  </w:r>
                </w:p>
                <w:p>
                  <w:pPr>
                    <w:pStyle w:val="Normal"/>
                    <w:widowControl w:val="false"/>
                    <w:spacing w:lineRule="auto" w:line="240"/>
                    <w:ind w:hanging="0"/>
                    <w:rPr>
                      <w:sz w:val="22"/>
                      <w:szCs w:val="22"/>
                      <w:highlight w:val="none"/>
                      <w:shd w:fill="FFFFFF" w:val="clear"/>
                    </w:rPr>
                  </w:pPr>
                  <w:r>
                    <w:rPr>
                      <w:sz w:val="22"/>
                      <w:szCs w:val="22"/>
                      <w:shd w:fill="FFFFFF" w:val="clear"/>
                    </w:rPr>
                  </w:r>
                </w:p>
              </w:tc>
            </w:tr>
          </w:tbl>
          <w:p>
            <w:pPr>
              <w:pStyle w:val="Title"/>
              <w:widowControl w:val="false"/>
              <w:shd w:val="clear" w:color="auto" w:fill="auto"/>
              <w:spacing w:lineRule="auto" w:line="240" w:before="0" w:after="120"/>
              <w:ind w:hanging="0"/>
              <w:jc w:val="left"/>
              <w:rPr>
                <w:i/>
                <w:i/>
                <w:iCs/>
                <w:highlight w:val="none"/>
                <w:shd w:fill="FFFFFF" w:val="clear"/>
              </w:rPr>
            </w:pPr>
            <w:r>
              <w:rPr>
                <w:i/>
                <w:iCs/>
                <w:shd w:fill="FFFFFF" w:val="clear"/>
              </w:rPr>
            </w:r>
          </w:p>
        </w:tc>
      </w:tr>
    </w:tbl>
    <w:p>
      <w:pPr>
        <w:pStyle w:val="Title"/>
        <w:ind w:hanging="0"/>
        <w:jc w:val="left"/>
        <w:rPr>
          <w:i/>
          <w:i/>
          <w:iCs/>
          <w:highlight w:val="none"/>
          <w:shd w:fill="FFFFFF" w:val="clear"/>
        </w:rPr>
      </w:pPr>
      <w:r>
        <w:rPr>
          <w:i/>
          <w:iCs/>
          <w:shd w:fill="FFFFFF"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FFFFFF" w:val="clear"/>
              </w:rPr>
            </w:pPr>
            <w:r>
              <w:rPr>
                <w:b/>
                <w:sz w:val="24"/>
                <w:shd w:fill="FFFFFF" w:val="clear"/>
              </w:rPr>
              <w:t>Заказчик:</w:t>
            </w:r>
          </w:p>
        </w:tc>
        <w:tc>
          <w:tcPr>
            <w:tcW w:w="4785" w:type="dxa"/>
            <w:tcBorders/>
            <w:shd w:fill="auto" w:val="clear"/>
          </w:tcPr>
          <w:p>
            <w:pPr>
              <w:pStyle w:val="Normal"/>
              <w:widowControl w:val="false"/>
              <w:spacing w:lineRule="auto" w:line="240"/>
              <w:ind w:hanging="0"/>
              <w:rPr>
                <w:highlight w:val="none"/>
                <w:shd w:fill="FFFFFF" w:val="clear"/>
              </w:rPr>
            </w:pPr>
            <w:r>
              <w:rPr>
                <w:b/>
                <w:sz w:val="24"/>
                <w:shd w:fill="FFFFFF"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 / _______________ </w:t>
            </w:r>
          </w:p>
          <w:p>
            <w:pPr>
              <w:pStyle w:val="Normal"/>
              <w:widowControl w:val="false"/>
              <w:spacing w:lineRule="auto" w:line="240"/>
              <w:ind w:hanging="0"/>
              <w:rPr>
                <w:sz w:val="22"/>
                <w:szCs w:val="22"/>
                <w:highlight w:val="none"/>
                <w:shd w:fill="FFFFFF" w:val="clear"/>
              </w:rPr>
            </w:pPr>
            <w:r>
              <w:rPr>
                <w:sz w:val="22"/>
                <w:szCs w:val="22"/>
                <w:shd w:fill="FFFFFF" w:val="clear"/>
              </w:rPr>
            </w:r>
          </w:p>
        </w:tc>
        <w:tc>
          <w:tcPr>
            <w:tcW w:w="4785" w:type="dxa"/>
            <w:tcBorders/>
            <w:shd w:fill="auto" w:val="clear"/>
          </w:tcPr>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 / _______________ </w:t>
            </w:r>
          </w:p>
          <w:p>
            <w:pPr>
              <w:pStyle w:val="Normal"/>
              <w:widowControl w:val="false"/>
              <w:spacing w:lineRule="auto" w:line="240"/>
              <w:ind w:hanging="0"/>
              <w:rPr>
                <w:sz w:val="22"/>
                <w:szCs w:val="22"/>
                <w:highlight w:val="none"/>
                <w:shd w:fill="FFFFFF" w:val="clear"/>
              </w:rPr>
            </w:pPr>
            <w:r>
              <w:rPr>
                <w:sz w:val="22"/>
                <w:szCs w:val="22"/>
                <w:shd w:fill="FFFFFF" w:val="clear"/>
              </w:rPr>
            </w:r>
          </w:p>
        </w:tc>
      </w:tr>
    </w:tbl>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sz w:val="22"/>
          <w:szCs w:val="22"/>
          <w:highlight w:val="none"/>
          <w:shd w:fill="FFFFFF" w:val="clear"/>
        </w:rPr>
      </w:pPr>
      <w:r>
        <w:rPr>
          <w:sz w:val="22"/>
          <w:szCs w:val="22"/>
          <w:shd w:fill="FFFFFF" w:val="clear"/>
        </w:rPr>
      </w:r>
    </w:p>
    <w:p>
      <w:pPr>
        <w:pStyle w:val="Normal"/>
        <w:spacing w:lineRule="auto" w:line="240"/>
        <w:ind w:firstLine="4820"/>
        <w:jc w:val="left"/>
        <w:rPr>
          <w:highlight w:val="none"/>
          <w:shd w:fill="FFFFFF" w:val="clear"/>
        </w:rPr>
      </w:pPr>
      <w:r>
        <w:rPr>
          <w:sz w:val="22"/>
          <w:szCs w:val="22"/>
          <w:shd w:fill="FFFFFF" w:val="clear"/>
        </w:rPr>
        <w:t>Приложение № 4.2</w:t>
      </w:r>
    </w:p>
    <w:p>
      <w:pPr>
        <w:pStyle w:val="Normal"/>
        <w:spacing w:lineRule="auto" w:line="240"/>
        <w:ind w:firstLine="4820"/>
        <w:jc w:val="left"/>
        <w:rPr>
          <w:highlight w:val="none"/>
          <w:shd w:fill="FFFFFF" w:val="clear"/>
        </w:rPr>
      </w:pPr>
      <w:r>
        <w:rPr>
          <w:sz w:val="22"/>
          <w:szCs w:val="22"/>
          <w:shd w:fill="FFFFFF" w:val="clear"/>
        </w:rPr>
        <w:t>к Договору подряда</w:t>
      </w:r>
    </w:p>
    <w:p>
      <w:pPr>
        <w:pStyle w:val="Normal"/>
        <w:spacing w:lineRule="auto" w:line="240"/>
        <w:ind w:firstLine="4820"/>
        <w:jc w:val="left"/>
        <w:rPr>
          <w:highlight w:val="none"/>
          <w:shd w:fill="FFFFFF" w:val="clear"/>
        </w:rPr>
      </w:pPr>
      <w:r>
        <w:rPr>
          <w:sz w:val="22"/>
          <w:szCs w:val="22"/>
          <w:shd w:fill="FFFFFF" w:val="clear"/>
        </w:rPr>
        <w:t xml:space="preserve">от «____» __________ 20 _ г. № ____ </w:t>
      </w:r>
    </w:p>
    <w:p>
      <w:pPr>
        <w:pStyle w:val="Normal"/>
        <w:spacing w:lineRule="auto" w:line="240"/>
        <w:rPr>
          <w:sz w:val="22"/>
          <w:szCs w:val="22"/>
          <w:highlight w:val="none"/>
          <w:shd w:fill="FFFFFF" w:val="clear"/>
        </w:rPr>
      </w:pPr>
      <w:r>
        <w:rPr>
          <w:sz w:val="22"/>
          <w:szCs w:val="22"/>
          <w:shd w:fill="FFFFFF" w:val="clear"/>
        </w:rPr>
      </w:r>
    </w:p>
    <w:p>
      <w:pPr>
        <w:pStyle w:val="Title"/>
        <w:shd w:val="clear" w:color="auto" w:fill="auto"/>
        <w:ind w:hanging="0"/>
        <w:rPr>
          <w:highlight w:val="none"/>
          <w:shd w:fill="FFFFFF" w:val="clear"/>
        </w:rPr>
      </w:pPr>
      <w:r>
        <w:rPr>
          <w:sz w:val="24"/>
          <w:szCs w:val="24"/>
          <w:shd w:fill="FFFFFF" w:val="clear"/>
        </w:rPr>
        <w:t>ФОРМА</w:t>
      </w:r>
    </w:p>
    <w:p>
      <w:pPr>
        <w:pStyle w:val="Title"/>
        <w:shd w:val="clear" w:color="auto" w:fill="auto"/>
        <w:ind w:hanging="0"/>
        <w:rPr>
          <w:highlight w:val="none"/>
          <w:shd w:fill="FFFFFF" w:val="clear"/>
        </w:rPr>
      </w:pPr>
      <w:r>
        <w:rPr>
          <w:sz w:val="24"/>
          <w:szCs w:val="24"/>
          <w:shd w:fill="FFFFFF" w:val="clear"/>
        </w:rPr>
        <w:t xml:space="preserve">Акта сдачи-приемки технической и иной документации </w:t>
      </w:r>
    </w:p>
    <w:p>
      <w:pPr>
        <w:pStyle w:val="Normal"/>
        <w:spacing w:lineRule="auto" w:line="240"/>
        <w:ind w:hanging="0"/>
        <w:rPr>
          <w:sz w:val="24"/>
          <w:szCs w:val="24"/>
          <w:highlight w:val="none"/>
          <w:shd w:fill="FFFFFF" w:val="clear"/>
        </w:rPr>
      </w:pPr>
      <w:r>
        <w:rPr>
          <w:sz w:val="24"/>
          <w:szCs w:val="24"/>
          <w:shd w:fill="FFFFFF" w:val="clear"/>
        </w:rPr>
      </w:r>
    </w:p>
    <w:tbl>
      <w:tblPr>
        <w:tblW w:w="4800" w:type="pct"/>
        <w:jc w:val="left"/>
        <w:tblInd w:w="0" w:type="dxa"/>
        <w:tblLayout w:type="fixed"/>
        <w:tblCellMar>
          <w:top w:w="0" w:type="dxa"/>
          <w:left w:w="88" w:type="dxa"/>
          <w:bottom w:w="0" w:type="dxa"/>
          <w:right w:w="108" w:type="dxa"/>
        </w:tblCellMar>
        <w:tblLook w:noVBand="1" w:val="04a0" w:noHBand="0" w:lastColumn="0" w:firstColumn="1" w:lastRow="0" w:firstRow="1"/>
      </w:tblPr>
      <w:tblGrid>
        <w:gridCol w:w="9796"/>
      </w:tblGrid>
      <w:tr>
        <w:trPr/>
        <w:tc>
          <w:tcPr>
            <w:tcW w:w="9796"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highlight w:val="none"/>
                <w:shd w:fill="FFFFFF" w:val="clear"/>
              </w:rPr>
            </w:pPr>
            <w:r>
              <w:rPr>
                <w:b w:val="false"/>
                <w:bCs/>
                <w:sz w:val="24"/>
                <w:szCs w:val="24"/>
                <w:shd w:fill="FFFFFF" w:val="clear"/>
              </w:rPr>
              <w:t xml:space="preserve">Акт </w:t>
            </w:r>
          </w:p>
          <w:p>
            <w:pPr>
              <w:pStyle w:val="Title"/>
              <w:widowControl w:val="false"/>
              <w:shd w:val="clear" w:color="auto" w:fill="auto"/>
              <w:ind w:hanging="0"/>
              <w:rPr>
                <w:highlight w:val="none"/>
                <w:shd w:fill="FFFFFF" w:val="clear"/>
              </w:rPr>
            </w:pPr>
            <w:r>
              <w:rPr>
                <w:b w:val="false"/>
                <w:bCs/>
                <w:sz w:val="24"/>
                <w:szCs w:val="24"/>
                <w:shd w:fill="FFFFFF" w:val="clear"/>
              </w:rPr>
              <w:t>сдачи-приемки технической и иной документации</w:t>
            </w:r>
          </w:p>
          <w:p>
            <w:pPr>
              <w:pStyle w:val="Normal"/>
              <w:widowControl w:val="false"/>
              <w:spacing w:lineRule="auto" w:line="240"/>
              <w:rPr>
                <w:sz w:val="24"/>
                <w:szCs w:val="24"/>
                <w:highlight w:val="none"/>
                <w:shd w:fill="FFFFFF" w:val="clear"/>
              </w:rPr>
            </w:pPr>
            <w:r>
              <w:rPr>
                <w:sz w:val="24"/>
                <w:szCs w:val="24"/>
                <w:shd w:fill="FFFFFF" w:val="clear"/>
              </w:rPr>
            </w:r>
          </w:p>
          <w:p>
            <w:pPr>
              <w:pStyle w:val="Normal"/>
              <w:widowControl w:val="false"/>
              <w:spacing w:lineRule="auto" w:line="240"/>
              <w:ind w:hanging="0"/>
              <w:rPr>
                <w:highlight w:val="none"/>
                <w:shd w:fill="FFFFFF" w:val="clear"/>
              </w:rPr>
            </w:pPr>
            <w:r>
              <w:rPr>
                <w:sz w:val="24"/>
                <w:szCs w:val="24"/>
                <w:shd w:fill="FFFFFF" w:val="clear"/>
              </w:rPr>
              <w:t>г.___________                                                                                               «_____» _________20_г.</w:t>
            </w:r>
          </w:p>
          <w:p>
            <w:pPr>
              <w:pStyle w:val="Normal"/>
              <w:widowControl w:val="false"/>
              <w:spacing w:lineRule="auto" w:line="240"/>
              <w:rPr>
                <w:sz w:val="24"/>
                <w:szCs w:val="24"/>
                <w:highlight w:val="none"/>
                <w:shd w:fill="FFFFFF" w:val="clear"/>
              </w:rPr>
            </w:pPr>
            <w:r>
              <w:rPr>
                <w:sz w:val="24"/>
                <w:szCs w:val="24"/>
                <w:shd w:fill="FFFFFF" w:val="clear"/>
              </w:rPr>
            </w:r>
          </w:p>
          <w:p>
            <w:pPr>
              <w:pStyle w:val="Normal"/>
              <w:widowControl w:val="false"/>
              <w:spacing w:lineRule="auto" w:line="240"/>
              <w:ind w:hanging="0"/>
              <w:rPr>
                <w:highlight w:val="none"/>
                <w:shd w:fill="FFFFFF" w:val="clear"/>
              </w:rPr>
            </w:pPr>
            <w:r>
              <w:rPr>
                <w:sz w:val="24"/>
                <w:szCs w:val="24"/>
                <w:shd w:fill="FFFFFF" w:val="clear"/>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highlight w:val="none"/>
                <w:shd w:fill="FFFFFF" w:val="clear"/>
              </w:rPr>
            </w:pPr>
            <w:r>
              <w:rPr>
                <w:sz w:val="24"/>
                <w:szCs w:val="24"/>
                <w:shd w:fill="FFFFFF"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highlight w:val="none"/>
                <w:shd w:fill="FFFFFF" w:val="clear"/>
              </w:rPr>
            </w:pPr>
            <w:r>
              <w:rPr>
                <w:sz w:val="24"/>
                <w:szCs w:val="24"/>
                <w:shd w:fill="FFFFFF" w:val="clear"/>
              </w:rPr>
              <w:t>Заказчик передал Подрядчику, а Подрядчик принял</w:t>
            </w:r>
            <w:r>
              <w:rPr>
                <w:bCs/>
                <w:sz w:val="24"/>
                <w:szCs w:val="24"/>
                <w:shd w:fill="FFFFFF" w:val="clear"/>
              </w:rPr>
              <w:t xml:space="preserve"> следующую </w:t>
            </w:r>
            <w:r>
              <w:rPr>
                <w:sz w:val="24"/>
                <w:szCs w:val="24"/>
                <w:shd w:fill="FFFFFF" w:val="clear"/>
              </w:rPr>
              <w:t>техническую и иную документацию для выполнения Работ по Договору</w:t>
            </w:r>
            <w:r>
              <w:rPr>
                <w:bCs/>
                <w:sz w:val="24"/>
                <w:szCs w:val="24"/>
                <w:shd w:fill="FFFFFF" w:val="clear"/>
              </w:rPr>
              <w:t xml:space="preserve"> подряда №______ от _____________:</w:t>
            </w:r>
          </w:p>
          <w:p>
            <w:pPr>
              <w:pStyle w:val="Normal"/>
              <w:widowControl w:val="false"/>
              <w:spacing w:lineRule="auto" w:line="240"/>
              <w:ind w:hanging="0"/>
              <w:rPr>
                <w:highlight w:val="none"/>
                <w:shd w:fill="FFFFFF" w:val="clear"/>
              </w:rPr>
            </w:pPr>
            <w:r>
              <w:rPr>
                <w:bCs/>
                <w:sz w:val="24"/>
                <w:szCs w:val="24"/>
                <w:shd w:fill="FFFFFF" w:val="clear"/>
              </w:rPr>
              <w:t xml:space="preserve">__________________________________________________________________________ </w:t>
            </w:r>
          </w:p>
          <w:p>
            <w:pPr>
              <w:pStyle w:val="Normal"/>
              <w:widowControl w:val="false"/>
              <w:spacing w:lineRule="auto" w:line="240"/>
              <w:ind w:hanging="0"/>
              <w:rPr>
                <w:highlight w:val="none"/>
                <w:shd w:fill="FFFFFF" w:val="clear"/>
              </w:rPr>
            </w:pPr>
            <w:r>
              <w:rPr>
                <w:bCs/>
                <w:sz w:val="24"/>
                <w:szCs w:val="24"/>
                <w:shd w:fill="FFFFFF" w:val="clear"/>
              </w:rPr>
              <w:t>__________________________________________________________________________</w:t>
            </w:r>
          </w:p>
          <w:p>
            <w:pPr>
              <w:pStyle w:val="Normal"/>
              <w:widowControl w:val="false"/>
              <w:spacing w:lineRule="auto" w:line="240"/>
              <w:ind w:hanging="0"/>
              <w:rPr>
                <w:highlight w:val="none"/>
                <w:shd w:fill="FFFFFF" w:val="clear"/>
              </w:rPr>
            </w:pPr>
            <w:r>
              <w:rPr>
                <w:bCs/>
                <w:sz w:val="24"/>
                <w:szCs w:val="24"/>
                <w:shd w:fill="FFFFFF" w:val="clear"/>
              </w:rPr>
              <w:t>__________________________________________________________________________</w:t>
            </w:r>
          </w:p>
          <w:p>
            <w:pPr>
              <w:pStyle w:val="Normal"/>
              <w:widowControl w:val="false"/>
              <w:spacing w:lineRule="auto" w:line="240"/>
              <w:ind w:hanging="0"/>
              <w:rPr>
                <w:sz w:val="24"/>
                <w:szCs w:val="24"/>
                <w:highlight w:val="none"/>
                <w:shd w:fill="FFFFFF" w:val="clear"/>
              </w:rPr>
            </w:pPr>
            <w:r>
              <w:rPr>
                <w:sz w:val="24"/>
                <w:szCs w:val="24"/>
                <w:shd w:fill="FFFFFF" w:val="clear"/>
              </w:rPr>
            </w:r>
          </w:p>
          <w:p>
            <w:pPr>
              <w:pStyle w:val="Normal"/>
              <w:widowControl w:val="false"/>
              <w:ind w:hanging="0"/>
              <w:rPr>
                <w:highlight w:val="none"/>
                <w:shd w:fill="FFFFFF" w:val="clear"/>
              </w:rPr>
            </w:pPr>
            <w:r>
              <w:rPr>
                <w:bCs/>
                <w:sz w:val="24"/>
                <w:szCs w:val="24"/>
                <w:shd w:fill="FFFFFF" w:val="clear"/>
              </w:rPr>
              <w:t xml:space="preserve">Документация передана </w:t>
            </w:r>
            <w:r>
              <w:rPr>
                <w:sz w:val="24"/>
                <w:szCs w:val="24"/>
                <w:shd w:fill="FFFFFF" w:val="clear"/>
              </w:rPr>
              <w:t>Подрядчик</w:t>
            </w:r>
            <w:r>
              <w:rPr>
                <w:bCs/>
                <w:sz w:val="24"/>
                <w:szCs w:val="24"/>
                <w:shd w:fill="FFFFFF" w:val="clear"/>
              </w:rPr>
              <w:t xml:space="preserve">у в установленный Договором срок. </w:t>
            </w:r>
          </w:p>
          <w:p>
            <w:pPr>
              <w:pStyle w:val="Normal"/>
              <w:widowControl w:val="false"/>
              <w:spacing w:lineRule="auto" w:line="240"/>
              <w:ind w:hanging="0"/>
              <w:rPr>
                <w:sz w:val="24"/>
                <w:szCs w:val="24"/>
                <w:highlight w:val="none"/>
                <w:shd w:fill="FFFFFF" w:val="clear"/>
              </w:rPr>
            </w:pPr>
            <w:r>
              <w:rPr>
                <w:sz w:val="24"/>
                <w:szCs w:val="24"/>
                <w:shd w:fill="FFFFFF" w:val="clear"/>
              </w:rPr>
            </w:r>
          </w:p>
          <w:p>
            <w:pPr>
              <w:pStyle w:val="Normal"/>
              <w:widowControl w:val="false"/>
              <w:spacing w:lineRule="auto" w:line="240"/>
              <w:rPr>
                <w:sz w:val="24"/>
                <w:szCs w:val="24"/>
                <w:highlight w:val="none"/>
                <w:shd w:fill="FFFFFF" w:val="clear"/>
              </w:rPr>
            </w:pPr>
            <w:r>
              <w:rPr>
                <w:sz w:val="24"/>
                <w:szCs w:val="24"/>
                <w:shd w:fill="FFFFFF" w:val="clear"/>
              </w:rPr>
            </w:r>
          </w:p>
          <w:tbl>
            <w:tblPr>
              <w:tblW w:w="904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highlight w:val="none"/>
                      <w:shd w:fill="FFFFFF" w:val="clear"/>
                    </w:rPr>
                  </w:pPr>
                  <w:r>
                    <w:rPr>
                      <w:bCs/>
                      <w:sz w:val="24"/>
                      <w:szCs w:val="24"/>
                      <w:shd w:fill="FFFFFF" w:val="clear"/>
                    </w:rPr>
                    <w:t>Заказчик:</w:t>
                  </w:r>
                </w:p>
              </w:tc>
              <w:tc>
                <w:tcPr>
                  <w:tcW w:w="4520" w:type="dxa"/>
                  <w:tcBorders/>
                  <w:shd w:fill="auto" w:val="clear"/>
                </w:tcPr>
                <w:p>
                  <w:pPr>
                    <w:pStyle w:val="Normal"/>
                    <w:widowControl w:val="false"/>
                    <w:spacing w:lineRule="auto" w:line="240"/>
                    <w:ind w:hanging="0"/>
                    <w:rPr>
                      <w:highlight w:val="none"/>
                      <w:shd w:fill="FFFFFF" w:val="clear"/>
                    </w:rPr>
                  </w:pPr>
                  <w:r>
                    <w:rPr>
                      <w:bCs/>
                      <w:sz w:val="24"/>
                      <w:szCs w:val="24"/>
                      <w:shd w:fill="FFFFFF" w:val="clear"/>
                    </w:rPr>
                    <w:t>Подрядчик:</w:t>
                  </w:r>
                </w:p>
              </w:tc>
            </w:tr>
            <w:tr>
              <w:trPr/>
              <w:tc>
                <w:tcPr>
                  <w:tcW w:w="4520" w:type="dxa"/>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p>
                  <w:pPr>
                    <w:pStyle w:val="Normal"/>
                    <w:widowControl w:val="false"/>
                    <w:spacing w:lineRule="auto" w:line="240"/>
                    <w:ind w:hanging="0"/>
                    <w:rPr>
                      <w:sz w:val="24"/>
                      <w:szCs w:val="24"/>
                      <w:highlight w:val="none"/>
                      <w:shd w:fill="FFFFFF" w:val="clear"/>
                    </w:rPr>
                  </w:pPr>
                  <w:r>
                    <w:rPr>
                      <w:sz w:val="24"/>
                      <w:szCs w:val="24"/>
                      <w:shd w:fill="FFFFFF" w:val="clear"/>
                    </w:rPr>
                  </w:r>
                </w:p>
                <w:p>
                  <w:pPr>
                    <w:pStyle w:val="Normal"/>
                    <w:widowControl w:val="false"/>
                    <w:spacing w:lineRule="auto" w:line="240"/>
                    <w:ind w:hanging="0"/>
                    <w:rPr>
                      <w:highlight w:val="none"/>
                      <w:shd w:fill="FFFFFF" w:val="clear"/>
                    </w:rPr>
                  </w:pPr>
                  <w:r>
                    <w:rPr>
                      <w:sz w:val="24"/>
                      <w:szCs w:val="24"/>
                      <w:shd w:fill="FFFFFF" w:val="clear"/>
                    </w:rPr>
                    <w:t xml:space="preserve">_______________ / _______________ </w:t>
                  </w:r>
                </w:p>
                <w:p>
                  <w:pPr>
                    <w:pStyle w:val="Normal"/>
                    <w:widowControl w:val="false"/>
                    <w:spacing w:lineRule="auto" w:line="240"/>
                    <w:ind w:hanging="0"/>
                    <w:rPr>
                      <w:sz w:val="24"/>
                      <w:szCs w:val="24"/>
                      <w:highlight w:val="none"/>
                      <w:shd w:fill="FFFFFF" w:val="clear"/>
                    </w:rPr>
                  </w:pPr>
                  <w:r>
                    <w:rPr>
                      <w:sz w:val="24"/>
                      <w:szCs w:val="24"/>
                      <w:shd w:fill="FFFFFF" w:val="clear"/>
                    </w:rPr>
                  </w:r>
                </w:p>
              </w:tc>
              <w:tc>
                <w:tcPr>
                  <w:tcW w:w="4520" w:type="dxa"/>
                  <w:tcBorders/>
                  <w:shd w:color="auto"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p>
                  <w:pPr>
                    <w:pStyle w:val="Normal"/>
                    <w:widowControl w:val="false"/>
                    <w:spacing w:lineRule="auto" w:line="240"/>
                    <w:ind w:hanging="0"/>
                    <w:rPr>
                      <w:sz w:val="24"/>
                      <w:szCs w:val="24"/>
                      <w:highlight w:val="none"/>
                      <w:shd w:fill="FFFFFF" w:val="clear"/>
                    </w:rPr>
                  </w:pPr>
                  <w:r>
                    <w:rPr>
                      <w:sz w:val="24"/>
                      <w:szCs w:val="24"/>
                      <w:shd w:fill="FFFFFF" w:val="clear"/>
                    </w:rPr>
                  </w:r>
                </w:p>
                <w:p>
                  <w:pPr>
                    <w:pStyle w:val="Normal"/>
                    <w:widowControl w:val="false"/>
                    <w:spacing w:lineRule="auto" w:line="240"/>
                    <w:ind w:hanging="0"/>
                    <w:rPr>
                      <w:highlight w:val="none"/>
                      <w:shd w:fill="FFFFFF" w:val="clear"/>
                    </w:rPr>
                  </w:pPr>
                  <w:r>
                    <w:rPr>
                      <w:sz w:val="24"/>
                      <w:szCs w:val="24"/>
                      <w:shd w:fill="FFFFFF" w:val="clear"/>
                    </w:rPr>
                    <w:t xml:space="preserve">_______________ / _______________ </w:t>
                  </w:r>
                </w:p>
                <w:p>
                  <w:pPr>
                    <w:pStyle w:val="Normal"/>
                    <w:widowControl w:val="false"/>
                    <w:spacing w:lineRule="auto" w:line="240"/>
                    <w:ind w:hanging="0"/>
                    <w:rPr>
                      <w:sz w:val="24"/>
                      <w:szCs w:val="24"/>
                      <w:highlight w:val="none"/>
                      <w:shd w:fill="FFFFFF" w:val="clear"/>
                    </w:rPr>
                  </w:pPr>
                  <w:r>
                    <w:rPr>
                      <w:sz w:val="24"/>
                      <w:szCs w:val="24"/>
                      <w:shd w:fill="FFFFFF" w:val="clear"/>
                    </w:rPr>
                  </w:r>
                </w:p>
              </w:tc>
            </w:tr>
          </w:tbl>
          <w:p>
            <w:pPr>
              <w:pStyle w:val="Title"/>
              <w:widowControl w:val="false"/>
              <w:shd w:val="clear" w:color="auto" w:fill="auto"/>
              <w:spacing w:before="0" w:after="120"/>
              <w:ind w:hanging="0"/>
              <w:jc w:val="left"/>
              <w:rPr>
                <w:i/>
                <w:i/>
                <w:iCs/>
                <w:sz w:val="24"/>
                <w:szCs w:val="24"/>
                <w:highlight w:val="none"/>
                <w:shd w:fill="FFFFFF" w:val="clear"/>
              </w:rPr>
            </w:pPr>
            <w:r>
              <w:rPr>
                <w:i/>
                <w:iCs/>
                <w:sz w:val="24"/>
                <w:szCs w:val="24"/>
                <w:shd w:fill="FFFFFF" w:val="clear"/>
              </w:rPr>
            </w:r>
          </w:p>
        </w:tc>
      </w:tr>
    </w:tbl>
    <w:p>
      <w:pPr>
        <w:pStyle w:val="Title"/>
        <w:ind w:hanging="0"/>
        <w:jc w:val="left"/>
        <w:rPr>
          <w:sz w:val="24"/>
          <w:szCs w:val="24"/>
          <w:highlight w:val="none"/>
          <w:shd w:fill="FFFFFF" w:val="clear"/>
        </w:rPr>
      </w:pPr>
      <w:r>
        <w:rPr>
          <w:sz w:val="24"/>
          <w:szCs w:val="24"/>
          <w:shd w:fill="FFFFFF" w:val="clear"/>
        </w:rPr>
      </w:r>
    </w:p>
    <w:p>
      <w:pPr>
        <w:pStyle w:val="Normal"/>
        <w:spacing w:lineRule="auto" w:line="240"/>
        <w:ind w:hanging="0"/>
        <w:rPr>
          <w:sz w:val="22"/>
          <w:szCs w:val="22"/>
          <w:highlight w:val="none"/>
          <w:shd w:fill="FFFFFF" w:val="clear"/>
        </w:rPr>
      </w:pPr>
      <w:r>
        <w:rPr>
          <w:sz w:val="22"/>
          <w:szCs w:val="22"/>
          <w:shd w:fill="FFFFFF"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FFFFFF" w:val="clear"/>
              </w:rPr>
            </w:pPr>
            <w:r>
              <w:rPr>
                <w:b/>
                <w:sz w:val="24"/>
                <w:shd w:fill="FFFFFF" w:val="clear"/>
              </w:rPr>
              <w:t>Заказчик:</w:t>
            </w:r>
          </w:p>
        </w:tc>
        <w:tc>
          <w:tcPr>
            <w:tcW w:w="4785" w:type="dxa"/>
            <w:tcBorders/>
            <w:shd w:fill="auto" w:val="clear"/>
          </w:tcPr>
          <w:p>
            <w:pPr>
              <w:pStyle w:val="Normal"/>
              <w:widowControl w:val="false"/>
              <w:spacing w:lineRule="auto" w:line="240"/>
              <w:ind w:hanging="0"/>
              <w:rPr>
                <w:highlight w:val="none"/>
                <w:shd w:fill="FFFFFF" w:val="clear"/>
              </w:rPr>
            </w:pPr>
            <w:r>
              <w:rPr>
                <w:b/>
                <w:sz w:val="24"/>
                <w:shd w:fill="FFFFFF"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 / _______________ </w:t>
            </w:r>
          </w:p>
          <w:p>
            <w:pPr>
              <w:pStyle w:val="Normal"/>
              <w:widowControl w:val="false"/>
              <w:spacing w:lineRule="auto" w:line="240"/>
              <w:ind w:hanging="0"/>
              <w:rPr>
                <w:sz w:val="22"/>
                <w:szCs w:val="22"/>
                <w:highlight w:val="none"/>
                <w:shd w:fill="FFFFFF" w:val="clear"/>
              </w:rPr>
            </w:pPr>
            <w:r>
              <w:rPr>
                <w:sz w:val="22"/>
                <w:szCs w:val="22"/>
                <w:shd w:fill="FFFFFF" w:val="clear"/>
              </w:rPr>
            </w:r>
          </w:p>
        </w:tc>
        <w:tc>
          <w:tcPr>
            <w:tcW w:w="4785" w:type="dxa"/>
            <w:tcBorders/>
            <w:shd w:fill="auto" w:val="clear"/>
          </w:tcPr>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 / _______________ </w:t>
            </w:r>
          </w:p>
          <w:p>
            <w:pPr>
              <w:pStyle w:val="Normal"/>
              <w:widowControl w:val="false"/>
              <w:spacing w:lineRule="auto" w:line="240"/>
              <w:ind w:hanging="0"/>
              <w:rPr>
                <w:sz w:val="22"/>
                <w:szCs w:val="22"/>
                <w:highlight w:val="none"/>
                <w:shd w:fill="FFFFFF" w:val="clear"/>
              </w:rPr>
            </w:pPr>
            <w:r>
              <w:rPr>
                <w:sz w:val="22"/>
                <w:szCs w:val="22"/>
                <w:shd w:fill="FFFFFF" w:val="clear"/>
              </w:rPr>
            </w:r>
          </w:p>
        </w:tc>
      </w:tr>
    </w:tbl>
    <w:p>
      <w:pPr>
        <w:pStyle w:val="Normal"/>
        <w:spacing w:lineRule="auto" w:line="240"/>
        <w:ind w:hanging="0"/>
        <w:rPr>
          <w:sz w:val="22"/>
          <w:szCs w:val="22"/>
          <w:highlight w:val="none"/>
          <w:shd w:fill="FFFFFF" w:val="clear"/>
        </w:rPr>
      </w:pPr>
      <w:r>
        <w:rPr>
          <w:sz w:val="22"/>
          <w:szCs w:val="22"/>
          <w:shd w:fill="FFFFFF" w:val="clear"/>
        </w:rPr>
      </w:r>
      <w:r>
        <w:br w:type="page"/>
      </w:r>
    </w:p>
    <w:p>
      <w:pPr>
        <w:pStyle w:val="Normal"/>
        <w:spacing w:lineRule="auto" w:line="240"/>
        <w:ind w:hanging="0"/>
        <w:jc w:val="left"/>
        <w:rPr>
          <w:sz w:val="22"/>
          <w:szCs w:val="22"/>
          <w:highlight w:val="none"/>
          <w:shd w:fill="FFFFFF" w:val="clear"/>
        </w:rPr>
      </w:pPr>
      <w:r>
        <w:rPr>
          <w:sz w:val="22"/>
          <w:szCs w:val="22"/>
          <w:shd w:fill="FFFFFF" w:val="clear"/>
        </w:rPr>
      </w:r>
    </w:p>
    <w:p>
      <w:pPr>
        <w:pStyle w:val="Normal"/>
        <w:spacing w:lineRule="auto" w:line="240"/>
        <w:ind w:firstLine="4820"/>
        <w:jc w:val="left"/>
        <w:rPr>
          <w:highlight w:val="none"/>
          <w:shd w:fill="FFFFFF" w:val="clear"/>
        </w:rPr>
      </w:pPr>
      <w:r>
        <w:rPr>
          <w:sz w:val="22"/>
          <w:szCs w:val="22"/>
          <w:shd w:fill="FFFFFF" w:val="clear"/>
        </w:rPr>
        <w:t>Приложение № 5</w:t>
      </w:r>
    </w:p>
    <w:p>
      <w:pPr>
        <w:pStyle w:val="Normal"/>
        <w:spacing w:lineRule="auto" w:line="240"/>
        <w:ind w:firstLine="4820"/>
        <w:jc w:val="left"/>
        <w:rPr>
          <w:highlight w:val="none"/>
          <w:shd w:fill="FFFFFF" w:val="clear"/>
        </w:rPr>
      </w:pPr>
      <w:r>
        <w:rPr>
          <w:sz w:val="22"/>
          <w:szCs w:val="22"/>
          <w:shd w:fill="FFFFFF" w:val="clear"/>
        </w:rPr>
        <w:t>к Договору подряда</w:t>
      </w:r>
    </w:p>
    <w:p>
      <w:pPr>
        <w:pStyle w:val="Normal"/>
        <w:spacing w:lineRule="auto" w:line="240"/>
        <w:ind w:firstLine="4820"/>
        <w:jc w:val="left"/>
        <w:rPr>
          <w:highlight w:val="none"/>
          <w:shd w:fill="FFFFFF" w:val="clear"/>
        </w:rPr>
      </w:pPr>
      <w:r>
        <w:rPr>
          <w:sz w:val="22"/>
          <w:szCs w:val="22"/>
          <w:shd w:fill="FFFFFF" w:val="clear"/>
        </w:rPr>
        <w:t xml:space="preserve">от «____» __________ 20 _ г. № ____ </w:t>
      </w:r>
    </w:p>
    <w:p>
      <w:pPr>
        <w:pStyle w:val="Normal"/>
        <w:spacing w:lineRule="auto" w:line="240"/>
        <w:rPr>
          <w:sz w:val="22"/>
          <w:szCs w:val="22"/>
          <w:highlight w:val="none"/>
          <w:shd w:fill="FFFFFF" w:val="clear"/>
        </w:rPr>
      </w:pPr>
      <w:r>
        <w:rPr>
          <w:sz w:val="22"/>
          <w:szCs w:val="22"/>
          <w:shd w:fill="FFFFFF" w:val="clear"/>
        </w:rPr>
      </w:r>
    </w:p>
    <w:p>
      <w:pPr>
        <w:pStyle w:val="Normal"/>
        <w:spacing w:lineRule="auto" w:line="240"/>
        <w:ind w:hanging="0"/>
        <w:rPr>
          <w:b/>
          <w:sz w:val="24"/>
          <w:highlight w:val="none"/>
          <w:shd w:fill="FFFFFF" w:val="clear"/>
        </w:rPr>
      </w:pPr>
      <w:r>
        <w:rPr>
          <w:b/>
          <w:sz w:val="24"/>
          <w:shd w:fill="FFFFFF" w:val="clear"/>
        </w:rPr>
      </w:r>
    </w:p>
    <w:p>
      <w:pPr>
        <w:pStyle w:val="Normal"/>
        <w:spacing w:lineRule="auto" w:line="240"/>
        <w:ind w:hanging="0"/>
        <w:jc w:val="center"/>
        <w:rPr>
          <w:highlight w:val="none"/>
          <w:shd w:fill="FFFFFF" w:val="clear"/>
        </w:rPr>
      </w:pPr>
      <w:r>
        <w:rPr>
          <w:b/>
          <w:bCs/>
          <w:sz w:val="24"/>
          <w:szCs w:val="24"/>
          <w:shd w:fill="FFFFFF" w:val="clear"/>
        </w:rPr>
        <w:t>Размер ответственности Подрядчика за нарушения</w:t>
      </w:r>
    </w:p>
    <w:p>
      <w:pPr>
        <w:pStyle w:val="Normal"/>
        <w:spacing w:lineRule="auto" w:line="240"/>
        <w:ind w:hanging="0"/>
        <w:jc w:val="center"/>
        <w:rPr>
          <w:highlight w:val="none"/>
          <w:shd w:fill="FFFFFF" w:val="clear"/>
        </w:rPr>
      </w:pPr>
      <w:r>
        <w:rPr>
          <w:b/>
          <w:bCs/>
          <w:sz w:val="24"/>
          <w:szCs w:val="24"/>
          <w:shd w:fill="FFFFFF" w:val="clear"/>
        </w:rPr>
        <w:t>пропускного и внутриобъектового режима, требований охраны труда,</w:t>
      </w:r>
    </w:p>
    <w:p>
      <w:pPr>
        <w:pStyle w:val="Normal"/>
        <w:spacing w:lineRule="auto" w:line="240"/>
        <w:ind w:hanging="0"/>
        <w:jc w:val="center"/>
        <w:rPr>
          <w:highlight w:val="none"/>
          <w:shd w:fill="FFFFFF" w:val="clear"/>
        </w:rPr>
      </w:pPr>
      <w:r>
        <w:rPr>
          <w:b/>
          <w:bCs/>
          <w:sz w:val="24"/>
          <w:szCs w:val="24"/>
          <w:shd w:fill="FFFFFF" w:val="clear"/>
        </w:rPr>
        <w:t>пожарной и промышленной безопасности</w:t>
      </w:r>
    </w:p>
    <w:p>
      <w:pPr>
        <w:pStyle w:val="Normal"/>
        <w:spacing w:lineRule="auto" w:line="240"/>
        <w:rPr>
          <w:b/>
          <w:sz w:val="24"/>
          <w:szCs w:val="24"/>
          <w:highlight w:val="none"/>
          <w:shd w:fill="FFFFFF" w:val="clear"/>
        </w:rPr>
      </w:pPr>
      <w:r>
        <w:rPr>
          <w:b/>
          <w:sz w:val="24"/>
          <w:szCs w:val="24"/>
          <w:shd w:fill="FFFFFF" w:val="clear"/>
        </w:rPr>
      </w:r>
    </w:p>
    <w:tbl>
      <w:tblPr>
        <w:tblW w:w="5000" w:type="pct"/>
        <w:jc w:val="left"/>
        <w:tblInd w:w="0" w:type="dxa"/>
        <w:tblLayout w:type="fixed"/>
        <w:tblCellMar>
          <w:top w:w="0" w:type="dxa"/>
          <w:left w:w="88" w:type="dxa"/>
          <w:bottom w:w="0" w:type="dxa"/>
          <w:right w:w="108" w:type="dxa"/>
        </w:tblCellMar>
        <w:tblLook w:noVBand="0" w:val="01e0" w:noHBand="0" w:lastColumn="1" w:firstColumn="1" w:lastRow="1" w:firstRow="1"/>
      </w:tblPr>
      <w:tblGrid>
        <w:gridCol w:w="3820"/>
        <w:gridCol w:w="6384"/>
      </w:tblGrid>
      <w:tr>
        <w:trPr/>
        <w:tc>
          <w:tcPr>
            <w:tcW w:w="38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FFFFFF" w:val="clear"/>
              </w:rPr>
            </w:pPr>
            <w:r>
              <w:rPr>
                <w:b/>
                <w:sz w:val="24"/>
                <w:szCs w:val="24"/>
                <w:shd w:fill="FFFFFF" w:val="clear"/>
              </w:rPr>
              <w:t>Виды нарушений</w:t>
            </w:r>
          </w:p>
        </w:tc>
        <w:tc>
          <w:tcPr>
            <w:tcW w:w="63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FFFFFF" w:val="clear"/>
              </w:rPr>
            </w:pPr>
            <w:r>
              <w:rPr>
                <w:b/>
                <w:sz w:val="24"/>
                <w:szCs w:val="24"/>
                <w:shd w:fill="FFFFFF" w:val="clear"/>
              </w:rPr>
              <w:t>Штрафные санкции</w:t>
            </w:r>
          </w:p>
        </w:tc>
      </w:tr>
      <w:tr>
        <w:trPr/>
        <w:tc>
          <w:tcPr>
            <w:tcW w:w="38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FFFFFF" w:val="clear"/>
              </w:rPr>
            </w:pPr>
            <w:r>
              <w:rPr>
                <w:sz w:val="24"/>
                <w:shd w:fill="FFFFFF" w:val="clear"/>
              </w:rPr>
              <w:t>1. Нарушение правил пожарной безопасности (ППБ):</w:t>
            </w:r>
          </w:p>
        </w:tc>
        <w:tc>
          <w:tcPr>
            <w:tcW w:w="63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highlight w:val="none"/>
                <w:shd w:fill="FFFFFF" w:val="clear"/>
              </w:rPr>
            </w:pPr>
            <w:r>
              <w:rPr>
                <w:sz w:val="24"/>
                <w:szCs w:val="24"/>
                <w:shd w:fill="FFFFFF" w:val="clear"/>
              </w:rPr>
            </w:r>
          </w:p>
        </w:tc>
      </w:tr>
      <w:tr>
        <w:trPr/>
        <w:tc>
          <w:tcPr>
            <w:tcW w:w="38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FFFFFF" w:val="clear"/>
              </w:rPr>
            </w:pPr>
            <w:r>
              <w:rPr>
                <w:sz w:val="24"/>
                <w:szCs w:val="24"/>
                <w:shd w:fill="FFFFFF" w:val="clear"/>
              </w:rPr>
              <w:t>1.1. Нарушение ППБ без возникновения пожара</w:t>
            </w:r>
          </w:p>
          <w:p>
            <w:pPr>
              <w:pStyle w:val="Normal"/>
              <w:widowControl w:val="false"/>
              <w:spacing w:lineRule="auto" w:line="240"/>
              <w:ind w:hanging="0"/>
              <w:rPr>
                <w:b/>
                <w:sz w:val="24"/>
                <w:szCs w:val="24"/>
                <w:highlight w:val="none"/>
                <w:shd w:fill="FFFFFF" w:val="clear"/>
              </w:rPr>
            </w:pPr>
            <w:r>
              <w:rPr>
                <w:b/>
                <w:sz w:val="24"/>
                <w:szCs w:val="24"/>
                <w:shd w:fill="FFFFFF" w:val="clear"/>
              </w:rPr>
            </w:r>
          </w:p>
        </w:tc>
        <w:tc>
          <w:tcPr>
            <w:tcW w:w="63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FFFFFF" w:val="clear"/>
              </w:rPr>
            </w:pPr>
            <w:r>
              <w:rPr>
                <w:sz w:val="24"/>
                <w:szCs w:val="24"/>
                <w:shd w:fill="FFFFFF" w:val="clear"/>
              </w:rPr>
              <w:t>25 000 (двадцать пять тысяч) рублей за каждый случай нарушения.</w:t>
            </w:r>
          </w:p>
          <w:p>
            <w:pPr>
              <w:pStyle w:val="Normal"/>
              <w:widowControl w:val="false"/>
              <w:spacing w:lineRule="auto" w:line="240"/>
              <w:ind w:hanging="0"/>
              <w:rPr>
                <w:highlight w:val="none"/>
                <w:shd w:fill="FFFFFF" w:val="clear"/>
              </w:rPr>
            </w:pPr>
            <w:r>
              <w:rPr>
                <w:sz w:val="24"/>
                <w:szCs w:val="24"/>
                <w:shd w:fill="FFFFFF" w:val="clear"/>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FFFFFF" w:val="clear"/>
              </w:rPr>
            </w:pPr>
            <w:r>
              <w:rPr>
                <w:sz w:val="24"/>
                <w:szCs w:val="24"/>
                <w:shd w:fill="FFFFFF" w:val="clear"/>
              </w:rPr>
              <w:t>1.2. Нарушение ППБ, ставшее причиной возникновения пожара, не причинившего ущерб имуществу Заказчика</w:t>
            </w:r>
          </w:p>
        </w:tc>
        <w:tc>
          <w:tcPr>
            <w:tcW w:w="63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FFFFFF" w:val="clear"/>
              </w:rPr>
            </w:pPr>
            <w:r>
              <w:rPr>
                <w:sz w:val="24"/>
                <w:szCs w:val="24"/>
                <w:shd w:fill="FFFFFF" w:val="clear"/>
              </w:rPr>
              <w:t>50 000 (пятьдесят тысяч) рублей за каждый случай нарушения.</w:t>
            </w:r>
          </w:p>
          <w:p>
            <w:pPr>
              <w:pStyle w:val="Normal"/>
              <w:widowControl w:val="false"/>
              <w:spacing w:lineRule="auto" w:line="240"/>
              <w:ind w:hanging="0"/>
              <w:rPr>
                <w:highlight w:val="none"/>
                <w:shd w:fill="FFFFFF" w:val="clear"/>
              </w:rPr>
            </w:pPr>
            <w:r>
              <w:rPr>
                <w:sz w:val="24"/>
                <w:szCs w:val="24"/>
                <w:shd w:fill="FFFFFF" w:val="clear"/>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FFFFFF" w:val="clear"/>
              </w:rPr>
            </w:pPr>
            <w:r>
              <w:rPr>
                <w:sz w:val="24"/>
                <w:szCs w:val="24"/>
                <w:shd w:fill="FFFFFF" w:val="clear"/>
              </w:rPr>
              <w:t>1.3. Нарушение ППБ, ставшее причиной возникновения пожара, причинившего ущерб имуществу Заказчика.</w:t>
            </w:r>
          </w:p>
        </w:tc>
        <w:tc>
          <w:tcPr>
            <w:tcW w:w="63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FFFFFF" w:val="clear"/>
              </w:rPr>
            </w:pPr>
            <w:r>
              <w:rPr>
                <w:sz w:val="24"/>
                <w:szCs w:val="24"/>
                <w:shd w:fill="FFFFFF" w:val="clear"/>
              </w:rPr>
              <w:t xml:space="preserve"> </w:t>
            </w:r>
            <w:r>
              <w:rPr>
                <w:sz w:val="24"/>
                <w:szCs w:val="24"/>
                <w:shd w:fill="FFFFFF" w:val="clear"/>
              </w:rPr>
              <w:t>250 000 (двести пятьдесят тысяч) рублей за каждый случай нарушения.</w:t>
            </w:r>
          </w:p>
        </w:tc>
      </w:tr>
      <w:tr>
        <w:trPr/>
        <w:tc>
          <w:tcPr>
            <w:tcW w:w="38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FFFFFF" w:val="clear"/>
              </w:rPr>
            </w:pPr>
            <w:r>
              <w:rPr>
                <w:sz w:val="24"/>
                <w:shd w:fill="FFFFFF" w:val="clear"/>
              </w:rPr>
              <w:t>2.</w:t>
            </w:r>
            <w:r>
              <w:rPr>
                <w:b/>
                <w:sz w:val="24"/>
                <w:szCs w:val="24"/>
                <w:shd w:fill="FFFFFF" w:val="clear"/>
              </w:rPr>
              <w:t xml:space="preserve"> </w:t>
            </w:r>
            <w:r>
              <w:rPr>
                <w:sz w:val="24"/>
                <w:shd w:fill="FFFFFF" w:val="clear"/>
              </w:rPr>
              <w:t xml:space="preserve">Нарушение пропускного и внутриобъектового режима, </w:t>
            </w:r>
            <w:r>
              <w:rPr>
                <w:color w:val="000000"/>
                <w:sz w:val="24"/>
                <w:shd w:fill="FFFFFF" w:val="clear"/>
              </w:rPr>
              <w:t>требований охраны труда, промышленной безопасности, охраны окружающей среды, санитарно-эпидемиологических правил и норм.</w:t>
            </w:r>
            <w:r>
              <w:rPr>
                <w:b/>
                <w:sz w:val="24"/>
                <w:szCs w:val="24"/>
                <w:shd w:fill="FFFFFF" w:val="clear"/>
              </w:rPr>
              <w:t xml:space="preserve"> </w:t>
            </w:r>
          </w:p>
        </w:tc>
        <w:tc>
          <w:tcPr>
            <w:tcW w:w="63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FFFFFF" w:val="clear"/>
              </w:rPr>
            </w:pPr>
            <w:r>
              <w:rPr>
                <w:sz w:val="24"/>
                <w:szCs w:val="24"/>
                <w:shd w:fill="FFFFFF" w:val="clear"/>
              </w:rPr>
              <w:t>- 50 000 (пятьдесят тысяч) рублей за каждый случай нарушения;</w:t>
            </w:r>
          </w:p>
          <w:p>
            <w:pPr>
              <w:pStyle w:val="Normal"/>
              <w:widowControl w:val="false"/>
              <w:spacing w:lineRule="auto" w:line="240"/>
              <w:ind w:hanging="0"/>
              <w:rPr>
                <w:highlight w:val="none"/>
                <w:shd w:fill="FFFFFF" w:val="clear"/>
              </w:rPr>
            </w:pPr>
            <w:r>
              <w:rPr>
                <w:sz w:val="24"/>
                <w:szCs w:val="24"/>
                <w:shd w:fill="FFFFFF" w:val="clear"/>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highlight w:val="none"/>
                <w:shd w:fill="FFFFFF" w:val="clear"/>
              </w:rPr>
            </w:pPr>
            <w:r>
              <w:rPr>
                <w:sz w:val="24"/>
                <w:szCs w:val="24"/>
                <w:shd w:fill="FFFFFF" w:val="clear"/>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rPr>
          <w:sz w:val="24"/>
          <w:highlight w:val="none"/>
          <w:shd w:fill="FFFFFF" w:val="clear"/>
        </w:rPr>
      </w:pPr>
      <w:r>
        <w:rPr>
          <w:sz w:val="24"/>
          <w:shd w:fill="FFFFFF" w:val="clear"/>
        </w:rPr>
      </w:r>
    </w:p>
    <w:p>
      <w:pPr>
        <w:pStyle w:val="Normal"/>
        <w:spacing w:lineRule="auto" w:line="240"/>
        <w:ind w:hanging="0"/>
        <w:rPr>
          <w:sz w:val="24"/>
          <w:highlight w:val="none"/>
          <w:shd w:fill="FFFFFF" w:val="clear"/>
        </w:rPr>
      </w:pPr>
      <w:r>
        <w:rPr>
          <w:sz w:val="24"/>
          <w:shd w:fill="FFFFFF"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FFFFFF" w:val="clear"/>
              </w:rPr>
            </w:pPr>
            <w:r>
              <w:rPr>
                <w:b/>
                <w:sz w:val="24"/>
                <w:shd w:fill="FFFFFF" w:val="clear"/>
              </w:rPr>
              <w:t>Заказчик:</w:t>
            </w:r>
          </w:p>
        </w:tc>
        <w:tc>
          <w:tcPr>
            <w:tcW w:w="4785" w:type="dxa"/>
            <w:tcBorders/>
            <w:shd w:fill="auto" w:val="clear"/>
          </w:tcPr>
          <w:p>
            <w:pPr>
              <w:pStyle w:val="Normal"/>
              <w:widowControl w:val="false"/>
              <w:spacing w:lineRule="auto" w:line="240"/>
              <w:ind w:hanging="0"/>
              <w:rPr>
                <w:highlight w:val="none"/>
                <w:shd w:fill="FFFFFF" w:val="clear"/>
              </w:rPr>
            </w:pPr>
            <w:r>
              <w:rPr>
                <w:b/>
                <w:sz w:val="24"/>
                <w:shd w:fill="FFFFFF"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 / _______________ </w:t>
            </w:r>
          </w:p>
          <w:p>
            <w:pPr>
              <w:pStyle w:val="Normal"/>
              <w:widowControl w:val="false"/>
              <w:spacing w:lineRule="auto" w:line="240"/>
              <w:ind w:hanging="0"/>
              <w:rPr>
                <w:sz w:val="22"/>
                <w:szCs w:val="22"/>
                <w:highlight w:val="none"/>
                <w:shd w:fill="FFFFFF" w:val="clear"/>
              </w:rPr>
            </w:pPr>
            <w:r>
              <w:rPr>
                <w:sz w:val="22"/>
                <w:szCs w:val="22"/>
                <w:shd w:fill="FFFFFF" w:val="clear"/>
              </w:rPr>
            </w:r>
          </w:p>
        </w:tc>
        <w:tc>
          <w:tcPr>
            <w:tcW w:w="4785" w:type="dxa"/>
            <w:tcBorders/>
            <w:shd w:fill="auto" w:val="clear"/>
          </w:tcPr>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sz w:val="22"/>
                <w:szCs w:val="22"/>
                <w:highlight w:val="none"/>
                <w:shd w:fill="FFFFFF" w:val="clear"/>
              </w:rPr>
            </w:pPr>
            <w:r>
              <w:rPr>
                <w:sz w:val="22"/>
                <w:szCs w:val="22"/>
                <w:shd w:fill="FFFFFF" w:val="clear"/>
              </w:rPr>
            </w:r>
          </w:p>
          <w:p>
            <w:pPr>
              <w:pStyle w:val="Normal"/>
              <w:widowControl w:val="false"/>
              <w:spacing w:lineRule="auto" w:line="240"/>
              <w:ind w:hanging="0"/>
              <w:rPr>
                <w:highlight w:val="none"/>
                <w:shd w:fill="FFFFFF" w:val="clear"/>
              </w:rPr>
            </w:pPr>
            <w:r>
              <w:rPr>
                <w:sz w:val="22"/>
                <w:szCs w:val="22"/>
                <w:shd w:fill="FFFFFF" w:val="clear"/>
              </w:rPr>
              <w:t xml:space="preserve">_______________ / _______________ </w:t>
            </w:r>
          </w:p>
          <w:p>
            <w:pPr>
              <w:pStyle w:val="Normal"/>
              <w:widowControl w:val="false"/>
              <w:spacing w:lineRule="auto" w:line="240"/>
              <w:ind w:hanging="0"/>
              <w:rPr>
                <w:sz w:val="22"/>
                <w:szCs w:val="22"/>
                <w:highlight w:val="none"/>
                <w:shd w:fill="FFFFFF" w:val="clear"/>
              </w:rPr>
            </w:pPr>
            <w:r>
              <w:rPr>
                <w:sz w:val="22"/>
                <w:szCs w:val="22"/>
                <w:shd w:fill="FFFFFF" w:val="clear"/>
              </w:rPr>
            </w:r>
          </w:p>
        </w:tc>
      </w:tr>
    </w:tbl>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pStyle w:val="Normal"/>
        <w:spacing w:lineRule="auto" w:line="240"/>
        <w:ind w:hanging="0"/>
        <w:rPr>
          <w:sz w:val="22"/>
          <w:szCs w:val="22"/>
          <w:highlight w:val="none"/>
          <w:shd w:fill="FFFFFF" w:val="clear"/>
        </w:rPr>
      </w:pPr>
      <w:r>
        <w:rPr>
          <w:sz w:val="22"/>
          <w:szCs w:val="22"/>
          <w:shd w:fill="FFFFFF" w:val="clear"/>
        </w:rPr>
      </w:r>
    </w:p>
    <w:p>
      <w:pPr>
        <w:sectPr>
          <w:footnotePr>
            <w:numFmt w:val="decimal"/>
          </w:footnotePr>
          <w:type w:val="continuous"/>
          <w:pgSz w:w="11906" w:h="16838"/>
          <w:pgMar w:left="1134" w:right="567" w:gutter="0" w:header="0" w:top="1134" w:footer="0" w:bottom="1134"/>
          <w:formProt w:val="false"/>
          <w:textDirection w:val="lrTb"/>
          <w:docGrid w:type="default" w:linePitch="312" w:charSpace="0"/>
        </w:sectPr>
      </w:pPr>
    </w:p>
    <w:p>
      <w:pPr>
        <w:pStyle w:val="Normal"/>
        <w:ind w:hanging="0"/>
        <w:rPr>
          <w:sz w:val="22"/>
          <w:szCs w:val="22"/>
          <w:highlight w:val="none"/>
          <w:shd w:fill="FFFFFF" w:val="clear"/>
        </w:rPr>
      </w:pPr>
      <w:r>
        <w:rPr>
          <w:sz w:val="22"/>
          <w:szCs w:val="22"/>
          <w:shd w:fill="FFFFFF" w:val="clear"/>
        </w:rPr>
      </w:r>
    </w:p>
    <w:p>
      <w:pPr>
        <w:sectPr>
          <w:footnotePr>
            <w:numFmt w:val="decimal"/>
          </w:footnotePr>
          <w:type w:val="continuous"/>
          <w:pgSz w:w="11906" w:h="16838"/>
          <w:pgMar w:left="1134" w:right="567" w:gutter="0" w:header="0" w:top="1134" w:footer="0" w:bottom="1134"/>
          <w:formProt w:val="false"/>
          <w:textDirection w:val="lrTb"/>
          <w:docGrid w:type="default" w:linePitch="312" w:charSpace="0"/>
        </w:sectPr>
      </w:pPr>
    </w:p>
    <w:p>
      <w:pPr>
        <w:pStyle w:val="Normal"/>
        <w:spacing w:lineRule="auto" w:line="240"/>
        <w:ind w:firstLine="7088"/>
        <w:jc w:val="right"/>
        <w:rPr>
          <w:highlight w:val="none"/>
          <w:shd w:fill="FFFFFF" w:val="clear"/>
        </w:rPr>
      </w:pPr>
      <w:r>
        <w:rPr>
          <w:sz w:val="22"/>
          <w:shd w:fill="FFFFFF" w:val="clear"/>
        </w:rPr>
        <w:t xml:space="preserve">Приложение № </w:t>
      </w:r>
      <w:r>
        <w:rPr>
          <w:sz w:val="22"/>
          <w:szCs w:val="22"/>
          <w:shd w:fill="FFFFFF" w:val="clear"/>
        </w:rPr>
        <w:t>6</w:t>
      </w:r>
    </w:p>
    <w:p>
      <w:pPr>
        <w:pStyle w:val="Normal"/>
        <w:spacing w:lineRule="auto" w:line="240"/>
        <w:ind w:firstLine="7088"/>
        <w:jc w:val="right"/>
        <w:rPr>
          <w:highlight w:val="none"/>
          <w:shd w:fill="FFFFFF" w:val="clear"/>
        </w:rPr>
      </w:pPr>
      <w:r>
        <w:rPr>
          <w:sz w:val="22"/>
          <w:shd w:fill="FFFFFF" w:val="clear"/>
        </w:rPr>
        <w:t>к договору подряда</w:t>
      </w:r>
      <w:r>
        <w:rPr>
          <w:sz w:val="22"/>
          <w:szCs w:val="22"/>
          <w:shd w:fill="FFFFFF" w:val="clear"/>
        </w:rPr>
        <w:t>от «____» __________ 20__ № ____</w:t>
      </w:r>
    </w:p>
    <w:p>
      <w:pPr>
        <w:pStyle w:val="Normal"/>
        <w:spacing w:lineRule="auto" w:line="240"/>
        <w:ind w:firstLine="7088"/>
        <w:jc w:val="right"/>
        <w:rPr>
          <w:b/>
          <w:bCs/>
          <w:color w:val="000000"/>
          <w:sz w:val="24"/>
          <w:szCs w:val="24"/>
          <w:highlight w:val="none"/>
          <w:shd w:fill="FFFFFF" w:val="clear"/>
        </w:rPr>
      </w:pPr>
      <w:r>
        <w:rPr>
          <w:b/>
          <w:bCs/>
          <w:color w:val="000000"/>
          <w:sz w:val="24"/>
          <w:szCs w:val="24"/>
          <w:shd w:fill="FFFFFF" w:val="clear"/>
        </w:rPr>
      </w:r>
    </w:p>
    <w:p>
      <w:pPr>
        <w:pStyle w:val="Normal"/>
        <w:spacing w:lineRule="auto" w:line="240"/>
        <w:ind w:hanging="0"/>
        <w:jc w:val="center"/>
        <w:rPr>
          <w:b/>
          <w:sz w:val="24"/>
          <w:szCs w:val="24"/>
          <w:highlight w:val="none"/>
          <w:shd w:fill="FFFFFF" w:val="clear"/>
        </w:rPr>
      </w:pPr>
      <w:r>
        <w:rPr>
          <w:b/>
          <w:sz w:val="24"/>
          <w:szCs w:val="24"/>
          <w:shd w:fill="FFFFFF" w:val="clear"/>
        </w:rPr>
      </w:r>
    </w:p>
    <w:p>
      <w:pPr>
        <w:pStyle w:val="Normal"/>
        <w:snapToGrid w:val="false"/>
        <w:spacing w:lineRule="auto" w:line="240"/>
        <w:ind w:hanging="0"/>
        <w:jc w:val="center"/>
        <w:rPr>
          <w:b/>
          <w:sz w:val="24"/>
          <w:szCs w:val="24"/>
          <w:highlight w:val="none"/>
          <w:shd w:fill="FFFFFF" w:val="clear"/>
        </w:rPr>
      </w:pPr>
      <w:r>
        <w:rPr>
          <w:b/>
          <w:sz w:val="24"/>
          <w:szCs w:val="24"/>
          <w:shd w:fill="FFFFFF" w:val="clear"/>
        </w:rPr>
      </w:r>
    </w:p>
    <w:p>
      <w:pPr>
        <w:pStyle w:val="Normal"/>
        <w:snapToGrid w:val="false"/>
        <w:spacing w:lineRule="auto" w:line="240"/>
        <w:ind w:hanging="0"/>
        <w:jc w:val="center"/>
        <w:rPr>
          <w:highlight w:val="none"/>
          <w:shd w:fill="FFFFFF" w:val="clear"/>
        </w:rPr>
      </w:pPr>
      <w:r>
        <w:rPr>
          <w:b/>
          <w:sz w:val="24"/>
          <w:szCs w:val="24"/>
          <w:shd w:fill="FFFFFF" w:val="clear"/>
        </w:rPr>
        <w:t>Перечень Оборудования Заказчика</w:t>
      </w:r>
    </w:p>
    <w:p>
      <w:pPr>
        <w:pStyle w:val="Normal"/>
        <w:snapToGrid w:val="false"/>
        <w:spacing w:lineRule="auto" w:line="240"/>
        <w:ind w:hanging="0"/>
        <w:jc w:val="center"/>
        <w:rPr>
          <w:b/>
          <w:sz w:val="24"/>
          <w:szCs w:val="24"/>
          <w:highlight w:val="none"/>
          <w:shd w:fill="FFFFFF" w:val="clear"/>
        </w:rPr>
      </w:pPr>
      <w:r>
        <w:rPr>
          <w:b/>
          <w:sz w:val="24"/>
          <w:szCs w:val="24"/>
          <w:shd w:fill="FFFFFF" w:val="clear"/>
        </w:rPr>
      </w:r>
    </w:p>
    <w:tbl>
      <w:tblPr>
        <w:tblW w:w="4750" w:type="pct"/>
        <w:jc w:val="left"/>
        <w:tblInd w:w="0" w:type="dxa"/>
        <w:tblLayout w:type="fixed"/>
        <w:tblCellMar>
          <w:top w:w="0" w:type="dxa"/>
          <w:left w:w="88" w:type="dxa"/>
          <w:bottom w:w="0" w:type="dxa"/>
          <w:right w:w="108" w:type="dxa"/>
        </w:tblCellMar>
        <w:tblLook w:noVBand="1" w:val="04a0" w:noHBand="0" w:lastColumn="0" w:firstColumn="1" w:lastRow="0" w:firstRow="1"/>
      </w:tblPr>
      <w:tblGrid>
        <w:gridCol w:w="681"/>
        <w:gridCol w:w="2356"/>
        <w:gridCol w:w="1741"/>
        <w:gridCol w:w="2047"/>
        <w:gridCol w:w="1235"/>
        <w:gridCol w:w="1094"/>
      </w:tblGrid>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FFFFFF" w:val="clear"/>
              </w:rPr>
            </w:pPr>
            <w:r>
              <w:rPr>
                <w:bCs/>
                <w:color w:val="000000"/>
                <w:sz w:val="22"/>
                <w:szCs w:val="22"/>
                <w:shd w:fill="FFFFFF" w:val="clear"/>
              </w:rPr>
              <w:t xml:space="preserve">№ </w:t>
            </w:r>
            <w:r>
              <w:rPr>
                <w:bCs/>
                <w:color w:val="000000"/>
                <w:sz w:val="22"/>
                <w:szCs w:val="22"/>
                <w:shd w:fill="FFFFFF" w:val="clear"/>
              </w:rPr>
              <w:t>поз.</w:t>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FFFFFF" w:val="clear"/>
              </w:rPr>
            </w:pPr>
            <w:r>
              <w:rPr>
                <w:bCs/>
                <w:color w:val="000000"/>
                <w:sz w:val="22"/>
                <w:szCs w:val="22"/>
                <w:shd w:fill="FFFFFF" w:val="clear"/>
              </w:rPr>
              <w:t>Наименование Оборудования</w:t>
            </w:r>
          </w:p>
        </w:tc>
        <w:tc>
          <w:tcPr>
            <w:tcW w:w="174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FFFFFF" w:val="clear"/>
              </w:rPr>
            </w:pPr>
            <w:r>
              <w:rPr>
                <w:bCs/>
                <w:color w:val="000000"/>
                <w:sz w:val="22"/>
                <w:szCs w:val="22"/>
                <w:shd w:fill="FFFFFF" w:val="clear"/>
              </w:rPr>
              <w:t>Тип, марка</w:t>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FFFFFF" w:val="clear"/>
              </w:rPr>
            </w:pPr>
            <w:r>
              <w:rPr>
                <w:bCs/>
                <w:color w:val="000000"/>
                <w:sz w:val="22"/>
                <w:szCs w:val="22"/>
                <w:shd w:fill="FFFFFF" w:val="clear"/>
              </w:rPr>
              <w:t>Завод изготовитель</w:t>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FFFFFF" w:val="clear"/>
              </w:rPr>
            </w:pPr>
            <w:r>
              <w:rPr>
                <w:bCs/>
                <w:color w:val="000000"/>
                <w:sz w:val="22"/>
                <w:szCs w:val="22"/>
                <w:shd w:fill="FFFFFF" w:val="clear"/>
              </w:rPr>
              <w:t>Единица измерения</w:t>
            </w:r>
          </w:p>
        </w:tc>
        <w:tc>
          <w:tcPr>
            <w:tcW w:w="109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FFFFFF" w:val="clear"/>
              </w:rPr>
            </w:pPr>
            <w:r>
              <w:rPr>
                <w:bCs/>
                <w:color w:val="000000"/>
                <w:sz w:val="22"/>
                <w:szCs w:val="22"/>
                <w:shd w:fill="FFFFFF" w:val="clear"/>
              </w:rPr>
              <w:t>Количество</w:t>
            </w:r>
          </w:p>
        </w:tc>
      </w:tr>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FFFFFF" w:val="clear"/>
              </w:rPr>
            </w:pPr>
            <w:r>
              <w:rPr>
                <w:color w:val="000000"/>
                <w:sz w:val="22"/>
                <w:szCs w:val="22"/>
                <w:shd w:fill="FFFFFF" w:val="clear"/>
              </w:rPr>
            </w:r>
          </w:p>
        </w:tc>
        <w:tc>
          <w:tcPr>
            <w:tcW w:w="1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109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r>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FFFFFF" w:val="clear"/>
              </w:rPr>
            </w:pPr>
            <w:r>
              <w:rPr>
                <w:color w:val="000000"/>
                <w:sz w:val="22"/>
                <w:szCs w:val="22"/>
                <w:shd w:fill="FFFFFF" w:val="clear"/>
              </w:rPr>
            </w:r>
          </w:p>
        </w:tc>
        <w:tc>
          <w:tcPr>
            <w:tcW w:w="1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109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r>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FFFFFF" w:val="clear"/>
              </w:rPr>
            </w:pPr>
            <w:r>
              <w:rPr>
                <w:color w:val="000000"/>
                <w:sz w:val="22"/>
                <w:szCs w:val="22"/>
                <w:shd w:fill="FFFFFF" w:val="clear"/>
              </w:rPr>
            </w:r>
          </w:p>
        </w:tc>
        <w:tc>
          <w:tcPr>
            <w:tcW w:w="1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109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r>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FFFFFF" w:val="clear"/>
              </w:rPr>
            </w:pPr>
            <w:r>
              <w:rPr>
                <w:color w:val="000000"/>
                <w:sz w:val="22"/>
                <w:szCs w:val="22"/>
                <w:shd w:fill="FFFFFF" w:val="clear"/>
              </w:rPr>
            </w:r>
          </w:p>
        </w:tc>
        <w:tc>
          <w:tcPr>
            <w:tcW w:w="1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109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r>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FFFFFF" w:val="clear"/>
              </w:rPr>
            </w:pPr>
            <w:r>
              <w:rPr>
                <w:color w:val="000000"/>
                <w:sz w:val="22"/>
                <w:szCs w:val="22"/>
                <w:shd w:fill="FFFFFF" w:val="clear"/>
              </w:rPr>
            </w:r>
          </w:p>
        </w:tc>
        <w:tc>
          <w:tcPr>
            <w:tcW w:w="1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109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r>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FFFFFF" w:val="clear"/>
              </w:rPr>
            </w:pPr>
            <w:r>
              <w:rPr>
                <w:color w:val="000000"/>
                <w:sz w:val="22"/>
                <w:szCs w:val="22"/>
                <w:shd w:fill="FFFFFF" w:val="clear"/>
              </w:rPr>
            </w:r>
          </w:p>
        </w:tc>
        <w:tc>
          <w:tcPr>
            <w:tcW w:w="1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109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r>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FFFFFF" w:val="clear"/>
              </w:rPr>
            </w:pPr>
            <w:r>
              <w:rPr>
                <w:color w:val="000000"/>
                <w:sz w:val="22"/>
                <w:szCs w:val="22"/>
                <w:shd w:fill="FFFFFF" w:val="clear"/>
              </w:rPr>
            </w:r>
          </w:p>
        </w:tc>
        <w:tc>
          <w:tcPr>
            <w:tcW w:w="1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c>
          <w:tcPr>
            <w:tcW w:w="109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FFFFFF" w:val="clear"/>
              </w:rPr>
            </w:pPr>
            <w:r>
              <w:rPr>
                <w:color w:val="000000"/>
                <w:sz w:val="22"/>
                <w:szCs w:val="22"/>
                <w:shd w:fill="FFFFFF" w:val="clear"/>
              </w:rPr>
            </w:r>
          </w:p>
        </w:tc>
      </w:tr>
    </w:tbl>
    <w:p>
      <w:pPr>
        <w:pStyle w:val="Normal"/>
        <w:spacing w:lineRule="auto" w:line="240"/>
        <w:ind w:hanging="0"/>
        <w:rPr>
          <w:sz w:val="24"/>
          <w:szCs w:val="24"/>
          <w:highlight w:val="none"/>
          <w:shd w:fill="FFFFFF" w:val="clear"/>
        </w:rPr>
      </w:pPr>
      <w:r>
        <w:rPr>
          <w:sz w:val="24"/>
          <w:szCs w:val="24"/>
          <w:shd w:fill="FFFFFF" w:val="clear"/>
        </w:rPr>
      </w:r>
    </w:p>
    <w:tbl>
      <w:tblPr>
        <w:tblW w:w="9287"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643"/>
        <w:gridCol w:w="4643"/>
      </w:tblGrid>
      <w:tr>
        <w:trPr/>
        <w:tc>
          <w:tcPr>
            <w:tcW w:w="4643" w:type="dxa"/>
            <w:tcBorders/>
            <w:shd w:color="auto" w:fill="auto" w:val="clear"/>
          </w:tcPr>
          <w:p>
            <w:pPr>
              <w:pStyle w:val="Normal"/>
              <w:widowControl w:val="false"/>
              <w:spacing w:lineRule="auto" w:line="240"/>
              <w:ind w:hanging="0"/>
              <w:jc w:val="left"/>
              <w:rPr>
                <w:highlight w:val="none"/>
                <w:shd w:fill="FFFFFF" w:val="clear"/>
              </w:rPr>
            </w:pPr>
            <w:r>
              <w:rPr>
                <w:b/>
                <w:sz w:val="24"/>
                <w:szCs w:val="24"/>
                <w:shd w:fill="FFFFFF" w:val="clear"/>
              </w:rPr>
              <w:t>Заказчик:</w:t>
            </w:r>
          </w:p>
        </w:tc>
        <w:tc>
          <w:tcPr>
            <w:tcW w:w="4643" w:type="dxa"/>
            <w:tcBorders/>
            <w:shd w:color="auto" w:fill="auto" w:val="clear"/>
          </w:tcPr>
          <w:p>
            <w:pPr>
              <w:pStyle w:val="Normal"/>
              <w:widowControl w:val="false"/>
              <w:spacing w:lineRule="auto" w:line="240"/>
              <w:ind w:hanging="0"/>
              <w:jc w:val="left"/>
              <w:rPr>
                <w:highlight w:val="none"/>
                <w:shd w:fill="FFFFFF" w:val="clear"/>
              </w:rPr>
            </w:pPr>
            <w:r>
              <w:rPr>
                <w:b/>
                <w:sz w:val="24"/>
                <w:szCs w:val="24"/>
                <w:shd w:fill="FFFFFF" w:val="clear"/>
              </w:rPr>
              <w:t>Подрядчик:</w:t>
            </w:r>
          </w:p>
        </w:tc>
      </w:tr>
      <w:tr>
        <w:trPr/>
        <w:tc>
          <w:tcPr>
            <w:tcW w:w="4643" w:type="dxa"/>
            <w:tcBorders/>
            <w:shd w:color="auto" w:fill="auto" w:val="clear"/>
          </w:tcPr>
          <w:p>
            <w:pPr>
              <w:pStyle w:val="Normal"/>
              <w:widowControl w:val="false"/>
              <w:spacing w:lineRule="auto" w:line="240"/>
              <w:ind w:hanging="0"/>
              <w:jc w:val="left"/>
              <w:rPr>
                <w:sz w:val="24"/>
                <w:szCs w:val="24"/>
                <w:highlight w:val="none"/>
                <w:shd w:fill="FFFFFF" w:val="clear"/>
              </w:rPr>
            </w:pPr>
            <w:r>
              <w:rPr>
                <w:sz w:val="24"/>
                <w:szCs w:val="24"/>
                <w:shd w:fill="FFFFFF" w:val="clear"/>
              </w:rPr>
            </w:r>
          </w:p>
          <w:p>
            <w:pPr>
              <w:pStyle w:val="Normal"/>
              <w:widowControl w:val="false"/>
              <w:spacing w:lineRule="auto" w:line="240"/>
              <w:ind w:hanging="0"/>
              <w:jc w:val="left"/>
              <w:rPr>
                <w:sz w:val="24"/>
                <w:szCs w:val="24"/>
                <w:highlight w:val="none"/>
                <w:shd w:fill="FFFFFF" w:val="clear"/>
              </w:rPr>
            </w:pPr>
            <w:r>
              <w:rPr>
                <w:sz w:val="24"/>
                <w:szCs w:val="24"/>
                <w:shd w:fill="FFFFFF" w:val="clear"/>
              </w:rPr>
            </w:r>
          </w:p>
          <w:p>
            <w:pPr>
              <w:pStyle w:val="Normal"/>
              <w:widowControl w:val="false"/>
              <w:spacing w:lineRule="auto" w:line="240"/>
              <w:ind w:hanging="0"/>
              <w:jc w:val="left"/>
              <w:rPr>
                <w:highlight w:val="none"/>
                <w:shd w:fill="FFFFFF" w:val="clear"/>
              </w:rPr>
            </w:pPr>
            <w:r>
              <w:rPr>
                <w:sz w:val="24"/>
                <w:szCs w:val="24"/>
                <w:shd w:fill="FFFFFF" w:val="clear"/>
              </w:rPr>
              <w:t xml:space="preserve">_______________ / _______________ </w:t>
            </w:r>
          </w:p>
          <w:p>
            <w:pPr>
              <w:pStyle w:val="Normal"/>
              <w:widowControl w:val="false"/>
              <w:spacing w:lineRule="auto" w:line="240"/>
              <w:ind w:hanging="0"/>
              <w:jc w:val="left"/>
              <w:rPr>
                <w:sz w:val="24"/>
                <w:szCs w:val="24"/>
                <w:highlight w:val="none"/>
                <w:shd w:fill="FFFFFF" w:val="clear"/>
              </w:rPr>
            </w:pPr>
            <w:r>
              <w:rPr>
                <w:sz w:val="24"/>
                <w:szCs w:val="24"/>
                <w:shd w:fill="FFFFFF" w:val="clear"/>
              </w:rPr>
            </w:r>
          </w:p>
        </w:tc>
        <w:tc>
          <w:tcPr>
            <w:tcW w:w="4643" w:type="dxa"/>
            <w:tcBorders/>
            <w:shd w:color="auto" w:fill="auto" w:val="clear"/>
          </w:tcPr>
          <w:p>
            <w:pPr>
              <w:pStyle w:val="Normal"/>
              <w:widowControl w:val="false"/>
              <w:spacing w:lineRule="auto" w:line="240"/>
              <w:ind w:hanging="0"/>
              <w:jc w:val="left"/>
              <w:rPr>
                <w:sz w:val="24"/>
                <w:szCs w:val="24"/>
                <w:highlight w:val="none"/>
                <w:shd w:fill="FFFFFF" w:val="clear"/>
              </w:rPr>
            </w:pPr>
            <w:r>
              <w:rPr>
                <w:sz w:val="24"/>
                <w:szCs w:val="24"/>
                <w:shd w:fill="FFFFFF" w:val="clear"/>
              </w:rPr>
            </w:r>
          </w:p>
          <w:p>
            <w:pPr>
              <w:pStyle w:val="Normal"/>
              <w:widowControl w:val="false"/>
              <w:spacing w:lineRule="auto" w:line="240"/>
              <w:ind w:hanging="0"/>
              <w:jc w:val="left"/>
              <w:rPr>
                <w:sz w:val="24"/>
                <w:szCs w:val="24"/>
                <w:highlight w:val="none"/>
                <w:shd w:fill="FFFFFF" w:val="clear"/>
              </w:rPr>
            </w:pPr>
            <w:r>
              <w:rPr>
                <w:sz w:val="24"/>
                <w:szCs w:val="24"/>
                <w:shd w:fill="FFFFFF" w:val="clear"/>
              </w:rPr>
            </w:r>
          </w:p>
          <w:p>
            <w:pPr>
              <w:pStyle w:val="Normal"/>
              <w:widowControl w:val="false"/>
              <w:spacing w:lineRule="auto" w:line="240"/>
              <w:ind w:hanging="0"/>
              <w:jc w:val="left"/>
              <w:rPr>
                <w:highlight w:val="none"/>
                <w:shd w:fill="FFFFFF" w:val="clear"/>
              </w:rPr>
            </w:pPr>
            <w:r>
              <w:rPr>
                <w:sz w:val="24"/>
                <w:szCs w:val="24"/>
                <w:shd w:fill="FFFFFF" w:val="clear"/>
              </w:rPr>
              <w:t xml:space="preserve">_______________ / _______________ </w:t>
            </w:r>
          </w:p>
          <w:p>
            <w:pPr>
              <w:pStyle w:val="Normal"/>
              <w:widowControl w:val="false"/>
              <w:spacing w:lineRule="auto" w:line="240"/>
              <w:ind w:hanging="0"/>
              <w:jc w:val="left"/>
              <w:rPr>
                <w:sz w:val="24"/>
                <w:szCs w:val="24"/>
                <w:highlight w:val="none"/>
                <w:shd w:fill="FFFFFF" w:val="clear"/>
              </w:rPr>
            </w:pPr>
            <w:r>
              <w:rPr>
                <w:sz w:val="24"/>
                <w:szCs w:val="24"/>
                <w:shd w:fill="FFFFFF" w:val="clear"/>
              </w:rPr>
            </w:r>
          </w:p>
        </w:tc>
      </w:tr>
    </w:tbl>
    <w:p>
      <w:pPr>
        <w:pStyle w:val="Normal"/>
        <w:snapToGrid w:val="false"/>
        <w:spacing w:lineRule="auto" w:line="240"/>
        <w:ind w:firstLine="5103"/>
        <w:jc w:val="left"/>
        <w:rPr>
          <w:sz w:val="22"/>
          <w:szCs w:val="22"/>
          <w:highlight w:val="none"/>
          <w:shd w:fill="FFFFFF" w:val="clear"/>
        </w:rPr>
      </w:pPr>
      <w:r>
        <w:rPr>
          <w:sz w:val="22"/>
          <w:szCs w:val="22"/>
          <w:shd w:fill="FFFFFF" w:val="clear"/>
        </w:rPr>
      </w:r>
    </w:p>
    <w:p>
      <w:pPr>
        <w:pStyle w:val="Normal"/>
        <w:spacing w:lineRule="auto" w:line="240"/>
        <w:ind w:left="844" w:firstLine="4543"/>
        <w:jc w:val="left"/>
        <w:rPr>
          <w:sz w:val="22"/>
          <w:szCs w:val="22"/>
          <w:highlight w:val="none"/>
          <w:shd w:fill="FFFFFF" w:val="clear"/>
        </w:rPr>
      </w:pPr>
      <w:r>
        <w:rPr>
          <w:sz w:val="22"/>
          <w:szCs w:val="22"/>
          <w:shd w:fill="FFFFFF" w:val="clear"/>
        </w:rPr>
      </w:r>
    </w:p>
    <w:p>
      <w:pPr>
        <w:pStyle w:val="Normal"/>
        <w:spacing w:lineRule="auto" w:line="240"/>
        <w:ind w:left="844" w:firstLine="4543"/>
        <w:jc w:val="left"/>
        <w:rPr>
          <w:sz w:val="22"/>
          <w:szCs w:val="22"/>
          <w:highlight w:val="none"/>
          <w:shd w:fill="FFFFFF" w:val="clear"/>
        </w:rPr>
      </w:pPr>
      <w:r>
        <w:rPr>
          <w:sz w:val="22"/>
          <w:szCs w:val="22"/>
          <w:shd w:fill="FFFFFF" w:val="clear"/>
        </w:rPr>
      </w:r>
    </w:p>
    <w:p>
      <w:pPr>
        <w:pStyle w:val="Normal"/>
        <w:spacing w:lineRule="auto" w:line="240"/>
        <w:ind w:left="844" w:firstLine="4543"/>
        <w:jc w:val="left"/>
        <w:rPr>
          <w:sz w:val="22"/>
          <w:szCs w:val="22"/>
          <w:highlight w:val="none"/>
          <w:shd w:fill="FFFFFF" w:val="clear"/>
        </w:rPr>
      </w:pPr>
      <w:r>
        <w:rPr>
          <w:sz w:val="22"/>
          <w:szCs w:val="22"/>
          <w:shd w:fill="FFFFFF" w:val="clear"/>
        </w:rPr>
      </w:r>
    </w:p>
    <w:p>
      <w:pPr>
        <w:pStyle w:val="Normal"/>
        <w:spacing w:lineRule="auto" w:line="240"/>
        <w:ind w:left="844" w:firstLine="4543"/>
        <w:jc w:val="left"/>
        <w:rPr>
          <w:sz w:val="22"/>
          <w:szCs w:val="22"/>
          <w:highlight w:val="none"/>
          <w:shd w:fill="FFFFFF" w:val="clear"/>
        </w:rPr>
      </w:pPr>
      <w:r>
        <w:rPr>
          <w:sz w:val="22"/>
          <w:szCs w:val="22"/>
          <w:shd w:fill="FFFFFF" w:val="clear"/>
        </w:rPr>
      </w:r>
    </w:p>
    <w:p>
      <w:pPr>
        <w:pStyle w:val="Normal"/>
        <w:spacing w:lineRule="auto" w:line="240"/>
        <w:ind w:left="844" w:firstLine="4543"/>
        <w:jc w:val="left"/>
        <w:rPr>
          <w:sz w:val="22"/>
          <w:szCs w:val="22"/>
          <w:highlight w:val="none"/>
          <w:shd w:fill="FFFFFF" w:val="clear"/>
        </w:rPr>
      </w:pPr>
      <w:r>
        <w:rPr>
          <w:sz w:val="22"/>
          <w:szCs w:val="22"/>
          <w:shd w:fill="FFFFFF" w:val="clear"/>
        </w:rPr>
      </w:r>
    </w:p>
    <w:p>
      <w:pPr>
        <w:pStyle w:val="Normal"/>
        <w:spacing w:lineRule="auto" w:line="240"/>
        <w:ind w:left="844" w:firstLine="4543"/>
        <w:jc w:val="left"/>
        <w:rPr>
          <w:sz w:val="22"/>
          <w:szCs w:val="22"/>
          <w:highlight w:val="none"/>
          <w:shd w:fill="FFFFFF" w:val="clear"/>
        </w:rPr>
      </w:pPr>
      <w:r>
        <w:rPr>
          <w:sz w:val="22"/>
          <w:szCs w:val="22"/>
          <w:shd w:fill="FFFFFF" w:val="clear"/>
        </w:rPr>
      </w:r>
    </w:p>
    <w:p>
      <w:pPr>
        <w:pStyle w:val="Normal"/>
        <w:keepNext w:val="true"/>
        <w:keepLines/>
        <w:tabs>
          <w:tab w:val="clear" w:pos="708"/>
          <w:tab w:val="left" w:pos="3360" w:leader="none"/>
        </w:tabs>
        <w:spacing w:lineRule="auto" w:line="240"/>
        <w:ind w:hanging="0"/>
        <w:rPr>
          <w:highlight w:val="none"/>
          <w:shd w:fill="FFFFFF" w:val="clear"/>
        </w:rPr>
      </w:pPr>
      <w:r>
        <w:rPr>
          <w:shd w:fill="FFFFFF" w:val="clear"/>
        </w:rPr>
      </w:r>
    </w:p>
    <w:p>
      <w:pPr>
        <w:pStyle w:val="Normal"/>
        <w:spacing w:lineRule="auto" w:line="240"/>
        <w:rPr>
          <w:highlight w:val="none"/>
          <w:shd w:fill="FFFFFF" w:val="clear"/>
        </w:rPr>
      </w:pPr>
      <w:r>
        <w:rPr>
          <w:shd w:fill="FFFFFF" w:val="clear"/>
        </w:rPr>
      </w:r>
    </w:p>
    <w:p>
      <w:pPr>
        <w:pStyle w:val="Normal"/>
        <w:spacing w:lineRule="auto" w:line="240"/>
        <w:rPr>
          <w:highlight w:val="none"/>
          <w:shd w:fill="FFFFFF" w:val="clear"/>
        </w:rPr>
      </w:pPr>
      <w:r>
        <w:rPr>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highlight w:val="none"/>
          <w:shd w:fill="FFFFFF" w:val="clear"/>
        </w:rPr>
      </w:pPr>
      <w:r>
        <w:rPr>
          <w:sz w:val="22"/>
          <w:szCs w:val="22"/>
          <w:shd w:fill="FFFFFF" w:val="clear"/>
        </w:rPr>
        <w:t>Приложение № 7</w:t>
      </w:r>
    </w:p>
    <w:p>
      <w:pPr>
        <w:pStyle w:val="Normal"/>
        <w:snapToGrid w:val="false"/>
        <w:spacing w:lineRule="auto" w:line="240"/>
        <w:ind w:firstLine="5103"/>
        <w:rPr>
          <w:highlight w:val="none"/>
          <w:shd w:fill="FFFFFF" w:val="clear"/>
        </w:rPr>
      </w:pPr>
      <w:r>
        <w:rPr>
          <w:sz w:val="22"/>
          <w:szCs w:val="22"/>
          <w:shd w:fill="FFFFFF" w:val="clear"/>
        </w:rPr>
        <w:t>к Договору подряда</w:t>
      </w:r>
    </w:p>
    <w:p>
      <w:pPr>
        <w:pStyle w:val="Normal"/>
        <w:snapToGrid w:val="false"/>
        <w:spacing w:lineRule="auto" w:line="240"/>
        <w:ind w:firstLine="5103"/>
        <w:rPr>
          <w:highlight w:val="none"/>
          <w:shd w:fill="FFFFFF" w:val="clear"/>
        </w:rPr>
      </w:pPr>
      <w:r>
        <w:rPr>
          <w:sz w:val="22"/>
          <w:szCs w:val="22"/>
          <w:shd w:fill="FFFFFF" w:val="clear"/>
        </w:rPr>
        <w:t>от «____» __________ 20 _ г. № ____</w:t>
      </w:r>
    </w:p>
    <w:p>
      <w:pPr>
        <w:pStyle w:val="Normal"/>
        <w:spacing w:lineRule="auto" w:line="240"/>
        <w:ind w:hanging="0"/>
        <w:jc w:val="center"/>
        <w:rPr>
          <w:b/>
          <w:sz w:val="24"/>
          <w:szCs w:val="24"/>
          <w:highlight w:val="none"/>
          <w:shd w:fill="FFFFFF" w:val="clear"/>
        </w:rPr>
      </w:pPr>
      <w:r>
        <w:rPr>
          <w:b/>
          <w:sz w:val="24"/>
          <w:szCs w:val="24"/>
          <w:shd w:fill="FFFFFF" w:val="clear"/>
        </w:rPr>
      </w:r>
    </w:p>
    <w:p>
      <w:pPr>
        <w:pStyle w:val="Normal"/>
        <w:spacing w:lineRule="auto" w:line="240"/>
        <w:ind w:firstLine="5387"/>
        <w:jc w:val="left"/>
        <w:rPr>
          <w:b/>
          <w:sz w:val="24"/>
          <w:szCs w:val="24"/>
          <w:highlight w:val="none"/>
          <w:shd w:fill="FFFFFF" w:val="clear"/>
        </w:rPr>
      </w:pPr>
      <w:r>
        <w:rPr>
          <w:b/>
          <w:sz w:val="24"/>
          <w:szCs w:val="24"/>
          <w:shd w:fill="FFFFFF" w:val="clear"/>
        </w:rPr>
      </w:r>
    </w:p>
    <w:p>
      <w:pPr>
        <w:pStyle w:val="Normal"/>
        <w:tabs>
          <w:tab w:val="clear" w:pos="708"/>
          <w:tab w:val="left" w:pos="1134" w:leader="none"/>
        </w:tabs>
        <w:spacing w:lineRule="auto" w:line="240"/>
        <w:ind w:firstLine="709"/>
        <w:jc w:val="center"/>
        <w:rPr>
          <w:highlight w:val="none"/>
          <w:shd w:fill="FFFFFF" w:val="clear"/>
        </w:rPr>
      </w:pPr>
      <w:r>
        <w:rPr>
          <w:b/>
          <w:sz w:val="22"/>
          <w:szCs w:val="22"/>
          <w:shd w:fill="FFFFFF" w:val="clear"/>
        </w:rPr>
        <w:t>Порядок передачи и учета Оборудования Заказчика</w:t>
      </w:r>
    </w:p>
    <w:p>
      <w:pPr>
        <w:pStyle w:val="Normal"/>
        <w:tabs>
          <w:tab w:val="clear" w:pos="708"/>
          <w:tab w:val="left" w:pos="1134" w:leader="none"/>
        </w:tabs>
        <w:spacing w:lineRule="auto" w:line="240"/>
        <w:ind w:firstLine="709"/>
        <w:rPr>
          <w:b/>
          <w:sz w:val="22"/>
          <w:szCs w:val="22"/>
          <w:highlight w:val="none"/>
          <w:shd w:fill="FFFFFF" w:val="clear"/>
        </w:rPr>
      </w:pPr>
      <w:r>
        <w:rPr>
          <w:b/>
          <w:sz w:val="22"/>
          <w:szCs w:val="22"/>
          <w:shd w:fill="FFFFFF" w:val="clear"/>
        </w:rPr>
      </w:r>
    </w:p>
    <w:p>
      <w:pPr>
        <w:pStyle w:val="ListParagraph"/>
        <w:numPr>
          <w:ilvl w:val="0"/>
          <w:numId w:val="37"/>
        </w:numPr>
        <w:tabs>
          <w:tab w:val="clear" w:pos="708"/>
          <w:tab w:val="left" w:pos="1134" w:leader="none"/>
        </w:tabs>
        <w:ind w:left="0" w:firstLine="709"/>
        <w:jc w:val="both"/>
        <w:rPr>
          <w:highlight w:val="none"/>
          <w:shd w:fill="FFFFFF" w:val="clear"/>
        </w:rPr>
      </w:pPr>
      <w:r>
        <w:rPr>
          <w:sz w:val="22"/>
          <w:szCs w:val="22"/>
          <w:shd w:fill="FFFFFF" w:val="clear"/>
        </w:rPr>
        <w:t>Оборудование Заказчика передается Заказчиком Подрядчику для выполнения Работ по Договору в следующем порядке:</w:t>
      </w:r>
    </w:p>
    <w:p>
      <w:pPr>
        <w:pStyle w:val="ListParagraph"/>
        <w:numPr>
          <w:ilvl w:val="0"/>
          <w:numId w:val="22"/>
        </w:numPr>
        <w:tabs>
          <w:tab w:val="clear" w:pos="708"/>
          <w:tab w:val="left" w:pos="1134" w:leader="none"/>
          <w:tab w:val="left" w:pos="1418" w:leader="none"/>
        </w:tabs>
        <w:ind w:left="0" w:firstLine="709"/>
        <w:jc w:val="both"/>
        <w:rPr>
          <w:highlight w:val="none"/>
          <w:shd w:fill="FFFFFF" w:val="clear"/>
        </w:rPr>
      </w:pPr>
      <w:r>
        <w:rPr>
          <w:sz w:val="22"/>
          <w:szCs w:val="22"/>
          <w:shd w:fill="FFFFFF" w:val="clear"/>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pPr>
        <w:pStyle w:val="ListParagraph"/>
        <w:numPr>
          <w:ilvl w:val="0"/>
          <w:numId w:val="22"/>
        </w:numPr>
        <w:tabs>
          <w:tab w:val="clear" w:pos="708"/>
          <w:tab w:val="left" w:pos="1134" w:leader="none"/>
          <w:tab w:val="left" w:pos="1418" w:leader="none"/>
        </w:tabs>
        <w:ind w:left="0" w:firstLine="709"/>
        <w:jc w:val="both"/>
        <w:rPr>
          <w:highlight w:val="none"/>
          <w:shd w:fill="FFFFFF" w:val="clear"/>
        </w:rPr>
      </w:pPr>
      <w:r>
        <w:rPr>
          <w:sz w:val="22"/>
          <w:szCs w:val="22"/>
          <w:shd w:fill="FFFFFF" w:val="clear"/>
        </w:rPr>
        <w:t>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pPr>
        <w:pStyle w:val="ListParagraph"/>
        <w:numPr>
          <w:ilvl w:val="0"/>
          <w:numId w:val="22"/>
        </w:numPr>
        <w:tabs>
          <w:tab w:val="clear" w:pos="708"/>
          <w:tab w:val="left" w:pos="1134" w:leader="none"/>
          <w:tab w:val="left" w:pos="1418" w:leader="none"/>
        </w:tabs>
        <w:ind w:left="0" w:firstLine="709"/>
        <w:jc w:val="both"/>
        <w:rPr>
          <w:highlight w:val="none"/>
          <w:shd w:fill="FFFFFF" w:val="clear"/>
        </w:rPr>
      </w:pPr>
      <w:r>
        <w:rPr>
          <w:sz w:val="22"/>
          <w:szCs w:val="22"/>
          <w:shd w:fill="FFFFFF" w:val="clear"/>
        </w:rP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pPr>
        <w:pStyle w:val="ListParagraph"/>
        <w:numPr>
          <w:ilvl w:val="0"/>
          <w:numId w:val="38"/>
        </w:numPr>
        <w:tabs>
          <w:tab w:val="clear" w:pos="708"/>
          <w:tab w:val="left" w:pos="1134" w:leader="none"/>
        </w:tabs>
        <w:ind w:left="0" w:firstLine="709"/>
        <w:jc w:val="both"/>
        <w:rPr>
          <w:highlight w:val="none"/>
          <w:shd w:fill="FFFFFF" w:val="clear"/>
        </w:rPr>
      </w:pPr>
      <w:r>
        <w:rPr>
          <w:sz w:val="22"/>
          <w:szCs w:val="22"/>
          <w:shd w:fill="FFFFFF" w:val="clear"/>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sz w:val="22"/>
          <w:szCs w:val="22"/>
          <w:shd w:fill="FFFFFF" w:val="clear"/>
        </w:rPr>
        <w:t>КС-2</w:t>
      </w:r>
      <w:r>
        <w:rPr>
          <w:sz w:val="22"/>
          <w:szCs w:val="22"/>
          <w:shd w:fill="FFFFFF" w:val="clear"/>
        </w:rPr>
        <w:t>. Стоимость Оборудования Заказчика включается справочно в Акты КС-2 по стоимости, указанной в Акте ОС-15. При этом стоимость Оборудования Заказчика не включается в общую сумму Акта КС-2.</w:t>
      </w:r>
    </w:p>
    <w:p>
      <w:pPr>
        <w:pStyle w:val="ListParagraph"/>
        <w:numPr>
          <w:ilvl w:val="0"/>
          <w:numId w:val="39"/>
        </w:numPr>
        <w:tabs>
          <w:tab w:val="clear" w:pos="708"/>
          <w:tab w:val="left" w:pos="1134" w:leader="none"/>
        </w:tabs>
        <w:ind w:left="0" w:firstLine="709"/>
        <w:jc w:val="both"/>
        <w:rPr>
          <w:highlight w:val="none"/>
          <w:shd w:fill="FFFFFF" w:val="clear"/>
        </w:rPr>
      </w:pPr>
      <w:r>
        <w:rPr>
          <w:sz w:val="22"/>
          <w:szCs w:val="22"/>
          <w:shd w:fill="FFFFFF" w:val="clear"/>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pPr>
        <w:pStyle w:val="ListParagraph"/>
        <w:numPr>
          <w:ilvl w:val="0"/>
          <w:numId w:val="40"/>
        </w:numPr>
        <w:tabs>
          <w:tab w:val="clear" w:pos="708"/>
          <w:tab w:val="left" w:pos="1134" w:leader="none"/>
        </w:tabs>
        <w:ind w:left="0" w:firstLine="709"/>
        <w:jc w:val="both"/>
        <w:rPr>
          <w:highlight w:val="none"/>
          <w:shd w:fill="FFFFFF" w:val="clear"/>
        </w:rPr>
      </w:pPr>
      <w:r>
        <w:rPr>
          <w:sz w:val="22"/>
          <w:szCs w:val="22"/>
          <w:shd w:fill="FFFFFF" w:val="clear"/>
        </w:rP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pPr>
        <w:pStyle w:val="Normal"/>
        <w:spacing w:lineRule="auto" w:line="240"/>
        <w:ind w:hanging="0"/>
        <w:rPr>
          <w:sz w:val="24"/>
          <w:szCs w:val="24"/>
          <w:highlight w:val="none"/>
          <w:shd w:fill="FFFFFF" w:val="clear"/>
        </w:rPr>
      </w:pPr>
      <w:r>
        <w:rPr>
          <w:sz w:val="24"/>
          <w:szCs w:val="24"/>
          <w:shd w:fill="FFFFFF" w:val="clear"/>
        </w:rPr>
      </w:r>
    </w:p>
    <w:p>
      <w:pPr>
        <w:pStyle w:val="Normal"/>
        <w:spacing w:lineRule="auto" w:line="240"/>
        <w:ind w:hanging="0"/>
        <w:rPr>
          <w:sz w:val="24"/>
          <w:szCs w:val="24"/>
          <w:highlight w:val="none"/>
          <w:shd w:fill="FFFFFF" w:val="clear"/>
        </w:rPr>
      </w:pPr>
      <w:r>
        <w:rPr>
          <w:sz w:val="24"/>
          <w:szCs w:val="24"/>
          <w:shd w:fill="FFFFFF" w:val="clear"/>
        </w:rPr>
      </w:r>
    </w:p>
    <w:tbl>
      <w:tblPr>
        <w:tblW w:w="9637"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42"/>
        <w:gridCol w:w="4994"/>
      </w:tblGrid>
      <w:tr>
        <w:trPr/>
        <w:tc>
          <w:tcPr>
            <w:tcW w:w="4642" w:type="dxa"/>
            <w:tcBorders/>
            <w:shd w:color="auto" w:fill="auto" w:val="clear"/>
          </w:tcPr>
          <w:p>
            <w:pPr>
              <w:pStyle w:val="Normal"/>
              <w:widowControl w:val="false"/>
              <w:spacing w:lineRule="auto" w:line="240"/>
              <w:ind w:hanging="0"/>
              <w:jc w:val="left"/>
              <w:rPr>
                <w:highlight w:val="none"/>
                <w:shd w:fill="FFFFFF" w:val="clear"/>
              </w:rPr>
            </w:pPr>
            <w:r>
              <w:rPr>
                <w:b/>
                <w:sz w:val="24"/>
                <w:szCs w:val="24"/>
                <w:shd w:fill="FFFFFF" w:val="clear"/>
              </w:rPr>
              <w:t>Заказчик:</w:t>
            </w:r>
          </w:p>
        </w:tc>
        <w:tc>
          <w:tcPr>
            <w:tcW w:w="4994" w:type="dxa"/>
            <w:tcBorders/>
            <w:shd w:color="auto" w:fill="auto" w:val="clear"/>
          </w:tcPr>
          <w:p>
            <w:pPr>
              <w:pStyle w:val="Normal"/>
              <w:widowControl w:val="false"/>
              <w:spacing w:lineRule="auto" w:line="240"/>
              <w:ind w:hanging="0"/>
              <w:jc w:val="left"/>
              <w:rPr>
                <w:highlight w:val="none"/>
                <w:shd w:fill="FFFFFF" w:val="clear"/>
              </w:rPr>
            </w:pPr>
            <w:r>
              <w:rPr>
                <w:b/>
                <w:sz w:val="24"/>
                <w:szCs w:val="24"/>
                <w:shd w:fill="FFFFFF" w:val="clear"/>
              </w:rPr>
              <w:t>Подрядчик:</w:t>
            </w:r>
          </w:p>
        </w:tc>
      </w:tr>
      <w:tr>
        <w:trPr/>
        <w:tc>
          <w:tcPr>
            <w:tcW w:w="4642" w:type="dxa"/>
            <w:tcBorders/>
            <w:shd w:color="auto" w:fill="auto" w:val="clear"/>
          </w:tcPr>
          <w:p>
            <w:pPr>
              <w:pStyle w:val="Normal"/>
              <w:widowControl w:val="false"/>
              <w:spacing w:lineRule="auto" w:line="240"/>
              <w:ind w:hanging="0"/>
              <w:jc w:val="left"/>
              <w:rPr>
                <w:sz w:val="24"/>
                <w:szCs w:val="24"/>
                <w:highlight w:val="none"/>
                <w:shd w:fill="FFFFFF" w:val="clear"/>
              </w:rPr>
            </w:pPr>
            <w:r>
              <w:rPr>
                <w:sz w:val="24"/>
                <w:szCs w:val="24"/>
                <w:shd w:fill="FFFFFF" w:val="clear"/>
              </w:rPr>
            </w:r>
          </w:p>
          <w:p>
            <w:pPr>
              <w:pStyle w:val="Normal"/>
              <w:widowControl w:val="false"/>
              <w:spacing w:lineRule="auto" w:line="240"/>
              <w:ind w:hanging="0"/>
              <w:jc w:val="left"/>
              <w:rPr>
                <w:sz w:val="24"/>
                <w:szCs w:val="24"/>
                <w:highlight w:val="none"/>
                <w:shd w:fill="FFFFFF" w:val="clear"/>
              </w:rPr>
            </w:pPr>
            <w:r>
              <w:rPr>
                <w:sz w:val="24"/>
                <w:szCs w:val="24"/>
                <w:shd w:fill="FFFFFF" w:val="clear"/>
              </w:rPr>
            </w:r>
          </w:p>
          <w:p>
            <w:pPr>
              <w:pStyle w:val="Normal"/>
              <w:widowControl w:val="false"/>
              <w:spacing w:lineRule="auto" w:line="240"/>
              <w:ind w:hanging="0"/>
              <w:jc w:val="left"/>
              <w:rPr>
                <w:highlight w:val="none"/>
                <w:shd w:fill="FFFFFF" w:val="clear"/>
              </w:rPr>
            </w:pPr>
            <w:r>
              <w:rPr>
                <w:sz w:val="24"/>
                <w:szCs w:val="24"/>
                <w:shd w:fill="FFFFFF" w:val="clear"/>
              </w:rPr>
              <w:t xml:space="preserve">_______________ / _______________ </w:t>
            </w:r>
          </w:p>
          <w:p>
            <w:pPr>
              <w:pStyle w:val="Normal"/>
              <w:widowControl w:val="false"/>
              <w:spacing w:lineRule="auto" w:line="240"/>
              <w:ind w:hanging="0"/>
              <w:jc w:val="left"/>
              <w:rPr>
                <w:sz w:val="24"/>
                <w:szCs w:val="24"/>
                <w:highlight w:val="none"/>
                <w:shd w:fill="FFFFFF" w:val="clear"/>
              </w:rPr>
            </w:pPr>
            <w:r>
              <w:rPr>
                <w:sz w:val="24"/>
                <w:szCs w:val="24"/>
                <w:shd w:fill="FFFFFF" w:val="clear"/>
              </w:rPr>
            </w:r>
          </w:p>
        </w:tc>
        <w:tc>
          <w:tcPr>
            <w:tcW w:w="4994" w:type="dxa"/>
            <w:tcBorders/>
            <w:shd w:color="auto" w:fill="auto" w:val="clear"/>
          </w:tcPr>
          <w:p>
            <w:pPr>
              <w:pStyle w:val="Normal"/>
              <w:widowControl w:val="false"/>
              <w:spacing w:lineRule="auto" w:line="240"/>
              <w:ind w:hanging="0"/>
              <w:jc w:val="left"/>
              <w:rPr>
                <w:sz w:val="24"/>
                <w:szCs w:val="24"/>
                <w:highlight w:val="none"/>
                <w:shd w:fill="FFFFFF" w:val="clear"/>
              </w:rPr>
            </w:pPr>
            <w:r>
              <w:rPr>
                <w:sz w:val="24"/>
                <w:szCs w:val="24"/>
                <w:shd w:fill="FFFFFF" w:val="clear"/>
              </w:rPr>
            </w:r>
          </w:p>
          <w:p>
            <w:pPr>
              <w:pStyle w:val="Normal"/>
              <w:widowControl w:val="false"/>
              <w:spacing w:lineRule="auto" w:line="240"/>
              <w:ind w:hanging="0"/>
              <w:jc w:val="left"/>
              <w:rPr>
                <w:sz w:val="24"/>
                <w:szCs w:val="24"/>
                <w:highlight w:val="none"/>
                <w:shd w:fill="FFFFFF" w:val="clear"/>
              </w:rPr>
            </w:pPr>
            <w:r>
              <w:rPr>
                <w:sz w:val="24"/>
                <w:szCs w:val="24"/>
                <w:shd w:fill="FFFFFF" w:val="clear"/>
              </w:rPr>
            </w:r>
          </w:p>
          <w:p>
            <w:pPr>
              <w:pStyle w:val="Normal"/>
              <w:widowControl w:val="false"/>
              <w:spacing w:lineRule="auto" w:line="240"/>
              <w:ind w:hanging="0"/>
              <w:jc w:val="left"/>
              <w:rPr>
                <w:highlight w:val="none"/>
                <w:shd w:fill="FFFFFF" w:val="clear"/>
              </w:rPr>
            </w:pPr>
            <w:r>
              <w:rPr>
                <w:sz w:val="24"/>
                <w:szCs w:val="24"/>
                <w:shd w:fill="FFFFFF" w:val="clear"/>
              </w:rPr>
              <w:t xml:space="preserve">_______________ / _______________ </w:t>
            </w:r>
          </w:p>
          <w:p>
            <w:pPr>
              <w:pStyle w:val="Normal"/>
              <w:widowControl w:val="false"/>
              <w:spacing w:lineRule="auto" w:line="240"/>
              <w:ind w:hanging="0"/>
              <w:jc w:val="left"/>
              <w:rPr>
                <w:sz w:val="24"/>
                <w:szCs w:val="24"/>
                <w:highlight w:val="none"/>
                <w:shd w:fill="FFFFFF" w:val="clear"/>
              </w:rPr>
            </w:pPr>
            <w:r>
              <w:rPr>
                <w:sz w:val="24"/>
                <w:szCs w:val="24"/>
                <w:shd w:fill="FFFFFF" w:val="clear"/>
              </w:rPr>
            </w:r>
          </w:p>
        </w:tc>
      </w:tr>
    </w:tbl>
    <w:p>
      <w:pPr>
        <w:pStyle w:val="Normal"/>
        <w:spacing w:lineRule="auto" w:line="240"/>
        <w:ind w:hanging="0"/>
        <w:jc w:val="center"/>
        <w:rPr>
          <w:b/>
          <w:sz w:val="24"/>
          <w:szCs w:val="24"/>
          <w:highlight w:val="none"/>
          <w:shd w:fill="FFFFFF" w:val="clear"/>
        </w:rPr>
      </w:pPr>
      <w:r>
        <w:rPr>
          <w:b/>
          <w:sz w:val="24"/>
          <w:szCs w:val="24"/>
          <w:shd w:fill="FFFFFF" w:val="clear"/>
        </w:rPr>
      </w:r>
    </w:p>
    <w:p>
      <w:pPr>
        <w:pStyle w:val="Normal"/>
        <w:spacing w:lineRule="auto" w:line="240"/>
        <w:jc w:val="center"/>
        <w:rPr>
          <w:b/>
          <w:sz w:val="24"/>
          <w:szCs w:val="24"/>
          <w:highlight w:val="none"/>
          <w:shd w:fill="FFFFFF" w:val="clear"/>
        </w:rPr>
      </w:pPr>
      <w:r>
        <w:rPr>
          <w:b/>
          <w:sz w:val="24"/>
          <w:szCs w:val="24"/>
          <w:shd w:fill="FFFFFF" w:val="clear"/>
        </w:rPr>
      </w:r>
    </w:p>
    <w:p>
      <w:pPr>
        <w:pStyle w:val="Normal"/>
        <w:spacing w:lineRule="auto" w:line="240"/>
        <w:jc w:val="center"/>
        <w:rPr>
          <w:b/>
          <w:sz w:val="24"/>
          <w:szCs w:val="24"/>
          <w:highlight w:val="none"/>
          <w:shd w:fill="FFFFFF" w:val="clear"/>
        </w:rPr>
      </w:pPr>
      <w:r>
        <w:rPr>
          <w:b/>
          <w:sz w:val="24"/>
          <w:szCs w:val="24"/>
          <w:shd w:fill="FFFFFF" w:val="clear"/>
        </w:rPr>
      </w:r>
    </w:p>
    <w:p>
      <w:pPr>
        <w:pStyle w:val="Normal"/>
        <w:spacing w:lineRule="auto" w:line="240"/>
        <w:jc w:val="center"/>
        <w:rPr>
          <w:b/>
          <w:sz w:val="24"/>
          <w:szCs w:val="24"/>
          <w:highlight w:val="none"/>
          <w:shd w:fill="FFFFFF" w:val="clear"/>
        </w:rPr>
      </w:pPr>
      <w:r>
        <w:rPr>
          <w:b/>
          <w:sz w:val="24"/>
          <w:szCs w:val="24"/>
          <w:shd w:fill="FFFFFF" w:val="clear"/>
        </w:rPr>
      </w:r>
    </w:p>
    <w:p>
      <w:pPr>
        <w:pStyle w:val="Normal"/>
        <w:spacing w:lineRule="auto" w:line="240"/>
        <w:jc w:val="center"/>
        <w:rPr>
          <w:b/>
          <w:sz w:val="24"/>
          <w:szCs w:val="24"/>
          <w:highlight w:val="none"/>
          <w:shd w:fill="FFFFFF" w:val="clear"/>
        </w:rPr>
      </w:pPr>
      <w:r>
        <w:rPr>
          <w:b/>
          <w:sz w:val="24"/>
          <w:szCs w:val="24"/>
          <w:shd w:fill="FFFFFF" w:val="clear"/>
        </w:rPr>
      </w:r>
    </w:p>
    <w:p>
      <w:pPr>
        <w:pStyle w:val="Normal"/>
        <w:spacing w:lineRule="auto" w:line="240"/>
        <w:jc w:val="center"/>
        <w:rPr>
          <w:b/>
          <w:sz w:val="24"/>
          <w:szCs w:val="24"/>
          <w:highlight w:val="none"/>
          <w:shd w:fill="FFFFFF" w:val="clear"/>
        </w:rPr>
      </w:pPr>
      <w:r>
        <w:rPr>
          <w:b/>
          <w:sz w:val="24"/>
          <w:szCs w:val="24"/>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pacing w:lineRule="auto" w:line="240"/>
        <w:ind w:left="5103" w:hanging="0"/>
        <w:rPr>
          <w:highlight w:val="none"/>
          <w:shd w:fill="FFFFFF" w:val="clear"/>
        </w:rPr>
      </w:pPr>
      <w:r>
        <w:rPr>
          <w:sz w:val="24"/>
          <w:szCs w:val="24"/>
          <w:shd w:fill="FFFFFF" w:val="clear"/>
        </w:rPr>
        <w:t>Приложение № 8</w:t>
      </w:r>
    </w:p>
    <w:p>
      <w:pPr>
        <w:pStyle w:val="Normal"/>
        <w:spacing w:lineRule="auto" w:line="240"/>
        <w:ind w:left="5103" w:hanging="0"/>
        <w:rPr>
          <w:highlight w:val="none"/>
          <w:shd w:fill="FFFFFF" w:val="clear"/>
        </w:rPr>
      </w:pPr>
      <w:r>
        <w:rPr>
          <w:sz w:val="24"/>
          <w:szCs w:val="24"/>
          <w:shd w:fill="FFFFFF" w:val="clear"/>
        </w:rPr>
        <w:t xml:space="preserve">к Договору подряда </w:t>
      </w:r>
    </w:p>
    <w:p>
      <w:pPr>
        <w:pStyle w:val="Normal"/>
        <w:spacing w:lineRule="auto" w:line="240"/>
        <w:ind w:left="5103" w:hanging="0"/>
        <w:rPr>
          <w:highlight w:val="none"/>
          <w:shd w:fill="FFFFFF" w:val="clear"/>
        </w:rPr>
      </w:pPr>
      <w:r>
        <w:rPr>
          <w:sz w:val="24"/>
          <w:szCs w:val="24"/>
          <w:shd w:fill="FFFFFF" w:val="clear"/>
        </w:rPr>
        <w:t>от «____» __________ 20 _ г. № ____</w:t>
      </w:r>
    </w:p>
    <w:p>
      <w:pPr>
        <w:pStyle w:val="Normal"/>
        <w:spacing w:lineRule="auto" w:line="240"/>
        <w:ind w:firstLine="9"/>
        <w:jc w:val="center"/>
        <w:rPr>
          <w:rFonts w:ascii="Times New Roman" w:hAnsi="Times New Roman"/>
          <w:bCs/>
          <w:color w:val="000000"/>
          <w:sz w:val="24"/>
          <w:szCs w:val="24"/>
          <w:highlight w:val="none"/>
          <w:shd w:fill="FFFFFF" w:val="clear"/>
        </w:rPr>
      </w:pPr>
      <w:r>
        <w:rPr>
          <w:bCs/>
          <w:color w:val="000000"/>
          <w:sz w:val="24"/>
          <w:szCs w:val="24"/>
          <w:shd w:fill="FFFFFF" w:val="clear"/>
        </w:rPr>
      </w:r>
    </w:p>
    <w:p>
      <w:pPr>
        <w:pStyle w:val="Normal"/>
        <w:spacing w:lineRule="auto" w:line="240"/>
        <w:ind w:firstLine="9"/>
        <w:jc w:val="center"/>
        <w:rPr>
          <w:highlight w:val="none"/>
          <w:shd w:fill="FFFFFF" w:val="clear"/>
        </w:rPr>
      </w:pPr>
      <w:r>
        <w:rPr>
          <w:b/>
          <w:bCs/>
          <w:sz w:val="24"/>
          <w:szCs w:val="24"/>
          <w:shd w:fill="FFFFFF" w:val="clear"/>
        </w:rPr>
        <w:t>Перечень передаваемых Давальческих материалов и запасных частей</w:t>
      </w:r>
    </w:p>
    <w:p>
      <w:pPr>
        <w:pStyle w:val="Normal"/>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bl>
      <w:tblPr>
        <w:tblW w:w="9571" w:type="dxa"/>
        <w:jc w:val="left"/>
        <w:tblInd w:w="-5" w:type="dxa"/>
        <w:tblLayout w:type="fixed"/>
        <w:tblCellMar>
          <w:top w:w="0" w:type="dxa"/>
          <w:left w:w="88" w:type="dxa"/>
          <w:bottom w:w="0" w:type="dxa"/>
          <w:right w:w="108" w:type="dxa"/>
        </w:tblCellMar>
        <w:tblLook w:noVBand="1" w:val="04a0" w:noHBand="0" w:lastColumn="0" w:firstColumn="1" w:lastRow="0" w:firstRow="1"/>
      </w:tblPr>
      <w:tblGrid>
        <w:gridCol w:w="534"/>
        <w:gridCol w:w="6236"/>
        <w:gridCol w:w="1283"/>
        <w:gridCol w:w="1517"/>
      </w:tblGrid>
      <w:tr>
        <w:trPr/>
        <w:tc>
          <w:tcPr>
            <w:tcW w:w="53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highlight w:val="none"/>
                <w:shd w:fill="FFFFFF" w:val="clear"/>
              </w:rPr>
            </w:pPr>
            <w:r>
              <w:rPr>
                <w:bCs/>
                <w:sz w:val="24"/>
                <w:szCs w:val="24"/>
                <w:shd w:fill="FFFFFF" w:val="clear"/>
              </w:rPr>
              <w:t xml:space="preserve">№ </w:t>
            </w:r>
            <w:r>
              <w:rPr>
                <w:bCs/>
                <w:sz w:val="24"/>
                <w:szCs w:val="24"/>
                <w:shd w:fill="FFFFFF" w:val="clear"/>
              </w:rPr>
              <w:t>п/п</w:t>
            </w:r>
          </w:p>
        </w:tc>
        <w:tc>
          <w:tcPr>
            <w:tcW w:w="623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highlight w:val="none"/>
                <w:shd w:fill="FFFFFF" w:val="clear"/>
              </w:rPr>
            </w:pPr>
            <w:r>
              <w:rPr>
                <w:bCs/>
                <w:sz w:val="24"/>
                <w:szCs w:val="24"/>
                <w:shd w:fill="FFFFFF" w:val="clear"/>
              </w:rPr>
              <w:t>Наименование</w:t>
            </w:r>
          </w:p>
        </w:tc>
        <w:tc>
          <w:tcPr>
            <w:tcW w:w="128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highlight w:val="none"/>
                <w:shd w:fill="FFFFFF" w:val="clear"/>
              </w:rPr>
            </w:pPr>
            <w:r>
              <w:rPr>
                <w:bCs/>
                <w:sz w:val="24"/>
                <w:szCs w:val="24"/>
                <w:shd w:fill="FFFFFF" w:val="clear"/>
              </w:rPr>
              <w:t>Ед.изм.</w:t>
            </w:r>
          </w:p>
        </w:tc>
        <w:tc>
          <w:tcPr>
            <w:tcW w:w="151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highlight w:val="none"/>
                <w:shd w:fill="FFFFFF" w:val="clear"/>
              </w:rPr>
            </w:pPr>
            <w:r>
              <w:rPr>
                <w:bCs/>
                <w:sz w:val="24"/>
                <w:szCs w:val="24"/>
                <w:shd w:fill="FFFFFF" w:val="clear"/>
              </w:rPr>
              <w:t>Количество</w:t>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r>
      <w:tr>
        <w:trPr>
          <w:trHeight w:val="63" w:hRule="atLeast"/>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tc>
      </w:tr>
    </w:tbl>
    <w:p>
      <w:pPr>
        <w:pStyle w:val="Normal"/>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p>
      <w:pPr>
        <w:pStyle w:val="Normal"/>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p>
      <w:pPr>
        <w:pStyle w:val="Normal"/>
        <w:spacing w:lineRule="auto" w:line="240"/>
        <w:ind w:hanging="0"/>
        <w:rPr>
          <w:rFonts w:ascii="Times New Roman" w:hAnsi="Times New Roman"/>
          <w:sz w:val="24"/>
          <w:szCs w:val="24"/>
          <w:highlight w:val="none"/>
          <w:shd w:fill="FFFFFF" w:val="clear"/>
        </w:rPr>
      </w:pPr>
      <w:r>
        <w:rPr>
          <w:sz w:val="24"/>
          <w:szCs w:val="24"/>
          <w:shd w:fill="FFFFFF"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FFFFFF" w:val="clear"/>
              </w:rPr>
            </w:pPr>
            <w:r>
              <w:rPr>
                <w:b/>
                <w:sz w:val="24"/>
                <w:szCs w:val="24"/>
                <w:shd w:fill="FFFFFF" w:val="clear"/>
              </w:rPr>
              <w:t>Заказчик:</w:t>
            </w:r>
          </w:p>
        </w:tc>
        <w:tc>
          <w:tcPr>
            <w:tcW w:w="4785" w:type="dxa"/>
            <w:tcBorders/>
            <w:shd w:fill="auto" w:val="clear"/>
          </w:tcPr>
          <w:p>
            <w:pPr>
              <w:pStyle w:val="Normal"/>
              <w:widowControl w:val="false"/>
              <w:spacing w:lineRule="auto" w:line="240"/>
              <w:ind w:hanging="0"/>
              <w:rPr>
                <w:highlight w:val="none"/>
                <w:shd w:fill="FFFFFF" w:val="clear"/>
              </w:rPr>
            </w:pPr>
            <w:r>
              <w:rPr>
                <w:b/>
                <w:sz w:val="24"/>
                <w:szCs w:val="24"/>
                <w:shd w:fill="FFFFFF" w:val="clear"/>
              </w:rPr>
              <w:t>Подрядчик:</w:t>
            </w:r>
          </w:p>
        </w:tc>
      </w:tr>
      <w:tr>
        <w:trPr/>
        <w:tc>
          <w:tcPr>
            <w:tcW w:w="4785" w:type="dxa"/>
            <w:tcBorders/>
            <w:shd w:fill="auto" w:val="clear"/>
          </w:tcPr>
          <w:p>
            <w:pPr>
              <w:pStyle w:val="Normal"/>
              <w:widowControl w:val="false"/>
              <w:spacing w:lineRule="auto" w:line="240"/>
              <w:ind w:hanging="0"/>
              <w:rPr>
                <w:rFonts w:ascii="Times New Roman" w:hAnsi="Times New Roman"/>
                <w:sz w:val="24"/>
                <w:szCs w:val="24"/>
                <w:highlight w:val="none"/>
                <w:shd w:fill="FFFFFF" w:val="clear"/>
              </w:rPr>
            </w:pPr>
            <w:r>
              <w:rPr>
                <w:sz w:val="24"/>
                <w:szCs w:val="24"/>
                <w:shd w:fill="FFFFFF" w:val="clear"/>
              </w:rPr>
            </w:r>
          </w:p>
          <w:p>
            <w:pPr>
              <w:pStyle w:val="Normal"/>
              <w:widowControl w:val="false"/>
              <w:spacing w:lineRule="auto" w:line="240"/>
              <w:ind w:hanging="0"/>
              <w:rPr>
                <w:rFonts w:ascii="Times New Roman" w:hAnsi="Times New Roman"/>
                <w:sz w:val="24"/>
                <w:szCs w:val="24"/>
                <w:highlight w:val="none"/>
                <w:shd w:fill="FFFFFF" w:val="clear"/>
              </w:rPr>
            </w:pPr>
            <w:r>
              <w:rPr>
                <w:sz w:val="24"/>
                <w:szCs w:val="24"/>
                <w:shd w:fill="FFFFFF" w:val="clear"/>
              </w:rPr>
            </w:r>
          </w:p>
          <w:p>
            <w:pPr>
              <w:pStyle w:val="Normal"/>
              <w:widowControl w:val="false"/>
              <w:spacing w:lineRule="auto" w:line="240"/>
              <w:ind w:hanging="0"/>
              <w:rPr>
                <w:highlight w:val="none"/>
                <w:shd w:fill="FFFFFF" w:val="clear"/>
              </w:rPr>
            </w:pPr>
            <w:r>
              <w:rPr>
                <w:sz w:val="24"/>
                <w:szCs w:val="24"/>
                <w:shd w:fill="FFFFFF" w:val="clear"/>
              </w:rPr>
              <w:t xml:space="preserve">_______________ / _______________ </w:t>
            </w:r>
          </w:p>
          <w:p>
            <w:pPr>
              <w:pStyle w:val="Normal"/>
              <w:widowControl w:val="false"/>
              <w:spacing w:lineRule="auto" w:line="240"/>
              <w:ind w:hanging="0"/>
              <w:rPr>
                <w:rFonts w:ascii="Times New Roman" w:hAnsi="Times New Roman"/>
                <w:sz w:val="24"/>
                <w:szCs w:val="24"/>
                <w:highlight w:val="none"/>
                <w:shd w:fill="FFFFFF" w:val="clear"/>
              </w:rPr>
            </w:pPr>
            <w:r>
              <w:rPr>
                <w:sz w:val="24"/>
                <w:szCs w:val="24"/>
                <w:shd w:fill="FFFFFF" w:val="clear"/>
              </w:rPr>
            </w:r>
          </w:p>
        </w:tc>
        <w:tc>
          <w:tcPr>
            <w:tcW w:w="4785" w:type="dxa"/>
            <w:tcBorders/>
            <w:shd w:fill="auto" w:val="clear"/>
          </w:tcPr>
          <w:p>
            <w:pPr>
              <w:pStyle w:val="Normal"/>
              <w:widowControl w:val="false"/>
              <w:spacing w:lineRule="auto" w:line="240"/>
              <w:ind w:hanging="0"/>
              <w:rPr>
                <w:rFonts w:ascii="Times New Roman" w:hAnsi="Times New Roman"/>
                <w:sz w:val="24"/>
                <w:szCs w:val="24"/>
                <w:highlight w:val="none"/>
                <w:shd w:fill="FFFFFF" w:val="clear"/>
              </w:rPr>
            </w:pPr>
            <w:r>
              <w:rPr>
                <w:sz w:val="24"/>
                <w:szCs w:val="24"/>
                <w:shd w:fill="FFFFFF" w:val="clear"/>
              </w:rPr>
            </w:r>
          </w:p>
          <w:p>
            <w:pPr>
              <w:pStyle w:val="Normal"/>
              <w:widowControl w:val="false"/>
              <w:spacing w:lineRule="auto" w:line="240"/>
              <w:ind w:hanging="0"/>
              <w:rPr>
                <w:rFonts w:ascii="Times New Roman" w:hAnsi="Times New Roman"/>
                <w:sz w:val="24"/>
                <w:szCs w:val="24"/>
                <w:highlight w:val="none"/>
                <w:shd w:fill="FFFFFF" w:val="clear"/>
              </w:rPr>
            </w:pPr>
            <w:r>
              <w:rPr>
                <w:sz w:val="24"/>
                <w:szCs w:val="24"/>
                <w:shd w:fill="FFFFFF" w:val="clear"/>
              </w:rPr>
            </w:r>
          </w:p>
          <w:p>
            <w:pPr>
              <w:pStyle w:val="Normal"/>
              <w:widowControl w:val="false"/>
              <w:spacing w:lineRule="auto" w:line="240"/>
              <w:ind w:hanging="0"/>
              <w:rPr>
                <w:highlight w:val="none"/>
                <w:shd w:fill="FFFFFF" w:val="clear"/>
              </w:rPr>
            </w:pPr>
            <w:r>
              <w:rPr>
                <w:sz w:val="24"/>
                <w:szCs w:val="24"/>
                <w:shd w:fill="FFFFFF" w:val="clear"/>
              </w:rPr>
              <w:t xml:space="preserve">_______________ / _______________ </w:t>
            </w:r>
          </w:p>
          <w:p>
            <w:pPr>
              <w:pStyle w:val="Normal"/>
              <w:widowControl w:val="false"/>
              <w:spacing w:lineRule="auto" w:line="240"/>
              <w:ind w:hanging="0"/>
              <w:rPr>
                <w:rFonts w:ascii="Times New Roman" w:hAnsi="Times New Roman"/>
                <w:sz w:val="24"/>
                <w:szCs w:val="24"/>
                <w:highlight w:val="none"/>
                <w:shd w:fill="FFFFFF" w:val="clear"/>
              </w:rPr>
            </w:pPr>
            <w:r>
              <w:rPr>
                <w:sz w:val="24"/>
                <w:szCs w:val="24"/>
                <w:shd w:fill="FFFFFF" w:val="clear"/>
              </w:rPr>
            </w:r>
          </w:p>
        </w:tc>
      </w:tr>
    </w:tbl>
    <w:p>
      <w:pPr>
        <w:pStyle w:val="Normal"/>
        <w:spacing w:lineRule="auto" w:line="240"/>
        <w:ind w:hanging="0"/>
        <w:rPr>
          <w:rFonts w:ascii="Times New Roman" w:hAnsi="Times New Roman"/>
          <w:bCs/>
          <w:sz w:val="24"/>
          <w:szCs w:val="24"/>
          <w:highlight w:val="none"/>
          <w:shd w:fill="FFFFFF" w:val="clear"/>
        </w:rPr>
      </w:pPr>
      <w:r>
        <w:rPr>
          <w:bCs/>
          <w:sz w:val="24"/>
          <w:szCs w:val="24"/>
          <w:shd w:fill="FFFFFF" w:val="clear"/>
        </w:rPr>
      </w:r>
    </w:p>
    <w:p>
      <w:pPr>
        <w:pStyle w:val="Normal"/>
        <w:spacing w:lineRule="auto" w:line="240"/>
        <w:ind w:firstLine="9"/>
        <w:jc w:val="center"/>
        <w:rPr>
          <w:rFonts w:ascii="Times New Roman" w:hAnsi="Times New Roman"/>
          <w:bCs/>
          <w:sz w:val="24"/>
          <w:szCs w:val="24"/>
          <w:highlight w:val="none"/>
          <w:shd w:fill="FFFFFF" w:val="clear"/>
        </w:rPr>
      </w:pPr>
      <w:r>
        <w:rPr>
          <w:bCs/>
          <w:sz w:val="24"/>
          <w:szCs w:val="24"/>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sectPr>
          <w:headerReference w:type="defaul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81" w:charSpace="0"/>
        </w:sect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pacing w:lineRule="auto" w:line="240"/>
        <w:ind w:left="5103" w:hanging="0"/>
        <w:rPr>
          <w:highlight w:val="none"/>
          <w:shd w:fill="FFFFFF" w:val="clear"/>
        </w:rPr>
      </w:pPr>
      <w:r>
        <w:rPr>
          <w:sz w:val="24"/>
          <w:szCs w:val="24"/>
          <w:shd w:fill="FFFFFF" w:val="clear"/>
        </w:rPr>
        <w:t>Приложение № 9</w:t>
      </w:r>
    </w:p>
    <w:p>
      <w:pPr>
        <w:pStyle w:val="Normal"/>
        <w:spacing w:lineRule="auto" w:line="240"/>
        <w:ind w:left="5103" w:hanging="0"/>
        <w:rPr>
          <w:highlight w:val="none"/>
          <w:shd w:fill="FFFFFF" w:val="clear"/>
        </w:rPr>
      </w:pPr>
      <w:r>
        <w:rPr>
          <w:sz w:val="24"/>
          <w:szCs w:val="24"/>
          <w:shd w:fill="FFFFFF" w:val="clear"/>
        </w:rPr>
        <w:t xml:space="preserve">к Договору подряда </w:t>
      </w:r>
    </w:p>
    <w:p>
      <w:pPr>
        <w:pStyle w:val="Normal"/>
        <w:spacing w:lineRule="auto" w:line="240"/>
        <w:ind w:left="5103" w:hanging="0"/>
        <w:rPr>
          <w:highlight w:val="none"/>
          <w:shd w:fill="FFFFFF" w:val="clear"/>
        </w:rPr>
      </w:pPr>
      <w:r>
        <w:rPr>
          <w:sz w:val="24"/>
          <w:szCs w:val="24"/>
          <w:shd w:fill="FFFFFF" w:val="clear"/>
        </w:rPr>
        <w:t>от «____» __________ 20 _ г. № ____</w:t>
      </w:r>
    </w:p>
    <w:p>
      <w:pPr>
        <w:pStyle w:val="Normal"/>
        <w:spacing w:lineRule="auto" w:line="240"/>
        <w:rPr>
          <w:rFonts w:ascii="Times New Roman" w:hAnsi="Times New Roman"/>
          <w:b/>
          <w:sz w:val="24"/>
          <w:szCs w:val="24"/>
          <w:highlight w:val="none"/>
          <w:shd w:fill="FFFFFF" w:val="clear"/>
        </w:rPr>
      </w:pPr>
      <w:r>
        <w:rPr>
          <w:b/>
          <w:sz w:val="24"/>
          <w:szCs w:val="24"/>
          <w:shd w:fill="FFFFFF" w:val="clear"/>
        </w:rPr>
      </w:r>
    </w:p>
    <w:p>
      <w:pPr>
        <w:pStyle w:val="Normal"/>
        <w:spacing w:lineRule="auto" w:line="240"/>
        <w:ind w:hanging="0"/>
        <w:jc w:val="center"/>
        <w:rPr>
          <w:highlight w:val="none"/>
          <w:shd w:fill="FFFFFF" w:val="clear"/>
        </w:rPr>
      </w:pPr>
      <w:r>
        <w:rPr>
          <w:b/>
          <w:sz w:val="24"/>
          <w:szCs w:val="24"/>
          <w:shd w:fill="FFFFFF" w:val="clear"/>
        </w:rPr>
        <w:t>Порядок передачи и учета Давальческих материалов и запасных частей</w:t>
      </w:r>
    </w:p>
    <w:p>
      <w:pPr>
        <w:pStyle w:val="Normal"/>
        <w:spacing w:lineRule="auto" w:line="240"/>
        <w:ind w:firstLine="709"/>
        <w:jc w:val="center"/>
        <w:rPr>
          <w:rFonts w:ascii="Times New Roman" w:hAnsi="Times New Roman"/>
          <w:b/>
          <w:sz w:val="24"/>
          <w:szCs w:val="24"/>
          <w:highlight w:val="none"/>
          <w:shd w:fill="FFFFFF" w:val="clear"/>
        </w:rPr>
      </w:pPr>
      <w:r>
        <w:rPr>
          <w:b/>
          <w:sz w:val="24"/>
          <w:szCs w:val="24"/>
          <w:shd w:fill="FFFFFF" w:val="clear"/>
        </w:rPr>
      </w:r>
    </w:p>
    <w:p>
      <w:pPr>
        <w:pStyle w:val="ListParagraph"/>
        <w:numPr>
          <w:ilvl w:val="0"/>
          <w:numId w:val="4"/>
        </w:numPr>
        <w:tabs>
          <w:tab w:val="clear" w:pos="708"/>
          <w:tab w:val="left" w:pos="1134" w:leader="none"/>
        </w:tabs>
        <w:spacing w:lineRule="auto" w:line="240"/>
        <w:ind w:left="0" w:firstLine="709"/>
        <w:jc w:val="both"/>
        <w:rPr>
          <w:highlight w:val="none"/>
          <w:shd w:fill="FFFFFF" w:val="clear"/>
        </w:rPr>
      </w:pPr>
      <w:r>
        <w:rPr>
          <w:sz w:val="24"/>
          <w:szCs w:val="24"/>
          <w:shd w:fill="FFFFFF" w:val="clear"/>
        </w:rPr>
        <w:t>Давальческие материалы и запасные части передаются Заказчиком Подрядчику для выполнения работ по договору в следующем порядке:</w:t>
      </w:r>
    </w:p>
    <w:p>
      <w:pPr>
        <w:pStyle w:val="ListParagraph"/>
        <w:numPr>
          <w:ilvl w:val="0"/>
          <w:numId w:val="18"/>
        </w:numPr>
        <w:spacing w:lineRule="auto" w:line="240"/>
        <w:ind w:left="0" w:firstLine="709"/>
        <w:jc w:val="both"/>
        <w:rPr>
          <w:highlight w:val="none"/>
          <w:shd w:fill="FFFFFF" w:val="clear"/>
        </w:rPr>
      </w:pPr>
      <w:r>
        <w:rPr>
          <w:sz w:val="24"/>
          <w:szCs w:val="24"/>
          <w:shd w:fill="FFFFFF" w:val="clear"/>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pPr>
        <w:pStyle w:val="ListParagraph"/>
        <w:numPr>
          <w:ilvl w:val="0"/>
          <w:numId w:val="18"/>
        </w:numPr>
        <w:spacing w:lineRule="auto" w:line="240"/>
        <w:ind w:left="0" w:firstLine="709"/>
        <w:jc w:val="both"/>
        <w:rPr>
          <w:highlight w:val="none"/>
          <w:shd w:fill="FFFFFF" w:val="clear"/>
        </w:rPr>
      </w:pPr>
      <w:r>
        <w:rPr>
          <w:sz w:val="24"/>
          <w:szCs w:val="24"/>
          <w:shd w:fill="FFFFFF" w:val="clear"/>
        </w:rPr>
        <w:t xml:space="preserve">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pPr>
        <w:pStyle w:val="ListParagraph"/>
        <w:numPr>
          <w:ilvl w:val="0"/>
          <w:numId w:val="18"/>
        </w:numPr>
        <w:spacing w:lineRule="auto" w:line="240"/>
        <w:ind w:left="0" w:firstLine="709"/>
        <w:jc w:val="both"/>
        <w:rPr>
          <w:highlight w:val="none"/>
          <w:shd w:fill="FFFFFF" w:val="clear"/>
        </w:rPr>
      </w:pPr>
      <w:r>
        <w:rPr>
          <w:sz w:val="24"/>
          <w:szCs w:val="24"/>
          <w:shd w:fill="FFFFFF" w:val="clear"/>
        </w:rPr>
        <w:t>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М-15 в этом случае не осуществляется.</w:t>
      </w:r>
    </w:p>
    <w:p>
      <w:pPr>
        <w:pStyle w:val="ListParagraph"/>
        <w:numPr>
          <w:ilvl w:val="0"/>
          <w:numId w:val="4"/>
        </w:numPr>
        <w:tabs>
          <w:tab w:val="clear" w:pos="708"/>
          <w:tab w:val="left" w:pos="1134" w:leader="none"/>
        </w:tabs>
        <w:spacing w:lineRule="auto" w:line="240"/>
        <w:ind w:left="0" w:firstLine="709"/>
        <w:jc w:val="both"/>
        <w:rPr>
          <w:highlight w:val="none"/>
          <w:shd w:fill="FFFFFF" w:val="clear"/>
        </w:rPr>
      </w:pPr>
      <w:r>
        <w:rPr>
          <w:sz w:val="24"/>
          <w:szCs w:val="24"/>
          <w:shd w:fill="FFFFFF" w:val="clear"/>
        </w:rPr>
        <w:t>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pPr>
        <w:pStyle w:val="ListParagraph"/>
        <w:numPr>
          <w:ilvl w:val="0"/>
          <w:numId w:val="4"/>
        </w:numPr>
        <w:tabs>
          <w:tab w:val="clear" w:pos="708"/>
          <w:tab w:val="left" w:pos="1134" w:leader="none"/>
        </w:tabs>
        <w:spacing w:lineRule="auto" w:line="240"/>
        <w:ind w:left="0" w:firstLine="709"/>
        <w:jc w:val="both"/>
        <w:rPr>
          <w:highlight w:val="none"/>
          <w:shd w:fill="FFFFFF" w:val="clear"/>
        </w:rPr>
      </w:pPr>
      <w:r>
        <w:rPr>
          <w:sz w:val="24"/>
          <w:szCs w:val="24"/>
          <w:shd w:fill="FFFFFF" w:val="clear"/>
        </w:rPr>
        <w:t>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pPr>
        <w:pStyle w:val="ListParagraph"/>
        <w:numPr>
          <w:ilvl w:val="0"/>
          <w:numId w:val="4"/>
        </w:numPr>
        <w:tabs>
          <w:tab w:val="clear" w:pos="708"/>
          <w:tab w:val="left" w:pos="1134" w:leader="none"/>
        </w:tabs>
        <w:spacing w:lineRule="auto" w:line="240"/>
        <w:ind w:left="0" w:firstLine="709"/>
        <w:jc w:val="both"/>
        <w:rPr>
          <w:highlight w:val="none"/>
          <w:shd w:fill="FFFFFF" w:val="clear"/>
        </w:rPr>
      </w:pPr>
      <w:r>
        <w:rPr>
          <w:sz w:val="24"/>
          <w:szCs w:val="24"/>
          <w:shd w:fill="FFFFFF" w:val="clear"/>
        </w:rPr>
        <w:t>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r>
        <w:rPr>
          <w:color w:val="000000"/>
          <w:spacing w:val="-3"/>
          <w:sz w:val="24"/>
          <w:szCs w:val="24"/>
          <w:shd w:fill="FFFFFF" w:val="clear"/>
        </w:rPr>
        <w:t>.</w:t>
      </w:r>
    </w:p>
    <w:p>
      <w:pPr>
        <w:pStyle w:val="ListParagraph"/>
        <w:numPr>
          <w:ilvl w:val="0"/>
          <w:numId w:val="4"/>
        </w:numPr>
        <w:tabs>
          <w:tab w:val="clear" w:pos="708"/>
          <w:tab w:val="left" w:pos="1134" w:leader="none"/>
        </w:tabs>
        <w:spacing w:lineRule="auto" w:line="240"/>
        <w:ind w:left="0" w:firstLine="709"/>
        <w:jc w:val="both"/>
        <w:rPr>
          <w:highlight w:val="none"/>
          <w:shd w:fill="FFFFFF" w:val="clear"/>
        </w:rPr>
      </w:pPr>
      <w:r>
        <w:rPr>
          <w:sz w:val="24"/>
          <w:szCs w:val="24"/>
          <w:shd w:fill="FFFFFF" w:val="clear"/>
        </w:rPr>
        <w:t>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pPr>
        <w:pStyle w:val="ListParagraph"/>
        <w:spacing w:lineRule="auto" w:line="240"/>
        <w:ind w:left="0" w:firstLine="709"/>
        <w:jc w:val="both"/>
        <w:rPr>
          <w:rFonts w:ascii="Times New Roman" w:hAnsi="Times New Roman"/>
          <w:sz w:val="24"/>
          <w:szCs w:val="24"/>
          <w:highlight w:val="none"/>
          <w:shd w:fill="FFFFFF" w:val="clear"/>
        </w:rPr>
      </w:pPr>
      <w:r>
        <w:rPr>
          <w:sz w:val="24"/>
          <w:szCs w:val="24"/>
          <w:shd w:fill="FFFFFF"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FFFFFF" w:val="clear"/>
              </w:rPr>
            </w:pPr>
            <w:r>
              <w:rPr>
                <w:b/>
                <w:sz w:val="24"/>
                <w:szCs w:val="24"/>
                <w:shd w:fill="FFFFFF" w:val="clear"/>
              </w:rPr>
              <w:t>Заказчик:</w:t>
            </w:r>
          </w:p>
        </w:tc>
        <w:tc>
          <w:tcPr>
            <w:tcW w:w="4785" w:type="dxa"/>
            <w:tcBorders/>
            <w:shd w:fill="auto" w:val="clear"/>
          </w:tcPr>
          <w:p>
            <w:pPr>
              <w:pStyle w:val="Normal"/>
              <w:widowControl w:val="false"/>
              <w:spacing w:lineRule="auto" w:line="240"/>
              <w:ind w:hanging="0"/>
              <w:rPr>
                <w:highlight w:val="none"/>
                <w:shd w:fill="FFFFFF" w:val="clear"/>
              </w:rPr>
            </w:pPr>
            <w:r>
              <w:rPr>
                <w:b/>
                <w:sz w:val="24"/>
                <w:szCs w:val="24"/>
                <w:shd w:fill="FFFFFF" w:val="clear"/>
              </w:rPr>
              <w:t>Подрядчик:</w:t>
            </w:r>
          </w:p>
        </w:tc>
      </w:tr>
      <w:tr>
        <w:trPr/>
        <w:tc>
          <w:tcPr>
            <w:tcW w:w="4785" w:type="dxa"/>
            <w:tcBorders/>
            <w:shd w:fill="auto" w:val="clear"/>
          </w:tcPr>
          <w:p>
            <w:pPr>
              <w:pStyle w:val="Normal"/>
              <w:widowControl w:val="false"/>
              <w:spacing w:lineRule="auto" w:line="240"/>
              <w:ind w:hanging="0"/>
              <w:rPr>
                <w:rFonts w:ascii="Times New Roman" w:hAnsi="Times New Roman"/>
                <w:sz w:val="24"/>
                <w:szCs w:val="24"/>
                <w:highlight w:val="none"/>
                <w:shd w:fill="FFFFFF" w:val="clear"/>
              </w:rPr>
            </w:pPr>
            <w:r>
              <w:rPr>
                <w:sz w:val="24"/>
                <w:szCs w:val="24"/>
                <w:shd w:fill="FFFFFF" w:val="clear"/>
              </w:rPr>
            </w:r>
          </w:p>
          <w:p>
            <w:pPr>
              <w:pStyle w:val="Normal"/>
              <w:widowControl w:val="false"/>
              <w:spacing w:lineRule="auto" w:line="240"/>
              <w:ind w:hanging="0"/>
              <w:rPr>
                <w:highlight w:val="none"/>
                <w:shd w:fill="FFFFFF" w:val="clear"/>
              </w:rPr>
            </w:pPr>
            <w:r>
              <w:rPr>
                <w:sz w:val="24"/>
                <w:szCs w:val="24"/>
                <w:shd w:fill="FFFFFF" w:val="clear"/>
              </w:rPr>
              <w:t>_______________ / _______________ /</w:t>
            </w:r>
          </w:p>
          <w:p>
            <w:pPr>
              <w:pStyle w:val="Normal"/>
              <w:widowControl w:val="false"/>
              <w:spacing w:lineRule="auto" w:line="240"/>
              <w:ind w:hanging="0"/>
              <w:rPr>
                <w:rFonts w:ascii="Times New Roman" w:hAnsi="Times New Roman"/>
                <w:sz w:val="24"/>
                <w:szCs w:val="24"/>
                <w:highlight w:val="none"/>
                <w:shd w:fill="FFFFFF" w:val="clear"/>
              </w:rPr>
            </w:pPr>
            <w:r>
              <w:rPr>
                <w:sz w:val="24"/>
                <w:szCs w:val="24"/>
                <w:shd w:fill="FFFFFF" w:val="clear"/>
              </w:rPr>
            </w:r>
          </w:p>
        </w:tc>
        <w:tc>
          <w:tcPr>
            <w:tcW w:w="4785" w:type="dxa"/>
            <w:tcBorders/>
            <w:shd w:fill="auto" w:val="clear"/>
          </w:tcPr>
          <w:p>
            <w:pPr>
              <w:pStyle w:val="Normal"/>
              <w:widowControl w:val="false"/>
              <w:spacing w:lineRule="auto" w:line="240"/>
              <w:ind w:hanging="0"/>
              <w:rPr>
                <w:rFonts w:ascii="Times New Roman" w:hAnsi="Times New Roman"/>
                <w:sz w:val="24"/>
                <w:szCs w:val="24"/>
                <w:highlight w:val="none"/>
                <w:shd w:fill="FFFFFF" w:val="clear"/>
              </w:rPr>
            </w:pPr>
            <w:r>
              <w:rPr>
                <w:sz w:val="24"/>
                <w:szCs w:val="24"/>
                <w:shd w:fill="FFFFFF" w:val="clear"/>
              </w:rPr>
            </w:r>
          </w:p>
          <w:p>
            <w:pPr>
              <w:pStyle w:val="Normal"/>
              <w:widowControl w:val="false"/>
              <w:spacing w:lineRule="auto" w:line="240"/>
              <w:ind w:hanging="0"/>
              <w:rPr>
                <w:highlight w:val="none"/>
                <w:shd w:fill="FFFFFF" w:val="clear"/>
              </w:rPr>
            </w:pPr>
            <w:r>
              <w:rPr>
                <w:sz w:val="24"/>
                <w:szCs w:val="24"/>
                <w:shd w:fill="FFFFFF" w:val="clear"/>
              </w:rPr>
              <w:t>_______________ / _______________ /</w:t>
            </w:r>
          </w:p>
          <w:p>
            <w:pPr>
              <w:pStyle w:val="Normal"/>
              <w:widowControl w:val="false"/>
              <w:spacing w:lineRule="auto" w:line="240"/>
              <w:ind w:hanging="0"/>
              <w:rPr>
                <w:rFonts w:ascii="Times New Roman" w:hAnsi="Times New Roman"/>
                <w:sz w:val="24"/>
                <w:szCs w:val="24"/>
                <w:highlight w:val="none"/>
                <w:shd w:fill="FFFFFF" w:val="clear"/>
              </w:rPr>
            </w:pPr>
            <w:r>
              <w:rPr>
                <w:sz w:val="24"/>
                <w:szCs w:val="24"/>
                <w:shd w:fill="FFFFFF" w:val="clear"/>
              </w:rPr>
            </w:r>
          </w:p>
        </w:tc>
      </w:tr>
    </w:tbl>
    <w:p>
      <w:pPr>
        <w:pStyle w:val="Normal"/>
        <w:spacing w:lineRule="auto" w:line="240"/>
        <w:ind w:hanging="0"/>
        <w:jc w:val="left"/>
        <w:rPr>
          <w:rFonts w:ascii="Times New Roman" w:hAnsi="Times New Roman"/>
          <w:sz w:val="24"/>
          <w:szCs w:val="24"/>
          <w:highlight w:val="none"/>
          <w:shd w:fill="FFFFFF" w:val="clear"/>
        </w:rPr>
      </w:pPr>
      <w:r>
        <w:rPr>
          <w:sz w:val="24"/>
          <w:szCs w:val="24"/>
          <w:shd w:fill="FFFFFF" w:val="clear"/>
        </w:rPr>
      </w:r>
    </w:p>
    <w:p>
      <w:pPr>
        <w:pStyle w:val="Normal"/>
        <w:snapToGrid w:val="false"/>
        <w:spacing w:lineRule="auto" w:line="240"/>
        <w:ind w:firstLine="5103"/>
        <w:rPr>
          <w:sz w:val="22"/>
          <w:szCs w:val="22"/>
          <w:highlight w:val="none"/>
          <w:shd w:fill="FFFFFF" w:val="clear"/>
        </w:rPr>
      </w:pPr>
      <w:r>
        <w:rPr>
          <w:sz w:val="22"/>
          <w:szCs w:val="22"/>
          <w:shd w:fill="FFFFFF" w:val="clear"/>
        </w:rPr>
      </w:r>
    </w:p>
    <w:p>
      <w:pPr>
        <w:pStyle w:val="Normal"/>
        <w:snapToGrid w:val="false"/>
        <w:spacing w:lineRule="auto" w:line="240"/>
        <w:ind w:firstLine="5103"/>
        <w:rPr>
          <w:highlight w:val="none"/>
          <w:shd w:fill="FFFFFF" w:val="clear"/>
        </w:rPr>
      </w:pPr>
      <w:r>
        <w:rPr>
          <w:sz w:val="22"/>
          <w:szCs w:val="22"/>
          <w:shd w:fill="FFFFFF" w:val="clear"/>
        </w:rPr>
        <w:t>Приложение № 10</w:t>
      </w:r>
    </w:p>
    <w:p>
      <w:pPr>
        <w:pStyle w:val="Normal"/>
        <w:snapToGrid w:val="false"/>
        <w:spacing w:lineRule="auto" w:line="240"/>
        <w:ind w:firstLine="5103"/>
        <w:rPr>
          <w:highlight w:val="none"/>
          <w:shd w:fill="FFFFFF" w:val="clear"/>
        </w:rPr>
      </w:pPr>
      <w:r>
        <w:rPr>
          <w:sz w:val="22"/>
          <w:szCs w:val="22"/>
          <w:shd w:fill="FFFFFF" w:val="clear"/>
        </w:rPr>
        <w:t>к Договору подряда</w:t>
      </w:r>
    </w:p>
    <w:p>
      <w:pPr>
        <w:pStyle w:val="Normal"/>
        <w:snapToGrid w:val="false"/>
        <w:spacing w:lineRule="auto" w:line="240"/>
        <w:ind w:firstLine="5103"/>
        <w:rPr>
          <w:highlight w:val="none"/>
          <w:shd w:fill="FFFFFF" w:val="clear"/>
        </w:rPr>
      </w:pPr>
      <w:r>
        <w:rPr>
          <w:sz w:val="22"/>
          <w:szCs w:val="22"/>
          <w:shd w:fill="FFFFFF" w:val="clear"/>
        </w:rPr>
        <w:t>от «____» __________ 20 _ г. № ____</w:t>
      </w:r>
    </w:p>
    <w:p>
      <w:pPr>
        <w:pStyle w:val="Normal"/>
        <w:spacing w:lineRule="auto" w:line="240"/>
        <w:jc w:val="center"/>
        <w:rPr>
          <w:b/>
          <w:sz w:val="24"/>
          <w:szCs w:val="24"/>
          <w:highlight w:val="none"/>
          <w:shd w:fill="FFFFFF" w:val="clear"/>
        </w:rPr>
      </w:pPr>
      <w:r>
        <w:rPr>
          <w:b/>
          <w:sz w:val="24"/>
          <w:szCs w:val="24"/>
          <w:shd w:fill="FFFFFF" w:val="clear"/>
        </w:rPr>
      </w:r>
    </w:p>
    <w:p>
      <w:pPr>
        <w:pStyle w:val="Normal"/>
        <w:spacing w:lineRule="auto" w:line="240"/>
        <w:jc w:val="center"/>
        <w:rPr>
          <w:highlight w:val="none"/>
          <w:shd w:fill="FFFFFF" w:val="clear"/>
        </w:rPr>
      </w:pPr>
      <w:r>
        <w:rPr>
          <w:b/>
          <w:sz w:val="24"/>
          <w:szCs w:val="24"/>
          <w:shd w:fill="FFFFFF" w:val="clear"/>
        </w:rPr>
        <w:t xml:space="preserve">Порядок предоставления ресурсов и оказания Заказчиком услуг, </w:t>
      </w:r>
    </w:p>
    <w:p>
      <w:pPr>
        <w:pStyle w:val="Normal"/>
        <w:spacing w:lineRule="auto" w:line="240"/>
        <w:jc w:val="center"/>
        <w:rPr>
          <w:highlight w:val="none"/>
          <w:shd w:fill="FFFFFF" w:val="clear"/>
        </w:rPr>
      </w:pPr>
      <w:r>
        <w:rPr>
          <w:b/>
          <w:sz w:val="24"/>
          <w:szCs w:val="24"/>
          <w:shd w:fill="FFFFFF" w:val="clear"/>
        </w:rPr>
        <w:t>необходимых для исполнения Подрядчиком обязательств по Договору</w:t>
      </w:r>
    </w:p>
    <w:p>
      <w:pPr>
        <w:pStyle w:val="Normal"/>
        <w:spacing w:lineRule="auto" w:line="240"/>
        <w:jc w:val="center"/>
        <w:rPr>
          <w:b/>
          <w:sz w:val="24"/>
          <w:szCs w:val="24"/>
          <w:highlight w:val="none"/>
          <w:shd w:fill="FFFFFF" w:val="clear"/>
        </w:rPr>
      </w:pPr>
      <w:r>
        <w:rPr>
          <w:b/>
          <w:sz w:val="24"/>
          <w:szCs w:val="24"/>
          <w:shd w:fill="FFFFFF" w:val="clear"/>
        </w:rPr>
      </w:r>
    </w:p>
    <w:p>
      <w:pPr>
        <w:pStyle w:val="ListParagraph"/>
        <w:numPr>
          <w:ilvl w:val="0"/>
          <w:numId w:val="19"/>
        </w:numPr>
        <w:tabs>
          <w:tab w:val="clear" w:pos="708"/>
          <w:tab w:val="left" w:pos="284" w:leader="none"/>
        </w:tabs>
        <w:ind w:left="0" w:hanging="0"/>
        <w:jc w:val="center"/>
        <w:rPr>
          <w:highlight w:val="none"/>
          <w:shd w:fill="FFFFFF" w:val="clear"/>
        </w:rPr>
      </w:pPr>
      <w:r>
        <w:rPr>
          <w:b/>
          <w:shd w:fill="FFFFFF" w:val="clear"/>
        </w:rPr>
        <w:t>Общие положения</w:t>
      </w:r>
    </w:p>
    <w:p>
      <w:pPr>
        <w:pStyle w:val="Normal"/>
        <w:spacing w:lineRule="auto" w:line="240"/>
        <w:ind w:firstLine="709"/>
        <w:rPr>
          <w:highlight w:val="none"/>
          <w:shd w:fill="FFFFFF" w:val="clear"/>
        </w:rPr>
      </w:pPr>
      <w:r>
        <w:rPr>
          <w:sz w:val="24"/>
          <w:szCs w:val="24"/>
          <w:shd w:fill="FFFFFF" w:val="clear"/>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Техническом задании (Приложение № 1 к Договору).  </w:t>
      </w:r>
    </w:p>
    <w:p>
      <w:pPr>
        <w:pStyle w:val="Normal"/>
        <w:spacing w:lineRule="auto" w:line="240"/>
        <w:ind w:firstLine="709"/>
        <w:rPr>
          <w:highlight w:val="none"/>
          <w:shd w:fill="FFFFFF" w:val="clear"/>
        </w:rPr>
      </w:pPr>
      <w:r>
        <w:rPr>
          <w:sz w:val="24"/>
          <w:szCs w:val="24"/>
          <w:shd w:fill="FFFFFF" w:val="clear"/>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highlight w:val="none"/>
          <w:shd w:fill="FFFFFF" w:val="clear"/>
        </w:rPr>
      </w:pPr>
      <w:r>
        <w:rPr>
          <w:sz w:val="24"/>
          <w:szCs w:val="24"/>
          <w:shd w:fill="FFFFFF" w:val="clear"/>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highlight w:val="none"/>
          <w:shd w:fill="FFFFFF" w:val="clear"/>
        </w:rPr>
      </w:pPr>
      <w:r>
        <w:rPr>
          <w:sz w:val="24"/>
          <w:szCs w:val="24"/>
          <w:shd w:fill="FFFFFF" w:val="clear"/>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23"/>
        </w:numPr>
        <w:spacing w:lineRule="auto" w:line="240"/>
        <w:ind w:left="0" w:firstLine="709"/>
        <w:rPr>
          <w:highlight w:val="none"/>
          <w:shd w:fill="FFFFFF" w:val="clear"/>
        </w:rPr>
      </w:pPr>
      <w:r>
        <w:rPr>
          <w:sz w:val="24"/>
          <w:szCs w:val="24"/>
          <w:shd w:fill="FFFFFF" w:val="clear"/>
        </w:rPr>
        <w:t>Перемещение грузов грузоподъемными механизмами Заказчика.</w:t>
      </w:r>
    </w:p>
    <w:p>
      <w:pPr>
        <w:pStyle w:val="Normal"/>
        <w:numPr>
          <w:ilvl w:val="0"/>
          <w:numId w:val="24"/>
        </w:numPr>
        <w:spacing w:lineRule="auto" w:line="240"/>
        <w:ind w:left="0" w:firstLine="709"/>
        <w:rPr>
          <w:highlight w:val="none"/>
          <w:shd w:fill="FFFFFF" w:val="clear"/>
        </w:rPr>
      </w:pPr>
      <w:r>
        <w:rPr>
          <w:sz w:val="24"/>
          <w:szCs w:val="24"/>
          <w:shd w:fill="FFFFFF" w:val="clear"/>
        </w:rPr>
        <w:t>Коммунальные ресурсы:</w:t>
      </w:r>
    </w:p>
    <w:p>
      <w:pPr>
        <w:pStyle w:val="Normal"/>
        <w:numPr>
          <w:ilvl w:val="1"/>
          <w:numId w:val="25"/>
        </w:numPr>
        <w:spacing w:lineRule="auto" w:line="240"/>
        <w:ind w:left="0" w:firstLine="709"/>
        <w:rPr>
          <w:highlight w:val="none"/>
          <w:shd w:fill="FFFFFF" w:val="clear"/>
        </w:rPr>
      </w:pPr>
      <w:r>
        <w:rPr>
          <w:sz w:val="24"/>
          <w:szCs w:val="24"/>
          <w:shd w:fill="FFFFFF" w:val="clear"/>
        </w:rPr>
        <w:t>Электроэнергия.</w:t>
      </w:r>
    </w:p>
    <w:p>
      <w:pPr>
        <w:pStyle w:val="Normal"/>
        <w:numPr>
          <w:ilvl w:val="1"/>
          <w:numId w:val="26"/>
        </w:numPr>
        <w:spacing w:lineRule="auto" w:line="240"/>
        <w:ind w:left="0" w:firstLine="709"/>
        <w:rPr>
          <w:highlight w:val="none"/>
          <w:shd w:fill="FFFFFF" w:val="clear"/>
        </w:rPr>
      </w:pPr>
      <w:r>
        <w:rPr>
          <w:sz w:val="24"/>
          <w:szCs w:val="24"/>
          <w:shd w:fill="FFFFFF" w:val="clear"/>
        </w:rPr>
        <w:t>Водоснабжение и водоотведение.</w:t>
      </w:r>
    </w:p>
    <w:p>
      <w:pPr>
        <w:pStyle w:val="Normal"/>
        <w:numPr>
          <w:ilvl w:val="1"/>
          <w:numId w:val="27"/>
        </w:numPr>
        <w:spacing w:lineRule="auto" w:line="240"/>
        <w:ind w:left="0" w:firstLine="709"/>
        <w:rPr>
          <w:highlight w:val="none"/>
          <w:shd w:fill="FFFFFF" w:val="clear"/>
        </w:rPr>
      </w:pPr>
      <w:r>
        <w:rPr>
          <w:sz w:val="24"/>
          <w:szCs w:val="24"/>
          <w:shd w:fill="FFFFFF" w:val="clear"/>
        </w:rPr>
        <w:t>Сжатый воздух.</w:t>
      </w:r>
    </w:p>
    <w:p>
      <w:pPr>
        <w:pStyle w:val="Normal"/>
        <w:numPr>
          <w:ilvl w:val="0"/>
          <w:numId w:val="28"/>
        </w:numPr>
        <w:spacing w:lineRule="auto" w:line="240"/>
        <w:ind w:left="0" w:firstLine="709"/>
        <w:rPr>
          <w:highlight w:val="none"/>
          <w:shd w:fill="FFFFFF" w:val="clear"/>
        </w:rPr>
      </w:pPr>
      <w:r>
        <w:rPr>
          <w:sz w:val="24"/>
          <w:szCs w:val="24"/>
          <w:shd w:fill="FFFFFF" w:val="clear"/>
        </w:rPr>
        <w:t>Обеспечение санитарно-гигиенических и бытовых условий.</w:t>
      </w:r>
    </w:p>
    <w:p>
      <w:pPr>
        <w:pStyle w:val="Normal"/>
        <w:numPr>
          <w:ilvl w:val="0"/>
          <w:numId w:val="29"/>
        </w:numPr>
        <w:spacing w:lineRule="auto" w:line="240"/>
        <w:ind w:left="0" w:firstLine="709"/>
        <w:rPr>
          <w:highlight w:val="none"/>
          <w:shd w:fill="FFFFFF" w:val="clear"/>
        </w:rPr>
      </w:pPr>
      <w:r>
        <w:rPr>
          <w:sz w:val="24"/>
          <w:szCs w:val="24"/>
          <w:shd w:fill="FFFFFF" w:val="clear"/>
        </w:rPr>
        <w:t>Содержание пожарной и сторожевой охраны.</w:t>
      </w:r>
    </w:p>
    <w:p>
      <w:pPr>
        <w:pStyle w:val="Normal"/>
        <w:numPr>
          <w:ilvl w:val="0"/>
          <w:numId w:val="30"/>
        </w:numPr>
        <w:spacing w:lineRule="auto" w:line="240"/>
        <w:ind w:left="0" w:firstLine="709"/>
        <w:rPr>
          <w:highlight w:val="none"/>
          <w:shd w:fill="FFFFFF" w:val="clear"/>
        </w:rPr>
      </w:pPr>
      <w:r>
        <w:rPr>
          <w:sz w:val="24"/>
          <w:szCs w:val="24"/>
          <w:shd w:fill="FFFFFF" w:val="clear"/>
        </w:rPr>
        <w:t>Благоустройство и содержание строительных площадок.</w:t>
      </w:r>
    </w:p>
    <w:p>
      <w:pPr>
        <w:pStyle w:val="Normal"/>
        <w:numPr>
          <w:ilvl w:val="0"/>
          <w:numId w:val="31"/>
        </w:numPr>
        <w:spacing w:lineRule="auto" w:line="240"/>
        <w:ind w:left="0" w:firstLine="709"/>
        <w:rPr>
          <w:highlight w:val="none"/>
          <w:shd w:fill="FFFFFF" w:val="clear"/>
        </w:rPr>
      </w:pPr>
      <w:r>
        <w:rPr>
          <w:sz w:val="24"/>
          <w:szCs w:val="24"/>
          <w:shd w:fill="FFFFFF" w:val="clear"/>
        </w:rPr>
        <w:t>Проведение химического анализа масел.</w:t>
      </w:r>
    </w:p>
    <w:p>
      <w:pPr>
        <w:pStyle w:val="Normal"/>
        <w:numPr>
          <w:ilvl w:val="0"/>
          <w:numId w:val="32"/>
        </w:numPr>
        <w:spacing w:lineRule="auto" w:line="240"/>
        <w:ind w:left="0" w:firstLine="709"/>
        <w:rPr>
          <w:highlight w:val="none"/>
          <w:shd w:fill="FFFFFF" w:val="clear"/>
        </w:rPr>
      </w:pPr>
      <w:r>
        <w:rPr>
          <w:sz w:val="24"/>
          <w:szCs w:val="24"/>
          <w:shd w:fill="FFFFFF" w:val="clear"/>
        </w:rPr>
        <w:t>Осушение оборудования (проточная часть гидроагрегата).</w:t>
      </w:r>
    </w:p>
    <w:p>
      <w:pPr>
        <w:pStyle w:val="Normal"/>
        <w:numPr>
          <w:ilvl w:val="0"/>
          <w:numId w:val="33"/>
        </w:numPr>
        <w:spacing w:lineRule="auto" w:line="240"/>
        <w:ind w:left="0" w:firstLine="709"/>
        <w:rPr>
          <w:highlight w:val="none"/>
          <w:shd w:fill="FFFFFF" w:val="clear"/>
        </w:rPr>
      </w:pPr>
      <w:r>
        <w:rPr>
          <w:sz w:val="24"/>
          <w:szCs w:val="24"/>
          <w:shd w:fill="FFFFFF" w:val="clear"/>
        </w:rPr>
        <w:t xml:space="preserve">Предоставление доступа к корпоративной сети </w:t>
      </w:r>
      <w:r>
        <w:rPr>
          <w:sz w:val="24"/>
          <w:szCs w:val="24"/>
          <w:shd w:fill="FFFFFF" w:val="clear"/>
          <w:lang w:val="en-US"/>
        </w:rPr>
        <w:t>IntraNet</w:t>
      </w:r>
      <w:r>
        <w:rPr>
          <w:sz w:val="24"/>
          <w:szCs w:val="24"/>
          <w:shd w:fill="FFFFFF" w:val="clear"/>
        </w:rPr>
        <w:t>.</w:t>
      </w:r>
    </w:p>
    <w:p>
      <w:pPr>
        <w:pStyle w:val="Normal"/>
        <w:numPr>
          <w:ilvl w:val="0"/>
          <w:numId w:val="34"/>
        </w:numPr>
        <w:spacing w:lineRule="auto" w:line="240"/>
        <w:ind w:left="0" w:firstLine="709"/>
        <w:rPr>
          <w:highlight w:val="none"/>
          <w:shd w:fill="FFFFFF" w:val="clear"/>
        </w:rPr>
      </w:pPr>
      <w:r>
        <w:rPr>
          <w:sz w:val="24"/>
          <w:szCs w:val="24"/>
          <w:shd w:fill="FFFFFF" w:val="clear"/>
        </w:rPr>
        <w:t>Предоставление помещений:</w:t>
      </w:r>
    </w:p>
    <w:p>
      <w:pPr>
        <w:pStyle w:val="Normal"/>
        <w:numPr>
          <w:ilvl w:val="1"/>
          <w:numId w:val="35"/>
        </w:numPr>
        <w:spacing w:lineRule="auto" w:line="240"/>
        <w:ind w:left="0" w:firstLine="709"/>
        <w:rPr>
          <w:highlight w:val="none"/>
          <w:shd w:fill="FFFFFF" w:val="clear"/>
        </w:rPr>
      </w:pPr>
      <w:r>
        <w:rPr>
          <w:bCs/>
          <w:sz w:val="24"/>
          <w:szCs w:val="24"/>
          <w:shd w:fill="FFFFFF" w:val="clear"/>
        </w:rPr>
        <w:t xml:space="preserve">Помещений / площадок для размещения персонала Подрядчика; </w:t>
      </w:r>
    </w:p>
    <w:p>
      <w:pPr>
        <w:pStyle w:val="Normal"/>
        <w:numPr>
          <w:ilvl w:val="1"/>
          <w:numId w:val="36"/>
        </w:numPr>
        <w:spacing w:lineRule="auto" w:line="240"/>
        <w:ind w:left="0" w:firstLine="709"/>
        <w:rPr>
          <w:highlight w:val="none"/>
          <w:shd w:fill="FFFFFF" w:val="clear"/>
        </w:rPr>
      </w:pPr>
      <w:r>
        <w:rPr>
          <w:bCs/>
          <w:sz w:val="24"/>
          <w:szCs w:val="24"/>
          <w:shd w:fill="FFFFFF" w:val="clear"/>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ListParagraph"/>
        <w:numPr>
          <w:ilvl w:val="0"/>
          <w:numId w:val="19"/>
        </w:numPr>
        <w:tabs>
          <w:tab w:val="clear" w:pos="708"/>
          <w:tab w:val="left" w:pos="284" w:leader="none"/>
          <w:tab w:val="left" w:pos="1418" w:leader="none"/>
        </w:tabs>
        <w:ind w:left="0" w:hanging="0"/>
        <w:jc w:val="center"/>
        <w:rPr>
          <w:highlight w:val="none"/>
          <w:shd w:fill="FFFFFF" w:val="clear"/>
        </w:rPr>
      </w:pPr>
      <w:r>
        <w:rPr>
          <w:b/>
          <w:shd w:fill="FFFFFF" w:val="clear"/>
        </w:rPr>
        <w:t>Порядок предоставления ресурсов и услуг</w:t>
      </w:r>
    </w:p>
    <w:p>
      <w:pPr>
        <w:pStyle w:val="ListParagraph"/>
        <w:numPr>
          <w:ilvl w:val="0"/>
          <w:numId w:val="20"/>
        </w:numPr>
        <w:tabs>
          <w:tab w:val="clear" w:pos="708"/>
          <w:tab w:val="left" w:pos="1134" w:leader="none"/>
          <w:tab w:val="left" w:pos="1418" w:leader="none"/>
        </w:tabs>
        <w:spacing w:before="0" w:after="120"/>
        <w:ind w:left="0" w:firstLine="709"/>
        <w:contextualSpacing/>
        <w:jc w:val="both"/>
        <w:rPr>
          <w:highlight w:val="none"/>
          <w:shd w:fill="FFFFFF" w:val="clear"/>
        </w:rPr>
      </w:pPr>
      <w:r>
        <w:rPr>
          <w:u w:val="single"/>
          <w:shd w:fill="FFFFFF" w:val="clear"/>
        </w:rPr>
        <w:t>Перемещение грузов грузоподъемными механизмами (далее – ГПМ) Заказчика</w:t>
      </w:r>
    </w:p>
    <w:p>
      <w:pPr>
        <w:pStyle w:val="Normal"/>
        <w:spacing w:lineRule="auto" w:line="240"/>
        <w:ind w:firstLine="709"/>
        <w:rPr>
          <w:highlight w:val="none"/>
          <w:shd w:fill="FFFFFF" w:val="clear"/>
        </w:rPr>
      </w:pPr>
      <w:r>
        <w:rPr>
          <w:sz w:val="24"/>
          <w:szCs w:val="24"/>
          <w:shd w:fill="FFFFFF" w:val="clear"/>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708"/>
          <w:tab w:val="left" w:pos="1134" w:leader="none"/>
        </w:tabs>
        <w:spacing w:lineRule="auto" w:line="240"/>
        <w:ind w:firstLine="709"/>
        <w:rPr>
          <w:highlight w:val="none"/>
          <w:shd w:fill="FFFFFF" w:val="clear"/>
        </w:rPr>
      </w:pPr>
      <w:r>
        <w:rPr>
          <w:sz w:val="24"/>
          <w:szCs w:val="24"/>
          <w:shd w:fill="FFFFFF" w:val="clear"/>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highlight w:val="none"/>
          <w:shd w:fill="FFFFFF" w:val="clear"/>
        </w:rPr>
      </w:pPr>
      <w:r>
        <w:rPr>
          <w:sz w:val="24"/>
          <w:szCs w:val="24"/>
          <w:shd w:fill="FFFFFF" w:val="clear"/>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20"/>
        </w:numPr>
        <w:tabs>
          <w:tab w:val="clear" w:pos="708"/>
          <w:tab w:val="left" w:pos="1134" w:leader="none"/>
        </w:tabs>
        <w:spacing w:before="0" w:after="120"/>
        <w:ind w:left="0" w:firstLine="709"/>
        <w:contextualSpacing/>
        <w:rPr>
          <w:highlight w:val="none"/>
          <w:shd w:fill="FFFFFF" w:val="clear"/>
        </w:rPr>
      </w:pPr>
      <w:r>
        <w:rPr>
          <w:u w:val="single"/>
          <w:shd w:fill="FFFFFF" w:val="clear"/>
        </w:rPr>
        <w:t>Предоставление ресурсов</w:t>
      </w:r>
    </w:p>
    <w:p>
      <w:pPr>
        <w:pStyle w:val="Normal"/>
        <w:tabs>
          <w:tab w:val="clear" w:pos="708"/>
          <w:tab w:val="left" w:pos="1134" w:leader="none"/>
        </w:tabs>
        <w:spacing w:lineRule="auto" w:line="240"/>
        <w:ind w:firstLine="709"/>
        <w:rPr>
          <w:highlight w:val="none"/>
          <w:shd w:fill="FFFFFF" w:val="clear"/>
        </w:rPr>
      </w:pPr>
      <w:r>
        <w:rPr>
          <w:sz w:val="24"/>
          <w:szCs w:val="24"/>
          <w:shd w:fill="FFFFFF" w:val="clear"/>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20"/>
        </w:numPr>
        <w:tabs>
          <w:tab w:val="clear" w:pos="708"/>
          <w:tab w:val="left" w:pos="1134" w:leader="none"/>
        </w:tabs>
        <w:ind w:left="0" w:firstLine="709"/>
        <w:jc w:val="both"/>
        <w:rPr>
          <w:highlight w:val="none"/>
          <w:shd w:fill="FFFFFF" w:val="clear"/>
        </w:rPr>
      </w:pPr>
      <w:r>
        <w:rPr>
          <w:u w:val="single"/>
          <w:shd w:fill="FFFFFF" w:val="clear"/>
        </w:rPr>
        <w:t>Обеспечение санитарно-гигиенических и бытовых условий</w:t>
      </w:r>
    </w:p>
    <w:p>
      <w:pPr>
        <w:pStyle w:val="Normal"/>
        <w:tabs>
          <w:tab w:val="clear" w:pos="708"/>
          <w:tab w:val="left" w:pos="1134" w:leader="none"/>
        </w:tabs>
        <w:spacing w:lineRule="auto" w:line="240"/>
        <w:ind w:firstLine="709"/>
        <w:rPr>
          <w:highlight w:val="none"/>
          <w:shd w:fill="FFFFFF" w:val="clear"/>
        </w:rPr>
      </w:pPr>
      <w:r>
        <w:rPr>
          <w:bCs/>
          <w:sz w:val="24"/>
          <w:szCs w:val="24"/>
          <w:shd w:fill="FFFFFF" w:val="clear"/>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shd w:fill="FFFFFF" w:val="clear"/>
        </w:rPr>
        <w:t xml:space="preserve">обеспечение санитарно-гигиенических и бытовых </w:t>
      </w:r>
      <w:r>
        <w:rPr>
          <w:bCs/>
          <w:sz w:val="24"/>
          <w:szCs w:val="24"/>
          <w:shd w:fill="FFFFFF" w:val="clear"/>
        </w:rPr>
        <w:t xml:space="preserve">условий. </w:t>
      </w:r>
    </w:p>
    <w:p>
      <w:pPr>
        <w:pStyle w:val="Normal"/>
        <w:numPr>
          <w:ilvl w:val="0"/>
          <w:numId w:val="20"/>
        </w:numPr>
        <w:tabs>
          <w:tab w:val="clear" w:pos="708"/>
          <w:tab w:val="left" w:pos="1134" w:leader="none"/>
        </w:tabs>
        <w:spacing w:lineRule="auto" w:line="240"/>
        <w:ind w:left="0" w:firstLine="709"/>
        <w:rPr>
          <w:highlight w:val="none"/>
          <w:shd w:fill="FFFFFF" w:val="clear"/>
        </w:rPr>
      </w:pPr>
      <w:r>
        <w:rPr>
          <w:sz w:val="24"/>
          <w:szCs w:val="24"/>
          <w:u w:val="single"/>
          <w:shd w:fill="FFFFFF" w:val="clear"/>
        </w:rPr>
        <w:t>Содержание пожарной и сторожевой охраны</w:t>
      </w:r>
    </w:p>
    <w:p>
      <w:pPr>
        <w:pStyle w:val="Normal"/>
        <w:tabs>
          <w:tab w:val="clear" w:pos="708"/>
          <w:tab w:val="left" w:pos="1134" w:leader="none"/>
        </w:tabs>
        <w:spacing w:lineRule="auto" w:line="240"/>
        <w:ind w:firstLine="709"/>
        <w:rPr>
          <w:highlight w:val="none"/>
          <w:shd w:fill="FFFFFF" w:val="clear"/>
        </w:rPr>
      </w:pPr>
      <w:r>
        <w:rPr>
          <w:sz w:val="24"/>
          <w:szCs w:val="24"/>
          <w:shd w:fill="FFFFFF" w:val="clear"/>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20"/>
        </w:numPr>
        <w:tabs>
          <w:tab w:val="clear" w:pos="708"/>
          <w:tab w:val="left" w:pos="1134" w:leader="none"/>
        </w:tabs>
        <w:spacing w:lineRule="auto" w:line="240"/>
        <w:ind w:left="0" w:firstLine="709"/>
        <w:rPr>
          <w:highlight w:val="none"/>
          <w:shd w:fill="FFFFFF" w:val="clear"/>
        </w:rPr>
      </w:pPr>
      <w:r>
        <w:rPr>
          <w:sz w:val="24"/>
          <w:szCs w:val="24"/>
          <w:u w:val="single"/>
          <w:shd w:fill="FFFFFF" w:val="clear"/>
        </w:rPr>
        <w:t>Благоустройство и содержание строительных площадок</w:t>
      </w:r>
    </w:p>
    <w:p>
      <w:pPr>
        <w:pStyle w:val="Normal"/>
        <w:shd w:val="clear" w:color="auto" w:fill="FFFFFF"/>
        <w:tabs>
          <w:tab w:val="clear" w:pos="708"/>
          <w:tab w:val="left" w:pos="1134" w:leader="none"/>
        </w:tabs>
        <w:spacing w:lineRule="auto" w:line="240"/>
        <w:ind w:firstLine="709"/>
        <w:rPr>
          <w:highlight w:val="none"/>
          <w:shd w:fill="FFFFFF" w:val="clear"/>
        </w:rPr>
      </w:pPr>
      <w:r>
        <w:rPr>
          <w:sz w:val="24"/>
          <w:szCs w:val="24"/>
          <w:shd w:fill="FFFFFF" w:val="clear"/>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val="clear" w:color="auto" w:fill="FFFFFF"/>
        <w:tabs>
          <w:tab w:val="clear" w:pos="708"/>
          <w:tab w:val="left" w:pos="1134" w:leader="none"/>
        </w:tabs>
        <w:spacing w:lineRule="auto" w:line="240"/>
        <w:ind w:firstLine="709"/>
        <w:rPr>
          <w:highlight w:val="none"/>
          <w:shd w:fill="FFFFFF" w:val="clear"/>
        </w:rPr>
      </w:pPr>
      <w:r>
        <w:rPr>
          <w:sz w:val="24"/>
          <w:szCs w:val="24"/>
          <w:shd w:fill="FFFFFF" w:val="clear"/>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20"/>
        </w:numPr>
        <w:tabs>
          <w:tab w:val="clear" w:pos="708"/>
          <w:tab w:val="left" w:pos="1134" w:leader="none"/>
          <w:tab w:val="left" w:pos="1418" w:leader="none"/>
        </w:tabs>
        <w:spacing w:lineRule="auto" w:line="240"/>
        <w:ind w:left="0" w:firstLine="709"/>
        <w:rPr>
          <w:highlight w:val="none"/>
          <w:shd w:fill="FFFFFF" w:val="clear"/>
        </w:rPr>
      </w:pPr>
      <w:r>
        <w:rPr>
          <w:sz w:val="24"/>
          <w:szCs w:val="24"/>
          <w:u w:val="single"/>
          <w:shd w:fill="FFFFFF" w:val="clear"/>
        </w:rPr>
        <w:t>Проведение химического анализа масел</w:t>
      </w:r>
    </w:p>
    <w:p>
      <w:pPr>
        <w:pStyle w:val="Normal"/>
        <w:tabs>
          <w:tab w:val="clear" w:pos="708"/>
          <w:tab w:val="left" w:pos="1134" w:leader="none"/>
          <w:tab w:val="left" w:pos="1418" w:leader="none"/>
        </w:tabs>
        <w:spacing w:lineRule="auto" w:line="240"/>
        <w:ind w:firstLine="709"/>
        <w:rPr>
          <w:highlight w:val="none"/>
          <w:shd w:fill="FFFFFF" w:val="clear"/>
        </w:rPr>
      </w:pPr>
      <w:r>
        <w:rPr>
          <w:sz w:val="24"/>
          <w:szCs w:val="24"/>
          <w:shd w:fill="FFFFFF" w:val="clear"/>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20"/>
        </w:numPr>
        <w:tabs>
          <w:tab w:val="clear" w:pos="708"/>
          <w:tab w:val="left" w:pos="1134" w:leader="none"/>
          <w:tab w:val="left" w:pos="1418" w:leader="none"/>
        </w:tabs>
        <w:spacing w:lineRule="auto" w:line="240"/>
        <w:ind w:left="0" w:firstLine="709"/>
        <w:rPr>
          <w:highlight w:val="none"/>
          <w:shd w:fill="FFFFFF" w:val="clear"/>
        </w:rPr>
      </w:pPr>
      <w:r>
        <w:rPr>
          <w:sz w:val="24"/>
          <w:szCs w:val="24"/>
          <w:u w:val="single"/>
          <w:shd w:fill="FFFFFF" w:val="clear"/>
        </w:rPr>
        <w:t>Осушение оборудования (проточная часть гидроагрегата)</w:t>
      </w:r>
    </w:p>
    <w:p>
      <w:pPr>
        <w:pStyle w:val="Normal"/>
        <w:tabs>
          <w:tab w:val="clear" w:pos="708"/>
          <w:tab w:val="left" w:pos="1134" w:leader="none"/>
        </w:tabs>
        <w:spacing w:lineRule="auto" w:line="240"/>
        <w:ind w:firstLine="709"/>
        <w:rPr>
          <w:highlight w:val="none"/>
          <w:shd w:fill="FFFFFF" w:val="clear"/>
        </w:rPr>
      </w:pPr>
      <w:r>
        <w:rPr>
          <w:sz w:val="24"/>
          <w:szCs w:val="24"/>
          <w:shd w:fill="FFFFFF" w:val="clear"/>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20"/>
        </w:numPr>
        <w:tabs>
          <w:tab w:val="clear" w:pos="708"/>
          <w:tab w:val="left" w:pos="1134" w:leader="none"/>
        </w:tabs>
        <w:spacing w:lineRule="auto" w:line="240"/>
        <w:ind w:left="0" w:firstLine="709"/>
        <w:rPr>
          <w:highlight w:val="none"/>
          <w:shd w:fill="FFFFFF" w:val="clear"/>
        </w:rPr>
      </w:pPr>
      <w:r>
        <w:rPr>
          <w:sz w:val="24"/>
          <w:szCs w:val="24"/>
          <w:u w:val="single"/>
          <w:shd w:fill="FFFFFF" w:val="clear"/>
        </w:rPr>
        <w:t>Порядок предоставления помещений</w:t>
      </w:r>
    </w:p>
    <w:p>
      <w:pPr>
        <w:pStyle w:val="Normal"/>
        <w:tabs>
          <w:tab w:val="clear" w:pos="708"/>
          <w:tab w:val="left" w:pos="1134" w:leader="none"/>
        </w:tabs>
        <w:spacing w:lineRule="auto" w:line="240"/>
        <w:ind w:firstLine="709"/>
        <w:rPr>
          <w:highlight w:val="none"/>
          <w:shd w:fill="FFFFFF" w:val="clear"/>
        </w:rPr>
      </w:pPr>
      <w:r>
        <w:rPr>
          <w:sz w:val="24"/>
          <w:szCs w:val="24"/>
          <w:shd w:fill="FFFFFF" w:val="clear"/>
        </w:rPr>
        <w:t>Заказчик обеспечивает</w:t>
      </w:r>
      <w:r>
        <w:rPr>
          <w:bCs/>
          <w:sz w:val="24"/>
          <w:szCs w:val="24"/>
          <w:shd w:fill="FFFFFF" w:val="clear"/>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shd w:fill="FFFFFF" w:val="clear"/>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708"/>
          <w:tab w:val="left" w:pos="1134" w:leader="none"/>
        </w:tabs>
        <w:spacing w:lineRule="auto" w:line="240"/>
        <w:ind w:firstLine="709"/>
        <w:rPr>
          <w:highlight w:val="none"/>
          <w:shd w:fill="FFFFFF" w:val="clear"/>
        </w:rPr>
      </w:pPr>
      <w:r>
        <w:rPr>
          <w:sz w:val="24"/>
          <w:szCs w:val="24"/>
          <w:shd w:fill="FFFFFF" w:val="clear"/>
        </w:rPr>
        <w:t>Передача помещений осуществляется на основании акта сдачи-приемки по форме, согласованной Сторонами.</w:t>
      </w:r>
    </w:p>
    <w:p>
      <w:pPr>
        <w:pStyle w:val="Normal"/>
        <w:tabs>
          <w:tab w:val="clear" w:pos="708"/>
          <w:tab w:val="left" w:pos="1134" w:leader="none"/>
        </w:tabs>
        <w:spacing w:lineRule="auto" w:line="240"/>
        <w:ind w:firstLine="709"/>
        <w:rPr>
          <w:highlight w:val="none"/>
          <w:shd w:fill="FFFFFF" w:val="clear"/>
        </w:rPr>
      </w:pPr>
      <w:r>
        <w:rPr>
          <w:sz w:val="24"/>
          <w:szCs w:val="24"/>
          <w:shd w:fill="FFFFFF" w:val="clear"/>
        </w:rPr>
        <w:t xml:space="preserve">Заказчик несет расходы по капитальному и текущему ремонту предоставленных в пользование </w:t>
      </w:r>
      <w:r>
        <w:rPr>
          <w:bCs/>
          <w:sz w:val="24"/>
          <w:szCs w:val="24"/>
          <w:shd w:fill="FFFFFF" w:val="clear"/>
        </w:rPr>
        <w:t>помещений</w:t>
      </w:r>
      <w:r>
        <w:rPr>
          <w:sz w:val="24"/>
          <w:szCs w:val="24"/>
          <w:shd w:fill="FFFFFF" w:val="clear"/>
        </w:rPr>
        <w:t xml:space="preserve">. Подрядчик </w:t>
      </w:r>
      <w:r>
        <w:rPr>
          <w:bCs/>
          <w:sz w:val="24"/>
          <w:szCs w:val="24"/>
          <w:shd w:fill="FFFFFF" w:val="clear"/>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pPr>
        <w:pStyle w:val="Normal"/>
        <w:tabs>
          <w:tab w:val="clear" w:pos="708"/>
          <w:tab w:val="left" w:pos="1134" w:leader="none"/>
        </w:tabs>
        <w:spacing w:lineRule="auto" w:line="240"/>
        <w:ind w:firstLine="709"/>
        <w:rPr>
          <w:bCs/>
          <w:sz w:val="24"/>
          <w:szCs w:val="24"/>
          <w:highlight w:val="none"/>
          <w:shd w:fill="FFFFFF" w:val="clear"/>
        </w:rPr>
      </w:pPr>
      <w:r>
        <w:rPr>
          <w:bCs/>
          <w:sz w:val="24"/>
          <w:szCs w:val="24"/>
          <w:shd w:fill="FFFFFF" w:val="clear"/>
        </w:rPr>
      </w:r>
    </w:p>
    <w:p>
      <w:pPr>
        <w:pStyle w:val="Normal"/>
        <w:tabs>
          <w:tab w:val="clear" w:pos="708"/>
          <w:tab w:val="left" w:pos="1134" w:leader="none"/>
        </w:tabs>
        <w:spacing w:lineRule="auto" w:line="240"/>
        <w:ind w:firstLine="709"/>
        <w:rPr>
          <w:bCs/>
          <w:sz w:val="24"/>
          <w:szCs w:val="24"/>
          <w:highlight w:val="none"/>
          <w:shd w:fill="FFFFFF" w:val="clear"/>
        </w:rPr>
      </w:pPr>
      <w:r>
        <w:rPr>
          <w:bCs/>
          <w:sz w:val="24"/>
          <w:szCs w:val="24"/>
          <w:shd w:fill="FFFFFF" w:val="clear"/>
        </w:rPr>
      </w:r>
    </w:p>
    <w:tbl>
      <w:tblPr>
        <w:tblW w:w="969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70"/>
        <w:gridCol w:w="5022"/>
      </w:tblGrid>
      <w:tr>
        <w:trPr>
          <w:trHeight w:val="221" w:hRule="atLeast"/>
        </w:trPr>
        <w:tc>
          <w:tcPr>
            <w:tcW w:w="4670" w:type="dxa"/>
            <w:tcBorders/>
            <w:shd w:color="auto" w:fill="auto" w:val="clear"/>
          </w:tcPr>
          <w:p>
            <w:pPr>
              <w:pStyle w:val="Normal"/>
              <w:widowControl w:val="false"/>
              <w:spacing w:lineRule="auto" w:line="240"/>
              <w:ind w:hanging="0"/>
              <w:jc w:val="left"/>
              <w:rPr>
                <w:highlight w:val="none"/>
                <w:shd w:fill="FFFFFF" w:val="clear"/>
              </w:rPr>
            </w:pPr>
            <w:r>
              <w:rPr>
                <w:b/>
                <w:sz w:val="24"/>
                <w:szCs w:val="24"/>
                <w:shd w:fill="FFFFFF" w:val="clear"/>
              </w:rPr>
              <w:t>Заказчик:</w:t>
            </w:r>
          </w:p>
          <w:p>
            <w:pPr>
              <w:pStyle w:val="Normal"/>
              <w:widowControl w:val="false"/>
              <w:spacing w:lineRule="auto" w:line="240"/>
              <w:ind w:hanging="0"/>
              <w:jc w:val="left"/>
              <w:rPr>
                <w:b/>
                <w:sz w:val="24"/>
                <w:szCs w:val="24"/>
                <w:highlight w:val="none"/>
                <w:shd w:fill="FFFFFF" w:val="clear"/>
              </w:rPr>
            </w:pPr>
            <w:r>
              <w:rPr>
                <w:b/>
                <w:sz w:val="24"/>
                <w:szCs w:val="24"/>
                <w:shd w:fill="FFFFFF" w:val="clear"/>
              </w:rPr>
            </w:r>
          </w:p>
        </w:tc>
        <w:tc>
          <w:tcPr>
            <w:tcW w:w="5022" w:type="dxa"/>
            <w:tcBorders/>
            <w:shd w:color="auto" w:fill="auto" w:val="clear"/>
          </w:tcPr>
          <w:p>
            <w:pPr>
              <w:pStyle w:val="Normal"/>
              <w:widowControl w:val="false"/>
              <w:spacing w:lineRule="auto" w:line="240"/>
              <w:ind w:hanging="0"/>
              <w:jc w:val="left"/>
              <w:rPr>
                <w:highlight w:val="none"/>
                <w:shd w:fill="FFFFFF" w:val="clear"/>
              </w:rPr>
            </w:pPr>
            <w:r>
              <w:rPr>
                <w:b/>
                <w:sz w:val="24"/>
                <w:szCs w:val="24"/>
                <w:shd w:fill="FFFFFF" w:val="clear"/>
              </w:rPr>
              <w:t>Подрядчик:</w:t>
            </w:r>
          </w:p>
        </w:tc>
      </w:tr>
      <w:tr>
        <w:trPr>
          <w:trHeight w:val="377" w:hRule="atLeast"/>
        </w:trPr>
        <w:tc>
          <w:tcPr>
            <w:tcW w:w="4670" w:type="dxa"/>
            <w:tcBorders/>
            <w:shd w:color="auto" w:fill="auto" w:val="clear"/>
          </w:tcPr>
          <w:p>
            <w:pPr>
              <w:pStyle w:val="Normal"/>
              <w:widowControl w:val="false"/>
              <w:spacing w:lineRule="auto" w:line="240"/>
              <w:ind w:hanging="0"/>
              <w:jc w:val="left"/>
              <w:rPr>
                <w:highlight w:val="none"/>
                <w:shd w:fill="FFFFFF" w:val="clear"/>
              </w:rPr>
            </w:pPr>
            <w:r>
              <w:rPr>
                <w:sz w:val="24"/>
                <w:szCs w:val="24"/>
                <w:shd w:fill="FFFFFF" w:val="clear"/>
              </w:rPr>
              <w:t xml:space="preserve">______________ / _______________ </w:t>
            </w:r>
          </w:p>
          <w:p>
            <w:pPr>
              <w:pStyle w:val="Normal"/>
              <w:widowControl w:val="false"/>
              <w:spacing w:lineRule="auto" w:line="240"/>
              <w:ind w:hanging="0"/>
              <w:jc w:val="left"/>
              <w:rPr>
                <w:sz w:val="24"/>
                <w:szCs w:val="24"/>
                <w:highlight w:val="none"/>
                <w:shd w:fill="FFFFFF" w:val="clear"/>
              </w:rPr>
            </w:pPr>
            <w:r>
              <w:rPr>
                <w:sz w:val="24"/>
                <w:szCs w:val="24"/>
                <w:shd w:fill="FFFFFF" w:val="clear"/>
              </w:rPr>
            </w:r>
          </w:p>
        </w:tc>
        <w:tc>
          <w:tcPr>
            <w:tcW w:w="5022" w:type="dxa"/>
            <w:tcBorders/>
            <w:shd w:color="auto" w:fill="auto" w:val="clear"/>
          </w:tcPr>
          <w:p>
            <w:pPr>
              <w:pStyle w:val="Normal"/>
              <w:widowControl w:val="false"/>
              <w:spacing w:lineRule="auto" w:line="240"/>
              <w:ind w:hanging="0"/>
              <w:jc w:val="left"/>
              <w:rPr>
                <w:highlight w:val="none"/>
                <w:shd w:fill="FFFFFF" w:val="clear"/>
              </w:rPr>
            </w:pPr>
            <w:r>
              <w:rPr>
                <w:sz w:val="24"/>
                <w:szCs w:val="24"/>
                <w:shd w:fill="FFFFFF" w:val="clear"/>
              </w:rPr>
              <w:t>_______________ / __________</w:t>
            </w:r>
          </w:p>
        </w:tc>
      </w:tr>
    </w:tbl>
    <w:p>
      <w:pPr>
        <w:pStyle w:val="Normal"/>
        <w:spacing w:lineRule="auto" w:line="240"/>
        <w:ind w:hanging="0"/>
        <w:rPr>
          <w:sz w:val="22"/>
          <w:szCs w:val="22"/>
          <w:highlight w:val="none"/>
          <w:shd w:fill="FFFFFF" w:val="clear"/>
        </w:rPr>
      </w:pPr>
      <w:r>
        <w:rPr>
          <w:sz w:val="22"/>
          <w:szCs w:val="22"/>
          <w:shd w:fill="FFFFFF" w:val="clear"/>
        </w:rPr>
      </w:r>
    </w:p>
    <w:p>
      <w:pPr>
        <w:pStyle w:val="Normal"/>
        <w:rPr>
          <w:sz w:val="22"/>
          <w:szCs w:val="22"/>
          <w:highlight w:val="none"/>
          <w:shd w:fill="FFFFFF" w:val="clear"/>
        </w:rPr>
      </w:pPr>
      <w:r>
        <w:rPr>
          <w:sz w:val="22"/>
          <w:szCs w:val="22"/>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ind w:hanging="0"/>
        <w:jc w:val="right"/>
        <w:rPr>
          <w:sz w:val="24"/>
          <w:szCs w:val="24"/>
          <w:highlight w:val="none"/>
          <w:shd w:fill="FFFFFF" w:val="clear"/>
        </w:rPr>
      </w:pPr>
      <w:r>
        <w:rPr>
          <w:sz w:val="24"/>
          <w:szCs w:val="24"/>
          <w:shd w:fill="FFFFFF" w:val="clear"/>
        </w:rPr>
      </w:r>
    </w:p>
    <w:p>
      <w:pPr>
        <w:pStyle w:val="Normal"/>
        <w:spacing w:lineRule="auto" w:line="240" w:before="0" w:after="0"/>
        <w:jc w:val="right"/>
        <w:rPr>
          <w:highlight w:val="none"/>
          <w:shd w:fill="FFFFFF" w:val="clear"/>
        </w:rPr>
      </w:pPr>
      <w:r>
        <w:rPr>
          <w:sz w:val="24"/>
          <w:szCs w:val="24"/>
          <w:shd w:fill="FFFFFF" w:val="clear"/>
        </w:rPr>
        <w:t>Приложение №11</w:t>
      </w:r>
    </w:p>
    <w:p>
      <w:pPr>
        <w:pStyle w:val="Normal"/>
        <w:spacing w:lineRule="auto" w:line="240" w:before="0" w:after="0"/>
        <w:jc w:val="right"/>
        <w:rPr>
          <w:highlight w:val="none"/>
          <w:shd w:fill="FFFFFF" w:val="clear"/>
        </w:rPr>
      </w:pPr>
      <w:r>
        <w:rPr>
          <w:sz w:val="24"/>
          <w:szCs w:val="24"/>
          <w:shd w:fill="FFFFFF" w:val="clear"/>
        </w:rPr>
        <w:t xml:space="preserve">к договору подряда </w:t>
      </w:r>
    </w:p>
    <w:p>
      <w:pPr>
        <w:pStyle w:val="Normal"/>
        <w:spacing w:lineRule="auto" w:line="240" w:before="0" w:after="0"/>
        <w:jc w:val="right"/>
        <w:rPr>
          <w:highlight w:val="none"/>
          <w:shd w:fill="FFFFFF" w:val="clear"/>
        </w:rPr>
      </w:pPr>
      <w:r>
        <w:rPr>
          <w:sz w:val="24"/>
          <w:szCs w:val="24"/>
          <w:shd w:fill="FFFFFF" w:val="clear"/>
        </w:rPr>
        <w:t>№</w:t>
      </w:r>
      <w:r>
        <w:rPr>
          <w:sz w:val="24"/>
          <w:szCs w:val="24"/>
          <w:shd w:fill="FFFFFF" w:val="clear"/>
        </w:rPr>
        <w:t>__ от __.__.20__</w:t>
      </w:r>
    </w:p>
    <w:p>
      <w:pPr>
        <w:pStyle w:val="Normal"/>
        <w:spacing w:lineRule="auto" w:line="240" w:before="0" w:after="0"/>
        <w:rPr>
          <w:rFonts w:ascii="Times New Roman" w:hAnsi="Times New Roman"/>
          <w:sz w:val="24"/>
          <w:szCs w:val="24"/>
          <w:highlight w:val="none"/>
          <w:shd w:fill="FFFFFF" w:val="clear"/>
        </w:rPr>
      </w:pPr>
      <w:r>
        <w:rPr>
          <w:sz w:val="24"/>
          <w:szCs w:val="24"/>
          <w:shd w:fill="FFFFFF" w:val="clear"/>
        </w:rPr>
      </w:r>
    </w:p>
    <w:p>
      <w:pPr>
        <w:pStyle w:val="Normal"/>
        <w:spacing w:lineRule="auto" w:line="240" w:before="0" w:after="0"/>
        <w:ind w:left="0" w:right="0" w:firstLine="708"/>
        <w:jc w:val="center"/>
        <w:rPr>
          <w:highlight w:val="none"/>
          <w:shd w:fill="FFFFFF" w:val="clear"/>
        </w:rPr>
      </w:pPr>
      <w:r>
        <w:rPr>
          <w:b/>
          <w:sz w:val="24"/>
          <w:szCs w:val="24"/>
          <w:shd w:fill="FFFFFF" w:val="clear"/>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Normal"/>
        <w:spacing w:lineRule="auto" w:line="240"/>
        <w:ind w:left="0" w:right="0" w:firstLine="708"/>
        <w:jc w:val="both"/>
        <w:rPr>
          <w:rFonts w:ascii="Times New Roman" w:hAnsi="Times New Roman"/>
          <w:b/>
          <w:sz w:val="24"/>
          <w:szCs w:val="24"/>
          <w:highlight w:val="none"/>
          <w:shd w:fill="FFFFFF" w:val="clear"/>
        </w:rPr>
      </w:pPr>
      <w:r>
        <w:rPr>
          <w:b/>
          <w:sz w:val="24"/>
          <w:szCs w:val="24"/>
          <w:shd w:fill="FFFFFF" w:val="clear"/>
        </w:rPr>
      </w:r>
    </w:p>
    <w:p>
      <w:pPr>
        <w:pStyle w:val="Normal"/>
        <w:spacing w:lineRule="auto" w:line="240"/>
        <w:ind w:left="0" w:right="0" w:firstLine="708"/>
        <w:jc w:val="both"/>
        <w:rPr>
          <w:highlight w:val="none"/>
          <w:shd w:fill="FFFFFF" w:val="clear"/>
        </w:rPr>
      </w:pPr>
      <w:r>
        <w:rPr>
          <w:sz w:val="24"/>
          <w:szCs w:val="24"/>
          <w:shd w:fill="FFFFFF" w:val="clear"/>
        </w:rPr>
        <w:t>Документ определяет порядок взаимодействия заказчика (филиалы или подконтрольные организации</w:t>
      </w:r>
      <w:r>
        <w:rPr>
          <w:rStyle w:val="FootnoteReference"/>
          <w:sz w:val="24"/>
          <w:szCs w:val="24"/>
          <w:shd w:fill="FFFFFF" w:val="clear"/>
        </w:rPr>
        <w:footnoteReference w:id="4"/>
      </w:r>
      <w:r>
        <w:rPr>
          <w:sz w:val="24"/>
          <w:szCs w:val="24"/>
          <w:shd w:fill="FFFFFF" w:val="clear"/>
        </w:rPr>
        <w:t xml:space="preserve"> Группы РусГидро),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Pr>
          <w:rStyle w:val="FootnoteReference"/>
          <w:sz w:val="24"/>
          <w:szCs w:val="24"/>
          <w:shd w:fill="FFFFFF" w:val="clear"/>
        </w:rPr>
        <w:footnoteReference w:id="5"/>
      </w:r>
      <w:r>
        <w:rPr>
          <w:sz w:val="24"/>
          <w:szCs w:val="24"/>
          <w:shd w:fill="FFFFFF" w:val="clear"/>
        </w:rPr>
        <w:t xml:space="preserve"> при согласовании и приемке исполнительной документации</w:t>
      </w:r>
      <w:r>
        <w:rPr>
          <w:rStyle w:val="FootnoteReference"/>
          <w:sz w:val="24"/>
          <w:szCs w:val="24"/>
          <w:shd w:fill="FFFFFF" w:val="clear"/>
        </w:rPr>
        <w:footnoteReference w:id="6"/>
      </w:r>
      <w:r>
        <w:rPr>
          <w:sz w:val="24"/>
          <w:szCs w:val="24"/>
          <w:shd w:fill="FFFFFF" w:val="clear"/>
        </w:rPr>
        <w:t xml:space="preserve"> в ходе реализации инвестиционных проектов строительства, технического перевооружения и реконструкции объектов Группы РусГидро.</w:t>
      </w:r>
    </w:p>
    <w:p>
      <w:pPr>
        <w:pStyle w:val="Normal"/>
        <w:spacing w:lineRule="auto" w:line="240"/>
        <w:ind w:left="0" w:right="0" w:firstLine="708"/>
        <w:jc w:val="both"/>
        <w:rPr/>
      </w:pPr>
      <w:r>
        <w:rPr>
          <w:sz w:val="24"/>
          <w:szCs w:val="24"/>
          <w:shd w:fill="FFFFFF" w:val="clear"/>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Pr>
          <w:rStyle w:val="FootnoteReference"/>
          <w:sz w:val="24"/>
          <w:szCs w:val="24"/>
          <w:shd w:fill="FFFFFF" w:val="clear"/>
        </w:rPr>
        <w:footnoteReference w:id="7"/>
      </w:r>
      <w:r>
        <w:rPr>
          <w:rStyle w:val="Style9"/>
          <w:sz w:val="24"/>
          <w:szCs w:val="24"/>
          <w:shd w:fill="FFFFFF" w:val="clear"/>
        </w:rPr>
        <w:t xml:space="preserve"> </w:t>
      </w:r>
      <w:r>
        <w:rPr>
          <w:sz w:val="24"/>
          <w:szCs w:val="24"/>
          <w:shd w:fill="FFFFFF" w:val="clear"/>
        </w:rPr>
        <w:t>в соответствующем разделе на сетевом ресурсе Группы РусГидро.</w:t>
      </w:r>
    </w:p>
    <w:p>
      <w:pPr>
        <w:pStyle w:val="Normal"/>
        <w:spacing w:lineRule="auto" w:line="240"/>
        <w:ind w:left="0" w:right="0" w:firstLine="708"/>
        <w:jc w:val="both"/>
        <w:rPr>
          <w:highlight w:val="none"/>
          <w:shd w:fill="FFFFFF" w:val="clear"/>
        </w:rPr>
      </w:pPr>
      <w:r>
        <w:rPr>
          <w:sz w:val="24"/>
          <w:szCs w:val="24"/>
          <w:shd w:fill="FFFFFF" w:val="clear"/>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«РусГидро».</w:t>
      </w:r>
    </w:p>
    <w:p>
      <w:pPr>
        <w:pStyle w:val="Normal"/>
        <w:spacing w:lineRule="auto" w:line="240"/>
        <w:ind w:left="0" w:right="0" w:firstLine="708"/>
        <w:jc w:val="both"/>
        <w:rPr>
          <w:highlight w:val="none"/>
          <w:shd w:fill="FFFFFF" w:val="clear"/>
        </w:rPr>
      </w:pPr>
      <w:r>
        <w:rPr>
          <w:sz w:val="24"/>
          <w:szCs w:val="24"/>
          <w:shd w:fill="FFFFFF" w:val="clear"/>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pPr>
        <w:pStyle w:val="Normal"/>
        <w:spacing w:lineRule="auto" w:line="240"/>
        <w:ind w:left="0" w:right="0" w:firstLine="708"/>
        <w:jc w:val="both"/>
        <w:rPr>
          <w:highlight w:val="none"/>
          <w:shd w:fill="FFFFFF" w:val="clear"/>
        </w:rPr>
      </w:pPr>
      <w:r>
        <w:rPr>
          <w:sz w:val="24"/>
          <w:szCs w:val="24"/>
          <w:shd w:fill="FFFFFF" w:val="clear"/>
        </w:rPr>
        <w:t>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Подрядчика. Действия по выдаче и устранению замечаний к ИД, согласованию комплектов ИД Техническим заказчиком должны находить свое отражение в Реестре и быть доступны для просмотра и контроля Заказчику.</w:t>
      </w:r>
    </w:p>
    <w:p>
      <w:pPr>
        <w:pStyle w:val="Normal"/>
        <w:spacing w:lineRule="auto" w:line="240"/>
        <w:ind w:left="0" w:right="0" w:firstLine="708"/>
        <w:jc w:val="both"/>
        <w:rPr>
          <w:highlight w:val="none"/>
          <w:shd w:fill="FFFFFF" w:val="clear"/>
        </w:rPr>
      </w:pPr>
      <w:r>
        <w:rPr>
          <w:sz w:val="24"/>
          <w:szCs w:val="24"/>
          <w:shd w:fill="FFFFFF" w:val="clear"/>
        </w:rPr>
        <w:t>По факту оформления и размещения на сетевом ресурсе комплекта ИД Подрядчик уведомляет Технического заказчика</w:t>
      </w:r>
      <w:r>
        <w:rPr>
          <w:rStyle w:val="FootnoteReference"/>
          <w:sz w:val="24"/>
          <w:szCs w:val="24"/>
          <w:shd w:fill="FFFFFF" w:val="clear"/>
        </w:rPr>
        <w:footnoteReference w:id="8"/>
      </w:r>
      <w:r>
        <w:rPr>
          <w:sz w:val="24"/>
          <w:szCs w:val="24"/>
          <w:shd w:fill="FFFFFF" w:val="clear"/>
        </w:rPr>
        <w:t xml:space="preserve"> о готовности комплекта ИД и необходимости его проверки.</w:t>
      </w:r>
    </w:p>
    <w:p>
      <w:pPr>
        <w:pStyle w:val="Normal"/>
        <w:spacing w:lineRule="auto" w:line="240"/>
        <w:ind w:left="0" w:right="0" w:firstLine="708"/>
        <w:jc w:val="both"/>
        <w:rPr>
          <w:highlight w:val="none"/>
          <w:shd w:fill="FFFFFF" w:val="clear"/>
        </w:rPr>
      </w:pPr>
      <w:r>
        <w:rPr>
          <w:sz w:val="24"/>
          <w:szCs w:val="24"/>
          <w:shd w:fill="FFFFFF" w:val="clear"/>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pPr>
        <w:pStyle w:val="Normal"/>
        <w:spacing w:lineRule="auto" w:line="240"/>
        <w:ind w:left="0" w:right="0" w:firstLine="708"/>
        <w:jc w:val="both"/>
        <w:rPr>
          <w:highlight w:val="none"/>
          <w:shd w:fill="FFFFFF" w:val="clear"/>
        </w:rPr>
      </w:pPr>
      <w:r>
        <w:rPr>
          <w:sz w:val="24"/>
          <w:szCs w:val="24"/>
          <w:shd w:fill="FFFFFF" w:val="clear"/>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pPr>
        <w:pStyle w:val="Normal"/>
        <w:spacing w:lineRule="auto" w:line="240"/>
        <w:ind w:left="0" w:right="0" w:firstLine="708"/>
        <w:jc w:val="both"/>
        <w:rPr>
          <w:highlight w:val="none"/>
          <w:shd w:fill="FFFFFF" w:val="clear"/>
        </w:rPr>
      </w:pPr>
      <w:r>
        <w:rPr>
          <w:sz w:val="24"/>
          <w:szCs w:val="24"/>
          <w:shd w:fill="FFFFFF" w:val="clear"/>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pPr>
        <w:pStyle w:val="Normal"/>
        <w:spacing w:lineRule="auto" w:line="240"/>
        <w:ind w:left="0" w:right="0" w:firstLine="708"/>
        <w:jc w:val="both"/>
        <w:rPr>
          <w:highlight w:val="none"/>
          <w:shd w:fill="FFFFFF" w:val="clear"/>
        </w:rPr>
      </w:pPr>
      <w:r>
        <w:rPr>
          <w:sz w:val="24"/>
          <w:szCs w:val="24"/>
          <w:shd w:fill="FFFFFF" w:val="clear"/>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pPr>
        <w:pStyle w:val="Normal"/>
        <w:spacing w:lineRule="auto" w:line="240"/>
        <w:ind w:left="0" w:right="0" w:firstLine="708"/>
        <w:jc w:val="both"/>
        <w:rPr>
          <w:highlight w:val="none"/>
          <w:shd w:fill="FFFFFF" w:val="clear"/>
        </w:rPr>
      </w:pPr>
      <w:r>
        <w:rPr>
          <w:sz w:val="24"/>
          <w:szCs w:val="24"/>
          <w:shd w:fill="FFFFFF" w:val="clear"/>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pPr>
        <w:pStyle w:val="Normal"/>
        <w:spacing w:lineRule="auto" w:line="240"/>
        <w:ind w:left="0" w:right="0" w:firstLine="708"/>
        <w:jc w:val="both"/>
        <w:rPr>
          <w:highlight w:val="none"/>
          <w:shd w:fill="FFFFFF" w:val="clear"/>
        </w:rPr>
      </w:pPr>
      <w:r>
        <w:rPr>
          <w:sz w:val="24"/>
          <w:szCs w:val="24"/>
          <w:shd w:fill="FFFFFF" w:val="clear"/>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pPr>
        <w:pStyle w:val="Normal"/>
        <w:spacing w:lineRule="auto" w:line="240"/>
        <w:ind w:left="0" w:right="0" w:firstLine="708"/>
        <w:jc w:val="both"/>
        <w:rPr>
          <w:highlight w:val="none"/>
          <w:shd w:fill="FFFFFF" w:val="clear"/>
        </w:rPr>
      </w:pPr>
      <w:r>
        <w:rPr>
          <w:sz w:val="24"/>
          <w:szCs w:val="24"/>
          <w:shd w:fill="FFFFFF" w:val="clear"/>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pPr>
        <w:pStyle w:val="Normal"/>
        <w:spacing w:lineRule="auto" w:line="240"/>
        <w:ind w:left="0" w:right="0" w:firstLine="708"/>
        <w:jc w:val="both"/>
        <w:rPr>
          <w:rFonts w:ascii="Times New Roman" w:hAnsi="Times New Roman"/>
          <w:sz w:val="24"/>
          <w:szCs w:val="24"/>
          <w:highlight w:val="none"/>
          <w:shd w:fill="FFFFFF" w:val="clear"/>
        </w:rPr>
      </w:pPr>
      <w:r>
        <w:rPr>
          <w:sz w:val="24"/>
          <w:szCs w:val="24"/>
          <w:shd w:fill="FFFFFF" w:val="clear"/>
        </w:rPr>
      </w:r>
    </w:p>
    <w:p>
      <w:pPr>
        <w:pStyle w:val="Normal"/>
        <w:spacing w:lineRule="auto" w:line="240"/>
        <w:ind w:left="0" w:right="0" w:firstLine="709"/>
        <w:jc w:val="center"/>
        <w:rPr>
          <w:highlight w:val="none"/>
          <w:shd w:fill="FFFFFF" w:val="clear"/>
        </w:rPr>
      </w:pPr>
      <w:r>
        <w:rPr>
          <w:i w:val="false"/>
          <w:iCs w:val="false"/>
          <w:sz w:val="24"/>
          <w:szCs w:val="24"/>
          <w:u w:val="single"/>
          <w:shd w:fill="FFFFFF" w:val="clear"/>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pPr>
        <w:pStyle w:val="Normal"/>
        <w:spacing w:lineRule="auto" w:line="240"/>
        <w:ind w:left="0" w:right="0" w:firstLine="709"/>
        <w:jc w:val="both"/>
        <w:rPr>
          <w:rFonts w:ascii="Times New Roman" w:hAnsi="Times New Roman"/>
          <w:b/>
          <w:i/>
          <w:i/>
          <w:iCs/>
          <w:sz w:val="24"/>
          <w:szCs w:val="24"/>
          <w:highlight w:val="none"/>
          <w:shd w:fill="FFFFFF" w:val="clear"/>
        </w:rPr>
      </w:pPr>
      <w:r>
        <w:rPr>
          <w:b/>
          <w:i/>
          <w:iCs/>
          <w:sz w:val="24"/>
          <w:szCs w:val="24"/>
          <w:shd w:fill="FFFFFF" w:val="clear"/>
        </w:rPr>
      </w:r>
    </w:p>
    <w:p>
      <w:pPr>
        <w:pStyle w:val="Normal"/>
        <w:spacing w:lineRule="auto" w:line="240"/>
        <w:ind w:left="0" w:right="0" w:firstLine="709"/>
        <w:jc w:val="both"/>
        <w:rPr>
          <w:highlight w:val="none"/>
          <w:shd w:fill="FFFFFF" w:val="clear"/>
        </w:rPr>
      </w:pPr>
      <w:r>
        <w:rPr>
          <w:sz w:val="24"/>
          <w:szCs w:val="24"/>
          <w:shd w:fill="FFFFFF" w:val="clear"/>
        </w:rPr>
        <w:t>На сетевом ресурсе Группы РусГидро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pPr>
        <w:pStyle w:val="Normal"/>
        <w:spacing w:lineRule="auto" w:line="240"/>
        <w:ind w:left="0" w:right="0" w:firstLine="709"/>
        <w:jc w:val="both"/>
        <w:rPr>
          <w:highlight w:val="none"/>
          <w:shd w:fill="FFFFFF" w:val="clear"/>
        </w:rPr>
      </w:pPr>
      <w:r>
        <w:rPr>
          <w:sz w:val="24"/>
          <w:szCs w:val="24"/>
          <w:shd w:fill="FFFFFF" w:val="clear"/>
        </w:rPr>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pPr>
        <w:pStyle w:val="Normal"/>
        <w:spacing w:lineRule="auto" w:line="240"/>
        <w:ind w:left="0" w:right="0" w:firstLine="709"/>
        <w:jc w:val="both"/>
        <w:rPr>
          <w:highlight w:val="none"/>
          <w:shd w:fill="FFFFFF" w:val="clear"/>
        </w:rPr>
      </w:pPr>
      <w:r>
        <w:rPr>
          <w:sz w:val="24"/>
          <w:szCs w:val="24"/>
          <w:shd w:fill="FFFFFF" w:val="clear"/>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pPr>
        <w:pStyle w:val="Normal"/>
        <w:spacing w:lineRule="auto" w:line="240"/>
        <w:ind w:left="0" w:right="0" w:firstLine="709"/>
        <w:jc w:val="both"/>
        <w:rPr>
          <w:highlight w:val="none"/>
          <w:shd w:fill="FFFFFF" w:val="clear"/>
        </w:rPr>
      </w:pPr>
      <w:r>
        <w:rPr>
          <w:sz w:val="24"/>
          <w:szCs w:val="24"/>
          <w:shd w:fill="FFFFFF" w:val="clear"/>
        </w:rPr>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pPr>
        <w:pStyle w:val="Normal"/>
        <w:spacing w:lineRule="auto" w:line="240"/>
        <w:ind w:left="0" w:right="0" w:firstLine="709"/>
        <w:jc w:val="both"/>
        <w:rPr>
          <w:highlight w:val="none"/>
          <w:shd w:fill="FFFFFF" w:val="clear"/>
        </w:rPr>
      </w:pPr>
      <w:r>
        <w:rPr>
          <w:sz w:val="24"/>
          <w:szCs w:val="24"/>
          <w:shd w:fill="FFFFFF" w:val="clear"/>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pPr>
        <w:pStyle w:val="Normal"/>
        <w:spacing w:lineRule="auto" w:line="240"/>
        <w:ind w:left="0" w:right="0" w:firstLine="709"/>
        <w:jc w:val="both"/>
        <w:rPr>
          <w:rFonts w:ascii="Times New Roman" w:hAnsi="Times New Roman"/>
          <w:sz w:val="24"/>
          <w:szCs w:val="24"/>
          <w:highlight w:val="none"/>
          <w:shd w:fill="FFFFFF" w:val="clear"/>
        </w:rPr>
      </w:pPr>
      <w:r>
        <w:rPr>
          <w:sz w:val="24"/>
          <w:szCs w:val="24"/>
          <w:shd w:fill="FFFFFF" w:val="clear"/>
        </w:rPr>
      </w:r>
    </w:p>
    <w:p>
      <w:pPr>
        <w:pStyle w:val="Normal"/>
        <w:spacing w:lineRule="auto" w:line="240"/>
        <w:ind w:left="0" w:right="0" w:firstLine="709"/>
        <w:jc w:val="both"/>
        <w:rPr>
          <w:highlight w:val="none"/>
          <w:shd w:fill="FFFFFF" w:val="clear"/>
        </w:rPr>
      </w:pPr>
      <w:r>
        <w:rPr>
          <w:sz w:val="24"/>
          <w:szCs w:val="24"/>
          <w:shd w:fill="FFFFFF" w:val="clear"/>
        </w:rPr>
        <w:t>В каждом из разделов размещаются:</w:t>
      </w:r>
    </w:p>
    <w:p>
      <w:pPr>
        <w:pStyle w:val="Normal"/>
        <w:spacing w:lineRule="auto" w:line="240"/>
        <w:ind w:left="0" w:right="0" w:firstLine="709"/>
        <w:jc w:val="both"/>
        <w:rPr>
          <w:highlight w:val="none"/>
          <w:shd w:fill="FFFFFF" w:val="clear"/>
        </w:rPr>
      </w:pPr>
      <w:r>
        <w:rPr>
          <w:sz w:val="24"/>
          <w:szCs w:val="24"/>
          <w:shd w:fill="FFFFFF" w:val="clear"/>
        </w:rPr>
        <w:t>- файл Реестра для данного раздела (например, в формате таблицы Excel,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pPr>
        <w:pStyle w:val="Normal"/>
        <w:spacing w:lineRule="auto" w:line="240"/>
        <w:ind w:left="0" w:right="0" w:firstLine="709"/>
        <w:jc w:val="both"/>
        <w:rPr>
          <w:highlight w:val="none"/>
          <w:shd w:fill="FFFFFF" w:val="clear"/>
        </w:rPr>
      </w:pPr>
      <w:r>
        <w:rPr>
          <w:sz w:val="24"/>
          <w:szCs w:val="24"/>
          <w:shd w:fill="FFFFFF" w:val="clear"/>
        </w:rPr>
        <w:t>- отдельные папки для каждого комплекта ИД, в которых размещаются файлы отсканированных документов данного комплекта.</w:t>
      </w:r>
    </w:p>
    <w:p>
      <w:pPr>
        <w:pStyle w:val="Normal"/>
        <w:spacing w:lineRule="auto" w:line="240"/>
        <w:ind w:left="0" w:right="0" w:firstLine="709"/>
        <w:jc w:val="both"/>
        <w:rPr>
          <w:highlight w:val="none"/>
          <w:shd w:fill="FFFFFF" w:val="clear"/>
        </w:rPr>
      </w:pPr>
      <w:r>
        <w:rPr>
          <w:sz w:val="24"/>
          <w:szCs w:val="24"/>
          <w:shd w:fill="FFFFFF" w:val="clear"/>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pPr>
        <w:pStyle w:val="Normal"/>
        <w:spacing w:lineRule="auto" w:line="240"/>
        <w:ind w:left="0" w:right="0" w:firstLine="709"/>
        <w:jc w:val="both"/>
        <w:rPr>
          <w:highlight w:val="none"/>
          <w:shd w:fill="FFFFFF" w:val="clear"/>
        </w:rPr>
      </w:pPr>
      <w:r>
        <w:rPr>
          <w:sz w:val="24"/>
          <w:szCs w:val="24"/>
          <w:shd w:fill="FFFFFF" w:val="clear"/>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pPr>
        <w:pStyle w:val="Normal"/>
        <w:spacing w:lineRule="auto" w:line="240"/>
        <w:ind w:left="0" w:right="0" w:firstLine="709"/>
        <w:jc w:val="both"/>
        <w:rPr>
          <w:highlight w:val="none"/>
          <w:shd w:fill="FFFFFF" w:val="clear"/>
        </w:rPr>
      </w:pPr>
      <w:r>
        <w:rPr>
          <w:sz w:val="24"/>
          <w:szCs w:val="24"/>
          <w:shd w:fill="FFFFFF" w:val="clear"/>
        </w:rPr>
        <w:t>Требуемые сроки подготовки и размещения на сетевом ресурсе комплекта ИД в электронном виде для проверки и согласования:</w:t>
      </w:r>
    </w:p>
    <w:p>
      <w:pPr>
        <w:pStyle w:val="Normal"/>
        <w:spacing w:lineRule="auto" w:line="240"/>
        <w:ind w:left="0" w:right="0" w:firstLine="709"/>
        <w:jc w:val="both"/>
        <w:rPr>
          <w:highlight w:val="none"/>
          <w:shd w:fill="FFFFFF" w:val="clear"/>
        </w:rPr>
      </w:pPr>
      <w:r>
        <w:rPr>
          <w:sz w:val="24"/>
          <w:szCs w:val="24"/>
          <w:shd w:fill="FFFFFF" w:val="clear"/>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pPr>
        <w:pStyle w:val="Normal"/>
        <w:spacing w:lineRule="auto" w:line="240"/>
        <w:ind w:left="0" w:right="0" w:firstLine="709"/>
        <w:jc w:val="both"/>
        <w:rPr>
          <w:highlight w:val="none"/>
          <w:shd w:fill="FFFFFF" w:val="clear"/>
        </w:rPr>
      </w:pPr>
      <w:r>
        <w:rPr>
          <w:sz w:val="24"/>
          <w:szCs w:val="24"/>
          <w:shd w:fill="FFFFFF" w:val="clear"/>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pPr>
        <w:pStyle w:val="Normal"/>
        <w:spacing w:lineRule="auto" w:line="240"/>
        <w:ind w:left="0" w:right="0" w:firstLine="709"/>
        <w:jc w:val="both"/>
        <w:rPr>
          <w:highlight w:val="none"/>
          <w:shd w:fill="FFFFFF" w:val="clear"/>
        </w:rPr>
      </w:pPr>
      <w:r>
        <w:rPr>
          <w:sz w:val="24"/>
          <w:szCs w:val="24"/>
          <w:shd w:fill="FFFFFF" w:val="clear"/>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pPr>
        <w:pStyle w:val="Normal"/>
        <w:spacing w:lineRule="auto" w:line="240"/>
        <w:ind w:left="0" w:right="0" w:firstLine="709"/>
        <w:jc w:val="both"/>
        <w:rPr>
          <w:highlight w:val="none"/>
          <w:shd w:fill="FFFFFF" w:val="clear"/>
        </w:rPr>
      </w:pPr>
      <w:r>
        <w:rPr>
          <w:sz w:val="24"/>
          <w:szCs w:val="24"/>
          <w:shd w:fill="FFFFFF" w:val="clear"/>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pPr>
        <w:pStyle w:val="Normal"/>
        <w:spacing w:lineRule="auto" w:line="240"/>
        <w:ind w:left="0" w:right="0" w:firstLine="709"/>
        <w:jc w:val="both"/>
        <w:rPr>
          <w:highlight w:val="none"/>
          <w:shd w:fill="FFFFFF" w:val="clear"/>
        </w:rPr>
      </w:pPr>
      <w:r>
        <w:rPr>
          <w:sz w:val="24"/>
          <w:szCs w:val="24"/>
          <w:shd w:fill="FFFFFF" w:val="clear"/>
        </w:rPr>
        <w:t>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перевода в электронный формат, но наименование каждого отдельного документа из состава такой документации должно быть отражено в Реестре соответствующего комплекта ИД на сетевом ресурсе.</w:t>
      </w:r>
    </w:p>
    <w:p>
      <w:pPr>
        <w:pStyle w:val="Normal"/>
        <w:spacing w:lineRule="auto" w:line="240"/>
        <w:ind w:left="0" w:right="0" w:firstLine="709"/>
        <w:jc w:val="both"/>
        <w:rPr>
          <w:highlight w:val="none"/>
          <w:shd w:fill="FFFFFF" w:val="clear"/>
        </w:rPr>
      </w:pPr>
      <w:r>
        <w:rPr>
          <w:sz w:val="24"/>
          <w:szCs w:val="24"/>
          <w:shd w:fill="FFFFFF" w:val="clear"/>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pPr>
        <w:pStyle w:val="Normal"/>
        <w:spacing w:lineRule="auto" w:line="240"/>
        <w:ind w:left="0" w:right="0" w:firstLine="709"/>
        <w:jc w:val="both"/>
        <w:rPr>
          <w:highlight w:val="none"/>
          <w:shd w:fill="FFFFFF" w:val="clear"/>
        </w:rPr>
      </w:pPr>
      <w:r>
        <w:rPr>
          <w:sz w:val="24"/>
          <w:szCs w:val="24"/>
          <w:shd w:fill="FFFFFF" w:val="clear"/>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pPr>
        <w:pStyle w:val="Normal"/>
        <w:spacing w:lineRule="auto" w:line="240"/>
        <w:ind w:left="0" w:right="0" w:firstLine="709"/>
        <w:jc w:val="both"/>
        <w:rPr>
          <w:highlight w:val="none"/>
          <w:shd w:fill="FFFFFF" w:val="clear"/>
        </w:rPr>
      </w:pPr>
      <w:r>
        <w:rPr>
          <w:sz w:val="24"/>
          <w:szCs w:val="24"/>
          <w:shd w:fill="FFFFFF" w:val="clear"/>
        </w:rPr>
        <w:t>- документация пооперационного строительного контроля – журналы работ (общий, специальные, авторского надзора, входного контроля);</w:t>
      </w:r>
    </w:p>
    <w:p>
      <w:pPr>
        <w:pStyle w:val="Normal"/>
        <w:spacing w:lineRule="auto" w:line="240"/>
        <w:ind w:left="0" w:right="0" w:firstLine="709"/>
        <w:jc w:val="both"/>
        <w:rPr>
          <w:highlight w:val="none"/>
          <w:shd w:fill="FFFFFF" w:val="clear"/>
        </w:rPr>
      </w:pPr>
      <w:r>
        <w:rPr>
          <w:sz w:val="24"/>
          <w:szCs w:val="24"/>
          <w:shd w:fill="FFFFFF" w:val="clear"/>
        </w:rPr>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pPr>
        <w:pStyle w:val="Normal"/>
        <w:spacing w:lineRule="auto" w:line="240"/>
        <w:ind w:left="0" w:right="0" w:firstLine="709"/>
        <w:jc w:val="both"/>
        <w:rPr>
          <w:highlight w:val="none"/>
          <w:shd w:fill="FFFFFF" w:val="clear"/>
        </w:rPr>
      </w:pPr>
      <w:r>
        <w:rPr>
          <w:sz w:val="24"/>
          <w:szCs w:val="24"/>
          <w:shd w:fill="FFFFFF" w:val="clear"/>
        </w:rPr>
        <w:t xml:space="preserve">- ИД по мониторингу за деформациями, осадками и кренами возводимых зданий и сооружений в период строительства; </w:t>
      </w:r>
    </w:p>
    <w:p>
      <w:pPr>
        <w:pStyle w:val="Normal"/>
        <w:spacing w:lineRule="auto" w:line="240"/>
        <w:ind w:left="0" w:right="0" w:firstLine="709"/>
        <w:jc w:val="both"/>
        <w:rPr>
          <w:highlight w:val="none"/>
          <w:shd w:fill="FFFFFF" w:val="clear"/>
        </w:rPr>
      </w:pPr>
      <w:r>
        <w:rPr>
          <w:sz w:val="24"/>
          <w:szCs w:val="24"/>
          <w:shd w:fill="FFFFFF" w:val="clear"/>
        </w:rPr>
        <w:t>- ИД по геотехническому мониторингу земляных масс, грунтовых оснований, пластов, насыпей, склонов, инклинометрии скважин, сейсмометрии,</w:t>
      </w:r>
    </w:p>
    <w:p>
      <w:pPr>
        <w:pStyle w:val="Normal"/>
        <w:spacing w:lineRule="auto" w:line="240"/>
        <w:ind w:left="0" w:right="0" w:firstLine="709"/>
        <w:jc w:val="both"/>
        <w:rPr>
          <w:highlight w:val="none"/>
          <w:shd w:fill="FFFFFF" w:val="clear"/>
        </w:rPr>
      </w:pPr>
      <w:r>
        <w:rPr>
          <w:sz w:val="24"/>
          <w:szCs w:val="24"/>
          <w:shd w:fill="FFFFFF" w:val="clear"/>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Pr>
          <w:rStyle w:val="FootnoteReference"/>
          <w:sz w:val="24"/>
          <w:szCs w:val="24"/>
          <w:shd w:fill="FFFFFF" w:val="clear"/>
        </w:rPr>
        <w:footnoteReference w:id="9"/>
      </w:r>
      <w:r>
        <w:rPr>
          <w:sz w:val="24"/>
          <w:szCs w:val="24"/>
          <w:shd w:fill="FFFFFF" w:val="clear"/>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pPr>
        <w:pStyle w:val="Normal"/>
        <w:spacing w:lineRule="auto" w:line="240"/>
        <w:ind w:left="0" w:right="0" w:firstLine="709"/>
        <w:jc w:val="both"/>
        <w:rPr>
          <w:highlight w:val="none"/>
          <w:shd w:fill="FFFFFF" w:val="clear"/>
        </w:rPr>
      </w:pPr>
      <w:r>
        <w:rPr>
          <w:sz w:val="24"/>
          <w:szCs w:val="24"/>
          <w:shd w:fill="FFFFFF" w:val="clear"/>
        </w:rPr>
        <w:t>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РусГидро, а также размещения новой xml-схемы на официальном сайте Министерства строительства и жилищно-коммунального хозяйства Российской Федерации в сети Интернет.</w:t>
      </w:r>
    </w:p>
    <w:p>
      <w:pPr>
        <w:pStyle w:val="Normal"/>
        <w:spacing w:lineRule="auto" w:line="240"/>
        <w:ind w:left="0" w:right="0" w:firstLine="709"/>
        <w:jc w:val="both"/>
        <w:rPr>
          <w:rFonts w:ascii="Times New Roman" w:hAnsi="Times New Roman"/>
          <w:sz w:val="24"/>
          <w:szCs w:val="24"/>
          <w:highlight w:val="none"/>
          <w:shd w:fill="FFFFFF" w:val="clear"/>
        </w:rPr>
      </w:pPr>
      <w:r>
        <w:rPr>
          <w:sz w:val="24"/>
          <w:szCs w:val="24"/>
          <w:shd w:fill="FFFFFF" w:val="clear"/>
        </w:rPr>
      </w:r>
    </w:p>
    <w:p>
      <w:pPr>
        <w:pStyle w:val="Normal"/>
        <w:spacing w:lineRule="auto" w:line="240"/>
        <w:jc w:val="both"/>
        <w:rPr>
          <w:highlight w:val="none"/>
          <w:shd w:fill="FFFFFF" w:val="clear"/>
        </w:rPr>
      </w:pPr>
      <w:r>
        <w:rPr>
          <w:sz w:val="24"/>
          <w:szCs w:val="24"/>
          <w:shd w:fill="FFFFFF" w:val="clear"/>
        </w:rPr>
        <w:t>Приложение: формы Реестров исполнительной документации для разделов Р-1, Р-2, Р-3, Р-4 в электронном виде.</w:t>
      </w:r>
      <w:r>
        <w:rPr>
          <w:rStyle w:val="FootnoteReference"/>
          <w:sz w:val="24"/>
          <w:szCs w:val="24"/>
          <w:shd w:fill="FFFFFF" w:val="clear"/>
        </w:rPr>
        <w:footnoteReference w:id="10"/>
      </w:r>
    </w:p>
    <w:p>
      <w:pPr>
        <w:pStyle w:val="Normal"/>
        <w:spacing w:lineRule="auto" w:line="240" w:before="0" w:after="0"/>
        <w:ind w:left="5103" w:right="0" w:hanging="0"/>
        <w:rPr>
          <w:rFonts w:ascii="Times New Roman" w:hAnsi="Times New Roman"/>
          <w:sz w:val="24"/>
          <w:szCs w:val="24"/>
          <w:highlight w:val="none"/>
          <w:shd w:fill="FFFFFF" w:val="clear"/>
        </w:rPr>
      </w:pPr>
      <w:r>
        <w:rPr>
          <w:sz w:val="24"/>
          <w:szCs w:val="24"/>
          <w:shd w:fill="FFFFFF" w:val="clear"/>
        </w:rPr>
      </w:r>
    </w:p>
    <w:p>
      <w:pPr>
        <w:pStyle w:val="Normal"/>
        <w:spacing w:lineRule="auto" w:line="240" w:before="0" w:after="0"/>
        <w:rPr>
          <w:rFonts w:ascii="Times New Roman" w:hAnsi="Times New Roman"/>
          <w:sz w:val="24"/>
          <w:szCs w:val="24"/>
          <w:highlight w:val="none"/>
          <w:shd w:fill="FFFFFF" w:val="clear"/>
        </w:rPr>
      </w:pPr>
      <w:r>
        <w:rPr>
          <w:sz w:val="24"/>
          <w:szCs w:val="24"/>
          <w:shd w:fill="FFFFFF" w:val="clear"/>
        </w:rPr>
      </w:r>
    </w:p>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auto" w:val="clear"/>
          </w:tcPr>
          <w:p>
            <w:pPr>
              <w:pStyle w:val="Normal"/>
              <w:widowControl w:val="false"/>
              <w:spacing w:lineRule="auto" w:line="240" w:before="0" w:after="0"/>
              <w:rPr>
                <w:highlight w:val="none"/>
                <w:shd w:fill="FFFFFF" w:val="clear"/>
              </w:rPr>
            </w:pPr>
            <w:r>
              <w:rPr>
                <w:b/>
                <w:sz w:val="24"/>
                <w:szCs w:val="24"/>
                <w:shd w:fill="FFFFFF" w:val="clear"/>
              </w:rPr>
              <w:t>Заказчик:</w:t>
            </w:r>
          </w:p>
        </w:tc>
        <w:tc>
          <w:tcPr>
            <w:tcW w:w="4785" w:type="dxa"/>
            <w:tcBorders/>
            <w:shd w:fill="auto" w:val="clear"/>
          </w:tcPr>
          <w:p>
            <w:pPr>
              <w:pStyle w:val="Normal"/>
              <w:widowControl w:val="false"/>
              <w:spacing w:lineRule="auto" w:line="240" w:before="0" w:after="0"/>
              <w:rPr>
                <w:highlight w:val="none"/>
                <w:shd w:fill="FFFFFF" w:val="clear"/>
              </w:rPr>
            </w:pPr>
            <w:r>
              <w:rPr>
                <w:b/>
                <w:sz w:val="24"/>
                <w:szCs w:val="24"/>
                <w:shd w:fill="FFFFFF" w:val="clear"/>
              </w:rPr>
              <w:t>Подрядчик:</w:t>
            </w:r>
          </w:p>
        </w:tc>
      </w:tr>
      <w:tr>
        <w:trPr/>
        <w:tc>
          <w:tcPr>
            <w:tcW w:w="4785" w:type="dxa"/>
            <w:tcBorders/>
            <w:shd w:fill="auto" w:val="clear"/>
          </w:tcPr>
          <w:p>
            <w:pPr>
              <w:pStyle w:val="Normal"/>
              <w:widowControl w:val="false"/>
              <w:spacing w:lineRule="auto" w:line="240" w:before="0" w:after="0"/>
              <w:rPr>
                <w:rFonts w:ascii="Times New Roman" w:hAnsi="Times New Roman"/>
                <w:sz w:val="24"/>
                <w:szCs w:val="24"/>
                <w:highlight w:val="none"/>
                <w:shd w:fill="FFFFFF" w:val="clear"/>
              </w:rPr>
            </w:pPr>
            <w:r>
              <w:rPr>
                <w:sz w:val="24"/>
                <w:szCs w:val="24"/>
                <w:shd w:fill="FFFFFF" w:val="clear"/>
              </w:rPr>
            </w:r>
          </w:p>
          <w:p>
            <w:pPr>
              <w:pStyle w:val="Normal"/>
              <w:widowControl w:val="false"/>
              <w:spacing w:lineRule="auto" w:line="240" w:before="0" w:after="0"/>
              <w:rPr>
                <w:rFonts w:ascii="Times New Roman" w:hAnsi="Times New Roman"/>
                <w:sz w:val="24"/>
                <w:szCs w:val="24"/>
                <w:highlight w:val="none"/>
                <w:shd w:fill="FFFFFF" w:val="clear"/>
              </w:rPr>
            </w:pPr>
            <w:r>
              <w:rPr>
                <w:sz w:val="24"/>
                <w:szCs w:val="24"/>
                <w:shd w:fill="FFFFFF" w:val="clear"/>
              </w:rPr>
            </w:r>
          </w:p>
          <w:p>
            <w:pPr>
              <w:pStyle w:val="Normal"/>
              <w:widowControl w:val="false"/>
              <w:spacing w:lineRule="auto" w:line="240" w:before="0" w:after="0"/>
              <w:rPr>
                <w:highlight w:val="none"/>
                <w:shd w:fill="FFFFFF" w:val="clear"/>
              </w:rPr>
            </w:pPr>
            <w:r>
              <w:rPr>
                <w:sz w:val="24"/>
                <w:szCs w:val="24"/>
                <w:shd w:fill="FFFFFF" w:val="clear"/>
              </w:rPr>
              <w:t xml:space="preserve">_______________ / _______________ </w:t>
            </w:r>
          </w:p>
        </w:tc>
        <w:tc>
          <w:tcPr>
            <w:tcW w:w="4785" w:type="dxa"/>
            <w:tcBorders/>
            <w:shd w:fill="auto" w:val="clear"/>
          </w:tcPr>
          <w:p>
            <w:pPr>
              <w:pStyle w:val="Normal"/>
              <w:widowControl w:val="false"/>
              <w:spacing w:lineRule="auto" w:line="240" w:before="0" w:after="0"/>
              <w:rPr>
                <w:rFonts w:ascii="Times New Roman" w:hAnsi="Times New Roman"/>
                <w:sz w:val="24"/>
                <w:szCs w:val="24"/>
                <w:highlight w:val="none"/>
                <w:shd w:fill="FFFFFF" w:val="clear"/>
              </w:rPr>
            </w:pPr>
            <w:r>
              <w:rPr>
                <w:sz w:val="24"/>
                <w:szCs w:val="24"/>
                <w:shd w:fill="FFFFFF" w:val="clear"/>
              </w:rPr>
            </w:r>
          </w:p>
          <w:p>
            <w:pPr>
              <w:pStyle w:val="Normal"/>
              <w:widowControl w:val="false"/>
              <w:spacing w:lineRule="auto" w:line="240" w:before="0" w:after="0"/>
              <w:rPr>
                <w:rFonts w:ascii="Times New Roman" w:hAnsi="Times New Roman"/>
                <w:sz w:val="24"/>
                <w:szCs w:val="24"/>
                <w:highlight w:val="none"/>
                <w:shd w:fill="FFFFFF" w:val="clear"/>
              </w:rPr>
            </w:pPr>
            <w:r>
              <w:rPr>
                <w:sz w:val="24"/>
                <w:szCs w:val="24"/>
                <w:shd w:fill="FFFFFF" w:val="clear"/>
              </w:rPr>
            </w:r>
          </w:p>
          <w:p>
            <w:pPr>
              <w:pStyle w:val="Normal"/>
              <w:widowControl w:val="false"/>
              <w:spacing w:lineRule="auto" w:line="240" w:before="0" w:after="0"/>
              <w:rPr>
                <w:highlight w:val="none"/>
                <w:shd w:fill="FFFFFF" w:val="clear"/>
              </w:rPr>
            </w:pPr>
            <w:r>
              <w:rPr>
                <w:sz w:val="24"/>
                <w:szCs w:val="24"/>
                <w:shd w:fill="FFFFFF" w:val="clear"/>
              </w:rPr>
              <w:t xml:space="preserve">_______________ / _______________ </w:t>
            </w:r>
          </w:p>
          <w:p>
            <w:pPr>
              <w:pStyle w:val="Normal"/>
              <w:widowControl w:val="false"/>
              <w:spacing w:lineRule="auto" w:line="240" w:before="0" w:after="0"/>
              <w:rPr>
                <w:rFonts w:ascii="Times New Roman" w:hAnsi="Times New Roman"/>
                <w:sz w:val="24"/>
                <w:szCs w:val="24"/>
                <w:highlight w:val="none"/>
                <w:shd w:fill="FFFFFF" w:val="clear"/>
              </w:rPr>
            </w:pPr>
            <w:r>
              <w:rPr>
                <w:sz w:val="24"/>
                <w:szCs w:val="24"/>
                <w:shd w:fill="FFFFFF" w:val="clear"/>
              </w:rPr>
            </w:r>
          </w:p>
        </w:tc>
      </w:tr>
    </w:tbl>
    <w:p>
      <w:pPr>
        <w:pStyle w:val="Normal"/>
        <w:spacing w:lineRule="auto" w:line="240" w:before="0" w:after="0"/>
        <w:ind w:left="5103" w:right="0" w:hanging="0"/>
        <w:rPr>
          <w:sz w:val="22"/>
          <w:szCs w:val="22"/>
          <w:highlight w:val="none"/>
          <w:shd w:fill="FFFFFF" w:val="clear"/>
        </w:rPr>
      </w:pPr>
      <w:r>
        <w:rPr>
          <w:sz w:val="22"/>
          <w:szCs w:val="22"/>
          <w:shd w:fill="FFFFFF" w:val="clear"/>
        </w:rPr>
      </w:r>
    </w:p>
    <w:p>
      <w:pPr>
        <w:pStyle w:val="Normal"/>
        <w:spacing w:lineRule="auto" w:line="240"/>
        <w:rPr>
          <w:sz w:val="22"/>
          <w:szCs w:val="22"/>
          <w:highlight w:val="none"/>
          <w:shd w:fill="FFFFFF" w:val="clear"/>
        </w:rPr>
      </w:pPr>
      <w:r>
        <w:rPr>
          <w:sz w:val="22"/>
          <w:szCs w:val="22"/>
          <w:shd w:fill="FFFFFF" w:val="clear"/>
        </w:rPr>
      </w:r>
    </w:p>
    <w:p>
      <w:pPr>
        <w:pStyle w:val="Normal"/>
        <w:spacing w:lineRule="auto" w:line="240"/>
        <w:rPr>
          <w:sz w:val="22"/>
          <w:szCs w:val="22"/>
          <w:highlight w:val="none"/>
          <w:shd w:fill="FFFFFF" w:val="clear"/>
        </w:rPr>
      </w:pPr>
      <w:r>
        <w:rPr>
          <w:sz w:val="22"/>
          <w:szCs w:val="22"/>
          <w:shd w:fill="FFFFFF" w:val="clear"/>
        </w:rPr>
      </w:r>
    </w:p>
    <w:p>
      <w:pPr>
        <w:pStyle w:val="Normal"/>
        <w:spacing w:lineRule="auto" w:line="240"/>
        <w:rPr>
          <w:sz w:val="22"/>
          <w:szCs w:val="22"/>
          <w:highlight w:val="none"/>
          <w:shd w:fill="FFFFFF" w:val="clear"/>
        </w:rPr>
      </w:pPr>
      <w:r>
        <w:rPr>
          <w:sz w:val="22"/>
          <w:szCs w:val="22"/>
          <w:shd w:fill="FFFFFF" w:val="clear"/>
        </w:rPr>
      </w:r>
    </w:p>
    <w:p>
      <w:pPr>
        <w:pStyle w:val="Normal"/>
        <w:spacing w:lineRule="auto" w:line="240"/>
        <w:rPr>
          <w:sz w:val="22"/>
          <w:szCs w:val="22"/>
          <w:highlight w:val="none"/>
          <w:shd w:fill="FFFFFF" w:val="clear"/>
        </w:rPr>
      </w:pPr>
      <w:r>
        <w:rPr>
          <w:sz w:val="22"/>
          <w:szCs w:val="22"/>
          <w:shd w:fill="FFFFFF" w:val="clear"/>
        </w:rPr>
      </w:r>
    </w:p>
    <w:p>
      <w:pPr>
        <w:pStyle w:val="Normal"/>
        <w:spacing w:lineRule="auto" w:line="240"/>
        <w:rPr>
          <w:sz w:val="22"/>
          <w:szCs w:val="22"/>
          <w:highlight w:val="none"/>
          <w:shd w:fill="FFFFFF" w:val="clear"/>
        </w:rPr>
      </w:pPr>
      <w:r>
        <w:rPr>
          <w:sz w:val="22"/>
          <w:szCs w:val="22"/>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jc w:val="right"/>
        <w:rPr>
          <w:sz w:val="24"/>
          <w:szCs w:val="24"/>
          <w:highlight w:val="none"/>
          <w:shd w:fill="FFFFFF" w:val="clear"/>
        </w:rPr>
      </w:pPr>
      <w:r>
        <w:rPr>
          <w:sz w:val="24"/>
          <w:szCs w:val="24"/>
          <w:shd w:fill="FFFFFF" w:val="clear"/>
        </w:rPr>
      </w:r>
    </w:p>
    <w:p>
      <w:pPr>
        <w:pStyle w:val="Normal"/>
        <w:spacing w:lineRule="auto" w:line="240" w:before="0" w:after="0"/>
        <w:ind w:hanging="0"/>
        <w:jc w:val="right"/>
        <w:rPr>
          <w:highlight w:val="none"/>
          <w:shd w:fill="FFFFFF" w:val="clear"/>
        </w:rPr>
      </w:pPr>
      <w:r>
        <w:rPr>
          <w:sz w:val="24"/>
          <w:szCs w:val="24"/>
          <w:shd w:fill="FFFFFF" w:val="clear"/>
        </w:rPr>
        <w:t>Приложение №12</w:t>
      </w:r>
    </w:p>
    <w:p>
      <w:pPr>
        <w:pStyle w:val="Normal"/>
        <w:spacing w:lineRule="auto" w:line="240" w:before="0" w:after="0"/>
        <w:jc w:val="right"/>
        <w:rPr>
          <w:highlight w:val="none"/>
          <w:shd w:fill="FFFFFF" w:val="clear"/>
        </w:rPr>
      </w:pPr>
      <w:r>
        <w:rPr>
          <w:sz w:val="24"/>
          <w:szCs w:val="24"/>
          <w:shd w:fill="FFFFFF" w:val="clear"/>
        </w:rPr>
        <w:t xml:space="preserve">к договору подряда </w:t>
      </w:r>
    </w:p>
    <w:p>
      <w:pPr>
        <w:pStyle w:val="Normal"/>
        <w:spacing w:lineRule="auto" w:line="240" w:before="0" w:after="0"/>
        <w:jc w:val="right"/>
        <w:rPr>
          <w:highlight w:val="none"/>
          <w:shd w:fill="FFFFFF" w:val="clear"/>
        </w:rPr>
      </w:pPr>
      <w:r>
        <w:rPr>
          <w:sz w:val="24"/>
          <w:szCs w:val="24"/>
          <w:shd w:fill="FFFFFF" w:val="clear"/>
        </w:rPr>
        <w:t>№</w:t>
      </w:r>
      <w:r>
        <w:rPr>
          <w:sz w:val="24"/>
          <w:szCs w:val="24"/>
          <w:shd w:fill="FFFFFF" w:val="clear"/>
        </w:rPr>
        <w:t>__ от __.__.20__</w:t>
      </w:r>
    </w:p>
    <w:p>
      <w:pPr>
        <w:pStyle w:val="Normal"/>
        <w:spacing w:lineRule="auto" w:line="240"/>
        <w:rPr>
          <w:sz w:val="22"/>
          <w:szCs w:val="22"/>
          <w:highlight w:val="none"/>
          <w:shd w:fill="FFFFFF" w:val="clear"/>
        </w:rPr>
      </w:pPr>
      <w:r>
        <w:rPr>
          <w:sz w:val="22"/>
          <w:szCs w:val="22"/>
          <w:shd w:fill="FFFFFF" w:val="clear"/>
        </w:rPr>
      </w:r>
    </w:p>
    <w:p>
      <w:pPr>
        <w:pStyle w:val="Normal"/>
        <w:spacing w:lineRule="auto" w:line="240"/>
        <w:jc w:val="center"/>
        <w:rPr>
          <w:highlight w:val="none"/>
          <w:shd w:fill="FFFFFF" w:val="clear"/>
        </w:rPr>
      </w:pPr>
      <w:r>
        <w:rPr>
          <w:b/>
          <w:sz w:val="22"/>
          <w:szCs w:val="22"/>
          <w:shd w:fill="FFFFFF" w:val="clear"/>
        </w:rPr>
        <w:t>ПОРЯДОК</w:t>
      </w:r>
    </w:p>
    <w:p>
      <w:pPr>
        <w:pStyle w:val="Normal"/>
        <w:spacing w:lineRule="auto" w:line="240"/>
        <w:jc w:val="center"/>
        <w:rPr>
          <w:highlight w:val="none"/>
          <w:shd w:fill="FFFFFF" w:val="clear"/>
        </w:rPr>
      </w:pPr>
      <w:r>
        <w:rPr>
          <w:b/>
          <w:sz w:val="22"/>
          <w:szCs w:val="22"/>
          <w:shd w:fill="FFFFFF" w:val="clear"/>
        </w:rPr>
        <w:t>учета, хранения и передачи материалов,</w:t>
      </w:r>
    </w:p>
    <w:p>
      <w:pPr>
        <w:pStyle w:val="Normal"/>
        <w:spacing w:lineRule="auto" w:line="240"/>
        <w:jc w:val="center"/>
        <w:rPr>
          <w:highlight w:val="none"/>
          <w:shd w:fill="FFFFFF" w:val="clear"/>
        </w:rPr>
      </w:pPr>
      <w:r>
        <w:rPr>
          <w:b/>
          <w:sz w:val="22"/>
          <w:szCs w:val="22"/>
          <w:shd w:fill="FFFFFF" w:val="clear"/>
        </w:rPr>
        <w:t xml:space="preserve"> </w:t>
      </w:r>
      <w:r>
        <w:rPr>
          <w:b/>
          <w:sz w:val="22"/>
          <w:szCs w:val="22"/>
          <w:shd w:fill="FFFFFF" w:val="clear"/>
        </w:rPr>
        <w:t xml:space="preserve">образовавшихся после демонтажа имущества (оборудования) Заказчика  </w:t>
      </w:r>
    </w:p>
    <w:p>
      <w:pPr>
        <w:pStyle w:val="Normal"/>
        <w:spacing w:lineRule="auto" w:line="240"/>
        <w:jc w:val="center"/>
        <w:rPr>
          <w:highlight w:val="none"/>
          <w:shd w:fill="FFFFFF" w:val="clear"/>
        </w:rPr>
      </w:pPr>
      <w:r>
        <w:rPr>
          <w:b/>
          <w:sz w:val="22"/>
          <w:szCs w:val="22"/>
          <w:shd w:fill="FFFFFF" w:val="clear"/>
        </w:rPr>
        <w:t>при исполнении Подрядчиком работ по договору</w:t>
      </w:r>
    </w:p>
    <w:p>
      <w:pPr>
        <w:pStyle w:val="Normal"/>
        <w:spacing w:lineRule="auto" w:line="240"/>
        <w:rPr>
          <w:sz w:val="22"/>
          <w:szCs w:val="22"/>
          <w:highlight w:val="none"/>
          <w:shd w:fill="FFFFFF" w:val="clear"/>
        </w:rPr>
      </w:pPr>
      <w:r>
        <w:rPr>
          <w:sz w:val="22"/>
          <w:szCs w:val="22"/>
          <w:shd w:fill="FFFFFF" w:val="clear"/>
        </w:rPr>
      </w:r>
    </w:p>
    <w:p>
      <w:pPr>
        <w:pStyle w:val="Normal"/>
        <w:tabs>
          <w:tab w:val="clear" w:pos="708"/>
          <w:tab w:val="left" w:pos="1134" w:leader="none"/>
        </w:tabs>
        <w:spacing w:lineRule="auto" w:line="240"/>
        <w:rPr>
          <w:highlight w:val="none"/>
          <w:shd w:fill="FFFFFF" w:val="clear"/>
        </w:rPr>
      </w:pPr>
      <w:r>
        <w:rPr>
          <w:b/>
          <w:sz w:val="22"/>
          <w:szCs w:val="22"/>
          <w:shd w:fill="FFFFFF" w:val="clear"/>
        </w:rPr>
        <w:t>1.</w:t>
      </w:r>
      <w:r>
        <w:rPr>
          <w:sz w:val="22"/>
          <w:szCs w:val="22"/>
          <w:shd w:fill="FFFFFF" w:val="clear"/>
        </w:rPr>
        <w:t xml:space="preserve"> В целях организации учета и хранения материалов, оставшихся после демонтажа имущества Заказчика при исполнении Подрядчиком работ по Договору (далее - материалы после демонтажа), Заказчик обязан в течение двух рабочих дней с момента заключения договора передать Подрядчику для руководства в работе следующие документы:</w:t>
      </w:r>
    </w:p>
    <w:p>
      <w:pPr>
        <w:pStyle w:val="ListParagraph"/>
        <w:tabs>
          <w:tab w:val="clear" w:pos="708"/>
          <w:tab w:val="left" w:pos="1134" w:leader="none"/>
        </w:tabs>
        <w:ind w:left="0" w:firstLine="709"/>
        <w:jc w:val="both"/>
        <w:rPr>
          <w:highlight w:val="none"/>
          <w:shd w:fill="FFFFFF" w:val="clear"/>
        </w:rPr>
      </w:pPr>
      <w:r>
        <w:rPr>
          <w:sz w:val="22"/>
          <w:szCs w:val="22"/>
          <w:shd w:fill="FFFFFF" w:val="clear"/>
        </w:rPr>
        <w:t>- Инструкцию по складированию и хранению материалов, оборудования и запасных частей на складах филиалов, утвержденную в АО «ДРСК» (И-ИСМ-6.4-01.02-4729);</w:t>
      </w:r>
    </w:p>
    <w:p>
      <w:pPr>
        <w:pStyle w:val="ListParagraph"/>
        <w:tabs>
          <w:tab w:val="clear" w:pos="708"/>
          <w:tab w:val="left" w:pos="1134" w:leader="none"/>
        </w:tabs>
        <w:ind w:left="0" w:firstLine="709"/>
        <w:jc w:val="both"/>
        <w:rPr>
          <w:highlight w:val="none"/>
          <w:shd w:fill="FFFFFF" w:val="clear"/>
        </w:rPr>
      </w:pPr>
      <w:r>
        <w:rPr>
          <w:sz w:val="22"/>
          <w:szCs w:val="22"/>
          <w:shd w:fill="FFFFFF" w:val="clear"/>
        </w:rPr>
        <w:t>- Регламент процесса «Планирование образования, накопление и реализация лома и отходов черных и цветных металлов (за исключением драгоценных) в подконтрольных организациях ПАО «РусГидро»», утвержденный приказом ПАО «РусГидро» от 06.10.2020 №848);</w:t>
      </w:r>
    </w:p>
    <w:p>
      <w:pPr>
        <w:pStyle w:val="ListParagraph"/>
        <w:tabs>
          <w:tab w:val="clear" w:pos="708"/>
          <w:tab w:val="left" w:pos="1134" w:leader="none"/>
        </w:tabs>
        <w:ind w:left="0" w:firstLine="709"/>
        <w:jc w:val="both"/>
        <w:rPr>
          <w:highlight w:val="none"/>
          <w:shd w:fill="FFFFFF" w:val="clear"/>
        </w:rPr>
      </w:pPr>
      <w:r>
        <w:rPr>
          <w:sz w:val="22"/>
          <w:szCs w:val="22"/>
          <w:shd w:fill="FFFFFF" w:val="clear"/>
        </w:rPr>
        <w:t>- формы первичных учетных документов, применяемых в АО «ДРСК» при приемке демонтированных материалов;</w:t>
      </w:r>
    </w:p>
    <w:p>
      <w:pPr>
        <w:pStyle w:val="ListParagraph"/>
        <w:tabs>
          <w:tab w:val="clear" w:pos="708"/>
          <w:tab w:val="left" w:pos="1134" w:leader="none"/>
        </w:tabs>
        <w:ind w:left="0" w:firstLine="709"/>
        <w:jc w:val="both"/>
        <w:rPr>
          <w:highlight w:val="none"/>
          <w:shd w:fill="FFFFFF" w:val="clear"/>
        </w:rPr>
      </w:pPr>
      <w:r>
        <w:rPr>
          <w:sz w:val="22"/>
          <w:szCs w:val="22"/>
          <w:shd w:fill="FFFFFF" w:val="clear"/>
        </w:rPr>
        <w:t>- иные документы, необходимые для исполнения Подрядчиком обязанностей по учету и хранению демонтированных материалов.</w:t>
      </w:r>
    </w:p>
    <w:p>
      <w:pPr>
        <w:pStyle w:val="ListParagraph"/>
        <w:tabs>
          <w:tab w:val="clear" w:pos="708"/>
          <w:tab w:val="left" w:pos="1134" w:leader="none"/>
        </w:tabs>
        <w:ind w:left="0" w:firstLine="709"/>
        <w:jc w:val="both"/>
        <w:rPr>
          <w:b/>
          <w:sz w:val="22"/>
          <w:szCs w:val="22"/>
          <w:highlight w:val="none"/>
          <w:shd w:fill="FFFFFF" w:val="clear"/>
        </w:rPr>
      </w:pPr>
      <w:r>
        <w:rPr>
          <w:b/>
          <w:sz w:val="22"/>
          <w:szCs w:val="22"/>
          <w:shd w:fill="FFFFFF" w:val="clear"/>
        </w:rPr>
      </w:r>
    </w:p>
    <w:p>
      <w:pPr>
        <w:pStyle w:val="ListParagraph"/>
        <w:tabs>
          <w:tab w:val="clear" w:pos="708"/>
          <w:tab w:val="left" w:pos="1134" w:leader="none"/>
        </w:tabs>
        <w:ind w:left="0" w:firstLine="709"/>
        <w:jc w:val="both"/>
        <w:rPr>
          <w:highlight w:val="none"/>
          <w:shd w:fill="FFFFFF" w:val="clear"/>
        </w:rPr>
      </w:pPr>
      <w:r>
        <w:rPr>
          <w:b/>
          <w:sz w:val="22"/>
          <w:szCs w:val="22"/>
          <w:shd w:fill="FFFFFF" w:val="clear"/>
        </w:rPr>
        <w:t xml:space="preserve">2. Подрядчик обязуется при организации учета, хранения и передачи Заказчику материалов после демонтажа руководствоваться документами, перечисленными в п. 1 Порядка. </w:t>
      </w:r>
    </w:p>
    <w:p>
      <w:pPr>
        <w:pStyle w:val="ListParagraph"/>
        <w:tabs>
          <w:tab w:val="clear" w:pos="708"/>
          <w:tab w:val="left" w:pos="1134" w:leader="none"/>
        </w:tabs>
        <w:ind w:left="0" w:firstLine="709"/>
        <w:jc w:val="both"/>
        <w:rPr>
          <w:highlight w:val="none"/>
          <w:shd w:fill="FFFFFF" w:val="clear"/>
        </w:rPr>
      </w:pPr>
      <w:r>
        <w:rPr>
          <w:sz w:val="22"/>
          <w:szCs w:val="22"/>
          <w:shd w:fill="FFFFFF" w:val="clear"/>
        </w:rPr>
        <w:t>Подрядчик несет риск случайной гибели, а также ответственность за сохранность, утрату или повреждение материалов после демонтажа до передачи их Заказчику.</w:t>
      </w:r>
    </w:p>
    <w:p>
      <w:pPr>
        <w:pStyle w:val="ListParagraph"/>
        <w:tabs>
          <w:tab w:val="clear" w:pos="708"/>
          <w:tab w:val="left" w:pos="1134" w:leader="none"/>
        </w:tabs>
        <w:ind w:left="0" w:firstLine="709"/>
        <w:jc w:val="both"/>
        <w:rPr>
          <w:sz w:val="22"/>
          <w:szCs w:val="22"/>
          <w:highlight w:val="none"/>
          <w:shd w:fill="FFFFFF" w:val="clear"/>
        </w:rPr>
      </w:pPr>
      <w:r>
        <w:rPr>
          <w:sz w:val="22"/>
          <w:szCs w:val="22"/>
          <w:shd w:fill="FFFFFF" w:val="clear"/>
        </w:rPr>
      </w:r>
    </w:p>
    <w:p>
      <w:pPr>
        <w:pStyle w:val="Normal"/>
        <w:spacing w:lineRule="auto" w:line="240"/>
        <w:ind w:firstLine="709"/>
        <w:rPr>
          <w:highlight w:val="none"/>
          <w:shd w:fill="FFFFFF" w:val="clear"/>
        </w:rPr>
      </w:pPr>
      <w:r>
        <w:rPr>
          <w:b/>
          <w:sz w:val="22"/>
          <w:szCs w:val="22"/>
          <w:shd w:fill="FFFFFF" w:val="clear"/>
        </w:rPr>
        <w:t>3. Объемы и номенклатура материалов и оборудования</w:t>
      </w:r>
      <w:r>
        <w:rPr>
          <w:sz w:val="22"/>
          <w:szCs w:val="22"/>
          <w:shd w:fill="FFFFFF" w:val="clear"/>
        </w:rPr>
        <w:t>, подлежащих демонтажу при исполнении договора и передаваемых Подрядчиком Заказчику, указаны в ТЗ к Договору.</w:t>
      </w:r>
      <w:r>
        <w:rPr>
          <w:rStyle w:val="FootnoteReference"/>
          <w:sz w:val="22"/>
          <w:szCs w:val="22"/>
          <w:shd w:fill="FFFFFF" w:val="clear"/>
        </w:rPr>
        <w:footnoteReference w:id="11"/>
      </w:r>
    </w:p>
    <w:p>
      <w:pPr>
        <w:pStyle w:val="Normal"/>
        <w:spacing w:lineRule="auto" w:line="240"/>
        <w:ind w:firstLine="709"/>
        <w:rPr>
          <w:highlight w:val="none"/>
          <w:shd w:fill="FFFFFF" w:val="clear"/>
        </w:rPr>
      </w:pPr>
      <w:r>
        <w:rPr>
          <w:i/>
          <w:sz w:val="22"/>
          <w:szCs w:val="22"/>
          <w:shd w:fill="FFFFFF" w:val="clear"/>
        </w:rPr>
        <w:t>или</w:t>
      </w:r>
    </w:p>
    <w:p>
      <w:pPr>
        <w:pStyle w:val="Normal"/>
        <w:spacing w:lineRule="auto" w:line="240"/>
        <w:ind w:firstLine="709"/>
        <w:rPr>
          <w:highlight w:val="none"/>
          <w:shd w:fill="FFFFFF" w:val="clear"/>
        </w:rPr>
      </w:pPr>
      <w:r>
        <w:rPr>
          <w:sz w:val="22"/>
          <w:szCs w:val="22"/>
          <w:shd w:fill="FFFFFF" w:val="clear"/>
        </w:rPr>
        <w:t>3. Объемы и номенклатура материалов и оборудования, подлежащих демонтажу при исполнении договора и передаваемых Подрядчиком Заказчику:</w:t>
      </w:r>
      <w:r>
        <w:rPr>
          <w:rStyle w:val="FootnoteReference"/>
          <w:sz w:val="22"/>
          <w:szCs w:val="22"/>
          <w:shd w:fill="FFFFFF" w:val="clear"/>
        </w:rPr>
        <w:footnoteReference w:id="12"/>
      </w:r>
    </w:p>
    <w:p>
      <w:pPr>
        <w:pStyle w:val="ListParagraph"/>
        <w:tabs>
          <w:tab w:val="clear" w:pos="708"/>
          <w:tab w:val="left" w:pos="1134" w:leader="none"/>
        </w:tabs>
        <w:ind w:left="0" w:firstLine="709"/>
        <w:jc w:val="both"/>
        <w:rPr>
          <w:highlight w:val="none"/>
          <w:shd w:fill="FFFFFF" w:val="clear"/>
        </w:rPr>
      </w:pPr>
      <w:r>
        <w:rPr>
          <w:i/>
          <w:sz w:val="22"/>
          <w:szCs w:val="22"/>
          <w:shd w:fill="FFFFFF" w:val="clear"/>
        </w:rPr>
        <w:t>-…</w:t>
      </w:r>
    </w:p>
    <w:p>
      <w:pPr>
        <w:pStyle w:val="ListParagraph"/>
        <w:tabs>
          <w:tab w:val="clear" w:pos="708"/>
          <w:tab w:val="left" w:pos="1134" w:leader="none"/>
        </w:tabs>
        <w:ind w:left="0" w:firstLine="709"/>
        <w:jc w:val="both"/>
        <w:rPr>
          <w:highlight w:val="none"/>
          <w:shd w:fill="FFFFFF" w:val="clear"/>
        </w:rPr>
      </w:pPr>
      <w:r>
        <w:rPr>
          <w:i/>
          <w:sz w:val="22"/>
          <w:szCs w:val="22"/>
          <w:shd w:fill="FFFFFF" w:val="clear"/>
        </w:rPr>
        <w:t>-…</w:t>
      </w:r>
    </w:p>
    <w:p>
      <w:pPr>
        <w:pStyle w:val="ListParagraph"/>
        <w:tabs>
          <w:tab w:val="clear" w:pos="708"/>
          <w:tab w:val="left" w:pos="1134" w:leader="none"/>
        </w:tabs>
        <w:ind w:left="0" w:firstLine="709"/>
        <w:jc w:val="both"/>
        <w:rPr>
          <w:highlight w:val="none"/>
          <w:shd w:fill="FFFFFF" w:val="clear"/>
        </w:rPr>
      </w:pPr>
      <w:r>
        <w:rPr>
          <w:i/>
          <w:sz w:val="22"/>
          <w:szCs w:val="22"/>
          <w:shd w:fill="FFFFFF" w:val="clear"/>
        </w:rPr>
        <w:t xml:space="preserve">(составляются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w:t>
      </w:r>
    </w:p>
    <w:p>
      <w:pPr>
        <w:pStyle w:val="ListParagraph"/>
        <w:tabs>
          <w:tab w:val="clear" w:pos="708"/>
          <w:tab w:val="left" w:pos="1134" w:leader="none"/>
        </w:tabs>
        <w:ind w:left="0" w:firstLine="709"/>
        <w:jc w:val="both"/>
        <w:rPr>
          <w:sz w:val="22"/>
          <w:szCs w:val="22"/>
          <w:highlight w:val="none"/>
          <w:shd w:fill="FFFFFF" w:val="clear"/>
        </w:rPr>
      </w:pPr>
      <w:r>
        <w:rPr>
          <w:sz w:val="22"/>
          <w:szCs w:val="22"/>
          <w:shd w:fill="FFFFFF" w:val="clear"/>
        </w:rPr>
      </w:r>
    </w:p>
    <w:p>
      <w:pPr>
        <w:pStyle w:val="ListParagraph"/>
        <w:tabs>
          <w:tab w:val="clear" w:pos="708"/>
          <w:tab w:val="left" w:pos="1134" w:leader="none"/>
        </w:tabs>
        <w:ind w:left="0" w:firstLine="709"/>
        <w:jc w:val="both"/>
        <w:rPr>
          <w:highlight w:val="none"/>
          <w:shd w:fill="FFFFFF" w:val="clear"/>
        </w:rPr>
      </w:pPr>
      <w:r>
        <w:rPr>
          <w:b/>
          <w:sz w:val="22"/>
          <w:szCs w:val="22"/>
          <w:shd w:fill="FFFFFF" w:val="clear"/>
        </w:rPr>
        <w:t>4. С</w:t>
      </w:r>
      <w:r>
        <w:rPr>
          <w:rFonts w:eastAsia="Calibri"/>
          <w:b/>
          <w:bCs/>
          <w:iCs/>
          <w:sz w:val="22"/>
          <w:szCs w:val="22"/>
          <w:shd w:fill="FFFFFF" w:val="clear"/>
        </w:rPr>
        <w:t>пособ учёта</w:t>
      </w:r>
      <w:r>
        <w:rPr>
          <w:rFonts w:eastAsia="Calibri"/>
          <w:bCs/>
          <w:iCs/>
          <w:sz w:val="22"/>
          <w:szCs w:val="22"/>
          <w:shd w:fill="FFFFFF" w:val="clear"/>
        </w:rPr>
        <w:t xml:space="preserve"> Подрядчиком материалов в документах, составляемых в рамках исполнения Договора (проектной, сметной документации, Актах КС-2, Актах на демонтаж, Актах взвешивания и Актах оприходования единообразной единицы измерения):</w:t>
      </w:r>
    </w:p>
    <w:p>
      <w:pPr>
        <w:pStyle w:val="Normal"/>
        <w:tabs>
          <w:tab w:val="clear" w:pos="708"/>
          <w:tab w:val="left" w:pos="993" w:leader="none"/>
        </w:tabs>
        <w:spacing w:lineRule="auto" w:line="240"/>
        <w:ind w:firstLine="709"/>
        <w:rPr>
          <w:highlight w:val="none"/>
          <w:shd w:fill="FFFFFF" w:val="clear"/>
        </w:rPr>
      </w:pPr>
      <w:r>
        <w:rPr>
          <w:sz w:val="22"/>
          <w:szCs w:val="22"/>
          <w:shd w:fill="FFFFFF" w:val="clear"/>
        </w:rPr>
        <w:t xml:space="preserve">– </w:t>
      </w:r>
      <w:r>
        <w:rPr>
          <w:sz w:val="22"/>
          <w:szCs w:val="22"/>
          <w:shd w:fill="FFFFFF" w:val="clear"/>
        </w:rPr>
        <w:t>провод ____ – ___/___ в километрах /тоннах (вес провода рассчитывается на основании действующих ГОСТ);</w:t>
      </w:r>
    </w:p>
    <w:p>
      <w:pPr>
        <w:pStyle w:val="Normal"/>
        <w:tabs>
          <w:tab w:val="clear" w:pos="708"/>
          <w:tab w:val="left" w:pos="993" w:leader="none"/>
        </w:tabs>
        <w:spacing w:lineRule="auto" w:line="240"/>
        <w:ind w:left="709" w:firstLine="567"/>
        <w:rPr>
          <w:highlight w:val="none"/>
          <w:shd w:fill="FFFFFF" w:val="clear"/>
        </w:rPr>
      </w:pPr>
      <w:r>
        <w:rPr>
          <w:sz w:val="22"/>
          <w:szCs w:val="22"/>
          <w:shd w:fill="FFFFFF" w:val="clear"/>
        </w:rPr>
        <w:t xml:space="preserve">– </w:t>
      </w:r>
      <w:r>
        <w:rPr>
          <w:sz w:val="22"/>
          <w:szCs w:val="22"/>
          <w:shd w:fill="FFFFFF" w:val="clear"/>
        </w:rPr>
        <w:t>стойки ж/б ____ – ____ в штуках;</w:t>
      </w:r>
    </w:p>
    <w:p>
      <w:pPr>
        <w:pStyle w:val="Normal"/>
        <w:tabs>
          <w:tab w:val="clear" w:pos="708"/>
          <w:tab w:val="left" w:pos="993" w:leader="none"/>
        </w:tabs>
        <w:spacing w:lineRule="auto" w:line="240"/>
        <w:ind w:left="720" w:firstLine="567"/>
        <w:rPr>
          <w:highlight w:val="none"/>
          <w:shd w:fill="FFFFFF" w:val="clear"/>
        </w:rPr>
      </w:pPr>
      <w:r>
        <w:rPr>
          <w:sz w:val="22"/>
          <w:szCs w:val="22"/>
          <w:shd w:fill="FFFFFF" w:val="clear"/>
        </w:rPr>
        <w:t xml:space="preserve">– </w:t>
      </w:r>
      <w:r>
        <w:rPr>
          <w:sz w:val="22"/>
          <w:szCs w:val="22"/>
          <w:shd w:fill="FFFFFF" w:val="clear"/>
        </w:rPr>
        <w:t>стойки деревянные ____ – ____/____ в штуках/м</w:t>
      </w:r>
      <w:r>
        <w:rPr>
          <w:sz w:val="22"/>
          <w:szCs w:val="22"/>
          <w:shd w:fill="FFFFFF" w:val="clear"/>
          <w:vertAlign w:val="superscript"/>
        </w:rPr>
        <w:t>3</w:t>
      </w:r>
      <w:r>
        <w:rPr>
          <w:sz w:val="22"/>
          <w:szCs w:val="22"/>
          <w:shd w:fill="FFFFFF" w:val="clear"/>
        </w:rPr>
        <w:t>;</w:t>
      </w:r>
    </w:p>
    <w:p>
      <w:pPr>
        <w:pStyle w:val="Normal"/>
        <w:tabs>
          <w:tab w:val="clear" w:pos="708"/>
          <w:tab w:val="left" w:pos="993" w:leader="none"/>
        </w:tabs>
        <w:spacing w:lineRule="auto" w:line="240"/>
        <w:ind w:left="720" w:firstLine="567"/>
        <w:rPr>
          <w:highlight w:val="none"/>
          <w:shd w:fill="FFFFFF" w:val="clear"/>
        </w:rPr>
      </w:pPr>
      <w:r>
        <w:rPr>
          <w:sz w:val="22"/>
          <w:szCs w:val="22"/>
          <w:shd w:fill="FFFFFF" w:val="clear"/>
        </w:rPr>
        <w:t xml:space="preserve">– </w:t>
      </w:r>
      <w:r>
        <w:rPr>
          <w:sz w:val="22"/>
          <w:szCs w:val="22"/>
          <w:shd w:fill="FFFFFF" w:val="clear"/>
        </w:rPr>
        <w:t>приставки ж/б ____ – ____ в штуках;</w:t>
      </w:r>
    </w:p>
    <w:p>
      <w:pPr>
        <w:pStyle w:val="Normal"/>
        <w:tabs>
          <w:tab w:val="clear" w:pos="708"/>
          <w:tab w:val="left" w:pos="993" w:leader="none"/>
        </w:tabs>
        <w:spacing w:lineRule="auto" w:line="240"/>
        <w:ind w:left="709" w:firstLine="567"/>
        <w:rPr>
          <w:highlight w:val="none"/>
          <w:shd w:fill="FFFFFF" w:val="clear"/>
        </w:rPr>
      </w:pPr>
      <w:r>
        <w:rPr>
          <w:sz w:val="22"/>
          <w:szCs w:val="22"/>
          <w:shd w:fill="FFFFFF" w:val="clear"/>
        </w:rPr>
        <w:t xml:space="preserve">– </w:t>
      </w:r>
      <w:r>
        <w:rPr>
          <w:sz w:val="22"/>
          <w:szCs w:val="22"/>
          <w:shd w:fill="FFFFFF" w:val="clear"/>
        </w:rPr>
        <w:t>изоляторы ____ – ____ в штуках;</w:t>
      </w:r>
    </w:p>
    <w:p>
      <w:pPr>
        <w:pStyle w:val="Normal"/>
        <w:tabs>
          <w:tab w:val="clear" w:pos="708"/>
          <w:tab w:val="left" w:pos="993" w:leader="none"/>
        </w:tabs>
        <w:spacing w:lineRule="auto" w:line="240"/>
        <w:ind w:left="709" w:firstLine="567"/>
        <w:rPr>
          <w:highlight w:val="none"/>
          <w:shd w:fill="FFFFFF" w:val="clear"/>
        </w:rPr>
      </w:pPr>
      <w:r>
        <w:rPr>
          <w:sz w:val="22"/>
          <w:szCs w:val="22"/>
          <w:shd w:fill="FFFFFF" w:val="clear"/>
        </w:rPr>
        <w:t xml:space="preserve">– </w:t>
      </w:r>
      <w:r>
        <w:rPr>
          <w:sz w:val="22"/>
          <w:szCs w:val="22"/>
          <w:shd w:fill="FFFFFF" w:val="clear"/>
        </w:rPr>
        <w:t>траверсы ____ – ____ в штуках;</w:t>
      </w:r>
    </w:p>
    <w:p>
      <w:pPr>
        <w:pStyle w:val="Normal"/>
        <w:tabs>
          <w:tab w:val="clear" w:pos="708"/>
          <w:tab w:val="left" w:pos="993" w:leader="none"/>
        </w:tabs>
        <w:spacing w:lineRule="auto" w:line="240"/>
        <w:ind w:left="720" w:firstLine="567"/>
        <w:rPr>
          <w:highlight w:val="none"/>
          <w:shd w:fill="FFFFFF" w:val="clear"/>
        </w:rPr>
      </w:pPr>
      <w:r>
        <w:rPr>
          <w:sz w:val="22"/>
          <w:szCs w:val="22"/>
          <w:shd w:fill="FFFFFF" w:val="clear"/>
        </w:rPr>
        <w:t xml:space="preserve">– </w:t>
      </w:r>
      <w:r>
        <w:rPr>
          <w:sz w:val="22"/>
          <w:szCs w:val="22"/>
          <w:shd w:fill="FFFFFF" w:val="clear"/>
        </w:rPr>
        <w:t>крючья стальные ____ – ____ в штуках;</w:t>
      </w:r>
    </w:p>
    <w:p>
      <w:pPr>
        <w:pStyle w:val="Normal"/>
        <w:tabs>
          <w:tab w:val="clear" w:pos="708"/>
          <w:tab w:val="left" w:pos="993" w:leader="none"/>
        </w:tabs>
        <w:spacing w:lineRule="auto" w:line="240"/>
        <w:ind w:left="720" w:firstLine="567"/>
        <w:rPr>
          <w:highlight w:val="none"/>
          <w:shd w:fill="FFFFFF" w:val="clear"/>
        </w:rPr>
      </w:pPr>
      <w:r>
        <w:rPr>
          <w:sz w:val="22"/>
          <w:szCs w:val="22"/>
          <w:shd w:fill="FFFFFF" w:val="clear"/>
        </w:rPr>
        <w:t xml:space="preserve">– </w:t>
      </w:r>
      <w:r>
        <w:rPr>
          <w:sz w:val="22"/>
          <w:szCs w:val="22"/>
          <w:shd w:fill="FFFFFF" w:val="clear"/>
        </w:rPr>
        <w:t>корпус ТП ____ кВА – ______ в штуках;</w:t>
      </w:r>
    </w:p>
    <w:p>
      <w:pPr>
        <w:pStyle w:val="Normal"/>
        <w:tabs>
          <w:tab w:val="clear" w:pos="708"/>
          <w:tab w:val="left" w:pos="993" w:leader="none"/>
        </w:tabs>
        <w:spacing w:lineRule="auto" w:line="240"/>
        <w:ind w:left="720" w:firstLine="567"/>
        <w:rPr>
          <w:highlight w:val="none"/>
          <w:shd w:fill="FFFFFF" w:val="clear"/>
        </w:rPr>
      </w:pPr>
      <w:r>
        <w:rPr>
          <w:sz w:val="22"/>
          <w:szCs w:val="22"/>
          <w:shd w:fill="FFFFFF" w:val="clear"/>
        </w:rPr>
        <w:t xml:space="preserve">– </w:t>
      </w:r>
      <w:r>
        <w:rPr>
          <w:sz w:val="22"/>
          <w:szCs w:val="22"/>
          <w:shd w:fill="FFFFFF" w:val="clear"/>
        </w:rPr>
        <w:t>силовой трансформатор ____ кВА – _____ в штуках;</w:t>
      </w:r>
    </w:p>
    <w:p>
      <w:pPr>
        <w:pStyle w:val="Normal"/>
        <w:tabs>
          <w:tab w:val="clear" w:pos="708"/>
          <w:tab w:val="left" w:pos="993" w:leader="none"/>
        </w:tabs>
        <w:spacing w:lineRule="auto" w:line="240"/>
        <w:ind w:left="720" w:firstLine="567"/>
        <w:rPr>
          <w:highlight w:val="none"/>
          <w:shd w:fill="FFFFFF" w:val="clear"/>
        </w:rPr>
      </w:pPr>
      <w:r>
        <w:rPr>
          <w:sz w:val="22"/>
          <w:szCs w:val="22"/>
          <w:shd w:fill="FFFFFF" w:val="clear"/>
        </w:rPr>
        <w:t xml:space="preserve">– </w:t>
      </w:r>
      <w:r>
        <w:rPr>
          <w:sz w:val="22"/>
          <w:szCs w:val="22"/>
          <w:shd w:fill="FFFFFF" w:val="clear"/>
        </w:rPr>
        <w:t>разъединитель 10 (6) кВ – ______ в штуках;</w:t>
      </w:r>
    </w:p>
    <w:p>
      <w:pPr>
        <w:pStyle w:val="Normal"/>
        <w:tabs>
          <w:tab w:val="clear" w:pos="708"/>
          <w:tab w:val="left" w:pos="993" w:leader="none"/>
        </w:tabs>
        <w:spacing w:lineRule="auto" w:line="240"/>
        <w:ind w:left="720" w:firstLine="567"/>
        <w:rPr>
          <w:highlight w:val="none"/>
          <w:shd w:fill="FFFFFF" w:val="clear"/>
        </w:rPr>
      </w:pPr>
      <w:r>
        <w:rPr>
          <w:sz w:val="22"/>
          <w:szCs w:val="22"/>
          <w:shd w:fill="FFFFFF" w:val="clear"/>
        </w:rPr>
        <w:t xml:space="preserve">– </w:t>
      </w:r>
      <w:r>
        <w:rPr>
          <w:sz w:val="22"/>
          <w:szCs w:val="22"/>
          <w:shd w:fill="FFFFFF" w:val="clear"/>
        </w:rPr>
        <w:t>выключатели 6-110 кВ _______ – ______ в штуках;</w:t>
      </w:r>
    </w:p>
    <w:p>
      <w:pPr>
        <w:pStyle w:val="Normal"/>
        <w:tabs>
          <w:tab w:val="clear" w:pos="708"/>
          <w:tab w:val="left" w:pos="993" w:leader="none"/>
        </w:tabs>
        <w:spacing w:lineRule="auto" w:line="240"/>
        <w:ind w:left="720" w:firstLine="567"/>
        <w:rPr>
          <w:highlight w:val="none"/>
          <w:shd w:fill="FFFFFF" w:val="clear"/>
        </w:rPr>
      </w:pPr>
      <w:r>
        <w:rPr>
          <w:sz w:val="22"/>
          <w:szCs w:val="22"/>
          <w:shd w:fill="FFFFFF" w:val="clear"/>
        </w:rPr>
        <w:t xml:space="preserve">– </w:t>
      </w:r>
      <w:r>
        <w:rPr>
          <w:sz w:val="22"/>
          <w:szCs w:val="22"/>
          <w:shd w:fill="FFFFFF" w:val="clear"/>
        </w:rPr>
        <w:t>панели (шкафы) оборудования _______ – ______ в штуках;</w:t>
      </w:r>
    </w:p>
    <w:p>
      <w:pPr>
        <w:pStyle w:val="Normal"/>
        <w:tabs>
          <w:tab w:val="clear" w:pos="708"/>
          <w:tab w:val="left" w:pos="993" w:leader="none"/>
        </w:tabs>
        <w:spacing w:lineRule="auto" w:line="240"/>
        <w:ind w:left="720" w:firstLine="567"/>
        <w:rPr>
          <w:highlight w:val="none"/>
          <w:shd w:fill="FFFFFF" w:val="clear"/>
        </w:rPr>
      </w:pPr>
      <w:r>
        <w:rPr>
          <w:sz w:val="22"/>
          <w:szCs w:val="22"/>
          <w:shd w:fill="FFFFFF" w:val="clear"/>
        </w:rPr>
        <w:t xml:space="preserve">– </w:t>
      </w:r>
      <w:r>
        <w:rPr>
          <w:sz w:val="22"/>
          <w:szCs w:val="22"/>
          <w:shd w:fill="FFFFFF" w:val="clear"/>
        </w:rPr>
        <w:t>аккумуляторные батареи _______ – ______ в штуках;</w:t>
      </w:r>
    </w:p>
    <w:p>
      <w:pPr>
        <w:pStyle w:val="Normal"/>
        <w:tabs>
          <w:tab w:val="clear" w:pos="708"/>
          <w:tab w:val="left" w:pos="993" w:leader="none"/>
        </w:tabs>
        <w:spacing w:lineRule="auto" w:line="240"/>
        <w:ind w:left="720" w:firstLine="567"/>
        <w:rPr>
          <w:highlight w:val="none"/>
          <w:shd w:fill="FFFFFF" w:val="clear"/>
        </w:rPr>
      </w:pPr>
      <w:r>
        <w:rPr>
          <w:sz w:val="22"/>
          <w:szCs w:val="22"/>
          <w:shd w:fill="FFFFFF" w:val="clear"/>
        </w:rPr>
        <w:t xml:space="preserve">– </w:t>
      </w:r>
      <w:r>
        <w:rPr>
          <w:sz w:val="22"/>
          <w:szCs w:val="22"/>
          <w:shd w:fill="FFFFFF" w:val="clear"/>
        </w:rPr>
        <w:t>фундаменты _______ – ______ в штуках;</w:t>
      </w:r>
    </w:p>
    <w:p>
      <w:pPr>
        <w:pStyle w:val="Normal"/>
        <w:tabs>
          <w:tab w:val="clear" w:pos="708"/>
          <w:tab w:val="left" w:pos="993" w:leader="none"/>
        </w:tabs>
        <w:spacing w:lineRule="auto" w:line="240"/>
        <w:ind w:left="720" w:firstLine="567"/>
        <w:rPr>
          <w:highlight w:val="none"/>
          <w:shd w:fill="FFFFFF" w:val="clear"/>
        </w:rPr>
      </w:pPr>
      <w:r>
        <w:rPr>
          <w:sz w:val="22"/>
          <w:szCs w:val="22"/>
          <w:shd w:fill="FFFFFF" w:val="clear"/>
        </w:rPr>
        <w:t xml:space="preserve">– </w:t>
      </w:r>
      <w:r>
        <w:rPr>
          <w:sz w:val="22"/>
          <w:szCs w:val="22"/>
          <w:shd w:fill="FFFFFF" w:val="clear"/>
        </w:rPr>
        <w:t>тросостойка ____ – ____/____ в штуках/тоннах;</w:t>
      </w:r>
    </w:p>
    <w:p>
      <w:pPr>
        <w:pStyle w:val="Normal"/>
        <w:tabs>
          <w:tab w:val="clear" w:pos="708"/>
          <w:tab w:val="left" w:pos="993" w:leader="none"/>
        </w:tabs>
        <w:spacing w:lineRule="auto" w:line="240"/>
        <w:ind w:left="720" w:firstLine="567"/>
        <w:rPr>
          <w:highlight w:val="none"/>
          <w:shd w:fill="FFFFFF" w:val="clear"/>
        </w:rPr>
      </w:pPr>
      <w:r>
        <w:rPr>
          <w:sz w:val="22"/>
          <w:szCs w:val="22"/>
          <w:shd w:fill="FFFFFF" w:val="clear"/>
        </w:rPr>
        <w:t xml:space="preserve">– </w:t>
      </w:r>
      <w:r>
        <w:rPr>
          <w:sz w:val="22"/>
          <w:szCs w:val="22"/>
          <w:shd w:fill="FFFFFF" w:val="clear"/>
        </w:rPr>
        <w:t>металлические опоры ____ – ____/____ в штуках/тоннах;</w:t>
      </w:r>
    </w:p>
    <w:p>
      <w:pPr>
        <w:pStyle w:val="Normal"/>
        <w:tabs>
          <w:tab w:val="clear" w:pos="708"/>
          <w:tab w:val="left" w:pos="993" w:leader="none"/>
        </w:tabs>
        <w:spacing w:lineRule="auto" w:line="240"/>
        <w:ind w:left="720" w:firstLine="567"/>
        <w:rPr>
          <w:highlight w:val="none"/>
          <w:shd w:fill="FFFFFF" w:val="clear"/>
        </w:rPr>
      </w:pPr>
      <w:r>
        <w:rPr>
          <w:sz w:val="22"/>
          <w:szCs w:val="22"/>
          <w:shd w:fill="FFFFFF" w:val="clear"/>
        </w:rPr>
        <w:t xml:space="preserve">– </w:t>
      </w:r>
      <w:r>
        <w:rPr>
          <w:sz w:val="22"/>
          <w:szCs w:val="22"/>
          <w:shd w:fill="FFFFFF" w:val="clear"/>
        </w:rPr>
        <w:t>сцепная арматура (натяжная, подвесная, защитная) ____ – ______ в штуках;</w:t>
      </w:r>
    </w:p>
    <w:p>
      <w:pPr>
        <w:pStyle w:val="ListParagraph"/>
        <w:tabs>
          <w:tab w:val="clear" w:pos="708"/>
          <w:tab w:val="left" w:pos="1134" w:leader="none"/>
        </w:tabs>
        <w:ind w:left="0" w:firstLine="709"/>
        <w:jc w:val="both"/>
        <w:rPr>
          <w:sz w:val="22"/>
          <w:szCs w:val="22"/>
          <w:highlight w:val="none"/>
          <w:shd w:fill="FFFFFF" w:val="clear"/>
        </w:rPr>
      </w:pPr>
      <w:r>
        <w:rPr>
          <w:sz w:val="22"/>
          <w:szCs w:val="22"/>
          <w:shd w:fill="FFFFFF" w:val="clear"/>
        </w:rPr>
      </w:r>
    </w:p>
    <w:p>
      <w:pPr>
        <w:pStyle w:val="ListParagraph"/>
        <w:tabs>
          <w:tab w:val="clear" w:pos="708"/>
          <w:tab w:val="left" w:pos="1134" w:leader="none"/>
        </w:tabs>
        <w:ind w:left="0" w:firstLine="709"/>
        <w:jc w:val="both"/>
        <w:rPr>
          <w:highlight w:val="none"/>
          <w:shd w:fill="FFFFFF" w:val="clear"/>
        </w:rPr>
      </w:pPr>
      <w:r>
        <w:rPr>
          <w:b/>
          <w:sz w:val="22"/>
          <w:szCs w:val="22"/>
          <w:shd w:fill="FFFFFF" w:val="clear"/>
        </w:rPr>
        <w:t>5. Требования к учету Подрядчиком материалов (в т.ч. лома черных и цветных материалов), образовавшихся в ходе выполнения демонтажных работ:</w:t>
      </w:r>
    </w:p>
    <w:p>
      <w:pPr>
        <w:pStyle w:val="ListParagraph"/>
        <w:tabs>
          <w:tab w:val="clear" w:pos="708"/>
          <w:tab w:val="left" w:pos="1134" w:leader="none"/>
        </w:tabs>
        <w:ind w:left="0" w:firstLine="709"/>
        <w:jc w:val="both"/>
        <w:rPr>
          <w:highlight w:val="none"/>
          <w:shd w:fill="FFFFFF" w:val="clear"/>
        </w:rPr>
      </w:pPr>
      <w:r>
        <w:rPr>
          <w:sz w:val="22"/>
          <w:szCs w:val="22"/>
          <w:shd w:fill="FFFFFF" w:val="clear"/>
        </w:rPr>
        <w:t xml:space="preserve">5.1. При выполнении работы по демонтажу материалов (провода) </w:t>
      </w:r>
      <w:r>
        <w:rPr>
          <w:b/>
          <w:sz w:val="22"/>
          <w:szCs w:val="22"/>
          <w:shd w:fill="FFFFFF" w:val="clear"/>
        </w:rPr>
        <w:t xml:space="preserve">факт демонтажа фиксируется Сторонами путем подписания Акта демонтажа </w:t>
      </w:r>
      <w:r>
        <w:rPr>
          <w:sz w:val="22"/>
          <w:szCs w:val="22"/>
          <w:shd w:fill="FFFFFF" w:val="clear"/>
        </w:rPr>
        <w:t>по форме согласно</w:t>
      </w:r>
      <w:r>
        <w:rPr>
          <w:b/>
          <w:sz w:val="22"/>
          <w:szCs w:val="22"/>
          <w:shd w:fill="FFFFFF" w:val="clear"/>
        </w:rPr>
        <w:t xml:space="preserve"> </w:t>
      </w:r>
      <w:r>
        <w:rPr>
          <w:sz w:val="22"/>
          <w:szCs w:val="22"/>
          <w:shd w:fill="FFFFFF" w:val="clear"/>
        </w:rPr>
        <w:t>Приложению №1 к настоящему Порядку. Акт демонтажа составляется и подписывается Подрядчиком в 2 (двух) экземплярах и передается Заказчику для рассмотрения и подписания в течение 2 (двух) рабочих дней с момента демонтажа. Срок для рассмотрения Акта демонтажа Заказчиком составляет 5 (пять) рабочих дней с момента получения.</w:t>
      </w:r>
    </w:p>
    <w:p>
      <w:pPr>
        <w:pStyle w:val="ListParagraph"/>
        <w:tabs>
          <w:tab w:val="clear" w:pos="708"/>
          <w:tab w:val="left" w:pos="1134" w:leader="none"/>
        </w:tabs>
        <w:ind w:left="0" w:firstLine="709"/>
        <w:jc w:val="both"/>
        <w:rPr>
          <w:highlight w:val="none"/>
          <w:shd w:fill="FFFFFF" w:val="clear"/>
        </w:rPr>
      </w:pPr>
      <w:r>
        <w:rPr>
          <w:sz w:val="22"/>
          <w:szCs w:val="22"/>
          <w:shd w:fill="FFFFFF" w:val="clear"/>
        </w:rPr>
        <w:t>Объем и масса демонтируемых материалов должны соответствовать данным, указанным в паспорте на объект (ВЛ, ПС, ТП и др.) и номенклатуре, указанной в п. 3 настоящего Порядка.</w:t>
      </w:r>
    </w:p>
    <w:p>
      <w:pPr>
        <w:pStyle w:val="ListParagraph"/>
        <w:tabs>
          <w:tab w:val="clear" w:pos="708"/>
          <w:tab w:val="left" w:pos="1134" w:leader="none"/>
        </w:tabs>
        <w:ind w:left="0" w:firstLine="709"/>
        <w:jc w:val="both"/>
        <w:rPr>
          <w:highlight w:val="none"/>
          <w:shd w:fill="FFFFFF" w:val="clear"/>
        </w:rPr>
      </w:pPr>
      <w:r>
        <w:rPr>
          <w:sz w:val="22"/>
          <w:szCs w:val="22"/>
          <w:shd w:fill="FFFFFF" w:val="clear"/>
        </w:rPr>
        <w:t xml:space="preserve">Количество (протяженность, марка) проводов, подлежащих демонтажу, указано в ТЗ к Договору. </w:t>
      </w:r>
    </w:p>
    <w:p>
      <w:pPr>
        <w:pStyle w:val="ListParagraph"/>
        <w:tabs>
          <w:tab w:val="clear" w:pos="708"/>
          <w:tab w:val="left" w:pos="1134" w:leader="none"/>
        </w:tabs>
        <w:ind w:left="0" w:firstLine="709"/>
        <w:jc w:val="both"/>
        <w:rPr>
          <w:highlight w:val="none"/>
          <w:shd w:fill="FFFFFF" w:val="clear"/>
        </w:rPr>
      </w:pPr>
      <w:r>
        <w:rPr>
          <w:sz w:val="22"/>
          <w:szCs w:val="22"/>
          <w:shd w:fill="FFFFFF" w:val="clear"/>
        </w:rPr>
        <w:t>В случае установления Подрядчиком несоответствия демонтированных материалов (провода) требованиям ТЗ (паспорту линии), Подрядчик обязан в течение 2 (двух) дней с момента демонтажа письменно сообщить о данном факте Заказчику. Факт несоответствия фиксируется сторонами Договора в Акте демонтажа. При нарушении Подрядчиком указанной обязанности Заказчик вправе потребовать от Подрядчика уплаты штрафных санкций, предусмотренных Договором.</w:t>
      </w:r>
    </w:p>
    <w:p>
      <w:pPr>
        <w:pStyle w:val="ListParagraph"/>
        <w:tabs>
          <w:tab w:val="clear" w:pos="708"/>
          <w:tab w:val="left" w:pos="1134" w:leader="none"/>
        </w:tabs>
        <w:ind w:left="0" w:firstLine="709"/>
        <w:jc w:val="both"/>
        <w:rPr>
          <w:highlight w:val="none"/>
          <w:shd w:fill="FFFFFF" w:val="clear"/>
        </w:rPr>
      </w:pPr>
      <w:r>
        <w:rPr>
          <w:rFonts w:eastAsia="Calibri"/>
          <w:bCs/>
          <w:iCs/>
          <w:sz w:val="22"/>
          <w:szCs w:val="22"/>
          <w:shd w:fill="FFFFFF" w:val="clear"/>
        </w:rPr>
        <w:t xml:space="preserve">5.2. После подписания Сторонами Актов демонтажа </w:t>
      </w:r>
      <w:r>
        <w:rPr>
          <w:sz w:val="22"/>
          <w:szCs w:val="22"/>
          <w:shd w:fill="FFFFFF" w:val="clear"/>
        </w:rPr>
        <w:t xml:space="preserve">материалы, высвободившиеся после демонтажа и перечисленные в подписанном Сторонами Акте демонтажа, остаются </w:t>
      </w:r>
      <w:r>
        <w:rPr>
          <w:b/>
          <w:sz w:val="22"/>
          <w:szCs w:val="22"/>
          <w:shd w:fill="FFFFFF" w:val="clear"/>
        </w:rPr>
        <w:t>на ответственном хранении</w:t>
      </w:r>
      <w:r>
        <w:rPr>
          <w:sz w:val="22"/>
          <w:szCs w:val="22"/>
          <w:shd w:fill="FFFFFF" w:val="clear"/>
        </w:rPr>
        <w:t xml:space="preserve"> у Подрядчика до момента их фактической передачи Заказчику и подписания «Акта об оприходовании материальных ценностей, полученных при разборке и демонтаже основных средств подрядными организациями», в соответствии с приложением 1-6/12 к Учетной политике АО «ДРСК».</w:t>
      </w:r>
    </w:p>
    <w:p>
      <w:pPr>
        <w:pStyle w:val="Normal"/>
        <w:spacing w:lineRule="auto" w:line="240"/>
        <w:ind w:firstLine="709"/>
        <w:rPr>
          <w:highlight w:val="none"/>
          <w:shd w:fill="FFFFFF" w:val="clear"/>
        </w:rPr>
      </w:pPr>
      <w:r>
        <w:rPr>
          <w:sz w:val="22"/>
          <w:szCs w:val="22"/>
          <w:shd w:fill="FFFFFF" w:val="clear"/>
        </w:rPr>
        <w:t xml:space="preserve">5.3. При хранении материалов (в т.ч. лома черных и цветных материалов), образовавшихся в ходе выполнения Работ по демонтажу, </w:t>
      </w:r>
      <w:r>
        <w:rPr>
          <w:b/>
          <w:sz w:val="22"/>
          <w:szCs w:val="22"/>
          <w:shd w:fill="FFFFFF" w:val="clear"/>
        </w:rPr>
        <w:t>Подрядчик должен соблюдать требования</w:t>
      </w:r>
      <w:r>
        <w:rPr>
          <w:sz w:val="22"/>
          <w:szCs w:val="22"/>
          <w:shd w:fill="FFFFFF" w:val="clear"/>
        </w:rPr>
        <w:t xml:space="preserve">, установленные следующими актами: </w:t>
      </w:r>
    </w:p>
    <w:p>
      <w:pPr>
        <w:pStyle w:val="Normal"/>
        <w:spacing w:lineRule="auto" w:line="240"/>
        <w:ind w:firstLine="709"/>
        <w:rPr>
          <w:highlight w:val="none"/>
          <w:shd w:fill="FFFFFF" w:val="clear"/>
        </w:rPr>
      </w:pPr>
      <w:r>
        <w:rPr>
          <w:sz w:val="22"/>
          <w:szCs w:val="22"/>
          <w:shd w:fill="FFFFFF" w:val="clear"/>
        </w:rPr>
        <w:t>1) СанПиН 2.1.7.1322-03 «Гигиенические требования к размещению и обезвреживанию отходов производства и потребления»;</w:t>
      </w:r>
    </w:p>
    <w:p>
      <w:pPr>
        <w:pStyle w:val="Normal"/>
        <w:spacing w:lineRule="auto" w:line="240"/>
        <w:ind w:firstLine="709"/>
        <w:rPr>
          <w:highlight w:val="none"/>
          <w:shd w:fill="FFFFFF" w:val="clear"/>
        </w:rPr>
      </w:pPr>
      <w:r>
        <w:rPr>
          <w:sz w:val="22"/>
          <w:szCs w:val="22"/>
          <w:shd w:fill="FFFFFF" w:val="clear"/>
        </w:rPr>
        <w:t>2) ГОСТ 2787-2019 "Металлы черные вторичные. Общие технические условия".</w:t>
      </w:r>
    </w:p>
    <w:p>
      <w:pPr>
        <w:pStyle w:val="Normal"/>
        <w:spacing w:lineRule="auto" w:line="240"/>
        <w:ind w:firstLine="709"/>
        <w:rPr>
          <w:highlight w:val="none"/>
          <w:shd w:fill="FFFFFF" w:val="clear"/>
        </w:rPr>
      </w:pPr>
      <w:r>
        <w:rPr>
          <w:sz w:val="22"/>
          <w:szCs w:val="22"/>
          <w:shd w:fill="FFFFFF" w:val="clear"/>
        </w:rPr>
        <w:t xml:space="preserve">3) Инструкции по складированию и хранению материалов, оборудования и запасных частей на складах филиалов, утвержденную в АО «ДРСК» (И-ИСМ-6.4-01.02-4729). </w:t>
      </w:r>
    </w:p>
    <w:p>
      <w:pPr>
        <w:pStyle w:val="ListParagraph"/>
        <w:tabs>
          <w:tab w:val="clear" w:pos="708"/>
          <w:tab w:val="left" w:pos="1134" w:leader="none"/>
        </w:tabs>
        <w:ind w:left="0" w:firstLine="709"/>
        <w:jc w:val="both"/>
        <w:rPr>
          <w:highlight w:val="none"/>
          <w:shd w:fill="FFFFFF" w:val="clear"/>
        </w:rPr>
      </w:pPr>
      <w:r>
        <w:rPr>
          <w:rFonts w:eastAsia="Calibri"/>
          <w:bCs/>
          <w:iCs/>
          <w:sz w:val="22"/>
          <w:szCs w:val="22"/>
          <w:shd w:fill="FFFFFF" w:val="clear"/>
        </w:rPr>
        <w:t>5.4. П</w:t>
      </w:r>
      <w:r>
        <w:rPr>
          <w:bCs/>
          <w:sz w:val="22"/>
          <w:szCs w:val="22"/>
          <w:shd w:fill="FFFFFF" w:val="clear"/>
        </w:rPr>
        <w:t xml:space="preserve">осле завершения выполнения Работ в отношении </w:t>
      </w:r>
      <w:r>
        <w:rPr>
          <w:sz w:val="22"/>
          <w:szCs w:val="22"/>
          <w:shd w:fill="FFFFFF" w:val="clear"/>
        </w:rPr>
        <w:t>каждого</w:t>
      </w:r>
      <w:r>
        <w:rPr>
          <w:bCs/>
          <w:sz w:val="22"/>
          <w:szCs w:val="22"/>
          <w:shd w:fill="FFFFFF" w:val="clear"/>
        </w:rPr>
        <w:t xml:space="preserve"> Объекта и подписания Сторонами Акта КС-2, Справки КС-3 Подрядчик передает Заказчику в течение 5 (пяти) рабочих дней с момента подписания актов в полном объёме лом чёрных и цветных металлов, оборудование, образовавшиеся в ходе выполнения Работ по демонтажу. Стороны подписывают в указанный срок </w:t>
      </w:r>
      <w:r>
        <w:rPr>
          <w:sz w:val="22"/>
          <w:szCs w:val="22"/>
          <w:shd w:fill="FFFFFF" w:val="clear"/>
        </w:rPr>
        <w:t>«Акт об оприходовании материальных ценностей, полученных при разборке и демонтаже основных средств подрядными организациями».</w:t>
      </w:r>
    </w:p>
    <w:p>
      <w:pPr>
        <w:pStyle w:val="ListParagraph"/>
        <w:tabs>
          <w:tab w:val="clear" w:pos="708"/>
          <w:tab w:val="left" w:pos="1134" w:leader="none"/>
        </w:tabs>
        <w:ind w:left="0" w:firstLine="709"/>
        <w:jc w:val="both"/>
        <w:rPr>
          <w:highlight w:val="none"/>
          <w:shd w:fill="FFFFFF" w:val="clear"/>
        </w:rPr>
      </w:pPr>
      <w:r>
        <w:rPr>
          <w:sz w:val="22"/>
          <w:szCs w:val="22"/>
          <w:shd w:fill="FFFFFF" w:val="clear"/>
        </w:rPr>
        <w:t xml:space="preserve">Заказчик проверяет соответствие фактически передаваемых Подрядчиком материалов (провода) паспорту линии, ее протяженности на участке замены, марке провода, а также сведениям, указанным в актах КС-2. Проверку материалов после демонтажа со стороны Заказчика осуществляет: ________________________________________________________ </w:t>
      </w:r>
      <w:r>
        <w:rPr>
          <w:i/>
          <w:sz w:val="22"/>
          <w:szCs w:val="22"/>
          <w:shd w:fill="FFFFFF" w:val="clear"/>
        </w:rPr>
        <w:t>(указывается Ф.И.О., должность).</w:t>
      </w:r>
    </w:p>
    <w:p>
      <w:pPr>
        <w:pStyle w:val="ListParagraph"/>
        <w:tabs>
          <w:tab w:val="clear" w:pos="708"/>
          <w:tab w:val="left" w:pos="1134" w:leader="none"/>
        </w:tabs>
        <w:ind w:left="0" w:firstLine="709"/>
        <w:jc w:val="both"/>
        <w:rPr>
          <w:i/>
          <w:i/>
          <w:sz w:val="22"/>
          <w:szCs w:val="22"/>
          <w:highlight w:val="none"/>
          <w:shd w:fill="FFFFFF" w:val="clear"/>
        </w:rPr>
      </w:pPr>
      <w:r>
        <w:rPr>
          <w:i/>
          <w:sz w:val="22"/>
          <w:szCs w:val="22"/>
          <w:shd w:fill="FFFFFF" w:val="clear"/>
        </w:rPr>
      </w:r>
    </w:p>
    <w:p>
      <w:pPr>
        <w:pStyle w:val="ListParagraph"/>
        <w:tabs>
          <w:tab w:val="clear" w:pos="708"/>
          <w:tab w:val="left" w:pos="1134" w:leader="none"/>
        </w:tabs>
        <w:ind w:left="0" w:firstLine="709"/>
        <w:jc w:val="both"/>
        <w:rPr>
          <w:highlight w:val="none"/>
          <w:shd w:fill="FFFFFF" w:val="clear"/>
        </w:rPr>
      </w:pPr>
      <w:r>
        <w:rPr>
          <w:rFonts w:eastAsia="Calibri"/>
          <w:bCs/>
          <w:iCs/>
          <w:sz w:val="22"/>
          <w:szCs w:val="22"/>
          <w:shd w:fill="FFFFFF" w:val="clear"/>
        </w:rPr>
        <w:t xml:space="preserve">В случае наличия по вине Подрядчика расхождений в объеме передаваемых материалов между Актом демонтажа и </w:t>
      </w:r>
      <w:r>
        <w:rPr>
          <w:sz w:val="22"/>
          <w:szCs w:val="22"/>
          <w:shd w:fill="FFFFFF" w:val="clear"/>
        </w:rPr>
        <w:t>«Актом об оприходовании материальных ценностей, полученных при разборке и демонтаже основных средств подрядными организациями», Заказчик вправе потребовать от Подрядчика компенсации убытков и уплаты штрафных санкций, предусмотренных Договором.</w:t>
      </w:r>
    </w:p>
    <w:p>
      <w:pPr>
        <w:pStyle w:val="Normal"/>
        <w:tabs>
          <w:tab w:val="clear" w:pos="708"/>
          <w:tab w:val="left" w:pos="993" w:leader="none"/>
        </w:tabs>
        <w:spacing w:lineRule="auto" w:line="240"/>
        <w:ind w:firstLine="709"/>
        <w:rPr>
          <w:sz w:val="22"/>
          <w:szCs w:val="22"/>
          <w:highlight w:val="none"/>
          <w:shd w:fill="FFFFFF" w:val="clear"/>
        </w:rPr>
      </w:pPr>
      <w:r>
        <w:rPr>
          <w:sz w:val="22"/>
          <w:szCs w:val="22"/>
          <w:shd w:fill="FFFFFF" w:val="clear"/>
        </w:rPr>
      </w:r>
    </w:p>
    <w:p>
      <w:pPr>
        <w:pStyle w:val="ListParagraph"/>
        <w:tabs>
          <w:tab w:val="clear" w:pos="708"/>
          <w:tab w:val="left" w:pos="1134" w:leader="none"/>
        </w:tabs>
        <w:ind w:left="0" w:firstLine="709"/>
        <w:jc w:val="both"/>
        <w:rPr>
          <w:highlight w:val="none"/>
          <w:shd w:fill="FFFFFF" w:val="clear"/>
        </w:rPr>
      </w:pPr>
      <w:r>
        <w:rPr>
          <w:sz w:val="22"/>
          <w:szCs w:val="22"/>
          <w:shd w:fill="FFFFFF" w:val="clear"/>
        </w:rPr>
        <w:t xml:space="preserve">7. Заказчик вправе в любое время осуществлять контроль за учетом и хранением Подрядчиком материалов после демонтажа. В случае обнаружения отступления Подрядчика от настоящего Порядка, Заказчик оформляет и передает Подрядчику Ведомость замечаний, в которой фиксируется каждый случай несоблюдения Порядка и сроки его устранения. </w:t>
      </w:r>
    </w:p>
    <w:p>
      <w:pPr>
        <w:pStyle w:val="ListParagraph"/>
        <w:tabs>
          <w:tab w:val="clear" w:pos="708"/>
          <w:tab w:val="left" w:pos="1134" w:leader="none"/>
        </w:tabs>
        <w:ind w:left="0" w:firstLine="709"/>
        <w:jc w:val="both"/>
        <w:rPr>
          <w:highlight w:val="none"/>
          <w:shd w:fill="FFFFFF" w:val="clear"/>
        </w:rPr>
      </w:pPr>
      <w:r>
        <w:rPr>
          <w:bCs/>
          <w:sz w:val="22"/>
          <w:szCs w:val="22"/>
          <w:shd w:fill="FFFFFF" w:val="clear"/>
        </w:rPr>
        <w:t>Устранение указанных недостатков/отступлений, выявленных Заказчиком, осуществляется Подрядчиком своими силами и за свой счет в срок, указанный в Ведомости замечаний.</w:t>
      </w:r>
    </w:p>
    <w:p>
      <w:pPr>
        <w:pStyle w:val="ListParagraph"/>
        <w:tabs>
          <w:tab w:val="clear" w:pos="708"/>
          <w:tab w:val="left" w:pos="1134" w:leader="none"/>
        </w:tabs>
        <w:ind w:left="0" w:firstLine="709"/>
        <w:jc w:val="both"/>
        <w:rPr>
          <w:sz w:val="22"/>
          <w:szCs w:val="22"/>
          <w:highlight w:val="none"/>
          <w:shd w:fill="FFFFFF" w:val="clear"/>
        </w:rPr>
      </w:pPr>
      <w:r>
        <w:rPr>
          <w:sz w:val="22"/>
          <w:szCs w:val="22"/>
          <w:shd w:fill="FFFFFF" w:val="clear"/>
        </w:rPr>
      </w:r>
    </w:p>
    <w:p>
      <w:pPr>
        <w:pStyle w:val="Normal"/>
        <w:spacing w:lineRule="auto" w:line="240"/>
        <w:rPr>
          <w:sz w:val="22"/>
          <w:szCs w:val="22"/>
          <w:highlight w:val="none"/>
          <w:shd w:fill="FFFFFF" w:val="clear"/>
        </w:rPr>
      </w:pPr>
      <w:r>
        <w:rPr>
          <w:sz w:val="22"/>
          <w:szCs w:val="22"/>
          <w:shd w:fill="FFFFFF" w:val="clear"/>
        </w:rPr>
      </w:r>
    </w:p>
    <w:p>
      <w:pPr>
        <w:pStyle w:val="Normal"/>
        <w:spacing w:lineRule="auto" w:line="240"/>
        <w:rPr>
          <w:sz w:val="22"/>
          <w:szCs w:val="22"/>
          <w:highlight w:val="none"/>
          <w:shd w:fill="FFFFFF" w:val="clear"/>
        </w:rPr>
      </w:pPr>
      <w:r>
        <w:rPr>
          <w:sz w:val="22"/>
          <w:szCs w:val="22"/>
          <w:shd w:fill="FFFFFF" w:val="clear"/>
        </w:rPr>
      </w:r>
    </w:p>
    <w:p>
      <w:pPr>
        <w:pStyle w:val="Normal"/>
        <w:spacing w:lineRule="auto" w:line="240"/>
        <w:rPr>
          <w:highlight w:val="none"/>
          <w:shd w:fill="FFFFFF" w:val="clear"/>
        </w:rPr>
      </w:pPr>
      <w:r>
        <w:rPr>
          <w:i/>
          <w:sz w:val="22"/>
          <w:szCs w:val="22"/>
          <w:shd w:fill="FFFFFF" w:val="clear"/>
        </w:rPr>
        <w:t>Приложение: форма: Акта демонтажа.</w:t>
      </w:r>
    </w:p>
    <w:p>
      <w:pPr>
        <w:pStyle w:val="Normal"/>
        <w:spacing w:lineRule="auto" w:line="240"/>
        <w:rPr>
          <w:sz w:val="22"/>
          <w:szCs w:val="22"/>
          <w:highlight w:val="none"/>
          <w:shd w:fill="FFFFFF" w:val="clear"/>
        </w:rPr>
      </w:pPr>
      <w:r>
        <w:rPr>
          <w:sz w:val="22"/>
          <w:szCs w:val="22"/>
          <w:shd w:fill="FFFFFF" w:val="clear"/>
        </w:rPr>
      </w:r>
    </w:p>
    <w:p>
      <w:pPr>
        <w:pStyle w:val="ListParagraph"/>
        <w:tabs>
          <w:tab w:val="clear" w:pos="708"/>
          <w:tab w:val="left" w:pos="1134" w:leader="none"/>
        </w:tabs>
        <w:ind w:left="0" w:firstLine="709"/>
        <w:jc w:val="both"/>
        <w:rPr>
          <w:rFonts w:eastAsia="Calibri"/>
          <w:bCs/>
          <w:iCs/>
          <w:sz w:val="22"/>
          <w:szCs w:val="22"/>
          <w:highlight w:val="none"/>
          <w:shd w:fill="FFFFFF" w:val="clear"/>
        </w:rPr>
      </w:pPr>
      <w:r>
        <w:rPr>
          <w:rFonts w:eastAsia="Calibri"/>
          <w:bCs/>
          <w:iCs/>
          <w:sz w:val="22"/>
          <w:szCs w:val="22"/>
          <w:shd w:fill="FFFFFF" w:val="clear"/>
        </w:rPr>
      </w:r>
    </w:p>
    <w:p>
      <w:pPr>
        <w:pStyle w:val="Normal"/>
        <w:spacing w:lineRule="auto" w:line="240"/>
        <w:rPr>
          <w:sz w:val="22"/>
          <w:szCs w:val="22"/>
          <w:highlight w:val="none"/>
          <w:shd w:fill="FFFFFF" w:val="clear"/>
        </w:rPr>
      </w:pPr>
      <w:r>
        <w:rPr>
          <w:sz w:val="22"/>
          <w:szCs w:val="22"/>
          <w:shd w:fill="FFFFFF"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rPr>
                <w:highlight w:val="none"/>
                <w:shd w:fill="FFFFFF" w:val="clear"/>
              </w:rPr>
            </w:pPr>
            <w:r>
              <w:rPr>
                <w:b/>
                <w:sz w:val="22"/>
                <w:szCs w:val="22"/>
                <w:shd w:fill="FFFFFF" w:val="clear"/>
              </w:rPr>
              <w:t>Заказчик:</w:t>
            </w:r>
          </w:p>
        </w:tc>
        <w:tc>
          <w:tcPr>
            <w:tcW w:w="4785" w:type="dxa"/>
            <w:tcBorders/>
            <w:shd w:fill="auto" w:val="clear"/>
          </w:tcPr>
          <w:p>
            <w:pPr>
              <w:pStyle w:val="Normal"/>
              <w:widowControl w:val="false"/>
              <w:spacing w:lineRule="auto" w:line="240"/>
              <w:rPr>
                <w:highlight w:val="none"/>
                <w:shd w:fill="FFFFFF" w:val="clear"/>
              </w:rPr>
            </w:pPr>
            <w:r>
              <w:rPr>
                <w:b/>
                <w:sz w:val="22"/>
                <w:szCs w:val="22"/>
                <w:shd w:fill="FFFFFF" w:val="clear"/>
              </w:rPr>
              <w:t>Подрядчик:</w:t>
            </w:r>
          </w:p>
        </w:tc>
      </w:tr>
      <w:tr>
        <w:trPr/>
        <w:tc>
          <w:tcPr>
            <w:tcW w:w="4785" w:type="dxa"/>
            <w:tcBorders/>
            <w:shd w:fill="auto" w:val="clear"/>
          </w:tcPr>
          <w:p>
            <w:pPr>
              <w:pStyle w:val="Normal"/>
              <w:widowControl w:val="false"/>
              <w:spacing w:lineRule="auto" w:line="240"/>
              <w:rPr>
                <w:sz w:val="22"/>
                <w:szCs w:val="22"/>
                <w:highlight w:val="none"/>
                <w:shd w:fill="FFFFFF" w:val="clear"/>
              </w:rPr>
            </w:pPr>
            <w:r>
              <w:rPr>
                <w:sz w:val="22"/>
                <w:szCs w:val="22"/>
                <w:shd w:fill="FFFFFF" w:val="clear"/>
              </w:rPr>
            </w:r>
          </w:p>
          <w:p>
            <w:pPr>
              <w:pStyle w:val="Normal"/>
              <w:widowControl w:val="false"/>
              <w:spacing w:lineRule="auto" w:line="240"/>
              <w:rPr>
                <w:sz w:val="22"/>
                <w:szCs w:val="22"/>
                <w:highlight w:val="none"/>
                <w:shd w:fill="FFFFFF" w:val="clear"/>
              </w:rPr>
            </w:pPr>
            <w:r>
              <w:rPr>
                <w:sz w:val="22"/>
                <w:szCs w:val="22"/>
                <w:shd w:fill="FFFFFF" w:val="clear"/>
              </w:rPr>
            </w:r>
          </w:p>
          <w:p>
            <w:pPr>
              <w:pStyle w:val="Normal"/>
              <w:widowControl w:val="false"/>
              <w:spacing w:lineRule="auto" w:line="240"/>
              <w:rPr>
                <w:highlight w:val="none"/>
                <w:shd w:fill="FFFFFF" w:val="clear"/>
              </w:rPr>
            </w:pPr>
            <w:r>
              <w:rPr>
                <w:sz w:val="22"/>
                <w:szCs w:val="22"/>
                <w:shd w:fill="FFFFFF" w:val="clear"/>
              </w:rPr>
              <w:t xml:space="preserve">_______________ / _______________ </w:t>
            </w:r>
          </w:p>
        </w:tc>
        <w:tc>
          <w:tcPr>
            <w:tcW w:w="4785" w:type="dxa"/>
            <w:tcBorders/>
            <w:shd w:fill="auto" w:val="clear"/>
          </w:tcPr>
          <w:p>
            <w:pPr>
              <w:pStyle w:val="Normal"/>
              <w:widowControl w:val="false"/>
              <w:spacing w:lineRule="auto" w:line="240"/>
              <w:rPr>
                <w:sz w:val="22"/>
                <w:szCs w:val="22"/>
                <w:highlight w:val="none"/>
                <w:shd w:fill="FFFFFF" w:val="clear"/>
              </w:rPr>
            </w:pPr>
            <w:r>
              <w:rPr>
                <w:sz w:val="22"/>
                <w:szCs w:val="22"/>
                <w:shd w:fill="FFFFFF" w:val="clear"/>
              </w:rPr>
            </w:r>
          </w:p>
          <w:p>
            <w:pPr>
              <w:pStyle w:val="Normal"/>
              <w:widowControl w:val="false"/>
              <w:spacing w:lineRule="auto" w:line="240"/>
              <w:rPr>
                <w:sz w:val="22"/>
                <w:szCs w:val="22"/>
                <w:highlight w:val="none"/>
                <w:shd w:fill="FFFFFF" w:val="clear"/>
              </w:rPr>
            </w:pPr>
            <w:r>
              <w:rPr>
                <w:sz w:val="22"/>
                <w:szCs w:val="22"/>
                <w:shd w:fill="FFFFFF" w:val="clear"/>
              </w:rPr>
            </w:r>
          </w:p>
          <w:p>
            <w:pPr>
              <w:pStyle w:val="Normal"/>
              <w:widowControl w:val="false"/>
              <w:spacing w:lineRule="auto" w:line="240"/>
              <w:rPr>
                <w:highlight w:val="none"/>
                <w:shd w:fill="FFFFFF" w:val="clear"/>
              </w:rPr>
            </w:pPr>
            <w:r>
              <w:rPr>
                <w:sz w:val="22"/>
                <w:szCs w:val="22"/>
                <w:shd w:fill="FFFFFF" w:val="clear"/>
              </w:rPr>
              <w:t xml:space="preserve">_______________ / _______________ </w:t>
            </w:r>
          </w:p>
          <w:p>
            <w:pPr>
              <w:pStyle w:val="Normal"/>
              <w:widowControl w:val="false"/>
              <w:spacing w:lineRule="auto" w:line="240"/>
              <w:rPr>
                <w:sz w:val="22"/>
                <w:szCs w:val="22"/>
                <w:highlight w:val="none"/>
                <w:shd w:fill="FFFFFF" w:val="clear"/>
              </w:rPr>
            </w:pPr>
            <w:r>
              <w:rPr>
                <w:sz w:val="22"/>
                <w:szCs w:val="22"/>
                <w:shd w:fill="FFFFFF" w:val="clear"/>
              </w:rPr>
            </w:r>
          </w:p>
        </w:tc>
      </w:tr>
    </w:tbl>
    <w:p>
      <w:pPr>
        <w:pStyle w:val="Normal"/>
        <w:spacing w:lineRule="auto" w:line="240"/>
        <w:rPr>
          <w:sz w:val="22"/>
          <w:szCs w:val="22"/>
          <w:highlight w:val="none"/>
          <w:shd w:fill="FFFFFF" w:val="clear"/>
        </w:rPr>
      </w:pPr>
      <w:r>
        <w:rPr>
          <w:sz w:val="22"/>
          <w:szCs w:val="22"/>
          <w:shd w:fill="FFFFFF" w:val="clear"/>
        </w:rPr>
      </w:r>
    </w:p>
    <w:p>
      <w:pPr>
        <w:pStyle w:val="Normal"/>
        <w:spacing w:lineRule="auto" w:line="240"/>
        <w:rPr>
          <w:sz w:val="22"/>
          <w:szCs w:val="22"/>
          <w:highlight w:val="none"/>
          <w:shd w:fill="FFFFFF" w:val="clear"/>
        </w:rPr>
      </w:pPr>
      <w:r>
        <w:rPr>
          <w:sz w:val="22"/>
          <w:szCs w:val="22"/>
          <w:shd w:fill="FFFFFF" w:val="clear"/>
        </w:rPr>
      </w:r>
    </w:p>
    <w:p>
      <w:pPr>
        <w:pStyle w:val="Normal"/>
        <w:spacing w:lineRule="auto" w:line="240"/>
        <w:rPr>
          <w:highlight w:val="none"/>
          <w:shd w:fill="FFFFFF" w:val="clear"/>
        </w:rPr>
      </w:pPr>
      <w:r>
        <w:rPr>
          <w:shd w:fill="FFFFFF" w:val="clear"/>
        </w:rPr>
      </w:r>
    </w:p>
    <w:p>
      <w:pPr>
        <w:pStyle w:val="Normal"/>
        <w:rPr>
          <w:highlight w:val="none"/>
          <w:shd w:fill="FFFFFF" w:val="clear"/>
        </w:rPr>
      </w:pPr>
      <w:r>
        <w:rPr>
          <w:shd w:fill="FFFFFF" w:val="clear"/>
        </w:rPr>
      </w:r>
      <w:r>
        <w:br w:type="page"/>
      </w:r>
    </w:p>
    <w:p>
      <w:pPr>
        <w:pStyle w:val="Normal"/>
        <w:spacing w:lineRule="auto" w:line="240"/>
        <w:jc w:val="right"/>
        <w:rPr>
          <w:highlight w:val="none"/>
          <w:shd w:fill="FFFFFF" w:val="clear"/>
        </w:rPr>
      </w:pPr>
      <w:r>
        <w:rPr>
          <w:sz w:val="22"/>
          <w:szCs w:val="22"/>
          <w:shd w:fill="FFFFFF" w:val="clear"/>
        </w:rPr>
        <w:t xml:space="preserve">Приложение к </w:t>
      </w:r>
    </w:p>
    <w:p>
      <w:pPr>
        <w:pStyle w:val="Normal"/>
        <w:spacing w:lineRule="auto" w:line="240"/>
        <w:jc w:val="right"/>
        <w:rPr>
          <w:highlight w:val="none"/>
          <w:shd w:fill="FFFFFF" w:val="clear"/>
        </w:rPr>
      </w:pPr>
      <w:r>
        <w:rPr>
          <w:sz w:val="22"/>
          <w:szCs w:val="22"/>
          <w:shd w:fill="FFFFFF" w:val="clear"/>
        </w:rPr>
        <w:t xml:space="preserve">Порядку учета и хранения материалов, </w:t>
      </w:r>
    </w:p>
    <w:p>
      <w:pPr>
        <w:pStyle w:val="Normal"/>
        <w:spacing w:lineRule="auto" w:line="240"/>
        <w:jc w:val="right"/>
        <w:rPr>
          <w:highlight w:val="none"/>
          <w:shd w:fill="FFFFFF" w:val="clear"/>
        </w:rPr>
      </w:pPr>
      <w:r>
        <w:rPr>
          <w:sz w:val="22"/>
          <w:szCs w:val="22"/>
          <w:shd w:fill="FFFFFF" w:val="clear"/>
        </w:rPr>
        <w:t xml:space="preserve">демонтированных при исполнении подрядчиком </w:t>
      </w:r>
    </w:p>
    <w:p>
      <w:pPr>
        <w:pStyle w:val="Normal"/>
        <w:spacing w:lineRule="auto" w:line="240"/>
        <w:jc w:val="right"/>
        <w:rPr>
          <w:highlight w:val="none"/>
          <w:shd w:fill="FFFFFF" w:val="clear"/>
        </w:rPr>
      </w:pPr>
      <w:r>
        <w:rPr>
          <w:sz w:val="22"/>
          <w:szCs w:val="22"/>
          <w:shd w:fill="FFFFFF" w:val="clear"/>
        </w:rPr>
        <w:t>работ по договору подряд №____ от __.__.20__</w:t>
      </w:r>
    </w:p>
    <w:p>
      <w:pPr>
        <w:pStyle w:val="Normal"/>
        <w:spacing w:lineRule="auto" w:line="240"/>
        <w:rPr>
          <w:b/>
          <w:bCs/>
          <w:sz w:val="22"/>
          <w:szCs w:val="22"/>
          <w:highlight w:val="none"/>
          <w:shd w:fill="FFFFFF" w:val="clear"/>
        </w:rPr>
      </w:pPr>
      <w:r>
        <w:rPr>
          <w:b/>
          <w:bCs/>
          <w:sz w:val="22"/>
          <w:szCs w:val="22"/>
          <w:shd w:fill="FFFFFF" w:val="clear"/>
        </w:rPr>
      </w:r>
    </w:p>
    <w:p>
      <w:pPr>
        <w:pStyle w:val="Title"/>
        <w:rPr>
          <w:highlight w:val="none"/>
          <w:shd w:fill="FFFFFF" w:val="clear"/>
        </w:rPr>
      </w:pPr>
      <w:r>
        <w:rPr>
          <w:shd w:fill="FFFFFF" w:val="clear"/>
        </w:rPr>
        <w:t>Акт демонтажа</w:t>
      </w:r>
    </w:p>
    <w:p>
      <w:pPr>
        <w:pStyle w:val="Normal"/>
        <w:spacing w:lineRule="auto" w:line="240"/>
        <w:rPr>
          <w:sz w:val="22"/>
          <w:szCs w:val="22"/>
          <w:highlight w:val="none"/>
          <w:shd w:fill="FFFFFF" w:val="clear"/>
        </w:rPr>
      </w:pPr>
      <w:r>
        <w:rPr>
          <w:sz w:val="22"/>
          <w:szCs w:val="22"/>
          <w:shd w:fill="FFFFFF" w:val="clear"/>
        </w:rPr>
      </w:r>
    </w:p>
    <w:tbl>
      <w:tblPr>
        <w:tblW w:w="4800" w:type="pct"/>
        <w:jc w:val="left"/>
        <w:tblInd w:w="0" w:type="dxa"/>
        <w:tblLayout w:type="fixed"/>
        <w:tblCellMar>
          <w:top w:w="0" w:type="dxa"/>
          <w:left w:w="88" w:type="dxa"/>
          <w:bottom w:w="0" w:type="dxa"/>
          <w:right w:w="108" w:type="dxa"/>
        </w:tblCellMar>
        <w:tblLook w:noVBand="1" w:val="04a0" w:noHBand="0" w:lastColumn="0" w:firstColumn="1" w:lastRow="0" w:firstRow="1"/>
      </w:tblPr>
      <w:tblGrid>
        <w:gridCol w:w="9524"/>
      </w:tblGrid>
      <w:tr>
        <w:trPr/>
        <w:tc>
          <w:tcPr>
            <w:tcW w:w="9524"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pacing w:lineRule="auto" w:line="240"/>
              <w:rPr>
                <w:highlight w:val="none"/>
                <w:shd w:fill="FFFFFF" w:val="clear"/>
              </w:rPr>
            </w:pPr>
            <w:r>
              <w:rPr>
                <w:b w:val="false"/>
                <w:shd w:fill="FFFFFF" w:val="clear"/>
              </w:rPr>
              <w:t>Акт</w:t>
            </w:r>
          </w:p>
          <w:p>
            <w:pPr>
              <w:pStyle w:val="Normal"/>
              <w:widowControl w:val="false"/>
              <w:spacing w:lineRule="auto" w:line="240"/>
              <w:jc w:val="center"/>
              <w:rPr>
                <w:highlight w:val="none"/>
                <w:shd w:fill="FFFFFF" w:val="clear"/>
              </w:rPr>
            </w:pPr>
            <w:r>
              <w:rPr>
                <w:bCs/>
                <w:sz w:val="22"/>
                <w:szCs w:val="22"/>
                <w:shd w:fill="FFFFFF" w:val="clear"/>
              </w:rPr>
              <w:t xml:space="preserve">демонтажа </w:t>
            </w:r>
          </w:p>
          <w:p>
            <w:pPr>
              <w:pStyle w:val="Normal"/>
              <w:widowControl w:val="false"/>
              <w:spacing w:lineRule="auto" w:line="240"/>
              <w:rPr>
                <w:highlight w:val="none"/>
                <w:shd w:fill="FFFFFF" w:val="clear"/>
              </w:rPr>
            </w:pPr>
            <w:r>
              <w:rPr>
                <w:sz w:val="22"/>
                <w:szCs w:val="22"/>
                <w:shd w:fill="FFFFFF" w:val="clear"/>
              </w:rPr>
              <w:t>г.___________                                                                                               «_____» _________20_г.</w:t>
            </w:r>
          </w:p>
          <w:p>
            <w:pPr>
              <w:pStyle w:val="Normal"/>
              <w:widowControl w:val="false"/>
              <w:spacing w:lineRule="auto" w:line="240"/>
              <w:rPr>
                <w:sz w:val="22"/>
                <w:szCs w:val="22"/>
                <w:highlight w:val="none"/>
                <w:shd w:fill="FFFFFF" w:val="clear"/>
              </w:rPr>
            </w:pPr>
            <w:r>
              <w:rPr>
                <w:sz w:val="22"/>
                <w:szCs w:val="22"/>
                <w:shd w:fill="FFFFFF" w:val="clear"/>
              </w:rPr>
            </w:r>
          </w:p>
          <w:p>
            <w:pPr>
              <w:pStyle w:val="Normal"/>
              <w:widowControl w:val="false"/>
              <w:spacing w:lineRule="auto" w:line="240"/>
              <w:rPr>
                <w:highlight w:val="none"/>
                <w:shd w:fill="FFFFFF" w:val="clear"/>
              </w:rPr>
            </w:pPr>
            <w:r>
              <w:rPr>
                <w:sz w:val="22"/>
                <w:szCs w:val="22"/>
                <w:shd w:fill="FFFFFF" w:val="clear"/>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rPr>
                <w:highlight w:val="none"/>
                <w:shd w:fill="FFFFFF" w:val="clear"/>
              </w:rPr>
            </w:pPr>
            <w:r>
              <w:rPr>
                <w:sz w:val="22"/>
                <w:szCs w:val="22"/>
                <w:shd w:fill="FFFFFF"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rPr>
                <w:highlight w:val="none"/>
                <w:shd w:fill="FFFFFF" w:val="clear"/>
              </w:rPr>
            </w:pPr>
            <w:r>
              <w:rPr>
                <w:sz w:val="22"/>
                <w:szCs w:val="22"/>
                <w:shd w:fill="FFFFFF" w:val="clear"/>
              </w:rPr>
              <w:t>Подрядчик осуществил демонтаж следующего имущества (оборудования) Заказчика по Договору подряда №______ от _____________:</w:t>
            </w:r>
          </w:p>
          <w:tbl>
            <w:tblPr>
              <w:tblW w:w="9514" w:type="dxa"/>
              <w:jc w:val="left"/>
              <w:tblInd w:w="0" w:type="dxa"/>
              <w:tblLayout w:type="fixed"/>
              <w:tblCellMar>
                <w:top w:w="0" w:type="dxa"/>
                <w:left w:w="88" w:type="dxa"/>
                <w:bottom w:w="0" w:type="dxa"/>
                <w:right w:w="108" w:type="dxa"/>
              </w:tblCellMar>
              <w:tblLook w:noVBand="1" w:val="04a0" w:noHBand="0" w:lastColumn="0" w:firstColumn="1" w:lastRow="0" w:firstRow="1"/>
            </w:tblPr>
            <w:tblGrid>
              <w:gridCol w:w="1115"/>
              <w:gridCol w:w="1860"/>
              <w:gridCol w:w="1859"/>
              <w:gridCol w:w="2441"/>
              <w:gridCol w:w="2239"/>
            </w:tblGrid>
            <w:tr>
              <w:trPr/>
              <w:tc>
                <w:tcPr>
                  <w:tcW w:w="111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FFFFFF" w:val="clear"/>
                    </w:rPr>
                  </w:pPr>
                  <w:r>
                    <w:rPr>
                      <w:bCs/>
                      <w:i/>
                      <w:sz w:val="22"/>
                      <w:szCs w:val="22"/>
                      <w:shd w:fill="FFFFFF" w:val="clear"/>
                    </w:rPr>
                    <w:t>№</w:t>
                  </w:r>
                  <w:r>
                    <w:rPr>
                      <w:bCs/>
                      <w:i/>
                      <w:sz w:val="22"/>
                      <w:szCs w:val="22"/>
                      <w:shd w:fill="FFFFFF" w:val="clear"/>
                    </w:rPr>
                    <w:t>п/п</w:t>
                  </w:r>
                </w:p>
              </w:tc>
              <w:tc>
                <w:tcPr>
                  <w:tcW w:w="186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FFFFFF" w:val="clear"/>
                    </w:rPr>
                  </w:pPr>
                  <w:r>
                    <w:rPr>
                      <w:bCs/>
                      <w:i/>
                      <w:sz w:val="22"/>
                      <w:szCs w:val="22"/>
                      <w:shd w:fill="FFFFFF" w:val="clear"/>
                    </w:rPr>
                    <w:t>Наименование демонтированного имущества (оборудования)</w:t>
                  </w:r>
                </w:p>
                <w:p>
                  <w:pPr>
                    <w:pStyle w:val="Normal"/>
                    <w:widowControl w:val="false"/>
                    <w:spacing w:lineRule="auto" w:line="240"/>
                    <w:jc w:val="center"/>
                    <w:rPr>
                      <w:highlight w:val="none"/>
                      <w:shd w:fill="FFFFFF" w:val="clear"/>
                    </w:rPr>
                  </w:pPr>
                  <w:r>
                    <w:rPr>
                      <w:bCs/>
                      <w:i/>
                      <w:sz w:val="22"/>
                      <w:szCs w:val="22"/>
                      <w:shd w:fill="FFFFFF" w:val="clear"/>
                    </w:rPr>
                    <w:t xml:space="preserve">Заказчика </w:t>
                  </w:r>
                </w:p>
              </w:tc>
              <w:tc>
                <w:tcPr>
                  <w:tcW w:w="18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FFFFFF" w:val="clear"/>
                    </w:rPr>
                  </w:pPr>
                  <w:r>
                    <w:rPr>
                      <w:bCs/>
                      <w:i/>
                      <w:sz w:val="22"/>
                      <w:szCs w:val="22"/>
                      <w:shd w:fill="FFFFFF" w:val="clear"/>
                    </w:rPr>
                    <w:t>Наименование</w:t>
                  </w:r>
                </w:p>
                <w:p>
                  <w:pPr>
                    <w:pStyle w:val="Normal"/>
                    <w:widowControl w:val="false"/>
                    <w:spacing w:lineRule="auto" w:line="240"/>
                    <w:jc w:val="center"/>
                    <w:rPr>
                      <w:highlight w:val="none"/>
                      <w:shd w:fill="FFFFFF" w:val="clear"/>
                    </w:rPr>
                  </w:pPr>
                  <w:r>
                    <w:rPr>
                      <w:bCs/>
                      <w:i/>
                      <w:sz w:val="22"/>
                      <w:szCs w:val="22"/>
                      <w:shd w:fill="FFFFFF" w:val="clear"/>
                    </w:rPr>
                    <w:t xml:space="preserve">материалов после демонтажа имущества (оборудования) </w:t>
                  </w:r>
                </w:p>
              </w:tc>
              <w:tc>
                <w:tcPr>
                  <w:tcW w:w="24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FFFFFF" w:val="clear"/>
                    </w:rPr>
                  </w:pPr>
                  <w:r>
                    <w:rPr>
                      <w:bCs/>
                      <w:i/>
                      <w:sz w:val="22"/>
                      <w:szCs w:val="22"/>
                      <w:shd w:fill="FFFFFF" w:val="clear"/>
                    </w:rPr>
                    <w:t xml:space="preserve">Характеристика материалов после демонтажа </w:t>
                  </w:r>
                </w:p>
                <w:p>
                  <w:pPr>
                    <w:pStyle w:val="Normal"/>
                    <w:widowControl w:val="false"/>
                    <w:spacing w:lineRule="auto" w:line="240"/>
                    <w:jc w:val="center"/>
                    <w:rPr>
                      <w:highlight w:val="none"/>
                      <w:shd w:fill="FFFFFF" w:val="clear"/>
                    </w:rPr>
                  </w:pPr>
                  <w:r>
                    <w:rPr>
                      <w:bCs/>
                      <w:i/>
                      <w:sz w:val="22"/>
                      <w:szCs w:val="22"/>
                      <w:shd w:fill="FFFFFF" w:val="clear"/>
                    </w:rPr>
                    <w:t xml:space="preserve">(идентификационные признаки –марка, длина и др.) согласно ТЗ к Договору </w:t>
                  </w:r>
                </w:p>
              </w:tc>
              <w:tc>
                <w:tcPr>
                  <w:tcW w:w="22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FFFFFF" w:val="clear"/>
                    </w:rPr>
                  </w:pPr>
                  <w:r>
                    <w:rPr>
                      <w:bCs/>
                      <w:i/>
                      <w:sz w:val="22"/>
                      <w:szCs w:val="22"/>
                      <w:shd w:fill="FFFFFF" w:val="clear"/>
                    </w:rPr>
                    <w:t xml:space="preserve">Местонахождение склада </w:t>
                  </w:r>
                </w:p>
                <w:p>
                  <w:pPr>
                    <w:pStyle w:val="Normal"/>
                    <w:widowControl w:val="false"/>
                    <w:spacing w:lineRule="auto" w:line="240"/>
                    <w:jc w:val="center"/>
                    <w:rPr>
                      <w:highlight w:val="none"/>
                      <w:shd w:fill="FFFFFF" w:val="clear"/>
                    </w:rPr>
                  </w:pPr>
                  <w:r>
                    <w:rPr>
                      <w:bCs/>
                      <w:i/>
                      <w:sz w:val="22"/>
                      <w:szCs w:val="22"/>
                      <w:shd w:fill="FFFFFF" w:val="clear"/>
                    </w:rPr>
                    <w:t>до передачи материалов после демонтажа на склад Заказчику</w:t>
                  </w:r>
                </w:p>
                <w:p>
                  <w:pPr>
                    <w:pStyle w:val="Normal"/>
                    <w:widowControl w:val="false"/>
                    <w:spacing w:lineRule="auto" w:line="240"/>
                    <w:jc w:val="center"/>
                    <w:rPr>
                      <w:bCs/>
                      <w:i/>
                      <w:i/>
                      <w:sz w:val="22"/>
                      <w:szCs w:val="22"/>
                      <w:highlight w:val="none"/>
                      <w:shd w:fill="FFFFFF" w:val="clear"/>
                    </w:rPr>
                  </w:pPr>
                  <w:r>
                    <w:rPr>
                      <w:bCs/>
                      <w:i/>
                      <w:sz w:val="22"/>
                      <w:szCs w:val="22"/>
                      <w:shd w:fill="FFFFFF" w:val="clear"/>
                    </w:rPr>
                  </w:r>
                </w:p>
              </w:tc>
            </w:tr>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FFFFFF" w:val="clear"/>
                    </w:rPr>
                  </w:pPr>
                  <w:r>
                    <w:rPr>
                      <w:bCs/>
                      <w:sz w:val="22"/>
                      <w:szCs w:val="22"/>
                      <w:shd w:fill="FFFFFF" w:val="clear"/>
                    </w:rPr>
                  </w:r>
                </w:p>
              </w:tc>
              <w:tc>
                <w:tcPr>
                  <w:tcW w:w="18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FFFFFF" w:val="clear"/>
                    </w:rPr>
                  </w:pPr>
                  <w:r>
                    <w:rPr>
                      <w:bCs/>
                      <w:sz w:val="22"/>
                      <w:szCs w:val="22"/>
                      <w:shd w:fill="FFFFFF" w:val="clear"/>
                    </w:rPr>
                  </w:r>
                </w:p>
              </w:tc>
              <w:tc>
                <w:tcPr>
                  <w:tcW w:w="18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highlight w:val="none"/>
                      <w:shd w:fill="FFFFFF" w:val="clear"/>
                    </w:rPr>
                  </w:pPr>
                  <w:r>
                    <w:rPr>
                      <w:bCs/>
                      <w:sz w:val="22"/>
                      <w:szCs w:val="22"/>
                      <w:shd w:fill="FFFFFF" w:val="clear"/>
                    </w:rPr>
                  </w:r>
                </w:p>
              </w:tc>
              <w:tc>
                <w:tcPr>
                  <w:tcW w:w="24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highlight w:val="none"/>
                      <w:shd w:fill="FFFFFF" w:val="clear"/>
                    </w:rPr>
                  </w:pPr>
                  <w:r>
                    <w:rPr>
                      <w:bCs/>
                      <w:sz w:val="22"/>
                      <w:szCs w:val="22"/>
                      <w:shd w:fill="FFFFFF" w:val="clear"/>
                    </w:rPr>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FFFFFF" w:val="clear"/>
                    </w:rPr>
                  </w:pPr>
                  <w:r>
                    <w:rPr>
                      <w:bCs/>
                      <w:sz w:val="22"/>
                      <w:szCs w:val="22"/>
                      <w:shd w:fill="FFFFFF" w:val="clear"/>
                    </w:rPr>
                  </w:r>
                </w:p>
              </w:tc>
            </w:tr>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FFFFFF" w:val="clear"/>
                    </w:rPr>
                  </w:pPr>
                  <w:r>
                    <w:rPr>
                      <w:bCs/>
                      <w:sz w:val="22"/>
                      <w:szCs w:val="22"/>
                      <w:shd w:fill="FFFFFF" w:val="clear"/>
                    </w:rPr>
                  </w:r>
                </w:p>
              </w:tc>
              <w:tc>
                <w:tcPr>
                  <w:tcW w:w="18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FFFFFF" w:val="clear"/>
                    </w:rPr>
                  </w:pPr>
                  <w:r>
                    <w:rPr>
                      <w:bCs/>
                      <w:sz w:val="22"/>
                      <w:szCs w:val="22"/>
                      <w:shd w:fill="FFFFFF" w:val="clear"/>
                    </w:rPr>
                  </w:r>
                </w:p>
              </w:tc>
              <w:tc>
                <w:tcPr>
                  <w:tcW w:w="18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highlight w:val="none"/>
                      <w:shd w:fill="FFFFFF" w:val="clear"/>
                    </w:rPr>
                  </w:pPr>
                  <w:r>
                    <w:rPr>
                      <w:bCs/>
                      <w:sz w:val="22"/>
                      <w:szCs w:val="22"/>
                      <w:shd w:fill="FFFFFF" w:val="clear"/>
                    </w:rPr>
                  </w:r>
                </w:p>
              </w:tc>
              <w:tc>
                <w:tcPr>
                  <w:tcW w:w="24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highlight w:val="none"/>
                      <w:shd w:fill="FFFFFF" w:val="clear"/>
                    </w:rPr>
                  </w:pPr>
                  <w:r>
                    <w:rPr>
                      <w:bCs/>
                      <w:sz w:val="22"/>
                      <w:szCs w:val="22"/>
                      <w:shd w:fill="FFFFFF" w:val="clear"/>
                    </w:rPr>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FFFFFF" w:val="clear"/>
                    </w:rPr>
                  </w:pPr>
                  <w:r>
                    <w:rPr>
                      <w:bCs/>
                      <w:sz w:val="22"/>
                      <w:szCs w:val="22"/>
                      <w:shd w:fill="FFFFFF" w:val="clear"/>
                    </w:rPr>
                  </w:r>
                </w:p>
              </w:tc>
            </w:tr>
          </w:tbl>
          <w:p>
            <w:pPr>
              <w:pStyle w:val="Normal"/>
              <w:widowControl w:val="false"/>
              <w:spacing w:lineRule="auto" w:line="240"/>
              <w:rPr>
                <w:bCs/>
                <w:sz w:val="22"/>
                <w:szCs w:val="22"/>
                <w:highlight w:val="none"/>
                <w:shd w:fill="FFFFFF" w:val="clear"/>
              </w:rPr>
            </w:pPr>
            <w:r>
              <w:rPr>
                <w:bCs/>
                <w:sz w:val="22"/>
                <w:szCs w:val="22"/>
                <w:shd w:fill="FFFFFF" w:val="clear"/>
              </w:rPr>
            </w:r>
          </w:p>
          <w:p>
            <w:pPr>
              <w:pStyle w:val="Normal"/>
              <w:widowControl w:val="false"/>
              <w:spacing w:lineRule="auto" w:line="240"/>
              <w:rPr>
                <w:highlight w:val="none"/>
                <w:shd w:fill="FFFFFF" w:val="clear"/>
              </w:rPr>
            </w:pPr>
            <w:r>
              <w:rPr>
                <w:bCs/>
                <w:sz w:val="22"/>
                <w:szCs w:val="22"/>
                <w:shd w:fill="FFFFFF" w:val="clear"/>
              </w:rPr>
              <w:t xml:space="preserve">Факт демонтажа имущества (оборудования) соответствует условиям Договора и подтверждается </w:t>
            </w:r>
            <w:r>
              <w:rPr>
                <w:sz w:val="22"/>
                <w:szCs w:val="22"/>
                <w:shd w:fill="FFFFFF" w:val="clear"/>
              </w:rPr>
              <w:t>Заказчиком</w:t>
            </w:r>
            <w:r>
              <w:rPr>
                <w:bCs/>
                <w:sz w:val="22"/>
                <w:szCs w:val="22"/>
                <w:shd w:fill="FFFFFF" w:val="clear"/>
              </w:rPr>
              <w:t xml:space="preserve">. </w:t>
            </w:r>
          </w:p>
          <w:p>
            <w:pPr>
              <w:pStyle w:val="Normal"/>
              <w:widowControl w:val="false"/>
              <w:spacing w:lineRule="auto" w:line="240"/>
              <w:rPr>
                <w:highlight w:val="none"/>
                <w:shd w:fill="FFFFFF" w:val="clear"/>
              </w:rPr>
            </w:pPr>
            <w:r>
              <w:rPr>
                <w:bCs/>
                <w:sz w:val="22"/>
                <w:szCs w:val="22"/>
                <w:shd w:fill="FFFFFF" w:val="clear"/>
              </w:rPr>
              <w:t xml:space="preserve">Претензии к Подрядчику к демонтированному имуществу у Заказчика отсутствуют. </w:t>
            </w:r>
          </w:p>
          <w:p>
            <w:pPr>
              <w:pStyle w:val="Normal"/>
              <w:widowControl w:val="false"/>
              <w:spacing w:lineRule="auto" w:line="240"/>
              <w:rPr>
                <w:highlight w:val="none"/>
                <w:shd w:fill="FFFFFF" w:val="clear"/>
              </w:rPr>
            </w:pPr>
            <w:r>
              <w:rPr>
                <w:bCs/>
                <w:i/>
                <w:sz w:val="22"/>
                <w:szCs w:val="22"/>
                <w:shd w:fill="FFFFFF" w:val="clear"/>
              </w:rPr>
              <w:t>либо</w:t>
            </w:r>
          </w:p>
          <w:p>
            <w:pPr>
              <w:pStyle w:val="Normal"/>
              <w:widowControl w:val="false"/>
              <w:spacing w:lineRule="auto" w:line="240"/>
              <w:rPr>
                <w:highlight w:val="none"/>
                <w:shd w:fill="FFFFFF" w:val="clear"/>
              </w:rPr>
            </w:pPr>
            <w:r>
              <w:rPr>
                <w:bCs/>
                <w:sz w:val="22"/>
                <w:szCs w:val="22"/>
                <w:shd w:fill="FFFFFF" w:val="clear"/>
              </w:rPr>
              <w:t>Заказчиком установлены следующие замечания к Подрядчику по демонтированному имуществу:</w:t>
            </w:r>
          </w:p>
          <w:p>
            <w:pPr>
              <w:pStyle w:val="Normal"/>
              <w:widowControl w:val="false"/>
              <w:spacing w:lineRule="auto" w:line="240"/>
              <w:rPr>
                <w:highlight w:val="none"/>
                <w:shd w:fill="FFFFFF" w:val="clear"/>
              </w:rPr>
            </w:pPr>
            <w:r>
              <w:rPr>
                <w:bCs/>
                <w:sz w:val="22"/>
                <w:szCs w:val="22"/>
                <w:shd w:fill="FFFFFF" w:val="clear"/>
              </w:rPr>
              <w:t>1._______________</w:t>
            </w:r>
          </w:p>
          <w:p>
            <w:pPr>
              <w:pStyle w:val="Normal"/>
              <w:widowControl w:val="false"/>
              <w:spacing w:lineRule="auto" w:line="240"/>
              <w:rPr>
                <w:highlight w:val="none"/>
                <w:shd w:fill="FFFFFF" w:val="clear"/>
              </w:rPr>
            </w:pPr>
            <w:r>
              <w:rPr>
                <w:bCs/>
                <w:sz w:val="22"/>
                <w:szCs w:val="22"/>
                <w:shd w:fill="FFFFFF" w:val="clear"/>
              </w:rPr>
              <w:t>2._______________</w:t>
            </w:r>
          </w:p>
          <w:p>
            <w:pPr>
              <w:pStyle w:val="Normal"/>
              <w:widowControl w:val="false"/>
              <w:spacing w:lineRule="auto" w:line="240"/>
              <w:rPr>
                <w:highlight w:val="none"/>
                <w:shd w:fill="FFFFFF" w:val="clear"/>
              </w:rPr>
            </w:pPr>
            <w:r>
              <w:rPr>
                <w:bCs/>
                <w:sz w:val="22"/>
                <w:szCs w:val="22"/>
                <w:shd w:fill="FFFFFF" w:val="clear"/>
              </w:rPr>
              <w:t>…</w:t>
            </w:r>
          </w:p>
          <w:p>
            <w:pPr>
              <w:pStyle w:val="Normal"/>
              <w:widowControl w:val="false"/>
              <w:spacing w:lineRule="auto" w:line="240"/>
              <w:rPr>
                <w:highlight w:val="none"/>
                <w:shd w:fill="FFFFFF" w:val="clear"/>
              </w:rPr>
            </w:pPr>
            <w:r>
              <w:rPr>
                <w:sz w:val="22"/>
                <w:szCs w:val="22"/>
                <w:shd w:fill="FFFFFF" w:val="clear"/>
              </w:rPr>
              <w:t>Настоящий акт составлен и подписан в 2-х экз., имеющих равную юридическую силу, по одному для каждой из сторон.</w:t>
            </w:r>
          </w:p>
          <w:p>
            <w:pPr>
              <w:pStyle w:val="Normal"/>
              <w:widowControl w:val="false"/>
              <w:spacing w:lineRule="auto" w:line="240"/>
              <w:rPr>
                <w:sz w:val="22"/>
                <w:szCs w:val="22"/>
                <w:highlight w:val="none"/>
                <w:shd w:fill="FFFFFF" w:val="clear"/>
              </w:rPr>
            </w:pPr>
            <w:r>
              <w:rPr>
                <w:sz w:val="22"/>
                <w:szCs w:val="22"/>
                <w:shd w:fill="FFFFFF" w:val="clear"/>
              </w:rPr>
            </w:r>
          </w:p>
          <w:tbl>
            <w:tblPr>
              <w:tblW w:w="941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05"/>
              <w:gridCol w:w="4705"/>
            </w:tblGrid>
            <w:tr>
              <w:trPr/>
              <w:tc>
                <w:tcPr>
                  <w:tcW w:w="4705" w:type="dxa"/>
                  <w:tcBorders/>
                  <w:shd w:fill="auto" w:val="clear"/>
                </w:tcPr>
                <w:p>
                  <w:pPr>
                    <w:pStyle w:val="Normal"/>
                    <w:widowControl w:val="false"/>
                    <w:spacing w:lineRule="auto" w:line="240"/>
                    <w:rPr>
                      <w:highlight w:val="none"/>
                      <w:shd w:fill="FFFFFF" w:val="clear"/>
                    </w:rPr>
                  </w:pPr>
                  <w:r>
                    <w:rPr>
                      <w:bCs/>
                      <w:sz w:val="22"/>
                      <w:szCs w:val="22"/>
                      <w:shd w:fill="FFFFFF" w:val="clear"/>
                    </w:rPr>
                    <w:t>Заказчик:</w:t>
                  </w:r>
                </w:p>
              </w:tc>
              <w:tc>
                <w:tcPr>
                  <w:tcW w:w="4705" w:type="dxa"/>
                  <w:tcBorders/>
                  <w:shd w:fill="auto" w:val="clear"/>
                </w:tcPr>
                <w:p>
                  <w:pPr>
                    <w:pStyle w:val="Normal"/>
                    <w:widowControl w:val="false"/>
                    <w:spacing w:lineRule="auto" w:line="240"/>
                    <w:rPr>
                      <w:highlight w:val="none"/>
                      <w:shd w:fill="FFFFFF" w:val="clear"/>
                    </w:rPr>
                  </w:pPr>
                  <w:r>
                    <w:rPr>
                      <w:bCs/>
                      <w:sz w:val="22"/>
                      <w:szCs w:val="22"/>
                      <w:shd w:fill="FFFFFF" w:val="clear"/>
                    </w:rPr>
                    <w:t>Подрядчик:</w:t>
                  </w:r>
                </w:p>
              </w:tc>
            </w:tr>
            <w:tr>
              <w:trPr/>
              <w:tc>
                <w:tcPr>
                  <w:tcW w:w="4705" w:type="dxa"/>
                  <w:tcBorders/>
                  <w:shd w:color="auto" w:fill="auto" w:val="clear"/>
                </w:tcPr>
                <w:p>
                  <w:pPr>
                    <w:pStyle w:val="Normal"/>
                    <w:widowControl w:val="false"/>
                    <w:spacing w:lineRule="auto" w:line="240"/>
                    <w:rPr>
                      <w:sz w:val="22"/>
                      <w:szCs w:val="22"/>
                      <w:highlight w:val="none"/>
                      <w:shd w:fill="FFFFFF" w:val="clear"/>
                    </w:rPr>
                  </w:pPr>
                  <w:r>
                    <w:rPr>
                      <w:sz w:val="22"/>
                      <w:szCs w:val="22"/>
                      <w:shd w:fill="FFFFFF" w:val="clear"/>
                    </w:rPr>
                  </w:r>
                </w:p>
                <w:p>
                  <w:pPr>
                    <w:pStyle w:val="Normal"/>
                    <w:widowControl w:val="false"/>
                    <w:spacing w:lineRule="auto" w:line="240"/>
                    <w:rPr>
                      <w:sz w:val="22"/>
                      <w:szCs w:val="22"/>
                      <w:highlight w:val="none"/>
                      <w:shd w:fill="FFFFFF" w:val="clear"/>
                    </w:rPr>
                  </w:pPr>
                  <w:r>
                    <w:rPr>
                      <w:sz w:val="22"/>
                      <w:szCs w:val="22"/>
                      <w:shd w:fill="FFFFFF" w:val="clear"/>
                    </w:rPr>
                  </w:r>
                </w:p>
                <w:p>
                  <w:pPr>
                    <w:pStyle w:val="Normal"/>
                    <w:widowControl w:val="false"/>
                    <w:spacing w:lineRule="auto" w:line="240"/>
                    <w:rPr>
                      <w:highlight w:val="none"/>
                      <w:shd w:fill="FFFFFF" w:val="clear"/>
                    </w:rPr>
                  </w:pPr>
                  <w:r>
                    <w:rPr>
                      <w:sz w:val="22"/>
                      <w:szCs w:val="22"/>
                      <w:shd w:fill="FFFFFF" w:val="clear"/>
                    </w:rPr>
                    <w:t>_______________ / _______________ /</w:t>
                  </w:r>
                </w:p>
                <w:p>
                  <w:pPr>
                    <w:pStyle w:val="Normal"/>
                    <w:widowControl w:val="false"/>
                    <w:spacing w:lineRule="auto" w:line="240"/>
                    <w:rPr>
                      <w:highlight w:val="none"/>
                      <w:shd w:fill="FFFFFF" w:val="clear"/>
                    </w:rPr>
                  </w:pPr>
                  <w:r>
                    <w:rPr>
                      <w:sz w:val="22"/>
                      <w:szCs w:val="22"/>
                      <w:shd w:fill="FFFFFF" w:val="clear"/>
                    </w:rPr>
                    <w:t>м.п.</w:t>
                  </w:r>
                </w:p>
              </w:tc>
              <w:tc>
                <w:tcPr>
                  <w:tcW w:w="4705" w:type="dxa"/>
                  <w:tcBorders/>
                  <w:shd w:color="auto" w:fill="auto" w:val="clear"/>
                </w:tcPr>
                <w:p>
                  <w:pPr>
                    <w:pStyle w:val="Normal"/>
                    <w:widowControl w:val="false"/>
                    <w:spacing w:lineRule="auto" w:line="240"/>
                    <w:rPr>
                      <w:sz w:val="22"/>
                      <w:szCs w:val="22"/>
                      <w:highlight w:val="none"/>
                      <w:shd w:fill="FFFFFF" w:val="clear"/>
                    </w:rPr>
                  </w:pPr>
                  <w:r>
                    <w:rPr>
                      <w:sz w:val="22"/>
                      <w:szCs w:val="22"/>
                      <w:shd w:fill="FFFFFF" w:val="clear"/>
                    </w:rPr>
                  </w:r>
                </w:p>
                <w:p>
                  <w:pPr>
                    <w:pStyle w:val="Normal"/>
                    <w:widowControl w:val="false"/>
                    <w:spacing w:lineRule="auto" w:line="240"/>
                    <w:rPr>
                      <w:sz w:val="22"/>
                      <w:szCs w:val="22"/>
                      <w:highlight w:val="none"/>
                      <w:shd w:fill="FFFFFF" w:val="clear"/>
                    </w:rPr>
                  </w:pPr>
                  <w:r>
                    <w:rPr>
                      <w:sz w:val="22"/>
                      <w:szCs w:val="22"/>
                      <w:shd w:fill="FFFFFF" w:val="clear"/>
                    </w:rPr>
                  </w:r>
                </w:p>
                <w:p>
                  <w:pPr>
                    <w:pStyle w:val="Normal"/>
                    <w:widowControl w:val="false"/>
                    <w:spacing w:lineRule="auto" w:line="240"/>
                    <w:rPr>
                      <w:highlight w:val="none"/>
                      <w:shd w:fill="FFFFFF" w:val="clear"/>
                    </w:rPr>
                  </w:pPr>
                  <w:r>
                    <w:rPr>
                      <w:sz w:val="22"/>
                      <w:szCs w:val="22"/>
                      <w:shd w:fill="FFFFFF" w:val="clear"/>
                    </w:rPr>
                    <w:t>_______________ / _______________ /</w:t>
                  </w:r>
                </w:p>
                <w:p>
                  <w:pPr>
                    <w:pStyle w:val="Normal"/>
                    <w:widowControl w:val="false"/>
                    <w:spacing w:lineRule="auto" w:line="240"/>
                    <w:rPr>
                      <w:highlight w:val="none"/>
                      <w:shd w:fill="FFFFFF" w:val="clear"/>
                    </w:rPr>
                  </w:pPr>
                  <w:r>
                    <w:rPr>
                      <w:sz w:val="22"/>
                      <w:szCs w:val="22"/>
                      <w:shd w:fill="FFFFFF" w:val="clear"/>
                    </w:rPr>
                    <w:t>м.п.</w:t>
                  </w:r>
                </w:p>
              </w:tc>
            </w:tr>
          </w:tbl>
          <w:p>
            <w:pPr>
              <w:pStyle w:val="Title"/>
              <w:widowControl w:val="false"/>
              <w:spacing w:lineRule="auto" w:line="240"/>
              <w:jc w:val="left"/>
              <w:rPr>
                <w:i/>
                <w:i/>
                <w:iCs/>
                <w:highlight w:val="none"/>
                <w:shd w:fill="FFFFFF" w:val="clear"/>
              </w:rPr>
            </w:pPr>
            <w:r>
              <w:rPr>
                <w:i/>
                <w:iCs/>
                <w:shd w:fill="FFFFFF" w:val="clear"/>
              </w:rPr>
            </w:r>
          </w:p>
          <w:p>
            <w:pPr>
              <w:pStyle w:val="Title"/>
              <w:widowControl w:val="false"/>
              <w:spacing w:lineRule="auto" w:line="240" w:before="0" w:after="120"/>
              <w:jc w:val="left"/>
              <w:rPr>
                <w:i/>
                <w:i/>
                <w:iCs/>
                <w:highlight w:val="none"/>
                <w:shd w:fill="FFFFFF" w:val="clear"/>
              </w:rPr>
            </w:pPr>
            <w:r>
              <w:rPr>
                <w:i/>
                <w:iCs/>
                <w:shd w:fill="FFFFFF" w:val="clear"/>
              </w:rPr>
            </w:r>
          </w:p>
        </w:tc>
      </w:tr>
    </w:tbl>
    <w:p>
      <w:pPr>
        <w:pStyle w:val="Normal"/>
        <w:spacing w:lineRule="auto" w:line="240"/>
        <w:rPr>
          <w:sz w:val="22"/>
          <w:szCs w:val="22"/>
          <w:highlight w:val="none"/>
          <w:shd w:fill="FFFFFF" w:val="clear"/>
        </w:rPr>
      </w:pPr>
      <w:r>
        <w:rPr>
          <w:sz w:val="22"/>
          <w:szCs w:val="22"/>
          <w:shd w:fill="FFFFFF" w:val="clear"/>
        </w:rPr>
      </w:r>
    </w:p>
    <w:p>
      <w:pPr>
        <w:pStyle w:val="Normal"/>
        <w:spacing w:lineRule="auto" w:line="240"/>
        <w:ind w:left="5103" w:firstLine="567"/>
        <w:rPr>
          <w:sz w:val="22"/>
          <w:szCs w:val="22"/>
          <w:highlight w:val="none"/>
          <w:shd w:fill="FFFFFF" w:val="clear"/>
        </w:rPr>
      </w:pPr>
      <w:r>
        <w:rPr>
          <w:sz w:val="22"/>
          <w:szCs w:val="22"/>
          <w:shd w:fill="FFFFFF" w:val="clear"/>
        </w:rPr>
      </w:r>
    </w:p>
    <w:p>
      <w:pPr>
        <w:pStyle w:val="Normal"/>
        <w:spacing w:lineRule="auto" w:line="240"/>
        <w:ind w:left="5103" w:firstLine="567"/>
        <w:rPr>
          <w:sz w:val="22"/>
          <w:szCs w:val="22"/>
          <w:highlight w:val="none"/>
          <w:shd w:fill="FFFFFF" w:val="clear"/>
        </w:rPr>
      </w:pPr>
      <w:r>
        <w:rPr>
          <w:sz w:val="22"/>
          <w:szCs w:val="22"/>
          <w:shd w:fill="FFFFFF" w:val="clear"/>
        </w:rPr>
      </w:r>
    </w:p>
    <w:p>
      <w:pPr>
        <w:pStyle w:val="Normal"/>
        <w:spacing w:lineRule="auto" w:line="240"/>
        <w:rPr>
          <w:sz w:val="22"/>
          <w:szCs w:val="22"/>
          <w:highlight w:val="none"/>
          <w:shd w:fill="FFFFFF" w:val="clear"/>
        </w:rPr>
      </w:pPr>
      <w:r>
        <w:rPr>
          <w:sz w:val="22"/>
          <w:szCs w:val="22"/>
          <w:shd w:fill="FFFFFF" w:val="clear"/>
        </w:rPr>
      </w:r>
    </w:p>
    <w:p>
      <w:pPr>
        <w:pStyle w:val="Normal"/>
        <w:rPr>
          <w:highlight w:val="none"/>
          <w:shd w:fill="FFFFFF" w:val="clear"/>
        </w:rPr>
      </w:pPr>
      <w:r>
        <w:rPr>
          <w:shd w:fill="FFFFFF" w:val="clear"/>
        </w:rPr>
      </w:r>
    </w:p>
    <w:sectPr>
      <w:headerReference w:type="default" r:id="rId8"/>
      <w:headerReference w:type="first" r:id="rId9"/>
      <w:footerReference w:type="default" r:id="rId10"/>
      <w:footerReference w:type="first" r:id="rId11"/>
      <w:footnotePr>
        <w:numFmt w:val="decimal"/>
      </w:footnotePr>
      <w:type w:val="nextPage"/>
      <w:pgSz w:w="11906" w:h="16838"/>
      <w:pgMar w:left="1418" w:right="567" w:gutter="0" w:header="567" w:top="624"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szCs w:val="22"/>
      </w:rPr>
    </w:pPr>
    <w:r>
      <w:rPr>
        <w:sz w:val="22"/>
        <w:szCs w:val="22"/>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9"/>
        </w:rPr>
        <w:footnoteRef/>
      </w:r>
      <w:r>
        <w:rPr>
          <w:rStyle w:val="Style9"/>
        </w:rPr>
        <w:tab/>
      </w:r>
      <w:r>
        <w:rPr>
          <w:rFonts w:ascii="Liberation Serif" w:hAnsi="Liberation Serif"/>
          <w:sz w:val="22"/>
          <w:szCs w:val="22"/>
        </w:rPr>
        <w:t xml:space="preserve"> Приказ ФНС России от 20.01.2025 N ЕД-7-26/28@ «</w:t>
      </w:r>
      <w:r>
        <w:rPr>
          <w:rFonts w:ascii="Liberation Serif" w:hAnsi="Liberation Serif"/>
          <w:b w:val="false"/>
        </w:rPr>
        <w:t>О признании утратившими силу приказов ФНС России от 30.11.2015 N ММВ-7-10/551@ "Об утверждении формата представления документа о передаче товаров при торговых операциях в электронной форме" и от 30.11.2015 N ММВ-7-10/552@ "Об утверждении формата представления документа о передаче результатов работ (документа об оказании услуг) в электронной форме»</w:t>
      </w:r>
    </w:p>
  </w:footnote>
  <w:footnote w:id="3">
    <w:p>
      <w:pPr>
        <w:pStyle w:val="FootnoteText"/>
        <w:jc w:val="both"/>
        <w:rPr/>
      </w:pPr>
      <w:r>
        <w:rPr>
          <w:rStyle w:val="Style9"/>
        </w:rPr>
        <w:footnoteRef/>
      </w:r>
      <w:r>
        <w:rPr>
          <w:rStyle w:val="Style9"/>
        </w:rPr>
        <w:tab/>
      </w:r>
      <w:r>
        <w:rPr/>
        <w:t xml:space="preserve"> Срок 30 кал.дней применяется для договоров срок окончания выполнения работ по которым составляет не более 6 (шести) месяцев с момента заключения договора.</w:t>
      </w:r>
    </w:p>
  </w:footnote>
  <w:footnote w:id="4">
    <w:p>
      <w:pPr>
        <w:pStyle w:val="FootnoteText"/>
        <w:rPr/>
      </w:pPr>
      <w:r>
        <w:rPr>
          <w:rStyle w:val="Style9"/>
        </w:rPr>
        <w:footnoteRef/>
      </w:r>
      <w:r>
        <w:rPr>
          <w:rStyle w:val="Style9"/>
        </w:rPr>
        <w:tab/>
      </w:r>
      <w:r>
        <w:rPr>
          <w:rFonts w:ascii="Liberation Serif" w:hAnsi="Liberation Serif"/>
          <w:sz w:val="18"/>
          <w:szCs w:val="18"/>
        </w:rPr>
        <w:t xml:space="preserve"> Далее – ПО.</w:t>
      </w:r>
    </w:p>
  </w:footnote>
  <w:footnote w:id="5">
    <w:p>
      <w:pPr>
        <w:pStyle w:val="FootnoteText"/>
        <w:rPr/>
      </w:pPr>
      <w:r>
        <w:rPr>
          <w:rStyle w:val="Style9"/>
        </w:rPr>
        <w:footnoteRef/>
      </w:r>
      <w:r>
        <w:rPr>
          <w:rStyle w:val="Style9"/>
        </w:rPr>
        <w:tab/>
      </w:r>
      <w:r>
        <w:rPr/>
        <w:t xml:space="preserve"> </w:t>
      </w:r>
      <w:r>
        <w:rPr>
          <w:rFonts w:ascii="Liberation Serif" w:hAnsi="Liberation Serif"/>
          <w:sz w:val="18"/>
          <w:szCs w:val="18"/>
        </w:rPr>
        <w:t>Далее соответственно Заказчик, Технический заказчик и Подрядчик.</w:t>
      </w:r>
    </w:p>
  </w:footnote>
  <w:footnote w:id="6">
    <w:p>
      <w:pPr>
        <w:pStyle w:val="FootnoteText"/>
        <w:jc w:val="both"/>
        <w:rPr/>
      </w:pPr>
      <w:r>
        <w:rPr>
          <w:rStyle w:val="Style9"/>
        </w:rPr>
        <w:footnoteRef/>
      </w:r>
      <w:r>
        <w:rPr>
          <w:rStyle w:val="Style9"/>
        </w:rPr>
        <w:tab/>
      </w:r>
      <w:r>
        <w:rPr/>
        <w:t xml:space="preserve"> </w:t>
      </w:r>
      <w:r>
        <w:rPr>
          <w:rFonts w:ascii="Liberation Serif" w:hAnsi="Liberation Serif"/>
          <w:sz w:val="18"/>
          <w:szCs w:val="18"/>
        </w:rPr>
        <w:t>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Ростехнадзора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7">
    <w:p>
      <w:pPr>
        <w:pStyle w:val="FootnoteText"/>
        <w:rPr/>
      </w:pPr>
      <w:r>
        <w:rPr>
          <w:rStyle w:val="Style9"/>
        </w:rPr>
        <w:footnoteRef/>
      </w:r>
      <w:r>
        <w:rPr>
          <w:rStyle w:val="Style9"/>
        </w:rPr>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pPr>
        <w:pStyle w:val="FootnoteText"/>
        <w:widowControl/>
        <w:numPr>
          <w:ilvl w:val="0"/>
          <w:numId w:val="25"/>
        </w:numPr>
        <w:tabs>
          <w:tab w:val="clear" w:pos="708"/>
          <w:tab w:val="left" w:pos="338" w:leader="none"/>
        </w:tabs>
        <w:bidi w:val="0"/>
        <w:spacing w:lineRule="auto" w:line="240" w:before="0" w:after="0"/>
        <w:ind w:left="0" w:right="0" w:firstLine="227"/>
        <w:jc w:val="both"/>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pPr>
        <w:pStyle w:val="FootnoteText"/>
        <w:widowControl/>
        <w:numPr>
          <w:ilvl w:val="0"/>
          <w:numId w:val="25"/>
        </w:numPr>
        <w:tabs>
          <w:tab w:val="clear" w:pos="708"/>
          <w:tab w:val="left" w:pos="338" w:leader="none"/>
        </w:tabs>
        <w:bidi w:val="0"/>
        <w:spacing w:lineRule="auto" w:line="240" w:before="0" w:after="0"/>
        <w:ind w:left="0" w:right="0" w:firstLine="227"/>
        <w:jc w:val="both"/>
        <w:rPr/>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8">
    <w:p>
      <w:pPr>
        <w:pStyle w:val="FootnoteText"/>
        <w:jc w:val="both"/>
        <w:rPr/>
      </w:pPr>
      <w:r>
        <w:rPr>
          <w:rStyle w:val="Style9"/>
        </w:rPr>
        <w:footnoteRef/>
      </w:r>
      <w:r>
        <w:rPr>
          <w:rStyle w:val="Style9"/>
        </w:rPr>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9">
    <w:p>
      <w:pPr>
        <w:pStyle w:val="FootnoteText"/>
        <w:jc w:val="both"/>
        <w:rPr/>
      </w:pPr>
      <w:r>
        <w:rPr>
          <w:rStyle w:val="Style9"/>
        </w:rPr>
        <w:footnoteRef/>
      </w:r>
      <w:r>
        <w:rPr>
          <w:rStyle w:val="Style9"/>
        </w:rPr>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10">
    <w:p>
      <w:pPr>
        <w:pStyle w:val="FootnoteText"/>
        <w:jc w:val="both"/>
        <w:rPr/>
      </w:pPr>
      <w:r>
        <w:rPr>
          <w:rStyle w:val="Style9"/>
        </w:rPr>
        <w:footnoteRef/>
      </w:r>
      <w:r>
        <w:rPr>
          <w:rStyle w:val="Style9"/>
        </w:rPr>
        <w:tab/>
      </w:r>
      <w:r>
        <w:rPr>
          <w:rFonts w:ascii="Liberation Serif" w:hAnsi="Liberation Serif"/>
          <w:sz w:val="18"/>
          <w:szCs w:val="18"/>
          <w:shd w:fill="FFFFFF" w:val="clear"/>
        </w:rPr>
        <w:t xml:space="preserve"> Прикладываются реестры, утвержденные приказом АО «ДРСК» от 16.10.2023 №451 </w:t>
      </w:r>
      <w:r>
        <w:rPr>
          <w:rFonts w:ascii="Liberation Serif" w:hAnsi="Liberation Serif"/>
          <w:b w:val="false"/>
          <w:bCs w:val="false"/>
          <w:i w:val="false"/>
          <w:iCs w:val="false"/>
          <w:sz w:val="18"/>
          <w:szCs w:val="18"/>
          <w:shd w:fill="FFFFFF" w:val="clear"/>
        </w:rPr>
        <w:t>«</w:t>
      </w:r>
      <w:r>
        <w:rPr>
          <w:rFonts w:eastAsia="Times New Roman" w:cs="Times New Roman" w:ascii="Liberation Serif" w:hAnsi="Liberation Serif"/>
          <w:b w:val="false"/>
          <w:bCs w:val="false"/>
          <w:i w:val="false"/>
          <w:iCs w:val="false"/>
          <w:sz w:val="18"/>
          <w:szCs w:val="18"/>
          <w:shd w:fill="FFFFFF" w:val="clear"/>
        </w:rPr>
        <w:t>О принятии к исполнению порядка представления и согласования исполнительной документации»</w:t>
      </w:r>
    </w:p>
  </w:footnote>
  <w:footnote w:id="11">
    <w:p>
      <w:pPr>
        <w:pStyle w:val="FootnoteText"/>
        <w:rPr/>
      </w:pPr>
      <w:r>
        <w:rPr>
          <w:rStyle w:val="Style9"/>
        </w:rPr>
        <w:footnoteRef/>
      </w:r>
      <w:r>
        <w:rPr>
          <w:rStyle w:val="Style9"/>
        </w:rPr>
        <w:tab/>
      </w:r>
      <w:r>
        <w:rPr/>
        <w:t xml:space="preserve"> 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и включаются в ТЗ к договору как объём работ по демонтажу</w:t>
      </w:r>
    </w:p>
  </w:footnote>
  <w:footnote w:id="12">
    <w:p>
      <w:pPr>
        <w:pStyle w:val="FootnoteText"/>
        <w:rPr/>
      </w:pPr>
      <w:r>
        <w:rPr>
          <w:rStyle w:val="Style9"/>
        </w:rPr>
        <w:footnoteRef/>
      </w:r>
      <w:r>
        <w:rPr>
          <w:rStyle w:val="Style9"/>
        </w:rPr>
        <w:tab/>
      </w:r>
      <w:r>
        <w:rPr/>
        <w:t xml:space="preserve"> В случае отсутствия в ТЗ указанных сведений, объемы и номенклатура материалов и оборудования перечисляются в Порядке.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right"/>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992" w:hanging="432"/>
      </w:pPr>
      <w:rPr>
        <w:i w:val="false"/>
        <w:u w:val="none"/>
        <w:b/>
        <w:iCs w:val="false"/>
        <w:bCs/>
      </w:rPr>
    </w:lvl>
    <w:lvl w:ilvl="2">
      <w:start w:val="1"/>
      <w:numFmt w:val="decimal"/>
      <w:lvlText w:val="%1.%2.%3."/>
      <w:lvlJc w:val="left"/>
      <w:pPr>
        <w:tabs>
          <w:tab w:val="num" w:pos="0"/>
        </w:tabs>
        <w:ind w:left="2064" w:hanging="504"/>
      </w:pPr>
      <w:rPr>
        <w:sz w:val="24"/>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4"/>
      <w:numFmt w:val="decimal"/>
      <w:lvlText w:val="%1."/>
      <w:lvlJc w:val="left"/>
      <w:pPr>
        <w:tabs>
          <w:tab w:val="num" w:pos="0"/>
        </w:tabs>
        <w:ind w:left="675" w:hanging="675"/>
      </w:pPr>
      <w:rPr/>
    </w:lvl>
    <w:lvl w:ilvl="1">
      <w:start w:val="9"/>
      <w:numFmt w:val="decimal"/>
      <w:lvlText w:val="%1.%2."/>
      <w:lvlJc w:val="left"/>
      <w:pPr>
        <w:tabs>
          <w:tab w:val="num" w:pos="0"/>
        </w:tabs>
        <w:ind w:left="909" w:hanging="720"/>
      </w:pPr>
      <w:rPr/>
    </w:lvl>
    <w:lvl w:ilvl="2">
      <w:start w:val="1"/>
      <w:numFmt w:val="decimal"/>
      <w:lvlText w:val="%1.%2.%3."/>
      <w:lvlJc w:val="left"/>
      <w:pPr>
        <w:tabs>
          <w:tab w:val="num" w:pos="0"/>
        </w:tabs>
        <w:ind w:left="1098"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385" w:hanging="1440"/>
      </w:pPr>
      <w:rPr/>
    </w:lvl>
    <w:lvl w:ilvl="6">
      <w:start w:val="1"/>
      <w:numFmt w:val="decimal"/>
      <w:lvlText w:val="%1.%2.%3.%4.%5.%6.%7."/>
      <w:lvlJc w:val="left"/>
      <w:pPr>
        <w:tabs>
          <w:tab w:val="num" w:pos="0"/>
        </w:tabs>
        <w:ind w:left="2934" w:hanging="1800"/>
      </w:pPr>
      <w:rPr/>
    </w:lvl>
    <w:lvl w:ilvl="7">
      <w:start w:val="1"/>
      <w:numFmt w:val="decimal"/>
      <w:lvlText w:val="%1.%2.%3.%4.%5.%6.%7.%8."/>
      <w:lvlJc w:val="left"/>
      <w:pPr>
        <w:tabs>
          <w:tab w:val="num" w:pos="0"/>
        </w:tabs>
        <w:ind w:left="3123" w:hanging="1800"/>
      </w:pPr>
      <w:rPr/>
    </w:lvl>
    <w:lvl w:ilvl="8">
      <w:start w:val="1"/>
      <w:numFmt w:val="decimal"/>
      <w:lvlText w:val="%1.%2.%3.%4.%5.%6.%7.%8.%9."/>
      <w:lvlJc w:val="left"/>
      <w:pPr>
        <w:tabs>
          <w:tab w:val="num" w:pos="0"/>
        </w:tabs>
        <w:ind w:left="3672" w:hanging="2160"/>
      </w:pPr>
      <w:rPr/>
    </w:lvl>
  </w:abstractNum>
  <w:abstractNum w:abstractNumId="17">
    <w:lvl w:ilvl="0">
      <w:start w:val="5"/>
      <w:numFmt w:val="decimal"/>
      <w:lvlText w:val="%1."/>
      <w:lvlJc w:val="left"/>
      <w:pPr>
        <w:tabs>
          <w:tab w:val="num" w:pos="0"/>
        </w:tabs>
        <w:ind w:left="4278" w:hanging="450"/>
      </w:pPr>
      <w:rPr>
        <w:b/>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18">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0">
    <w:lvl w:ilvl="0">
      <w:start w:val="1"/>
      <w:numFmt w:val="decimal"/>
      <w:lvlText w:val="%1."/>
      <w:lvlJc w:val="left"/>
      <w:pPr>
        <w:tabs>
          <w:tab w:val="num" w:pos="0"/>
        </w:tabs>
        <w:ind w:left="927" w:hanging="360"/>
      </w:pPr>
      <w:rPr>
        <w:sz w:val="24"/>
        <w:b/>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1">
    <w:lvl w:ilvl="0">
      <w:start w:val="4"/>
      <w:numFmt w:val="decimal"/>
      <w:lvlText w:val="%1."/>
      <w:lvlJc w:val="left"/>
      <w:pPr>
        <w:tabs>
          <w:tab w:val="num" w:pos="0"/>
        </w:tabs>
        <w:ind w:left="675" w:hanging="675"/>
      </w:pPr>
      <w:rPr/>
    </w:lvl>
    <w:lvl w:ilvl="1">
      <w:start w:val="1"/>
      <w:numFmt w:val="decimal"/>
      <w:lvlText w:val="%1.%2."/>
      <w:lvlJc w:val="left"/>
      <w:pPr>
        <w:tabs>
          <w:tab w:val="num" w:pos="0"/>
        </w:tabs>
        <w:ind w:left="909" w:hanging="720"/>
      </w:pPr>
      <w:rPr/>
    </w:lvl>
    <w:lvl w:ilvl="2">
      <w:start w:val="1"/>
      <w:numFmt w:val="decimal"/>
      <w:lvlText w:val="%1.%2.%3."/>
      <w:lvlJc w:val="left"/>
      <w:pPr>
        <w:tabs>
          <w:tab w:val="num" w:pos="0"/>
        </w:tabs>
        <w:ind w:left="1098"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385" w:hanging="1440"/>
      </w:pPr>
      <w:rPr/>
    </w:lvl>
    <w:lvl w:ilvl="6">
      <w:start w:val="1"/>
      <w:numFmt w:val="decimal"/>
      <w:lvlText w:val="%1.%2.%3.%4.%5.%6.%7."/>
      <w:lvlJc w:val="left"/>
      <w:pPr>
        <w:tabs>
          <w:tab w:val="num" w:pos="0"/>
        </w:tabs>
        <w:ind w:left="2934" w:hanging="1800"/>
      </w:pPr>
      <w:rPr/>
    </w:lvl>
    <w:lvl w:ilvl="7">
      <w:start w:val="1"/>
      <w:numFmt w:val="decimal"/>
      <w:lvlText w:val="%1.%2.%3.%4.%5.%6.%7.%8."/>
      <w:lvlJc w:val="left"/>
      <w:pPr>
        <w:tabs>
          <w:tab w:val="num" w:pos="0"/>
        </w:tabs>
        <w:ind w:left="3123" w:hanging="1800"/>
      </w:pPr>
      <w:rPr/>
    </w:lvl>
    <w:lvl w:ilvl="8">
      <w:start w:val="1"/>
      <w:numFmt w:val="decimal"/>
      <w:lvlText w:val="%1.%2.%3.%4.%5.%6.%7.%8.%9."/>
      <w:lvlJc w:val="left"/>
      <w:pPr>
        <w:tabs>
          <w:tab w:val="num" w:pos="0"/>
        </w:tabs>
        <w:ind w:left="3672" w:hanging="2160"/>
      </w:pPr>
      <w:rPr/>
    </w:lvl>
  </w:abstractNum>
  <w:abstractNum w:abstractNumId="22">
    <w:lvl w:ilvl="0">
      <w:start w:val="5"/>
      <w:numFmt w:val="decimal"/>
      <w:lvlText w:val="%1."/>
      <w:lvlJc w:val="left"/>
      <w:pPr>
        <w:tabs>
          <w:tab w:val="num" w:pos="0"/>
        </w:tabs>
        <w:ind w:left="648" w:hanging="648"/>
      </w:pPr>
      <w:rPr>
        <w:b/>
      </w:rPr>
    </w:lvl>
    <w:lvl w:ilvl="1">
      <w:start w:val="1"/>
      <w:numFmt w:val="decimal"/>
      <w:lvlText w:val="%1.%2."/>
      <w:lvlJc w:val="left"/>
      <w:pPr>
        <w:tabs>
          <w:tab w:val="num" w:pos="0"/>
        </w:tabs>
        <w:ind w:left="909" w:hanging="720"/>
      </w:pPr>
      <w:rPr/>
    </w:lvl>
    <w:lvl w:ilvl="2">
      <w:start w:val="1"/>
      <w:numFmt w:val="decimal"/>
      <w:lvlText w:val="11.%2.%3."/>
      <w:lvlJc w:val="left"/>
      <w:pPr>
        <w:tabs>
          <w:tab w:val="num" w:pos="0"/>
        </w:tabs>
        <w:ind w:left="1098"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385" w:hanging="1440"/>
      </w:pPr>
      <w:rPr/>
    </w:lvl>
    <w:lvl w:ilvl="6">
      <w:start w:val="1"/>
      <w:numFmt w:val="decimal"/>
      <w:lvlText w:val="%1.%2.%3.%4.%5.%6.%7."/>
      <w:lvlJc w:val="left"/>
      <w:pPr>
        <w:tabs>
          <w:tab w:val="num" w:pos="0"/>
        </w:tabs>
        <w:ind w:left="2934" w:hanging="1800"/>
      </w:pPr>
      <w:rPr/>
    </w:lvl>
    <w:lvl w:ilvl="7">
      <w:start w:val="1"/>
      <w:numFmt w:val="decimal"/>
      <w:lvlText w:val="%1.%2.%3.%4.%5.%6.%7.%8."/>
      <w:lvlJc w:val="left"/>
      <w:pPr>
        <w:tabs>
          <w:tab w:val="num" w:pos="0"/>
        </w:tabs>
        <w:ind w:left="3123" w:hanging="1800"/>
      </w:pPr>
      <w:rPr/>
    </w:lvl>
    <w:lvl w:ilvl="8">
      <w:start w:val="1"/>
      <w:numFmt w:val="decimal"/>
      <w:lvlText w:val="%1.%2.%3.%4.%5.%6.%7.%8.%9."/>
      <w:lvlJc w:val="left"/>
      <w:pPr>
        <w:tabs>
          <w:tab w:val="num" w:pos="0"/>
        </w:tabs>
        <w:ind w:left="3672" w:hanging="2160"/>
      </w:pPr>
      <w:rPr/>
    </w:lvl>
  </w:abstractNum>
  <w:abstractNum w:abstractNumId="2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200a8"/>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qFormat/>
    <w:rsid w:val="00251bec"/>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qFormat/>
    <w:rsid w:val="00251bec"/>
    <w:pPr>
      <w:keepNext w:val="true"/>
      <w:spacing w:before="240" w:after="60"/>
      <w:outlineLvl w:val="1"/>
    </w:pPr>
    <w:rPr>
      <w:rFonts w:ascii="Cambria" w:hAnsi="Cambria"/>
      <w:b/>
      <w:bCs/>
      <w:i/>
      <w:iCs/>
      <w:lang w:val="x-none" w:eastAsia="x-none"/>
    </w:rPr>
  </w:style>
  <w:style w:type="paragraph" w:styleId="Heading3">
    <w:name w:val="Heading 3"/>
    <w:basedOn w:val="Normal"/>
    <w:next w:val="Normal"/>
    <w:uiPriority w:val="9"/>
    <w:qFormat/>
    <w:rsid w:val="00251bec"/>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251bec"/>
    <w:rPr>
      <w:rFonts w:ascii="Cambria" w:hAnsi="Cambria" w:eastAsia="Times New Roman" w:cs="Times New Roman"/>
      <w:b/>
      <w:bCs/>
      <w:sz w:val="32"/>
      <w:szCs w:val="32"/>
      <w:lang w:val="x-none" w:eastAsia="x-none"/>
    </w:rPr>
  </w:style>
  <w:style w:type="character" w:styleId="2" w:customStyle="1">
    <w:name w:val="Заголовок 2 Знак"/>
    <w:basedOn w:val="DefaultParagraphFont"/>
    <w:qFormat/>
    <w:rsid w:val="00251bec"/>
    <w:rPr>
      <w:rFonts w:ascii="Cambria" w:hAnsi="Cambria" w:eastAsia="Times New Roman" w:cs="Times New Roman"/>
      <w:b/>
      <w:bCs/>
      <w:i/>
      <w:iCs/>
      <w:sz w:val="28"/>
      <w:szCs w:val="28"/>
      <w:lang w:val="x-none" w:eastAsia="x-none"/>
    </w:rPr>
  </w:style>
  <w:style w:type="character" w:styleId="3" w:customStyle="1">
    <w:name w:val="Заголовок 3 Знак"/>
    <w:basedOn w:val="DefaultParagraphFont"/>
    <w:uiPriority w:val="9"/>
    <w:qFormat/>
    <w:rsid w:val="00251bec"/>
    <w:rPr>
      <w:rFonts w:ascii="Times New Roman" w:hAnsi="Times New Roman" w:eastAsia="Times New Roman" w:cs="Times New Roman"/>
      <w:b/>
      <w:sz w:val="28"/>
      <w:szCs w:val="20"/>
      <w:lang w:val="x-none" w:eastAsia="x-none"/>
    </w:rPr>
  </w:style>
  <w:style w:type="character" w:styleId="31" w:customStyle="1">
    <w:name w:val="Основной текст 3 Знак"/>
    <w:basedOn w:val="DefaultParagraphFont"/>
    <w:link w:val="BodyText3"/>
    <w:qFormat/>
    <w:rsid w:val="00251bec"/>
    <w:rPr>
      <w:rFonts w:ascii="Times New Roman" w:hAnsi="Times New Roman" w:eastAsia="Times New Roman" w:cs="Times New Roman"/>
      <w:color w:val="0000FF"/>
      <w:sz w:val="24"/>
      <w:szCs w:val="24"/>
      <w:lang w:val="x-none"/>
    </w:rPr>
  </w:style>
  <w:style w:type="character" w:styleId="Style6" w:customStyle="1">
    <w:name w:val="Верхний колонтитул Знак"/>
    <w:basedOn w:val="DefaultParagraphFont"/>
    <w:qFormat/>
    <w:rsid w:val="00251bec"/>
    <w:rPr>
      <w:rFonts w:ascii="Times New Roman" w:hAnsi="Times New Roman" w:eastAsia="Times New Roman" w:cs="Times New Roman"/>
      <w:sz w:val="28"/>
      <w:szCs w:val="28"/>
      <w:lang w:eastAsia="ru-RU"/>
    </w:rPr>
  </w:style>
  <w:style w:type="character" w:styleId="Style7" w:customStyle="1">
    <w:name w:val="Основной текст Знак"/>
    <w:basedOn w:val="DefaultParagraphFont"/>
    <w:qFormat/>
    <w:rsid w:val="00251bec"/>
    <w:rPr>
      <w:rFonts w:ascii="Times New Roman" w:hAnsi="Times New Roman" w:eastAsia="Times New Roman" w:cs="Times New Roman"/>
      <w:sz w:val="28"/>
      <w:szCs w:val="28"/>
      <w:lang w:eastAsia="ru-RU"/>
    </w:rPr>
  </w:style>
  <w:style w:type="character" w:styleId="21" w:customStyle="1">
    <w:name w:val="Основной текст 2 Знак"/>
    <w:basedOn w:val="DefaultParagraphFont"/>
    <w:link w:val="BodyText2"/>
    <w:qFormat/>
    <w:rsid w:val="00251bec"/>
    <w:rPr>
      <w:rFonts w:ascii="Times New Roman" w:hAnsi="Times New Roman" w:eastAsia="Times New Roman" w:cs="Times New Roman"/>
      <w:sz w:val="20"/>
      <w:szCs w:val="20"/>
      <w:lang w:eastAsia="ru-RU"/>
    </w:rPr>
  </w:style>
  <w:style w:type="character" w:styleId="Style8" w:customStyle="1">
    <w:name w:val="Текст сноски Знак"/>
    <w:basedOn w:val="DefaultParagraphFont"/>
    <w:uiPriority w:val="99"/>
    <w:qFormat/>
    <w:rsid w:val="00251bec"/>
    <w:rPr>
      <w:rFonts w:ascii="Times New Roman" w:hAnsi="Times New Roman" w:eastAsia="Times New Roman" w:cs="Times New Roman"/>
      <w:sz w:val="20"/>
      <w:szCs w:val="20"/>
      <w:lang w:eastAsia="ru-RU"/>
    </w:rPr>
  </w:style>
  <w:style w:type="character" w:styleId="Style9">
    <w:name w:val="Символ сноски"/>
    <w:uiPriority w:val="99"/>
    <w:qFormat/>
    <w:rsid w:val="00251bec"/>
    <w:rPr>
      <w:vertAlign w:val="superscript"/>
    </w:rPr>
  </w:style>
  <w:style w:type="character" w:styleId="FootnoteReference">
    <w:name w:val="Footnote Reference"/>
    <w:rPr>
      <w:vertAlign w:val="superscript"/>
    </w:rPr>
  </w:style>
  <w:style w:type="character" w:styleId="32" w:customStyle="1">
    <w:name w:val="Основной текст с отступом 3 Знак"/>
    <w:basedOn w:val="DefaultParagraphFont"/>
    <w:link w:val="BodyTextIndent3"/>
    <w:qFormat/>
    <w:rsid w:val="00251bec"/>
    <w:rPr>
      <w:rFonts w:ascii="Times New Roman" w:hAnsi="Times New Roman" w:eastAsia="Times New Roman" w:cs="Times New Roman"/>
      <w:sz w:val="16"/>
      <w:szCs w:val="16"/>
      <w:lang w:eastAsia="ru-RU"/>
    </w:rPr>
  </w:style>
  <w:style w:type="character" w:styleId="33" w:customStyle="1">
    <w:name w:val="3. Подпункт Знак"/>
    <w:qFormat/>
    <w:rsid w:val="00251bec"/>
    <w:rPr>
      <w:rFonts w:ascii="Times New Roman" w:hAnsi="Times New Roman" w:eastAsia="Times New Roman" w:cs="Times New Roman"/>
      <w:b/>
      <w:bCs/>
      <w:sz w:val="24"/>
      <w:szCs w:val="24"/>
      <w:lang w:val="x-none" w:eastAsia="x-none"/>
    </w:rPr>
  </w:style>
  <w:style w:type="character" w:styleId="Style10" w:customStyle="1">
    <w:name w:val="Текст выноски Знак"/>
    <w:basedOn w:val="DefaultParagraphFont"/>
    <w:link w:val="BalloonText"/>
    <w:qFormat/>
    <w:rsid w:val="00251bec"/>
    <w:rPr>
      <w:rFonts w:ascii="Tahoma" w:hAnsi="Tahoma" w:eastAsia="Times New Roman" w:cs="Times New Roman"/>
      <w:sz w:val="16"/>
      <w:szCs w:val="16"/>
      <w:lang w:val="x-none" w:eastAsia="x-none"/>
    </w:rPr>
  </w:style>
  <w:style w:type="character" w:styleId="11" w:customStyle="1">
    <w:name w:val="1. Статья Знак"/>
    <w:qFormat/>
    <w:rsid w:val="00251bec"/>
    <w:rPr>
      <w:rFonts w:ascii="Times New Roman" w:hAnsi="Times New Roman" w:eastAsia="Times New Roman" w:cs="Times New Roman"/>
      <w:sz w:val="24"/>
      <w:szCs w:val="24"/>
      <w:lang w:val="x-none" w:eastAsia="x-none"/>
    </w:rPr>
  </w:style>
  <w:style w:type="character" w:styleId="4" w:customStyle="1">
    <w:name w:val="4. Отчерк Знак"/>
    <w:link w:val="41"/>
    <w:qFormat/>
    <w:rsid w:val="00251bec"/>
    <w:rPr>
      <w:rFonts w:ascii="Times New Roman" w:hAnsi="Times New Roman" w:eastAsia="Times New Roman" w:cs="Times New Roman"/>
      <w:sz w:val="24"/>
      <w:szCs w:val="24"/>
      <w:lang w:val="x-none" w:eastAsia="x-none"/>
    </w:rPr>
  </w:style>
  <w:style w:type="character" w:styleId="Annotationreference">
    <w:name w:val="annotation reference"/>
    <w:qFormat/>
    <w:rsid w:val="00251bec"/>
    <w:rPr>
      <w:sz w:val="16"/>
      <w:szCs w:val="16"/>
    </w:rPr>
  </w:style>
  <w:style w:type="character" w:styleId="Style11" w:customStyle="1">
    <w:name w:val="Текст примечания Знак"/>
    <w:basedOn w:val="DefaultParagraphFont"/>
    <w:link w:val="Annotationtext"/>
    <w:qFormat/>
    <w:rsid w:val="00251bec"/>
    <w:rPr>
      <w:rFonts w:ascii="Times New Roman" w:hAnsi="Times New Roman" w:eastAsia="Times New Roman" w:cs="Times New Roman"/>
      <w:sz w:val="20"/>
      <w:szCs w:val="20"/>
      <w:lang w:val="x-none" w:eastAsia="x-none"/>
    </w:rPr>
  </w:style>
  <w:style w:type="character" w:styleId="Style12" w:customStyle="1">
    <w:name w:val="Тема примечания Знак"/>
    <w:basedOn w:val="Style11"/>
    <w:link w:val="Annotationsubject"/>
    <w:qFormat/>
    <w:rsid w:val="00251bec"/>
    <w:rPr>
      <w:rFonts w:ascii="Times New Roman" w:hAnsi="Times New Roman" w:eastAsia="Times New Roman" w:cs="Times New Roman"/>
      <w:b/>
      <w:bCs/>
      <w:sz w:val="20"/>
      <w:szCs w:val="20"/>
      <w:lang w:val="x-none" w:eastAsia="x-none"/>
    </w:rPr>
  </w:style>
  <w:style w:type="character" w:styleId="Style13" w:customStyle="1">
    <w:name w:val="Нижний колонтитул Знак"/>
    <w:basedOn w:val="DefaultParagraphFont"/>
    <w:uiPriority w:val="99"/>
    <w:qFormat/>
    <w:rsid w:val="00251bec"/>
    <w:rPr>
      <w:rFonts w:ascii="Times New Roman" w:hAnsi="Times New Roman" w:eastAsia="Times New Roman" w:cs="Times New Roman"/>
      <w:sz w:val="28"/>
      <w:szCs w:val="28"/>
      <w:lang w:val="x-none" w:eastAsia="x-none"/>
    </w:rPr>
  </w:style>
  <w:style w:type="character" w:styleId="Style14" w:customStyle="1">
    <w:name w:val="Заголовок Знак"/>
    <w:basedOn w:val="DefaultParagraphFont"/>
    <w:qFormat/>
    <w:rsid w:val="00251bec"/>
    <w:rPr>
      <w:rFonts w:ascii="Times New Roman" w:hAnsi="Times New Roman" w:eastAsia="Times New Roman" w:cs="Times New Roman"/>
      <w:shd w:fill="FFFFFF" w:val="clear"/>
      <w:lang w:val="x-none" w:eastAsia="x-none"/>
    </w:rPr>
  </w:style>
  <w:style w:type="character" w:styleId="Style15" w:customStyle="1">
    <w:name w:val="Основной текст с отступом Знак"/>
    <w:basedOn w:val="DefaultParagraphFont"/>
    <w:qFormat/>
    <w:rsid w:val="00251bec"/>
    <w:rPr>
      <w:rFonts w:ascii="Times New Roman" w:hAnsi="Times New Roman" w:eastAsia="Times New Roman" w:cs="Times New Roman"/>
      <w:sz w:val="28"/>
      <w:szCs w:val="28"/>
      <w:lang w:val="x-none" w:eastAsia="x-none"/>
    </w:rPr>
  </w:style>
  <w:style w:type="character" w:styleId="FontStyle16" w:customStyle="1">
    <w:name w:val="Font Style16"/>
    <w:qFormat/>
    <w:rsid w:val="00251bec"/>
    <w:rPr>
      <w:rFonts w:ascii="Times New Roman" w:hAnsi="Times New Roman" w:cs="Times New Roman"/>
      <w:sz w:val="24"/>
      <w:szCs w:val="24"/>
    </w:rPr>
  </w:style>
  <w:style w:type="character" w:styleId="Hyperlink">
    <w:name w:val="Hyperlink"/>
    <w:uiPriority w:val="99"/>
    <w:unhideWhenUsed/>
    <w:rsid w:val="00251bec"/>
    <w:rPr>
      <w:color w:val="0000FF"/>
      <w:u w:val="single"/>
    </w:rPr>
  </w:style>
  <w:style w:type="character" w:styleId="Style16" w:customStyle="1">
    <w:name w:val="Текст концевой сноски Знак"/>
    <w:basedOn w:val="DefaultParagraphFont"/>
    <w:uiPriority w:val="99"/>
    <w:semiHidden/>
    <w:qFormat/>
    <w:rsid w:val="00251bec"/>
    <w:rPr>
      <w:rFonts w:ascii="Times New Roman" w:hAnsi="Times New Roman" w:eastAsia="Times New Roman" w:cs="Times New Roman"/>
      <w:sz w:val="20"/>
      <w:szCs w:val="20"/>
      <w:lang w:val="x-none" w:eastAsia="x-none"/>
    </w:rPr>
  </w:style>
  <w:style w:type="character" w:styleId="Style17">
    <w:name w:val="Символ концевой сноски"/>
    <w:uiPriority w:val="99"/>
    <w:semiHidden/>
    <w:unhideWhenUsed/>
    <w:qFormat/>
    <w:rsid w:val="00251bec"/>
    <w:rPr>
      <w:vertAlign w:val="superscript"/>
    </w:rPr>
  </w:style>
  <w:style w:type="character" w:styleId="EndnoteReference">
    <w:name w:val="Endnote Reference"/>
    <w:rPr>
      <w:vertAlign w:val="superscript"/>
    </w:rPr>
  </w:style>
  <w:style w:type="character" w:styleId="Style18" w:customStyle="1">
    <w:name w:val="Абзац списка Знак"/>
    <w:link w:val="ListParagraph"/>
    <w:uiPriority w:val="34"/>
    <w:qFormat/>
    <w:locked/>
    <w:rsid w:val="00487c75"/>
    <w:rPr>
      <w:rFonts w:ascii="Times New Roman" w:hAnsi="Times New Roman" w:eastAsia="Times New Roman" w:cs="Times New Roman"/>
      <w:sz w:val="24"/>
      <w:szCs w:val="24"/>
      <w:lang w:eastAsia="ru-RU"/>
    </w:rPr>
  </w:style>
  <w:style w:type="character" w:styleId="Style19">
    <w:name w:val="Символы концевой сноски"/>
    <w:qFormat/>
    <w:rPr/>
  </w:style>
  <w:style w:type="character" w:styleId="Style20">
    <w:name w:val="Маркеры списка"/>
    <w:qFormat/>
    <w:rPr>
      <w:rFonts w:ascii="OpenSymbol" w:hAnsi="OpenSymbol" w:eastAsia="OpenSymbol" w:cs="OpenSymbol"/>
    </w:rPr>
  </w:style>
  <w:style w:type="character" w:styleId="Style21">
    <w:name w:val="Основной шрифт абзаца"/>
    <w:qFormat/>
    <w:rPr/>
  </w:style>
  <w:style w:type="character" w:styleId="Style22">
    <w:name w:val="Маркеры"/>
    <w:qFormat/>
    <w:rPr>
      <w:rFonts w:ascii="OpenSymbol" w:hAnsi="OpenSymbol" w:eastAsia="OpenSymbol" w:cs="OpenSymbol"/>
    </w:rPr>
  </w:style>
  <w:style w:type="paragraph" w:styleId="Style23">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251bec"/>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4">
    <w:name w:val="Указатель"/>
    <w:basedOn w:val="Normal"/>
    <w:qFormat/>
    <w:pPr>
      <w:suppressLineNumbers/>
    </w:pPr>
    <w:rPr>
      <w:rFonts w:cs="Lohit Devanagari"/>
    </w:rPr>
  </w:style>
  <w:style w:type="paragraph" w:styleId="BodyText3">
    <w:name w:val="Body Text 3"/>
    <w:basedOn w:val="Normal"/>
    <w:qFormat/>
    <w:rsid w:val="00251bec"/>
    <w:pPr>
      <w:spacing w:lineRule="auto" w:line="240"/>
      <w:ind w:hanging="0"/>
    </w:pPr>
    <w:rPr>
      <w:color w:val="0000FF"/>
      <w:sz w:val="24"/>
      <w:szCs w:val="24"/>
      <w:lang w:val="x-none" w:eastAsia="en-US"/>
    </w:rPr>
  </w:style>
  <w:style w:type="paragraph" w:styleId="Style25">
    <w:name w:val="Колонтитул"/>
    <w:basedOn w:val="Normal"/>
    <w:qFormat/>
    <w:pPr/>
    <w:rPr/>
  </w:style>
  <w:style w:type="paragraph" w:styleId="Header">
    <w:name w:val="Header"/>
    <w:basedOn w:val="Normal"/>
    <w:rsid w:val="00251bec"/>
    <w:pPr>
      <w:tabs>
        <w:tab w:val="clear" w:pos="708"/>
        <w:tab w:val="center" w:pos="4677" w:leader="none"/>
        <w:tab w:val="right" w:pos="9355" w:leader="none"/>
      </w:tabs>
    </w:pPr>
    <w:rPr/>
  </w:style>
  <w:style w:type="paragraph" w:styleId="Style110" w:customStyle="1">
    <w:name w:val="Style1"/>
    <w:basedOn w:val="Normal"/>
    <w:autoRedefine/>
    <w:qFormat/>
    <w:rsid w:val="00251bec"/>
    <w:pPr>
      <w:spacing w:lineRule="auto" w:line="240" w:before="240" w:after="0"/>
      <w:ind w:hanging="0"/>
      <w:jc w:val="left"/>
    </w:pPr>
    <w:rPr>
      <w:b/>
      <w:sz w:val="22"/>
      <w:szCs w:val="20"/>
    </w:rPr>
  </w:style>
  <w:style w:type="paragraph" w:styleId="BodyText2">
    <w:name w:val="Body Text 2"/>
    <w:basedOn w:val="Normal"/>
    <w:qFormat/>
    <w:rsid w:val="00251bec"/>
    <w:pPr>
      <w:widowControl w:val="false"/>
      <w:spacing w:lineRule="auto" w:line="480" w:before="0" w:after="120"/>
      <w:ind w:hanging="0"/>
      <w:jc w:val="left"/>
    </w:pPr>
    <w:rPr>
      <w:sz w:val="20"/>
      <w:szCs w:val="20"/>
    </w:rPr>
  </w:style>
  <w:style w:type="paragraph" w:styleId="Style26" w:customStyle="1">
    <w:name w:val="Знак"/>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uiPriority w:val="99"/>
    <w:rsid w:val="00251bec"/>
    <w:pPr>
      <w:spacing w:lineRule="auto" w:line="240"/>
      <w:ind w:hanging="0"/>
      <w:jc w:val="left"/>
    </w:pPr>
    <w:rPr>
      <w:sz w:val="20"/>
      <w:szCs w:val="20"/>
    </w:rPr>
  </w:style>
  <w:style w:type="paragraph" w:styleId="Style27" w:customStyle="1">
    <w:name w:val="Знак Знак Знак Знак Знак Знак Знак"/>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22" w:customStyle="1">
    <w:name w:val="Знак2"/>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Style28" w:customStyle="1">
    <w:name w:val="Знак Знак Знак Знак Знак Знак Знак Знак Знак"/>
    <w:basedOn w:val="Normal"/>
    <w:qFormat/>
    <w:rsid w:val="00251bec"/>
    <w:pPr>
      <w:spacing w:lineRule="exact" w:line="240" w:before="0" w:after="160"/>
      <w:ind w:hanging="0"/>
    </w:pPr>
    <w:rPr>
      <w:rFonts w:ascii="Verdana" w:hAnsi="Verdana"/>
      <w:sz w:val="22"/>
      <w:szCs w:val="20"/>
      <w:lang w:val="en-US" w:eastAsia="en-US"/>
    </w:rPr>
  </w:style>
  <w:style w:type="paragraph" w:styleId="Style29" w:customStyle="1">
    <w:name w:val="Пункт договора"/>
    <w:basedOn w:val="Normal"/>
    <w:qFormat/>
    <w:rsid w:val="00251bec"/>
    <w:pPr>
      <w:widowControl w:val="false"/>
      <w:spacing w:lineRule="auto" w:line="240"/>
      <w:ind w:hanging="0"/>
    </w:pPr>
    <w:rPr>
      <w:rFonts w:ascii="Arial" w:hAnsi="Arial"/>
      <w:sz w:val="20"/>
      <w:szCs w:val="20"/>
    </w:rPr>
  </w:style>
  <w:style w:type="paragraph" w:styleId="Style30" w:customStyle="1">
    <w:name w:val="Подпункт договора"/>
    <w:basedOn w:val="Normal"/>
    <w:qFormat/>
    <w:rsid w:val="00251bec"/>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251bec"/>
    <w:pPr>
      <w:spacing w:before="0" w:after="120"/>
      <w:ind w:left="283" w:firstLine="567"/>
    </w:pPr>
    <w:rPr>
      <w:sz w:val="16"/>
      <w:szCs w:val="16"/>
    </w:rPr>
  </w:style>
  <w:style w:type="paragraph" w:styleId="ListParagraph">
    <w:name w:val="List Paragraph"/>
    <w:basedOn w:val="Normal"/>
    <w:uiPriority w:val="34"/>
    <w:qFormat/>
    <w:rsid w:val="00251bec"/>
    <w:pPr>
      <w:spacing w:lineRule="auto" w:line="240" w:before="0" w:after="0"/>
      <w:ind w:left="720" w:hanging="0"/>
      <w:contextualSpacing/>
      <w:jc w:val="left"/>
    </w:pPr>
    <w:rPr>
      <w:sz w:val="24"/>
      <w:szCs w:val="24"/>
    </w:rPr>
  </w:style>
  <w:style w:type="paragraph" w:styleId="12" w:customStyle="1">
    <w:name w:val="1. Статья"/>
    <w:basedOn w:val="Heading3"/>
    <w:qFormat/>
    <w:rsid w:val="00251bec"/>
    <w:pPr>
      <w:keepNext w:val="false"/>
      <w:widowControl w:val="false"/>
      <w:tabs>
        <w:tab w:val="clear" w:pos="708"/>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3" w:customStyle="1">
    <w:name w:val="2. Пункт"/>
    <w:basedOn w:val="Heading3"/>
    <w:qFormat/>
    <w:rsid w:val="00251bec"/>
    <w:pPr>
      <w:keepNext w:val="false"/>
      <w:widowControl w:val="false"/>
      <w:suppressAutoHyphens w:val="false"/>
      <w:overflowPunct w:val="false"/>
      <w:spacing w:before="0" w:after="0"/>
      <w:jc w:val="both"/>
      <w:textAlignment w:val="baseline"/>
    </w:pPr>
    <w:rPr>
      <w:b w:val="false"/>
      <w:sz w:val="24"/>
      <w:szCs w:val="24"/>
    </w:rPr>
  </w:style>
  <w:style w:type="paragraph" w:styleId="34" w:customStyle="1">
    <w:name w:val="3. Подпункт"/>
    <w:basedOn w:val="Heading3"/>
    <w:qFormat/>
    <w:rsid w:val="00251bec"/>
    <w:pPr>
      <w:keepNext w:val="false"/>
      <w:widowControl w:val="false"/>
      <w:tabs>
        <w:tab w:val="clear" w:pos="708"/>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251bec"/>
    <w:pPr>
      <w:widowControl/>
      <w:suppressAutoHyphens w:val="true"/>
      <w:bidi w:val="0"/>
      <w:spacing w:lineRule="auto" w:line="240"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qFormat/>
    <w:rsid w:val="00251bec"/>
    <w:pPr>
      <w:spacing w:lineRule="auto" w:line="240"/>
    </w:pPr>
    <w:rPr>
      <w:rFonts w:ascii="Tahoma" w:hAnsi="Tahoma"/>
      <w:sz w:val="16"/>
      <w:szCs w:val="16"/>
      <w:lang w:val="x-none" w:eastAsia="x-none"/>
    </w:rPr>
  </w:style>
  <w:style w:type="paragraph" w:styleId="41" w:customStyle="1">
    <w:name w:val="4. Отчерк"/>
    <w:basedOn w:val="Normal"/>
    <w:link w:val="4"/>
    <w:qFormat/>
    <w:rsid w:val="00251bec"/>
    <w:pPr>
      <w:widowControl w:val="false"/>
      <w:spacing w:lineRule="auto" w:line="240"/>
    </w:pPr>
    <w:rPr>
      <w:sz w:val="24"/>
      <w:szCs w:val="24"/>
      <w:lang w:val="x-none" w:eastAsia="x-none"/>
    </w:rPr>
  </w:style>
  <w:style w:type="paragraph" w:styleId="Annotationtext">
    <w:name w:val="annotation text"/>
    <w:basedOn w:val="Normal"/>
    <w:qFormat/>
    <w:rsid w:val="00251bec"/>
    <w:pPr>
      <w:spacing w:lineRule="auto" w:line="240"/>
    </w:pPr>
    <w:rPr>
      <w:sz w:val="20"/>
      <w:szCs w:val="20"/>
      <w:lang w:val="x-none" w:eastAsia="x-none"/>
    </w:rPr>
  </w:style>
  <w:style w:type="paragraph" w:styleId="Annotationsubject">
    <w:name w:val="annotation subject"/>
    <w:basedOn w:val="Annotationtext"/>
    <w:qFormat/>
    <w:rsid w:val="00251bec"/>
    <w:pPr/>
    <w:rPr>
      <w:b/>
      <w:bCs/>
    </w:rPr>
  </w:style>
  <w:style w:type="paragraph" w:styleId="Footer">
    <w:name w:val="Footer"/>
    <w:basedOn w:val="Normal"/>
    <w:uiPriority w:val="99"/>
    <w:rsid w:val="00251be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251bec"/>
    <w:pPr>
      <w:widowControl/>
      <w:suppressAutoHyphens w:val="true"/>
      <w:bidi w:val="0"/>
      <w:spacing w:lineRule="auto" w:line="240"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qFormat/>
    <w:rsid w:val="00251bec"/>
    <w:pPr>
      <w:widowControl w:val="false"/>
      <w:overflowPunct w:val="false"/>
      <w:spacing w:lineRule="auto" w:line="240" w:before="0" w:after="120"/>
      <w:ind w:hanging="0"/>
      <w:jc w:val="center"/>
      <w:textAlignment w:val="baseline"/>
    </w:pPr>
    <w:rPr>
      <w:b/>
      <w:bCs/>
      <w:sz w:val="32"/>
      <w:szCs w:val="20"/>
    </w:rPr>
  </w:style>
  <w:style w:type="paragraph" w:styleId="BodyTextIndent">
    <w:name w:val="Body Text Indent"/>
    <w:basedOn w:val="Normal"/>
    <w:rsid w:val="00251bec"/>
    <w:pPr>
      <w:spacing w:before="0" w:after="120"/>
      <w:ind w:left="283" w:firstLine="567"/>
    </w:pPr>
    <w:rPr>
      <w:lang w:val="x-none" w:eastAsia="x-none"/>
    </w:rPr>
  </w:style>
  <w:style w:type="paragraph" w:styleId="333" w:customStyle="1">
    <w:name w:val="Пункт 3.3.3"/>
    <w:basedOn w:val="Normal"/>
    <w:qFormat/>
    <w:rsid w:val="00251bec"/>
    <w:pPr>
      <w:keepNext w:val="true"/>
      <w:keepLines/>
      <w:widowControl w:val="false"/>
      <w:tabs>
        <w:tab w:val="clear" w:pos="708"/>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251bec"/>
    <w:pPr>
      <w:widowControl w:val="false"/>
      <w:overflowPunct w:val="false"/>
      <w:spacing w:lineRule="auto" w:line="240" w:before="120" w:after="120"/>
      <w:ind w:hanging="0"/>
      <w:textAlignment w:val="baseline"/>
    </w:pPr>
    <w:rPr>
      <w:b/>
      <w:bCs/>
      <w:sz w:val="24"/>
      <w:szCs w:val="24"/>
    </w:rPr>
  </w:style>
  <w:style w:type="paragraph" w:styleId="13" w:customStyle="1">
    <w:name w:val="Знак1"/>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251bec"/>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251bec"/>
    <w:pPr/>
    <w:rPr/>
  </w:style>
  <w:style w:type="paragraph" w:styleId="-2" w:customStyle="1">
    <w:name w:val="Контракт-подпункт"/>
    <w:basedOn w:val="Normal"/>
    <w:qFormat/>
    <w:rsid w:val="00251bec"/>
    <w:pPr/>
    <w:rPr/>
  </w:style>
  <w:style w:type="paragraph" w:styleId="-3" w:customStyle="1">
    <w:name w:val="Контракт-подподпункт"/>
    <w:basedOn w:val="Normal"/>
    <w:qFormat/>
    <w:rsid w:val="00251bec"/>
    <w:pPr/>
    <w:rPr/>
  </w:style>
  <w:style w:type="paragraph" w:styleId="EndnoteSymbol">
    <w:name w:val="Endnote Symbol"/>
    <w:basedOn w:val="Normal"/>
    <w:uiPriority w:val="99"/>
    <w:semiHidden/>
    <w:unhideWhenUsed/>
    <w:qFormat/>
    <w:rsid w:val="00251bec"/>
    <w:pPr/>
    <w:rPr>
      <w:sz w:val="20"/>
      <w:szCs w:val="20"/>
      <w:lang w:val="x-none" w:eastAsia="x-none"/>
    </w:rPr>
  </w:style>
  <w:style w:type="paragraph" w:styleId="ConsPlusNonformat" w:customStyle="1">
    <w:name w:val="ConsPlusNonformat"/>
    <w:qFormat/>
    <w:rsid w:val="005b0b60"/>
    <w:pPr>
      <w:widowControl w:val="false"/>
      <w:suppressAutoHyphens w:val="true"/>
      <w:bidi w:val="0"/>
      <w:spacing w:lineRule="auto" w:line="240" w:before="0" w:after="0"/>
      <w:jc w:val="left"/>
    </w:pPr>
    <w:rPr>
      <w:rFonts w:ascii="Courier New" w:hAnsi="Courier New" w:eastAsia="Times New Roman" w:cs="Courier New"/>
      <w:color w:val="00000A"/>
      <w:kern w:val="0"/>
      <w:sz w:val="20"/>
      <w:szCs w:val="20"/>
      <w:lang w:val="ru-RU" w:eastAsia="ru-RU" w:bidi="ar-SA"/>
    </w:rPr>
  </w:style>
  <w:style w:type="numbering" w:styleId="NoList" w:default="1">
    <w:name w:val="No List"/>
    <w:uiPriority w:val="99"/>
    <w:semiHidden/>
    <w:unhideWhenUsed/>
    <w:qFormat/>
  </w:style>
  <w:style w:type="numbering" w:styleId="21350509971">
    <w:name w:val="21350509971"/>
    <w:qFormat/>
  </w:style>
  <w:style w:type="numbering" w:styleId="8705024041">
    <w:name w:val="870502404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rsid w:val="00251bec"/>
    <w:pPr>
      <w:spacing w:after="0" w:line="360" w:lineRule="auto"/>
      <w:jc w:val="both"/>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s://tender.lot-online.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281ED-98C9-4C98-990C-4B3F1802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Application>AlterOffice/3.3.0.4$Linux_X86_64 LibreOffice_project/fa736b558560ebea8f92088bfd7720f4b3918f3f</Application>
  <AppVersion>15.0000</AppVersion>
  <Pages>49</Pages>
  <Words>17954</Words>
  <Characters>128836</Characters>
  <CharactersWithSpaces>146574</CharactersWithSpaces>
  <Paragraphs>826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2023-02-15T04:55:00Z</dcterms:created>
  <dc:creator>Тищенко Анастасия Владимировна</dc:creator>
  <dc:description/>
  <dc:language>ru-RU</dc:language>
  <cp:lastModifiedBy>kuzina_yaa</cp:lastModifiedBy>
  <cp:lastPrinted>2026-06-02T14:10:09Z</cp:lastPrinted>
  <dcterms:modified xsi:type="dcterms:W3CDTF">2026-06-02T15:42:28Z</dcterms:modified>
  <cp:revision>85</cp:revision>
  <dc:subject/>
  <dc:title/>
</cp:coreProperties>
</file>

<file path=docProps/custom.xml><?xml version="1.0" encoding="utf-8"?>
<Properties xmlns="http://schemas.openxmlformats.org/officeDocument/2006/custom-properties" xmlns:vt="http://schemas.openxmlformats.org/officeDocument/2006/docPropsVTypes"/>
</file>