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BE052" w14:textId="77777777" w:rsidR="003900D5" w:rsidRDefault="003900D5">
      <w:pPr>
        <w:keepNext/>
        <w:keepLines/>
        <w:jc w:val="center"/>
        <w:rPr>
          <w:sz w:val="24"/>
          <w:szCs w:val="24"/>
        </w:rPr>
      </w:pPr>
    </w:p>
    <w:p w14:paraId="32A43E93" w14:textId="77777777" w:rsidR="003900D5" w:rsidRDefault="003900D5">
      <w:pPr>
        <w:keepNext/>
        <w:keepLines/>
        <w:jc w:val="right"/>
        <w:rPr>
          <w:sz w:val="24"/>
          <w:szCs w:val="24"/>
        </w:rPr>
      </w:pPr>
    </w:p>
    <w:p w14:paraId="6201497E" w14:textId="77777777" w:rsidR="003900D5" w:rsidRDefault="003900D5">
      <w:pPr>
        <w:keepNext/>
        <w:keepLines/>
        <w:jc w:val="center"/>
        <w:rPr>
          <w:sz w:val="24"/>
          <w:szCs w:val="24"/>
        </w:rPr>
      </w:pPr>
    </w:p>
    <w:p w14:paraId="666D5A89" w14:textId="77777777" w:rsidR="003900D5" w:rsidRDefault="003900D5">
      <w:pPr>
        <w:keepNext/>
        <w:keepLines/>
        <w:jc w:val="center"/>
        <w:rPr>
          <w:sz w:val="24"/>
          <w:szCs w:val="24"/>
        </w:rPr>
      </w:pPr>
    </w:p>
    <w:p w14:paraId="0C372BF7" w14:textId="77777777" w:rsidR="003900D5" w:rsidRDefault="003900D5">
      <w:pPr>
        <w:keepNext/>
        <w:keepLines/>
        <w:jc w:val="center"/>
        <w:rPr>
          <w:sz w:val="24"/>
          <w:szCs w:val="24"/>
        </w:rPr>
      </w:pPr>
    </w:p>
    <w:p w14:paraId="3B9E4F50" w14:textId="77777777" w:rsidR="003900D5" w:rsidRDefault="003900D5">
      <w:pPr>
        <w:keepNext/>
        <w:keepLines/>
        <w:jc w:val="center"/>
        <w:rPr>
          <w:sz w:val="24"/>
          <w:szCs w:val="24"/>
        </w:rPr>
      </w:pPr>
    </w:p>
    <w:p w14:paraId="43558CD3" w14:textId="77777777" w:rsidR="003900D5" w:rsidRDefault="003900D5">
      <w:pPr>
        <w:keepNext/>
        <w:keepLines/>
        <w:jc w:val="center"/>
        <w:rPr>
          <w:sz w:val="24"/>
          <w:szCs w:val="24"/>
        </w:rPr>
      </w:pPr>
    </w:p>
    <w:p w14:paraId="44084F8C" w14:textId="77777777" w:rsidR="003900D5" w:rsidRDefault="003900D5">
      <w:pPr>
        <w:keepNext/>
        <w:keepLines/>
        <w:jc w:val="center"/>
        <w:rPr>
          <w:sz w:val="24"/>
          <w:szCs w:val="24"/>
        </w:rPr>
      </w:pPr>
    </w:p>
    <w:p w14:paraId="0DE07FFC" w14:textId="77777777" w:rsidR="003900D5" w:rsidRDefault="003900D5">
      <w:pPr>
        <w:keepNext/>
        <w:keepLines/>
        <w:jc w:val="center"/>
        <w:rPr>
          <w:sz w:val="24"/>
          <w:szCs w:val="24"/>
        </w:rPr>
      </w:pPr>
    </w:p>
    <w:p w14:paraId="789A9D04" w14:textId="77777777" w:rsidR="003900D5" w:rsidRDefault="003900D5">
      <w:pPr>
        <w:keepNext/>
        <w:keepLines/>
        <w:jc w:val="center"/>
        <w:rPr>
          <w:sz w:val="24"/>
          <w:szCs w:val="24"/>
        </w:rPr>
      </w:pPr>
    </w:p>
    <w:p w14:paraId="5E86A4AD" w14:textId="77777777" w:rsidR="003900D5" w:rsidRDefault="003900D5">
      <w:pPr>
        <w:keepNext/>
        <w:keepLines/>
        <w:jc w:val="center"/>
        <w:rPr>
          <w:sz w:val="24"/>
          <w:szCs w:val="24"/>
        </w:rPr>
      </w:pPr>
    </w:p>
    <w:p w14:paraId="6E68755C" w14:textId="77777777" w:rsidR="003900D5" w:rsidRDefault="003900D5">
      <w:pPr>
        <w:keepNext/>
        <w:keepLines/>
        <w:jc w:val="center"/>
        <w:rPr>
          <w:sz w:val="24"/>
          <w:szCs w:val="24"/>
        </w:rPr>
      </w:pPr>
    </w:p>
    <w:p w14:paraId="386B3592" w14:textId="77777777" w:rsidR="003900D5" w:rsidRDefault="003900D5">
      <w:pPr>
        <w:keepNext/>
        <w:keepLines/>
        <w:jc w:val="center"/>
        <w:rPr>
          <w:sz w:val="24"/>
          <w:szCs w:val="24"/>
        </w:rPr>
      </w:pPr>
    </w:p>
    <w:p w14:paraId="03F2F24B" w14:textId="77777777" w:rsidR="003900D5" w:rsidRDefault="003900D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A45C8F7" w14:textId="77777777" w:rsidR="003900D5" w:rsidRDefault="003900D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23B7B88" w14:textId="77777777" w:rsidR="003900D5" w:rsidRDefault="003900D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EFED50A" w14:textId="77777777" w:rsidR="003900D5" w:rsidRDefault="00A26D86">
      <w:pPr>
        <w:keepNext/>
        <w:keepLines/>
        <w:jc w:val="center"/>
        <w:rPr>
          <w:rFonts w:eastAsia="Calibri"/>
          <w:b/>
        </w:rPr>
      </w:pPr>
      <w:bookmarkStart w:id="0" w:name="_Toc1416967041"/>
      <w:bookmarkStart w:id="1" w:name="_Toc1375545841"/>
      <w:bookmarkStart w:id="2" w:name="_Toc1398562871"/>
      <w:bookmarkEnd w:id="0"/>
      <w:bookmarkEnd w:id="1"/>
      <w:bookmarkEnd w:id="2"/>
      <w:r>
        <w:rPr>
          <w:rFonts w:eastAsia="Calibri"/>
          <w:b/>
        </w:rPr>
        <w:t>Технические требования на поставку МТР</w:t>
      </w:r>
    </w:p>
    <w:p w14:paraId="513FC929" w14:textId="77777777" w:rsidR="003900D5" w:rsidRDefault="00A26D86">
      <w:pPr>
        <w:widowControl w:val="0"/>
        <w:tabs>
          <w:tab w:val="left" w:pos="426"/>
        </w:tabs>
        <w:spacing w:before="120" w:after="120"/>
        <w:jc w:val="center"/>
        <w:rPr>
          <w:rStyle w:val="afc"/>
          <w:rFonts w:ascii="Times New Roman;serif" w:eastAsia="Calibri" w:hAnsi="Times New Roman;serif"/>
          <w:b/>
          <w:bCs/>
          <w:i w:val="0"/>
          <w:color w:val="302709"/>
          <w:sz w:val="24"/>
          <w:szCs w:val="24"/>
          <w:shd w:val="clear" w:color="auto" w:fill="auto"/>
          <w:lang w:eastAsia="ar-SA"/>
        </w:rPr>
      </w:pPr>
      <w:r>
        <w:rPr>
          <w:rStyle w:val="afc"/>
          <w:rFonts w:ascii="Times New Roman;serif" w:eastAsia="Calibri" w:hAnsi="Times New Roman;serif"/>
          <w:b/>
          <w:bCs/>
          <w:i w:val="0"/>
          <w:color w:val="302709"/>
          <w:sz w:val="24"/>
          <w:szCs w:val="24"/>
          <w:shd w:val="clear" w:color="auto" w:fill="auto"/>
          <w:lang w:eastAsia="ar-SA"/>
        </w:rPr>
        <w:t xml:space="preserve">"ОКПД2 31.09.11.190 Поставка мебели  для нужд филиала ПАО "РусГидро"- "Воткинская ГЭС" </w:t>
      </w:r>
    </w:p>
    <w:p w14:paraId="17150349" w14:textId="77777777" w:rsidR="003900D5" w:rsidRDefault="003900D5">
      <w:pPr>
        <w:widowControl w:val="0"/>
        <w:tabs>
          <w:tab w:val="left" w:pos="426"/>
        </w:tabs>
        <w:spacing w:before="120" w:after="120"/>
        <w:jc w:val="center"/>
        <w:rPr>
          <w:rStyle w:val="afc"/>
          <w:b/>
          <w:bCs/>
          <w:i w:val="0"/>
          <w:sz w:val="24"/>
          <w:szCs w:val="24"/>
          <w:shd w:val="clear" w:color="auto" w:fill="auto"/>
        </w:rPr>
      </w:pPr>
    </w:p>
    <w:p w14:paraId="1C2BD5BF" w14:textId="77777777" w:rsidR="003900D5" w:rsidRDefault="00A26D86">
      <w:pPr>
        <w:widowControl w:val="0"/>
        <w:tabs>
          <w:tab w:val="left" w:pos="426"/>
        </w:tabs>
        <w:spacing w:before="120" w:after="120"/>
        <w:jc w:val="center"/>
      </w:pPr>
      <w:r>
        <w:rPr>
          <w:rStyle w:val="afc"/>
          <w:b/>
          <w:bCs/>
          <w:i w:val="0"/>
          <w:sz w:val="24"/>
          <w:szCs w:val="24"/>
          <w:shd w:val="clear" w:color="auto" w:fill="auto"/>
        </w:rPr>
        <w:t>(Лот №____________________________--)</w:t>
      </w:r>
      <w:r>
        <w:br w:type="page"/>
      </w:r>
    </w:p>
    <w:p w14:paraId="58B3CC23" w14:textId="77777777" w:rsidR="003900D5" w:rsidRDefault="00A26D86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="Calibri"/>
        </w:rPr>
        <w:id w:val="-854346676"/>
        <w:docPartObj>
          <w:docPartGallery w:val="Table of Contents"/>
          <w:docPartUnique/>
        </w:docPartObj>
      </w:sdtPr>
      <w:sdtEndPr/>
      <w:sdtContent>
        <w:p w14:paraId="06F4EDAF" w14:textId="33638AC8" w:rsidR="00E57691" w:rsidRDefault="00A26D86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rStyle w:val="aff6"/>
            </w:rPr>
            <w:instrText xml:space="preserve"> TOC \o "1-4" \h</w:instrText>
          </w:r>
          <w:r>
            <w:rPr>
              <w:rStyle w:val="aff6"/>
            </w:rPr>
            <w:fldChar w:fldCharType="separate"/>
          </w:r>
          <w:hyperlink w:anchor="_Toc231371538" w:history="1">
            <w:r w:rsidR="00E57691" w:rsidRPr="00104CA3">
              <w:rPr>
                <w:rStyle w:val="aff7"/>
                <w:noProof/>
              </w:rPr>
              <w:t>1.</w:t>
            </w:r>
            <w:r w:rsidR="00E5769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E57691" w:rsidRPr="00104CA3">
              <w:rPr>
                <w:rStyle w:val="aff7"/>
                <w:noProof/>
              </w:rPr>
              <w:t>Общие сведения</w:t>
            </w:r>
            <w:r w:rsidR="00E57691">
              <w:rPr>
                <w:noProof/>
              </w:rPr>
              <w:tab/>
            </w:r>
            <w:r w:rsidR="00E57691">
              <w:rPr>
                <w:noProof/>
              </w:rPr>
              <w:fldChar w:fldCharType="begin"/>
            </w:r>
            <w:r w:rsidR="00E57691">
              <w:rPr>
                <w:noProof/>
              </w:rPr>
              <w:instrText xml:space="preserve"> PAGEREF _Toc231371538 \h </w:instrText>
            </w:r>
            <w:r w:rsidR="00E57691">
              <w:rPr>
                <w:noProof/>
              </w:rPr>
            </w:r>
            <w:r w:rsidR="00E57691">
              <w:rPr>
                <w:noProof/>
              </w:rPr>
              <w:fldChar w:fldCharType="separate"/>
            </w:r>
            <w:r w:rsidR="00E57691">
              <w:rPr>
                <w:noProof/>
              </w:rPr>
              <w:t>3</w:t>
            </w:r>
            <w:r w:rsidR="00E57691">
              <w:rPr>
                <w:noProof/>
              </w:rPr>
              <w:fldChar w:fldCharType="end"/>
            </w:r>
          </w:hyperlink>
        </w:p>
        <w:p w14:paraId="7D4F0C0A" w14:textId="26CF1B91" w:rsidR="00E57691" w:rsidRDefault="00E87DD2">
          <w:pPr>
            <w:pStyle w:val="4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1371539" w:history="1">
            <w:r w:rsidR="00E57691" w:rsidRPr="00104CA3">
              <w:rPr>
                <w:rStyle w:val="aff7"/>
                <w:iCs/>
                <w:noProof/>
              </w:rPr>
              <w:t>1.1.</w:t>
            </w:r>
            <w:r w:rsidR="00E5769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E57691" w:rsidRPr="00104CA3">
              <w:rPr>
                <w:rStyle w:val="aff7"/>
                <w:noProof/>
              </w:rPr>
              <w:t>Обозначения и сокращения</w:t>
            </w:r>
            <w:r w:rsidR="00E57691">
              <w:rPr>
                <w:noProof/>
              </w:rPr>
              <w:tab/>
            </w:r>
            <w:r w:rsidR="00E57691">
              <w:rPr>
                <w:noProof/>
              </w:rPr>
              <w:fldChar w:fldCharType="begin"/>
            </w:r>
            <w:r w:rsidR="00E57691">
              <w:rPr>
                <w:noProof/>
              </w:rPr>
              <w:instrText xml:space="preserve"> PAGEREF _Toc231371539 \h </w:instrText>
            </w:r>
            <w:r w:rsidR="00E57691">
              <w:rPr>
                <w:noProof/>
              </w:rPr>
            </w:r>
            <w:r w:rsidR="00E57691">
              <w:rPr>
                <w:noProof/>
              </w:rPr>
              <w:fldChar w:fldCharType="separate"/>
            </w:r>
            <w:r w:rsidR="00E57691">
              <w:rPr>
                <w:noProof/>
              </w:rPr>
              <w:t>3</w:t>
            </w:r>
            <w:r w:rsidR="00E57691">
              <w:rPr>
                <w:noProof/>
              </w:rPr>
              <w:fldChar w:fldCharType="end"/>
            </w:r>
          </w:hyperlink>
        </w:p>
        <w:p w14:paraId="5C8DE80C" w14:textId="484C3639" w:rsidR="00E57691" w:rsidRDefault="00E87DD2">
          <w:pPr>
            <w:pStyle w:val="4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1371540" w:history="1">
            <w:r w:rsidR="00E57691" w:rsidRPr="00104CA3">
              <w:rPr>
                <w:rStyle w:val="aff7"/>
                <w:iCs/>
                <w:noProof/>
              </w:rPr>
              <w:t>1.2.</w:t>
            </w:r>
            <w:r w:rsidR="00E5769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E57691" w:rsidRPr="00104CA3">
              <w:rPr>
                <w:rStyle w:val="aff7"/>
                <w:noProof/>
              </w:rPr>
              <w:t>Наименование закупаемой продукции</w:t>
            </w:r>
            <w:r w:rsidR="00E57691">
              <w:rPr>
                <w:noProof/>
              </w:rPr>
              <w:tab/>
            </w:r>
            <w:r w:rsidR="00E57691">
              <w:rPr>
                <w:noProof/>
              </w:rPr>
              <w:fldChar w:fldCharType="begin"/>
            </w:r>
            <w:r w:rsidR="00E57691">
              <w:rPr>
                <w:noProof/>
              </w:rPr>
              <w:instrText xml:space="preserve"> PAGEREF _Toc231371540 \h </w:instrText>
            </w:r>
            <w:r w:rsidR="00E57691">
              <w:rPr>
                <w:noProof/>
              </w:rPr>
            </w:r>
            <w:r w:rsidR="00E57691">
              <w:rPr>
                <w:noProof/>
              </w:rPr>
              <w:fldChar w:fldCharType="separate"/>
            </w:r>
            <w:r w:rsidR="00E57691">
              <w:rPr>
                <w:noProof/>
              </w:rPr>
              <w:t>3</w:t>
            </w:r>
            <w:r w:rsidR="00E57691">
              <w:rPr>
                <w:noProof/>
              </w:rPr>
              <w:fldChar w:fldCharType="end"/>
            </w:r>
          </w:hyperlink>
        </w:p>
        <w:p w14:paraId="4B0BFD7C" w14:textId="4B553169" w:rsidR="00E57691" w:rsidRDefault="00E87DD2">
          <w:pPr>
            <w:pStyle w:val="4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1371541" w:history="1">
            <w:r w:rsidR="00E57691" w:rsidRPr="00104CA3">
              <w:rPr>
                <w:rStyle w:val="aff7"/>
                <w:iCs/>
                <w:noProof/>
              </w:rPr>
              <w:t>1.3.</w:t>
            </w:r>
            <w:r w:rsidR="00E5769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E57691" w:rsidRPr="00104CA3">
              <w:rPr>
                <w:rStyle w:val="aff7"/>
                <w:noProof/>
              </w:rPr>
              <w:t>Цель использования закупаемой продукции</w:t>
            </w:r>
            <w:r w:rsidR="00E57691">
              <w:rPr>
                <w:noProof/>
              </w:rPr>
              <w:tab/>
            </w:r>
            <w:r w:rsidR="00E57691">
              <w:rPr>
                <w:noProof/>
              </w:rPr>
              <w:fldChar w:fldCharType="begin"/>
            </w:r>
            <w:r w:rsidR="00E57691">
              <w:rPr>
                <w:noProof/>
              </w:rPr>
              <w:instrText xml:space="preserve"> PAGEREF _Toc231371541 \h </w:instrText>
            </w:r>
            <w:r w:rsidR="00E57691">
              <w:rPr>
                <w:noProof/>
              </w:rPr>
            </w:r>
            <w:r w:rsidR="00E57691">
              <w:rPr>
                <w:noProof/>
              </w:rPr>
              <w:fldChar w:fldCharType="separate"/>
            </w:r>
            <w:r w:rsidR="00E57691">
              <w:rPr>
                <w:noProof/>
              </w:rPr>
              <w:t>3</w:t>
            </w:r>
            <w:r w:rsidR="00E57691">
              <w:rPr>
                <w:noProof/>
              </w:rPr>
              <w:fldChar w:fldCharType="end"/>
            </w:r>
          </w:hyperlink>
        </w:p>
        <w:p w14:paraId="260851D2" w14:textId="4F119B5A" w:rsidR="00E57691" w:rsidRDefault="00E87DD2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1371542" w:history="1">
            <w:r w:rsidR="00E57691" w:rsidRPr="00104CA3">
              <w:rPr>
                <w:rStyle w:val="aff7"/>
                <w:noProof/>
              </w:rPr>
              <w:t>2.</w:t>
            </w:r>
            <w:r w:rsidR="00E5769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E57691" w:rsidRPr="00104CA3">
              <w:rPr>
                <w:rStyle w:val="aff7"/>
                <w:noProof/>
              </w:rPr>
              <w:t>Требования к продукции</w:t>
            </w:r>
            <w:r w:rsidR="00E57691">
              <w:rPr>
                <w:noProof/>
              </w:rPr>
              <w:tab/>
            </w:r>
            <w:r w:rsidR="00E57691">
              <w:rPr>
                <w:noProof/>
              </w:rPr>
              <w:fldChar w:fldCharType="begin"/>
            </w:r>
            <w:r w:rsidR="00E57691">
              <w:rPr>
                <w:noProof/>
              </w:rPr>
              <w:instrText xml:space="preserve"> PAGEREF _Toc231371542 \h </w:instrText>
            </w:r>
            <w:r w:rsidR="00E57691">
              <w:rPr>
                <w:noProof/>
              </w:rPr>
            </w:r>
            <w:r w:rsidR="00E57691">
              <w:rPr>
                <w:noProof/>
              </w:rPr>
              <w:fldChar w:fldCharType="separate"/>
            </w:r>
            <w:r w:rsidR="00E57691">
              <w:rPr>
                <w:noProof/>
              </w:rPr>
              <w:t>3</w:t>
            </w:r>
            <w:r w:rsidR="00E57691">
              <w:rPr>
                <w:noProof/>
              </w:rPr>
              <w:fldChar w:fldCharType="end"/>
            </w:r>
          </w:hyperlink>
        </w:p>
        <w:p w14:paraId="28379B9D" w14:textId="0D2BED39" w:rsidR="00E57691" w:rsidRDefault="00E87DD2">
          <w:pPr>
            <w:pStyle w:val="4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1371543" w:history="1">
            <w:r w:rsidR="00E57691" w:rsidRPr="00104CA3">
              <w:rPr>
                <w:rStyle w:val="aff7"/>
                <w:noProof/>
              </w:rPr>
              <w:t>2.1. Требования к объемам и срокам поставки</w:t>
            </w:r>
            <w:r w:rsidR="00E57691">
              <w:rPr>
                <w:noProof/>
              </w:rPr>
              <w:tab/>
            </w:r>
            <w:r w:rsidR="00E57691">
              <w:rPr>
                <w:noProof/>
              </w:rPr>
              <w:fldChar w:fldCharType="begin"/>
            </w:r>
            <w:r w:rsidR="00E57691">
              <w:rPr>
                <w:noProof/>
              </w:rPr>
              <w:instrText xml:space="preserve"> PAGEREF _Toc231371543 \h </w:instrText>
            </w:r>
            <w:r w:rsidR="00E57691">
              <w:rPr>
                <w:noProof/>
              </w:rPr>
            </w:r>
            <w:r w:rsidR="00E57691">
              <w:rPr>
                <w:noProof/>
              </w:rPr>
              <w:fldChar w:fldCharType="separate"/>
            </w:r>
            <w:r w:rsidR="00E57691">
              <w:rPr>
                <w:noProof/>
              </w:rPr>
              <w:t>3</w:t>
            </w:r>
            <w:r w:rsidR="00E57691">
              <w:rPr>
                <w:noProof/>
              </w:rPr>
              <w:fldChar w:fldCharType="end"/>
            </w:r>
          </w:hyperlink>
        </w:p>
        <w:p w14:paraId="7859A3F5" w14:textId="73832FA3" w:rsidR="00E57691" w:rsidRDefault="00E87DD2">
          <w:pPr>
            <w:pStyle w:val="3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1371544" w:history="1">
            <w:r w:rsidR="00E57691" w:rsidRPr="00104CA3">
              <w:rPr>
                <w:rStyle w:val="aff7"/>
                <w:noProof/>
              </w:rPr>
              <w:t>2.1.1 Перечень и объем закупаемой продукции.</w:t>
            </w:r>
            <w:r w:rsidR="00E57691">
              <w:rPr>
                <w:noProof/>
              </w:rPr>
              <w:tab/>
            </w:r>
            <w:r w:rsidR="00E57691">
              <w:rPr>
                <w:noProof/>
              </w:rPr>
              <w:fldChar w:fldCharType="begin"/>
            </w:r>
            <w:r w:rsidR="00E57691">
              <w:rPr>
                <w:noProof/>
              </w:rPr>
              <w:instrText xml:space="preserve"> PAGEREF _Toc231371544 \h </w:instrText>
            </w:r>
            <w:r w:rsidR="00E57691">
              <w:rPr>
                <w:noProof/>
              </w:rPr>
            </w:r>
            <w:r w:rsidR="00E57691">
              <w:rPr>
                <w:noProof/>
              </w:rPr>
              <w:fldChar w:fldCharType="separate"/>
            </w:r>
            <w:r w:rsidR="00E57691">
              <w:rPr>
                <w:noProof/>
              </w:rPr>
              <w:t>3</w:t>
            </w:r>
            <w:r w:rsidR="00E57691">
              <w:rPr>
                <w:noProof/>
              </w:rPr>
              <w:fldChar w:fldCharType="end"/>
            </w:r>
          </w:hyperlink>
        </w:p>
        <w:p w14:paraId="21F3EA9D" w14:textId="1DB73BEB" w:rsidR="00E57691" w:rsidRDefault="00E87DD2">
          <w:pPr>
            <w:pStyle w:val="4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1371545" w:history="1">
            <w:r w:rsidR="00E57691" w:rsidRPr="00104CA3">
              <w:rPr>
                <w:rStyle w:val="aff7"/>
                <w:noProof/>
              </w:rPr>
              <w:t>2.2. Требования к качеству продукции</w:t>
            </w:r>
            <w:r w:rsidR="00E57691">
              <w:rPr>
                <w:noProof/>
              </w:rPr>
              <w:tab/>
            </w:r>
            <w:r w:rsidR="00E57691">
              <w:rPr>
                <w:noProof/>
              </w:rPr>
              <w:fldChar w:fldCharType="begin"/>
            </w:r>
            <w:r w:rsidR="00E57691">
              <w:rPr>
                <w:noProof/>
              </w:rPr>
              <w:instrText xml:space="preserve"> PAGEREF _Toc231371545 \h </w:instrText>
            </w:r>
            <w:r w:rsidR="00E57691">
              <w:rPr>
                <w:noProof/>
              </w:rPr>
            </w:r>
            <w:r w:rsidR="00E57691">
              <w:rPr>
                <w:noProof/>
              </w:rPr>
              <w:fldChar w:fldCharType="separate"/>
            </w:r>
            <w:r w:rsidR="00E57691">
              <w:rPr>
                <w:noProof/>
              </w:rPr>
              <w:t>5</w:t>
            </w:r>
            <w:r w:rsidR="00E57691">
              <w:rPr>
                <w:noProof/>
              </w:rPr>
              <w:fldChar w:fldCharType="end"/>
            </w:r>
          </w:hyperlink>
        </w:p>
        <w:p w14:paraId="257C3F36" w14:textId="057BBF85" w:rsidR="00E57691" w:rsidRDefault="00E87DD2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1371546" w:history="1">
            <w:r w:rsidR="00E57691" w:rsidRPr="00104CA3">
              <w:rPr>
                <w:rStyle w:val="aff7"/>
                <w:noProof/>
              </w:rPr>
              <w:t>3.</w:t>
            </w:r>
            <w:r w:rsidR="00E5769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E57691" w:rsidRPr="00104CA3">
              <w:rPr>
                <w:rStyle w:val="aff7"/>
                <w:noProof/>
              </w:rPr>
              <w:t>Требования к документации по ценообразованию на этапе закупки.</w:t>
            </w:r>
            <w:r w:rsidR="00E57691">
              <w:rPr>
                <w:noProof/>
              </w:rPr>
              <w:tab/>
            </w:r>
            <w:r w:rsidR="00E57691">
              <w:rPr>
                <w:noProof/>
              </w:rPr>
              <w:fldChar w:fldCharType="begin"/>
            </w:r>
            <w:r w:rsidR="00E57691">
              <w:rPr>
                <w:noProof/>
              </w:rPr>
              <w:instrText xml:space="preserve"> PAGEREF _Toc231371546 \h </w:instrText>
            </w:r>
            <w:r w:rsidR="00E57691">
              <w:rPr>
                <w:noProof/>
              </w:rPr>
            </w:r>
            <w:r w:rsidR="00E57691">
              <w:rPr>
                <w:noProof/>
              </w:rPr>
              <w:fldChar w:fldCharType="separate"/>
            </w:r>
            <w:r w:rsidR="00E57691">
              <w:rPr>
                <w:noProof/>
              </w:rPr>
              <w:t>10</w:t>
            </w:r>
            <w:r w:rsidR="00E57691">
              <w:rPr>
                <w:noProof/>
              </w:rPr>
              <w:fldChar w:fldCharType="end"/>
            </w:r>
          </w:hyperlink>
        </w:p>
        <w:p w14:paraId="3893CDC0" w14:textId="72D59653" w:rsidR="003900D5" w:rsidRDefault="00A26D86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rPr>
              <w:rStyle w:val="aff6"/>
            </w:rPr>
            <w:fldChar w:fldCharType="end"/>
          </w:r>
        </w:p>
      </w:sdtContent>
    </w:sdt>
    <w:p w14:paraId="19490B54" w14:textId="77777777" w:rsidR="003900D5" w:rsidRDefault="003900D5">
      <w:pPr>
        <w:pStyle w:val="41"/>
        <w:tabs>
          <w:tab w:val="clear" w:pos="1120"/>
          <w:tab w:val="clear" w:pos="9911"/>
          <w:tab w:val="right" w:leader="dot" w:pos="9921"/>
        </w:tabs>
      </w:pPr>
    </w:p>
    <w:p w14:paraId="2244616C" w14:textId="77777777" w:rsidR="003900D5" w:rsidRDefault="003900D5">
      <w:pPr>
        <w:pStyle w:val="41"/>
        <w:tabs>
          <w:tab w:val="clear" w:pos="1120"/>
          <w:tab w:val="clear" w:pos="9911"/>
          <w:tab w:val="right" w:leader="dot" w:pos="9921"/>
        </w:tabs>
      </w:pPr>
    </w:p>
    <w:p w14:paraId="345A1FC9" w14:textId="77777777" w:rsidR="003900D5" w:rsidRDefault="003900D5">
      <w:pPr>
        <w:tabs>
          <w:tab w:val="left" w:pos="560"/>
          <w:tab w:val="right" w:leader="dot" w:pos="9911"/>
        </w:tabs>
        <w:spacing w:before="120"/>
      </w:pPr>
    </w:p>
    <w:p w14:paraId="00823AAA" w14:textId="77777777" w:rsidR="003900D5" w:rsidRDefault="003900D5">
      <w:pPr>
        <w:tabs>
          <w:tab w:val="left" w:pos="560"/>
          <w:tab w:val="right" w:leader="dot" w:pos="9911"/>
        </w:tabs>
        <w:rPr>
          <w:rFonts w:eastAsia="Calibri"/>
        </w:rPr>
      </w:pPr>
    </w:p>
    <w:p w14:paraId="1F113AAA" w14:textId="77777777" w:rsidR="003900D5" w:rsidRDefault="003900D5">
      <w:pPr>
        <w:pStyle w:val="19"/>
        <w:tabs>
          <w:tab w:val="right" w:leader="dot" w:pos="9911"/>
        </w:tabs>
        <w:rPr>
          <w:rFonts w:ascii="Calibri" w:eastAsia="PMingLiU" w:hAnsi="Calibri" w:cs="Arial"/>
        </w:rPr>
      </w:pPr>
    </w:p>
    <w:p w14:paraId="73045A5B" w14:textId="77777777" w:rsidR="003900D5" w:rsidRDefault="003900D5">
      <w:pPr>
        <w:pStyle w:val="2"/>
      </w:pPr>
    </w:p>
    <w:p w14:paraId="090B4F28" w14:textId="77777777" w:rsidR="003900D5" w:rsidRDefault="00A26D8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11E87798" w14:textId="77777777" w:rsidR="003900D5" w:rsidRDefault="00A26D86">
      <w:pPr>
        <w:pStyle w:val="1"/>
        <w:numPr>
          <w:ilvl w:val="0"/>
          <w:numId w:val="1"/>
        </w:numPr>
        <w:ind w:left="0" w:firstLine="0"/>
        <w:jc w:val="center"/>
      </w:pPr>
      <w:bookmarkStart w:id="3" w:name="_Toc126309964"/>
      <w:bookmarkStart w:id="4" w:name="_Toc134784042"/>
      <w:bookmarkStart w:id="5" w:name="_Toc164261138"/>
      <w:bookmarkStart w:id="6" w:name="_Toc231371538"/>
      <w:bookmarkEnd w:id="3"/>
      <w:r>
        <w:lastRenderedPageBreak/>
        <w:t>Общие сведения</w:t>
      </w:r>
      <w:bookmarkEnd w:id="4"/>
      <w:bookmarkEnd w:id="5"/>
      <w:bookmarkEnd w:id="6"/>
    </w:p>
    <w:p w14:paraId="1E40AF54" w14:textId="77777777" w:rsidR="003900D5" w:rsidRDefault="00A26D86">
      <w:pPr>
        <w:pStyle w:val="4"/>
        <w:numPr>
          <w:ilvl w:val="1"/>
          <w:numId w:val="1"/>
        </w:numPr>
      </w:pPr>
      <w:bookmarkStart w:id="7" w:name="_Toc46743505"/>
      <w:bookmarkStart w:id="8" w:name="_Toc126309965"/>
      <w:bookmarkStart w:id="9" w:name="_Toc134784043"/>
      <w:bookmarkStart w:id="10" w:name="_Toc164261139"/>
      <w:bookmarkStart w:id="11" w:name="_Toc231371539"/>
      <w:bookmarkEnd w:id="7"/>
      <w:bookmarkEnd w:id="8"/>
      <w:r>
        <w:t>Обозначения и сокращения</w:t>
      </w:r>
      <w:bookmarkEnd w:id="9"/>
      <w:bookmarkEnd w:id="10"/>
      <w:bookmarkEnd w:id="11"/>
    </w:p>
    <w:tbl>
      <w:tblPr>
        <w:tblW w:w="9854" w:type="dxa"/>
        <w:jc w:val="center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781"/>
        <w:gridCol w:w="8073"/>
      </w:tblGrid>
      <w:tr w:rsidR="003900D5" w14:paraId="7CC336D7" w14:textId="77777777">
        <w:trPr>
          <w:cantSplit/>
          <w:jc w:val="center"/>
        </w:trPr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92EA54" w14:textId="77777777" w:rsidR="003900D5" w:rsidRDefault="00A26D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ТТ</w:t>
            </w:r>
          </w:p>
        </w:tc>
        <w:tc>
          <w:tcPr>
            <w:tcW w:w="8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3476ED" w14:textId="77777777" w:rsidR="003900D5" w:rsidRDefault="00A26D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Технические требования</w:t>
            </w:r>
          </w:p>
        </w:tc>
      </w:tr>
      <w:tr w:rsidR="003900D5" w14:paraId="1361593E" w14:textId="77777777">
        <w:trPr>
          <w:cantSplit/>
          <w:jc w:val="center"/>
        </w:trPr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1BC0A7" w14:textId="77777777" w:rsidR="003900D5" w:rsidRDefault="00A26D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УПД</w:t>
            </w:r>
          </w:p>
        </w:tc>
        <w:tc>
          <w:tcPr>
            <w:tcW w:w="8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BAABE6" w14:textId="77777777" w:rsidR="003900D5" w:rsidRDefault="00A26D8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Универсальный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передаточный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документ</w:t>
            </w:r>
            <w:proofErr w:type="spellEnd"/>
          </w:p>
        </w:tc>
      </w:tr>
    </w:tbl>
    <w:p w14:paraId="18A96C54" w14:textId="77777777" w:rsidR="003900D5" w:rsidRDefault="00A26D86">
      <w:pPr>
        <w:pStyle w:val="4"/>
        <w:numPr>
          <w:ilvl w:val="1"/>
          <w:numId w:val="1"/>
        </w:numPr>
      </w:pPr>
      <w:bookmarkStart w:id="12" w:name="_Toc164261140"/>
      <w:bookmarkStart w:id="13" w:name="_Toc134784044"/>
      <w:bookmarkStart w:id="14" w:name="_Toc231371540"/>
      <w:r>
        <w:t>Наименование закупаемой продукции</w:t>
      </w:r>
      <w:bookmarkEnd w:id="12"/>
      <w:bookmarkEnd w:id="13"/>
      <w:bookmarkEnd w:id="14"/>
    </w:p>
    <w:p w14:paraId="36AD8CF6" w14:textId="77777777" w:rsidR="003900D5" w:rsidRDefault="00A26D86">
      <w:pPr>
        <w:spacing w:before="60"/>
        <w:jc w:val="both"/>
      </w:pPr>
      <w:r>
        <w:rPr>
          <w:rStyle w:val="afc"/>
          <w:rFonts w:ascii="Times New Roman;serif" w:eastAsia="Calibri" w:hAnsi="Times New Roman;serif"/>
          <w:i w:val="0"/>
          <w:color w:val="302709"/>
          <w:sz w:val="24"/>
          <w:szCs w:val="24"/>
          <w:shd w:val="clear" w:color="auto" w:fill="auto"/>
          <w:lang w:eastAsia="ar-SA"/>
        </w:rPr>
        <w:t>ОКПД2 31.09.11.190 Поставка мебели  для нужд филиала ПАО "РусГидро"- "Воткинская ГЭС"</w:t>
      </w:r>
    </w:p>
    <w:p w14:paraId="3B0586EB" w14:textId="77777777" w:rsidR="003900D5" w:rsidRDefault="00A26D86">
      <w:pPr>
        <w:pStyle w:val="4"/>
        <w:numPr>
          <w:ilvl w:val="1"/>
          <w:numId w:val="1"/>
        </w:numPr>
      </w:pPr>
      <w:bookmarkStart w:id="15" w:name="_Toc46743507"/>
      <w:bookmarkStart w:id="16" w:name="_Toc231371541"/>
      <w:bookmarkStart w:id="17" w:name="_Toc126309967"/>
      <w:bookmarkStart w:id="18" w:name="_Toc134784045"/>
      <w:bookmarkStart w:id="19" w:name="_Toc164261141"/>
      <w:r>
        <w:t xml:space="preserve">Цель </w:t>
      </w:r>
      <w:bookmarkEnd w:id="15"/>
      <w:r>
        <w:t>использования закупаемой продукции</w:t>
      </w:r>
      <w:bookmarkEnd w:id="16"/>
      <w:r>
        <w:t xml:space="preserve"> </w:t>
      </w:r>
      <w:bookmarkEnd w:id="17"/>
      <w:bookmarkEnd w:id="18"/>
      <w:bookmarkEnd w:id="19"/>
      <w:r>
        <w:t xml:space="preserve"> </w:t>
      </w:r>
    </w:p>
    <w:p w14:paraId="49B6BEE3" w14:textId="77777777" w:rsidR="002B7FB9" w:rsidRDefault="002B7FB9" w:rsidP="002B7FB9">
      <w:pPr>
        <w:spacing w:before="60"/>
        <w:jc w:val="both"/>
      </w:pPr>
      <w:bookmarkStart w:id="20" w:name="_Toc134784046"/>
      <w:bookmarkStart w:id="21" w:name="_Toc51339693"/>
      <w:bookmarkStart w:id="22" w:name="_Toc75446573"/>
      <w:bookmarkStart w:id="23" w:name="_Toc164261142"/>
      <w:bookmarkStart w:id="24" w:name="_Toc231371542"/>
      <w:r>
        <w:rPr>
          <w:rFonts w:eastAsia="Calibri"/>
          <w:color w:val="000000"/>
          <w:sz w:val="24"/>
          <w:szCs w:val="24"/>
        </w:rPr>
        <w:t>Продукция закупается с целью</w:t>
      </w:r>
      <w:r w:rsidRPr="005163BA">
        <w:rPr>
          <w:rFonts w:eastAsia="Calibri"/>
          <w:color w:val="000000"/>
          <w:sz w:val="24"/>
          <w:szCs w:val="24"/>
        </w:rPr>
        <w:t xml:space="preserve"> оснащения необходимой мебелью</w:t>
      </w:r>
      <w:r w:rsidRPr="00C73E29">
        <w:rPr>
          <w:rFonts w:eastAsia="Calibri"/>
          <w:color w:val="000000"/>
          <w:sz w:val="24"/>
          <w:szCs w:val="24"/>
        </w:rPr>
        <w:t>,</w:t>
      </w:r>
      <w:r w:rsidRPr="005163BA">
        <w:rPr>
          <w:rFonts w:eastAsia="Calibri"/>
          <w:color w:val="000000"/>
          <w:sz w:val="24"/>
          <w:szCs w:val="24"/>
        </w:rPr>
        <w:t xml:space="preserve"> для нужд</w:t>
      </w:r>
      <w:r>
        <w:rPr>
          <w:rFonts w:eastAsia="Calibri"/>
          <w:bCs/>
          <w:color w:val="000000"/>
          <w:sz w:val="24"/>
          <w:szCs w:val="20"/>
        </w:rPr>
        <w:t xml:space="preserve">  </w:t>
      </w:r>
      <w:r>
        <w:rPr>
          <w:rStyle w:val="afc"/>
          <w:rFonts w:ascii="Times New Roman;serif" w:eastAsia="Calibri" w:hAnsi="Times New Roman;serif"/>
          <w:i w:val="0"/>
          <w:color w:val="302709"/>
          <w:sz w:val="24"/>
          <w:szCs w:val="24"/>
          <w:shd w:val="clear" w:color="auto" w:fill="auto"/>
          <w:lang w:eastAsia="ar-SA"/>
        </w:rPr>
        <w:t>филиала ПАО "</w:t>
      </w:r>
      <w:proofErr w:type="spellStart"/>
      <w:r>
        <w:rPr>
          <w:rStyle w:val="afc"/>
          <w:rFonts w:ascii="Times New Roman;serif" w:eastAsia="Calibri" w:hAnsi="Times New Roman;serif"/>
          <w:i w:val="0"/>
          <w:color w:val="302709"/>
          <w:sz w:val="24"/>
          <w:szCs w:val="24"/>
          <w:shd w:val="clear" w:color="auto" w:fill="auto"/>
          <w:lang w:eastAsia="ar-SA"/>
        </w:rPr>
        <w:t>РусГидро</w:t>
      </w:r>
      <w:proofErr w:type="spellEnd"/>
      <w:r>
        <w:rPr>
          <w:rStyle w:val="afc"/>
          <w:rFonts w:ascii="Times New Roman;serif" w:eastAsia="Calibri" w:hAnsi="Times New Roman;serif"/>
          <w:i w:val="0"/>
          <w:color w:val="302709"/>
          <w:sz w:val="24"/>
          <w:szCs w:val="24"/>
          <w:shd w:val="clear" w:color="auto" w:fill="auto"/>
          <w:lang w:eastAsia="ar-SA"/>
        </w:rPr>
        <w:t>"- "</w:t>
      </w:r>
      <w:proofErr w:type="spellStart"/>
      <w:r>
        <w:rPr>
          <w:rStyle w:val="afc"/>
          <w:rFonts w:ascii="Times New Roman;serif" w:eastAsia="Calibri" w:hAnsi="Times New Roman;serif"/>
          <w:i w:val="0"/>
          <w:color w:val="302709"/>
          <w:sz w:val="24"/>
          <w:szCs w:val="24"/>
          <w:shd w:val="clear" w:color="auto" w:fill="auto"/>
          <w:lang w:eastAsia="ar-SA"/>
        </w:rPr>
        <w:t>Воткинская</w:t>
      </w:r>
      <w:proofErr w:type="spellEnd"/>
      <w:r>
        <w:rPr>
          <w:rStyle w:val="afc"/>
          <w:rFonts w:ascii="Times New Roman;serif" w:eastAsia="Calibri" w:hAnsi="Times New Roman;serif"/>
          <w:i w:val="0"/>
          <w:color w:val="302709"/>
          <w:sz w:val="24"/>
          <w:szCs w:val="24"/>
          <w:shd w:val="clear" w:color="auto" w:fill="auto"/>
          <w:lang w:eastAsia="ar-SA"/>
        </w:rPr>
        <w:t xml:space="preserve"> ГЭС"</w:t>
      </w:r>
      <w:r>
        <w:rPr>
          <w:rFonts w:eastAsia="Calibri"/>
          <w:color w:val="000000"/>
          <w:sz w:val="24"/>
          <w:szCs w:val="24"/>
        </w:rPr>
        <w:t>.</w:t>
      </w:r>
    </w:p>
    <w:p w14:paraId="03526C6C" w14:textId="34F847D2" w:rsidR="003900D5" w:rsidRDefault="00A26D86">
      <w:pPr>
        <w:pStyle w:val="1"/>
        <w:numPr>
          <w:ilvl w:val="0"/>
          <w:numId w:val="1"/>
        </w:numPr>
        <w:ind w:left="0" w:firstLine="0"/>
        <w:jc w:val="center"/>
      </w:pPr>
      <w:r>
        <w:t>Требования к продукции</w:t>
      </w:r>
      <w:bookmarkEnd w:id="20"/>
      <w:bookmarkEnd w:id="21"/>
      <w:bookmarkEnd w:id="22"/>
      <w:bookmarkEnd w:id="23"/>
      <w:bookmarkEnd w:id="24"/>
    </w:p>
    <w:p w14:paraId="0C162263" w14:textId="77777777" w:rsidR="003900D5" w:rsidRDefault="00A26D86">
      <w:pPr>
        <w:pStyle w:val="4"/>
      </w:pPr>
      <w:bookmarkStart w:id="25" w:name="_Toc164261143"/>
      <w:bookmarkStart w:id="26" w:name="_Toc134784047"/>
      <w:bookmarkStart w:id="27" w:name="_Toc231371543"/>
      <w:r>
        <w:t xml:space="preserve">2.1. </w:t>
      </w:r>
      <w:bookmarkStart w:id="2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25"/>
      <w:bookmarkEnd w:id="26"/>
      <w:bookmarkEnd w:id="27"/>
      <w:bookmarkEnd w:id="28"/>
    </w:p>
    <w:p w14:paraId="4831D774" w14:textId="77777777" w:rsidR="003900D5" w:rsidRDefault="00A26D86">
      <w:pPr>
        <w:pStyle w:val="3"/>
      </w:pPr>
      <w:bookmarkStart w:id="29" w:name="_Toc164261144"/>
      <w:bookmarkStart w:id="30" w:name="_Toc134784048"/>
      <w:bookmarkStart w:id="31" w:name="_Toc231371544"/>
      <w:r>
        <w:t xml:space="preserve">2.1.1 </w:t>
      </w:r>
      <w:bookmarkStart w:id="32" w:name="_Toc75446575"/>
      <w:r>
        <w:t>Перечень и объем закупаемой продукции</w:t>
      </w:r>
      <w:bookmarkEnd w:id="32"/>
      <w:r>
        <w:t>.</w:t>
      </w:r>
      <w:bookmarkEnd w:id="29"/>
      <w:bookmarkEnd w:id="30"/>
      <w:bookmarkEnd w:id="31"/>
    </w:p>
    <w:p w14:paraId="3B236369" w14:textId="77777777" w:rsidR="003900D5" w:rsidRDefault="00A26D86">
      <w:pPr>
        <w:keepNext/>
        <w:keepLines/>
        <w:widowControl w:val="0"/>
        <w:tabs>
          <w:tab w:val="left" w:pos="0"/>
          <w:tab w:val="left" w:pos="851"/>
        </w:tabs>
        <w:spacing w:before="240" w:after="60"/>
        <w:jc w:val="both"/>
        <w:textAlignment w:val="baseline"/>
        <w:outlineLvl w:val="0"/>
        <w:rPr>
          <w:rFonts w:eastAsia="Calibri"/>
          <w:b/>
          <w:sz w:val="24"/>
          <w:szCs w:val="24"/>
          <w:lang w:eastAsia="x-none"/>
        </w:rPr>
      </w:pPr>
      <w:bookmarkStart w:id="33" w:name="_Toc51339695"/>
      <w:bookmarkStart w:id="34" w:name="_Toc122705682"/>
      <w:bookmarkStart w:id="35" w:name="_Toc75446576"/>
      <w:r>
        <w:rPr>
          <w:rFonts w:eastAsia="Calibri"/>
          <w:b/>
          <w:iCs/>
          <w:sz w:val="24"/>
          <w:szCs w:val="24"/>
          <w:lang w:eastAsia="x-none"/>
        </w:rPr>
        <w:t xml:space="preserve">   </w:t>
      </w:r>
      <w:r>
        <w:rPr>
          <w:rFonts w:eastAsia="Calibri"/>
          <w:b/>
          <w:iCs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iCs/>
          <w:sz w:val="24"/>
          <w:szCs w:val="24"/>
          <w:lang w:eastAsia="x-none"/>
        </w:rPr>
        <w:t>1.</w:t>
      </w:r>
      <w:r>
        <w:rPr>
          <w:rFonts w:eastAsia="Calibri"/>
          <w:b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b/>
          <w:iCs/>
          <w:sz w:val="24"/>
          <w:szCs w:val="24"/>
          <w:lang w:eastAsia="x-none"/>
        </w:rPr>
        <w:t xml:space="preserve">Перечень </w:t>
      </w:r>
      <w:bookmarkEnd w:id="33"/>
      <w:r>
        <w:rPr>
          <w:rFonts w:eastAsia="Calibri"/>
          <w:b/>
          <w:iCs/>
          <w:sz w:val="24"/>
          <w:szCs w:val="24"/>
          <w:lang w:eastAsia="x-none"/>
        </w:rPr>
        <w:t>и объем закупаемой продукц</w:t>
      </w:r>
      <w:bookmarkEnd w:id="34"/>
      <w:bookmarkEnd w:id="35"/>
      <w:r>
        <w:rPr>
          <w:rFonts w:eastAsia="Calibri"/>
          <w:b/>
          <w:iCs/>
          <w:sz w:val="24"/>
          <w:szCs w:val="24"/>
          <w:lang w:eastAsia="x-none"/>
        </w:rPr>
        <w:t>ии</w:t>
      </w:r>
    </w:p>
    <w:tbl>
      <w:tblPr>
        <w:tblW w:w="9966" w:type="dxa"/>
        <w:tblInd w:w="88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659"/>
        <w:gridCol w:w="1744"/>
        <w:gridCol w:w="3033"/>
        <w:gridCol w:w="2976"/>
        <w:gridCol w:w="845"/>
        <w:gridCol w:w="709"/>
      </w:tblGrid>
      <w:tr w:rsidR="003900D5" w14:paraId="4FF6C526" w14:textId="77777777" w:rsidTr="00715ADD">
        <w:trPr>
          <w:tblHeader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7A97B60" w14:textId="77777777" w:rsidR="003900D5" w:rsidRDefault="00A26D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1BEEEF9D" w14:textId="77777777" w:rsidR="003900D5" w:rsidRDefault="00A26D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6B166E" w14:textId="77777777" w:rsidR="003900D5" w:rsidRDefault="00A26D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ОКПД 2</w:t>
            </w:r>
          </w:p>
        </w:tc>
        <w:tc>
          <w:tcPr>
            <w:tcW w:w="3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483CDE" w14:textId="77777777" w:rsidR="003900D5" w:rsidRDefault="00A26D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15418B9" w14:textId="77777777" w:rsidR="003900D5" w:rsidRDefault="00A26D8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  <w:lang w:val="en-US"/>
              </w:rPr>
              <w:t>Марка</w:t>
            </w:r>
            <w:proofErr w:type="spellEnd"/>
            <w:r>
              <w:rPr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sz w:val="24"/>
                <w:szCs w:val="24"/>
                <w:lang w:val="en-US"/>
              </w:rPr>
              <w:t>тип</w:t>
            </w:r>
            <w:proofErr w:type="spellEnd"/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2451F49" w14:textId="77777777" w:rsidR="003900D5" w:rsidRDefault="00A26D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CE2890" w14:textId="77777777" w:rsidR="003900D5" w:rsidRDefault="00A26D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3900D5" w14:paraId="2F9CA3E6" w14:textId="77777777" w:rsidTr="00715ADD">
        <w:trPr>
          <w:tblHeader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F61C6B" w14:textId="77777777" w:rsidR="003900D5" w:rsidRDefault="00A26D86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AD1801" w14:textId="77777777" w:rsidR="003900D5" w:rsidRDefault="00A26D86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7E9DC1" w14:textId="77777777" w:rsidR="003900D5" w:rsidRDefault="00A26D86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76C237" w14:textId="77777777" w:rsidR="003900D5" w:rsidRDefault="00A26D86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058E4D" w14:textId="77777777" w:rsidR="003900D5" w:rsidRDefault="00A26D86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30DD0A" w14:textId="77777777" w:rsidR="003900D5" w:rsidRDefault="00A26D86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</w:tr>
      <w:tr w:rsidR="00A26D86" w14:paraId="7E6857F1" w14:textId="77777777" w:rsidTr="00715ADD">
        <w:trPr>
          <w:trHeight w:val="352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48822D" w14:textId="77777777" w:rsidR="00A26D86" w:rsidRDefault="00A26D86" w:rsidP="00A26D86">
            <w:pPr>
              <w:widowControl w:val="0"/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B6C719" w14:textId="77777777" w:rsidR="00A26D86" w:rsidRDefault="00A26D86" w:rsidP="00A26D86">
            <w:pPr>
              <w:spacing w:before="60"/>
              <w:jc w:val="both"/>
            </w:pPr>
            <w:r>
              <w:rPr>
                <w:rStyle w:val="afc"/>
                <w:rFonts w:eastAsia="Calibri"/>
                <w:i w:val="0"/>
                <w:color w:val="302709"/>
                <w:sz w:val="24"/>
                <w:szCs w:val="24"/>
                <w:shd w:val="clear" w:color="auto" w:fill="auto"/>
                <w:lang w:eastAsia="ar-SA"/>
              </w:rPr>
              <w:t>31.09.11.190</w:t>
            </w:r>
          </w:p>
        </w:tc>
        <w:tc>
          <w:tcPr>
            <w:tcW w:w="3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00E040" w14:textId="77777777" w:rsidR="00A26D86" w:rsidRDefault="00A26D86" w:rsidP="00A26D86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Односпальная кровать металлическая армейская 2-х ярусная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A7CCBE" w14:textId="77777777" w:rsidR="00A26D86" w:rsidRPr="00A26D86" w:rsidRDefault="00A26D86" w:rsidP="00A26D86">
            <w:pPr>
              <w:pStyle w:val="affff7"/>
              <w:rPr>
                <w:sz w:val="24"/>
                <w:szCs w:val="24"/>
              </w:rPr>
            </w:pPr>
            <w:r w:rsidRPr="00A26D86">
              <w:rPr>
                <w:sz w:val="24"/>
                <w:szCs w:val="24"/>
              </w:rPr>
              <w:t>ложе 1900х800, сетка 100х60</w:t>
            </w:r>
          </w:p>
          <w:p w14:paraId="72667887" w14:textId="77777777" w:rsidR="00A26D86" w:rsidRPr="00A26D86" w:rsidRDefault="00A26D86" w:rsidP="00A26D86">
            <w:pPr>
              <w:pStyle w:val="affff7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2AB546" w14:textId="77777777" w:rsidR="00A26D86" w:rsidRDefault="00A26D86" w:rsidP="00A26D86">
            <w:pPr>
              <w:pStyle w:val="affff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1791D5D" w14:textId="399AD69A" w:rsidR="00A26D86" w:rsidRPr="00AA16C4" w:rsidRDefault="00AA16C4" w:rsidP="00A26D8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A26D86" w14:paraId="73BD8CFA" w14:textId="77777777" w:rsidTr="00715ADD">
        <w:trPr>
          <w:trHeight w:val="352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02AC9E" w14:textId="77777777" w:rsidR="00A26D86" w:rsidRDefault="00A26D86" w:rsidP="00A26D86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A4EACF" w14:textId="77777777" w:rsidR="00A26D86" w:rsidRPr="00A26D86" w:rsidRDefault="00A26D86" w:rsidP="00A26D86">
            <w:pPr>
              <w:pStyle w:val="affff7"/>
              <w:rPr>
                <w:rStyle w:val="afc"/>
                <w:rFonts w:eastAsia="Calibri"/>
                <w:i w:val="0"/>
                <w:color w:val="302709"/>
                <w:shd w:val="clear" w:color="auto" w:fill="auto"/>
                <w:lang w:eastAsia="ar-SA"/>
              </w:rPr>
            </w:pPr>
            <w:r w:rsidRPr="00A26D86">
              <w:rPr>
                <w:rStyle w:val="afc"/>
                <w:rFonts w:eastAsia="Calibri"/>
                <w:i w:val="0"/>
                <w:color w:val="302709"/>
                <w:sz w:val="24"/>
                <w:szCs w:val="24"/>
                <w:shd w:val="clear" w:color="auto" w:fill="auto"/>
                <w:lang w:eastAsia="ar-SA"/>
              </w:rPr>
              <w:t>31.03.12.120</w:t>
            </w:r>
          </w:p>
        </w:tc>
        <w:tc>
          <w:tcPr>
            <w:tcW w:w="3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D0F6FE" w14:textId="77777777" w:rsidR="00A26D86" w:rsidRDefault="00A26D86" w:rsidP="00A26D86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Матрас ватный односпальный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A0486A" w14:textId="4EE794CF" w:rsidR="00A26D86" w:rsidRPr="00477812" w:rsidRDefault="00A26D86" w:rsidP="00A26D86">
            <w:pPr>
              <w:pStyle w:val="affff7"/>
              <w:rPr>
                <w:color w:val="000000"/>
                <w:sz w:val="24"/>
                <w:szCs w:val="24"/>
              </w:rPr>
            </w:pPr>
            <w:r w:rsidRPr="00A26D86">
              <w:rPr>
                <w:color w:val="000000"/>
                <w:sz w:val="24"/>
                <w:szCs w:val="24"/>
              </w:rPr>
              <w:t>Длина 190 см, ширина 70 см, высота 7 см</w:t>
            </w:r>
            <w:r w:rsidR="00477812" w:rsidRPr="0047781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06D1B0" w14:textId="77777777" w:rsidR="00A26D86" w:rsidRDefault="00A26D86" w:rsidP="00A26D86">
            <w:pPr>
              <w:pStyle w:val="affff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A73C34" w14:textId="77777777" w:rsidR="00A26D86" w:rsidRPr="00A26D86" w:rsidRDefault="00A26D86" w:rsidP="00A26D86">
            <w:pPr>
              <w:jc w:val="center"/>
              <w:rPr>
                <w:sz w:val="24"/>
                <w:szCs w:val="24"/>
              </w:rPr>
            </w:pPr>
            <w:r w:rsidRPr="00A26D86">
              <w:rPr>
                <w:sz w:val="24"/>
                <w:szCs w:val="24"/>
              </w:rPr>
              <w:t>12</w:t>
            </w:r>
          </w:p>
        </w:tc>
      </w:tr>
      <w:tr w:rsidR="00A26D86" w14:paraId="41329BF7" w14:textId="77777777" w:rsidTr="00715ADD">
        <w:trPr>
          <w:trHeight w:val="352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D636D9" w14:textId="77777777" w:rsidR="00A26D86" w:rsidRDefault="00A26D86" w:rsidP="00A26D86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030F8E" w14:textId="77777777" w:rsidR="00A26D86" w:rsidRDefault="00A26D86" w:rsidP="00A26D86">
            <w:pPr>
              <w:spacing w:before="60"/>
              <w:jc w:val="both"/>
            </w:pPr>
            <w:r>
              <w:rPr>
                <w:rStyle w:val="afc"/>
                <w:rFonts w:eastAsia="Calibri"/>
                <w:i w:val="0"/>
                <w:color w:val="302709"/>
                <w:sz w:val="24"/>
                <w:szCs w:val="24"/>
                <w:shd w:val="clear" w:color="auto" w:fill="auto"/>
                <w:lang w:eastAsia="ar-SA"/>
              </w:rPr>
              <w:t>31.09.11.190</w:t>
            </w:r>
          </w:p>
        </w:tc>
        <w:tc>
          <w:tcPr>
            <w:tcW w:w="3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788391" w14:textId="675F4F16" w:rsidR="00A26D86" w:rsidRDefault="00A26D86" w:rsidP="00BD569F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Тумба прикроватная 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E2894B" w14:textId="4FC4D2EB" w:rsidR="00A26D86" w:rsidRPr="00BD569F" w:rsidRDefault="00A26D86" w:rsidP="000C4A06">
            <w:pPr>
              <w:pStyle w:val="caption1111111"/>
              <w:rPr>
                <w:i w:val="0"/>
                <w:iCs w:val="0"/>
                <w:color w:val="000000"/>
              </w:rPr>
            </w:pPr>
            <w:r w:rsidRPr="000C4A06">
              <w:rPr>
                <w:i w:val="0"/>
                <w:iCs w:val="0"/>
                <w:color w:val="000000"/>
              </w:rPr>
              <w:t>С-ТПД-2</w:t>
            </w:r>
            <w:r w:rsidR="00BD569F" w:rsidRPr="00BD569F">
              <w:rPr>
                <w:i w:val="0"/>
                <w:iCs w:val="0"/>
                <w:color w:val="000000"/>
              </w:rPr>
              <w:t xml:space="preserve">. </w:t>
            </w:r>
            <w:r w:rsidR="00477812">
              <w:rPr>
                <w:i w:val="0"/>
                <w:iCs w:val="0"/>
                <w:color w:val="000000"/>
              </w:rPr>
              <w:t>с 1 дверкой и 1</w:t>
            </w:r>
            <w:r w:rsidR="00BD569F" w:rsidRPr="00BD569F">
              <w:rPr>
                <w:i w:val="0"/>
                <w:iCs w:val="0"/>
                <w:color w:val="000000"/>
              </w:rPr>
              <w:t xml:space="preserve"> полка. Размеры: Ш*Г*В -400×450×500 мм.</w:t>
            </w:r>
          </w:p>
          <w:p w14:paraId="3CF5A5CC" w14:textId="77777777" w:rsidR="00BD569F" w:rsidRPr="00BD569F" w:rsidRDefault="00BD569F" w:rsidP="000C4A06">
            <w:pPr>
              <w:pStyle w:val="caption1111111"/>
              <w:rPr>
                <w:i w:val="0"/>
                <w:color w:val="000000"/>
              </w:rPr>
            </w:pPr>
            <w:r w:rsidRPr="00BD569F">
              <w:rPr>
                <w:i w:val="0"/>
                <w:color w:val="000000"/>
              </w:rPr>
              <w:t>Материал: ЛДСП (толщина каркаса — 22 мм, фасада — 18 мм).</w:t>
            </w:r>
          </w:p>
          <w:p w14:paraId="5E857E0E" w14:textId="1B413903" w:rsidR="00BD569F" w:rsidRPr="00BD569F" w:rsidRDefault="00BD569F" w:rsidP="000C4A06">
            <w:pPr>
              <w:pStyle w:val="caption1111111"/>
              <w:rPr>
                <w:i w:val="0"/>
                <w:color w:val="000000"/>
              </w:rPr>
            </w:pPr>
            <w:r w:rsidRPr="00BD569F">
              <w:rPr>
                <w:i w:val="0"/>
                <w:color w:val="000000"/>
              </w:rPr>
              <w:t>Опоры: регулируемые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ED7736" w14:textId="77777777" w:rsidR="00BD569F" w:rsidRDefault="00BD569F" w:rsidP="00A26D86">
            <w:pPr>
              <w:pStyle w:val="affff7"/>
              <w:jc w:val="center"/>
              <w:rPr>
                <w:sz w:val="24"/>
                <w:szCs w:val="24"/>
              </w:rPr>
            </w:pPr>
          </w:p>
          <w:p w14:paraId="2218616F" w14:textId="77777777" w:rsidR="00BD569F" w:rsidRDefault="00BD569F" w:rsidP="00A26D86">
            <w:pPr>
              <w:pStyle w:val="affff7"/>
              <w:jc w:val="center"/>
              <w:rPr>
                <w:sz w:val="24"/>
                <w:szCs w:val="24"/>
              </w:rPr>
            </w:pPr>
          </w:p>
          <w:p w14:paraId="0CB4F29B" w14:textId="77777777" w:rsidR="00BD569F" w:rsidRDefault="00BD569F" w:rsidP="00A26D86">
            <w:pPr>
              <w:pStyle w:val="affff7"/>
              <w:jc w:val="center"/>
              <w:rPr>
                <w:sz w:val="24"/>
                <w:szCs w:val="24"/>
              </w:rPr>
            </w:pPr>
          </w:p>
          <w:p w14:paraId="699F1FC4" w14:textId="77777777" w:rsidR="00BD569F" w:rsidRDefault="00BD569F" w:rsidP="00A26D86">
            <w:pPr>
              <w:pStyle w:val="affff7"/>
              <w:jc w:val="center"/>
              <w:rPr>
                <w:sz w:val="24"/>
                <w:szCs w:val="24"/>
              </w:rPr>
            </w:pPr>
          </w:p>
          <w:p w14:paraId="4241CC1B" w14:textId="2548818F" w:rsidR="00A26D86" w:rsidRDefault="00A26D86" w:rsidP="00A26D86">
            <w:pPr>
              <w:pStyle w:val="affff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1400CA9" w14:textId="77777777" w:rsidR="00A26D86" w:rsidRPr="00A26D86" w:rsidRDefault="00A26D86" w:rsidP="00A26D86">
            <w:pPr>
              <w:jc w:val="center"/>
              <w:rPr>
                <w:sz w:val="24"/>
                <w:szCs w:val="24"/>
              </w:rPr>
            </w:pPr>
            <w:r w:rsidRPr="00A26D86">
              <w:rPr>
                <w:sz w:val="24"/>
                <w:szCs w:val="24"/>
              </w:rPr>
              <w:t>12</w:t>
            </w:r>
          </w:p>
        </w:tc>
      </w:tr>
      <w:tr w:rsidR="00A26D86" w14:paraId="4DD29242" w14:textId="77777777" w:rsidTr="00715ADD">
        <w:trPr>
          <w:trHeight w:val="352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963436" w14:textId="77777777" w:rsidR="00A26D86" w:rsidRDefault="00A26D86" w:rsidP="00A26D86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5DE186" w14:textId="77777777" w:rsidR="00A26D86" w:rsidRDefault="00A26D86" w:rsidP="00A26D86">
            <w:pPr>
              <w:spacing w:before="60"/>
              <w:jc w:val="both"/>
            </w:pPr>
            <w:r>
              <w:rPr>
                <w:rStyle w:val="afc"/>
                <w:rFonts w:eastAsia="Calibri"/>
                <w:i w:val="0"/>
                <w:color w:val="302709"/>
                <w:sz w:val="24"/>
                <w:szCs w:val="24"/>
                <w:shd w:val="clear" w:color="auto" w:fill="auto"/>
                <w:lang w:eastAsia="ar-SA"/>
              </w:rPr>
              <w:t>31.09.11.190</w:t>
            </w:r>
          </w:p>
        </w:tc>
        <w:tc>
          <w:tcPr>
            <w:tcW w:w="3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A1865B" w14:textId="537C3162" w:rsidR="00A26D86" w:rsidRDefault="00A26D86" w:rsidP="00BD569F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Табурет армейский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D52368" w14:textId="40E36E0C" w:rsidR="00BD569F" w:rsidRPr="00BD569F" w:rsidRDefault="00BD569F" w:rsidP="00BD569F">
            <w:pPr>
              <w:pStyle w:val="affff7"/>
              <w:rPr>
                <w:color w:val="000000"/>
                <w:sz w:val="24"/>
                <w:szCs w:val="24"/>
              </w:rPr>
            </w:pPr>
            <w:r w:rsidRPr="00BD569F">
              <w:rPr>
                <w:color w:val="000000"/>
                <w:sz w:val="24"/>
                <w:szCs w:val="24"/>
              </w:rPr>
              <w:t>Металлический каркас - труба квадратная 25х25 мм., массив 18 мм.</w:t>
            </w:r>
          </w:p>
          <w:p w14:paraId="15BC128B" w14:textId="77777777" w:rsidR="00BD569F" w:rsidRPr="00BD569F" w:rsidRDefault="00BD569F" w:rsidP="00BD569F">
            <w:pPr>
              <w:pStyle w:val="affff7"/>
              <w:rPr>
                <w:color w:val="000000"/>
                <w:sz w:val="24"/>
                <w:szCs w:val="24"/>
              </w:rPr>
            </w:pPr>
            <w:r w:rsidRPr="00BD569F">
              <w:rPr>
                <w:color w:val="000000"/>
                <w:sz w:val="24"/>
                <w:szCs w:val="24"/>
              </w:rPr>
              <w:t xml:space="preserve">Цвет: </w:t>
            </w:r>
            <w:proofErr w:type="spellStart"/>
            <w:r w:rsidRPr="00BD569F">
              <w:rPr>
                <w:color w:val="000000"/>
                <w:sz w:val="24"/>
                <w:szCs w:val="24"/>
              </w:rPr>
              <w:t>Металлокаркас</w:t>
            </w:r>
            <w:proofErr w:type="spellEnd"/>
            <w:r w:rsidRPr="00BD569F">
              <w:rPr>
                <w:color w:val="000000"/>
                <w:sz w:val="24"/>
                <w:szCs w:val="24"/>
              </w:rPr>
              <w:t xml:space="preserve"> - серый, сидение - натуральное дерево (прозрачный нитролак)</w:t>
            </w:r>
          </w:p>
          <w:p w14:paraId="11AC1F23" w14:textId="416BFD2D" w:rsidR="00A26D86" w:rsidRPr="00BD569F" w:rsidRDefault="00BD569F" w:rsidP="00BD569F">
            <w:pPr>
              <w:pStyle w:val="affff7"/>
              <w:rPr>
                <w:color w:val="000000"/>
                <w:sz w:val="24"/>
                <w:szCs w:val="24"/>
              </w:rPr>
            </w:pPr>
            <w:r w:rsidRPr="00BD569F">
              <w:rPr>
                <w:color w:val="000000"/>
                <w:sz w:val="24"/>
                <w:szCs w:val="24"/>
              </w:rPr>
              <w:t>Вес: 6 кг. Размеры внешние (В*Ш*Г), мм: 450*385*350.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BD678E" w14:textId="77777777" w:rsidR="00BD569F" w:rsidRDefault="00BD569F" w:rsidP="00BD569F">
            <w:pPr>
              <w:jc w:val="center"/>
              <w:rPr>
                <w:sz w:val="24"/>
                <w:szCs w:val="24"/>
              </w:rPr>
            </w:pPr>
          </w:p>
          <w:p w14:paraId="5F634FB8" w14:textId="77777777" w:rsidR="00BD569F" w:rsidRDefault="00BD569F" w:rsidP="00BD569F">
            <w:pPr>
              <w:jc w:val="center"/>
              <w:rPr>
                <w:sz w:val="24"/>
                <w:szCs w:val="24"/>
              </w:rPr>
            </w:pPr>
          </w:p>
          <w:p w14:paraId="1C364A17" w14:textId="77777777" w:rsidR="00BD569F" w:rsidRDefault="00BD569F" w:rsidP="00BD569F">
            <w:pPr>
              <w:jc w:val="center"/>
              <w:rPr>
                <w:sz w:val="24"/>
                <w:szCs w:val="24"/>
              </w:rPr>
            </w:pPr>
          </w:p>
          <w:p w14:paraId="00EAE9EE" w14:textId="77777777" w:rsidR="00BD569F" w:rsidRDefault="00BD569F" w:rsidP="00BD569F">
            <w:pPr>
              <w:jc w:val="center"/>
              <w:rPr>
                <w:sz w:val="24"/>
                <w:szCs w:val="24"/>
              </w:rPr>
            </w:pPr>
          </w:p>
          <w:p w14:paraId="13333F89" w14:textId="2471D2A8" w:rsidR="00A26D86" w:rsidRDefault="00A26D86" w:rsidP="00BD56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1918A0" w14:textId="77777777" w:rsidR="00A26D86" w:rsidRPr="00A26D86" w:rsidRDefault="00A26D86" w:rsidP="00A26D86">
            <w:pPr>
              <w:jc w:val="center"/>
              <w:rPr>
                <w:sz w:val="24"/>
                <w:szCs w:val="24"/>
              </w:rPr>
            </w:pPr>
            <w:r w:rsidRPr="00A26D86">
              <w:rPr>
                <w:sz w:val="24"/>
                <w:szCs w:val="24"/>
              </w:rPr>
              <w:t>12</w:t>
            </w:r>
          </w:p>
        </w:tc>
      </w:tr>
      <w:tr w:rsidR="00A26D86" w14:paraId="610B9F35" w14:textId="77777777" w:rsidTr="00715ADD">
        <w:trPr>
          <w:trHeight w:val="352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41C98B" w14:textId="77777777" w:rsidR="00A26D86" w:rsidRDefault="00A26D86" w:rsidP="00A26D86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DD8B9F" w14:textId="77777777" w:rsidR="00A26D86" w:rsidRDefault="00A26D86" w:rsidP="00A26D86">
            <w:pPr>
              <w:spacing w:before="60"/>
              <w:jc w:val="both"/>
            </w:pPr>
            <w:r>
              <w:rPr>
                <w:rStyle w:val="afc"/>
                <w:rFonts w:eastAsia="Calibri"/>
                <w:i w:val="0"/>
                <w:color w:val="302709"/>
                <w:sz w:val="24"/>
                <w:szCs w:val="24"/>
                <w:shd w:val="clear" w:color="auto" w:fill="auto"/>
                <w:lang w:eastAsia="ar-SA"/>
              </w:rPr>
              <w:t>31.09.11.190</w:t>
            </w:r>
          </w:p>
        </w:tc>
        <w:tc>
          <w:tcPr>
            <w:tcW w:w="3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424075" w14:textId="77777777" w:rsidR="00A26D86" w:rsidRDefault="00A26D86" w:rsidP="00A26D86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Стул со спинкой металлический 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AF9F59" w14:textId="184930C4" w:rsidR="00A26D86" w:rsidRPr="00A26D86" w:rsidRDefault="00993E00" w:rsidP="00A26D86">
            <w:pPr>
              <w:pStyle w:val="affff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Цвет черный, </w:t>
            </w:r>
            <w:r w:rsidR="00BD569F" w:rsidRPr="00BD569F">
              <w:rPr>
                <w:color w:val="000000"/>
                <w:sz w:val="24"/>
                <w:szCs w:val="24"/>
              </w:rPr>
              <w:t xml:space="preserve">материал обивки сиденья - </w:t>
            </w:r>
            <w:r>
              <w:rPr>
                <w:color w:val="000000"/>
                <w:sz w:val="24"/>
                <w:szCs w:val="24"/>
              </w:rPr>
              <w:t>ткань, ши</w:t>
            </w:r>
            <w:r w:rsidR="00A26D86" w:rsidRPr="00A26D86">
              <w:rPr>
                <w:color w:val="000000"/>
                <w:sz w:val="24"/>
                <w:szCs w:val="24"/>
              </w:rPr>
              <w:t>р</w:t>
            </w:r>
            <w:r w:rsidRPr="00993E00">
              <w:rPr>
                <w:color w:val="000000"/>
                <w:sz w:val="24"/>
                <w:szCs w:val="24"/>
              </w:rPr>
              <w:t>и</w:t>
            </w:r>
            <w:r w:rsidR="00A26D86" w:rsidRPr="00A26D86">
              <w:rPr>
                <w:color w:val="000000"/>
                <w:sz w:val="24"/>
                <w:szCs w:val="24"/>
              </w:rPr>
              <w:t>на 470 мм, высота 840мм, нагрузка 100 кг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B7E31C" w14:textId="77777777" w:rsidR="00BD569F" w:rsidRDefault="00BD569F" w:rsidP="00A26D86">
            <w:pPr>
              <w:pStyle w:val="affff7"/>
              <w:jc w:val="center"/>
              <w:rPr>
                <w:sz w:val="24"/>
                <w:szCs w:val="24"/>
              </w:rPr>
            </w:pPr>
          </w:p>
          <w:p w14:paraId="2280E0D1" w14:textId="7A6C0990" w:rsidR="00A26D86" w:rsidRDefault="00A26D86" w:rsidP="00A26D86">
            <w:pPr>
              <w:pStyle w:val="affff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3D7057" w14:textId="77777777" w:rsidR="00A26D86" w:rsidRPr="00A26D86" w:rsidRDefault="00A26D86" w:rsidP="00A26D86">
            <w:pPr>
              <w:jc w:val="center"/>
              <w:rPr>
                <w:sz w:val="24"/>
                <w:szCs w:val="24"/>
              </w:rPr>
            </w:pPr>
            <w:r w:rsidRPr="00A26D86">
              <w:rPr>
                <w:sz w:val="24"/>
                <w:szCs w:val="24"/>
              </w:rPr>
              <w:t>13</w:t>
            </w:r>
          </w:p>
        </w:tc>
      </w:tr>
      <w:tr w:rsidR="00A26D86" w14:paraId="42F674BF" w14:textId="77777777" w:rsidTr="00715ADD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E799C9" w14:textId="77777777" w:rsidR="00A26D86" w:rsidRDefault="00A26D86" w:rsidP="00A26D86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7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036C37" w14:textId="2371B937" w:rsidR="00A26D86" w:rsidRPr="000E176E" w:rsidRDefault="000E176E" w:rsidP="000E176E">
            <w:pPr>
              <w:pStyle w:val="affff7"/>
              <w:rPr>
                <w:rStyle w:val="afc"/>
                <w:rFonts w:eastAsia="Calibri"/>
                <w:i w:val="0"/>
                <w:color w:val="302709"/>
                <w:sz w:val="24"/>
                <w:szCs w:val="24"/>
                <w:shd w:val="clear" w:color="auto" w:fill="auto"/>
                <w:lang w:eastAsia="ar-SA"/>
              </w:rPr>
            </w:pPr>
            <w:r w:rsidRPr="000E176E">
              <w:rPr>
                <w:rStyle w:val="afc"/>
                <w:rFonts w:eastAsia="Calibri"/>
                <w:i w:val="0"/>
                <w:color w:val="302709"/>
                <w:sz w:val="24"/>
                <w:szCs w:val="24"/>
                <w:shd w:val="clear" w:color="auto" w:fill="auto"/>
                <w:lang w:eastAsia="ar-SA"/>
              </w:rPr>
              <w:t>31.01.12.110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5B5CAA" w14:textId="77777777" w:rsidR="00A26D86" w:rsidRDefault="00A26D86" w:rsidP="00A26D86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письменный прямой 160 см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9115BA" w14:textId="34918DF4" w:rsidR="00A26D86" w:rsidRPr="002548EE" w:rsidRDefault="00993E00" w:rsidP="002548EE">
            <w:pPr>
              <w:pStyle w:val="caption1111"/>
              <w:rPr>
                <w:i w:val="0"/>
                <w:iCs w:val="0"/>
                <w:color w:val="000000"/>
              </w:rPr>
            </w:pPr>
            <w:proofErr w:type="spellStart"/>
            <w:r w:rsidRPr="002548EE">
              <w:rPr>
                <w:i w:val="0"/>
                <w:iCs w:val="0"/>
                <w:color w:val="000000"/>
              </w:rPr>
              <w:t>Vasanta</w:t>
            </w:r>
            <w:proofErr w:type="spellEnd"/>
            <w:r w:rsidRPr="002548EE">
              <w:rPr>
                <w:i w:val="0"/>
                <w:iCs w:val="0"/>
                <w:color w:val="000000"/>
              </w:rPr>
              <w:t xml:space="preserve"> 1600х730х750,</w:t>
            </w:r>
            <w:r w:rsidR="00477812" w:rsidRPr="00477812">
              <w:rPr>
                <w:i w:val="0"/>
                <w:iCs w:val="0"/>
                <w:color w:val="000000"/>
              </w:rPr>
              <w:t xml:space="preserve"> цвет</w:t>
            </w:r>
            <w:r w:rsidRPr="002548EE">
              <w:rPr>
                <w:i w:val="0"/>
                <w:iCs w:val="0"/>
                <w:color w:val="000000"/>
              </w:rPr>
              <w:t xml:space="preserve"> Дуб Кентербери</w:t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FB5084" w14:textId="77777777" w:rsidR="00A26D86" w:rsidRDefault="00A26D86" w:rsidP="00A26D86">
            <w:pPr>
              <w:jc w:val="center"/>
            </w:pPr>
            <w:proofErr w:type="spellStart"/>
            <w:r w:rsidRPr="00F87E1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4CD0E3" w14:textId="77777777" w:rsidR="00A26D86" w:rsidRPr="00A26D86" w:rsidRDefault="00A26D86" w:rsidP="00A26D86">
            <w:pPr>
              <w:jc w:val="center"/>
              <w:rPr>
                <w:sz w:val="24"/>
                <w:szCs w:val="24"/>
              </w:rPr>
            </w:pPr>
            <w:r w:rsidRPr="00A26D86">
              <w:rPr>
                <w:sz w:val="24"/>
                <w:szCs w:val="24"/>
              </w:rPr>
              <w:t>10</w:t>
            </w:r>
          </w:p>
        </w:tc>
      </w:tr>
      <w:tr w:rsidR="00A26D86" w14:paraId="726E05F6" w14:textId="77777777" w:rsidTr="00715ADD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E9ACE4" w14:textId="77777777" w:rsidR="00A26D86" w:rsidRDefault="00A26D86" w:rsidP="00A26D86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9A50B7" w14:textId="77777777" w:rsidR="00A26D86" w:rsidRDefault="00993E00" w:rsidP="000E176E">
            <w:pPr>
              <w:pStyle w:val="affff7"/>
              <w:rPr>
                <w:color w:val="000000"/>
                <w:sz w:val="24"/>
                <w:szCs w:val="24"/>
              </w:rPr>
            </w:pPr>
            <w:r>
              <w:rPr>
                <w:rStyle w:val="afc"/>
                <w:rFonts w:eastAsia="Calibri"/>
                <w:i w:val="0"/>
                <w:color w:val="302709"/>
                <w:sz w:val="24"/>
                <w:szCs w:val="24"/>
                <w:shd w:val="clear" w:color="auto" w:fill="auto"/>
                <w:lang w:eastAsia="ar-SA"/>
              </w:rPr>
              <w:t>31.09.11.190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17448F" w14:textId="77777777" w:rsidR="00A26D86" w:rsidRDefault="00A26D86" w:rsidP="00993E00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 прямой </w:t>
            </w:r>
            <w:r w:rsidR="00993E00" w:rsidRPr="00993E00">
              <w:rPr>
                <w:sz w:val="24"/>
                <w:szCs w:val="24"/>
              </w:rPr>
              <w:t xml:space="preserve">на </w:t>
            </w:r>
            <w:proofErr w:type="spellStart"/>
            <w:r w:rsidR="00993E00" w:rsidRPr="00993E00">
              <w:rPr>
                <w:sz w:val="24"/>
                <w:szCs w:val="24"/>
              </w:rPr>
              <w:t>металлокаркасе</w:t>
            </w:r>
            <w:proofErr w:type="spellEnd"/>
            <w:r w:rsidR="00993E00" w:rsidRPr="0099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160 см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DFD52B" w14:textId="624BB4EE" w:rsidR="00A26D86" w:rsidRPr="002548EE" w:rsidRDefault="000E176E" w:rsidP="002548EE">
            <w:pPr>
              <w:pStyle w:val="caption1111"/>
              <w:rPr>
                <w:i w:val="0"/>
                <w:iCs w:val="0"/>
                <w:color w:val="000000"/>
              </w:rPr>
            </w:pPr>
            <w:proofErr w:type="spellStart"/>
            <w:r w:rsidRPr="002548EE">
              <w:rPr>
                <w:i w:val="0"/>
                <w:iCs w:val="0"/>
                <w:color w:val="000000"/>
              </w:rPr>
              <w:t>Slim</w:t>
            </w:r>
            <w:proofErr w:type="spellEnd"/>
            <w:r w:rsidRPr="002548EE">
              <w:rPr>
                <w:i w:val="0"/>
                <w:iCs w:val="0"/>
                <w:color w:val="000000"/>
              </w:rPr>
              <w:t xml:space="preserve"> </w:t>
            </w:r>
            <w:proofErr w:type="spellStart"/>
            <w:r w:rsidRPr="002548EE">
              <w:rPr>
                <w:i w:val="0"/>
                <w:iCs w:val="0"/>
                <w:color w:val="000000"/>
              </w:rPr>
              <w:t>System</w:t>
            </w:r>
            <w:proofErr w:type="spellEnd"/>
            <w:r w:rsidRPr="002548EE">
              <w:rPr>
                <w:i w:val="0"/>
                <w:iCs w:val="0"/>
                <w:color w:val="000000"/>
              </w:rPr>
              <w:t xml:space="preserve"> 580x600x750, цвет белый/антрацит</w:t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01BB25" w14:textId="77777777" w:rsidR="00A26D86" w:rsidRDefault="00A26D86" w:rsidP="00A26D86">
            <w:pPr>
              <w:jc w:val="center"/>
            </w:pPr>
            <w:proofErr w:type="spellStart"/>
            <w:r w:rsidRPr="00F87E1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756344" w14:textId="785710D6" w:rsidR="00A26D86" w:rsidRPr="000E176E" w:rsidRDefault="000E176E" w:rsidP="00A26D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0E176E" w14:paraId="1C5B691A" w14:textId="77777777" w:rsidTr="00715ADD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3A016D" w14:textId="07ED6F4C" w:rsidR="000E176E" w:rsidRDefault="000E176E" w:rsidP="000E176E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5586AA" w14:textId="77777777" w:rsidR="000E176E" w:rsidRDefault="000E176E" w:rsidP="000E176E">
            <w:pPr>
              <w:spacing w:before="60"/>
              <w:jc w:val="both"/>
            </w:pPr>
            <w:r>
              <w:rPr>
                <w:rStyle w:val="afc"/>
                <w:rFonts w:eastAsia="Calibri"/>
                <w:i w:val="0"/>
                <w:color w:val="302709"/>
                <w:sz w:val="24"/>
                <w:szCs w:val="24"/>
                <w:shd w:val="clear" w:color="auto" w:fill="auto"/>
                <w:lang w:eastAsia="ar-SA"/>
              </w:rPr>
              <w:t>31.09.11.190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1C2052" w14:textId="77777777" w:rsidR="000E176E" w:rsidRDefault="000E176E" w:rsidP="000E176E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</w:t>
            </w:r>
            <w:proofErr w:type="spellStart"/>
            <w:r>
              <w:rPr>
                <w:sz w:val="24"/>
                <w:szCs w:val="24"/>
              </w:rPr>
              <w:t>Пакс</w:t>
            </w:r>
            <w:proofErr w:type="spellEnd"/>
            <w:r>
              <w:rPr>
                <w:sz w:val="24"/>
                <w:szCs w:val="24"/>
              </w:rPr>
              <w:t xml:space="preserve"> ШРМ-АК металлический для одежды двухсекционный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10A74E" w14:textId="12DB68EF" w:rsidR="000E176E" w:rsidRPr="000E176E" w:rsidRDefault="000E176E" w:rsidP="000E176E">
            <w:pPr>
              <w:pStyle w:val="affff7"/>
              <w:rPr>
                <w:color w:val="000000"/>
                <w:sz w:val="24"/>
                <w:szCs w:val="24"/>
              </w:rPr>
            </w:pPr>
            <w:r w:rsidRPr="000E176E">
              <w:rPr>
                <w:color w:val="000000"/>
                <w:sz w:val="24"/>
                <w:szCs w:val="24"/>
              </w:rPr>
              <w:t>1860x600x500 мм, цвет Светло-серый</w:t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EF3A0B" w14:textId="77777777" w:rsidR="000E176E" w:rsidRDefault="000E176E" w:rsidP="000E176E">
            <w:pPr>
              <w:jc w:val="center"/>
            </w:pPr>
            <w:proofErr w:type="spellStart"/>
            <w:r w:rsidRPr="00F87E1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92A89D" w14:textId="77777777" w:rsidR="000E176E" w:rsidRPr="00A26D86" w:rsidRDefault="000E176E" w:rsidP="000E176E">
            <w:pPr>
              <w:jc w:val="center"/>
              <w:rPr>
                <w:sz w:val="24"/>
                <w:szCs w:val="24"/>
              </w:rPr>
            </w:pPr>
            <w:r w:rsidRPr="00A26D86">
              <w:rPr>
                <w:sz w:val="24"/>
                <w:szCs w:val="24"/>
              </w:rPr>
              <w:t>9</w:t>
            </w:r>
          </w:p>
        </w:tc>
      </w:tr>
      <w:tr w:rsidR="000E176E" w14:paraId="17483EC1" w14:textId="77777777" w:rsidTr="00715ADD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DBCAA8" w14:textId="2F5D21A4" w:rsidR="000E176E" w:rsidRDefault="000E176E" w:rsidP="000E176E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FA826B" w14:textId="77777777" w:rsidR="000E176E" w:rsidRDefault="000E176E" w:rsidP="000E176E">
            <w:pPr>
              <w:spacing w:before="60"/>
              <w:jc w:val="both"/>
            </w:pPr>
            <w:r>
              <w:rPr>
                <w:rStyle w:val="afc"/>
                <w:rFonts w:eastAsia="Calibri"/>
                <w:i w:val="0"/>
                <w:color w:val="302709"/>
                <w:sz w:val="24"/>
                <w:szCs w:val="24"/>
                <w:shd w:val="clear" w:color="auto" w:fill="auto"/>
                <w:lang w:eastAsia="ar-SA"/>
              </w:rPr>
              <w:t>31.09.11.190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6A3895" w14:textId="77777777" w:rsidR="000E176E" w:rsidRDefault="000E176E" w:rsidP="000E176E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Вешалка напольная металлическая усиленная из нержавейки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37C7AC" w14:textId="44098BCB" w:rsidR="000E176E" w:rsidRPr="000E176E" w:rsidRDefault="000E176E" w:rsidP="000E176E">
            <w:pPr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 w:rsidRPr="000E176E">
              <w:rPr>
                <w:color w:val="000000"/>
                <w:sz w:val="24"/>
                <w:szCs w:val="24"/>
              </w:rPr>
              <w:t>Длина</w:t>
            </w:r>
            <w:r w:rsidRPr="00715ADD">
              <w:rPr>
                <w:color w:val="000000"/>
                <w:sz w:val="24"/>
                <w:szCs w:val="24"/>
              </w:rPr>
              <w:t xml:space="preserve"> </w:t>
            </w:r>
            <w:r w:rsidRPr="000E176E">
              <w:rPr>
                <w:color w:val="000000"/>
                <w:sz w:val="24"/>
                <w:szCs w:val="24"/>
              </w:rPr>
              <w:t>1200-1800 мм</w:t>
            </w:r>
          </w:p>
          <w:p w14:paraId="5AA98E16" w14:textId="7B3DBCAE" w:rsidR="000E176E" w:rsidRPr="000E176E" w:rsidRDefault="000E176E" w:rsidP="000E176E">
            <w:pPr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 w:rsidRPr="000E176E">
              <w:rPr>
                <w:color w:val="000000"/>
                <w:sz w:val="24"/>
                <w:szCs w:val="24"/>
              </w:rPr>
              <w:t>Ширина</w:t>
            </w:r>
            <w:r w:rsidRPr="00715ADD">
              <w:rPr>
                <w:color w:val="000000"/>
                <w:sz w:val="24"/>
                <w:szCs w:val="24"/>
              </w:rPr>
              <w:t xml:space="preserve"> </w:t>
            </w:r>
            <w:r w:rsidRPr="000E176E">
              <w:rPr>
                <w:color w:val="000000"/>
                <w:sz w:val="24"/>
                <w:szCs w:val="24"/>
              </w:rPr>
              <w:t>520 мм</w:t>
            </w:r>
          </w:p>
          <w:p w14:paraId="27DD0541" w14:textId="0C4ECADB" w:rsidR="000E176E" w:rsidRPr="000E176E" w:rsidRDefault="000E176E" w:rsidP="000E176E">
            <w:pPr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 w:rsidRPr="000E176E">
              <w:rPr>
                <w:color w:val="000000"/>
                <w:sz w:val="24"/>
                <w:szCs w:val="24"/>
              </w:rPr>
              <w:t>Высота</w:t>
            </w:r>
            <w:r w:rsidR="00715ADD" w:rsidRPr="00715ADD">
              <w:rPr>
                <w:color w:val="000000"/>
                <w:sz w:val="24"/>
                <w:szCs w:val="24"/>
              </w:rPr>
              <w:t xml:space="preserve"> </w:t>
            </w:r>
            <w:r w:rsidRPr="000E176E">
              <w:rPr>
                <w:color w:val="000000"/>
                <w:sz w:val="24"/>
                <w:szCs w:val="24"/>
              </w:rPr>
              <w:t>1300-2000 мм</w:t>
            </w:r>
          </w:p>
          <w:p w14:paraId="2E0993C2" w14:textId="54CAC870" w:rsidR="000E176E" w:rsidRDefault="000E176E" w:rsidP="00715ADD">
            <w:pPr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 w:rsidRPr="000E176E">
              <w:rPr>
                <w:color w:val="000000"/>
                <w:sz w:val="24"/>
                <w:szCs w:val="24"/>
              </w:rPr>
              <w:t>Цвет</w:t>
            </w:r>
            <w:r w:rsidR="00715AD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E176E">
              <w:rPr>
                <w:color w:val="000000"/>
                <w:sz w:val="24"/>
                <w:szCs w:val="24"/>
              </w:rPr>
              <w:t>хром</w:t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7634F8" w14:textId="77777777" w:rsidR="000E176E" w:rsidRDefault="000E176E" w:rsidP="000E176E">
            <w:pPr>
              <w:jc w:val="center"/>
            </w:pPr>
            <w:proofErr w:type="spellStart"/>
            <w:r w:rsidRPr="00F87E1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1DAF07A" w14:textId="77777777" w:rsidR="000E176E" w:rsidRPr="00A26D86" w:rsidRDefault="000E176E" w:rsidP="000E176E">
            <w:pPr>
              <w:jc w:val="center"/>
              <w:rPr>
                <w:sz w:val="24"/>
                <w:szCs w:val="24"/>
              </w:rPr>
            </w:pPr>
            <w:r w:rsidRPr="00A26D86">
              <w:rPr>
                <w:sz w:val="24"/>
                <w:szCs w:val="24"/>
              </w:rPr>
              <w:t>4</w:t>
            </w:r>
          </w:p>
        </w:tc>
      </w:tr>
      <w:tr w:rsidR="000E176E" w14:paraId="48DD9EAF" w14:textId="77777777" w:rsidTr="00715ADD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9C4210" w14:textId="10EFEE81" w:rsidR="000E176E" w:rsidRPr="000E176E" w:rsidRDefault="000E176E" w:rsidP="000E176E">
            <w:pPr>
              <w:pStyle w:val="affff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9F3263" w14:textId="77777777" w:rsidR="000E176E" w:rsidRDefault="000E176E" w:rsidP="000E176E">
            <w:pPr>
              <w:spacing w:before="60"/>
              <w:jc w:val="both"/>
            </w:pPr>
            <w:r>
              <w:rPr>
                <w:rStyle w:val="afc"/>
                <w:rFonts w:eastAsia="Calibri"/>
                <w:i w:val="0"/>
                <w:color w:val="302709"/>
                <w:sz w:val="24"/>
                <w:szCs w:val="24"/>
                <w:shd w:val="clear" w:color="auto" w:fill="auto"/>
                <w:lang w:eastAsia="ar-SA"/>
              </w:rPr>
              <w:t>31.09.11.190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5CB9E3" w14:textId="77777777" w:rsidR="000E176E" w:rsidRDefault="000E176E" w:rsidP="000E176E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Подставка для чистки обуви уличная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53FC9A" w14:textId="1C4A5512" w:rsidR="000E176E" w:rsidRPr="00715ADD" w:rsidRDefault="00715ADD" w:rsidP="000E176E">
            <w:pPr>
              <w:pStyle w:val="affff7"/>
              <w:rPr>
                <w:color w:val="000000"/>
                <w:sz w:val="24"/>
                <w:szCs w:val="24"/>
              </w:rPr>
            </w:pPr>
            <w:proofErr w:type="spellStart"/>
            <w:r w:rsidRPr="00715ADD">
              <w:rPr>
                <w:color w:val="000000"/>
                <w:sz w:val="24"/>
                <w:szCs w:val="24"/>
              </w:rPr>
              <w:t>Металлокаркас</w:t>
            </w:r>
            <w:proofErr w:type="spellEnd"/>
            <w:r w:rsidRPr="00715ADD">
              <w:rPr>
                <w:color w:val="000000"/>
                <w:sz w:val="24"/>
                <w:szCs w:val="24"/>
              </w:rPr>
              <w:t xml:space="preserve">   Модель ПЧО-М-032 Размеры(</w:t>
            </w:r>
            <w:proofErr w:type="spellStart"/>
            <w:r w:rsidRPr="00715ADD">
              <w:rPr>
                <w:color w:val="000000"/>
                <w:sz w:val="24"/>
                <w:szCs w:val="24"/>
              </w:rPr>
              <w:t>ШхГхВ</w:t>
            </w:r>
            <w:proofErr w:type="spellEnd"/>
            <w:r w:rsidRPr="00715ADD">
              <w:rPr>
                <w:color w:val="000000"/>
                <w:sz w:val="24"/>
                <w:szCs w:val="24"/>
              </w:rPr>
              <w:t>)мм, 1300х405х720</w:t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0E7032" w14:textId="77777777" w:rsidR="000E176E" w:rsidRDefault="000E176E" w:rsidP="000E176E">
            <w:pPr>
              <w:jc w:val="center"/>
            </w:pPr>
            <w:proofErr w:type="spellStart"/>
            <w:r w:rsidRPr="00F87E1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F2F640" w14:textId="77777777" w:rsidR="000E176E" w:rsidRPr="00A26D86" w:rsidRDefault="000E176E" w:rsidP="000E176E">
            <w:pPr>
              <w:jc w:val="center"/>
              <w:rPr>
                <w:sz w:val="24"/>
                <w:szCs w:val="24"/>
              </w:rPr>
            </w:pPr>
            <w:r w:rsidRPr="00A26D86">
              <w:rPr>
                <w:sz w:val="24"/>
                <w:szCs w:val="24"/>
              </w:rPr>
              <w:t>1</w:t>
            </w:r>
          </w:p>
        </w:tc>
      </w:tr>
      <w:tr w:rsidR="00AA16C4" w14:paraId="7346DA99" w14:textId="77777777" w:rsidTr="00715ADD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C8F392" w14:textId="4BCA6ECE" w:rsidR="00AA16C4" w:rsidRDefault="00AA16C4" w:rsidP="00AA16C4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34EF3A" w14:textId="3009BD5D" w:rsidR="00AA16C4" w:rsidRDefault="00AA16C4" w:rsidP="00AA16C4">
            <w:pPr>
              <w:spacing w:before="60"/>
              <w:jc w:val="both"/>
              <w:rPr>
                <w:rStyle w:val="afc"/>
                <w:rFonts w:eastAsia="Calibri"/>
                <w:i w:val="0"/>
                <w:color w:val="302709"/>
                <w:sz w:val="24"/>
                <w:szCs w:val="24"/>
                <w:shd w:val="clear" w:color="auto" w:fill="auto"/>
                <w:lang w:eastAsia="ar-SA"/>
              </w:rPr>
            </w:pPr>
            <w:r>
              <w:rPr>
                <w:rStyle w:val="afc"/>
                <w:rFonts w:eastAsia="Calibri"/>
                <w:i w:val="0"/>
                <w:color w:val="302709"/>
                <w:sz w:val="24"/>
                <w:szCs w:val="24"/>
                <w:shd w:val="clear" w:color="auto" w:fill="auto"/>
                <w:lang w:eastAsia="ar-SA"/>
              </w:rPr>
              <w:t>31.09.11.190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CA269D" w14:textId="00B25B2D" w:rsidR="00AA16C4" w:rsidRDefault="00AA16C4" w:rsidP="00AA16C4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Ящик для ветоши металлический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3824C3" w14:textId="55607E46" w:rsidR="00AA16C4" w:rsidRPr="00715ADD" w:rsidRDefault="00AA16C4" w:rsidP="00AA16C4">
            <w:pPr>
              <w:pStyle w:val="affff7"/>
              <w:rPr>
                <w:color w:val="000000"/>
                <w:sz w:val="24"/>
                <w:szCs w:val="24"/>
              </w:rPr>
            </w:pPr>
            <w:r w:rsidRPr="00715ADD">
              <w:rPr>
                <w:color w:val="000000"/>
                <w:sz w:val="24"/>
                <w:szCs w:val="24"/>
              </w:rPr>
              <w:t>Габаритные размеры (</w:t>
            </w:r>
            <w:proofErr w:type="spellStart"/>
            <w:r w:rsidRPr="00715ADD">
              <w:rPr>
                <w:color w:val="000000"/>
                <w:sz w:val="24"/>
                <w:szCs w:val="24"/>
              </w:rPr>
              <w:t>ДхШхВ</w:t>
            </w:r>
            <w:proofErr w:type="spellEnd"/>
            <w:r w:rsidRPr="00715ADD">
              <w:rPr>
                <w:color w:val="000000"/>
                <w:sz w:val="24"/>
                <w:szCs w:val="24"/>
              </w:rPr>
              <w:t>): 780х425х380 мм. Материал: сталь</w:t>
            </w:r>
            <w:r w:rsidRPr="00715ADD">
              <w:rPr>
                <w:color w:val="000000"/>
                <w:sz w:val="24"/>
                <w:szCs w:val="24"/>
              </w:rPr>
              <w:br/>
              <w:t>Толщина материала: 1,5 мм. Цвет: серый</w:t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E70A81" w14:textId="71D934B8" w:rsidR="00AA16C4" w:rsidRPr="00F87E1D" w:rsidRDefault="00AA16C4" w:rsidP="00AA16C4">
            <w:pPr>
              <w:jc w:val="center"/>
              <w:rPr>
                <w:sz w:val="24"/>
                <w:szCs w:val="24"/>
              </w:rPr>
            </w:pPr>
            <w:proofErr w:type="spellStart"/>
            <w:r w:rsidRPr="00F87E1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8AE383" w14:textId="34C874B9" w:rsidR="00AA16C4" w:rsidRPr="00A26D86" w:rsidRDefault="00AA16C4" w:rsidP="00AA16C4">
            <w:pPr>
              <w:jc w:val="center"/>
              <w:rPr>
                <w:sz w:val="24"/>
                <w:szCs w:val="24"/>
              </w:rPr>
            </w:pPr>
            <w:r w:rsidRPr="00A26D86">
              <w:rPr>
                <w:sz w:val="24"/>
                <w:szCs w:val="24"/>
              </w:rPr>
              <w:t>2</w:t>
            </w:r>
          </w:p>
        </w:tc>
      </w:tr>
      <w:tr w:rsidR="00AA16C4" w14:paraId="102F786F" w14:textId="77777777" w:rsidTr="00AA16C4">
        <w:trPr>
          <w:trHeight w:val="352"/>
        </w:trPr>
        <w:tc>
          <w:tcPr>
            <w:tcW w:w="659" w:type="dxa"/>
            <w:tcBorders>
              <w:left w:val="single" w:sz="4" w:space="0" w:color="000001"/>
              <w:right w:val="single" w:sz="4" w:space="0" w:color="000001"/>
            </w:tcBorders>
          </w:tcPr>
          <w:p w14:paraId="791D8A92" w14:textId="6D29DC67" w:rsidR="00AA16C4" w:rsidRPr="000E176E" w:rsidRDefault="00AA16C4" w:rsidP="00AA16C4">
            <w:pPr>
              <w:pStyle w:val="affff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1744" w:type="dxa"/>
            <w:tcBorders>
              <w:left w:val="single" w:sz="4" w:space="0" w:color="000001"/>
              <w:right w:val="single" w:sz="4" w:space="0" w:color="000001"/>
            </w:tcBorders>
          </w:tcPr>
          <w:p w14:paraId="7D59EB90" w14:textId="13910808" w:rsidR="00AA16C4" w:rsidRDefault="00456F57" w:rsidP="00AA16C4">
            <w:pPr>
              <w:spacing w:before="60"/>
              <w:jc w:val="both"/>
            </w:pPr>
            <w:r>
              <w:rPr>
                <w:rStyle w:val="afc"/>
                <w:rFonts w:eastAsia="Calibri"/>
                <w:i w:val="0"/>
                <w:color w:val="302709"/>
                <w:sz w:val="24"/>
                <w:szCs w:val="24"/>
                <w:shd w:val="clear" w:color="auto" w:fill="auto"/>
                <w:lang w:eastAsia="ar-SA"/>
              </w:rPr>
              <w:t>31.09.12.121</w:t>
            </w:r>
          </w:p>
        </w:tc>
        <w:tc>
          <w:tcPr>
            <w:tcW w:w="3033" w:type="dxa"/>
            <w:tcBorders>
              <w:left w:val="single" w:sz="4" w:space="0" w:color="000001"/>
              <w:right w:val="single" w:sz="4" w:space="0" w:color="000001"/>
            </w:tcBorders>
          </w:tcPr>
          <w:p w14:paraId="7DAEDC22" w14:textId="3BB0961F" w:rsidR="00AA16C4" w:rsidRDefault="00AA16C4" w:rsidP="00AA16C4">
            <w:pPr>
              <w:pStyle w:val="affff7"/>
              <w:rPr>
                <w:sz w:val="24"/>
                <w:szCs w:val="24"/>
              </w:rPr>
            </w:pPr>
            <w:r w:rsidRPr="00AA16C4">
              <w:rPr>
                <w:sz w:val="24"/>
                <w:szCs w:val="24"/>
              </w:rPr>
              <w:t>Кровать односпальная 90х200 см, до 150 кг</w:t>
            </w:r>
          </w:p>
        </w:tc>
        <w:tc>
          <w:tcPr>
            <w:tcW w:w="2976" w:type="dxa"/>
            <w:tcBorders>
              <w:left w:val="single" w:sz="4" w:space="0" w:color="000001"/>
              <w:right w:val="single" w:sz="4" w:space="0" w:color="000001"/>
            </w:tcBorders>
          </w:tcPr>
          <w:p w14:paraId="3840090D" w14:textId="736FF9F6" w:rsidR="00AA16C4" w:rsidRPr="00AA16C4" w:rsidRDefault="00AA16C4" w:rsidP="00AA16C4">
            <w:pPr>
              <w:pStyle w:val="affff7"/>
              <w:rPr>
                <w:color w:val="000000"/>
                <w:sz w:val="24"/>
                <w:szCs w:val="24"/>
              </w:rPr>
            </w:pPr>
            <w:r w:rsidRPr="00AA16C4">
              <w:rPr>
                <w:color w:val="000000"/>
                <w:sz w:val="24"/>
                <w:szCs w:val="24"/>
              </w:rPr>
              <w:t>Кровать односпальная деревянная 90х200, нагрузка до 150 кг</w:t>
            </w:r>
          </w:p>
        </w:tc>
        <w:tc>
          <w:tcPr>
            <w:tcW w:w="845" w:type="dxa"/>
            <w:tcBorders>
              <w:left w:val="single" w:sz="4" w:space="0" w:color="000001"/>
              <w:right w:val="single" w:sz="4" w:space="0" w:color="000001"/>
            </w:tcBorders>
          </w:tcPr>
          <w:p w14:paraId="0BA80594" w14:textId="77777777" w:rsidR="00AA16C4" w:rsidRDefault="00AA16C4" w:rsidP="00AA16C4">
            <w:pPr>
              <w:jc w:val="center"/>
            </w:pPr>
            <w:proofErr w:type="spellStart"/>
            <w:r w:rsidRPr="00F87E1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7EAA7AD" w14:textId="2489AAEC" w:rsidR="00AA16C4" w:rsidRPr="00AA16C4" w:rsidRDefault="00AA16C4" w:rsidP="00AA1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AA16C4" w14:paraId="60486274" w14:textId="77777777" w:rsidTr="00715ADD">
        <w:trPr>
          <w:trHeight w:val="352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B1CAC6" w14:textId="77777777" w:rsidR="00AA16C4" w:rsidRDefault="00AA16C4" w:rsidP="00AA16C4">
            <w:pPr>
              <w:pStyle w:val="affff7"/>
              <w:jc w:val="center"/>
              <w:rPr>
                <w:sz w:val="24"/>
              </w:rPr>
            </w:pPr>
          </w:p>
        </w:tc>
        <w:tc>
          <w:tcPr>
            <w:tcW w:w="17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BD1459" w14:textId="77777777" w:rsidR="00AA16C4" w:rsidRDefault="00AA16C4" w:rsidP="00AA16C4">
            <w:pPr>
              <w:spacing w:before="60"/>
              <w:jc w:val="both"/>
              <w:rPr>
                <w:rStyle w:val="afc"/>
                <w:rFonts w:eastAsia="Calibri"/>
                <w:i w:val="0"/>
                <w:color w:val="302709"/>
                <w:sz w:val="24"/>
                <w:szCs w:val="24"/>
                <w:shd w:val="clear" w:color="auto" w:fill="auto"/>
                <w:lang w:eastAsia="ar-SA"/>
              </w:rPr>
            </w:pP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C29571" w14:textId="77777777" w:rsidR="00AA16C4" w:rsidRDefault="00AA16C4" w:rsidP="00AA16C4">
            <w:pPr>
              <w:pStyle w:val="affff7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EBD43C" w14:textId="77777777" w:rsidR="00AA16C4" w:rsidRPr="00715ADD" w:rsidRDefault="00AA16C4" w:rsidP="00AA16C4">
            <w:pPr>
              <w:pStyle w:val="affff7"/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39E6E1" w14:textId="77777777" w:rsidR="00AA16C4" w:rsidRPr="00F87E1D" w:rsidRDefault="00AA16C4" w:rsidP="00AA1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5AFA7C" w14:textId="77777777" w:rsidR="00AA16C4" w:rsidRPr="00A26D86" w:rsidRDefault="00AA16C4" w:rsidP="00AA16C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2BF2F9" w14:textId="77777777" w:rsidR="003900D5" w:rsidRDefault="00A26D86">
      <w:pPr>
        <w:spacing w:before="120" w:after="60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2.1.2 </w:t>
      </w:r>
      <w:bookmarkStart w:id="36" w:name="_Hlk50465284"/>
      <w:r>
        <w:rPr>
          <w:b/>
          <w:bCs/>
          <w:sz w:val="24"/>
          <w:szCs w:val="24"/>
        </w:rPr>
        <w:t>Требования по сро</w:t>
      </w:r>
      <w:bookmarkEnd w:id="36"/>
      <w:r>
        <w:rPr>
          <w:b/>
          <w:bCs/>
          <w:sz w:val="24"/>
          <w:szCs w:val="24"/>
        </w:rPr>
        <w:t>кам поставки продукции</w:t>
      </w:r>
    </w:p>
    <w:p w14:paraId="1914FA39" w14:textId="77777777" w:rsidR="003900D5" w:rsidRDefault="00A26D86">
      <w:pPr>
        <w:spacing w:before="120" w:after="60"/>
        <w:jc w:val="both"/>
        <w:rPr>
          <w:i/>
          <w:color w:val="auto"/>
          <w:sz w:val="24"/>
          <w:szCs w:val="24"/>
        </w:rPr>
      </w:pPr>
      <w:r>
        <w:rPr>
          <w:sz w:val="24"/>
          <w:szCs w:val="24"/>
          <w:lang w:eastAsia="x-none"/>
        </w:rPr>
        <w:t>Начало поставки продукции</w:t>
      </w:r>
      <w:r>
        <w:rPr>
          <w:i/>
          <w:color w:val="auto"/>
          <w:sz w:val="24"/>
          <w:szCs w:val="24"/>
        </w:rPr>
        <w:t>: со дня, следующего за днем заключения Договора</w:t>
      </w:r>
    </w:p>
    <w:p w14:paraId="54D02649" w14:textId="77777777" w:rsidR="003900D5" w:rsidRDefault="00A26D86">
      <w:pPr>
        <w:spacing w:after="60"/>
        <w:jc w:val="both"/>
        <w:rPr>
          <w:i/>
          <w:sz w:val="24"/>
          <w:szCs w:val="24"/>
          <w:lang w:eastAsia="x-none"/>
        </w:rPr>
      </w:pPr>
      <w:r>
        <w:rPr>
          <w:color w:val="auto"/>
          <w:sz w:val="24"/>
          <w:szCs w:val="24"/>
        </w:rPr>
        <w:t xml:space="preserve">Окончание поставки продукции: </w:t>
      </w:r>
      <w:r>
        <w:rPr>
          <w:i/>
          <w:color w:val="auto"/>
          <w:sz w:val="24"/>
          <w:szCs w:val="24"/>
        </w:rPr>
        <w:t xml:space="preserve">в течение </w:t>
      </w:r>
      <w:r w:rsidRPr="00A26D86">
        <w:rPr>
          <w:i/>
          <w:color w:val="auto"/>
          <w:sz w:val="24"/>
          <w:szCs w:val="24"/>
        </w:rPr>
        <w:t>20</w:t>
      </w:r>
      <w:r>
        <w:rPr>
          <w:i/>
          <w:color w:val="auto"/>
          <w:sz w:val="24"/>
          <w:szCs w:val="24"/>
        </w:rPr>
        <w:t xml:space="preserve"> календарных дней со дня, следующего за днем заключения Договора</w:t>
      </w:r>
      <w:r>
        <w:rPr>
          <w:i/>
          <w:sz w:val="24"/>
          <w:szCs w:val="24"/>
          <w:lang w:eastAsia="x-none"/>
        </w:rPr>
        <w:t>.</w:t>
      </w:r>
    </w:p>
    <w:p w14:paraId="5059A698" w14:textId="77777777" w:rsidR="003900D5" w:rsidRDefault="00A26D86">
      <w:pPr>
        <w:spacing w:after="60"/>
        <w:rPr>
          <w:sz w:val="24"/>
          <w:szCs w:val="24"/>
          <w:lang w:eastAsia="x-none"/>
        </w:rPr>
        <w:sectPr w:rsidR="003900D5"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  <w:r>
        <w:rPr>
          <w:bCs/>
          <w:sz w:val="24"/>
          <w:szCs w:val="24"/>
        </w:rPr>
        <w:t>Поставка продукции осуществляется одной партией в рамках вышеуказанных сроков.</w:t>
      </w:r>
    </w:p>
    <w:p w14:paraId="1A58FA86" w14:textId="77777777" w:rsidR="003900D5" w:rsidRDefault="00A26D86">
      <w:pPr>
        <w:pStyle w:val="4"/>
      </w:pPr>
      <w:bookmarkStart w:id="37" w:name="_Toc164261145"/>
      <w:bookmarkStart w:id="38" w:name="_Toc134784049"/>
      <w:bookmarkStart w:id="39" w:name="_Toc231371545"/>
      <w:r>
        <w:lastRenderedPageBreak/>
        <w:t xml:space="preserve">2.2. </w:t>
      </w:r>
      <w:bookmarkStart w:id="40" w:name="_Toc46743511"/>
      <w:bookmarkStart w:id="41" w:name="_Toc75446581"/>
      <w:bookmarkStart w:id="42" w:name="_Toc50125131"/>
      <w:bookmarkStart w:id="43" w:name="_Toc51339698"/>
      <w:r>
        <w:t xml:space="preserve">Требования к </w:t>
      </w:r>
      <w:bookmarkEnd w:id="40"/>
      <w:r>
        <w:t>качеству продукции</w:t>
      </w:r>
      <w:bookmarkEnd w:id="37"/>
      <w:bookmarkEnd w:id="38"/>
      <w:bookmarkEnd w:id="41"/>
      <w:bookmarkEnd w:id="39"/>
    </w:p>
    <w:p w14:paraId="628FB055" w14:textId="77777777" w:rsidR="003900D5" w:rsidRPr="0089418C" w:rsidRDefault="00A26D86" w:rsidP="0089418C">
      <w:pPr>
        <w:pStyle w:val="caption111111"/>
        <w:rPr>
          <w:i w:val="0"/>
        </w:rPr>
      </w:pPr>
      <w:bookmarkStart w:id="44" w:name="_Toc75446582"/>
      <w:bookmarkStart w:id="45" w:name="_Toc164261146"/>
      <w:bookmarkStart w:id="46" w:name="_Toc134784051"/>
      <w:r w:rsidRPr="0089418C">
        <w:rPr>
          <w:i w:val="0"/>
        </w:rPr>
        <w:t>Таблица 2. Требования к продукции</w:t>
      </w:r>
      <w:bookmarkEnd w:id="42"/>
      <w:bookmarkEnd w:id="43"/>
      <w:bookmarkEnd w:id="44"/>
      <w:bookmarkEnd w:id="45"/>
      <w:bookmarkEnd w:id="46"/>
    </w:p>
    <w:tbl>
      <w:tblPr>
        <w:tblW w:w="14283" w:type="dxa"/>
        <w:tblInd w:w="181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828"/>
        <w:gridCol w:w="3664"/>
        <w:gridCol w:w="3119"/>
        <w:gridCol w:w="1916"/>
        <w:gridCol w:w="2539"/>
        <w:gridCol w:w="2217"/>
      </w:tblGrid>
      <w:tr w:rsidR="003900D5" w14:paraId="3FDFC3DF" w14:textId="77777777" w:rsidTr="000F54B1">
        <w:trPr>
          <w:tblHeader/>
        </w:trPr>
        <w:tc>
          <w:tcPr>
            <w:tcW w:w="8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D6C9BEC" w14:textId="77777777" w:rsidR="003900D5" w:rsidRDefault="00A26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A68DEC" w14:textId="77777777" w:rsidR="003900D5" w:rsidRDefault="00A26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29F3A67" w14:textId="77777777" w:rsidR="003900D5" w:rsidRDefault="00A26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904694" w14:textId="77777777" w:rsidR="003900D5" w:rsidRDefault="00A26D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6F06858" w14:textId="77777777" w:rsidR="003900D5" w:rsidRDefault="00A26D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900D5" w14:paraId="2E27A0C4" w14:textId="77777777" w:rsidTr="000F54B1">
        <w:trPr>
          <w:tblHeader/>
        </w:trPr>
        <w:tc>
          <w:tcPr>
            <w:tcW w:w="8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6A1BEE" w14:textId="77777777" w:rsidR="003900D5" w:rsidRDefault="003900D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BE2BBD" w14:textId="77777777" w:rsidR="003900D5" w:rsidRDefault="003900D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A0C6EE" w14:textId="77777777" w:rsidR="003900D5" w:rsidRDefault="003900D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BFC6710" w14:textId="77777777" w:rsidR="003900D5" w:rsidRDefault="00A26D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0A990A" w14:textId="77777777" w:rsidR="003900D5" w:rsidRDefault="00A26D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9E18BB" w14:textId="77777777" w:rsidR="003900D5" w:rsidRDefault="003900D5">
            <w:pPr>
              <w:widowControl w:val="0"/>
              <w:rPr>
                <w:sz w:val="24"/>
                <w:szCs w:val="24"/>
              </w:rPr>
            </w:pPr>
          </w:p>
        </w:tc>
      </w:tr>
      <w:tr w:rsidR="003900D5" w14:paraId="235EC96C" w14:textId="77777777" w:rsidTr="000F54B1">
        <w:trPr>
          <w:tblHeader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4F4915" w14:textId="77777777" w:rsidR="003900D5" w:rsidRDefault="00A26D86">
            <w:pPr>
              <w:widowControl w:val="0"/>
              <w:jc w:val="center"/>
              <w:rPr>
                <w:sz w:val="24"/>
                <w:szCs w:val="24"/>
              </w:rPr>
            </w:pPr>
            <w:bookmarkStart w:id="47" w:name="_Toc53499667"/>
            <w:bookmarkEnd w:id="47"/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B38838" w14:textId="77777777" w:rsidR="003900D5" w:rsidRDefault="00A26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77D7ACD" w14:textId="77777777" w:rsidR="003900D5" w:rsidRDefault="00A26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DCD5A0" w14:textId="77777777" w:rsidR="003900D5" w:rsidRDefault="00A26D8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FC3C16" w14:textId="77777777" w:rsidR="003900D5" w:rsidRDefault="00A26D8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99CD1E" w14:textId="77777777" w:rsidR="003900D5" w:rsidRDefault="00A26D8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3900D5" w14:paraId="4DF72C73" w14:textId="77777777" w:rsidTr="000F54B1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61FFB1" w14:textId="77777777" w:rsidR="003900D5" w:rsidRDefault="003900D5">
            <w:pPr>
              <w:pStyle w:val="afb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6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9AD967" w14:textId="77777777" w:rsidR="003900D5" w:rsidRDefault="00A26D8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9335C8" w14:textId="77777777" w:rsidR="003900D5" w:rsidRDefault="00A26D8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83331E" w14:textId="77777777" w:rsidR="003900D5" w:rsidRDefault="00A26D8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4CCA3B" w14:textId="77777777" w:rsidR="003900D5" w:rsidRDefault="00A26D8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F54B1" w14:paraId="6892578D" w14:textId="77777777" w:rsidTr="000F54B1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710AA7" w14:textId="77777777" w:rsidR="000F54B1" w:rsidRDefault="000F54B1" w:rsidP="000F54B1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1.1.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B25818" w14:textId="78E4E0CE" w:rsidR="000F54B1" w:rsidRDefault="000F54B1" w:rsidP="000F54B1">
            <w:pPr>
              <w:pStyle w:val="affff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Односпальная кровать металлическая армейская 2-х ярусная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6BC88F" w14:textId="77777777" w:rsidR="000F54B1" w:rsidRPr="00A26D86" w:rsidRDefault="000F54B1" w:rsidP="000F54B1">
            <w:pPr>
              <w:pStyle w:val="affff7"/>
              <w:rPr>
                <w:sz w:val="24"/>
                <w:szCs w:val="24"/>
              </w:rPr>
            </w:pPr>
            <w:r w:rsidRPr="00A26D86">
              <w:rPr>
                <w:sz w:val="24"/>
                <w:szCs w:val="24"/>
              </w:rPr>
              <w:t>ложе 1900х800, сетка 100х60</w:t>
            </w:r>
          </w:p>
          <w:p w14:paraId="767396F1" w14:textId="7F913359" w:rsidR="000F54B1" w:rsidRDefault="000F54B1" w:rsidP="000F54B1">
            <w:pPr>
              <w:pStyle w:val="affff7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728619" w14:textId="77777777" w:rsidR="000F54B1" w:rsidRDefault="000F54B1" w:rsidP="000F54B1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8F5250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5589C0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F54B1" w14:paraId="64F702D9" w14:textId="77777777" w:rsidTr="000F54B1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359D07" w14:textId="77777777" w:rsidR="000F54B1" w:rsidRDefault="000F54B1" w:rsidP="000F54B1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1.2.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D60976" w14:textId="2649B0EE" w:rsidR="000F54B1" w:rsidRDefault="000F54B1" w:rsidP="000F54B1">
            <w:pPr>
              <w:pStyle w:val="affff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Матрас ватный односпальный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F8E6A8" w14:textId="793DE4EF" w:rsidR="000F54B1" w:rsidRPr="00477812" w:rsidRDefault="000F54B1" w:rsidP="00477812">
            <w:pPr>
              <w:pStyle w:val="affff7"/>
              <w:rPr>
                <w:sz w:val="24"/>
                <w:szCs w:val="24"/>
              </w:rPr>
            </w:pPr>
            <w:r w:rsidRPr="00A26D86">
              <w:rPr>
                <w:color w:val="000000"/>
                <w:sz w:val="24"/>
                <w:szCs w:val="24"/>
              </w:rPr>
              <w:t>Длина 190 см, ширина 70 см, высота 7 см</w:t>
            </w:r>
            <w:r w:rsidR="00477812" w:rsidRPr="00477812">
              <w:rPr>
                <w:color w:val="000000"/>
                <w:sz w:val="24"/>
                <w:szCs w:val="24"/>
              </w:rPr>
              <w:t>. Чехол ТИК хлопок 100%. Материал наполнителя - Вата РВ.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B5976A" w14:textId="77777777" w:rsidR="000F54B1" w:rsidRDefault="000F54B1" w:rsidP="000F54B1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7EBC4A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0A2340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F54B1" w14:paraId="5527AAA5" w14:textId="77777777" w:rsidTr="000F54B1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352C4D" w14:textId="77777777" w:rsidR="000F54B1" w:rsidRDefault="000F54B1" w:rsidP="000F54B1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1.3.</w:t>
            </w:r>
          </w:p>
        </w:tc>
        <w:tc>
          <w:tcPr>
            <w:tcW w:w="3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F16E46" w14:textId="3D463A2B" w:rsidR="000F54B1" w:rsidRDefault="000F54B1" w:rsidP="00477812">
            <w:pPr>
              <w:pStyle w:val="affff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Тумба прикроватная 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1F97A2" w14:textId="2768D8EA" w:rsidR="000F54B1" w:rsidRDefault="00477812" w:rsidP="002B3F4D">
            <w:pPr>
              <w:pStyle w:val="caption11111"/>
            </w:pPr>
            <w:r w:rsidRPr="00477812">
              <w:rPr>
                <w:rFonts w:cs="Times New Roman"/>
                <w:i w:val="0"/>
                <w:iCs w:val="0"/>
              </w:rPr>
              <w:t>С-ТПД-2. с 1 дверкой и 1 полка. Размеры: Ш*Г*В -400×450×500 мм.</w:t>
            </w:r>
            <w:r w:rsidR="002B3F4D" w:rsidRPr="002B3F4D">
              <w:rPr>
                <w:rFonts w:cs="Times New Roman"/>
                <w:i w:val="0"/>
                <w:iCs w:val="0"/>
              </w:rPr>
              <w:t xml:space="preserve"> </w:t>
            </w:r>
            <w:r w:rsidRPr="00477812">
              <w:rPr>
                <w:rFonts w:cs="Times New Roman"/>
                <w:i w:val="0"/>
                <w:iCs w:val="0"/>
              </w:rPr>
              <w:t>Материал: ЛДСП (толщина каркаса — 22 мм, фасада — 18 мм).Опоры: регулируемые</w:t>
            </w:r>
          </w:p>
        </w:tc>
        <w:tc>
          <w:tcPr>
            <w:tcW w:w="19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08C539" w14:textId="77777777" w:rsidR="000F54B1" w:rsidRDefault="000F54B1" w:rsidP="000F54B1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82C4FE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CC2155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F54B1" w14:paraId="6F91B305" w14:textId="77777777" w:rsidTr="000F54B1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CA6404" w14:textId="77777777" w:rsidR="000F54B1" w:rsidRDefault="000F54B1" w:rsidP="000F54B1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1.4.</w:t>
            </w:r>
          </w:p>
        </w:tc>
        <w:tc>
          <w:tcPr>
            <w:tcW w:w="3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6BD2C3" w14:textId="2A7D57A0" w:rsidR="000F54B1" w:rsidRDefault="000F54B1" w:rsidP="00BD569F">
            <w:pPr>
              <w:pStyle w:val="affff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Табурет армейский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D49266" w14:textId="10CD2A58" w:rsidR="00BD569F" w:rsidRPr="00BD569F" w:rsidRDefault="00BD569F" w:rsidP="00BD569F">
            <w:pPr>
              <w:pStyle w:val="affff7"/>
              <w:rPr>
                <w:color w:val="000000"/>
                <w:sz w:val="24"/>
                <w:szCs w:val="24"/>
              </w:rPr>
            </w:pPr>
            <w:r w:rsidRPr="00BD569F">
              <w:rPr>
                <w:color w:val="000000"/>
                <w:sz w:val="24"/>
                <w:szCs w:val="24"/>
              </w:rPr>
              <w:t>Материал: Металлический каркас - труба квадратная 25х25 мм., массив 18 мм.</w:t>
            </w:r>
          </w:p>
          <w:p w14:paraId="3C01483E" w14:textId="77777777" w:rsidR="00BD569F" w:rsidRPr="00BD569F" w:rsidRDefault="00BD569F" w:rsidP="00BD569F">
            <w:pPr>
              <w:pStyle w:val="affff7"/>
              <w:rPr>
                <w:color w:val="000000"/>
                <w:sz w:val="24"/>
                <w:szCs w:val="24"/>
              </w:rPr>
            </w:pPr>
            <w:r w:rsidRPr="00BD569F">
              <w:rPr>
                <w:color w:val="000000"/>
                <w:sz w:val="24"/>
                <w:szCs w:val="24"/>
              </w:rPr>
              <w:t xml:space="preserve">Цвет: </w:t>
            </w:r>
            <w:proofErr w:type="spellStart"/>
            <w:r w:rsidRPr="00BD569F">
              <w:rPr>
                <w:color w:val="000000"/>
                <w:sz w:val="24"/>
                <w:szCs w:val="24"/>
              </w:rPr>
              <w:t>Металлокаркас</w:t>
            </w:r>
            <w:proofErr w:type="spellEnd"/>
            <w:r w:rsidRPr="00BD569F">
              <w:rPr>
                <w:color w:val="000000"/>
                <w:sz w:val="24"/>
                <w:szCs w:val="24"/>
              </w:rPr>
              <w:t xml:space="preserve"> - серый, сидение - натуральное дерево (прозрачный нитролак)</w:t>
            </w:r>
          </w:p>
          <w:p w14:paraId="7242AC02" w14:textId="29DE2CDD" w:rsidR="000F54B1" w:rsidRDefault="00BD569F" w:rsidP="00BD569F">
            <w:pPr>
              <w:pStyle w:val="affff7"/>
              <w:rPr>
                <w:sz w:val="24"/>
                <w:szCs w:val="24"/>
              </w:rPr>
            </w:pPr>
            <w:r w:rsidRPr="00BD569F">
              <w:rPr>
                <w:color w:val="000000"/>
                <w:sz w:val="24"/>
                <w:szCs w:val="24"/>
              </w:rPr>
              <w:t xml:space="preserve">Вес: 6 кг. </w:t>
            </w:r>
            <w:r w:rsidR="000F54B1" w:rsidRPr="00A26D86">
              <w:rPr>
                <w:color w:val="000000"/>
                <w:sz w:val="24"/>
                <w:szCs w:val="24"/>
              </w:rPr>
              <w:t>Размеры внешние (В*Ш*Г), мм: 450*385*350</w:t>
            </w:r>
          </w:p>
        </w:tc>
        <w:tc>
          <w:tcPr>
            <w:tcW w:w="19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CDBAD9" w14:textId="77777777" w:rsidR="000F54B1" w:rsidRDefault="000F54B1" w:rsidP="000F54B1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85BC86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9E222C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F54B1" w14:paraId="61C7739B" w14:textId="77777777" w:rsidTr="000F54B1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8DBA22" w14:textId="77777777" w:rsidR="000F54B1" w:rsidRDefault="000F54B1" w:rsidP="000F54B1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lastRenderedPageBreak/>
              <w:t>1.5.</w:t>
            </w:r>
          </w:p>
        </w:tc>
        <w:tc>
          <w:tcPr>
            <w:tcW w:w="3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2A72CF" w14:textId="3BF17160" w:rsidR="000F54B1" w:rsidRDefault="000F54B1" w:rsidP="000F54B1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Стул со спинкой металлический 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B9B1CD" w14:textId="1FDC98AE" w:rsidR="000F54B1" w:rsidRDefault="000F54B1" w:rsidP="000F54B1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 черный, ткань, ши</w:t>
            </w:r>
            <w:r w:rsidRPr="00A26D86">
              <w:rPr>
                <w:color w:val="000000"/>
                <w:sz w:val="24"/>
                <w:szCs w:val="24"/>
              </w:rPr>
              <w:t>р</w:t>
            </w:r>
            <w:r w:rsidRPr="00993E00">
              <w:rPr>
                <w:color w:val="000000"/>
                <w:sz w:val="24"/>
                <w:szCs w:val="24"/>
              </w:rPr>
              <w:t>и</w:t>
            </w:r>
            <w:r w:rsidRPr="00A26D86">
              <w:rPr>
                <w:color w:val="000000"/>
                <w:sz w:val="24"/>
                <w:szCs w:val="24"/>
              </w:rPr>
              <w:t>на 470 мм, высота 840мм, нагрузка 100 кг</w:t>
            </w:r>
          </w:p>
        </w:tc>
        <w:tc>
          <w:tcPr>
            <w:tcW w:w="19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E6C012" w14:textId="77777777" w:rsidR="000F54B1" w:rsidRDefault="000F54B1" w:rsidP="000F54B1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6327AA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F57648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F54B1" w14:paraId="69C4C81E" w14:textId="77777777" w:rsidTr="000F54B1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AAFE24" w14:textId="77777777" w:rsidR="000F54B1" w:rsidRDefault="000F54B1" w:rsidP="000F54B1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1.6.</w:t>
            </w:r>
          </w:p>
        </w:tc>
        <w:tc>
          <w:tcPr>
            <w:tcW w:w="3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E47615" w14:textId="03B3049A" w:rsidR="000F54B1" w:rsidRPr="000F54B1" w:rsidRDefault="000F54B1" w:rsidP="000F54B1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письменный прямой 160 см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952904" w14:textId="177EF8B2" w:rsidR="00477812" w:rsidRPr="00477812" w:rsidRDefault="000F54B1" w:rsidP="00477812">
            <w:pPr>
              <w:pStyle w:val="affff7"/>
              <w:rPr>
                <w:sz w:val="24"/>
                <w:szCs w:val="24"/>
              </w:rPr>
            </w:pPr>
            <w:proofErr w:type="spellStart"/>
            <w:r w:rsidRPr="000F54B1">
              <w:rPr>
                <w:sz w:val="24"/>
                <w:szCs w:val="24"/>
              </w:rPr>
              <w:t>Vasanta</w:t>
            </w:r>
            <w:proofErr w:type="spellEnd"/>
            <w:r w:rsidRPr="000F54B1">
              <w:rPr>
                <w:sz w:val="24"/>
                <w:szCs w:val="24"/>
              </w:rPr>
              <w:t xml:space="preserve"> 1600х730х750, </w:t>
            </w:r>
            <w:r w:rsidR="00477812" w:rsidRPr="00477812">
              <w:rPr>
                <w:sz w:val="24"/>
                <w:szCs w:val="24"/>
              </w:rPr>
              <w:t xml:space="preserve">цвет </w:t>
            </w:r>
            <w:r w:rsidRPr="000F54B1">
              <w:rPr>
                <w:sz w:val="24"/>
                <w:szCs w:val="24"/>
              </w:rPr>
              <w:t>Дуб Кентербери</w:t>
            </w:r>
            <w:r w:rsidR="00477812" w:rsidRPr="00477812">
              <w:rPr>
                <w:sz w:val="24"/>
                <w:szCs w:val="24"/>
              </w:rPr>
              <w:t>. Материалы изготовления-ЛДСП. Толщина плиты - 25 мм.</w:t>
            </w:r>
            <w:r w:rsidR="00477812" w:rsidRPr="00AA16C4">
              <w:rPr>
                <w:sz w:val="24"/>
                <w:szCs w:val="24"/>
              </w:rPr>
              <w:t xml:space="preserve"> </w:t>
            </w:r>
            <w:r w:rsidR="00477812" w:rsidRPr="00477812">
              <w:rPr>
                <w:sz w:val="24"/>
                <w:szCs w:val="24"/>
              </w:rPr>
              <w:t>Покрытие</w:t>
            </w:r>
            <w:r w:rsidR="00477812">
              <w:rPr>
                <w:sz w:val="24"/>
                <w:szCs w:val="24"/>
                <w:lang w:val="en-US"/>
              </w:rPr>
              <w:t xml:space="preserve"> - </w:t>
            </w:r>
            <w:r w:rsidR="00477812" w:rsidRPr="00477812">
              <w:rPr>
                <w:sz w:val="24"/>
                <w:szCs w:val="24"/>
              </w:rPr>
              <w:t>Ламинат</w:t>
            </w:r>
          </w:p>
          <w:p w14:paraId="3520BC5F" w14:textId="1DC85906" w:rsidR="00477812" w:rsidRPr="00477812" w:rsidRDefault="00477812" w:rsidP="00477812">
            <w:pPr>
              <w:pStyle w:val="affff7"/>
              <w:rPr>
                <w:sz w:val="24"/>
                <w:szCs w:val="24"/>
              </w:rPr>
            </w:pPr>
            <w:r w:rsidRPr="00477812">
              <w:rPr>
                <w:sz w:val="24"/>
                <w:szCs w:val="24"/>
              </w:rPr>
              <w:t>Толщина столешницы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477812">
              <w:rPr>
                <w:sz w:val="24"/>
                <w:szCs w:val="24"/>
              </w:rPr>
              <w:t>25</w:t>
            </w:r>
          </w:p>
          <w:p w14:paraId="43E754DD" w14:textId="77777777" w:rsidR="00477812" w:rsidRPr="00477812" w:rsidRDefault="00477812" w:rsidP="00477812">
            <w:pPr>
              <w:pStyle w:val="affff7"/>
              <w:rPr>
                <w:sz w:val="24"/>
                <w:szCs w:val="24"/>
              </w:rPr>
            </w:pPr>
            <w:r w:rsidRPr="00477812">
              <w:rPr>
                <w:sz w:val="24"/>
                <w:szCs w:val="24"/>
              </w:rPr>
              <w:t>Материал опор / основания</w:t>
            </w:r>
          </w:p>
          <w:p w14:paraId="3FD8CC7E" w14:textId="30028410" w:rsidR="000F54B1" w:rsidRPr="00477812" w:rsidRDefault="00477812" w:rsidP="00477812">
            <w:pPr>
              <w:pStyle w:val="affff7"/>
              <w:rPr>
                <w:sz w:val="24"/>
                <w:szCs w:val="24"/>
              </w:rPr>
            </w:pPr>
            <w:r w:rsidRPr="00477812">
              <w:rPr>
                <w:sz w:val="24"/>
                <w:szCs w:val="24"/>
              </w:rPr>
              <w:t xml:space="preserve">ЛДСП. </w:t>
            </w:r>
          </w:p>
        </w:tc>
        <w:tc>
          <w:tcPr>
            <w:tcW w:w="19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29D716" w14:textId="77777777" w:rsidR="000F54B1" w:rsidRDefault="000F54B1" w:rsidP="000F54B1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2D549E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13DAFC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F54B1" w14:paraId="6BE3035E" w14:textId="77777777" w:rsidTr="000F54B1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3E072F" w14:textId="77777777" w:rsidR="000F54B1" w:rsidRDefault="000F54B1" w:rsidP="000F54B1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1.7.</w:t>
            </w:r>
          </w:p>
        </w:tc>
        <w:tc>
          <w:tcPr>
            <w:tcW w:w="3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A65937" w14:textId="1BDAB965" w:rsidR="000F54B1" w:rsidRPr="000F54B1" w:rsidRDefault="000F54B1" w:rsidP="000F54B1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 прямой </w:t>
            </w:r>
            <w:r w:rsidRPr="00993E00">
              <w:rPr>
                <w:sz w:val="24"/>
                <w:szCs w:val="24"/>
              </w:rPr>
              <w:t xml:space="preserve">на </w:t>
            </w:r>
            <w:proofErr w:type="spellStart"/>
            <w:r w:rsidRPr="00993E00">
              <w:rPr>
                <w:sz w:val="24"/>
                <w:szCs w:val="24"/>
              </w:rPr>
              <w:t>металлокаркасе</w:t>
            </w:r>
            <w:proofErr w:type="spellEnd"/>
            <w:r w:rsidRPr="0099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160 см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634AC4" w14:textId="08CB2194" w:rsidR="000F54B1" w:rsidRPr="00477812" w:rsidRDefault="000F54B1" w:rsidP="000F54B1">
            <w:pPr>
              <w:pStyle w:val="affff7"/>
              <w:rPr>
                <w:sz w:val="24"/>
                <w:szCs w:val="24"/>
                <w:lang w:val="en-US"/>
              </w:rPr>
            </w:pPr>
            <w:proofErr w:type="spellStart"/>
            <w:r w:rsidRPr="000F54B1">
              <w:rPr>
                <w:sz w:val="24"/>
                <w:szCs w:val="24"/>
              </w:rPr>
              <w:t>Slim</w:t>
            </w:r>
            <w:proofErr w:type="spellEnd"/>
            <w:r w:rsidRPr="000F54B1">
              <w:rPr>
                <w:sz w:val="24"/>
                <w:szCs w:val="24"/>
              </w:rPr>
              <w:t xml:space="preserve"> </w:t>
            </w:r>
            <w:proofErr w:type="spellStart"/>
            <w:r w:rsidRPr="000F54B1">
              <w:rPr>
                <w:sz w:val="24"/>
                <w:szCs w:val="24"/>
              </w:rPr>
              <w:t>System</w:t>
            </w:r>
            <w:proofErr w:type="spellEnd"/>
            <w:r w:rsidRPr="000F54B1">
              <w:rPr>
                <w:sz w:val="24"/>
                <w:szCs w:val="24"/>
              </w:rPr>
              <w:t xml:space="preserve"> 1580x600x750, цвет белый/антрацит</w:t>
            </w:r>
            <w:r w:rsidR="00477812" w:rsidRPr="00477812">
              <w:rPr>
                <w:sz w:val="24"/>
                <w:szCs w:val="24"/>
              </w:rPr>
              <w:t xml:space="preserve">. Стол представлен металлическим каркасом и столешницей из ЛДСП. Ножки изготовлены из труб размером 40х40 мм, траверсы - из трубы 40х20 мм. Столешница крепится к каркасу </w:t>
            </w:r>
            <w:proofErr w:type="spellStart"/>
            <w:r w:rsidR="00477812" w:rsidRPr="00477812">
              <w:rPr>
                <w:sz w:val="24"/>
                <w:szCs w:val="24"/>
              </w:rPr>
              <w:t>футерками</w:t>
            </w:r>
            <w:proofErr w:type="spellEnd"/>
            <w:r w:rsidR="00477812" w:rsidRPr="00477812">
              <w:rPr>
                <w:sz w:val="24"/>
                <w:szCs w:val="24"/>
              </w:rPr>
              <w:t xml:space="preserve"> и винтами. Оснащен пластиковыми регулируемыми опорами с винтом М8. </w:t>
            </w:r>
            <w:proofErr w:type="spellStart"/>
            <w:r w:rsidR="00477812" w:rsidRPr="00477812">
              <w:rPr>
                <w:sz w:val="24"/>
                <w:szCs w:val="24"/>
                <w:lang w:val="en-US"/>
              </w:rPr>
              <w:t>На</w:t>
            </w:r>
            <w:proofErr w:type="spellEnd"/>
            <w:r w:rsidR="00477812" w:rsidRPr="0047781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7812" w:rsidRPr="00477812">
              <w:rPr>
                <w:sz w:val="24"/>
                <w:szCs w:val="24"/>
                <w:lang w:val="en-US"/>
              </w:rPr>
              <w:t>столешницу</w:t>
            </w:r>
            <w:proofErr w:type="spellEnd"/>
            <w:r w:rsidR="00477812" w:rsidRPr="0047781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7812" w:rsidRPr="00477812">
              <w:rPr>
                <w:sz w:val="24"/>
                <w:szCs w:val="24"/>
                <w:lang w:val="en-US"/>
              </w:rPr>
              <w:t>нанесена</w:t>
            </w:r>
            <w:proofErr w:type="spellEnd"/>
            <w:r w:rsidR="00477812" w:rsidRPr="0047781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7812" w:rsidRPr="00477812">
              <w:rPr>
                <w:sz w:val="24"/>
                <w:szCs w:val="24"/>
                <w:lang w:val="en-US"/>
              </w:rPr>
              <w:t>кромка</w:t>
            </w:r>
            <w:proofErr w:type="spellEnd"/>
            <w:r w:rsidR="00477812" w:rsidRPr="0047781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7812" w:rsidRPr="00477812">
              <w:rPr>
                <w:sz w:val="24"/>
                <w:szCs w:val="24"/>
                <w:lang w:val="en-US"/>
              </w:rPr>
              <w:t>толщиной</w:t>
            </w:r>
            <w:proofErr w:type="spellEnd"/>
            <w:r w:rsidR="00477812" w:rsidRPr="00477812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 w:rsidR="00477812" w:rsidRPr="00477812">
              <w:rPr>
                <w:sz w:val="24"/>
                <w:szCs w:val="24"/>
                <w:lang w:val="en-US"/>
              </w:rPr>
              <w:t>мм</w:t>
            </w:r>
            <w:proofErr w:type="spellEnd"/>
            <w:r w:rsidR="00477812" w:rsidRPr="00477812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38125A" w14:textId="77777777" w:rsidR="000F54B1" w:rsidRDefault="000F54B1" w:rsidP="000F54B1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24D5AB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25EC32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F54B1" w14:paraId="31E6E1FC" w14:textId="77777777" w:rsidTr="000F54B1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0518BE" w14:textId="77777777" w:rsidR="000F54B1" w:rsidRDefault="000F54B1" w:rsidP="000F54B1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1.8.</w:t>
            </w:r>
          </w:p>
        </w:tc>
        <w:tc>
          <w:tcPr>
            <w:tcW w:w="3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932AF0" w14:textId="4B9E477F" w:rsidR="000F54B1" w:rsidRDefault="000F54B1" w:rsidP="000F54B1">
            <w:pPr>
              <w:pStyle w:val="affff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</w:t>
            </w:r>
            <w:proofErr w:type="spellStart"/>
            <w:r>
              <w:rPr>
                <w:sz w:val="24"/>
                <w:szCs w:val="24"/>
              </w:rPr>
              <w:t>Пакс</w:t>
            </w:r>
            <w:proofErr w:type="spellEnd"/>
            <w:r>
              <w:rPr>
                <w:sz w:val="24"/>
                <w:szCs w:val="24"/>
              </w:rPr>
              <w:t xml:space="preserve"> ШРМ-АК металлический для одежды </w:t>
            </w:r>
            <w:r>
              <w:rPr>
                <w:sz w:val="24"/>
                <w:szCs w:val="24"/>
              </w:rPr>
              <w:lastRenderedPageBreak/>
              <w:t>двухсекционный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253919" w14:textId="64B55ACA" w:rsidR="000F54B1" w:rsidRDefault="000F54B1" w:rsidP="000F54B1">
            <w:pPr>
              <w:pStyle w:val="affff7"/>
              <w:rPr>
                <w:sz w:val="24"/>
                <w:szCs w:val="24"/>
              </w:rPr>
            </w:pPr>
            <w:r w:rsidRPr="000E176E">
              <w:rPr>
                <w:color w:val="000000"/>
                <w:sz w:val="24"/>
                <w:szCs w:val="24"/>
              </w:rPr>
              <w:lastRenderedPageBreak/>
              <w:t>1860x600x500 мм, цвет Светло-серый</w:t>
            </w:r>
          </w:p>
        </w:tc>
        <w:tc>
          <w:tcPr>
            <w:tcW w:w="19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0C4261" w14:textId="77777777" w:rsidR="000F54B1" w:rsidRDefault="000F54B1" w:rsidP="000F54B1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5B7C52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BD4403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F54B1" w14:paraId="73851D4C" w14:textId="77777777" w:rsidTr="000F54B1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78518D" w14:textId="77777777" w:rsidR="000F54B1" w:rsidRDefault="000F54B1" w:rsidP="000F54B1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1.9.</w:t>
            </w:r>
          </w:p>
        </w:tc>
        <w:tc>
          <w:tcPr>
            <w:tcW w:w="3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DD3FE6" w14:textId="018A6BB2" w:rsidR="000F54B1" w:rsidRDefault="000F54B1" w:rsidP="000F54B1">
            <w:pPr>
              <w:pStyle w:val="affff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Вешалка напольная металлическая усиленная из нержавейки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DA4A70" w14:textId="77777777" w:rsidR="000F54B1" w:rsidRPr="000E176E" w:rsidRDefault="000F54B1" w:rsidP="000F54B1">
            <w:pPr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 w:rsidRPr="000E176E">
              <w:rPr>
                <w:color w:val="000000"/>
                <w:sz w:val="24"/>
                <w:szCs w:val="24"/>
              </w:rPr>
              <w:t>Длина</w:t>
            </w:r>
            <w:r w:rsidRPr="00715ADD">
              <w:rPr>
                <w:color w:val="000000"/>
                <w:sz w:val="24"/>
                <w:szCs w:val="24"/>
              </w:rPr>
              <w:t xml:space="preserve"> </w:t>
            </w:r>
            <w:r w:rsidRPr="000E176E">
              <w:rPr>
                <w:color w:val="000000"/>
                <w:sz w:val="24"/>
                <w:szCs w:val="24"/>
              </w:rPr>
              <w:t>1200-1800 мм</w:t>
            </w:r>
          </w:p>
          <w:p w14:paraId="736663B5" w14:textId="77777777" w:rsidR="000F54B1" w:rsidRPr="000E176E" w:rsidRDefault="000F54B1" w:rsidP="000F54B1">
            <w:pPr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 w:rsidRPr="000E176E">
              <w:rPr>
                <w:color w:val="000000"/>
                <w:sz w:val="24"/>
                <w:szCs w:val="24"/>
              </w:rPr>
              <w:t>Ширина</w:t>
            </w:r>
            <w:r w:rsidRPr="00715ADD">
              <w:rPr>
                <w:color w:val="000000"/>
                <w:sz w:val="24"/>
                <w:szCs w:val="24"/>
              </w:rPr>
              <w:t xml:space="preserve"> </w:t>
            </w:r>
            <w:r w:rsidRPr="000E176E">
              <w:rPr>
                <w:color w:val="000000"/>
                <w:sz w:val="24"/>
                <w:szCs w:val="24"/>
              </w:rPr>
              <w:t>520 мм</w:t>
            </w:r>
          </w:p>
          <w:p w14:paraId="3A0BF95C" w14:textId="77777777" w:rsidR="000F54B1" w:rsidRPr="000E176E" w:rsidRDefault="000F54B1" w:rsidP="000F54B1">
            <w:pPr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 w:rsidRPr="000E176E">
              <w:rPr>
                <w:color w:val="000000"/>
                <w:sz w:val="24"/>
                <w:szCs w:val="24"/>
              </w:rPr>
              <w:t>Высота</w:t>
            </w:r>
            <w:r w:rsidRPr="00715ADD">
              <w:rPr>
                <w:color w:val="000000"/>
                <w:sz w:val="24"/>
                <w:szCs w:val="24"/>
              </w:rPr>
              <w:t xml:space="preserve"> </w:t>
            </w:r>
            <w:r w:rsidRPr="000E176E">
              <w:rPr>
                <w:color w:val="000000"/>
                <w:sz w:val="24"/>
                <w:szCs w:val="24"/>
              </w:rPr>
              <w:t>1300-2000 мм</w:t>
            </w:r>
          </w:p>
          <w:p w14:paraId="50ED7AD7" w14:textId="786A19C2" w:rsidR="000F54B1" w:rsidRDefault="000F54B1" w:rsidP="000F54B1">
            <w:pPr>
              <w:pStyle w:val="affff7"/>
              <w:rPr>
                <w:sz w:val="24"/>
                <w:szCs w:val="24"/>
              </w:rPr>
            </w:pPr>
            <w:r w:rsidRPr="000E176E">
              <w:rPr>
                <w:color w:val="000000"/>
                <w:sz w:val="24"/>
                <w:szCs w:val="24"/>
              </w:rPr>
              <w:t>Цвет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E176E">
              <w:rPr>
                <w:color w:val="000000"/>
                <w:sz w:val="24"/>
                <w:szCs w:val="24"/>
              </w:rPr>
              <w:t>хром</w:t>
            </w:r>
          </w:p>
        </w:tc>
        <w:tc>
          <w:tcPr>
            <w:tcW w:w="19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8E6332" w14:textId="77777777" w:rsidR="000F54B1" w:rsidRDefault="000F54B1" w:rsidP="000F54B1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804DE2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388CF9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F54B1" w14:paraId="53C4802F" w14:textId="77777777" w:rsidTr="000F54B1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C1DBBA" w14:textId="77777777" w:rsidR="000F54B1" w:rsidRDefault="000F54B1" w:rsidP="000F54B1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1.10.</w:t>
            </w:r>
          </w:p>
        </w:tc>
        <w:tc>
          <w:tcPr>
            <w:tcW w:w="3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1756CC" w14:textId="3B885671" w:rsidR="000F54B1" w:rsidRDefault="000F54B1" w:rsidP="000F54B1">
            <w:pPr>
              <w:pStyle w:val="affff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Подставка для чистки обуви уличная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B69A78" w14:textId="71B2B98E" w:rsidR="000F54B1" w:rsidRDefault="000F54B1" w:rsidP="000F54B1">
            <w:pPr>
              <w:pStyle w:val="affff7"/>
              <w:rPr>
                <w:sz w:val="24"/>
                <w:szCs w:val="24"/>
              </w:rPr>
            </w:pPr>
            <w:proofErr w:type="spellStart"/>
            <w:r w:rsidRPr="00715ADD">
              <w:rPr>
                <w:color w:val="000000"/>
                <w:sz w:val="24"/>
                <w:szCs w:val="24"/>
              </w:rPr>
              <w:t>Металлокаркас</w:t>
            </w:r>
            <w:proofErr w:type="spellEnd"/>
            <w:r w:rsidRPr="00715ADD">
              <w:rPr>
                <w:color w:val="000000"/>
                <w:sz w:val="24"/>
                <w:szCs w:val="24"/>
              </w:rPr>
              <w:t xml:space="preserve">   Модель ПЧО-М-032 Размеры(</w:t>
            </w:r>
            <w:proofErr w:type="spellStart"/>
            <w:r w:rsidRPr="00715ADD">
              <w:rPr>
                <w:color w:val="000000"/>
                <w:sz w:val="24"/>
                <w:szCs w:val="24"/>
              </w:rPr>
              <w:t>ШхГхВ</w:t>
            </w:r>
            <w:proofErr w:type="spellEnd"/>
            <w:r w:rsidRPr="00715ADD">
              <w:rPr>
                <w:color w:val="000000"/>
                <w:sz w:val="24"/>
                <w:szCs w:val="24"/>
              </w:rPr>
              <w:t>)мм, 1300х405х720</w:t>
            </w:r>
          </w:p>
        </w:tc>
        <w:tc>
          <w:tcPr>
            <w:tcW w:w="19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50D48B" w14:textId="77777777" w:rsidR="000F54B1" w:rsidRDefault="000F54B1" w:rsidP="000F54B1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F6C883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7738A3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F54B1" w14:paraId="2C72142B" w14:textId="77777777" w:rsidTr="000F54B1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76630B" w14:textId="77777777" w:rsidR="000F54B1" w:rsidRDefault="000F54B1" w:rsidP="000F54B1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1.11.</w:t>
            </w:r>
          </w:p>
        </w:tc>
        <w:tc>
          <w:tcPr>
            <w:tcW w:w="3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C259EA" w14:textId="4B986890" w:rsidR="000F54B1" w:rsidRDefault="000F54B1" w:rsidP="000F54B1">
            <w:pPr>
              <w:pStyle w:val="afff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Ящик для ветоши металлический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A5F90C" w14:textId="08889CCB" w:rsidR="000F54B1" w:rsidRDefault="000F54B1" w:rsidP="000F54B1">
            <w:pPr>
              <w:pStyle w:val="affff7"/>
              <w:rPr>
                <w:sz w:val="24"/>
                <w:szCs w:val="24"/>
              </w:rPr>
            </w:pPr>
            <w:r w:rsidRPr="00715ADD">
              <w:rPr>
                <w:color w:val="000000"/>
                <w:sz w:val="24"/>
                <w:szCs w:val="24"/>
              </w:rPr>
              <w:t>Габаритные размеры (</w:t>
            </w:r>
            <w:proofErr w:type="spellStart"/>
            <w:r w:rsidRPr="00715ADD">
              <w:rPr>
                <w:color w:val="000000"/>
                <w:sz w:val="24"/>
                <w:szCs w:val="24"/>
              </w:rPr>
              <w:t>ДхШхВ</w:t>
            </w:r>
            <w:proofErr w:type="spellEnd"/>
            <w:r w:rsidRPr="00715ADD">
              <w:rPr>
                <w:color w:val="000000"/>
                <w:sz w:val="24"/>
                <w:szCs w:val="24"/>
              </w:rPr>
              <w:t>): 780х425х380 мм. Материал: сталь</w:t>
            </w:r>
            <w:r w:rsidRPr="00715ADD">
              <w:rPr>
                <w:color w:val="000000"/>
                <w:sz w:val="24"/>
                <w:szCs w:val="24"/>
              </w:rPr>
              <w:br/>
              <w:t>Толщина материала: 1,5 мм. Цвет: серый</w:t>
            </w:r>
          </w:p>
        </w:tc>
        <w:tc>
          <w:tcPr>
            <w:tcW w:w="19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4FEF11" w14:textId="77777777" w:rsidR="000F54B1" w:rsidRDefault="000F54B1" w:rsidP="000F54B1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93315F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D9ED50" w14:textId="77777777" w:rsidR="000F54B1" w:rsidRDefault="000F54B1" w:rsidP="000F54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5F17" w14:paraId="7BC5CAC5" w14:textId="77777777" w:rsidTr="000F54B1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EA345E" w14:textId="5107EAB6" w:rsidR="00A85F17" w:rsidRDefault="00A85F17" w:rsidP="00A85F17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E7DD47" w14:textId="4BBBE711" w:rsidR="00A85F17" w:rsidRPr="00A85F17" w:rsidRDefault="00A85F17" w:rsidP="00A85F17">
            <w:pPr>
              <w:pStyle w:val="affff7"/>
              <w:rPr>
                <w:sz w:val="24"/>
                <w:szCs w:val="24"/>
              </w:rPr>
            </w:pPr>
            <w:r w:rsidRPr="00AA16C4">
              <w:rPr>
                <w:sz w:val="24"/>
                <w:szCs w:val="24"/>
              </w:rPr>
              <w:t>Кровать односпальная 90х200 см, до 150 кг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20D28B" w14:textId="7DDF1724" w:rsidR="00A85F17" w:rsidRPr="00A85F17" w:rsidRDefault="00A85F17" w:rsidP="00A85F17">
            <w:pPr>
              <w:pStyle w:val="affff7"/>
              <w:rPr>
                <w:color w:val="000000"/>
                <w:sz w:val="24"/>
                <w:szCs w:val="24"/>
                <w:lang w:val="en-US"/>
              </w:rPr>
            </w:pPr>
            <w:r w:rsidRPr="00AA16C4">
              <w:rPr>
                <w:color w:val="000000"/>
                <w:sz w:val="24"/>
                <w:szCs w:val="24"/>
              </w:rPr>
              <w:t>Кровать односпальная деревянная 90х200, нагрузка до 150 кг</w:t>
            </w:r>
            <w:r w:rsidRPr="00A85F17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Цвет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бежевый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песочный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деревянный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3A121C" w14:textId="7C27A516" w:rsidR="00A85F17" w:rsidRDefault="00A85F17" w:rsidP="00A85F1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D5A06D" w14:textId="366776D8" w:rsidR="00A85F17" w:rsidRPr="00A85F17" w:rsidRDefault="00A85F17" w:rsidP="00A85F17">
            <w:pPr>
              <w:widowControl w:val="0"/>
              <w:jc w:val="center"/>
              <w:rPr>
                <w:sz w:val="24"/>
                <w:szCs w:val="24"/>
              </w:rPr>
            </w:pPr>
            <w:r w:rsidRPr="00A85F17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7850F0" w14:textId="77777777" w:rsidR="00A85F17" w:rsidRDefault="00A85F17" w:rsidP="00A85F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5F17" w14:paraId="52972C58" w14:textId="77777777" w:rsidTr="000F54B1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825160" w14:textId="77777777" w:rsidR="00A85F17" w:rsidRDefault="00A85F17" w:rsidP="00A85F17">
            <w:pPr>
              <w:pStyle w:val="afb"/>
              <w:widowControl w:val="0"/>
              <w:spacing w:before="60" w:after="60"/>
              <w:ind w:left="-117"/>
              <w:jc w:val="center"/>
            </w:pPr>
            <w:r w:rsidRPr="00A85F17">
              <w:t>2.</w:t>
            </w:r>
          </w:p>
        </w:tc>
        <w:tc>
          <w:tcPr>
            <w:tcW w:w="6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78A06D" w14:textId="77777777" w:rsidR="00A85F17" w:rsidRDefault="00A85F17" w:rsidP="00A85F1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доставке,  упаковке, транспортировке, перемещению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AF3331" w14:textId="5EEA10BF" w:rsidR="00A85F17" w:rsidRDefault="00A85F17" w:rsidP="00A85F17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4B9E1D" w14:textId="77777777" w:rsidR="00A85F17" w:rsidRDefault="00A85F17" w:rsidP="00A85F17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FDAB08" w14:textId="77777777" w:rsidR="00A85F17" w:rsidRDefault="00A85F17" w:rsidP="00A85F17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85F17" w14:paraId="15D41C76" w14:textId="77777777" w:rsidTr="000F54B1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8D0F07" w14:textId="77777777" w:rsidR="00A85F17" w:rsidRDefault="00A85F17" w:rsidP="00A85F17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t>2.1.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8637F7" w14:textId="77777777" w:rsidR="00A85F17" w:rsidRDefault="00A85F17" w:rsidP="00A85F17">
            <w:pPr>
              <w:widowControl w:val="0"/>
              <w:rPr>
                <w:sz w:val="24"/>
                <w:szCs w:val="24"/>
              </w:rPr>
            </w:pPr>
            <w:r w:rsidRPr="00A85F17">
              <w:rPr>
                <w:sz w:val="24"/>
                <w:szCs w:val="24"/>
              </w:rPr>
              <w:t>Место поставки п</w:t>
            </w:r>
            <w:proofErr w:type="spellStart"/>
            <w:r>
              <w:rPr>
                <w:sz w:val="24"/>
                <w:szCs w:val="24"/>
                <w:lang w:val="en-US"/>
              </w:rPr>
              <w:t>родукции</w:t>
            </w:r>
            <w:proofErr w:type="spellEnd"/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1DCFF4" w14:textId="77777777" w:rsidR="00A85F17" w:rsidRDefault="00A85F17" w:rsidP="00A85F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продукции осуществляется до склада Заказчика по адресу: РФ, 617760 Пермский край, Чайковский городской округ, г. Чайковский, территория Воткинской </w:t>
            </w:r>
            <w:r>
              <w:rPr>
                <w:sz w:val="24"/>
                <w:szCs w:val="24"/>
              </w:rPr>
              <w:lastRenderedPageBreak/>
              <w:t>ГЭС, д. 1/2.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BF9995" w14:textId="77777777" w:rsidR="00A85F17" w:rsidRDefault="00A85F17" w:rsidP="00A85F1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73D014" w14:textId="77777777" w:rsidR="00A85F17" w:rsidRDefault="00A85F17" w:rsidP="00A85F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027F22" w14:textId="77777777" w:rsidR="00A85F17" w:rsidRDefault="00A85F17" w:rsidP="00A85F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5F17" w14:paraId="10653FB8" w14:textId="77777777" w:rsidTr="000F54B1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549DEF" w14:textId="77777777" w:rsidR="00A85F17" w:rsidRDefault="00A85F17" w:rsidP="00A85F17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t>2.2.</w:t>
            </w:r>
          </w:p>
        </w:tc>
        <w:tc>
          <w:tcPr>
            <w:tcW w:w="36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3B7CBE" w14:textId="77777777" w:rsidR="00A85F17" w:rsidRDefault="00A85F17" w:rsidP="00A85F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поставки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2D5139" w14:textId="77777777" w:rsidR="00A85F17" w:rsidRDefault="00A85F17" w:rsidP="00A85F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Доставка продукции Заказчику осуществляется силами, средствами и за счет Поставщика в рабочее время с 9-00 до 15-00 часов в срок, указанный в подразделе 2.1.2 настоящих ТТ.</w:t>
            </w:r>
          </w:p>
          <w:p w14:paraId="2091ED7F" w14:textId="77777777" w:rsidR="00A85F17" w:rsidRDefault="00A85F17" w:rsidP="00A85F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без обязательных сопроводительных документов не принимается, ответственность за ее сохранность Заказчик не несет.</w:t>
            </w:r>
          </w:p>
          <w:p w14:paraId="1950E94C" w14:textId="77777777" w:rsidR="00A85F17" w:rsidRDefault="00A85F17" w:rsidP="00A85F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время доставки продукции, государственный № транспорта, ФИО сотрудников Поставщика в обязательном порядке должны быть согласованы в письменном виде с ответственным сотрудником Заказчика не позднее 12-00 часов дня по московскому времени, предшествующего дню </w:t>
            </w:r>
            <w:r>
              <w:rPr>
                <w:sz w:val="24"/>
                <w:szCs w:val="24"/>
              </w:rPr>
              <w:lastRenderedPageBreak/>
              <w:t>поставки.</w:t>
            </w:r>
          </w:p>
        </w:tc>
        <w:tc>
          <w:tcPr>
            <w:tcW w:w="19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12B903" w14:textId="77777777" w:rsidR="00A85F17" w:rsidRDefault="00A85F17" w:rsidP="00A85F17">
            <w:pPr>
              <w:widowControl w:val="0"/>
              <w:jc w:val="center"/>
              <w:rPr>
                <w:i/>
                <w:sz w:val="24"/>
                <w:szCs w:val="24"/>
                <w:shd w:val="clear" w:color="auto" w:fill="FFFF00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508EF7" w14:textId="77777777" w:rsidR="00A85F17" w:rsidRDefault="00A85F17" w:rsidP="00A85F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8982A2" w14:textId="77777777" w:rsidR="00A85F17" w:rsidRDefault="00A85F17" w:rsidP="00A85F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5F17" w14:paraId="1CB2109C" w14:textId="77777777" w:rsidTr="000F54B1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74A3888" w14:textId="77777777" w:rsidR="00A85F17" w:rsidRDefault="00A85F17" w:rsidP="00A85F17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t>2.3.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678636" w14:textId="77777777" w:rsidR="00A85F17" w:rsidRDefault="00A85F17" w:rsidP="00A85F17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Требования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/>
              </w:rPr>
              <w:t>упаковке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948010" w14:textId="77777777" w:rsidR="00A85F17" w:rsidRDefault="00A85F17" w:rsidP="00A85F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Продукция должна быть упакована в заводскую упаковку, упаковка должна обеспечивать их защиту от загрязнения и обеспечивать сохранность при транспортировке. Упаковка не должна быть нарушена или повреждена.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01B35D" w14:textId="77777777" w:rsidR="00A85F17" w:rsidRDefault="00A85F17" w:rsidP="00A85F1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4AD08D" w14:textId="77777777" w:rsidR="00A85F17" w:rsidRDefault="00A85F17" w:rsidP="00A85F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2F7BED" w14:textId="77777777" w:rsidR="00A85F17" w:rsidRDefault="00A85F17" w:rsidP="00A85F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5F17" w14:paraId="31FAB3A8" w14:textId="77777777" w:rsidTr="000F54B1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33FE85" w14:textId="77777777" w:rsidR="00A85F17" w:rsidRDefault="00A85F17" w:rsidP="00A85F17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rPr>
                <w:b/>
                <w:lang w:eastAsia="x-none"/>
              </w:rPr>
              <w:t>3.</w:t>
            </w:r>
          </w:p>
        </w:tc>
        <w:tc>
          <w:tcPr>
            <w:tcW w:w="6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B829F4" w14:textId="77777777" w:rsidR="00A85F17" w:rsidRDefault="00A85F17" w:rsidP="00A85F17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2E5660" w14:textId="77777777" w:rsidR="00A85F17" w:rsidRDefault="00A85F17" w:rsidP="00A85F17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B46776" w14:textId="77777777" w:rsidR="00A85F17" w:rsidRDefault="00A85F17" w:rsidP="00A85F17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F1D164" w14:textId="77777777" w:rsidR="00A85F17" w:rsidRDefault="00A85F17" w:rsidP="00A85F17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85F17" w14:paraId="1B66EA8E" w14:textId="77777777" w:rsidTr="000F54B1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CB150F" w14:textId="77777777" w:rsidR="00A85F17" w:rsidRDefault="00A85F17" w:rsidP="00A85F17">
            <w:pPr>
              <w:widowControl w:val="0"/>
              <w:spacing w:before="60" w:after="60"/>
              <w:ind w:left="25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3.1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F3E944" w14:textId="77777777" w:rsidR="00A85F17" w:rsidRDefault="00A85F17" w:rsidP="00A85F17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Срок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гарантии</w:t>
            </w:r>
            <w:proofErr w:type="spellEnd"/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48C99D" w14:textId="77777777" w:rsidR="00A85F17" w:rsidRDefault="00A85F17" w:rsidP="00A85F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</w:t>
            </w:r>
            <w:r>
              <w:rPr>
                <w:sz w:val="24"/>
                <w:szCs w:val="24"/>
                <w:shd w:val="clear" w:color="auto" w:fill="FFFFFF"/>
              </w:rPr>
              <w:t>продукцию</w:t>
            </w:r>
            <w:r>
              <w:rPr>
                <w:sz w:val="24"/>
                <w:szCs w:val="24"/>
              </w:rPr>
              <w:t xml:space="preserve"> должен соответствовать нормативно-техническим документам и исчисляться с даты подписания Заказчиком товарной накладной унифицированной формы ТОРГ-12 </w:t>
            </w:r>
            <w:r>
              <w:rPr>
                <w:rFonts w:eastAsia="Calibri"/>
                <w:sz w:val="24"/>
                <w:szCs w:val="24"/>
                <w:lang w:eastAsia="en-US"/>
              </w:rPr>
              <w:t>или УПД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6B8C3C" w14:textId="77777777" w:rsidR="00A85F17" w:rsidRDefault="00A85F17" w:rsidP="00A85F1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EFD1E9" w14:textId="77777777" w:rsidR="00A85F17" w:rsidRDefault="00A85F17" w:rsidP="00A85F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5491B6" w14:textId="77777777" w:rsidR="00A85F17" w:rsidRDefault="00A85F17" w:rsidP="00A85F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5F17" w14:paraId="7FB1992E" w14:textId="77777777" w:rsidTr="000F54B1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6411197" w14:textId="77777777" w:rsidR="00A85F17" w:rsidRDefault="00A85F17" w:rsidP="00A85F17">
            <w:pPr>
              <w:pStyle w:val="afb"/>
              <w:widowControl w:val="0"/>
              <w:spacing w:before="60" w:after="60"/>
              <w:ind w:left="737" w:hanging="737"/>
              <w:jc w:val="center"/>
            </w:pPr>
            <w:r>
              <w:rPr>
                <w:b/>
                <w:lang w:eastAsia="x-none"/>
              </w:rPr>
              <w:t>4.</w:t>
            </w:r>
          </w:p>
        </w:tc>
        <w:tc>
          <w:tcPr>
            <w:tcW w:w="6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4CBD0D" w14:textId="77777777" w:rsidR="00A85F17" w:rsidRDefault="00A85F17" w:rsidP="00A85F17">
            <w:pPr>
              <w:keepNext/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FD647B" w14:textId="77777777" w:rsidR="00A85F17" w:rsidRDefault="00A85F17" w:rsidP="00A85F17">
            <w:pPr>
              <w:keepNext/>
              <w:widowControl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048479" w14:textId="77777777" w:rsidR="00A85F17" w:rsidRDefault="00A85F17" w:rsidP="00A85F17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5ADBDD" w14:textId="77777777" w:rsidR="00A85F17" w:rsidRDefault="00A85F17" w:rsidP="00A85F17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85F17" w14:paraId="4015DC7D" w14:textId="77777777" w:rsidTr="000F54B1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4E6921" w14:textId="77777777" w:rsidR="00A85F17" w:rsidRDefault="00A85F17" w:rsidP="00A85F17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t>4.1.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23F4B9" w14:textId="77777777" w:rsidR="00A85F17" w:rsidRDefault="00A85F17" w:rsidP="00A85F17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Объем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комплектации</w:t>
            </w:r>
            <w:proofErr w:type="spellEnd"/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703FF7" w14:textId="77777777" w:rsidR="00A85F17" w:rsidRDefault="00A85F17" w:rsidP="00A85F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всю поставленную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продукцию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должны быть предоставлены паспорта,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сертификаты соответствия продукции от завода-изготовителя. Сертификаты соответствия должны быть выданы отраслевыми органами сертификации и заверены печатью Поставщика.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52A9A4" w14:textId="77777777" w:rsidR="00A85F17" w:rsidRDefault="00A85F17" w:rsidP="00A85F17">
            <w:pPr>
              <w:widowControl w:val="0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  <w:lang w:val="en-US"/>
              </w:rPr>
              <w:lastRenderedPageBreak/>
              <w:t>Согласие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требованием</w:t>
            </w:r>
            <w:proofErr w:type="spellEnd"/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42DA4A" w14:textId="77777777" w:rsidR="00A85F17" w:rsidRDefault="00A85F17" w:rsidP="00A85F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BD0280" w14:textId="77777777" w:rsidR="00A85F17" w:rsidRDefault="00A85F17" w:rsidP="00A85F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5F17" w14:paraId="3256A8A6" w14:textId="77777777" w:rsidTr="000F54B1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B88825" w14:textId="77777777" w:rsidR="00A85F17" w:rsidRDefault="00A85F17" w:rsidP="00A85F17">
            <w:pPr>
              <w:pStyle w:val="afb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val="en-US" w:eastAsia="x-none"/>
              </w:rPr>
              <w:t>5</w:t>
            </w:r>
            <w:r>
              <w:rPr>
                <w:b/>
                <w:lang w:eastAsia="x-none"/>
              </w:rPr>
              <w:t>.</w:t>
            </w:r>
          </w:p>
        </w:tc>
        <w:tc>
          <w:tcPr>
            <w:tcW w:w="6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4BBA06" w14:textId="77777777" w:rsidR="00A85F17" w:rsidRDefault="00A85F17" w:rsidP="00A85F17">
            <w:pPr>
              <w:pStyle w:val="afb"/>
              <w:widowControl w:val="0"/>
              <w:spacing w:before="60" w:after="60"/>
              <w:ind w:left="737" w:hanging="737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Прочие (дополнительные) требования к продукции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2C5610" w14:textId="77777777" w:rsidR="00A85F17" w:rsidRDefault="00A85F17" w:rsidP="00A85F17">
            <w:pPr>
              <w:pStyle w:val="afb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-//-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EE9481" w14:textId="77777777" w:rsidR="00A85F17" w:rsidRDefault="00A85F17" w:rsidP="00A85F17">
            <w:pPr>
              <w:pStyle w:val="afb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-//-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C3F9E6" w14:textId="77777777" w:rsidR="00A85F17" w:rsidRDefault="00A85F17" w:rsidP="00A85F17">
            <w:pPr>
              <w:pStyle w:val="afb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-//-</w:t>
            </w:r>
          </w:p>
        </w:tc>
      </w:tr>
      <w:tr w:rsidR="00A85F17" w14:paraId="14E381D4" w14:textId="77777777" w:rsidTr="000F54B1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90B5B5" w14:textId="77777777" w:rsidR="00A85F17" w:rsidRDefault="00A85F17" w:rsidP="00A85F1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97AC94" w14:textId="77777777" w:rsidR="00A85F17" w:rsidRDefault="00A85F17" w:rsidP="00A85F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национального режима в соответствии с Постановлением Правительства РФ от 23.12.2024 №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1875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824285" w14:textId="77777777" w:rsidR="002B7FB9" w:rsidRPr="002B7FB9" w:rsidRDefault="002B7FB9" w:rsidP="002B7FB9">
            <w:pPr>
              <w:pStyle w:val="Standard"/>
              <w:widowControl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B7FB9">
              <w:rPr>
                <w:b/>
                <w:color w:val="000000" w:themeColor="text1"/>
                <w:sz w:val="24"/>
                <w:szCs w:val="24"/>
              </w:rPr>
              <w:t>Национальный режим не предоставляется.</w:t>
            </w:r>
          </w:p>
          <w:p w14:paraId="653E8EAE" w14:textId="3473A8A0" w:rsidR="002B7FB9" w:rsidRPr="003F65C2" w:rsidRDefault="00E87DD2" w:rsidP="002B7FB9">
            <w:pPr>
              <w:pStyle w:val="Standard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пп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1-5, 7-11</w:t>
            </w:r>
            <w:r w:rsidR="002B7FB9" w:rsidRPr="003F65C2">
              <w:rPr>
                <w:color w:val="000000" w:themeColor="text1"/>
                <w:sz w:val="24"/>
                <w:szCs w:val="24"/>
              </w:rPr>
              <w:t xml:space="preserve"> установлен </w:t>
            </w:r>
            <w:r w:rsidR="002B7FB9" w:rsidRPr="003F65C2">
              <w:rPr>
                <w:b/>
                <w:i/>
                <w:color w:val="000000" w:themeColor="text1"/>
                <w:sz w:val="24"/>
                <w:szCs w:val="24"/>
              </w:rPr>
              <w:t xml:space="preserve">Запрет </w:t>
            </w:r>
            <w:r w:rsidR="002B7FB9" w:rsidRPr="003F65C2">
              <w:rPr>
                <w:color w:val="000000" w:themeColor="text1"/>
                <w:sz w:val="24"/>
                <w:szCs w:val="24"/>
              </w:rPr>
              <w:t xml:space="preserve">закупок товаров, происходящих из иностранных государств </w:t>
            </w:r>
          </w:p>
          <w:p w14:paraId="2BF4830D" w14:textId="7C712FA9" w:rsidR="002B7FB9" w:rsidRPr="003F65C2" w:rsidRDefault="002B7FB9" w:rsidP="002B7FB9">
            <w:pPr>
              <w:pStyle w:val="Standard"/>
              <w:widowControl w:val="0"/>
              <w:rPr>
                <w:color w:val="000000" w:themeColor="text1"/>
              </w:rPr>
            </w:pPr>
            <w:r w:rsidRPr="003F65C2">
              <w:rPr>
                <w:color w:val="000000" w:themeColor="text1"/>
                <w:sz w:val="24"/>
                <w:szCs w:val="24"/>
              </w:rPr>
              <w:t>по п.6</w:t>
            </w:r>
            <w:r w:rsidR="00E87DD2" w:rsidRPr="00E87DD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E87DD2">
              <w:rPr>
                <w:color w:val="000000" w:themeColor="text1"/>
                <w:sz w:val="24"/>
                <w:szCs w:val="24"/>
                <w:lang w:val="en-US"/>
              </w:rPr>
              <w:t xml:space="preserve">12 </w:t>
            </w:r>
            <w:bookmarkStart w:id="48" w:name="_GoBack"/>
            <w:bookmarkEnd w:id="48"/>
            <w:r w:rsidRPr="003F65C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3F65C2">
              <w:rPr>
                <w:color w:val="000000" w:themeColor="text1"/>
                <w:sz w:val="24"/>
                <w:szCs w:val="24"/>
              </w:rPr>
              <w:t xml:space="preserve">становлено </w:t>
            </w:r>
            <w:r w:rsidRPr="003F65C2">
              <w:rPr>
                <w:b/>
                <w:i/>
                <w:color w:val="000000" w:themeColor="text1"/>
                <w:sz w:val="24"/>
                <w:szCs w:val="24"/>
              </w:rPr>
              <w:t>ограничение</w:t>
            </w:r>
            <w:r w:rsidRPr="003F65C2">
              <w:rPr>
                <w:color w:val="000000" w:themeColor="text1"/>
                <w:sz w:val="24"/>
                <w:szCs w:val="24"/>
              </w:rPr>
              <w:t xml:space="preserve"> поставки товаров, </w:t>
            </w:r>
            <w:r w:rsidRPr="003F65C2">
              <w:rPr>
                <w:iCs/>
                <w:sz w:val="24"/>
                <w:szCs w:val="24"/>
              </w:rPr>
              <w:t>происходящих из иностранных государств</w:t>
            </w:r>
            <w:r w:rsidRPr="003F65C2">
              <w:rPr>
                <w:color w:val="000000" w:themeColor="text1"/>
                <w:sz w:val="24"/>
                <w:szCs w:val="24"/>
              </w:rPr>
              <w:t>.</w:t>
            </w:r>
          </w:p>
          <w:p w14:paraId="5E545B65" w14:textId="77777777" w:rsidR="002B7FB9" w:rsidRDefault="002B7FB9" w:rsidP="002B7FB9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5430B14" w14:textId="77777777" w:rsidR="002B7FB9" w:rsidRPr="00EC0D75" w:rsidRDefault="002B7FB9" w:rsidP="002B7FB9">
            <w:pPr>
              <w:widowControl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 коммерческом предложении необходимо </w:t>
            </w:r>
            <w:r w:rsidRPr="00EC0D75">
              <w:rPr>
                <w:rFonts w:eastAsia="Calibri"/>
                <w:color w:val="auto"/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казать </w:t>
            </w:r>
            <w:r w:rsidRPr="00EC0D75">
              <w:rPr>
                <w:rFonts w:eastAsia="Calibri"/>
                <w:color w:val="auto"/>
                <w:sz w:val="24"/>
                <w:szCs w:val="24"/>
                <w:lang w:eastAsia="en-US"/>
              </w:rPr>
              <w:t>страну происхождения то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вара</w:t>
            </w:r>
            <w:r w:rsidRPr="00EC0D75">
              <w:rPr>
                <w:rFonts w:eastAsia="Calibri"/>
                <w:color w:val="auto"/>
                <w:sz w:val="24"/>
                <w:szCs w:val="24"/>
                <w:lang w:eastAsia="en-US"/>
              </w:rPr>
              <w:t>, реестр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номер реестровой записи.</w:t>
            </w:r>
            <w:r w:rsidRPr="00EC0D7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46C97ACA" w14:textId="580CF2DA" w:rsidR="00A85F17" w:rsidRDefault="002B7FB9" w:rsidP="002B7FB9">
            <w:pPr>
              <w:pStyle w:val="Standard"/>
              <w:widowControl w:val="0"/>
              <w:jc w:val="both"/>
              <w:rPr>
                <w:sz w:val="24"/>
                <w:szCs w:val="24"/>
                <w:u w:val="single"/>
              </w:rPr>
            </w:pPr>
            <w:r w:rsidRPr="00EC0D75">
              <w:rPr>
                <w:rFonts w:eastAsia="Calibri"/>
                <w:sz w:val="24"/>
                <w:szCs w:val="24"/>
                <w:lang w:eastAsia="en-US"/>
              </w:rPr>
              <w:t xml:space="preserve">В случае </w:t>
            </w:r>
            <w:proofErr w:type="spellStart"/>
            <w:r w:rsidRPr="00EC0D75">
              <w:rPr>
                <w:rFonts w:eastAsia="Calibri"/>
                <w:sz w:val="24"/>
                <w:szCs w:val="24"/>
                <w:lang w:eastAsia="en-US"/>
              </w:rPr>
              <w:t>неуказания</w:t>
            </w:r>
            <w:proofErr w:type="spellEnd"/>
            <w:r w:rsidRPr="00EC0D75">
              <w:rPr>
                <w:rFonts w:eastAsia="Calibri"/>
                <w:sz w:val="24"/>
                <w:szCs w:val="24"/>
                <w:lang w:eastAsia="en-US"/>
              </w:rPr>
              <w:t xml:space="preserve"> реестра и номера реестровой записи </w:t>
            </w:r>
            <w:r w:rsidRPr="00EC0D75">
              <w:rPr>
                <w:rFonts w:eastAsia="Calibri"/>
                <w:sz w:val="24"/>
                <w:szCs w:val="24"/>
                <w:lang w:eastAsia="en-US"/>
              </w:rPr>
              <w:lastRenderedPageBreak/>
              <w:t>в Коммерческом предложении, продукция будет считаться иностранного производства.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787438" w14:textId="77777777" w:rsidR="00A85F17" w:rsidRDefault="00A85F17" w:rsidP="00A85F17">
            <w:pPr>
              <w:pStyle w:val="Standard"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sz w:val="24"/>
                <w:szCs w:val="24"/>
                <w:lang w:val="en-US"/>
              </w:rPr>
              <w:lastRenderedPageBreak/>
              <w:t>Согласие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требованием</w:t>
            </w:r>
            <w:proofErr w:type="spellEnd"/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0F6435" w14:textId="77777777" w:rsidR="00A85F17" w:rsidRDefault="00A85F17" w:rsidP="00A85F17">
            <w:pPr>
              <w:pStyle w:val="Standard"/>
              <w:widowControl w:val="0"/>
              <w:tabs>
                <w:tab w:val="left" w:pos="426"/>
              </w:tabs>
              <w:spacing w:before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качестве подтверждения Российского происхождения товара необходимо указать номера реестровых записей из реестра российской промышленной продукции или евразийского реестра промышленных товаров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841340" w14:textId="77777777" w:rsidR="00A85F17" w:rsidRDefault="00A85F17" w:rsidP="00A85F17">
            <w:pPr>
              <w:widowControl w:val="0"/>
            </w:pPr>
          </w:p>
        </w:tc>
      </w:tr>
      <w:tr w:rsidR="00A85F17" w14:paraId="51A26D33" w14:textId="77777777" w:rsidTr="000F54B1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F853FD" w14:textId="77777777" w:rsidR="00A85F17" w:rsidRDefault="00A85F17" w:rsidP="00A85F1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BB1708" w14:textId="77777777" w:rsidR="00A85F17" w:rsidRDefault="00A85F17" w:rsidP="00A85F17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Дополнительные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требования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/>
              </w:rPr>
              <w:t>продукции</w:t>
            </w:r>
            <w:proofErr w:type="spellEnd"/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6F6D24" w14:textId="77777777" w:rsidR="00A85F17" w:rsidRDefault="00A85F17" w:rsidP="00A85F17">
            <w:pPr>
              <w:pStyle w:val="Standard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допускается поставка бывшей в употреблении, контрафактной и восстановленной продукции.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BAD2BF" w14:textId="77777777" w:rsidR="00A85F17" w:rsidRDefault="00A85F17" w:rsidP="00A85F17">
            <w:pPr>
              <w:pStyle w:val="Standard"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sz w:val="24"/>
                <w:szCs w:val="24"/>
                <w:lang w:val="en-US"/>
              </w:rPr>
              <w:t>Согласие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требованием</w:t>
            </w:r>
            <w:proofErr w:type="spellEnd"/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33CCF7" w14:textId="77777777" w:rsidR="00A85F17" w:rsidRDefault="00A85F17" w:rsidP="00A85F17">
            <w:pPr>
              <w:pStyle w:val="Standard"/>
              <w:widowControl w:val="0"/>
              <w:tabs>
                <w:tab w:val="left" w:pos="426"/>
              </w:tabs>
              <w:spacing w:before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4B08EE" w14:textId="77777777" w:rsidR="00A85F17" w:rsidRDefault="00A85F17" w:rsidP="00A85F17">
            <w:pPr>
              <w:widowControl w:val="0"/>
            </w:pPr>
          </w:p>
        </w:tc>
      </w:tr>
    </w:tbl>
    <w:p w14:paraId="13F1274A" w14:textId="77777777" w:rsidR="000F54B1" w:rsidRDefault="000F54B1">
      <w:pPr>
        <w:pStyle w:val="3"/>
        <w:rPr>
          <w:lang w:val="ru-RU"/>
        </w:rPr>
      </w:pPr>
      <w:bookmarkStart w:id="49" w:name="_Hlk140572020"/>
      <w:bookmarkStart w:id="50" w:name="_Toc191389017"/>
      <w:bookmarkStart w:id="51" w:name="_Hlk140571699"/>
    </w:p>
    <w:p w14:paraId="6A04F266" w14:textId="77777777" w:rsidR="000F54B1" w:rsidRDefault="000F54B1">
      <w:pPr>
        <w:pStyle w:val="3"/>
        <w:rPr>
          <w:lang w:val="ru-RU"/>
        </w:rPr>
      </w:pPr>
    </w:p>
    <w:p w14:paraId="7ED4ED6B" w14:textId="77777777" w:rsidR="000F54B1" w:rsidRDefault="000F54B1">
      <w:pPr>
        <w:pStyle w:val="3"/>
        <w:rPr>
          <w:lang w:val="ru-RU"/>
        </w:rPr>
      </w:pPr>
    </w:p>
    <w:p w14:paraId="4923B87E" w14:textId="77777777" w:rsidR="000F54B1" w:rsidRDefault="000F54B1">
      <w:pPr>
        <w:pStyle w:val="3"/>
        <w:rPr>
          <w:lang w:val="ru-RU"/>
        </w:rPr>
      </w:pPr>
    </w:p>
    <w:p w14:paraId="69038B42" w14:textId="77777777" w:rsidR="000F54B1" w:rsidRDefault="000F54B1">
      <w:pPr>
        <w:pStyle w:val="3"/>
        <w:rPr>
          <w:lang w:val="ru-RU"/>
        </w:rPr>
      </w:pPr>
    </w:p>
    <w:p w14:paraId="06A89D29" w14:textId="77777777" w:rsidR="000F54B1" w:rsidRDefault="000F54B1">
      <w:pPr>
        <w:pStyle w:val="3"/>
        <w:rPr>
          <w:lang w:val="ru-RU"/>
        </w:rPr>
      </w:pPr>
    </w:p>
    <w:p w14:paraId="771C6B80" w14:textId="77777777" w:rsidR="000F54B1" w:rsidRDefault="000F54B1">
      <w:pPr>
        <w:rPr>
          <w:rFonts w:eastAsia="Calibri"/>
          <w:b/>
          <w:sz w:val="24"/>
          <w:szCs w:val="24"/>
          <w:lang w:eastAsia="x-none"/>
        </w:rPr>
      </w:pPr>
      <w:r>
        <w:br w:type="page"/>
      </w:r>
    </w:p>
    <w:p w14:paraId="418CD08A" w14:textId="77777777" w:rsidR="000F54B1" w:rsidRDefault="000F54B1">
      <w:pPr>
        <w:pStyle w:val="3"/>
        <w:rPr>
          <w:lang w:val="ru-RU"/>
        </w:rPr>
        <w:sectPr w:rsidR="000F54B1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docGrid w:linePitch="381"/>
        </w:sectPr>
      </w:pPr>
    </w:p>
    <w:p w14:paraId="5F441617" w14:textId="22D0DBCB" w:rsidR="003900D5" w:rsidRPr="0089418C" w:rsidRDefault="00A26D86" w:rsidP="0089418C">
      <w:pPr>
        <w:pStyle w:val="caption1111"/>
        <w:rPr>
          <w:b/>
          <w:i w:val="0"/>
        </w:rPr>
      </w:pPr>
      <w:r w:rsidRPr="0089418C">
        <w:rPr>
          <w:b/>
          <w:i w:val="0"/>
        </w:rPr>
        <w:lastRenderedPageBreak/>
        <w:t>2.2.1. В составе заявки необходимо предоставить</w:t>
      </w:r>
      <w:bookmarkEnd w:id="49"/>
      <w:r w:rsidRPr="0089418C">
        <w:rPr>
          <w:b/>
          <w:i w:val="0"/>
        </w:rPr>
        <w:t>:</w:t>
      </w:r>
      <w:bookmarkEnd w:id="50"/>
      <w:bookmarkEnd w:id="51"/>
    </w:p>
    <w:p w14:paraId="589D26C0" w14:textId="77777777" w:rsidR="002B7FB9" w:rsidRPr="0030167E" w:rsidRDefault="002B7FB9" w:rsidP="002B7FB9">
      <w:pPr>
        <w:spacing w:after="60"/>
        <w:ind w:firstLine="426"/>
        <w:jc w:val="both"/>
        <w:textAlignment w:val="baseline"/>
        <w:rPr>
          <w:color w:val="auto"/>
        </w:rPr>
      </w:pPr>
      <w:r w:rsidRPr="0030167E">
        <w:rPr>
          <w:iCs/>
          <w:color w:val="auto"/>
          <w:sz w:val="24"/>
          <w:szCs w:val="24"/>
        </w:rPr>
        <w:t>Участник в составе своей заявки для подтверждения соответствия заявленных характеристик и конструктива предлагаемой продукции требованиям настоящих ТТ, предоставляет следующие документы:</w:t>
      </w:r>
    </w:p>
    <w:p w14:paraId="6CC1B64F" w14:textId="40E273AD" w:rsidR="002B7FB9" w:rsidRDefault="002B7FB9" w:rsidP="002B7FB9">
      <w:pPr>
        <w:pStyle w:val="1"/>
        <w:numPr>
          <w:ilvl w:val="0"/>
          <w:numId w:val="5"/>
        </w:numPr>
        <w:tabs>
          <w:tab w:val="clear" w:pos="0"/>
        </w:tabs>
        <w:rPr>
          <w:iCs/>
          <w:color w:val="auto"/>
          <w:sz w:val="24"/>
          <w:szCs w:val="24"/>
        </w:rPr>
      </w:pPr>
      <w:r w:rsidRPr="0030167E">
        <w:rPr>
          <w:iCs/>
          <w:color w:val="auto"/>
          <w:sz w:val="24"/>
          <w:szCs w:val="24"/>
          <w:u w:val="single"/>
        </w:rPr>
        <w:t>Техническое предложение</w:t>
      </w:r>
      <w:r>
        <w:rPr>
          <w:iCs/>
          <w:color w:val="auto"/>
          <w:sz w:val="24"/>
          <w:szCs w:val="24"/>
        </w:rPr>
        <w:t>, по форме Таблицы 2</w:t>
      </w:r>
      <w:r w:rsidRPr="0030167E">
        <w:rPr>
          <w:iCs/>
          <w:color w:val="auto"/>
          <w:sz w:val="24"/>
          <w:szCs w:val="24"/>
        </w:rPr>
        <w:t xml:space="preserve"> настоящих ТТ с заполненным столбцом 6 «</w:t>
      </w:r>
      <w:r w:rsidRPr="0030167E">
        <w:rPr>
          <w:bCs/>
          <w:color w:val="auto"/>
          <w:sz w:val="24"/>
          <w:szCs w:val="24"/>
        </w:rPr>
        <w:t>Предложение Участника по характеристикам и параметрам»</w:t>
      </w:r>
      <w:r w:rsidRPr="0030167E">
        <w:rPr>
          <w:iCs/>
          <w:color w:val="auto"/>
          <w:sz w:val="24"/>
          <w:szCs w:val="24"/>
        </w:rPr>
        <w:t>.</w:t>
      </w:r>
    </w:p>
    <w:p w14:paraId="4A7C7EED" w14:textId="77777777" w:rsidR="002B7FB9" w:rsidRPr="002B7FB9" w:rsidRDefault="002B7FB9" w:rsidP="002B7FB9">
      <w:pPr>
        <w:rPr>
          <w:lang w:val="x-none" w:eastAsia="x-none"/>
        </w:rPr>
      </w:pPr>
    </w:p>
    <w:p w14:paraId="776F1F4F" w14:textId="1BE525A9" w:rsidR="0084062E" w:rsidRPr="00017B50" w:rsidRDefault="002B7FB9" w:rsidP="002B7FB9">
      <w:pPr>
        <w:pStyle w:val="1"/>
        <w:tabs>
          <w:tab w:val="clear" w:pos="0"/>
        </w:tabs>
        <w:ind w:left="0" w:firstLine="0"/>
        <w:jc w:val="center"/>
      </w:pPr>
      <w:bookmarkStart w:id="52" w:name="_Toc231371546"/>
      <w:r w:rsidRPr="002B7FB9">
        <w:rPr>
          <w:lang w:val="ru-RU"/>
        </w:rPr>
        <w:t xml:space="preserve">3. </w:t>
      </w:r>
      <w:r w:rsidR="0084062E" w:rsidRPr="00017B50">
        <w:t>Требования к документации по ценообразованию на этапе закупки.</w:t>
      </w:r>
      <w:bookmarkEnd w:id="52"/>
    </w:p>
    <w:p w14:paraId="3258C620" w14:textId="77777777" w:rsidR="002B7FB9" w:rsidRDefault="0084062E" w:rsidP="002B7FB9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ab/>
      </w:r>
      <w:r w:rsidR="002B7FB9" w:rsidRPr="0030167E">
        <w:rPr>
          <w:bCs/>
          <w:iCs/>
          <w:sz w:val="24"/>
          <w:szCs w:val="24"/>
          <w:lang w:eastAsia="x-none"/>
        </w:rPr>
        <w:t xml:space="preserve">3.1. </w:t>
      </w:r>
      <w:r w:rsidR="002B7FB9">
        <w:rPr>
          <w:bCs/>
          <w:iCs/>
          <w:sz w:val="24"/>
          <w:szCs w:val="24"/>
          <w:lang w:eastAsia="x-none"/>
        </w:rPr>
        <w:t>Стоимость продукции должна включать затраты на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14:paraId="12B5981D" w14:textId="77777777" w:rsidR="002B7FB9" w:rsidRPr="0030167E" w:rsidRDefault="002B7FB9" w:rsidP="002B7FB9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 w:rsidRPr="0030167E">
        <w:rPr>
          <w:bCs/>
          <w:iCs/>
          <w:sz w:val="24"/>
          <w:szCs w:val="24"/>
          <w:lang w:eastAsia="x-none"/>
        </w:rPr>
        <w:t xml:space="preserve">         3.2. В обоснование стоимости своей заявки Участник предоставляет Коммерческое предложение в произвольной форме</w:t>
      </w:r>
    </w:p>
    <w:p w14:paraId="5B9945E2" w14:textId="77777777" w:rsidR="002B7FB9" w:rsidRDefault="002B7FB9" w:rsidP="002B7FB9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</w:p>
    <w:p w14:paraId="221AD588" w14:textId="77777777" w:rsidR="002B7FB9" w:rsidRDefault="002B7FB9" w:rsidP="002B7FB9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</w:p>
    <w:p w14:paraId="2F178F7B" w14:textId="2AD1167F" w:rsidR="003900D5" w:rsidRDefault="003900D5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</w:p>
    <w:p w14:paraId="35E835AE" w14:textId="77777777" w:rsidR="003900D5" w:rsidRDefault="003900D5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</w:p>
    <w:sectPr w:rsidR="003900D5" w:rsidSect="000F54B1">
      <w:pgSz w:w="11906" w:h="16838"/>
      <w:pgMar w:top="567" w:right="851" w:bottom="992" w:left="851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5615F" w14:textId="77777777" w:rsidR="00A26D86" w:rsidRDefault="00A26D86">
      <w:r>
        <w:separator/>
      </w:r>
    </w:p>
  </w:endnote>
  <w:endnote w:type="continuationSeparator" w:id="0">
    <w:p w14:paraId="3CD8E671" w14:textId="77777777" w:rsidR="00A26D86" w:rsidRDefault="00A2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345A2" w14:textId="77777777" w:rsidR="00A26D86" w:rsidRDefault="00A26D86">
      <w:r>
        <w:separator/>
      </w:r>
    </w:p>
  </w:footnote>
  <w:footnote w:type="continuationSeparator" w:id="0">
    <w:p w14:paraId="32C24431" w14:textId="77777777" w:rsidR="00A26D86" w:rsidRDefault="00A26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F04C5" w14:textId="7C8C1734" w:rsidR="00A26D86" w:rsidRDefault="00A26D86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 w:rsidR="002B7FB9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45C46" w14:textId="77777777" w:rsidR="00A26D86" w:rsidRDefault="00A26D86">
    <w:pPr>
      <w:pStyle w:val="af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C1049" w14:textId="77777777" w:rsidR="00A26D86" w:rsidRDefault="00A26D86">
    <w:pPr>
      <w:pStyle w:val="aff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750EB" w14:textId="77777777" w:rsidR="00A26D86" w:rsidRDefault="00A26D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D3A9F"/>
    <w:multiLevelType w:val="multilevel"/>
    <w:tmpl w:val="4BD207C2"/>
    <w:lvl w:ilvl="0">
      <w:numFmt w:val="bullet"/>
      <w:lvlText w:val=""/>
      <w:lvlJc w:val="left"/>
      <w:pPr>
        <w:tabs>
          <w:tab w:val="num" w:pos="0"/>
        </w:tabs>
        <w:ind w:left="1117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Times New Roman" w:hAnsi="Times New Roman" w:cs="Times New Roman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Times New Roman" w:hAnsi="Times New Roman" w:cs="Times New Roman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Times New Roman" w:hAnsi="Times New Roman" w:cs="Times New Roman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A766A1"/>
    <w:multiLevelType w:val="multilevel"/>
    <w:tmpl w:val="DA08229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57581F57"/>
    <w:multiLevelType w:val="hybridMultilevel"/>
    <w:tmpl w:val="53681D52"/>
    <w:lvl w:ilvl="0" w:tplc="50265B42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80856"/>
    <w:multiLevelType w:val="multilevel"/>
    <w:tmpl w:val="E494A3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B2F7BEF"/>
    <w:multiLevelType w:val="multilevel"/>
    <w:tmpl w:val="ACF83F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D5"/>
    <w:rsid w:val="00017B50"/>
    <w:rsid w:val="000C4A06"/>
    <w:rsid w:val="000E176E"/>
    <w:rsid w:val="000F54B1"/>
    <w:rsid w:val="002548EE"/>
    <w:rsid w:val="002B3F4D"/>
    <w:rsid w:val="002B7FB9"/>
    <w:rsid w:val="003900D5"/>
    <w:rsid w:val="00456F57"/>
    <w:rsid w:val="00477812"/>
    <w:rsid w:val="0054059E"/>
    <w:rsid w:val="0067473A"/>
    <w:rsid w:val="00715ADD"/>
    <w:rsid w:val="0084062E"/>
    <w:rsid w:val="0089418C"/>
    <w:rsid w:val="00993E00"/>
    <w:rsid w:val="00A26D86"/>
    <w:rsid w:val="00A85F17"/>
    <w:rsid w:val="00A906AF"/>
    <w:rsid w:val="00AA16C4"/>
    <w:rsid w:val="00BD569F"/>
    <w:rsid w:val="00E57691"/>
    <w:rsid w:val="00E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83A8"/>
  <w15:docId w15:val="{88653E32-1FE7-4D87-96DC-1BBCD2FA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8"/>
      <w:szCs w:val="28"/>
    </w:rPr>
  </w:style>
  <w:style w:type="paragraph" w:styleId="1">
    <w:name w:val="heading 1"/>
    <w:basedOn w:val="3"/>
    <w:next w:val="a"/>
    <w:link w:val="10"/>
    <w:qFormat/>
    <w:pPr>
      <w:outlineLvl w:val="0"/>
    </w:pPr>
    <w:rPr>
      <w:sz w:val="28"/>
      <w:szCs w:val="28"/>
    </w:rPr>
  </w:style>
  <w:style w:type="paragraph" w:styleId="2">
    <w:name w:val="heading 2"/>
    <w:basedOn w:val="4"/>
    <w:next w:val="a"/>
    <w:link w:val="20"/>
    <w:qFormat/>
    <w:pPr>
      <w:outlineLvl w:val="1"/>
    </w:pPr>
  </w:style>
  <w:style w:type="paragraph" w:styleId="3">
    <w:name w:val="heading 3"/>
    <w:basedOn w:val="a"/>
    <w:next w:val="a"/>
    <w:link w:val="30"/>
    <w:autoRedefine/>
    <w:qFormat/>
    <w:rsid w:val="007B6FE5"/>
    <w:pPr>
      <w:keepNext/>
      <w:tabs>
        <w:tab w:val="left" w:pos="0"/>
      </w:tabs>
      <w:spacing w:before="120" w:after="60"/>
      <w:ind w:left="1225" w:hanging="505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5">
    <w:name w:val="page number"/>
    <w:basedOn w:val="a0"/>
    <w:qFormat/>
  </w:style>
  <w:style w:type="character" w:customStyle="1" w:styleId="11">
    <w:name w:val="Гиперссылка1"/>
    <w:basedOn w:val="a0"/>
    <w:qFormat/>
    <w:rPr>
      <w:color w:val="0563C1"/>
      <w:u w:val="single"/>
    </w:rPr>
  </w:style>
  <w:style w:type="character" w:styleId="a6">
    <w:name w:val="annotation reference"/>
    <w:qFormat/>
    <w:rPr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sid w:val="007B6FE5"/>
    <w:rPr>
      <w:rFonts w:eastAsia="Calibri"/>
      <w:b/>
      <w:color w:val="00000A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8">
    <w:name w:val="Название Знак"/>
    <w:link w:val="12"/>
    <w:qFormat/>
    <w:rPr>
      <w:sz w:val="28"/>
    </w:rPr>
  </w:style>
  <w:style w:type="character" w:customStyle="1" w:styleId="a9">
    <w:name w:val="Подзаголовок Знак"/>
    <w:link w:val="aa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b">
    <w:name w:val="Emphasis"/>
    <w:qFormat/>
    <w:rPr>
      <w:i/>
      <w:iCs/>
    </w:rPr>
  </w:style>
  <w:style w:type="character" w:customStyle="1" w:styleId="21">
    <w:name w:val="Цитата 2 Знак"/>
    <w:link w:val="22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c">
    <w:name w:val="Выделенная цитата Знак"/>
    <w:link w:val="ad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e">
    <w:name w:val="Subtle Emphasis"/>
    <w:qFormat/>
    <w:rPr>
      <w:i/>
      <w:iCs/>
      <w:color w:val="808080"/>
    </w:rPr>
  </w:style>
  <w:style w:type="character" w:styleId="af">
    <w:name w:val="Intense Emphasis"/>
    <w:qFormat/>
    <w:rPr>
      <w:b/>
      <w:bCs/>
      <w:i/>
      <w:iCs/>
      <w:color w:val="4F81BD"/>
    </w:rPr>
  </w:style>
  <w:style w:type="character" w:styleId="af0">
    <w:name w:val="Subtle Reference"/>
    <w:qFormat/>
    <w:rPr>
      <w:smallCaps/>
      <w:color w:val="C0504D"/>
      <w:u w:val="single"/>
    </w:rPr>
  </w:style>
  <w:style w:type="character" w:styleId="af1">
    <w:name w:val="Intense Reference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qFormat/>
    <w:rPr>
      <w:b/>
      <w:bCs/>
      <w:smallCaps/>
      <w:spacing w:val="5"/>
    </w:rPr>
  </w:style>
  <w:style w:type="character" w:customStyle="1" w:styleId="af3">
    <w:name w:val="Электронная подпись Знак"/>
    <w:link w:val="af4"/>
    <w:qFormat/>
    <w:rPr>
      <w:rFonts w:eastAsia="Calibri"/>
      <w:sz w:val="24"/>
      <w:szCs w:val="24"/>
    </w:rPr>
  </w:style>
  <w:style w:type="character" w:customStyle="1" w:styleId="13">
    <w:name w:val="Подпункт Знак1"/>
    <w:link w:val="af5"/>
    <w:qFormat/>
    <w:rPr>
      <w:sz w:val="28"/>
    </w:rPr>
  </w:style>
  <w:style w:type="character" w:customStyle="1" w:styleId="af6">
    <w:name w:val="Текст сноски Знак"/>
    <w:link w:val="af7"/>
    <w:qFormat/>
  </w:style>
  <w:style w:type="character" w:customStyle="1" w:styleId="af8">
    <w:name w:val="Основной текст Знак"/>
    <w:link w:val="af9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a">
    <w:name w:val="Абзац списка Знак"/>
    <w:link w:val="afb"/>
    <w:qFormat/>
    <w:rPr>
      <w:rFonts w:eastAsia="Calibri"/>
      <w:sz w:val="24"/>
      <w:szCs w:val="24"/>
    </w:rPr>
  </w:style>
  <w:style w:type="character" w:customStyle="1" w:styleId="afc">
    <w:name w:val="комментарий"/>
    <w:qFormat/>
    <w:rPr>
      <w:i/>
      <w:shd w:val="clear" w:color="auto" w:fill="FFFF99"/>
    </w:rPr>
  </w:style>
  <w:style w:type="character" w:customStyle="1" w:styleId="afd">
    <w:name w:val="Подподпункт Знак"/>
    <w:link w:val="afe"/>
    <w:qFormat/>
    <w:rPr>
      <w:sz w:val="26"/>
      <w:szCs w:val="26"/>
    </w:rPr>
  </w:style>
  <w:style w:type="character" w:customStyle="1" w:styleId="31">
    <w:name w:val="УРОВЕНЬ_Абзац_тип3 Знак"/>
    <w:link w:val="32"/>
    <w:qFormat/>
    <w:rPr>
      <w:rFonts w:eastAsia="Calibri"/>
      <w:sz w:val="26"/>
      <w:szCs w:val="28"/>
      <w:lang w:eastAsia="en-US"/>
    </w:rPr>
  </w:style>
  <w:style w:type="character" w:customStyle="1" w:styleId="aff">
    <w:name w:val="Верхний колонтитул Знак"/>
    <w:link w:val="aff0"/>
    <w:uiPriority w:val="99"/>
    <w:qFormat/>
    <w:rPr>
      <w:sz w:val="24"/>
      <w:szCs w:val="24"/>
    </w:rPr>
  </w:style>
  <w:style w:type="character" w:customStyle="1" w:styleId="aff1">
    <w:name w:val="Текст примечания Знак"/>
    <w:link w:val="aff2"/>
    <w:qFormat/>
  </w:style>
  <w:style w:type="character" w:customStyle="1" w:styleId="aff3">
    <w:name w:val="Текст концевой сноски Знак"/>
    <w:basedOn w:val="a0"/>
    <w:link w:val="EndnoteSymbol"/>
    <w:qFormat/>
  </w:style>
  <w:style w:type="character" w:customStyle="1" w:styleId="aff4">
    <w:name w:val="Символ концевой сноски"/>
    <w:qFormat/>
    <w:rPr>
      <w:vertAlign w:val="superscript"/>
    </w:rPr>
  </w:style>
  <w:style w:type="character" w:styleId="aff5">
    <w:name w:val="endnote reference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23">
    <w:name w:val="Пункт2 Знак"/>
    <w:link w:val="24"/>
    <w:qFormat/>
    <w:rPr>
      <w:b/>
      <w:sz w:val="28"/>
    </w:rPr>
  </w:style>
  <w:style w:type="character" w:customStyle="1" w:styleId="14">
    <w:name w:val="УРОВЕНЬ_1. Знак"/>
    <w:link w:val="15"/>
    <w:qFormat/>
    <w:rPr>
      <w:rFonts w:eastAsia="Calibri"/>
      <w:caps/>
      <w:sz w:val="28"/>
      <w:szCs w:val="28"/>
      <w:lang w:eastAsia="en-US"/>
    </w:rPr>
  </w:style>
  <w:style w:type="character" w:customStyle="1" w:styleId="aff6">
    <w:name w:val="Ссылка указателя"/>
    <w:qFormat/>
  </w:style>
  <w:style w:type="character" w:customStyle="1" w:styleId="16">
    <w:name w:val="Номер строки1"/>
    <w:qFormat/>
  </w:style>
  <w:style w:type="character" w:styleId="aff7">
    <w:name w:val="Hyperlink"/>
    <w:basedOn w:val="a0"/>
    <w:uiPriority w:val="99"/>
    <w:rPr>
      <w:color w:val="0563C1"/>
      <w:u w:val="single"/>
    </w:rPr>
  </w:style>
  <w:style w:type="character" w:customStyle="1" w:styleId="aff8">
    <w:name w:val="Символ нумерации"/>
    <w:qFormat/>
  </w:style>
  <w:style w:type="character" w:customStyle="1" w:styleId="aff9">
    <w:name w:val="Маркеры"/>
    <w:qFormat/>
    <w:rPr>
      <w:rFonts w:ascii="OpenSymbol" w:eastAsia="OpenSymbol" w:hAnsi="OpenSymbol" w:cs="OpenSymbol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styleId="affa">
    <w:name w:val="line number"/>
  </w:style>
  <w:style w:type="paragraph" w:styleId="affb">
    <w:name w:val="Title"/>
    <w:basedOn w:val="a"/>
    <w:next w:val="af9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9">
    <w:name w:val="Body Text"/>
    <w:basedOn w:val="a"/>
    <w:link w:val="af8"/>
    <w:pPr>
      <w:spacing w:after="120"/>
    </w:pPr>
  </w:style>
  <w:style w:type="paragraph" w:styleId="affc">
    <w:name w:val="List"/>
    <w:basedOn w:val="af9"/>
  </w:style>
  <w:style w:type="paragraph" w:styleId="aff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e">
    <w:name w:val="index heading"/>
    <w:basedOn w:val="affb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b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b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b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b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b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">
    <w:name w:val="index heading111111"/>
    <w:basedOn w:val="affb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fb"/>
    <w:qFormat/>
  </w:style>
  <w:style w:type="paragraph" w:customStyle="1" w:styleId="17">
    <w:name w:val="Заголовок1"/>
    <w:basedOn w:val="a"/>
    <w:next w:val="af9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17"/>
    <w:qFormat/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17"/>
    <w:qFormat/>
  </w:style>
  <w:style w:type="paragraph" w:customStyle="1" w:styleId="caption1111111111">
    <w:name w:val="caption1111111111"/>
    <w:basedOn w:val="a"/>
    <w:next w:val="a"/>
    <w:qFormat/>
    <w:rPr>
      <w:rFonts w:eastAsia="Calibri"/>
      <w:b/>
      <w:bCs/>
      <w:color w:val="4F81BD"/>
      <w:sz w:val="18"/>
      <w:szCs w:val="18"/>
    </w:rPr>
  </w:style>
  <w:style w:type="paragraph" w:customStyle="1" w:styleId="indexheading1111111111">
    <w:name w:val="index heading1111111111"/>
    <w:basedOn w:val="affb"/>
    <w:qFormat/>
  </w:style>
  <w:style w:type="paragraph" w:customStyle="1" w:styleId="afff">
    <w:name w:val="Название раздела инструкции"/>
    <w:basedOn w:val="a"/>
    <w:autoRedefine/>
    <w:qFormat/>
    <w:pPr>
      <w:jc w:val="center"/>
    </w:pPr>
    <w:rPr>
      <w:b/>
    </w:rPr>
  </w:style>
  <w:style w:type="paragraph" w:customStyle="1" w:styleId="afff0">
    <w:name w:val="Раздел положения"/>
    <w:basedOn w:val="a"/>
    <w:autoRedefine/>
    <w:qFormat/>
    <w:pPr>
      <w:spacing w:before="80" w:after="80"/>
      <w:jc w:val="center"/>
    </w:pPr>
    <w:rPr>
      <w:b/>
      <w:sz w:val="32"/>
      <w:szCs w:val="32"/>
    </w:rPr>
  </w:style>
  <w:style w:type="paragraph" w:customStyle="1" w:styleId="afff1">
    <w:name w:val="Подраздел раздела положения"/>
    <w:basedOn w:val="a"/>
    <w:autoRedefine/>
    <w:qFormat/>
    <w:pPr>
      <w:spacing w:before="80" w:after="80"/>
      <w:jc w:val="both"/>
    </w:pPr>
  </w:style>
  <w:style w:type="paragraph" w:styleId="af7">
    <w:name w:val="footnote text"/>
    <w:basedOn w:val="a"/>
    <w:link w:val="af6"/>
    <w:rPr>
      <w:sz w:val="20"/>
      <w:szCs w:val="20"/>
    </w:rPr>
  </w:style>
  <w:style w:type="paragraph" w:customStyle="1" w:styleId="18">
    <w:name w:val="Шапка 1"/>
    <w:basedOn w:val="a"/>
    <w:qFormat/>
    <w:pPr>
      <w:pBdr>
        <w:bottom w:val="thickThinSmallGap" w:sz="24" w:space="1" w:color="000001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"/>
    <w:qFormat/>
    <w:pPr>
      <w:pBdr>
        <w:bottom w:val="thickThinSmallGap" w:sz="24" w:space="1" w:color="000001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qFormat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"/>
    <w:link w:val="a8"/>
    <w:qFormat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"/>
    <w:qFormat/>
  </w:style>
  <w:style w:type="paragraph" w:styleId="aff0">
    <w:name w:val="header"/>
    <w:basedOn w:val="a"/>
    <w:link w:val="af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"/>
    <w:pPr>
      <w:ind w:left="360"/>
    </w:pPr>
    <w:rPr>
      <w:sz w:val="24"/>
      <w:szCs w:val="24"/>
    </w:rPr>
  </w:style>
  <w:style w:type="paragraph" w:styleId="afff4">
    <w:name w:val="footer"/>
    <w:basedOn w:val="a"/>
    <w:pPr>
      <w:tabs>
        <w:tab w:val="center" w:pos="4677"/>
        <w:tab w:val="right" w:pos="9355"/>
      </w:tabs>
    </w:p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qFormat/>
    <w:pPr>
      <w:spacing w:after="120" w:line="480" w:lineRule="auto"/>
    </w:pPr>
  </w:style>
  <w:style w:type="paragraph" w:styleId="afff5">
    <w:name w:val="Block Text"/>
    <w:basedOn w:val="a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"/>
    <w:link w:val="13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4">
    <w:name w:val="Пункт2"/>
    <w:basedOn w:val="a"/>
    <w:link w:val="23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"/>
    <w:next w:val="a"/>
    <w:autoRedefine/>
    <w:uiPriority w:val="39"/>
    <w:pPr>
      <w:spacing w:before="120"/>
    </w:pPr>
    <w:rPr>
      <w:rFonts w:cs="Calibri Light (Заголовки)"/>
      <w:sz w:val="20"/>
      <w:szCs w:val="20"/>
    </w:rPr>
  </w:style>
  <w:style w:type="paragraph" w:styleId="36">
    <w:name w:val="toc 3"/>
    <w:basedOn w:val="a"/>
    <w:next w:val="a"/>
    <w:autoRedefine/>
    <w:uiPriority w:val="39"/>
    <w:pPr>
      <w:ind w:left="280"/>
    </w:pPr>
    <w:rPr>
      <w:rFonts w:cs="Calibri"/>
      <w:sz w:val="20"/>
      <w:szCs w:val="20"/>
    </w:rPr>
  </w:style>
  <w:style w:type="paragraph" w:customStyle="1" w:styleId="afff6">
    <w:name w:val="Раздел регламента"/>
    <w:basedOn w:val="a"/>
    <w:qFormat/>
  </w:style>
  <w:style w:type="paragraph" w:customStyle="1" w:styleId="afff7">
    <w:name w:val="Приложение к регламенту"/>
    <w:basedOn w:val="a"/>
    <w:qFormat/>
    <w:pPr>
      <w:jc w:val="right"/>
    </w:pPr>
  </w:style>
  <w:style w:type="paragraph" w:styleId="28">
    <w:name w:val="toc 2"/>
    <w:basedOn w:val="a"/>
    <w:next w:val="a"/>
    <w:autoRedefine/>
    <w:pPr>
      <w:spacing w:before="240"/>
    </w:pPr>
    <w:rPr>
      <w:rFonts w:cs="Calibri"/>
      <w:bCs/>
      <w:sz w:val="20"/>
      <w:szCs w:val="20"/>
    </w:rPr>
  </w:style>
  <w:style w:type="paragraph" w:styleId="afff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2">
    <w:name w:val="annotation text"/>
    <w:basedOn w:val="a"/>
    <w:link w:val="aff1"/>
    <w:qFormat/>
    <w:rPr>
      <w:sz w:val="20"/>
      <w:szCs w:val="20"/>
    </w:rPr>
  </w:style>
  <w:style w:type="paragraph" w:styleId="afff9">
    <w:name w:val="annotation subject"/>
    <w:basedOn w:val="aff2"/>
    <w:qFormat/>
    <w:rPr>
      <w:b/>
      <w:bCs/>
    </w:rPr>
  </w:style>
  <w:style w:type="paragraph" w:customStyle="1" w:styleId="1a">
    <w:name w:val="Обычный (веб)1"/>
    <w:basedOn w:val="a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next w:val="a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1">
    <w:name w:val="toc 4"/>
    <w:basedOn w:val="a"/>
    <w:next w:val="a"/>
    <w:autoRedefine/>
    <w:uiPriority w:val="39"/>
    <w:pPr>
      <w:tabs>
        <w:tab w:val="left" w:pos="1120"/>
        <w:tab w:val="right" w:pos="9911"/>
      </w:tabs>
      <w:ind w:left="560"/>
    </w:pPr>
    <w:rPr>
      <w:rFonts w:cs="Calibri"/>
      <w:sz w:val="20"/>
      <w:szCs w:val="20"/>
    </w:rPr>
  </w:style>
  <w:style w:type="paragraph" w:customStyle="1" w:styleId="29">
    <w:name w:val="Раздел положения 2"/>
    <w:basedOn w:val="a"/>
    <w:qFormat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"/>
    <w:qFormat/>
    <w:pPr>
      <w:spacing w:line="360" w:lineRule="auto"/>
    </w:pPr>
    <w:rPr>
      <w:rFonts w:eastAsia="Calibri"/>
      <w:sz w:val="24"/>
      <w:szCs w:val="24"/>
    </w:rPr>
  </w:style>
  <w:style w:type="paragraph" w:styleId="aa">
    <w:name w:val="Subtitle"/>
    <w:basedOn w:val="a"/>
    <w:next w:val="a"/>
    <w:link w:val="a9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b">
    <w:name w:val="List Paragraph"/>
    <w:basedOn w:val="a"/>
    <w:link w:val="afa"/>
    <w:qFormat/>
    <w:pPr>
      <w:ind w:left="720"/>
      <w:contextualSpacing/>
    </w:pPr>
    <w:rPr>
      <w:rFonts w:eastAsia="Calibri"/>
      <w:sz w:val="24"/>
      <w:szCs w:val="24"/>
    </w:rPr>
  </w:style>
  <w:style w:type="paragraph" w:styleId="22">
    <w:name w:val="Quote"/>
    <w:basedOn w:val="a"/>
    <w:next w:val="a"/>
    <w:link w:val="21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d">
    <w:name w:val="Intense Quote"/>
    <w:basedOn w:val="a"/>
    <w:next w:val="a"/>
    <w:link w:val="ac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"/>
    <w:qFormat/>
    <w:pPr>
      <w:keepLines/>
      <w:spacing w:before="480"/>
    </w:pPr>
    <w:rPr>
      <w:rFonts w:ascii="Cambria" w:hAnsi="Cambria"/>
      <w:bCs/>
      <w:color w:val="365F91"/>
    </w:rPr>
  </w:style>
  <w:style w:type="paragraph" w:styleId="af4">
    <w:name w:val="E-mail Signature"/>
    <w:basedOn w:val="a"/>
    <w:link w:val="af3"/>
    <w:qFormat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Нумерованный список ур3"/>
    <w:basedOn w:val="a"/>
    <w:qFormat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a">
    <w:name w:val="Нумерованный список ур2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qFormat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color w:val="00000A"/>
    </w:rPr>
  </w:style>
  <w:style w:type="paragraph" w:customStyle="1" w:styleId="38">
    <w:name w:val="Знак Знак3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2">
    <w:name w:val="Подподпункт"/>
    <w:basedOn w:val="af5"/>
    <w:qFormat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3">
    <w:name w:val="УРОВЕНЬ_(а)"/>
    <w:basedOn w:val="afb"/>
    <w:qFormat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b"/>
    <w:qFormat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b">
    <w:name w:val="УРОВЕНЬ_Абзац_тип2"/>
    <w:basedOn w:val="afb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b"/>
    <w:link w:val="31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4">
    <w:name w:val="УРОВЕНЬ_Подпись"/>
    <w:basedOn w:val="afb"/>
    <w:qFormat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customStyle="1" w:styleId="EndnoteSymbol">
    <w:name w:val="Endnote Symbol"/>
    <w:basedOn w:val="a"/>
    <w:link w:val="aff3"/>
    <w:qFormat/>
    <w:rPr>
      <w:sz w:val="20"/>
      <w:szCs w:val="20"/>
    </w:rPr>
  </w:style>
  <w:style w:type="paragraph" w:customStyle="1" w:styleId="2c">
    <w:name w:val="Заголовок 2 КВВ"/>
    <w:basedOn w:val="a"/>
    <w:qFormat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e">
    <w:name w:val="Таблица текст"/>
    <w:basedOn w:val="a"/>
    <w:link w:val="afd"/>
    <w:qFormat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15">
    <w:name w:val="УРОВЕНЬ_1."/>
    <w:basedOn w:val="afb"/>
    <w:link w:val="14"/>
    <w:qFormat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next w:val="a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6">
    <w:name w:val="Содержимое врезки"/>
    <w:basedOn w:val="a"/>
    <w:qFormat/>
  </w:style>
  <w:style w:type="paragraph" w:customStyle="1" w:styleId="affff7">
    <w:name w:val="Содержимое таблицы"/>
    <w:basedOn w:val="a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335B6A"/>
    <w:pPr>
      <w:textAlignment w:val="baseline"/>
    </w:pPr>
    <w:rPr>
      <w:sz w:val="28"/>
      <w:szCs w:val="28"/>
    </w:rPr>
  </w:style>
  <w:style w:type="numbering" w:customStyle="1" w:styleId="1d">
    <w:name w:val="Стиль1"/>
    <w:qFormat/>
  </w:style>
  <w:style w:type="numbering" w:customStyle="1" w:styleId="2d">
    <w:name w:val="Стиль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6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16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37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67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9AA2B-A7A0-4C49-A791-96881234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12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Салмина Ольга Алексеевна</cp:lastModifiedBy>
  <cp:revision>27</cp:revision>
  <cp:lastPrinted>2025-12-10T15:14:00Z</cp:lastPrinted>
  <dcterms:created xsi:type="dcterms:W3CDTF">2025-12-05T07:44:00Z</dcterms:created>
  <dcterms:modified xsi:type="dcterms:W3CDTF">2026-06-04T05:54:00Z</dcterms:modified>
  <dc:language>ru-RU</dc:language>
</cp:coreProperties>
</file>