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2C34" w14:textId="294009FB" w:rsidR="000933F2" w:rsidRDefault="000933F2" w:rsidP="00F203AF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№</w:t>
      </w:r>
      <w:r w:rsidR="00C2233B">
        <w:rPr>
          <w:rFonts w:ascii="Times New Roman" w:hAnsi="Times New Roman" w:cs="Times New Roman"/>
          <w:bCs/>
          <w:sz w:val="26"/>
          <w:szCs w:val="26"/>
        </w:rPr>
        <w:t>3</w:t>
      </w:r>
    </w:p>
    <w:p w14:paraId="6330CB19" w14:textId="0A0E78A6" w:rsidR="00F203AF" w:rsidRDefault="000933F2" w:rsidP="00F203AF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к Техническим требованиям</w:t>
      </w:r>
    </w:p>
    <w:p w14:paraId="3A86FCBA" w14:textId="57CF6F50" w:rsidR="002614B8" w:rsidRDefault="00AD2FB2" w:rsidP="004106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9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4BEE2FAC" w14:textId="77777777" w:rsidR="00F203AF" w:rsidRDefault="00F203AF" w:rsidP="004106AA">
      <w:pPr>
        <w:spacing w:after="0" w:line="240" w:lineRule="auto"/>
        <w:rPr>
          <w:rFonts w:ascii="Times New Roman" w:hAnsi="Times New Roman"/>
          <w:sz w:val="24"/>
        </w:rPr>
      </w:pPr>
    </w:p>
    <w:p w14:paraId="229F7341" w14:textId="62B421B1" w:rsidR="002614B8" w:rsidRDefault="002614B8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ВЕДОМОСТЬ </w:t>
      </w:r>
      <w:r w:rsidR="004A3130">
        <w:rPr>
          <w:rFonts w:ascii="Times New Roman" w:hAnsi="Times New Roman"/>
          <w:sz w:val="24"/>
        </w:rPr>
        <w:t xml:space="preserve">МАТЕРИАЛОВ </w:t>
      </w:r>
    </w:p>
    <w:p w14:paraId="5A153697" w14:textId="1C47D90C" w:rsidR="002614B8" w:rsidRDefault="004A3130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 w:rsidR="002614B8">
        <w:rPr>
          <w:rFonts w:ascii="Times New Roman" w:hAnsi="Times New Roman"/>
          <w:sz w:val="24"/>
        </w:rPr>
        <w:t xml:space="preserve"> </w:t>
      </w:r>
      <w:r w:rsidR="00A10B0A">
        <w:rPr>
          <w:rFonts w:ascii="Times New Roman" w:hAnsi="Times New Roman"/>
          <w:sz w:val="24"/>
        </w:rPr>
        <w:t>ремонт</w:t>
      </w:r>
      <w:r>
        <w:rPr>
          <w:rFonts w:ascii="Times New Roman" w:hAnsi="Times New Roman"/>
          <w:sz w:val="24"/>
        </w:rPr>
        <w:t>а</w:t>
      </w:r>
      <w:r w:rsidR="00A10B0A">
        <w:rPr>
          <w:rFonts w:ascii="Times New Roman" w:hAnsi="Times New Roman"/>
          <w:sz w:val="24"/>
        </w:rPr>
        <w:t xml:space="preserve"> </w:t>
      </w:r>
      <w:r w:rsidR="00B33BCA">
        <w:rPr>
          <w:rFonts w:ascii="Times New Roman" w:hAnsi="Times New Roman"/>
          <w:sz w:val="24"/>
        </w:rPr>
        <w:t>в</w:t>
      </w:r>
      <w:r w:rsidR="00556CE7">
        <w:rPr>
          <w:rFonts w:ascii="Times New Roman" w:hAnsi="Times New Roman"/>
          <w:sz w:val="24"/>
        </w:rPr>
        <w:t>акуумных</w:t>
      </w:r>
      <w:r w:rsidR="00B33BCA">
        <w:rPr>
          <w:rFonts w:ascii="Times New Roman" w:hAnsi="Times New Roman"/>
          <w:sz w:val="24"/>
        </w:rPr>
        <w:t xml:space="preserve"> выключателей</w:t>
      </w:r>
      <w:r w:rsidR="00365EF6">
        <w:rPr>
          <w:rFonts w:ascii="Times New Roman" w:hAnsi="Times New Roman"/>
          <w:sz w:val="24"/>
        </w:rPr>
        <w:t xml:space="preserve"> </w:t>
      </w:r>
      <w:r w:rsidR="00D539F4">
        <w:rPr>
          <w:rFonts w:ascii="Times New Roman" w:hAnsi="Times New Roman"/>
          <w:sz w:val="24"/>
        </w:rPr>
        <w:t>РУ-</w:t>
      </w:r>
      <w:r w:rsidR="004106AA">
        <w:rPr>
          <w:rFonts w:ascii="Times New Roman" w:hAnsi="Times New Roman"/>
          <w:sz w:val="24"/>
        </w:rPr>
        <w:t>6</w:t>
      </w:r>
      <w:r w:rsidR="00556CE7">
        <w:rPr>
          <w:rFonts w:ascii="Times New Roman" w:hAnsi="Times New Roman"/>
          <w:sz w:val="24"/>
        </w:rPr>
        <w:t>кВ</w:t>
      </w:r>
      <w:r w:rsidR="004106AA">
        <w:rPr>
          <w:rFonts w:ascii="Times New Roman" w:hAnsi="Times New Roman"/>
          <w:sz w:val="24"/>
        </w:rPr>
        <w:t xml:space="preserve"> ПС-1, ПС-2</w:t>
      </w:r>
    </w:p>
    <w:p w14:paraId="7ADC1E9C" w14:textId="780336B2" w:rsidR="002614B8" w:rsidRDefault="002614B8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p w14:paraId="2E5638E3" w14:textId="34B76A8C" w:rsidR="001A6B25" w:rsidRPr="001A6B25" w:rsidRDefault="001A6B25" w:rsidP="001A6B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1 - запасные части для модел</w:t>
      </w:r>
      <w:r w:rsidR="00396275"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выключателя </w:t>
      </w:r>
      <w:r>
        <w:rPr>
          <w:rFonts w:ascii="Times New Roman" w:hAnsi="Times New Roman"/>
          <w:sz w:val="24"/>
          <w:lang w:val="en-US"/>
        </w:rPr>
        <w:t>VD</w:t>
      </w:r>
      <w:r w:rsidRPr="004A313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lang w:val="en-US"/>
        </w:rPr>
        <w:t>SPY</w:t>
      </w:r>
      <w:r w:rsidRPr="004A3130">
        <w:rPr>
          <w:rFonts w:ascii="Times New Roman" w:hAnsi="Times New Roman"/>
          <w:sz w:val="24"/>
        </w:rPr>
        <w:t xml:space="preserve"> </w:t>
      </w:r>
      <w:r w:rsidRPr="004106AA">
        <w:rPr>
          <w:rFonts w:ascii="Times New Roman" w:hAnsi="Times New Roman"/>
          <w:sz w:val="24"/>
        </w:rPr>
        <w:t>12.06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G</w:t>
      </w:r>
      <w:r w:rsidRPr="004106AA">
        <w:rPr>
          <w:rFonts w:ascii="Times New Roman" w:hAnsi="Times New Roman"/>
          <w:sz w:val="24"/>
        </w:rPr>
        <w:t>220</w:t>
      </w:r>
      <w:r>
        <w:rPr>
          <w:rFonts w:ascii="Times New Roman" w:hAnsi="Times New Roman"/>
          <w:sz w:val="24"/>
        </w:rPr>
        <w:t xml:space="preserve"> </w:t>
      </w:r>
      <w:r w:rsidRPr="004106AA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lang w:val="en-US"/>
        </w:rPr>
        <w:t>VD</w:t>
      </w:r>
      <w:r w:rsidRPr="004A313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lang w:val="en-US"/>
        </w:rPr>
        <w:t>SPY</w:t>
      </w:r>
      <w:r w:rsidRPr="004A3130">
        <w:rPr>
          <w:rFonts w:ascii="Times New Roman" w:hAnsi="Times New Roman"/>
          <w:sz w:val="24"/>
        </w:rPr>
        <w:t xml:space="preserve"> </w:t>
      </w:r>
      <w:r w:rsidRPr="004106AA"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z w:val="24"/>
          <w:lang w:val="en-US"/>
        </w:rPr>
        <w:t>G</w:t>
      </w:r>
      <w:r w:rsidRPr="004106AA">
        <w:rPr>
          <w:rFonts w:ascii="Times New Roman" w:hAnsi="Times New Roman"/>
          <w:sz w:val="24"/>
        </w:rPr>
        <w:t>220</w:t>
      </w:r>
      <w:r>
        <w:rPr>
          <w:rFonts w:ascii="Times New Roman" w:hAnsi="Times New Roman"/>
          <w:sz w:val="24"/>
        </w:rPr>
        <w:t xml:space="preserve"> </w:t>
      </w:r>
      <w:r w:rsidRPr="004106AA">
        <w:rPr>
          <w:rFonts w:ascii="Times New Roman" w:hAnsi="Times New Roman"/>
          <w:sz w:val="24"/>
        </w:rPr>
        <w:t>25</w:t>
      </w:r>
      <w:r w:rsidRPr="004A31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выкатном элементе: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40"/>
        <w:gridCol w:w="7252"/>
        <w:gridCol w:w="850"/>
        <w:gridCol w:w="851"/>
      </w:tblGrid>
      <w:tr w:rsidR="00A10B0A" w14:paraId="2DE43533" w14:textId="77777777" w:rsidTr="00744D9F">
        <w:tc>
          <w:tcPr>
            <w:tcW w:w="0" w:type="auto"/>
          </w:tcPr>
          <w:p w14:paraId="698F4C1E" w14:textId="77777777" w:rsidR="00A10B0A" w:rsidRDefault="00A10B0A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9680812" w14:textId="0BBC2EC8" w:rsidR="00A10B0A" w:rsidRDefault="00556CE7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  <w:r w:rsidR="00A10B0A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7252" w:type="dxa"/>
            <w:vAlign w:val="center"/>
          </w:tcPr>
          <w:p w14:paraId="670A66F7" w14:textId="77777777" w:rsidR="00A10B0A" w:rsidRDefault="00A10B0A" w:rsidP="00556CE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151CF610" w14:textId="77777777" w:rsidR="00A10B0A" w:rsidRDefault="00A10B0A" w:rsidP="00556CE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  <w:r w:rsidR="006C553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изм.</w:t>
            </w:r>
          </w:p>
        </w:tc>
        <w:tc>
          <w:tcPr>
            <w:tcW w:w="851" w:type="dxa"/>
            <w:vAlign w:val="center"/>
          </w:tcPr>
          <w:p w14:paraId="13187F9C" w14:textId="4466E46B" w:rsidR="00A10B0A" w:rsidRDefault="00A10B0A" w:rsidP="00556CE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 w:rsidR="00556CE7">
              <w:rPr>
                <w:rFonts w:ascii="Times New Roman" w:hAnsi="Times New Roman"/>
                <w:sz w:val="24"/>
              </w:rPr>
              <w:t>-во</w:t>
            </w:r>
          </w:p>
        </w:tc>
      </w:tr>
      <w:tr w:rsidR="00A10B0A" w14:paraId="39941FB1" w14:textId="77777777" w:rsidTr="00744D9F">
        <w:tc>
          <w:tcPr>
            <w:tcW w:w="0" w:type="auto"/>
          </w:tcPr>
          <w:p w14:paraId="26D9C1D7" w14:textId="77777777" w:rsidR="00A10B0A" w:rsidRDefault="00A10B0A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52" w:type="dxa"/>
          </w:tcPr>
          <w:p w14:paraId="0AEE268E" w14:textId="77777777" w:rsidR="00A10B0A" w:rsidRDefault="00A10B0A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14:paraId="6D49DA11" w14:textId="77777777" w:rsidR="00A10B0A" w:rsidRDefault="00A10B0A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14:paraId="453FBF21" w14:textId="77777777" w:rsidR="00A10B0A" w:rsidRDefault="00A10B0A" w:rsidP="00E32AF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56CE7" w14:paraId="37C30C15" w14:textId="77777777" w:rsidTr="00744D9F">
        <w:trPr>
          <w:trHeight w:hRule="exact" w:val="397"/>
        </w:trPr>
        <w:tc>
          <w:tcPr>
            <w:tcW w:w="0" w:type="auto"/>
            <w:vAlign w:val="center"/>
          </w:tcPr>
          <w:p w14:paraId="39C69114" w14:textId="50B35E3D" w:rsidR="00556CE7" w:rsidRDefault="00556CE7" w:rsidP="00556CE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52" w:type="dxa"/>
            <w:vAlign w:val="center"/>
          </w:tcPr>
          <w:p w14:paraId="11B87805" w14:textId="0FDDC7EE" w:rsidR="00556CE7" w:rsidRPr="004A3130" w:rsidRDefault="004A3130" w:rsidP="00287C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Вспомогательный контакт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850" w:type="dxa"/>
            <w:vAlign w:val="center"/>
          </w:tcPr>
          <w:p w14:paraId="6CE123CB" w14:textId="07D3B14F" w:rsidR="00556CE7" w:rsidRPr="0006572B" w:rsidRDefault="00432334" w:rsidP="00287C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142703A2" w14:textId="6F6F700B" w:rsidR="00556CE7" w:rsidRPr="00E833ED" w:rsidRDefault="00E833ED" w:rsidP="00287C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37ED565E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237D9C93" w14:textId="6918D5DC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52" w:type="dxa"/>
            <w:vAlign w:val="center"/>
          </w:tcPr>
          <w:p w14:paraId="24EC866D" w14:textId="54352A01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Вспомогательный контакт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S3</w:t>
            </w:r>
          </w:p>
        </w:tc>
        <w:tc>
          <w:tcPr>
            <w:tcW w:w="850" w:type="dxa"/>
            <w:vAlign w:val="center"/>
          </w:tcPr>
          <w:p w14:paraId="20EDCF5A" w14:textId="142BF8BB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5E387BAC" w14:textId="6F735D45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50A1F759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3B86F851" w14:textId="78D13A8D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52" w:type="dxa"/>
            <w:vAlign w:val="center"/>
          </w:tcPr>
          <w:p w14:paraId="43F115CA" w14:textId="10BC7AD8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Вспомогательный контакт</w:t>
            </w:r>
            <w:r w:rsidR="004106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S4</w:t>
            </w:r>
          </w:p>
        </w:tc>
        <w:tc>
          <w:tcPr>
            <w:tcW w:w="850" w:type="dxa"/>
            <w:vAlign w:val="center"/>
          </w:tcPr>
          <w:p w14:paraId="12DDC279" w14:textId="76248A2D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607A587F" w14:textId="785CF889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66148197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671ED8FA" w14:textId="0DC02711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2" w:type="dxa"/>
            <w:vAlign w:val="center"/>
          </w:tcPr>
          <w:p w14:paraId="2576DB65" w14:textId="201E9006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Вспомогательный контакт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850" w:type="dxa"/>
            <w:vAlign w:val="center"/>
          </w:tcPr>
          <w:p w14:paraId="5BCB6CBC" w14:textId="2036DC7F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2617473C" w14:textId="18C3B059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19AA6AB2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223583AD" w14:textId="1FA763C3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52" w:type="dxa"/>
            <w:vAlign w:val="center"/>
          </w:tcPr>
          <w:p w14:paraId="7A09440F" w14:textId="7ADB48BB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Вспомогательный контакт на блокировочном магните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A31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084E6D7" w14:textId="42C676B2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15989575" w14:textId="0C4163BA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5534D402" w14:textId="77777777" w:rsidTr="00432334">
        <w:trPr>
          <w:trHeight w:hRule="exact" w:val="449"/>
        </w:trPr>
        <w:tc>
          <w:tcPr>
            <w:tcW w:w="0" w:type="auto"/>
            <w:vAlign w:val="center"/>
          </w:tcPr>
          <w:p w14:paraId="0184064F" w14:textId="7F3E276E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52" w:type="dxa"/>
            <w:vAlign w:val="center"/>
          </w:tcPr>
          <w:p w14:paraId="40F2B088" w14:textId="3D48D989" w:rsidR="00432334" w:rsidRPr="004A3130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Вспомогательный контакт для сигнализации повреждения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96B3536" w14:textId="63F39980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60E53BD2" w14:textId="4250916B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6CB43DD0" w14:textId="77777777" w:rsidTr="00432334">
        <w:trPr>
          <w:trHeight w:hRule="exact" w:val="449"/>
        </w:trPr>
        <w:tc>
          <w:tcPr>
            <w:tcW w:w="0" w:type="auto"/>
            <w:vAlign w:val="center"/>
          </w:tcPr>
          <w:p w14:paraId="3EFE27EA" w14:textId="7A4B68BA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52" w:type="dxa"/>
            <w:vAlign w:val="center"/>
          </w:tcPr>
          <w:p w14:paraId="374E1AA5" w14:textId="770D5CD0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Концевой выключатель тестового положения тележки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4A60EF3A" w14:textId="633BF620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03C66242" w14:textId="78A3B4BE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42FA577F" w14:textId="77777777" w:rsidTr="00432334">
        <w:trPr>
          <w:trHeight w:hRule="exact" w:val="449"/>
        </w:trPr>
        <w:tc>
          <w:tcPr>
            <w:tcW w:w="0" w:type="auto"/>
            <w:vAlign w:val="center"/>
          </w:tcPr>
          <w:p w14:paraId="12921CE8" w14:textId="39FDB197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52" w:type="dxa"/>
            <w:vAlign w:val="center"/>
          </w:tcPr>
          <w:p w14:paraId="0A6BA137" w14:textId="27EE5B69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Концевой выключатель рабочего положения тележки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5E145F8B" w14:textId="78D54D8F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4EA249E9" w14:textId="03071A8C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7C8356A1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4375E89C" w14:textId="5492B7CF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52" w:type="dxa"/>
            <w:vAlign w:val="center"/>
          </w:tcPr>
          <w:p w14:paraId="1D6990AD" w14:textId="08BB66A3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Первый отключающий расцепитель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2</w:t>
            </w:r>
            <w:r w:rsidR="004106AA" w:rsidRPr="0041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=110В</w:t>
            </w:r>
          </w:p>
        </w:tc>
        <w:tc>
          <w:tcPr>
            <w:tcW w:w="850" w:type="dxa"/>
            <w:vAlign w:val="center"/>
          </w:tcPr>
          <w:p w14:paraId="75DFF4D1" w14:textId="52FE477C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2BBFEA11" w14:textId="793788B3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569021DB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40236853" w14:textId="1BA264C1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52" w:type="dxa"/>
            <w:vAlign w:val="center"/>
          </w:tcPr>
          <w:p w14:paraId="2965FEE3" w14:textId="3F0FE677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Второй отключающий расцепитель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9 =110В</w:t>
            </w:r>
          </w:p>
        </w:tc>
        <w:tc>
          <w:tcPr>
            <w:tcW w:w="850" w:type="dxa"/>
            <w:vAlign w:val="center"/>
          </w:tcPr>
          <w:p w14:paraId="48F00FEC" w14:textId="1CB9BD40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3C9FB92F" w14:textId="060396A2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1A48373E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3A722A63" w14:textId="400010D0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7252" w:type="dxa"/>
            <w:vAlign w:val="center"/>
          </w:tcPr>
          <w:p w14:paraId="48D0ECDC" w14:textId="1D15B056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Включающий расцепитель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3 = 110В</w:t>
            </w:r>
          </w:p>
        </w:tc>
        <w:tc>
          <w:tcPr>
            <w:tcW w:w="850" w:type="dxa"/>
            <w:vAlign w:val="center"/>
          </w:tcPr>
          <w:p w14:paraId="121B860C" w14:textId="7F90C93F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44F230D5" w14:textId="3C83A814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00586B8D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4C0F4DAB" w14:textId="5D91C717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252" w:type="dxa"/>
            <w:vAlign w:val="center"/>
          </w:tcPr>
          <w:p w14:paraId="022376B6" w14:textId="07682153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Блокировочный магнит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1 =110В</w:t>
            </w:r>
          </w:p>
        </w:tc>
        <w:tc>
          <w:tcPr>
            <w:tcW w:w="850" w:type="dxa"/>
            <w:vAlign w:val="center"/>
          </w:tcPr>
          <w:p w14:paraId="258DD293" w14:textId="785BEDFB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4CD41C8F" w14:textId="710C2360" w:rsidR="00432334" w:rsidRPr="00E833ED" w:rsidRDefault="004B49C1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32334" w14:paraId="295BAE2E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1CA2CB4B" w14:textId="3C8F9ACB" w:rsidR="00432334" w:rsidRPr="00D06135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252" w:type="dxa"/>
            <w:vAlign w:val="center"/>
          </w:tcPr>
          <w:p w14:paraId="2C5DB425" w14:textId="3995B31C" w:rsidR="00432334" w:rsidRPr="0002682F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82F">
              <w:rPr>
                <w:rFonts w:ascii="Times New Roman" w:hAnsi="Times New Roman"/>
                <w:sz w:val="24"/>
                <w:szCs w:val="24"/>
              </w:rPr>
              <w:t xml:space="preserve">Блокировочный магнит на тележке </w:t>
            </w:r>
            <w:r w:rsidRPr="0002682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2682F">
              <w:rPr>
                <w:rFonts w:ascii="Times New Roman" w:hAnsi="Times New Roman"/>
                <w:sz w:val="24"/>
                <w:szCs w:val="24"/>
              </w:rPr>
              <w:t>0 = 110В</w:t>
            </w:r>
          </w:p>
        </w:tc>
        <w:tc>
          <w:tcPr>
            <w:tcW w:w="850" w:type="dxa"/>
            <w:vAlign w:val="center"/>
          </w:tcPr>
          <w:p w14:paraId="21D4B640" w14:textId="1A64614E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786081AC" w14:textId="559576BE" w:rsidR="00432334" w:rsidRPr="00E833ED" w:rsidRDefault="004B49C1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32334" w14:paraId="52B1CEA7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66D37905" w14:textId="6C3224A0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7252" w:type="dxa"/>
            <w:vAlign w:val="center"/>
          </w:tcPr>
          <w:p w14:paraId="59D69E17" w14:textId="204F8908" w:rsidR="00432334" w:rsidRPr="00D06135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Непрямой расцепитель сверхтока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D061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97BBA11" w14:textId="6618ACE6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3A9DCC42" w14:textId="2D4DC3FD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10A01B6C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6D66D76A" w14:textId="479F4962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252" w:type="dxa"/>
            <w:vAlign w:val="center"/>
          </w:tcPr>
          <w:p w14:paraId="1D62F5FF" w14:textId="76081F3B" w:rsidR="00432334" w:rsidRPr="00D06135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 взведения пружины с редуктором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613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~220В</w:t>
            </w:r>
          </w:p>
        </w:tc>
        <w:tc>
          <w:tcPr>
            <w:tcW w:w="850" w:type="dxa"/>
            <w:vAlign w:val="center"/>
          </w:tcPr>
          <w:p w14:paraId="7883EE1B" w14:textId="6A85417E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78528408" w14:textId="7BE53CB0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39B30C45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5D19033C" w14:textId="008AE83B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252" w:type="dxa"/>
            <w:vAlign w:val="center"/>
          </w:tcPr>
          <w:p w14:paraId="239DF455" w14:textId="261C996E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Механический индикатор положения выключателя</w:t>
            </w:r>
          </w:p>
        </w:tc>
        <w:tc>
          <w:tcPr>
            <w:tcW w:w="850" w:type="dxa"/>
            <w:vAlign w:val="center"/>
          </w:tcPr>
          <w:p w14:paraId="7DB32B0E" w14:textId="4CE3071D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5D87B18B" w14:textId="18DF9324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2334" w14:paraId="09534392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7B9F232F" w14:textId="33E30855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252" w:type="dxa"/>
            <w:vAlign w:val="center"/>
          </w:tcPr>
          <w:p w14:paraId="2315B47E" w14:textId="38E3665E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Механический счетчик рабочих операций</w:t>
            </w:r>
          </w:p>
        </w:tc>
        <w:tc>
          <w:tcPr>
            <w:tcW w:w="850" w:type="dxa"/>
            <w:vAlign w:val="center"/>
          </w:tcPr>
          <w:p w14:paraId="12BA0757" w14:textId="236457E3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05B8459D" w14:textId="7DD56683" w:rsidR="00432334" w:rsidRPr="00E833ED" w:rsidRDefault="004B49C1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32334" w14:paraId="55CC1073" w14:textId="77777777" w:rsidTr="00432334">
        <w:trPr>
          <w:trHeight w:hRule="exact" w:val="397"/>
        </w:trPr>
        <w:tc>
          <w:tcPr>
            <w:tcW w:w="0" w:type="auto"/>
            <w:vAlign w:val="center"/>
          </w:tcPr>
          <w:p w14:paraId="1C965640" w14:textId="0F4088C8" w:rsidR="00432334" w:rsidRDefault="00432334" w:rsidP="004323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252" w:type="dxa"/>
            <w:vAlign w:val="center"/>
          </w:tcPr>
          <w:p w14:paraId="4E77A9B2" w14:textId="2BD4A24C" w:rsidR="00432334" w:rsidRDefault="00432334" w:rsidP="0043233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состояния взведения привода</w:t>
            </w:r>
          </w:p>
        </w:tc>
        <w:tc>
          <w:tcPr>
            <w:tcW w:w="850" w:type="dxa"/>
            <w:vAlign w:val="center"/>
          </w:tcPr>
          <w:p w14:paraId="5FB5E056" w14:textId="0B715442" w:rsidR="00432334" w:rsidRDefault="00432334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5F6C38CE" w14:textId="14D2799E" w:rsidR="00432334" w:rsidRPr="00E833ED" w:rsidRDefault="00E833ED" w:rsidP="004323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853A0" w14:paraId="3365F650" w14:textId="77777777" w:rsidTr="004853A0">
        <w:trPr>
          <w:trHeight w:hRule="exact" w:val="397"/>
        </w:trPr>
        <w:tc>
          <w:tcPr>
            <w:tcW w:w="9493" w:type="dxa"/>
            <w:gridSpan w:val="4"/>
            <w:vAlign w:val="center"/>
          </w:tcPr>
          <w:p w14:paraId="19DC4C40" w14:textId="3B7B78D5" w:rsidR="004853A0" w:rsidRPr="004853A0" w:rsidRDefault="004853A0" w:rsidP="004853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Вспомогательные/расходные материалы</w:t>
            </w:r>
            <w:r w:rsidR="0002682F">
              <w:rPr>
                <w:rFonts w:ascii="Times New Roman" w:hAnsi="Times New Roman"/>
                <w:sz w:val="24"/>
              </w:rPr>
              <w:t>:</w:t>
            </w:r>
          </w:p>
        </w:tc>
      </w:tr>
      <w:tr w:rsidR="004853A0" w14:paraId="49F29062" w14:textId="77777777" w:rsidTr="008B6983">
        <w:trPr>
          <w:trHeight w:hRule="exact" w:val="565"/>
        </w:trPr>
        <w:tc>
          <w:tcPr>
            <w:tcW w:w="0" w:type="auto"/>
            <w:vAlign w:val="center"/>
          </w:tcPr>
          <w:p w14:paraId="27A583BE" w14:textId="65E525BF" w:rsidR="004853A0" w:rsidRDefault="004853A0" w:rsidP="00744D9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2682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53" w:type="dxa"/>
            <w:gridSpan w:val="3"/>
            <w:vAlign w:val="center"/>
          </w:tcPr>
          <w:p w14:paraId="43F28559" w14:textId="4AC794F6" w:rsidR="004853A0" w:rsidRPr="004853A0" w:rsidRDefault="004853A0" w:rsidP="004853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Смазка </w:t>
            </w:r>
            <w:r w:rsidR="0041754D">
              <w:rPr>
                <w:rFonts w:ascii="Times New Roman" w:hAnsi="Times New Roman"/>
                <w:sz w:val="24"/>
                <w:szCs w:val="24"/>
              </w:rPr>
              <w:t xml:space="preserve">консистентная </w:t>
            </w:r>
            <w:r w:rsidR="0041754D">
              <w:rPr>
                <w:rFonts w:ascii="Times New Roman" w:hAnsi="Times New Roman"/>
                <w:sz w:val="24"/>
                <w:szCs w:val="24"/>
                <w:lang w:val="en-US"/>
              </w:rPr>
              <w:t>Mobilegrease</w:t>
            </w:r>
            <w:r w:rsidR="0041754D">
              <w:rPr>
                <w:rFonts w:ascii="Times New Roman" w:hAnsi="Times New Roman"/>
                <w:sz w:val="24"/>
                <w:szCs w:val="24"/>
              </w:rPr>
              <w:t xml:space="preserve">, проникающая смазка </w:t>
            </w:r>
            <w:r w:rsidR="0041754D">
              <w:rPr>
                <w:rFonts w:ascii="Times New Roman" w:hAnsi="Times New Roman"/>
                <w:sz w:val="24"/>
                <w:szCs w:val="24"/>
                <w:lang w:val="en-US"/>
              </w:rPr>
              <w:t>Mobil</w:t>
            </w:r>
            <w:r w:rsidR="0041754D" w:rsidRPr="004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54D">
              <w:rPr>
                <w:rFonts w:ascii="Times New Roman" w:hAnsi="Times New Roman"/>
                <w:sz w:val="24"/>
                <w:szCs w:val="24"/>
                <w:lang w:val="en-US"/>
              </w:rPr>
              <w:t>SHC</w:t>
            </w:r>
            <w:r w:rsidRPr="00485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(либо аналог</w:t>
            </w:r>
            <w:r w:rsidR="0041754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 в объеме, необ</w:t>
            </w:r>
            <w:r w:rsidR="008B6983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оди</w:t>
            </w:r>
            <w:r w:rsidR="008B698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для выполнения </w:t>
            </w:r>
            <w:r w:rsidR="008B6983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432334">
              <w:rPr>
                <w:rFonts w:ascii="Times New Roman" w:hAnsi="Times New Roman"/>
                <w:sz w:val="24"/>
                <w:szCs w:val="24"/>
              </w:rPr>
              <w:t xml:space="preserve"> и обеспечения ЗИП</w:t>
            </w:r>
          </w:p>
        </w:tc>
      </w:tr>
      <w:tr w:rsidR="004853A0" w14:paraId="44E18B5C" w14:textId="77777777" w:rsidTr="008B6983">
        <w:trPr>
          <w:trHeight w:hRule="exact" w:val="573"/>
        </w:trPr>
        <w:tc>
          <w:tcPr>
            <w:tcW w:w="0" w:type="auto"/>
            <w:vAlign w:val="center"/>
          </w:tcPr>
          <w:p w14:paraId="466D7284" w14:textId="59804412" w:rsidR="004853A0" w:rsidRDefault="0002682F" w:rsidP="00744D9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953" w:type="dxa"/>
            <w:gridSpan w:val="3"/>
            <w:vAlign w:val="center"/>
          </w:tcPr>
          <w:p w14:paraId="4AB2B549" w14:textId="58BF5CEB" w:rsidR="004853A0" w:rsidRPr="004853A0" w:rsidRDefault="0041754D" w:rsidP="004853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Очиститель обезжириватель и очиститель электроконтактов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Efele</w:t>
            </w:r>
            <w:r w:rsidR="004853A0" w:rsidRPr="00485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3A0">
              <w:rPr>
                <w:rFonts w:ascii="Times New Roman" w:hAnsi="Times New Roman"/>
                <w:sz w:val="24"/>
                <w:szCs w:val="24"/>
              </w:rPr>
              <w:t>(либо аналог)</w:t>
            </w:r>
            <w:r w:rsidR="008B6983">
              <w:rPr>
                <w:rFonts w:ascii="Times New Roman" w:hAnsi="Times New Roman"/>
                <w:sz w:val="24"/>
                <w:szCs w:val="24"/>
              </w:rPr>
              <w:t xml:space="preserve"> в объеме, необходимом для выполнения работ</w:t>
            </w:r>
            <w:r w:rsidR="00432334">
              <w:rPr>
                <w:rFonts w:ascii="Times New Roman" w:hAnsi="Times New Roman"/>
                <w:sz w:val="24"/>
                <w:szCs w:val="24"/>
              </w:rPr>
              <w:t xml:space="preserve"> и обеспечения ЗИП</w:t>
            </w:r>
          </w:p>
        </w:tc>
      </w:tr>
      <w:tr w:rsidR="0041754D" w14:paraId="1C0AD268" w14:textId="77777777" w:rsidTr="008B6983">
        <w:trPr>
          <w:trHeight w:hRule="exact" w:val="573"/>
        </w:trPr>
        <w:tc>
          <w:tcPr>
            <w:tcW w:w="0" w:type="auto"/>
            <w:vAlign w:val="center"/>
          </w:tcPr>
          <w:p w14:paraId="33117EEA" w14:textId="55FE652F" w:rsidR="0041754D" w:rsidRPr="0041754D" w:rsidRDefault="0041754D" w:rsidP="00744D9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8953" w:type="dxa"/>
            <w:gridSpan w:val="3"/>
            <w:vAlign w:val="center"/>
          </w:tcPr>
          <w:p w14:paraId="413EA9F4" w14:textId="27A74EC3" w:rsidR="0041754D" w:rsidRPr="0041754D" w:rsidRDefault="0041754D" w:rsidP="00485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ЗИП для технического обслуживания </w:t>
            </w:r>
            <w:r w:rsidR="004B49C1">
              <w:rPr>
                <w:rFonts w:ascii="Times New Roman" w:hAnsi="Times New Roman"/>
                <w:sz w:val="24"/>
                <w:szCs w:val="24"/>
              </w:rPr>
              <w:t>(стопорные шайбы, пластиковые направляющие, втулки и т.д.), ветошь.</w:t>
            </w:r>
          </w:p>
        </w:tc>
      </w:tr>
    </w:tbl>
    <w:p w14:paraId="067B088A" w14:textId="77777777" w:rsidR="003D7F0B" w:rsidRDefault="003D7F0B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p w14:paraId="3903535A" w14:textId="3222453A" w:rsidR="00917165" w:rsidRDefault="008B6983" w:rsidP="008B69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Примечание: перечень запасных частей и вспомогательных материалов взят из </w:t>
      </w:r>
      <w:r w:rsidR="0002682F">
        <w:rPr>
          <w:rFonts w:ascii="Times New Roman" w:hAnsi="Times New Roman"/>
          <w:sz w:val="24"/>
        </w:rPr>
        <w:t>руководства</w:t>
      </w:r>
      <w:r>
        <w:rPr>
          <w:rFonts w:ascii="Times New Roman" w:hAnsi="Times New Roman"/>
          <w:sz w:val="24"/>
        </w:rPr>
        <w:t xml:space="preserve"> </w:t>
      </w:r>
      <w:r w:rsidR="0002682F">
        <w:rPr>
          <w:rFonts w:ascii="Times New Roman" w:hAnsi="Times New Roman"/>
          <w:sz w:val="24"/>
        </w:rPr>
        <w:t xml:space="preserve">по эксплуатации </w:t>
      </w:r>
      <w:r>
        <w:rPr>
          <w:rFonts w:ascii="Times New Roman" w:hAnsi="Times New Roman"/>
          <w:sz w:val="24"/>
        </w:rPr>
        <w:t xml:space="preserve">завода-изготовителя </w:t>
      </w:r>
      <w:r>
        <w:rPr>
          <w:rFonts w:ascii="Times New Roman" w:hAnsi="Times New Roman"/>
          <w:sz w:val="24"/>
          <w:lang w:val="en-US"/>
        </w:rPr>
        <w:t>ABB</w:t>
      </w:r>
      <w:r w:rsidRPr="008B6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вакуумные выключатели типа </w:t>
      </w:r>
      <w:r>
        <w:rPr>
          <w:rFonts w:ascii="Times New Roman" w:hAnsi="Times New Roman"/>
          <w:sz w:val="24"/>
          <w:lang w:val="en-US"/>
        </w:rPr>
        <w:t>VD</w:t>
      </w:r>
      <w:r w:rsidRPr="008B6983"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/>
          <w:sz w:val="24"/>
        </w:rPr>
        <w:t>и может быть скорректирован по согласованию Заказчика и Подрядчика.</w:t>
      </w:r>
    </w:p>
    <w:p w14:paraId="27D2A6AB" w14:textId="77777777" w:rsidR="007A62E3" w:rsidRDefault="007A62E3" w:rsidP="007A62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A62E3" w:rsidSect="0041754D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9904" w14:textId="77777777" w:rsidR="001C6E3A" w:rsidRDefault="001C6E3A" w:rsidP="00EC41C2">
      <w:pPr>
        <w:spacing w:after="0" w:line="240" w:lineRule="auto"/>
      </w:pPr>
      <w:r>
        <w:separator/>
      </w:r>
    </w:p>
  </w:endnote>
  <w:endnote w:type="continuationSeparator" w:id="0">
    <w:p w14:paraId="33C847AD" w14:textId="77777777" w:rsidR="001C6E3A" w:rsidRDefault="001C6E3A" w:rsidP="00EC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695A" w14:textId="77777777" w:rsidR="001C6E3A" w:rsidRDefault="001C6E3A" w:rsidP="00EC41C2">
      <w:pPr>
        <w:spacing w:after="0" w:line="240" w:lineRule="auto"/>
      </w:pPr>
      <w:r>
        <w:separator/>
      </w:r>
    </w:p>
  </w:footnote>
  <w:footnote w:type="continuationSeparator" w:id="0">
    <w:p w14:paraId="7A6C5E9D" w14:textId="77777777" w:rsidR="001C6E3A" w:rsidRDefault="001C6E3A" w:rsidP="00EC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3669D2"/>
    <w:multiLevelType w:val="hybridMultilevel"/>
    <w:tmpl w:val="D6A0768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4C1BEB"/>
    <w:multiLevelType w:val="hybridMultilevel"/>
    <w:tmpl w:val="93689CD2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81D47"/>
    <w:multiLevelType w:val="multilevel"/>
    <w:tmpl w:val="ACA6CB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0C21CD"/>
    <w:multiLevelType w:val="hybridMultilevel"/>
    <w:tmpl w:val="C9E00CB4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453B7"/>
    <w:multiLevelType w:val="hybridMultilevel"/>
    <w:tmpl w:val="C62E63A4"/>
    <w:lvl w:ilvl="0" w:tplc="8306E34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00CE5"/>
    <w:multiLevelType w:val="hybridMultilevel"/>
    <w:tmpl w:val="B482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70F8"/>
    <w:multiLevelType w:val="hybridMultilevel"/>
    <w:tmpl w:val="5E6E317A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412A5"/>
    <w:multiLevelType w:val="hybridMultilevel"/>
    <w:tmpl w:val="0288697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3BA5"/>
    <w:multiLevelType w:val="hybridMultilevel"/>
    <w:tmpl w:val="F61C3352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862DE"/>
    <w:multiLevelType w:val="hybridMultilevel"/>
    <w:tmpl w:val="31A6F4A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670E2"/>
    <w:multiLevelType w:val="multilevel"/>
    <w:tmpl w:val="D45EBF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9A6E63"/>
    <w:multiLevelType w:val="multilevel"/>
    <w:tmpl w:val="11FEB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F74BBF"/>
    <w:multiLevelType w:val="multilevel"/>
    <w:tmpl w:val="A37C3E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C450F05"/>
    <w:multiLevelType w:val="multilevel"/>
    <w:tmpl w:val="E1064C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2F766F23"/>
    <w:multiLevelType w:val="multilevel"/>
    <w:tmpl w:val="DC3C8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3A4D2D"/>
    <w:multiLevelType w:val="multilevel"/>
    <w:tmpl w:val="0BAE60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9695C"/>
    <w:multiLevelType w:val="multilevel"/>
    <w:tmpl w:val="8F8EE6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3AEF343B"/>
    <w:multiLevelType w:val="multilevel"/>
    <w:tmpl w:val="D5943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D2819"/>
    <w:multiLevelType w:val="hybridMultilevel"/>
    <w:tmpl w:val="1AA47F68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465C9C"/>
    <w:multiLevelType w:val="multilevel"/>
    <w:tmpl w:val="4DDC7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75311B"/>
    <w:multiLevelType w:val="hybridMultilevel"/>
    <w:tmpl w:val="0C3226F0"/>
    <w:lvl w:ilvl="0" w:tplc="231AEF4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813120F"/>
    <w:multiLevelType w:val="hybridMultilevel"/>
    <w:tmpl w:val="4A10BFBA"/>
    <w:lvl w:ilvl="0" w:tplc="C9C8B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F46F0"/>
    <w:multiLevelType w:val="hybridMultilevel"/>
    <w:tmpl w:val="3C7CAE92"/>
    <w:lvl w:ilvl="0" w:tplc="A4D06F8A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B4298"/>
    <w:multiLevelType w:val="multilevel"/>
    <w:tmpl w:val="7C6CC4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0F5903"/>
    <w:multiLevelType w:val="hybridMultilevel"/>
    <w:tmpl w:val="2BA2323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B059C"/>
    <w:multiLevelType w:val="hybridMultilevel"/>
    <w:tmpl w:val="B9A8EFB6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2D34"/>
    <w:multiLevelType w:val="multilevel"/>
    <w:tmpl w:val="B14418BA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9" w15:restartNumberingAfterBreak="0">
    <w:nsid w:val="66A04A84"/>
    <w:multiLevelType w:val="multilevel"/>
    <w:tmpl w:val="E7589E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3460FFD"/>
    <w:multiLevelType w:val="hybridMultilevel"/>
    <w:tmpl w:val="323817CE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EA6B10"/>
    <w:multiLevelType w:val="multilevel"/>
    <w:tmpl w:val="4244AC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1D7807"/>
    <w:multiLevelType w:val="multilevel"/>
    <w:tmpl w:val="F09079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E010F2"/>
    <w:multiLevelType w:val="multilevel"/>
    <w:tmpl w:val="B170B4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27"/>
  </w:num>
  <w:num w:numId="5">
    <w:abstractNumId w:val="9"/>
  </w:num>
  <w:num w:numId="6">
    <w:abstractNumId w:val="16"/>
  </w:num>
  <w:num w:numId="7">
    <w:abstractNumId w:val="25"/>
  </w:num>
  <w:num w:numId="8">
    <w:abstractNumId w:val="13"/>
  </w:num>
  <w:num w:numId="9">
    <w:abstractNumId w:val="15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29"/>
  </w:num>
  <w:num w:numId="15">
    <w:abstractNumId w:val="28"/>
  </w:num>
  <w:num w:numId="16">
    <w:abstractNumId w:val="31"/>
  </w:num>
  <w:num w:numId="17">
    <w:abstractNumId w:val="33"/>
  </w:num>
  <w:num w:numId="18">
    <w:abstractNumId w:val="21"/>
  </w:num>
  <w:num w:numId="19">
    <w:abstractNumId w:val="17"/>
  </w:num>
  <w:num w:numId="20">
    <w:abstractNumId w:val="32"/>
  </w:num>
  <w:num w:numId="21">
    <w:abstractNumId w:val="19"/>
  </w:num>
  <w:num w:numId="22">
    <w:abstractNumId w:val="7"/>
  </w:num>
  <w:num w:numId="23">
    <w:abstractNumId w:val="5"/>
  </w:num>
  <w:num w:numId="24">
    <w:abstractNumId w:val="23"/>
  </w:num>
  <w:num w:numId="25">
    <w:abstractNumId w:val="3"/>
  </w:num>
  <w:num w:numId="26">
    <w:abstractNumId w:val="8"/>
  </w:num>
  <w:num w:numId="27">
    <w:abstractNumId w:val="2"/>
  </w:num>
  <w:num w:numId="28">
    <w:abstractNumId w:val="10"/>
  </w:num>
  <w:num w:numId="29">
    <w:abstractNumId w:val="26"/>
  </w:num>
  <w:num w:numId="30">
    <w:abstractNumId w:val="20"/>
  </w:num>
  <w:num w:numId="31">
    <w:abstractNumId w:val="22"/>
  </w:num>
  <w:num w:numId="32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AC"/>
    <w:rsid w:val="00005C97"/>
    <w:rsid w:val="00006B39"/>
    <w:rsid w:val="0001087C"/>
    <w:rsid w:val="00010949"/>
    <w:rsid w:val="00017C9B"/>
    <w:rsid w:val="0002682F"/>
    <w:rsid w:val="00036110"/>
    <w:rsid w:val="000415B4"/>
    <w:rsid w:val="000422CD"/>
    <w:rsid w:val="000451BA"/>
    <w:rsid w:val="00045374"/>
    <w:rsid w:val="00045F73"/>
    <w:rsid w:val="0006167F"/>
    <w:rsid w:val="000626A4"/>
    <w:rsid w:val="00076D58"/>
    <w:rsid w:val="000864B1"/>
    <w:rsid w:val="00092A21"/>
    <w:rsid w:val="000933F2"/>
    <w:rsid w:val="000B55C5"/>
    <w:rsid w:val="000C10CC"/>
    <w:rsid w:val="000C185E"/>
    <w:rsid w:val="000C3CBA"/>
    <w:rsid w:val="000C674D"/>
    <w:rsid w:val="000D35E3"/>
    <w:rsid w:val="000E0D7D"/>
    <w:rsid w:val="00111810"/>
    <w:rsid w:val="001140D6"/>
    <w:rsid w:val="00115A59"/>
    <w:rsid w:val="00117660"/>
    <w:rsid w:val="00121E57"/>
    <w:rsid w:val="00125A61"/>
    <w:rsid w:val="001310E1"/>
    <w:rsid w:val="001314BD"/>
    <w:rsid w:val="001503A3"/>
    <w:rsid w:val="00152397"/>
    <w:rsid w:val="00172B2E"/>
    <w:rsid w:val="00174A93"/>
    <w:rsid w:val="00176CD3"/>
    <w:rsid w:val="00191BCC"/>
    <w:rsid w:val="001A2DC5"/>
    <w:rsid w:val="001A6B25"/>
    <w:rsid w:val="001B0710"/>
    <w:rsid w:val="001C01BD"/>
    <w:rsid w:val="001C20D6"/>
    <w:rsid w:val="001C27EE"/>
    <w:rsid w:val="001C676F"/>
    <w:rsid w:val="001C6E3A"/>
    <w:rsid w:val="001F6B5B"/>
    <w:rsid w:val="001F6D7F"/>
    <w:rsid w:val="001F7E93"/>
    <w:rsid w:val="00200B5D"/>
    <w:rsid w:val="002024E0"/>
    <w:rsid w:val="00204B38"/>
    <w:rsid w:val="00211807"/>
    <w:rsid w:val="002141E9"/>
    <w:rsid w:val="00222B35"/>
    <w:rsid w:val="00231799"/>
    <w:rsid w:val="00234944"/>
    <w:rsid w:val="00237B4D"/>
    <w:rsid w:val="002419A8"/>
    <w:rsid w:val="00255911"/>
    <w:rsid w:val="0026023B"/>
    <w:rsid w:val="002614B8"/>
    <w:rsid w:val="00263566"/>
    <w:rsid w:val="002727D0"/>
    <w:rsid w:val="00287CAA"/>
    <w:rsid w:val="00292850"/>
    <w:rsid w:val="0029682C"/>
    <w:rsid w:val="00297283"/>
    <w:rsid w:val="00297D45"/>
    <w:rsid w:val="002E531F"/>
    <w:rsid w:val="00310FFA"/>
    <w:rsid w:val="0031408B"/>
    <w:rsid w:val="00325D46"/>
    <w:rsid w:val="00340D1D"/>
    <w:rsid w:val="003433F6"/>
    <w:rsid w:val="0034352C"/>
    <w:rsid w:val="00345089"/>
    <w:rsid w:val="003556B8"/>
    <w:rsid w:val="00364EE7"/>
    <w:rsid w:val="00365EF6"/>
    <w:rsid w:val="00376DC3"/>
    <w:rsid w:val="003849D0"/>
    <w:rsid w:val="00384A15"/>
    <w:rsid w:val="003961FD"/>
    <w:rsid w:val="00396275"/>
    <w:rsid w:val="003A757D"/>
    <w:rsid w:val="003B0469"/>
    <w:rsid w:val="003C030D"/>
    <w:rsid w:val="003C4777"/>
    <w:rsid w:val="003D2120"/>
    <w:rsid w:val="003D68B3"/>
    <w:rsid w:val="003D7F0B"/>
    <w:rsid w:val="003E0ED1"/>
    <w:rsid w:val="003E4D54"/>
    <w:rsid w:val="003F61BD"/>
    <w:rsid w:val="00406E76"/>
    <w:rsid w:val="00407E57"/>
    <w:rsid w:val="004106AA"/>
    <w:rsid w:val="00412532"/>
    <w:rsid w:val="0041754D"/>
    <w:rsid w:val="0042657B"/>
    <w:rsid w:val="00430F30"/>
    <w:rsid w:val="00432334"/>
    <w:rsid w:val="004405A1"/>
    <w:rsid w:val="00441E1D"/>
    <w:rsid w:val="0045016F"/>
    <w:rsid w:val="00451961"/>
    <w:rsid w:val="00451A6E"/>
    <w:rsid w:val="00463BA5"/>
    <w:rsid w:val="004853A0"/>
    <w:rsid w:val="00487619"/>
    <w:rsid w:val="00490D7D"/>
    <w:rsid w:val="00492042"/>
    <w:rsid w:val="004A3130"/>
    <w:rsid w:val="004B02BD"/>
    <w:rsid w:val="004B37AB"/>
    <w:rsid w:val="004B49C1"/>
    <w:rsid w:val="004B7F11"/>
    <w:rsid w:val="004C2B93"/>
    <w:rsid w:val="004C37C2"/>
    <w:rsid w:val="004C594F"/>
    <w:rsid w:val="004D336E"/>
    <w:rsid w:val="004D6D51"/>
    <w:rsid w:val="00504D8B"/>
    <w:rsid w:val="00505B0A"/>
    <w:rsid w:val="00512356"/>
    <w:rsid w:val="00516DBD"/>
    <w:rsid w:val="00524CC4"/>
    <w:rsid w:val="00534272"/>
    <w:rsid w:val="00551D08"/>
    <w:rsid w:val="0055371D"/>
    <w:rsid w:val="005553C9"/>
    <w:rsid w:val="00556CE7"/>
    <w:rsid w:val="005603F5"/>
    <w:rsid w:val="00565FA1"/>
    <w:rsid w:val="005749D6"/>
    <w:rsid w:val="00575CE2"/>
    <w:rsid w:val="005916F3"/>
    <w:rsid w:val="00596A2B"/>
    <w:rsid w:val="005A74AF"/>
    <w:rsid w:val="005B4F74"/>
    <w:rsid w:val="005B7BED"/>
    <w:rsid w:val="005C0FAA"/>
    <w:rsid w:val="005C34F0"/>
    <w:rsid w:val="005D120B"/>
    <w:rsid w:val="005D3D33"/>
    <w:rsid w:val="005E02D5"/>
    <w:rsid w:val="005E4472"/>
    <w:rsid w:val="005E5031"/>
    <w:rsid w:val="00615D94"/>
    <w:rsid w:val="00623D7A"/>
    <w:rsid w:val="0062715C"/>
    <w:rsid w:val="00627564"/>
    <w:rsid w:val="0063069B"/>
    <w:rsid w:val="006307AE"/>
    <w:rsid w:val="006366D0"/>
    <w:rsid w:val="00640179"/>
    <w:rsid w:val="00665EC3"/>
    <w:rsid w:val="006709D5"/>
    <w:rsid w:val="006776B4"/>
    <w:rsid w:val="00682939"/>
    <w:rsid w:val="00683D4E"/>
    <w:rsid w:val="006B7409"/>
    <w:rsid w:val="006C3AD5"/>
    <w:rsid w:val="006C553F"/>
    <w:rsid w:val="006E22C3"/>
    <w:rsid w:val="006E286F"/>
    <w:rsid w:val="006E3002"/>
    <w:rsid w:val="006F0E93"/>
    <w:rsid w:val="006F22BB"/>
    <w:rsid w:val="006F271A"/>
    <w:rsid w:val="006F3620"/>
    <w:rsid w:val="006F7B49"/>
    <w:rsid w:val="00713EBB"/>
    <w:rsid w:val="00723E3A"/>
    <w:rsid w:val="00725D17"/>
    <w:rsid w:val="0073223F"/>
    <w:rsid w:val="0074074F"/>
    <w:rsid w:val="00741780"/>
    <w:rsid w:val="00743C53"/>
    <w:rsid w:val="00743E03"/>
    <w:rsid w:val="00744D9F"/>
    <w:rsid w:val="00751052"/>
    <w:rsid w:val="007511F7"/>
    <w:rsid w:val="00757892"/>
    <w:rsid w:val="00776671"/>
    <w:rsid w:val="00783644"/>
    <w:rsid w:val="00786EF0"/>
    <w:rsid w:val="007A62E3"/>
    <w:rsid w:val="007B11B8"/>
    <w:rsid w:val="007C49CD"/>
    <w:rsid w:val="007D523B"/>
    <w:rsid w:val="007E056C"/>
    <w:rsid w:val="007E0A65"/>
    <w:rsid w:val="007E7BD0"/>
    <w:rsid w:val="007F44FE"/>
    <w:rsid w:val="007F6585"/>
    <w:rsid w:val="00812D31"/>
    <w:rsid w:val="008217B9"/>
    <w:rsid w:val="00823859"/>
    <w:rsid w:val="00854A0A"/>
    <w:rsid w:val="008608DB"/>
    <w:rsid w:val="008619A4"/>
    <w:rsid w:val="00863B17"/>
    <w:rsid w:val="00872EB4"/>
    <w:rsid w:val="00890181"/>
    <w:rsid w:val="008A0950"/>
    <w:rsid w:val="008B0454"/>
    <w:rsid w:val="008B3E47"/>
    <w:rsid w:val="008B5F32"/>
    <w:rsid w:val="008B63C4"/>
    <w:rsid w:val="008B6983"/>
    <w:rsid w:val="008C01A0"/>
    <w:rsid w:val="008C51E8"/>
    <w:rsid w:val="008C6EE2"/>
    <w:rsid w:val="008C7F41"/>
    <w:rsid w:val="008D2110"/>
    <w:rsid w:val="008D22B7"/>
    <w:rsid w:val="008D7FCA"/>
    <w:rsid w:val="008E0748"/>
    <w:rsid w:val="008E737A"/>
    <w:rsid w:val="0090740D"/>
    <w:rsid w:val="00917165"/>
    <w:rsid w:val="009211DF"/>
    <w:rsid w:val="00922A6C"/>
    <w:rsid w:val="00930B98"/>
    <w:rsid w:val="009365F0"/>
    <w:rsid w:val="00937A70"/>
    <w:rsid w:val="0094010C"/>
    <w:rsid w:val="0097190B"/>
    <w:rsid w:val="00982A4D"/>
    <w:rsid w:val="00985D6F"/>
    <w:rsid w:val="009923CD"/>
    <w:rsid w:val="00993345"/>
    <w:rsid w:val="009A2FCF"/>
    <w:rsid w:val="009A39B4"/>
    <w:rsid w:val="009A57F3"/>
    <w:rsid w:val="009B4084"/>
    <w:rsid w:val="009B5EAE"/>
    <w:rsid w:val="009C72F1"/>
    <w:rsid w:val="009D01D9"/>
    <w:rsid w:val="009D01FD"/>
    <w:rsid w:val="009D741B"/>
    <w:rsid w:val="009E0DEB"/>
    <w:rsid w:val="009F01EC"/>
    <w:rsid w:val="009F349B"/>
    <w:rsid w:val="009F3751"/>
    <w:rsid w:val="009F6474"/>
    <w:rsid w:val="009F68C9"/>
    <w:rsid w:val="009F754A"/>
    <w:rsid w:val="00A000E6"/>
    <w:rsid w:val="00A10B0A"/>
    <w:rsid w:val="00A122BB"/>
    <w:rsid w:val="00A130AB"/>
    <w:rsid w:val="00A16543"/>
    <w:rsid w:val="00A24419"/>
    <w:rsid w:val="00A329A0"/>
    <w:rsid w:val="00A4085A"/>
    <w:rsid w:val="00A41810"/>
    <w:rsid w:val="00A43F26"/>
    <w:rsid w:val="00A5072B"/>
    <w:rsid w:val="00A52977"/>
    <w:rsid w:val="00A656EA"/>
    <w:rsid w:val="00A734E2"/>
    <w:rsid w:val="00A77616"/>
    <w:rsid w:val="00A86325"/>
    <w:rsid w:val="00A95C86"/>
    <w:rsid w:val="00A96C41"/>
    <w:rsid w:val="00AA165E"/>
    <w:rsid w:val="00AA1924"/>
    <w:rsid w:val="00AA21BC"/>
    <w:rsid w:val="00AC7EA4"/>
    <w:rsid w:val="00AD2FB2"/>
    <w:rsid w:val="00AD3D6B"/>
    <w:rsid w:val="00AD7634"/>
    <w:rsid w:val="00AE2A75"/>
    <w:rsid w:val="00AE7746"/>
    <w:rsid w:val="00B022F5"/>
    <w:rsid w:val="00B33BCA"/>
    <w:rsid w:val="00B36EFF"/>
    <w:rsid w:val="00B3720E"/>
    <w:rsid w:val="00B4482D"/>
    <w:rsid w:val="00B46EE1"/>
    <w:rsid w:val="00B61113"/>
    <w:rsid w:val="00B64A9E"/>
    <w:rsid w:val="00B64FDB"/>
    <w:rsid w:val="00B6797D"/>
    <w:rsid w:val="00B71FEE"/>
    <w:rsid w:val="00B75835"/>
    <w:rsid w:val="00B868AE"/>
    <w:rsid w:val="00B87DBC"/>
    <w:rsid w:val="00B94EE3"/>
    <w:rsid w:val="00B955A8"/>
    <w:rsid w:val="00BA389B"/>
    <w:rsid w:val="00BB2BCF"/>
    <w:rsid w:val="00BB40E3"/>
    <w:rsid w:val="00BC07AC"/>
    <w:rsid w:val="00BC2A45"/>
    <w:rsid w:val="00BC35E3"/>
    <w:rsid w:val="00BC6014"/>
    <w:rsid w:val="00BE34A1"/>
    <w:rsid w:val="00BE7858"/>
    <w:rsid w:val="00BF13E0"/>
    <w:rsid w:val="00BF29F8"/>
    <w:rsid w:val="00BF6BB5"/>
    <w:rsid w:val="00C007FC"/>
    <w:rsid w:val="00C07BAA"/>
    <w:rsid w:val="00C200A3"/>
    <w:rsid w:val="00C2233B"/>
    <w:rsid w:val="00C35ED0"/>
    <w:rsid w:val="00C37A42"/>
    <w:rsid w:val="00C40A9C"/>
    <w:rsid w:val="00C519FE"/>
    <w:rsid w:val="00C62E55"/>
    <w:rsid w:val="00C705EC"/>
    <w:rsid w:val="00C8109E"/>
    <w:rsid w:val="00C8337F"/>
    <w:rsid w:val="00C84507"/>
    <w:rsid w:val="00CA2208"/>
    <w:rsid w:val="00CB0B54"/>
    <w:rsid w:val="00CB4253"/>
    <w:rsid w:val="00CB4836"/>
    <w:rsid w:val="00CB4B71"/>
    <w:rsid w:val="00CC43C8"/>
    <w:rsid w:val="00CE61E6"/>
    <w:rsid w:val="00CF1F2E"/>
    <w:rsid w:val="00CF3C6B"/>
    <w:rsid w:val="00CF521D"/>
    <w:rsid w:val="00D00300"/>
    <w:rsid w:val="00D02A85"/>
    <w:rsid w:val="00D02E4F"/>
    <w:rsid w:val="00D06135"/>
    <w:rsid w:val="00D07F41"/>
    <w:rsid w:val="00D1262C"/>
    <w:rsid w:val="00D236BF"/>
    <w:rsid w:val="00D34AF8"/>
    <w:rsid w:val="00D413DA"/>
    <w:rsid w:val="00D539F4"/>
    <w:rsid w:val="00D64723"/>
    <w:rsid w:val="00D65DFE"/>
    <w:rsid w:val="00D80F85"/>
    <w:rsid w:val="00D8463B"/>
    <w:rsid w:val="00D91E55"/>
    <w:rsid w:val="00DB0347"/>
    <w:rsid w:val="00DC6437"/>
    <w:rsid w:val="00DC7E61"/>
    <w:rsid w:val="00DD12D2"/>
    <w:rsid w:val="00DD301A"/>
    <w:rsid w:val="00DE4D89"/>
    <w:rsid w:val="00DF3DAE"/>
    <w:rsid w:val="00E000AE"/>
    <w:rsid w:val="00E016E1"/>
    <w:rsid w:val="00E03456"/>
    <w:rsid w:val="00E32AF8"/>
    <w:rsid w:val="00E36D57"/>
    <w:rsid w:val="00E56549"/>
    <w:rsid w:val="00E64633"/>
    <w:rsid w:val="00E70F95"/>
    <w:rsid w:val="00E74FC8"/>
    <w:rsid w:val="00E833ED"/>
    <w:rsid w:val="00E84CC9"/>
    <w:rsid w:val="00E964D2"/>
    <w:rsid w:val="00EB02A7"/>
    <w:rsid w:val="00EC11DD"/>
    <w:rsid w:val="00EC41C2"/>
    <w:rsid w:val="00ED6643"/>
    <w:rsid w:val="00EE2941"/>
    <w:rsid w:val="00F03363"/>
    <w:rsid w:val="00F203AF"/>
    <w:rsid w:val="00F21AA9"/>
    <w:rsid w:val="00F237D0"/>
    <w:rsid w:val="00F4128F"/>
    <w:rsid w:val="00F44A31"/>
    <w:rsid w:val="00F45CC0"/>
    <w:rsid w:val="00F66908"/>
    <w:rsid w:val="00F723E3"/>
    <w:rsid w:val="00F73132"/>
    <w:rsid w:val="00F81F26"/>
    <w:rsid w:val="00F862A4"/>
    <w:rsid w:val="00F8696A"/>
    <w:rsid w:val="00F86D80"/>
    <w:rsid w:val="00F9140B"/>
    <w:rsid w:val="00FA6F30"/>
    <w:rsid w:val="00FB0902"/>
    <w:rsid w:val="00FB0BAF"/>
    <w:rsid w:val="00FB6F78"/>
    <w:rsid w:val="00FC030C"/>
    <w:rsid w:val="00FC2E79"/>
    <w:rsid w:val="00FC590B"/>
    <w:rsid w:val="00FD3862"/>
    <w:rsid w:val="00FF1525"/>
    <w:rsid w:val="00FF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C842"/>
  <w15:docId w15:val="{BCA76E08-C2BD-443C-B0D9-5D8E3D3B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annotation text"/>
    <w:basedOn w:val="a"/>
    <w:link w:val="a5"/>
    <w:unhideWhenUsed/>
    <w:rsid w:val="00BC07AC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rsid w:val="00BC07AC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annotation reference"/>
    <w:rsid w:val="00BC07AC"/>
    <w:rPr>
      <w:sz w:val="16"/>
      <w:szCs w:val="16"/>
    </w:rPr>
  </w:style>
  <w:style w:type="paragraph" w:styleId="a7">
    <w:name w:val="Body Text Indent"/>
    <w:basedOn w:val="a"/>
    <w:link w:val="a8"/>
    <w:rsid w:val="00BC07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C07A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07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7766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7190B"/>
    <w:rPr>
      <w:rFonts w:ascii="Times New Roman" w:eastAsia="Times New Roman" w:hAnsi="Times New Roman" w:cs="Times New Roman"/>
      <w:b w:val="0"/>
      <w:bCs w:val="0"/>
      <w:sz w:val="22"/>
    </w:rPr>
  </w:style>
  <w:style w:type="paragraph" w:customStyle="1" w:styleId="Iniiaiieoaeno">
    <w:name w:val="Iniiaiie oaeno"/>
    <w:basedOn w:val="a"/>
    <w:rsid w:val="00EC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EC41C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C41C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C41C2"/>
    <w:rPr>
      <w:vertAlign w:val="superscript"/>
    </w:rPr>
  </w:style>
  <w:style w:type="paragraph" w:customStyle="1" w:styleId="Style1">
    <w:name w:val="Style1"/>
    <w:rsid w:val="00B46EE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d">
    <w:name w:val="Hyperlink"/>
    <w:aliases w:val="Исп:Чаплыгин А.Ю.тел 74316"/>
    <w:basedOn w:val="a0"/>
    <w:uiPriority w:val="99"/>
    <w:rsid w:val="0062756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8C51E8"/>
    <w:rPr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51E8"/>
    <w:pPr>
      <w:widowControl w:val="0"/>
      <w:shd w:val="clear" w:color="auto" w:fill="FFFFFF"/>
      <w:spacing w:after="120" w:line="0" w:lineRule="atLeast"/>
      <w:jc w:val="both"/>
    </w:pPr>
    <w:rPr>
      <w:i/>
      <w:i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2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2B35"/>
    <w:rPr>
      <w:rFonts w:ascii="Tahoma" w:hAnsi="Tahoma" w:cs="Tahoma"/>
      <w:sz w:val="16"/>
      <w:szCs w:val="16"/>
    </w:rPr>
  </w:style>
  <w:style w:type="paragraph" w:customStyle="1" w:styleId="ListNum">
    <w:name w:val="ListNum"/>
    <w:basedOn w:val="a"/>
    <w:rsid w:val="00EE2941"/>
    <w:pPr>
      <w:tabs>
        <w:tab w:val="left" w:pos="284"/>
        <w:tab w:val="num" w:pos="720"/>
      </w:tabs>
      <w:spacing w:before="60" w:after="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af0">
    <w:name w:val="header"/>
    <w:basedOn w:val="a"/>
    <w:link w:val="af1"/>
    <w:unhideWhenUsed/>
    <w:rsid w:val="00FA6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FA6F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C9B2-F450-4C26-A2FB-DDAAD89D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Нач Электроцеха</cp:lastModifiedBy>
  <cp:revision>4</cp:revision>
  <cp:lastPrinted>2018-04-03T22:41:00Z</cp:lastPrinted>
  <dcterms:created xsi:type="dcterms:W3CDTF">2025-03-26T01:20:00Z</dcterms:created>
  <dcterms:modified xsi:type="dcterms:W3CDTF">2026-04-09T20:54:00Z</dcterms:modified>
</cp:coreProperties>
</file>