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0C18743" wp14:editId="03B35042">
            <wp:extent cx="1952625" cy="2581275"/>
            <wp:effectExtent l="0" t="0" r="952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F" w:rsidRPr="008E451F" w:rsidRDefault="008E451F" w:rsidP="00B9074A">
      <w:pPr>
        <w:autoSpaceDE/>
        <w:autoSpaceDN/>
        <w:spacing w:before="120"/>
        <w:contextualSpacing/>
        <w:jc w:val="both"/>
        <w:rPr>
          <w:i/>
          <w:sz w:val="16"/>
          <w:szCs w:val="16"/>
        </w:rPr>
      </w:pPr>
    </w:p>
    <w:p w:rsidR="00EB3144" w:rsidRPr="000F4B83" w:rsidRDefault="00EB3144" w:rsidP="00B9074A">
      <w:pPr>
        <w:autoSpaceDE/>
        <w:autoSpaceDN/>
        <w:spacing w:before="120"/>
        <w:contextualSpacing/>
        <w:jc w:val="both"/>
        <w:rPr>
          <w:i/>
          <w:sz w:val="24"/>
          <w:szCs w:val="24"/>
        </w:rPr>
      </w:pPr>
      <w:r w:rsidRPr="000F4B83">
        <w:rPr>
          <w:i/>
          <w:sz w:val="24"/>
          <w:szCs w:val="24"/>
        </w:rPr>
        <w:t>О предоставлении ТКП</w:t>
      </w:r>
    </w:p>
    <w:p w:rsidR="00EB3144" w:rsidRDefault="00EB3144" w:rsidP="00B9074A">
      <w:pPr>
        <w:widowControl/>
        <w:autoSpaceDE/>
        <w:autoSpaceDN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AD43DA">
        <w:rPr>
          <w:snapToGrid w:val="0"/>
          <w:sz w:val="28"/>
          <w:szCs w:val="28"/>
        </w:rPr>
        <w:t xml:space="preserve">В целях </w:t>
      </w:r>
      <w:r w:rsidR="00B9074A" w:rsidRPr="00B9074A">
        <w:rPr>
          <w:snapToGrid w:val="0"/>
          <w:sz w:val="28"/>
          <w:szCs w:val="28"/>
        </w:rPr>
        <w:t xml:space="preserve">подготовки к проведению закупочной процедуры </w:t>
      </w:r>
      <w:r w:rsidRPr="00AD43DA">
        <w:rPr>
          <w:snapToGrid w:val="0"/>
          <w:sz w:val="28"/>
          <w:szCs w:val="28"/>
        </w:rPr>
        <w:t xml:space="preserve">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</w:t>
      </w:r>
      <w:r w:rsidR="00D71CE5" w:rsidRPr="00D71CE5">
        <w:rPr>
          <w:snapToGrid w:val="0"/>
          <w:sz w:val="28"/>
          <w:szCs w:val="28"/>
        </w:rPr>
        <w:t xml:space="preserve">на </w:t>
      </w:r>
      <w:r w:rsidR="00C97D4E" w:rsidRPr="00C97D4E">
        <w:rPr>
          <w:b/>
          <w:snapToGrid w:val="0"/>
          <w:sz w:val="28"/>
          <w:szCs w:val="28"/>
        </w:rPr>
        <w:t xml:space="preserve">ОКПД2 25.40.14.190 </w:t>
      </w:r>
      <w:r w:rsidR="00B9074A" w:rsidRPr="00C97D4E">
        <w:rPr>
          <w:b/>
          <w:snapToGrid w:val="0"/>
          <w:sz w:val="28"/>
          <w:szCs w:val="28"/>
        </w:rPr>
        <w:t xml:space="preserve">Поставку </w:t>
      </w:r>
      <w:r w:rsidR="00D93085" w:rsidRPr="00C97D4E">
        <w:rPr>
          <w:b/>
          <w:snapToGrid w:val="0"/>
          <w:sz w:val="28"/>
          <w:szCs w:val="28"/>
        </w:rPr>
        <w:t>технических средств</w:t>
      </w:r>
      <w:r w:rsidR="00AE0AEB" w:rsidRPr="00C97D4E">
        <w:rPr>
          <w:b/>
          <w:snapToGrid w:val="0"/>
          <w:sz w:val="28"/>
          <w:szCs w:val="28"/>
        </w:rPr>
        <w:t xml:space="preserve"> </w:t>
      </w:r>
      <w:r w:rsidR="00B9074A" w:rsidRPr="00C97D4E">
        <w:rPr>
          <w:b/>
          <w:snapToGrid w:val="0"/>
          <w:sz w:val="28"/>
          <w:szCs w:val="28"/>
        </w:rPr>
        <w:t xml:space="preserve">для </w:t>
      </w:r>
      <w:r w:rsidR="00943FE3" w:rsidRPr="00C97D4E">
        <w:rPr>
          <w:b/>
          <w:snapToGrid w:val="0"/>
          <w:sz w:val="28"/>
          <w:szCs w:val="28"/>
        </w:rPr>
        <w:t xml:space="preserve"> </w:t>
      </w:r>
      <w:r w:rsidR="00D93085" w:rsidRPr="00C97D4E">
        <w:rPr>
          <w:b/>
          <w:snapToGrid w:val="0"/>
          <w:sz w:val="28"/>
          <w:szCs w:val="28"/>
        </w:rPr>
        <w:t>оснащения мобильной огневой группы</w:t>
      </w:r>
      <w:r w:rsidR="00AE0AEB" w:rsidRPr="00AE0AEB">
        <w:rPr>
          <w:snapToGrid w:val="0"/>
          <w:sz w:val="28"/>
          <w:szCs w:val="28"/>
        </w:rPr>
        <w:t xml:space="preserve"> </w:t>
      </w:r>
      <w:r w:rsidR="00314922" w:rsidRPr="00314922">
        <w:rPr>
          <w:snapToGrid w:val="0"/>
          <w:sz w:val="28"/>
          <w:szCs w:val="28"/>
        </w:rPr>
        <w:t xml:space="preserve"> </w:t>
      </w:r>
      <w:r w:rsidR="00B9074A" w:rsidRPr="00B9074A">
        <w:rPr>
          <w:snapToGrid w:val="0"/>
          <w:sz w:val="28"/>
          <w:szCs w:val="28"/>
        </w:rPr>
        <w:t>в соответствии с п</w:t>
      </w:r>
      <w:r w:rsidR="00B9074A">
        <w:rPr>
          <w:sz w:val="28"/>
          <w:szCs w:val="28"/>
        </w:rPr>
        <w:t>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</w:t>
      </w:r>
      <w:bookmarkStart w:id="0" w:name="_GoBack"/>
      <w:bookmarkEnd w:id="0"/>
      <w:r w:rsidRPr="00EB3144">
        <w:rPr>
          <w:snapToGrid w:val="0"/>
          <w:sz w:val="28"/>
          <w:szCs w:val="28"/>
        </w:rPr>
        <w:t xml:space="preserve">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дату направления предложения;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юридический адрес, почтовый адрес, ИНН;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контактные данные: номер телефона, e-</w:t>
      </w:r>
      <w:proofErr w:type="spellStart"/>
      <w:r w:rsidRPr="00B9074A">
        <w:rPr>
          <w:sz w:val="28"/>
          <w:szCs w:val="28"/>
        </w:rPr>
        <w:t>mail</w:t>
      </w:r>
      <w:proofErr w:type="spellEnd"/>
      <w:r w:rsidRPr="00B9074A">
        <w:rPr>
          <w:sz w:val="28"/>
          <w:szCs w:val="28"/>
        </w:rPr>
        <w:t>, ФИО контактного лица;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гарантии наличия гражданской правоспособности в полном, в том числе наличие регистрации, отсутствие банкротства, стадии ликвидации или приостановления деятельности;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предоставившая ТКП не должна быть включена в реестр недобросовестных поставщиков согласно Закону 223-ФЗ.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</w:p>
    <w:p w:rsidR="00EB3144" w:rsidRPr="00B9074A" w:rsidRDefault="00B9074A" w:rsidP="00B9074A">
      <w:pPr>
        <w:widowControl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Приложение: Технические требования.</w:t>
      </w:r>
    </w:p>
    <w:sectPr w:rsidR="00EB3144" w:rsidRPr="00B9074A" w:rsidSect="00B9074A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BC2"/>
    <w:multiLevelType w:val="hybridMultilevel"/>
    <w:tmpl w:val="A9DE15DE"/>
    <w:lvl w:ilvl="0" w:tplc="5FA6D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26A1"/>
    <w:multiLevelType w:val="hybridMultilevel"/>
    <w:tmpl w:val="3D56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15270"/>
    <w:rsid w:val="00047535"/>
    <w:rsid w:val="0006758A"/>
    <w:rsid w:val="00076F65"/>
    <w:rsid w:val="00084D32"/>
    <w:rsid w:val="0009704E"/>
    <w:rsid w:val="000F4B83"/>
    <w:rsid w:val="001225E5"/>
    <w:rsid w:val="00186653"/>
    <w:rsid w:val="001B0506"/>
    <w:rsid w:val="002719A9"/>
    <w:rsid w:val="00272AB0"/>
    <w:rsid w:val="00281625"/>
    <w:rsid w:val="002B6372"/>
    <w:rsid w:val="002D1490"/>
    <w:rsid w:val="00314922"/>
    <w:rsid w:val="00347921"/>
    <w:rsid w:val="00362DD2"/>
    <w:rsid w:val="004002D9"/>
    <w:rsid w:val="00405C7F"/>
    <w:rsid w:val="00421254"/>
    <w:rsid w:val="00695EFB"/>
    <w:rsid w:val="007216D5"/>
    <w:rsid w:val="00726F28"/>
    <w:rsid w:val="00750211"/>
    <w:rsid w:val="00797974"/>
    <w:rsid w:val="00877CF5"/>
    <w:rsid w:val="008E451F"/>
    <w:rsid w:val="00934817"/>
    <w:rsid w:val="00943FE3"/>
    <w:rsid w:val="009B1F60"/>
    <w:rsid w:val="00AD43DA"/>
    <w:rsid w:val="00AE0AEB"/>
    <w:rsid w:val="00AF6244"/>
    <w:rsid w:val="00B030BC"/>
    <w:rsid w:val="00B9074A"/>
    <w:rsid w:val="00C97D4E"/>
    <w:rsid w:val="00D307F3"/>
    <w:rsid w:val="00D71CE5"/>
    <w:rsid w:val="00D93085"/>
    <w:rsid w:val="00EB3144"/>
    <w:rsid w:val="00ED6BF6"/>
    <w:rsid w:val="00EF6217"/>
    <w:rsid w:val="00F90C2E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6B2D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Салмина Ольга Алексеевна</cp:lastModifiedBy>
  <cp:revision>32</cp:revision>
  <dcterms:created xsi:type="dcterms:W3CDTF">2022-12-13T07:19:00Z</dcterms:created>
  <dcterms:modified xsi:type="dcterms:W3CDTF">2026-06-05T06:33:00Z</dcterms:modified>
</cp:coreProperties>
</file>