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34361841" w:rsidR="00D16518" w:rsidRPr="00A81284" w:rsidRDefault="00916A79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5A289A">
        <w:rPr>
          <w:rFonts w:eastAsia="Calibri"/>
          <w:b/>
          <w:sz w:val="26"/>
          <w:szCs w:val="26"/>
        </w:rPr>
        <w:t>«</w:t>
      </w:r>
      <w:r w:rsidR="00E347F9" w:rsidRPr="00E347F9">
        <w:rPr>
          <w:rFonts w:eastAsia="Calibri"/>
          <w:b/>
          <w:sz w:val="26"/>
          <w:szCs w:val="26"/>
        </w:rPr>
        <w:t>ОКПД2 62.01.29 Поставка программного обеспечения</w:t>
      </w:r>
      <w:r w:rsidR="00EB0167">
        <w:rPr>
          <w:rFonts w:eastAsia="Calibri"/>
          <w:b/>
          <w:sz w:val="26"/>
          <w:szCs w:val="26"/>
        </w:rPr>
        <w:t xml:space="preserve"> </w:t>
      </w:r>
      <w:r w:rsidR="00EB0167" w:rsidRPr="00EB0167">
        <w:rPr>
          <w:rFonts w:eastAsia="Calibri"/>
          <w:b/>
          <w:sz w:val="26"/>
          <w:szCs w:val="26"/>
        </w:rPr>
        <w:t>1С</w:t>
      </w:r>
      <w:r w:rsidR="007B7EB4" w:rsidRPr="005A289A">
        <w:rPr>
          <w:rFonts w:eastAsia="Calibri"/>
          <w:b/>
          <w:sz w:val="26"/>
          <w:szCs w:val="26"/>
        </w:rPr>
        <w:t>»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0C03CAA4" w14:textId="3629D8AE" w:rsidR="002508AC" w:rsidRDefault="00421B6B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59406128" w:history="1">
        <w:r w:rsidR="002508AC" w:rsidRPr="000B505C">
          <w:rPr>
            <w:rStyle w:val="af6"/>
            <w:noProof/>
          </w:rPr>
          <w:t>1.</w:t>
        </w:r>
        <w:r w:rsidR="002508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Общие сведения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_Toc159406128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3</w:t>
        </w:r>
        <w:r w:rsidR="002508AC">
          <w:rPr>
            <w:noProof/>
            <w:webHidden/>
          </w:rPr>
          <w:fldChar w:fldCharType="end"/>
        </w:r>
      </w:hyperlink>
    </w:p>
    <w:p w14:paraId="0881B99E" w14:textId="75C90679" w:rsidR="002508AC" w:rsidRDefault="00684485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29" w:history="1">
        <w:r w:rsidR="002508AC" w:rsidRPr="000B505C">
          <w:rPr>
            <w:rStyle w:val="af6"/>
            <w:iCs/>
            <w:noProof/>
          </w:rPr>
          <w:t>1.1.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Обозначения и сокращения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_Toc159406129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3</w:t>
        </w:r>
        <w:r w:rsidR="002508AC">
          <w:rPr>
            <w:noProof/>
            <w:webHidden/>
          </w:rPr>
          <w:fldChar w:fldCharType="end"/>
        </w:r>
      </w:hyperlink>
    </w:p>
    <w:p w14:paraId="73BA932D" w14:textId="1CCCF0A8" w:rsidR="002508AC" w:rsidRDefault="00684485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0" w:history="1">
        <w:r w:rsidR="002508AC" w:rsidRPr="000B505C">
          <w:rPr>
            <w:rStyle w:val="af6"/>
            <w:iCs/>
            <w:noProof/>
          </w:rPr>
          <w:t>1.2.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Наименование закупаемой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_Toc159406130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57AD08B4" w14:textId="3334C7C3" w:rsidR="002508AC" w:rsidRDefault="00684485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1" w:history="1">
        <w:r w:rsidR="002508AC" w:rsidRPr="000B505C">
          <w:rPr>
            <w:rStyle w:val="af6"/>
            <w:noProof/>
          </w:rPr>
          <w:t>2.</w:t>
        </w:r>
        <w:r w:rsidR="002508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508AC" w:rsidRPr="000B505C">
          <w:rPr>
            <w:rStyle w:val="af6"/>
            <w:iCs/>
            <w:noProof/>
          </w:rPr>
          <w:t>Требования к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_Toc159406131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2433B5D6" w14:textId="53E3B236" w:rsidR="002508AC" w:rsidRDefault="00684485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2" w:history="1">
        <w:r w:rsidR="002508AC" w:rsidRPr="000B505C">
          <w:rPr>
            <w:rStyle w:val="af6"/>
            <w:iCs/>
            <w:noProof/>
          </w:rPr>
          <w:t>2.1.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Требования к объемам и срокам поставки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_Toc159406132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6ED3A16A" w14:textId="40169FE9" w:rsidR="002508AC" w:rsidRDefault="00684485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3" w:history="1">
        <w:r w:rsidR="002508AC" w:rsidRPr="000B505C">
          <w:rPr>
            <w:rStyle w:val="af6"/>
            <w:noProof/>
          </w:rPr>
          <w:t>2.1.1.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Перечень и объем закупаемой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_Toc159406133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47E45512" w14:textId="7F22CDEC" w:rsidR="002508AC" w:rsidRDefault="00684485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4" w:history="1">
        <w:r w:rsidR="002508AC" w:rsidRPr="000B505C">
          <w:rPr>
            <w:rStyle w:val="af6"/>
            <w:noProof/>
          </w:rPr>
          <w:t>Таблица 1.1 Перечень и объем закупаемой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_Toc159406134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1DA06D3B" w14:textId="22BA9FB8" w:rsidR="002508AC" w:rsidRDefault="00684485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5" w:history="1">
        <w:r w:rsidR="002508AC" w:rsidRPr="000B505C">
          <w:rPr>
            <w:rStyle w:val="af6"/>
            <w:noProof/>
          </w:rPr>
          <w:t>Таблица 1.2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_Toc159406135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5</w:t>
        </w:r>
        <w:r w:rsidR="002508AC">
          <w:rPr>
            <w:noProof/>
            <w:webHidden/>
          </w:rPr>
          <w:fldChar w:fldCharType="end"/>
        </w:r>
      </w:hyperlink>
    </w:p>
    <w:p w14:paraId="2E8B342C" w14:textId="14E1D363" w:rsidR="002508AC" w:rsidRDefault="00684485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6" w:history="1">
        <w:r w:rsidR="002508AC" w:rsidRPr="000B505C">
          <w:rPr>
            <w:rStyle w:val="af6"/>
            <w:noProof/>
          </w:rPr>
          <w:t>2.1.2.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_Toc159406136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5</w:t>
        </w:r>
        <w:r w:rsidR="002508AC">
          <w:rPr>
            <w:noProof/>
            <w:webHidden/>
          </w:rPr>
          <w:fldChar w:fldCharType="end"/>
        </w:r>
      </w:hyperlink>
    </w:p>
    <w:p w14:paraId="2D5D3741" w14:textId="17545BDB" w:rsidR="002508AC" w:rsidRDefault="00684485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7" w:history="1">
        <w:r w:rsidR="002508AC" w:rsidRPr="000B505C">
          <w:rPr>
            <w:rStyle w:val="af6"/>
            <w:noProof/>
          </w:rPr>
          <w:t>Таблица 2.1 Требования по срокам поставки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_Toc159406137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5</w:t>
        </w:r>
        <w:r w:rsidR="002508AC">
          <w:rPr>
            <w:noProof/>
            <w:webHidden/>
          </w:rPr>
          <w:fldChar w:fldCharType="end"/>
        </w:r>
      </w:hyperlink>
    </w:p>
    <w:p w14:paraId="6C1D8616" w14:textId="63538F84" w:rsidR="002508AC" w:rsidRDefault="00684485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8" w:history="1">
        <w:r w:rsidR="002508AC" w:rsidRPr="000B505C">
          <w:rPr>
            <w:rStyle w:val="af6"/>
            <w:iCs/>
            <w:noProof/>
          </w:rPr>
          <w:t>2.2.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Требования к качеству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_Toc159406138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6</w:t>
        </w:r>
        <w:r w:rsidR="002508AC">
          <w:rPr>
            <w:noProof/>
            <w:webHidden/>
          </w:rPr>
          <w:fldChar w:fldCharType="end"/>
        </w:r>
      </w:hyperlink>
    </w:p>
    <w:p w14:paraId="43ADF327" w14:textId="7224C757" w:rsidR="002508AC" w:rsidRDefault="00684485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9" w:history="1">
        <w:r w:rsidR="002508AC" w:rsidRPr="000B505C">
          <w:rPr>
            <w:rStyle w:val="af6"/>
            <w:noProof/>
          </w:rPr>
          <w:t>Таблица 3. Требования к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_Toc159406139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6</w:t>
        </w:r>
        <w:r w:rsidR="002508AC">
          <w:rPr>
            <w:noProof/>
            <w:webHidden/>
          </w:rPr>
          <w:fldChar w:fldCharType="end"/>
        </w:r>
      </w:hyperlink>
    </w:p>
    <w:p w14:paraId="0355EE12" w14:textId="78BC6D77" w:rsidR="002508AC" w:rsidRDefault="00684485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40" w:history="1">
        <w:r w:rsidR="002508AC" w:rsidRPr="000B505C">
          <w:rPr>
            <w:rStyle w:val="af6"/>
            <w:noProof/>
          </w:rPr>
          <w:t>3.</w:t>
        </w:r>
        <w:r w:rsidR="002508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Требования к документации по ценообразованию на этапе закупки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_Toc159406140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9</w:t>
        </w:r>
        <w:r w:rsidR="002508AC">
          <w:rPr>
            <w:noProof/>
            <w:webHidden/>
          </w:rPr>
          <w:fldChar w:fldCharType="end"/>
        </w:r>
      </w:hyperlink>
    </w:p>
    <w:p w14:paraId="129AE648" w14:textId="4E32F790" w:rsidR="002508AC" w:rsidRDefault="00684485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41" w:history="1">
        <w:r w:rsidR="002508AC" w:rsidRPr="000B505C">
          <w:rPr>
            <w:rStyle w:val="af6"/>
            <w:iCs/>
            <w:noProof/>
          </w:rPr>
          <w:t>Участник закупки должен подготовить и представить в составе своей заявки предложение поставляемой продукции по форме «Коммерческое предложение», приведенной в документации о закупке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_Toc159406141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9</w:t>
        </w:r>
        <w:r w:rsidR="002508AC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59406128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74BD09E5" w14:textId="4C5CD352" w:rsidR="00D849AA" w:rsidRPr="001B3EDF" w:rsidRDefault="00B16377" w:rsidP="00D849AA">
      <w:pPr>
        <w:pStyle w:val="4"/>
        <w:rPr>
          <w:rStyle w:val="afff6"/>
          <w:b/>
          <w:i w:val="0"/>
          <w:shd w:val="clear" w:color="auto" w:fill="auto"/>
        </w:rPr>
      </w:pPr>
      <w:bookmarkStart w:id="2" w:name="_Toc46743505"/>
      <w:bookmarkStart w:id="3" w:name="_Toc159406129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3318BF" w:rsidRPr="00C4463B" w14:paraId="77DE7BCF" w14:textId="77777777" w:rsidTr="00187DAE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BB9E1EB" w14:textId="575C94B4" w:rsidR="003318BF" w:rsidRPr="00D849AA" w:rsidRDefault="003318BF" w:rsidP="003318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Лицензия</w:t>
            </w:r>
          </w:p>
        </w:tc>
        <w:tc>
          <w:tcPr>
            <w:tcW w:w="7998" w:type="dxa"/>
            <w:shd w:val="clear" w:color="auto" w:fill="FFFFFF" w:themeFill="background1"/>
          </w:tcPr>
          <w:p w14:paraId="451CAB25" w14:textId="15C1A0D3" w:rsidR="003318BF" w:rsidRPr="00C4463B" w:rsidRDefault="003318BF" w:rsidP="003318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(простая (неисключительная) лицензия)</w:t>
            </w:r>
          </w:p>
        </w:tc>
      </w:tr>
      <w:tr w:rsidR="003318BF" w:rsidRPr="00C4463B" w14:paraId="778989F6" w14:textId="77777777" w:rsidTr="00187DAE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0BE72" w14:textId="4043738D" w:rsidR="003318BF" w:rsidRPr="00C4463B" w:rsidRDefault="003318BF" w:rsidP="003318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6D3D6" w14:textId="76B4CB33" w:rsidR="003318BF" w:rsidRPr="00C4463B" w:rsidRDefault="003318BF" w:rsidP="003318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Программное обеспечение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59406130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70E2EFD5" w:rsidR="00D849AA" w:rsidRPr="00916A79" w:rsidRDefault="00D849AA" w:rsidP="00916A79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 w:rsidRPr="005A289A">
        <w:rPr>
          <w:rFonts w:eastAsia="Calibri"/>
          <w:color w:val="000000" w:themeColor="text1"/>
          <w:sz w:val="24"/>
          <w:szCs w:val="24"/>
          <w:lang w:eastAsia="x-none"/>
        </w:rPr>
        <w:t>«</w:t>
      </w:r>
      <w:r w:rsidR="002645C0" w:rsidRPr="002645C0">
        <w:rPr>
          <w:rFonts w:eastAsia="Calibri"/>
          <w:color w:val="000000" w:themeColor="text1"/>
          <w:sz w:val="24"/>
          <w:szCs w:val="24"/>
          <w:lang w:eastAsia="x-none"/>
        </w:rPr>
        <w:t>ОКПД2 62.01.29 Поставка программного обеспечения 1С</w:t>
      </w:r>
      <w:r w:rsidR="00E347F9">
        <w:rPr>
          <w:rFonts w:eastAsia="Calibri"/>
          <w:color w:val="000000" w:themeColor="text1"/>
          <w:sz w:val="24"/>
          <w:szCs w:val="24"/>
          <w:lang w:eastAsia="x-none"/>
        </w:rPr>
        <w:t>»</w:t>
      </w:r>
      <w:r w:rsidR="00896DE2" w:rsidRPr="00916A79">
        <w:rPr>
          <w:rFonts w:eastAsia="Calibri"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59406131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15940613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159406133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5940613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4137319F" w14:textId="4C8DC6D5" w:rsidR="004F7743" w:rsidRPr="00C4463B" w:rsidRDefault="004F7743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8"/>
        <w:gridCol w:w="1419"/>
      </w:tblGrid>
      <w:tr w:rsidR="004D1DE5" w:rsidRPr="00C4463B" w14:paraId="5BF842F6" w14:textId="77777777" w:rsidTr="003318BF">
        <w:tc>
          <w:tcPr>
            <w:tcW w:w="596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7B7EB4">
        <w:tc>
          <w:tcPr>
            <w:tcW w:w="596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3318BF" w:rsidRPr="00C4463B" w14:paraId="2622357F" w14:textId="77777777" w:rsidTr="00EB0167">
        <w:trPr>
          <w:trHeight w:val="640"/>
        </w:trPr>
        <w:tc>
          <w:tcPr>
            <w:tcW w:w="596" w:type="dxa"/>
          </w:tcPr>
          <w:p w14:paraId="6327A8BF" w14:textId="7A3A8153" w:rsidR="003318BF" w:rsidRPr="00C4463B" w:rsidRDefault="003318BF" w:rsidP="003318BF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EA5B5" w14:textId="2ECF0C2E" w:rsidR="007B7EB4" w:rsidRPr="005A289A" w:rsidRDefault="00EB016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С:Предпр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>.8. PM Управление проектами ПРОФ. Электронная поставка</w:t>
            </w:r>
            <w:r w:rsidR="00FF65A7" w:rsidRPr="00FF65A7">
              <w:rPr>
                <w:rFonts w:eastAsia="Calibri"/>
                <w:sz w:val="24"/>
                <w:szCs w:val="24"/>
                <w:lang w:eastAsia="x-none"/>
              </w:rPr>
              <w:t>)</w:t>
            </w:r>
            <w:r w:rsidR="00FF65A7">
              <w:rPr>
                <w:rFonts w:eastAsia="Calibri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eastAsia="x-none"/>
              </w:rPr>
              <w:t>бессрочная</w:t>
            </w:r>
            <w:r w:rsidR="003D1B26" w:rsidRPr="005A289A">
              <w:rPr>
                <w:rStyle w:val="aa"/>
                <w:rFonts w:eastAsia="Calibri"/>
                <w:sz w:val="24"/>
                <w:szCs w:val="24"/>
                <w:lang w:eastAsia="x-none"/>
              </w:rPr>
              <w:footnoteReference w:id="1"/>
            </w:r>
            <w:r w:rsidR="002749D7" w:rsidRPr="005A289A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  <w:p w14:paraId="0381A618" w14:textId="55B8C750" w:rsidR="003318BF" w:rsidRPr="005A289A" w:rsidRDefault="003318BF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DA01E" w14:textId="2A2A170F" w:rsidR="003318BF" w:rsidRPr="003318BF" w:rsidRDefault="003318BF" w:rsidP="003318B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318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4579F" w14:textId="2CA6671A" w:rsidR="003318BF" w:rsidRPr="00EB0167" w:rsidRDefault="00EB0167" w:rsidP="003318B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0167" w:rsidRPr="00C4463B" w14:paraId="665568E6" w14:textId="77777777" w:rsidTr="007B7EB4">
        <w:tc>
          <w:tcPr>
            <w:tcW w:w="596" w:type="dxa"/>
          </w:tcPr>
          <w:p w14:paraId="3C6D9745" w14:textId="77777777" w:rsidR="00EB0167" w:rsidRPr="00C4463B" w:rsidRDefault="00EB0167" w:rsidP="00EB016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10922" w14:textId="39805973" w:rsidR="00EB0167" w:rsidRDefault="00EB0167" w:rsidP="00EB0167">
            <w:pPr>
              <w:tabs>
                <w:tab w:val="left" w:pos="4335"/>
              </w:tabs>
              <w:suppressAutoHyphens/>
              <w:jc w:val="both"/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1С:PM Управление проектами. Клиентская лицензия на 20 </w:t>
            </w:r>
            <w:proofErr w:type="spell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р.м</w:t>
            </w:r>
            <w:proofErr w:type="spellEnd"/>
            <w:r w:rsidRPr="00EB0167">
              <w:rPr>
                <w:rFonts w:eastAsia="Calibri"/>
                <w:sz w:val="24"/>
                <w:szCs w:val="24"/>
                <w:lang w:eastAsia="x-none"/>
              </w:rPr>
              <w:t>. Электронная поставка</w:t>
            </w:r>
            <w:r>
              <w:rPr>
                <w:rFonts w:eastAsia="Calibri"/>
                <w:sz w:val="24"/>
                <w:szCs w:val="24"/>
                <w:lang w:eastAsia="x-none"/>
              </w:rPr>
              <w:t>, бессрочная</w:t>
            </w:r>
            <w:r w:rsidRPr="005A289A">
              <w:rPr>
                <w:rStyle w:val="aa"/>
                <w:rFonts w:eastAsia="Calibri"/>
                <w:sz w:val="24"/>
                <w:szCs w:val="24"/>
                <w:lang w:eastAsia="x-none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84533" w14:textId="41F49760" w:rsidR="00EB0167" w:rsidRPr="003318BF" w:rsidRDefault="00EB0167" w:rsidP="00EB016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318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3AC4B" w14:textId="5F601EE8" w:rsidR="00EB0167" w:rsidRDefault="00EB0167" w:rsidP="00EB016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0167" w:rsidRPr="00C4463B" w14:paraId="0A5D0D2C" w14:textId="77777777" w:rsidTr="007B7EB4">
        <w:tc>
          <w:tcPr>
            <w:tcW w:w="596" w:type="dxa"/>
          </w:tcPr>
          <w:p w14:paraId="25350ED5" w14:textId="77777777" w:rsidR="00EB0167" w:rsidRPr="00C4463B" w:rsidRDefault="00EB0167" w:rsidP="00EB016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6C722" w14:textId="3F1271EA" w:rsidR="00EB0167" w:rsidRPr="00EB0167" w:rsidRDefault="00EB0167" w:rsidP="00EB016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С:Предприятие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 8 ПРОФ. Клиентская лицензия на 20 рабочих мест. Электронная поставка,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бессрочная</w:t>
            </w:r>
            <w:r w:rsidRPr="00EB0167">
              <w:rPr>
                <w:rStyle w:val="aa"/>
                <w:rFonts w:eastAsia="Calibri"/>
                <w:sz w:val="24"/>
                <w:szCs w:val="24"/>
                <w:lang w:eastAsia="x-none"/>
              </w:rPr>
              <w:footnoteReference w:id="3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267AC" w14:textId="058E8CBE" w:rsidR="00EB0167" w:rsidRPr="003318BF" w:rsidRDefault="00EB0167" w:rsidP="00EB016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318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0294C" w14:textId="48B9FC10" w:rsidR="00EB0167" w:rsidRDefault="00EB0167" w:rsidP="00EB016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B7EB4" w:rsidRPr="00C4463B" w14:paraId="3DBAEA71" w14:textId="77777777" w:rsidTr="007B7EB4">
        <w:trPr>
          <w:trHeight w:val="67"/>
        </w:trPr>
        <w:tc>
          <w:tcPr>
            <w:tcW w:w="596" w:type="dxa"/>
          </w:tcPr>
          <w:p w14:paraId="04AC8640" w14:textId="77777777" w:rsidR="007B7EB4" w:rsidRPr="00C4463B" w:rsidRDefault="007B7EB4" w:rsidP="007B7EB4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59489" w14:textId="0D4FDE21" w:rsidR="007B7EB4" w:rsidRPr="005A289A" w:rsidRDefault="00EB0167" w:rsidP="00FF65A7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С:КП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 Отраслевой ПРОФ, 1-я Категория</w:t>
            </w:r>
            <w:r w:rsidR="00FF65A7"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  <w:r w:rsidR="003D1B26" w:rsidRPr="005A289A">
              <w:rPr>
                <w:rStyle w:val="aa"/>
                <w:rFonts w:eastAsia="Calibri"/>
                <w:sz w:val="24"/>
                <w:szCs w:val="24"/>
                <w:lang w:eastAsia="x-none"/>
              </w:rPr>
              <w:footnoteReference w:id="4"/>
            </w:r>
          </w:p>
          <w:p w14:paraId="69A6EE15" w14:textId="77777777" w:rsidR="007B7EB4" w:rsidRPr="005A289A" w:rsidRDefault="007B7EB4" w:rsidP="00FF65A7">
            <w:pPr>
              <w:suppressAutoHyphens/>
              <w:ind w:firstLine="708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089B9B" w14:textId="20B09D6B" w:rsidR="007B7EB4" w:rsidRPr="003318BF" w:rsidRDefault="007B7EB4" w:rsidP="007B7EB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15681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left w:val="nil"/>
              <w:right w:val="single" w:sz="8" w:space="0" w:color="auto"/>
            </w:tcBorders>
          </w:tcPr>
          <w:p w14:paraId="19466C71" w14:textId="1E030F87" w:rsidR="007B7EB4" w:rsidRPr="00EB0167" w:rsidRDefault="00EB0167" w:rsidP="007B7EB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57EE1F0A" w14:textId="76C3553B" w:rsidR="00752D45" w:rsidRPr="004D6DB3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019349E" w14:textId="77777777" w:rsidR="001B3EDF" w:rsidRDefault="001B3EDF" w:rsidP="003318B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EAC45B" w14:textId="7DA362FB" w:rsidR="001A53C8" w:rsidRDefault="001A53C8" w:rsidP="003318BF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4" w:name="_Toc159406135"/>
      <w:r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  <w:lang w:val="ru-RU"/>
        </w:rPr>
        <w:t>1.2</w:t>
      </w:r>
      <w:bookmarkEnd w:id="14"/>
      <w:r>
        <w:rPr>
          <w:sz w:val="24"/>
          <w:szCs w:val="24"/>
        </w:rPr>
        <w:t xml:space="preserve"> </w:t>
      </w: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159406136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159406137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50CB5D8F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693"/>
        <w:gridCol w:w="2693"/>
      </w:tblGrid>
      <w:tr w:rsidR="00940404" w:rsidRPr="006076ED" w14:paraId="4A8BD487" w14:textId="77777777" w:rsidTr="003318BF">
        <w:tc>
          <w:tcPr>
            <w:tcW w:w="567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93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693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7B7EB4">
        <w:tc>
          <w:tcPr>
            <w:tcW w:w="567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9"/>
      <w:tr w:rsidR="002645C0" w:rsidRPr="006076ED" w14:paraId="7025CFE8" w14:textId="77777777" w:rsidTr="007B7EB4">
        <w:tc>
          <w:tcPr>
            <w:tcW w:w="567" w:type="dxa"/>
            <w:shd w:val="clear" w:color="auto" w:fill="auto"/>
          </w:tcPr>
          <w:p w14:paraId="6ACD29D2" w14:textId="4A6FA9AD" w:rsidR="002645C0" w:rsidRPr="006076ED" w:rsidRDefault="002645C0" w:rsidP="002645C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70272" w14:textId="71CCD9AA" w:rsidR="002645C0" w:rsidRPr="005A289A" w:rsidRDefault="002645C0" w:rsidP="002645C0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С:Предпр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>.8. PM Управление проектами ПРОФ. Электронная поставка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)</w:t>
            </w:r>
            <w:r>
              <w:rPr>
                <w:rFonts w:eastAsia="Calibri"/>
                <w:sz w:val="24"/>
                <w:szCs w:val="24"/>
                <w:lang w:eastAsia="x-none"/>
              </w:rPr>
              <w:t>, бессрочная</w:t>
            </w:r>
          </w:p>
          <w:p w14:paraId="5BCA3FAB" w14:textId="0FCCCB9D" w:rsidR="002645C0" w:rsidRPr="00FB16EE" w:rsidRDefault="002645C0" w:rsidP="002645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FFD" w14:textId="18B2DD3C" w:rsidR="002645C0" w:rsidRPr="006076ED" w:rsidRDefault="002645C0" w:rsidP="002645C0">
            <w:pPr>
              <w:rPr>
                <w:sz w:val="24"/>
                <w:szCs w:val="24"/>
              </w:rPr>
            </w:pPr>
            <w:r w:rsidRPr="003318BF"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A3A31" w14:textId="51C001F0" w:rsidR="002645C0" w:rsidRPr="00C31DCA" w:rsidRDefault="002645C0" w:rsidP="002645C0">
            <w:pPr>
              <w:rPr>
                <w:sz w:val="24"/>
                <w:szCs w:val="24"/>
              </w:rPr>
            </w:pPr>
            <w:r w:rsidRPr="00C31DCA">
              <w:rPr>
                <w:sz w:val="24"/>
                <w:szCs w:val="24"/>
              </w:rPr>
              <w:t xml:space="preserve">Не </w:t>
            </w:r>
            <w:r w:rsidRPr="00FB16EE">
              <w:rPr>
                <w:sz w:val="24"/>
                <w:szCs w:val="24"/>
              </w:rPr>
              <w:t>позднее 10</w:t>
            </w:r>
            <w:r w:rsidRPr="00C31DCA">
              <w:rPr>
                <w:sz w:val="24"/>
                <w:szCs w:val="24"/>
              </w:rPr>
              <w:t xml:space="preserve"> рабочих дней с даты заключения Договора</w:t>
            </w:r>
          </w:p>
        </w:tc>
      </w:tr>
      <w:tr w:rsidR="002645C0" w:rsidRPr="006076ED" w14:paraId="5E99808E" w14:textId="77777777" w:rsidTr="007B7EB4">
        <w:tc>
          <w:tcPr>
            <w:tcW w:w="567" w:type="dxa"/>
            <w:shd w:val="clear" w:color="auto" w:fill="auto"/>
          </w:tcPr>
          <w:p w14:paraId="7D332234" w14:textId="77777777" w:rsidR="002645C0" w:rsidRPr="006076ED" w:rsidRDefault="002645C0" w:rsidP="002645C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4235F" w14:textId="5AC75554" w:rsidR="002645C0" w:rsidRPr="00FB16EE" w:rsidRDefault="002645C0" w:rsidP="002645C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1С:PM Управление проектами. Клиентская лицензия на 20 </w:t>
            </w:r>
            <w:proofErr w:type="spell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р.м</w:t>
            </w:r>
            <w:proofErr w:type="spellEnd"/>
            <w:r w:rsidRPr="00EB0167">
              <w:rPr>
                <w:rFonts w:eastAsia="Calibri"/>
                <w:sz w:val="24"/>
                <w:szCs w:val="24"/>
                <w:lang w:eastAsia="x-none"/>
              </w:rPr>
              <w:t>. Электронная поставка</w:t>
            </w:r>
            <w:r>
              <w:rPr>
                <w:rFonts w:eastAsia="Calibri"/>
                <w:sz w:val="24"/>
                <w:szCs w:val="24"/>
                <w:lang w:eastAsia="x-none"/>
              </w:rPr>
              <w:t>, бессрочная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E5D" w14:textId="5E3AC40E" w:rsidR="002645C0" w:rsidRPr="003318BF" w:rsidRDefault="002645C0" w:rsidP="002645C0">
            <w:pPr>
              <w:rPr>
                <w:sz w:val="24"/>
                <w:szCs w:val="24"/>
              </w:rPr>
            </w:pPr>
            <w:r w:rsidRPr="003318BF"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CE13B" w14:textId="0F803E75" w:rsidR="002645C0" w:rsidRPr="00C31DCA" w:rsidRDefault="002645C0" w:rsidP="002645C0">
            <w:pPr>
              <w:rPr>
                <w:sz w:val="24"/>
                <w:szCs w:val="24"/>
              </w:rPr>
            </w:pPr>
            <w:r w:rsidRPr="00C31DCA">
              <w:rPr>
                <w:sz w:val="24"/>
                <w:szCs w:val="24"/>
              </w:rPr>
              <w:t>Не позднее 10 рабочих дней с даты заключения Договора</w:t>
            </w:r>
          </w:p>
        </w:tc>
      </w:tr>
      <w:tr w:rsidR="002645C0" w:rsidRPr="006076ED" w14:paraId="79FB3B3F" w14:textId="77777777" w:rsidTr="007B7EB4">
        <w:tc>
          <w:tcPr>
            <w:tcW w:w="567" w:type="dxa"/>
            <w:shd w:val="clear" w:color="auto" w:fill="auto"/>
          </w:tcPr>
          <w:p w14:paraId="62457255" w14:textId="77777777" w:rsidR="002645C0" w:rsidRPr="006076ED" w:rsidRDefault="002645C0" w:rsidP="002645C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022BD" w14:textId="2C216596" w:rsidR="002645C0" w:rsidRPr="00FF65A7" w:rsidRDefault="002645C0" w:rsidP="002645C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С:Предприятие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 8 ПРОФ. Клиентская лицензия на 20 рабочих мест. Электронная поставка,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бессрочная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9CD" w14:textId="31F85117" w:rsidR="002645C0" w:rsidRPr="003318BF" w:rsidRDefault="002645C0" w:rsidP="002645C0">
            <w:pPr>
              <w:rPr>
                <w:sz w:val="24"/>
                <w:szCs w:val="24"/>
              </w:rPr>
            </w:pPr>
            <w:r w:rsidRPr="003318BF"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4BFB4" w14:textId="1E4BB29A" w:rsidR="002645C0" w:rsidRPr="00C31DCA" w:rsidRDefault="002645C0" w:rsidP="002645C0">
            <w:pPr>
              <w:rPr>
                <w:sz w:val="24"/>
                <w:szCs w:val="24"/>
              </w:rPr>
            </w:pPr>
            <w:r w:rsidRPr="00C31DCA">
              <w:rPr>
                <w:sz w:val="24"/>
                <w:szCs w:val="24"/>
              </w:rPr>
              <w:t xml:space="preserve">Не </w:t>
            </w:r>
            <w:r w:rsidRPr="00FB16EE">
              <w:rPr>
                <w:sz w:val="24"/>
                <w:szCs w:val="24"/>
              </w:rPr>
              <w:t>позднее 10</w:t>
            </w:r>
            <w:r w:rsidRPr="00C31DCA">
              <w:rPr>
                <w:sz w:val="24"/>
                <w:szCs w:val="24"/>
              </w:rPr>
              <w:t xml:space="preserve"> рабочих дней с даты заключения Договора</w:t>
            </w:r>
          </w:p>
        </w:tc>
      </w:tr>
      <w:tr w:rsidR="002645C0" w:rsidRPr="006076ED" w14:paraId="375A0843" w14:textId="77777777" w:rsidTr="007B7EB4">
        <w:tc>
          <w:tcPr>
            <w:tcW w:w="567" w:type="dxa"/>
            <w:shd w:val="clear" w:color="auto" w:fill="auto"/>
          </w:tcPr>
          <w:p w14:paraId="13EA5090" w14:textId="77777777" w:rsidR="002645C0" w:rsidRPr="006076ED" w:rsidRDefault="002645C0" w:rsidP="002645C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51B96" w14:textId="1842FED1" w:rsidR="002645C0" w:rsidRPr="005A289A" w:rsidRDefault="002645C0" w:rsidP="002645C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С:КП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 Отраслевой ПРОФ, 1-я Категория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</w:p>
          <w:p w14:paraId="1F2165BA" w14:textId="77777777" w:rsidR="002645C0" w:rsidRPr="00FF65A7" w:rsidRDefault="002645C0" w:rsidP="002645C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5A00" w14:textId="590F9037" w:rsidR="002645C0" w:rsidRPr="003318BF" w:rsidRDefault="002645C0" w:rsidP="002645C0">
            <w:pPr>
              <w:rPr>
                <w:sz w:val="24"/>
                <w:szCs w:val="24"/>
              </w:rPr>
            </w:pPr>
            <w:r w:rsidRPr="003318BF"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18C23" w14:textId="451C78C1" w:rsidR="002645C0" w:rsidRPr="00C31DCA" w:rsidRDefault="002645C0" w:rsidP="002645C0">
            <w:pPr>
              <w:rPr>
                <w:sz w:val="24"/>
                <w:szCs w:val="24"/>
              </w:rPr>
            </w:pPr>
            <w:r w:rsidRPr="00C31DCA">
              <w:rPr>
                <w:sz w:val="24"/>
                <w:szCs w:val="24"/>
              </w:rPr>
              <w:t>Не позднее 10 рабочих дней с даты заключения Договора</w:t>
            </w:r>
          </w:p>
        </w:tc>
      </w:tr>
    </w:tbl>
    <w:p w14:paraId="0217A8E6" w14:textId="77777777" w:rsidR="003318BF" w:rsidRDefault="003318BF" w:rsidP="00B779AC">
      <w:pPr>
        <w:pStyle w:val="1"/>
        <w:numPr>
          <w:ilvl w:val="0"/>
          <w:numId w:val="0"/>
        </w:numPr>
        <w:rPr>
          <w:sz w:val="24"/>
          <w:szCs w:val="24"/>
        </w:rPr>
        <w:sectPr w:rsidR="003318BF" w:rsidSect="003318BF">
          <w:headerReference w:type="even" r:id="rId8"/>
          <w:headerReference w:type="default" r:id="rId9"/>
          <w:headerReference w:type="first" r:id="rId10"/>
          <w:pgSz w:w="11906" w:h="16838" w:code="9"/>
          <w:pgMar w:top="720" w:right="851" w:bottom="992" w:left="851" w:header="680" w:footer="737" w:gutter="0"/>
          <w:cols w:space="708"/>
          <w:titlePg/>
          <w:docGrid w:linePitch="381"/>
        </w:sectPr>
      </w:pPr>
      <w:bookmarkStart w:id="21" w:name="_Toc54785622"/>
      <w:bookmarkStart w:id="22" w:name="_Toc50125131"/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159406138"/>
      <w:bookmarkStart w:id="25" w:name="_Toc51339698"/>
      <w:bookmarkEnd w:id="21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15940613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C2E75FB" w14:textId="60B7355A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490"/>
      </w:tblGrid>
      <w:tr w:rsidR="00684485" w14:paraId="3DED858C" w14:textId="77777777" w:rsidTr="00684485">
        <w:trPr>
          <w:trHeight w:val="276"/>
        </w:trPr>
        <w:tc>
          <w:tcPr>
            <w:tcW w:w="1134" w:type="dxa"/>
            <w:vMerge w:val="restart"/>
            <w:vAlign w:val="center"/>
          </w:tcPr>
          <w:p w14:paraId="28866BF5" w14:textId="77777777" w:rsidR="00684485" w:rsidRPr="003A5FA8" w:rsidRDefault="00684485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47E86667" w14:textId="77777777" w:rsidR="00684485" w:rsidRPr="003A5FA8" w:rsidRDefault="00684485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490" w:type="dxa"/>
            <w:vMerge w:val="restart"/>
            <w:vAlign w:val="center"/>
          </w:tcPr>
          <w:p w14:paraId="39AD5370" w14:textId="4BC47996" w:rsidR="00684485" w:rsidRPr="003A5FA8" w:rsidRDefault="00684485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</w:tr>
      <w:tr w:rsidR="00684485" w14:paraId="17079F42" w14:textId="77777777" w:rsidTr="00684485">
        <w:trPr>
          <w:trHeight w:val="276"/>
        </w:trPr>
        <w:tc>
          <w:tcPr>
            <w:tcW w:w="1134" w:type="dxa"/>
            <w:vMerge/>
            <w:vAlign w:val="center"/>
          </w:tcPr>
          <w:p w14:paraId="19E54275" w14:textId="77777777" w:rsidR="00684485" w:rsidRPr="003A5FA8" w:rsidRDefault="00684485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B3336BC" w14:textId="77777777" w:rsidR="00684485" w:rsidRPr="003A5FA8" w:rsidRDefault="00684485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vMerge/>
            <w:vAlign w:val="center"/>
          </w:tcPr>
          <w:p w14:paraId="46C76E90" w14:textId="77777777" w:rsidR="00684485" w:rsidRPr="003A5FA8" w:rsidRDefault="00684485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84485" w14:paraId="49234325" w14:textId="77777777" w:rsidTr="00684485">
        <w:tc>
          <w:tcPr>
            <w:tcW w:w="1134" w:type="dxa"/>
            <w:vAlign w:val="center"/>
          </w:tcPr>
          <w:p w14:paraId="1D1EE7CA" w14:textId="77777777" w:rsidR="00684485" w:rsidRPr="001A13E2" w:rsidRDefault="00684485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5AEE4FC" w14:textId="77777777" w:rsidR="00684485" w:rsidRPr="001A13E2" w:rsidRDefault="00684485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90" w:type="dxa"/>
            <w:vAlign w:val="center"/>
          </w:tcPr>
          <w:p w14:paraId="61935EA7" w14:textId="77777777" w:rsidR="00684485" w:rsidRPr="001A13E2" w:rsidRDefault="00684485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84485" w14:paraId="7FAE917D" w14:textId="758912C7" w:rsidTr="00684485">
        <w:trPr>
          <w:trHeight w:val="970"/>
        </w:trPr>
        <w:tc>
          <w:tcPr>
            <w:tcW w:w="1134" w:type="dxa"/>
            <w:vAlign w:val="center"/>
          </w:tcPr>
          <w:p w14:paraId="1083B1C5" w14:textId="77777777" w:rsidR="00684485" w:rsidRPr="001A13E2" w:rsidRDefault="00684485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3325" w:type="dxa"/>
            <w:gridSpan w:val="2"/>
            <w:vAlign w:val="center"/>
          </w:tcPr>
          <w:p w14:paraId="274791BC" w14:textId="62B829CA" w:rsidR="00684485" w:rsidRPr="001A13E2" w:rsidRDefault="00684485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684485" w14:paraId="1EC4DF03" w14:textId="77777777" w:rsidTr="00684485">
        <w:tc>
          <w:tcPr>
            <w:tcW w:w="1134" w:type="dxa"/>
            <w:vAlign w:val="center"/>
          </w:tcPr>
          <w:p w14:paraId="048BDC0D" w14:textId="77777777" w:rsidR="00684485" w:rsidRDefault="00684485" w:rsidP="002645C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859CD8" w14:textId="7EDC89A4" w:rsidR="00684485" w:rsidRPr="00F41B32" w:rsidRDefault="00684485" w:rsidP="00684485">
            <w:pPr>
              <w:tabs>
                <w:tab w:val="left" w:pos="4335"/>
              </w:tabs>
              <w:suppressAutoHyphens/>
              <w:jc w:val="both"/>
              <w:rPr>
                <w:sz w:val="24"/>
                <w:szCs w:val="24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С:Предпр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>.8. PM Управление проектами ПРОФ. Электронная поставка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)</w:t>
            </w:r>
            <w:r>
              <w:rPr>
                <w:rFonts w:eastAsia="Calibri"/>
                <w:sz w:val="24"/>
                <w:szCs w:val="24"/>
                <w:lang w:eastAsia="x-none"/>
              </w:rPr>
              <w:t>, бессрочная</w:t>
            </w:r>
          </w:p>
        </w:tc>
        <w:tc>
          <w:tcPr>
            <w:tcW w:w="10490" w:type="dxa"/>
            <w:shd w:val="clear" w:color="auto" w:fill="auto"/>
          </w:tcPr>
          <w:p w14:paraId="14DEADD6" w14:textId="670D110F" w:rsidR="00684485" w:rsidRPr="00F41B32" w:rsidRDefault="00684485" w:rsidP="002645C0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4485" w14:paraId="30936F38" w14:textId="77777777" w:rsidTr="00684485">
        <w:tc>
          <w:tcPr>
            <w:tcW w:w="1134" w:type="dxa"/>
            <w:vAlign w:val="center"/>
          </w:tcPr>
          <w:p w14:paraId="14F0CEB1" w14:textId="77777777" w:rsidR="00684485" w:rsidRDefault="00684485" w:rsidP="002645C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627FA" w14:textId="70A6A700" w:rsidR="00684485" w:rsidRPr="005E077B" w:rsidRDefault="00684485" w:rsidP="002645C0">
            <w:pPr>
              <w:rPr>
                <w:color w:val="000000"/>
                <w:sz w:val="24"/>
                <w:szCs w:val="24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1С:PM Управление проектами. Клиентская лицензия на 20 </w:t>
            </w:r>
            <w:proofErr w:type="spell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р.м</w:t>
            </w:r>
            <w:proofErr w:type="spellEnd"/>
            <w:r w:rsidRPr="00EB0167">
              <w:rPr>
                <w:rFonts w:eastAsia="Calibri"/>
                <w:sz w:val="24"/>
                <w:szCs w:val="24"/>
                <w:lang w:eastAsia="x-none"/>
              </w:rPr>
              <w:t>. Электронная поставка</w:t>
            </w:r>
            <w:r>
              <w:rPr>
                <w:rFonts w:eastAsia="Calibri"/>
                <w:sz w:val="24"/>
                <w:szCs w:val="24"/>
                <w:lang w:eastAsia="x-none"/>
              </w:rPr>
              <w:t>, бессрочная</w:t>
            </w:r>
          </w:p>
        </w:tc>
        <w:tc>
          <w:tcPr>
            <w:tcW w:w="10490" w:type="dxa"/>
            <w:shd w:val="clear" w:color="auto" w:fill="auto"/>
          </w:tcPr>
          <w:p w14:paraId="39A88D31" w14:textId="3D7590D3" w:rsidR="00684485" w:rsidRPr="00124C36" w:rsidRDefault="00684485" w:rsidP="002645C0">
            <w:pPr>
              <w:rPr>
                <w:sz w:val="24"/>
                <w:szCs w:val="24"/>
              </w:rPr>
            </w:pPr>
            <w:r w:rsidRPr="00316CAF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4485" w14:paraId="4DAED732" w14:textId="77777777" w:rsidTr="00684485">
        <w:tc>
          <w:tcPr>
            <w:tcW w:w="1134" w:type="dxa"/>
            <w:vAlign w:val="center"/>
          </w:tcPr>
          <w:p w14:paraId="49C550D5" w14:textId="77777777" w:rsidR="00684485" w:rsidRDefault="00684485" w:rsidP="002645C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AC8C8" w14:textId="44618CA2" w:rsidR="00684485" w:rsidRPr="00FF65A7" w:rsidRDefault="00684485" w:rsidP="002645C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С:Предприятие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 8 ПРОФ. Клиентская лицензия на 20 рабочих мест. Электронная поставка,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бессрочная</w:t>
            </w:r>
          </w:p>
        </w:tc>
        <w:tc>
          <w:tcPr>
            <w:tcW w:w="10490" w:type="dxa"/>
            <w:shd w:val="clear" w:color="auto" w:fill="auto"/>
          </w:tcPr>
          <w:p w14:paraId="65B56C7B" w14:textId="15470E9C" w:rsidR="00684485" w:rsidRPr="00316CAF" w:rsidRDefault="00684485" w:rsidP="002645C0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4485" w14:paraId="25F4D6D1" w14:textId="77777777" w:rsidTr="00684485">
        <w:tc>
          <w:tcPr>
            <w:tcW w:w="1134" w:type="dxa"/>
            <w:vAlign w:val="center"/>
          </w:tcPr>
          <w:p w14:paraId="3F6356E5" w14:textId="77777777" w:rsidR="00684485" w:rsidRDefault="00684485" w:rsidP="002645C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974B8" w14:textId="2B5534EF" w:rsidR="00684485" w:rsidRPr="00FF65A7" w:rsidRDefault="00684485" w:rsidP="00684485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С:КП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 Отраслевой ПРОФ, 1-я Категория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</w:p>
        </w:tc>
        <w:tc>
          <w:tcPr>
            <w:tcW w:w="10490" w:type="dxa"/>
            <w:shd w:val="clear" w:color="auto" w:fill="auto"/>
          </w:tcPr>
          <w:p w14:paraId="42CF9567" w14:textId="6DC74B2A" w:rsidR="00684485" w:rsidRPr="00316CAF" w:rsidRDefault="00684485" w:rsidP="002645C0">
            <w:pPr>
              <w:rPr>
                <w:sz w:val="24"/>
                <w:szCs w:val="24"/>
              </w:rPr>
            </w:pPr>
            <w:r w:rsidRPr="00316CAF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4485" w14:paraId="1AA0E126" w14:textId="2151BFBA" w:rsidTr="00684485">
        <w:tc>
          <w:tcPr>
            <w:tcW w:w="1134" w:type="dxa"/>
            <w:vAlign w:val="center"/>
          </w:tcPr>
          <w:p w14:paraId="4DEF0E1C" w14:textId="77777777" w:rsidR="00684485" w:rsidRPr="001F7D75" w:rsidRDefault="00684485" w:rsidP="0005658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3325" w:type="dxa"/>
            <w:gridSpan w:val="2"/>
            <w:vAlign w:val="center"/>
          </w:tcPr>
          <w:p w14:paraId="66FD332B" w14:textId="51A04B87" w:rsidR="00684485" w:rsidRPr="003A5FA8" w:rsidRDefault="00684485" w:rsidP="0005658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</w:t>
            </w:r>
            <w:proofErr w:type="gramEnd"/>
            <w:r w:rsidRPr="00A73461"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684485" w14:paraId="30983A4D" w14:textId="77777777" w:rsidTr="00684485">
        <w:tc>
          <w:tcPr>
            <w:tcW w:w="1134" w:type="dxa"/>
            <w:vAlign w:val="center"/>
          </w:tcPr>
          <w:p w14:paraId="49ACCC5E" w14:textId="77777777" w:rsidR="00684485" w:rsidRDefault="00684485" w:rsidP="002645C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290253" w14:textId="6D994A18" w:rsidR="00684485" w:rsidRPr="00940C11" w:rsidRDefault="00684485" w:rsidP="00684485">
            <w:pPr>
              <w:tabs>
                <w:tab w:val="left" w:pos="4335"/>
              </w:tabs>
              <w:suppressAutoHyphens/>
              <w:jc w:val="both"/>
              <w:rPr>
                <w:sz w:val="24"/>
                <w:szCs w:val="24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С:Предпр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>.8. PM Управление проектами ПРОФ. Электронная поставка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)</w:t>
            </w:r>
            <w:r>
              <w:rPr>
                <w:rFonts w:eastAsia="Calibri"/>
                <w:sz w:val="24"/>
                <w:szCs w:val="24"/>
                <w:lang w:eastAsia="x-none"/>
              </w:rPr>
              <w:t>, бессрочная</w:t>
            </w:r>
          </w:p>
        </w:tc>
        <w:tc>
          <w:tcPr>
            <w:tcW w:w="10490" w:type="dxa"/>
            <w:vMerge w:val="restart"/>
            <w:vAlign w:val="center"/>
          </w:tcPr>
          <w:p w14:paraId="5118B748" w14:textId="77777777" w:rsidR="00684485" w:rsidRDefault="00684485" w:rsidP="002645C0">
            <w:pPr>
              <w:rPr>
                <w:sz w:val="24"/>
                <w:szCs w:val="24"/>
              </w:rPr>
            </w:pPr>
          </w:p>
          <w:p w14:paraId="68AC17BF" w14:textId="77777777" w:rsidR="00684485" w:rsidRDefault="00684485" w:rsidP="002645C0">
            <w:pPr>
              <w:rPr>
                <w:sz w:val="24"/>
                <w:szCs w:val="24"/>
              </w:rPr>
            </w:pPr>
          </w:p>
          <w:p w14:paraId="0AFB2FC8" w14:textId="77777777" w:rsidR="00684485" w:rsidRDefault="00684485" w:rsidP="002645C0">
            <w:pPr>
              <w:rPr>
                <w:sz w:val="24"/>
                <w:szCs w:val="24"/>
              </w:rPr>
            </w:pPr>
          </w:p>
          <w:p w14:paraId="72F0D6E8" w14:textId="77777777" w:rsidR="00684485" w:rsidRDefault="00684485" w:rsidP="002645C0">
            <w:pPr>
              <w:rPr>
                <w:sz w:val="24"/>
                <w:szCs w:val="24"/>
              </w:rPr>
            </w:pPr>
          </w:p>
          <w:p w14:paraId="477719F0" w14:textId="77777777" w:rsidR="00684485" w:rsidRDefault="00684485" w:rsidP="002645C0">
            <w:pPr>
              <w:rPr>
                <w:sz w:val="24"/>
                <w:szCs w:val="24"/>
              </w:rPr>
            </w:pPr>
          </w:p>
          <w:p w14:paraId="6B68907B" w14:textId="77777777" w:rsidR="00684485" w:rsidRDefault="00684485" w:rsidP="002645C0">
            <w:pPr>
              <w:rPr>
                <w:sz w:val="24"/>
                <w:szCs w:val="24"/>
              </w:rPr>
            </w:pPr>
          </w:p>
          <w:p w14:paraId="114AEB45" w14:textId="3F2AE38E" w:rsidR="00684485" w:rsidRPr="003A5FA8" w:rsidRDefault="00684485" w:rsidP="002645C0">
            <w:pPr>
              <w:rPr>
                <w:sz w:val="24"/>
                <w:szCs w:val="24"/>
              </w:rPr>
            </w:pPr>
            <w:bookmarkStart w:id="27" w:name="_GoBack"/>
            <w:bookmarkEnd w:id="27"/>
            <w:r w:rsidRPr="001B3EDF">
              <w:rPr>
                <w:sz w:val="24"/>
                <w:szCs w:val="24"/>
              </w:rPr>
              <w:t>Доставка товара осуществляется Лицензиаром за свой счет на склад Заказчика по адресу: г. Москва, Волоколамское шоссе, д.2.</w:t>
            </w:r>
            <w:r>
              <w:rPr>
                <w:sz w:val="24"/>
                <w:szCs w:val="24"/>
              </w:rPr>
              <w:t xml:space="preserve"> </w:t>
            </w:r>
            <w:r w:rsidRPr="001B3EDF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</w:tr>
      <w:tr w:rsidR="00684485" w14:paraId="5D9D259C" w14:textId="77777777" w:rsidTr="00684485">
        <w:tc>
          <w:tcPr>
            <w:tcW w:w="1134" w:type="dxa"/>
            <w:vAlign w:val="center"/>
          </w:tcPr>
          <w:p w14:paraId="0F4A7A84" w14:textId="77777777" w:rsidR="00684485" w:rsidRDefault="00684485" w:rsidP="002645C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AD3E0" w14:textId="663EA9A7" w:rsidR="00684485" w:rsidRPr="005E077B" w:rsidRDefault="00684485" w:rsidP="002645C0">
            <w:pPr>
              <w:rPr>
                <w:color w:val="000000"/>
                <w:sz w:val="24"/>
                <w:szCs w:val="24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1С:PM Управление проектами. Клиентская лицензия на 20 </w:t>
            </w:r>
            <w:proofErr w:type="spell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р.м</w:t>
            </w:r>
            <w:proofErr w:type="spellEnd"/>
            <w:r w:rsidRPr="00EB0167">
              <w:rPr>
                <w:rFonts w:eastAsia="Calibri"/>
                <w:sz w:val="24"/>
                <w:szCs w:val="24"/>
                <w:lang w:eastAsia="x-none"/>
              </w:rPr>
              <w:t>. Электронная поставка</w:t>
            </w:r>
            <w:r>
              <w:rPr>
                <w:rFonts w:eastAsia="Calibri"/>
                <w:sz w:val="24"/>
                <w:szCs w:val="24"/>
                <w:lang w:eastAsia="x-none"/>
              </w:rPr>
              <w:t>, бессрочная</w:t>
            </w:r>
          </w:p>
        </w:tc>
        <w:tc>
          <w:tcPr>
            <w:tcW w:w="10490" w:type="dxa"/>
            <w:vMerge/>
            <w:tcBorders>
              <w:left w:val="single" w:sz="4" w:space="0" w:color="auto"/>
            </w:tcBorders>
          </w:tcPr>
          <w:p w14:paraId="4CAEFB83" w14:textId="77777777" w:rsidR="00684485" w:rsidRPr="001B3EDF" w:rsidRDefault="00684485" w:rsidP="002645C0">
            <w:pPr>
              <w:rPr>
                <w:sz w:val="24"/>
                <w:szCs w:val="24"/>
              </w:rPr>
            </w:pPr>
          </w:p>
        </w:tc>
      </w:tr>
      <w:tr w:rsidR="00684485" w14:paraId="3EA3FCB0" w14:textId="77777777" w:rsidTr="00684485">
        <w:trPr>
          <w:trHeight w:val="70"/>
        </w:trPr>
        <w:tc>
          <w:tcPr>
            <w:tcW w:w="1134" w:type="dxa"/>
            <w:vAlign w:val="center"/>
          </w:tcPr>
          <w:p w14:paraId="18911478" w14:textId="77777777" w:rsidR="00684485" w:rsidRDefault="00684485" w:rsidP="002645C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B0714" w14:textId="0CFF61E9" w:rsidR="00684485" w:rsidRPr="00FF65A7" w:rsidRDefault="00684485" w:rsidP="002645C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С:Предприятие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 8 ПРОФ. Клиентская лицензия на 20 рабочих мест. Электронная поставка,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бессрочная</w:t>
            </w:r>
          </w:p>
        </w:tc>
        <w:tc>
          <w:tcPr>
            <w:tcW w:w="10490" w:type="dxa"/>
            <w:vMerge/>
            <w:tcBorders>
              <w:left w:val="single" w:sz="4" w:space="0" w:color="auto"/>
            </w:tcBorders>
          </w:tcPr>
          <w:p w14:paraId="57DB48AE" w14:textId="77777777" w:rsidR="00684485" w:rsidRPr="001B3EDF" w:rsidRDefault="00684485" w:rsidP="002645C0">
            <w:pPr>
              <w:rPr>
                <w:sz w:val="24"/>
                <w:szCs w:val="24"/>
              </w:rPr>
            </w:pPr>
          </w:p>
        </w:tc>
      </w:tr>
      <w:tr w:rsidR="00684485" w14:paraId="2466B144" w14:textId="77777777" w:rsidTr="00684485">
        <w:tc>
          <w:tcPr>
            <w:tcW w:w="1134" w:type="dxa"/>
            <w:vAlign w:val="center"/>
          </w:tcPr>
          <w:p w14:paraId="2EFF1690" w14:textId="77777777" w:rsidR="00684485" w:rsidRDefault="00684485" w:rsidP="002645C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BCCE2" w14:textId="77777777" w:rsidR="00684485" w:rsidRPr="005A289A" w:rsidRDefault="00684485" w:rsidP="002645C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EB0167">
              <w:rPr>
                <w:rFonts w:eastAsia="Calibri"/>
                <w:sz w:val="24"/>
                <w:szCs w:val="24"/>
                <w:lang w:eastAsia="x-none"/>
              </w:rPr>
              <w:t>1</w:t>
            </w:r>
            <w:proofErr w:type="gramStart"/>
            <w:r w:rsidRPr="00EB0167">
              <w:rPr>
                <w:rFonts w:eastAsia="Calibri"/>
                <w:sz w:val="24"/>
                <w:szCs w:val="24"/>
                <w:lang w:eastAsia="x-none"/>
              </w:rPr>
              <w:t>С:КП</w:t>
            </w:r>
            <w:proofErr w:type="gramEnd"/>
            <w:r w:rsidRPr="00EB0167">
              <w:rPr>
                <w:rFonts w:eastAsia="Calibri"/>
                <w:sz w:val="24"/>
                <w:szCs w:val="24"/>
                <w:lang w:eastAsia="x-none"/>
              </w:rPr>
              <w:t xml:space="preserve"> Отраслевой ПРОФ, 1-я Категория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</w:p>
          <w:p w14:paraId="0B115334" w14:textId="77777777" w:rsidR="00684485" w:rsidRPr="00FF65A7" w:rsidRDefault="00684485" w:rsidP="002645C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0490" w:type="dxa"/>
            <w:vMerge/>
            <w:tcBorders>
              <w:left w:val="single" w:sz="4" w:space="0" w:color="auto"/>
            </w:tcBorders>
          </w:tcPr>
          <w:p w14:paraId="32B1B0E8" w14:textId="77777777" w:rsidR="00684485" w:rsidRPr="001B3EDF" w:rsidRDefault="00684485" w:rsidP="002645C0">
            <w:pPr>
              <w:rPr>
                <w:sz w:val="24"/>
                <w:szCs w:val="24"/>
              </w:rPr>
            </w:pP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3318BF">
          <w:pgSz w:w="16838" w:h="11906" w:orient="landscape" w:code="9"/>
          <w:pgMar w:top="1134" w:right="850" w:bottom="1134" w:left="1701" w:header="680" w:footer="737" w:gutter="0"/>
          <w:cols w:space="708"/>
          <w:titlePg/>
          <w:docGrid w:linePitch="381"/>
        </w:sectPr>
      </w:pPr>
    </w:p>
    <w:p w14:paraId="7A541F3B" w14:textId="5806B04F" w:rsidR="003B7692" w:rsidRPr="00684485" w:rsidRDefault="00684485" w:rsidP="001B3EDF">
      <w:pPr>
        <w:rPr>
          <w:rFonts w:eastAsia="Calibri"/>
          <w:b/>
          <w:iCs/>
          <w:sz w:val="2"/>
          <w:szCs w:val="2"/>
          <w:lang w:eastAsia="x-none"/>
        </w:rPr>
      </w:pPr>
      <w:r w:rsidRPr="00684485">
        <w:rPr>
          <w:rFonts w:eastAsia="Calibri"/>
          <w:b/>
          <w:iCs/>
          <w:sz w:val="2"/>
          <w:szCs w:val="2"/>
          <w:lang w:eastAsia="x-none"/>
        </w:rPr>
        <w:lastRenderedPageBreak/>
        <w:t>1</w:t>
      </w:r>
    </w:p>
    <w:p w14:paraId="13A6BA9E" w14:textId="77777777" w:rsidR="00684485" w:rsidRPr="00684485" w:rsidRDefault="00684485" w:rsidP="001B3EDF">
      <w:pPr>
        <w:rPr>
          <w:rFonts w:eastAsia="Calibri"/>
          <w:b/>
          <w:iCs/>
          <w:sz w:val="2"/>
          <w:szCs w:val="2"/>
          <w:lang w:eastAsia="x-none"/>
        </w:rPr>
      </w:pPr>
    </w:p>
    <w:sectPr w:rsidR="00684485" w:rsidRPr="00684485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653BB" w14:textId="77777777" w:rsidR="006B28DB" w:rsidRDefault="006B28DB">
      <w:r>
        <w:separator/>
      </w:r>
    </w:p>
  </w:endnote>
  <w:endnote w:type="continuationSeparator" w:id="0">
    <w:p w14:paraId="1FD80F0A" w14:textId="77777777" w:rsidR="006B28DB" w:rsidRDefault="006B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56AEC" w14:textId="77777777" w:rsidR="006B28DB" w:rsidRDefault="006B28DB">
      <w:r>
        <w:separator/>
      </w:r>
    </w:p>
  </w:footnote>
  <w:footnote w:type="continuationSeparator" w:id="0">
    <w:p w14:paraId="24601F8D" w14:textId="77777777" w:rsidR="006B28DB" w:rsidRDefault="006B28DB">
      <w:r>
        <w:continuationSeparator/>
      </w:r>
    </w:p>
  </w:footnote>
  <w:footnote w:id="1">
    <w:p w14:paraId="54687E33" w14:textId="7BA3E3EC" w:rsidR="003D1B26" w:rsidRDefault="003D1B26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2">
    <w:p w14:paraId="0BF46CCB" w14:textId="77777777" w:rsidR="00EB0167" w:rsidRDefault="00EB0167" w:rsidP="00EB0167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3">
    <w:p w14:paraId="60267990" w14:textId="77777777" w:rsidR="00EB0167" w:rsidRDefault="00EB0167" w:rsidP="00EB0167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4">
    <w:p w14:paraId="6DF5ABAC" w14:textId="08ECB336" w:rsidR="003D1B26" w:rsidRDefault="003D1B26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910C1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585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0CC"/>
    <w:rsid w:val="000B4616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513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6B7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3EDF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784"/>
    <w:rsid w:val="001D7A08"/>
    <w:rsid w:val="001D7B08"/>
    <w:rsid w:val="001E013E"/>
    <w:rsid w:val="001E1454"/>
    <w:rsid w:val="001E19F9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527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8AC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45C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1A19"/>
    <w:rsid w:val="0027250B"/>
    <w:rsid w:val="00272513"/>
    <w:rsid w:val="0027305A"/>
    <w:rsid w:val="002732E9"/>
    <w:rsid w:val="002749D7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D7A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2272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354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66D"/>
    <w:rsid w:val="00306735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B71"/>
    <w:rsid w:val="00323CB4"/>
    <w:rsid w:val="00323E79"/>
    <w:rsid w:val="0032534F"/>
    <w:rsid w:val="003255D7"/>
    <w:rsid w:val="00326C62"/>
    <w:rsid w:val="00326D26"/>
    <w:rsid w:val="00327CE5"/>
    <w:rsid w:val="00331103"/>
    <w:rsid w:val="003318BF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26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8F2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6DB3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4DD3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03D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89A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77B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485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8DB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6F7D7F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9C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B42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B7EB4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DFF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591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64E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640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6A79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409"/>
    <w:rsid w:val="0092678A"/>
    <w:rsid w:val="009267E8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0C1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D2F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2B2C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387"/>
    <w:rsid w:val="00A53524"/>
    <w:rsid w:val="00A539AF"/>
    <w:rsid w:val="00A55FE0"/>
    <w:rsid w:val="00A56D02"/>
    <w:rsid w:val="00A609EF"/>
    <w:rsid w:val="00A609F8"/>
    <w:rsid w:val="00A60B41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895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364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752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1DCA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064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35D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A6F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7F9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167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27AB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6EE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9C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5A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1D6784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1E30-60D2-4DFE-A27B-88FA9325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577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5244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Харина Анна Владимировна</cp:lastModifiedBy>
  <cp:revision>12</cp:revision>
  <cp:lastPrinted>2024-05-02T10:37:00Z</cp:lastPrinted>
  <dcterms:created xsi:type="dcterms:W3CDTF">2024-07-15T08:30:00Z</dcterms:created>
  <dcterms:modified xsi:type="dcterms:W3CDTF">2026-06-08T10:38:00Z</dcterms:modified>
</cp:coreProperties>
</file>