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6379" w:right="0"/>
        <w:rPr>
          <w:szCs w:val="28"/>
          <w:lang w:val="en-US"/>
        </w:rPr>
      </w:pPr>
      <w:r>
        <w:rPr>
          <w:szCs w:val="28"/>
        </w:rPr>
        <w:t>Приложение 1</w:t>
      </w:r>
    </w:p>
    <w:p>
      <w:pPr>
        <w:pStyle w:val="Style16"/>
        <w:ind w:hanging="0" w:left="6372" w:right="0"/>
        <w:rPr/>
      </w:pPr>
      <w:r>
        <w:rPr>
          <w:szCs w:val="28"/>
        </w:rPr>
        <w:t>к приказу ПАО «Россети Московский регион»</w:t>
      </w:r>
    </w:p>
    <w:p>
      <w:pPr>
        <w:pStyle w:val="Style16"/>
        <w:ind w:hanging="0" w:left="6372" w:right="0"/>
        <w:rPr>
          <w:szCs w:val="28"/>
        </w:rPr>
      </w:pPr>
      <w:r>
        <w:rPr>
          <w:szCs w:val="28"/>
        </w:rPr>
        <w:t>от ___.___.202_ № ____</w:t>
      </w:r>
    </w:p>
    <w:p>
      <w:pPr>
        <w:pStyle w:val="Normal"/>
        <w:ind w:hanging="0" w:right="0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ind w:hanging="0" w:righ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Заверения и гарантии </w:t>
      </w:r>
    </w:p>
    <w:p>
      <w:pPr>
        <w:pStyle w:val="Normal"/>
        <w:ind w:hanging="0" w:right="0"/>
        <w:jc w:val="center"/>
        <w:rPr/>
      </w:pPr>
      <w:r>
        <w:rPr>
          <w:b/>
          <w:sz w:val="28"/>
          <w:szCs w:val="28"/>
        </w:rPr>
        <w:t>достоверности предоставляемых Обществу  документов и сведений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Х.1.*** Контрагенту* известно, что Общество**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Общества**, изложенные в закупочной документации, носят для Общества** существенный характер.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Контрагенту* известно и понятно, что при заключении Договора Общество** исходит из действительности и соответствия представленных Контрагентом* информации, документов и сведений, требованиям, изложенным в закупочной документации.  Контрагент* заверяет Общество** и гарантирует, что на этапе заключения договора, участвуя в проводимой Обществом**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Общества**, не исказил предоставленную информацию, предоставил достоверные и действительные документы и сведения.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 исполнении настоящего Договора Контрагент* обязуется предоставлять Обществу** полные и достоверные информацию, сведения и документы.</w:t>
      </w:r>
      <w:r>
        <w:rPr>
          <w:rStyle w:val="FootnoteCharacters"/>
          <w:rStyle w:val="FootnoteReference"/>
          <w:sz w:val="28"/>
          <w:szCs w:val="28"/>
        </w:rPr>
        <w:footnoteReference w:id="2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Х.2. Если окажется, что какое-либо из заверений и гарантий, данных Контрагентом* в настоящем Договоре, не соответствует действительности или Контрагент* не выполнит/нарушит заверения и/или гарантии, взятые на себя в соответствии с настоящим Договором, Общество** вправе в одностороннем внесудебном порядке отказаться от Договора без каких-либо выплат и компенсаций Контрагенту* (за исключением оплаты выполненных/поставленных надлежащим образом и принятых Обществом** до выявления нарушения услуг/работ/товаров), направив Контрагенту* уведомление о расторжении договора, а также потребовать от Контрагента* возмещения убытков в полном размере. В этом случае договор считается расторгнуты со дня, следующего за днем получения Контрагентом* уведомления, предусмотренного настоящим пунктом Договора. Возмещение убытков в соответствии с настоящим пунктом Договора не освобождает Контрагента* от ответственности, предусмотренной настоящим Договором за данное нарушение.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Контрагентом*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r>
        <w:rPr>
          <w:rStyle w:val="FootnoteCharacters"/>
          <w:rStyle w:val="FootnoteReference"/>
          <w:sz w:val="28"/>
          <w:szCs w:val="28"/>
        </w:rPr>
        <w:footnoteReference w:id="3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 w:right="0"/>
        <w:jc w:val="center"/>
        <w:rPr/>
      </w:pPr>
      <w:r>
        <w:rPr>
          <w:b/>
          <w:sz w:val="28"/>
          <w:szCs w:val="28"/>
        </w:rPr>
        <w:t>Условия об ответственности</w:t>
      </w:r>
      <w:r>
        <w:rPr>
          <w:rStyle w:val="FootnoteCharacters"/>
          <w:rStyle w:val="FootnoteReference"/>
          <w:sz w:val="28"/>
          <w:szCs w:val="28"/>
        </w:rPr>
        <w:footnoteReference w:id="4"/>
      </w:r>
      <w:r>
        <w:rPr>
          <w:b/>
          <w:sz w:val="28"/>
          <w:szCs w:val="28"/>
        </w:rPr>
        <w:t xml:space="preserve"> Контрагента*</w:t>
      </w:r>
    </w:p>
    <w:p>
      <w:pPr>
        <w:pStyle w:val="Normal"/>
        <w:ind w:hanging="0" w:right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Х.1. *** В случае, если в нарушение представленных заверений и гарантий Контрагент* на этапе заключения или исполнения настоящего Договора предоставил Обществу** недостоверные информацию, документы или сведения (в том числе путем исправлений, искажений, подделки документов), Контрагент** обязуется уплатить Обществу**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Договором;</w:t>
      </w:r>
    </w:p>
    <w:p>
      <w:pPr>
        <w:pStyle w:val="Normal"/>
        <w:rPr/>
      </w:pP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Х.2.*** В случае, если Контрагент* не предоставил Обществу** необходимую в соответствии с условиями Договора информацию, документы или сведения, Контрагент* обязуется уплатить Обществу**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* Наименование Контрагента указывается в соответствии с договором (например, подрядчик, исполнитель, поставщик и пр.).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** Наименование Общества указывается в соответствии с договором (например, заказчик, покупатель и пр.).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*** Указывается соответствующий номер пункта Договора в который включаются данные условия.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spacing w:lineRule="exact" w:line="260"/>
        <w:ind w:hanging="0" w:right="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Заместитель генерального директора</w:t>
      </w:r>
    </w:p>
    <w:p>
      <w:pPr>
        <w:pStyle w:val="Normal"/>
        <w:tabs>
          <w:tab w:val="clear" w:pos="708"/>
          <w:tab w:val="left" w:pos="0" w:leader="none"/>
        </w:tabs>
        <w:spacing w:lineRule="exact" w:line="260"/>
        <w:ind w:hanging="0" w:right="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по правовым вопросам</w:t>
        <w:tab/>
        <w:tab/>
        <w:tab/>
        <w:tab/>
        <w:tab/>
        <w:tab/>
        <w:tab/>
        <w:tab/>
        <w:t>А.А. Панин</w:t>
      </w:r>
    </w:p>
    <w:p>
      <w:pPr>
        <w:pStyle w:val="Normal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footnotePr>
        <w:numFmt w:val="decimal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cc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Пункт включается в раздел договора «Заверения и гарантии», а при его отсутствии в раздел «Обязанности Контрагента» или иной аналогичный раздел договора.</w:t>
      </w:r>
    </w:p>
  </w:footnote>
  <w:footnote w:id="3">
    <w:p>
      <w:pPr>
        <w:pStyle w:val="FootnoteText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Пункт включается в раздел договора «Порядок изменения и расторжения Договора», а при его отсутствии в иной аналогичный раздел договора.</w:t>
      </w:r>
    </w:p>
  </w:footnote>
  <w:footnote w:id="4">
    <w:p>
      <w:pPr>
        <w:pStyle w:val="FootnoteText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Включаются в раздел договора «Ответственность Контрагента»,а при его отсутствии в иной аналогичный раздел договора.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1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Droid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ind w:firstLine="709" w:left="0" w:right="0"/>
      <w:jc w:val="both"/>
    </w:pPr>
    <w:rPr>
      <w:rFonts w:ascii="Times New Roman" w:hAnsi="Times New Roman" w:eastAsia="Calibri" w:cs="Times New Roman"/>
      <w:color w:val="000000"/>
      <w:sz w:val="24"/>
      <w:szCs w:val="22"/>
      <w:lang w:val="ru-RU" w:bidi="ar-SA" w:eastAsia="zh-CN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b w:val="false"/>
      <w:color w:val="000000"/>
      <w:sz w:val="24"/>
      <w:szCs w:val="24"/>
    </w:rPr>
  </w:style>
  <w:style w:type="character" w:styleId="WW8Num2z2">
    <w:name w:val="WW8Num2z2"/>
    <w:qFormat/>
    <w:rPr>
      <w:b w:val="false"/>
    </w:rPr>
  </w:style>
  <w:style w:type="character" w:styleId="Style14">
    <w:name w:val="Основной шрифт абзаца"/>
    <w:qFormat/>
    <w:rPr/>
  </w:style>
  <w:style w:type="character" w:styleId="1Char">
    <w:name w:val="П.1 Char"/>
    <w:qFormat/>
    <w:rPr>
      <w:bCs/>
      <w:sz w:val="24"/>
      <w:szCs w:val="24"/>
      <w:lang w:val="en-US"/>
    </w:rPr>
  </w:style>
  <w:style w:type="character" w:styleId="Style15">
    <w:name w:val="Текст сноски Знак"/>
    <w:basedOn w:val="Style14"/>
    <w:qFormat/>
    <w:rPr>
      <w:rFonts w:ascii="Times New Roman" w:hAnsi="Times New Roman" w:cs="Times New Roman"/>
      <w:color w:val="000000"/>
    </w:rPr>
  </w:style>
  <w:style w:type="character" w:styleId="FootnoteCharacters">
    <w:name w:val="Footnote Characters"/>
    <w:basedOn w:val="Style14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"/>
    </w:rPr>
  </w:style>
  <w:style w:type="paragraph" w:styleId="Style16">
    <w:name w:val="Абзац списка"/>
    <w:basedOn w:val="Normal"/>
    <w:qFormat/>
    <w:pPr>
      <w:spacing w:before="0" w:after="0"/>
      <w:ind w:firstLine="709" w:left="720" w:right="0"/>
      <w:contextualSpacing/>
    </w:pPr>
    <w:rPr/>
  </w:style>
  <w:style w:type="paragraph" w:styleId="1">
    <w:name w:val="П.1"/>
    <w:basedOn w:val="Style16"/>
    <w:qFormat/>
    <w:pPr>
      <w:numPr>
        <w:ilvl w:val="0"/>
        <w:numId w:val="1"/>
      </w:numPr>
      <w:tabs>
        <w:tab w:val="clear" w:pos="708"/>
        <w:tab w:val="left" w:pos="1701" w:leader="none"/>
      </w:tabs>
    </w:pPr>
    <w:rPr>
      <w:rFonts w:ascii="Calibri" w:hAnsi="Calibri" w:cs="Calibri"/>
      <w:bCs/>
      <w:color w:val="000000"/>
      <w:szCs w:val="24"/>
      <w:lang w:val="en-US"/>
    </w:rPr>
  </w:style>
  <w:style w:type="paragraph" w:styleId="11">
    <w:name w:val="П.1.1"/>
    <w:basedOn w:val="1"/>
    <w:qFormat/>
    <w:pPr>
      <w:numPr>
        <w:ilvl w:val="0"/>
        <w:numId w:val="1"/>
      </w:numPr>
      <w:tabs>
        <w:tab w:val="left" w:pos="360" w:leader="none"/>
        <w:tab w:val="left" w:pos="1701" w:leader="none"/>
      </w:tabs>
    </w:pPr>
    <w:rPr/>
  </w:style>
  <w:style w:type="paragraph" w:styleId="111">
    <w:name w:val="П.1.1.1"/>
    <w:basedOn w:val="1"/>
    <w:qFormat/>
    <w:pPr>
      <w:numPr>
        <w:ilvl w:val="0"/>
        <w:numId w:val="1"/>
      </w:numPr>
      <w:tabs>
        <w:tab w:val="left" w:pos="360" w:leader="none"/>
        <w:tab w:val="left" w:pos="1701" w:leader="none"/>
        <w:tab w:val="left" w:pos="2880" w:leader="none"/>
      </w:tabs>
      <w:ind w:firstLine="567" w:left="0" w:right="0"/>
    </w:pPr>
    <w:rPr/>
  </w:style>
  <w:style w:type="paragraph" w:styleId="11111">
    <w:name w:val="П.1.1.1.1.1"/>
    <w:basedOn w:val="1"/>
    <w:next w:val="1111"/>
    <w:qFormat/>
    <w:pPr>
      <w:numPr>
        <w:ilvl w:val="0"/>
        <w:numId w:val="1"/>
      </w:numPr>
      <w:tabs>
        <w:tab w:val="left" w:pos="360" w:leader="none"/>
        <w:tab w:val="left" w:pos="1701" w:leader="none"/>
        <w:tab w:val="left" w:pos="4320" w:leader="none"/>
      </w:tabs>
      <w:ind w:firstLine="567" w:left="0" w:right="0"/>
    </w:pPr>
    <w:rPr/>
  </w:style>
  <w:style w:type="paragraph" w:styleId="1111">
    <w:name w:val="П.1.1.1.1"/>
    <w:basedOn w:val="1"/>
    <w:next w:val="11111"/>
    <w:qFormat/>
    <w:pPr>
      <w:numPr>
        <w:ilvl w:val="0"/>
        <w:numId w:val="1"/>
      </w:numPr>
      <w:tabs>
        <w:tab w:val="left" w:pos="360" w:leader="none"/>
        <w:tab w:val="left" w:pos="1701" w:leader="none"/>
        <w:tab w:val="left" w:pos="3600" w:leader="none"/>
      </w:tabs>
      <w:ind w:firstLine="567" w:left="0" w:right="0"/>
    </w:pPr>
    <w:rPr/>
  </w:style>
  <w:style w:type="paragraph" w:styleId="Style17">
    <w:name w:val="П.глава"/>
    <w:basedOn w:val="Style16"/>
    <w:next w:val="1"/>
    <w:qFormat/>
    <w:pPr>
      <w:numPr>
        <w:ilvl w:val="0"/>
        <w:numId w:val="1"/>
      </w:numPr>
      <w:spacing w:before="240" w:after="240"/>
      <w:ind w:firstLine="709" w:left="720" w:right="-6"/>
      <w:contextualSpacing/>
      <w:jc w:val="center"/>
    </w:pPr>
    <w:rPr>
      <w:rFonts w:eastAsia="Times New Roman"/>
      <w:b/>
      <w:bCs/>
      <w:color w:val="000000"/>
      <w:szCs w:val="24"/>
      <w:lang w:val="en-US"/>
    </w:rPr>
  </w:style>
  <w:style w:type="paragraph" w:styleId="FootnoteText">
    <w:name w:val="footnote text"/>
    <w:basedOn w:val="Normal"/>
    <w:pPr/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LibreOffice/24.8.4.2$Linux_X86_64 LibreOffice_project/bb3cfa12c7b1bf994ecc5649a80400d06cd71002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2020-12-08T09:24:00Z</dcterms:created>
  <dc:creator>KremnevAS</dc:creator>
  <dc:description/>
  <cp:keywords/>
  <dc:language>en-US</dc:language>
  <cp:lastModifiedBy>KremnevAS</cp:lastModifiedBy>
  <dcterms:modified xsi:type="dcterms:W3CDTF">2020-12-08T13:59:00Z</dcterms:modified>
  <cp:revision>4</cp:revision>
  <dc:subject/>
  <dc:title/>
</cp:coreProperties>
</file>