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CF3668">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A2633D">
              <w:rPr>
                <w:rFonts w:ascii="Times New Roman" w:hAnsi="Times New Roman"/>
                <w:iCs/>
                <w:color w:val="000000"/>
              </w:rPr>
              <w:t>В2С/</w:t>
            </w:r>
            <w:r w:rsidR="0095577E" w:rsidRPr="0095577E">
              <w:rPr>
                <w:rFonts w:ascii="Times New Roman" w:hAnsi="Times New Roman"/>
                <w:iCs/>
                <w:color w:val="000000"/>
              </w:rPr>
              <w:t>В2В/В20/В2G1/2/B2O</w:t>
            </w:r>
            <w:r w:rsidR="0095577E">
              <w:rPr>
                <w:rFonts w:ascii="Times New Roman" w:hAnsi="Times New Roman"/>
                <w:iCs/>
                <w:color w:val="000000"/>
              </w:rPr>
              <w:t xml:space="preserve"> в </w:t>
            </w:r>
            <w:r w:rsidR="00CF3668">
              <w:rPr>
                <w:rFonts w:ascii="Times New Roman" w:hAnsi="Times New Roman"/>
                <w:iCs/>
                <w:color w:val="000000"/>
              </w:rPr>
              <w:t>Центральном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CF3668">
              <w:rPr>
                <w:rFonts w:ascii="Times New Roman" w:hAnsi="Times New Roman"/>
                <w:iCs/>
                <w:color w:val="000000"/>
              </w:rPr>
              <w:t>Тверского</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A2633D">
            <w:pPr>
              <w:spacing w:after="0" w:line="240" w:lineRule="auto"/>
              <w:jc w:val="both"/>
              <w:rPr>
                <w:rFonts w:ascii="Times New Roman" w:hAnsi="Times New Roman"/>
                <w:i/>
                <w:color w:val="FF0000"/>
              </w:rPr>
            </w:pPr>
            <w:r>
              <w:rPr>
                <w:rFonts w:ascii="Times New Roman" w:hAnsi="Times New Roman"/>
              </w:rPr>
              <w:lastRenderedPageBreak/>
              <w:t>5</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пять</w:t>
            </w:r>
            <w:r w:rsidR="002D68B6">
              <w:rPr>
                <w:rFonts w:ascii="Times New Roman" w:hAnsi="Times New Roman"/>
              </w:rPr>
              <w:t>) подрядчик</w:t>
            </w:r>
            <w:r>
              <w:rPr>
                <w:rFonts w:ascii="Times New Roman" w:hAnsi="Times New Roman"/>
              </w:rPr>
              <w:t>ов</w:t>
            </w:r>
            <w:r w:rsidR="004B016A">
              <w:rPr>
                <w:rFonts w:ascii="Times New Roman" w:hAnsi="Times New Roman"/>
              </w:rPr>
              <w:t xml:space="preserve"> (испол</w:t>
            </w:r>
            <w:r>
              <w:rPr>
                <w:rFonts w:ascii="Times New Roman" w:hAnsi="Times New Roman"/>
              </w:rPr>
              <w:t>нителей</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DA271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A2633D">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402138">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DA2718"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При наличии у участника действующего договора, заключ</w:t>
                  </w:r>
                  <w:r w:rsidR="00A2633D">
                    <w:rPr>
                      <w:rFonts w:ascii="Times New Roman" w:hAnsi="Times New Roman"/>
                      <w:color w:val="000000"/>
                    </w:rPr>
                    <w:t>енного по результатам закупочных процедур</w:t>
                  </w:r>
                  <w:r w:rsidRPr="0060409C">
                    <w:rPr>
                      <w:rFonts w:ascii="Times New Roman" w:hAnsi="Times New Roman"/>
                      <w:color w:val="000000"/>
                    </w:rPr>
                    <w:t xml:space="preserve"> </w:t>
                  </w:r>
                  <w:r w:rsidRPr="0060409C">
                    <w:rPr>
                      <w:rFonts w:ascii="Times New Roman" w:hAnsi="Times New Roman"/>
                      <w:b/>
                      <w:color w:val="000000"/>
                    </w:rPr>
                    <w:t>№ </w:t>
                  </w:r>
                  <w:r w:rsidR="00CF3668">
                    <w:rPr>
                      <w:rFonts w:ascii="Times New Roman" w:hAnsi="Times New Roman"/>
                      <w:b/>
                      <w:bCs/>
                      <w:color w:val="000000"/>
                    </w:rPr>
                    <w:t>32615942548</w:t>
                  </w:r>
                  <w:r w:rsidRPr="0060409C">
                    <w:rPr>
                      <w:rFonts w:ascii="Times New Roman" w:hAnsi="Times New Roman"/>
                      <w:b/>
                      <w:bCs/>
                      <w:color w:val="000000"/>
                    </w:rPr>
                    <w:t>,</w:t>
                  </w:r>
                  <w:r w:rsidR="00A2633D">
                    <w:rPr>
                      <w:rFonts w:ascii="Times New Roman" w:hAnsi="Times New Roman"/>
                      <w:b/>
                      <w:bCs/>
                      <w:color w:val="000000"/>
                    </w:rPr>
                    <w:t xml:space="preserve"> </w:t>
                  </w:r>
                  <w:r w:rsidR="00CF3668" w:rsidRPr="00CF3668">
                    <w:rPr>
                      <w:rFonts w:ascii="Times New Roman" w:hAnsi="Times New Roman"/>
                      <w:b/>
                      <w:bCs/>
                      <w:color w:val="000000"/>
                    </w:rPr>
                    <w:t>32615817540</w:t>
                  </w:r>
                  <w:r w:rsidR="00A2633D">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w:t>
                  </w:r>
                  <w:r w:rsidR="00A2633D" w:rsidRPr="00A2633D">
                    <w:rPr>
                      <w:rFonts w:ascii="Times New Roman" w:hAnsi="Times New Roman"/>
                    </w:rPr>
                    <w:t xml:space="preserve">закупочных процедур № </w:t>
                  </w:r>
                  <w:r w:rsidR="00CF3668">
                    <w:rPr>
                      <w:rFonts w:ascii="Times New Roman" w:hAnsi="Times New Roman"/>
                      <w:b/>
                      <w:bCs/>
                      <w:color w:val="000000"/>
                    </w:rPr>
                    <w:t>32615942548</w:t>
                  </w:r>
                  <w:r w:rsidR="00CF3668" w:rsidRPr="0060409C">
                    <w:rPr>
                      <w:rFonts w:ascii="Times New Roman" w:hAnsi="Times New Roman"/>
                      <w:b/>
                      <w:bCs/>
                      <w:color w:val="000000"/>
                    </w:rPr>
                    <w:t>,</w:t>
                  </w:r>
                  <w:r w:rsidR="00CF3668">
                    <w:rPr>
                      <w:rFonts w:ascii="Times New Roman" w:hAnsi="Times New Roman"/>
                      <w:b/>
                      <w:bCs/>
                      <w:color w:val="000000"/>
                    </w:rPr>
                    <w:t xml:space="preserve"> </w:t>
                  </w:r>
                  <w:r w:rsidR="00CF3668" w:rsidRPr="00CF3668">
                    <w:rPr>
                      <w:rFonts w:ascii="Times New Roman" w:hAnsi="Times New Roman"/>
                      <w:b/>
                      <w:bCs/>
                      <w:color w:val="000000"/>
                    </w:rPr>
                    <w:t>32615817540</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7T00:00:00Z">
                  <w:dateFormat w:val="«dd» MMMM yyyy 'года'"/>
                  <w:lid w:val="ru-RU"/>
                  <w:storeMappedDataAs w:val="dateTime"/>
                  <w:calendar w:val="gregorian"/>
                </w:date>
              </w:sdtPr>
              <w:sdtEndPr/>
              <w:sdtContent>
                <w:r w:rsidR="00A47F6A">
                  <w:t>«17»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DA2718">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DA2718">
              <w:rPr>
                <w:rFonts w:ascii="Times New Roman" w:hAnsi="Times New Roman"/>
                <w:i/>
              </w:rPr>
              <w:t>1</w:t>
            </w:r>
            <w:r w:rsidR="00C72B03">
              <w:rPr>
                <w:rFonts w:ascii="Times New Roman" w:hAnsi="Times New Roman"/>
                <w:i/>
              </w:rPr>
              <w:t>% (</w:t>
            </w:r>
            <w:r w:rsidR="00DA2718">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A47F6A">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2522432"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47F6A">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02138"/>
    <w:rsid w:val="004B016A"/>
    <w:rsid w:val="00527F38"/>
    <w:rsid w:val="00602497"/>
    <w:rsid w:val="0060409C"/>
    <w:rsid w:val="00721F39"/>
    <w:rsid w:val="00777C03"/>
    <w:rsid w:val="00813B83"/>
    <w:rsid w:val="00827714"/>
    <w:rsid w:val="008B4419"/>
    <w:rsid w:val="00905154"/>
    <w:rsid w:val="0095577E"/>
    <w:rsid w:val="0098323C"/>
    <w:rsid w:val="00986A18"/>
    <w:rsid w:val="00A2633D"/>
    <w:rsid w:val="00A47F6A"/>
    <w:rsid w:val="00B774E9"/>
    <w:rsid w:val="00B82AC0"/>
    <w:rsid w:val="00C219A3"/>
    <w:rsid w:val="00C72B03"/>
    <w:rsid w:val="00CC1BED"/>
    <w:rsid w:val="00CF3668"/>
    <w:rsid w:val="00D14DD5"/>
    <w:rsid w:val="00D6470F"/>
    <w:rsid w:val="00DA2718"/>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EBBD-368B-42FA-ADFB-02A3FBD3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12</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59</cp:revision>
  <cp:lastPrinted>2022-02-03T01:48:00Z</cp:lastPrinted>
  <dcterms:created xsi:type="dcterms:W3CDTF">2024-04-11T12:52:00Z</dcterms:created>
  <dcterms:modified xsi:type="dcterms:W3CDTF">2026-06-09T08:01:00Z</dcterms:modified>
  <dc:language>ru-RU</dc:language>
</cp:coreProperties>
</file>