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BF" w:rsidRDefault="00732308">
      <w:pPr>
        <w:keepNext/>
        <w:tabs>
          <w:tab w:val="left" w:pos="1134"/>
        </w:tabs>
        <w:spacing w:before="360" w:after="0" w:line="240" w:lineRule="auto"/>
        <w:ind w:left="1134" w:hanging="1134"/>
        <w:jc w:val="right"/>
        <w:outlineLvl w:val="1"/>
        <w:rPr>
          <w:rFonts w:ascii="Times New Roman" w:eastAsia="Calibri" w:hAnsi="Times New Roman" w:cs="Times New Roman"/>
          <w:b/>
          <w:bCs/>
          <w:sz w:val="26"/>
        </w:rPr>
      </w:pPr>
      <w:r>
        <w:rPr>
          <w:rFonts w:ascii="Times New Roman" w:eastAsia="Calibri" w:hAnsi="Times New Roman" w:cs="Times New Roman"/>
          <w:b/>
          <w:bCs/>
          <w:sz w:val="26"/>
        </w:rPr>
        <w:t>Приложение 1</w:t>
      </w:r>
      <w:r w:rsidR="00F50342">
        <w:rPr>
          <w:rFonts w:ascii="Times New Roman" w:eastAsia="Calibri" w:hAnsi="Times New Roman" w:cs="Times New Roman"/>
          <w:b/>
          <w:bCs/>
          <w:sz w:val="26"/>
        </w:rPr>
        <w:t xml:space="preserve"> к ТТ</w:t>
      </w:r>
    </w:p>
    <w:p w:rsidR="002451BF" w:rsidRDefault="00732308">
      <w:pPr>
        <w:tabs>
          <w:tab w:val="left" w:pos="1134"/>
        </w:tabs>
        <w:spacing w:before="360" w:after="0" w:line="240" w:lineRule="auto"/>
        <w:ind w:left="1134" w:hanging="1134"/>
        <w:jc w:val="both"/>
        <w:outlineLvl w:val="1"/>
        <w:rPr>
          <w:rFonts w:ascii="Times New Roman" w:eastAsia="Calibri" w:hAnsi="Times New Roman" w:cs="Times New Roman"/>
          <w:b/>
          <w:bCs/>
          <w:sz w:val="26"/>
        </w:rPr>
      </w:pPr>
      <w:bookmarkStart w:id="0" w:name="_Toc127356931"/>
      <w:bookmarkStart w:id="1" w:name="_Ref125714086"/>
      <w:bookmarkStart w:id="2" w:name="_Ref125369577"/>
      <w:r>
        <w:rPr>
          <w:rFonts w:ascii="Times New Roman" w:eastAsia="Calibri" w:hAnsi="Times New Roman" w:cs="Times New Roman"/>
          <w:b/>
          <w:bCs/>
          <w:sz w:val="26"/>
        </w:rPr>
        <w:t xml:space="preserve">Справка о материально-технических ресурсах </w:t>
      </w:r>
      <w:bookmarkEnd w:id="0"/>
      <w:bookmarkEnd w:id="1"/>
      <w:bookmarkEnd w:id="2"/>
    </w:p>
    <w:p w:rsidR="002451BF" w:rsidRDefault="00732308">
      <w:pPr>
        <w:tabs>
          <w:tab w:val="left" w:pos="1134"/>
        </w:tabs>
        <w:spacing w:before="120" w:after="0" w:line="240" w:lineRule="auto"/>
        <w:ind w:left="1134" w:hanging="1134"/>
        <w:jc w:val="both"/>
        <w:outlineLvl w:val="2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Участник должен указать исчерпывающую информацию, необходимую для рассмотрения заявок на предмет его соответствия требованиям к наличию (привлечению) материально-технических ресурсов (если они установлены), необходимую для оценки и сопоставления заявок на предмет</w:t>
      </w:r>
      <w:bookmarkStart w:id="3" w:name="_GoBack"/>
      <w:bookmarkEnd w:id="3"/>
      <w:r>
        <w:rPr>
          <w:rFonts w:ascii="Times New Roman" w:eastAsia="Calibri" w:hAnsi="Times New Roman" w:cs="Times New Roman"/>
          <w:sz w:val="26"/>
        </w:rPr>
        <w:t xml:space="preserve"> его оценки и сопоставления по критерию оценки в части наличия (привлечения) материально-технических ресурсов</w:t>
      </w:r>
    </w:p>
    <w:p w:rsidR="002451BF" w:rsidRDefault="00732308">
      <w:pPr>
        <w:tabs>
          <w:tab w:val="left" w:pos="1134"/>
        </w:tabs>
        <w:spacing w:before="120" w:after="0" w:line="240" w:lineRule="auto"/>
        <w:ind w:left="1134" w:hanging="1134"/>
        <w:jc w:val="both"/>
        <w:outlineLvl w:val="2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В справке перечисляются строго только те позиции, которые позволяют подтвердить наличие (привлечение) требуемых материально-технических ресурсов. Иные сведения и информация в данной справке не указываются.</w:t>
      </w:r>
    </w:p>
    <w:p w:rsidR="002451BF" w:rsidRDefault="002451BF">
      <w:pPr>
        <w:tabs>
          <w:tab w:val="left" w:pos="1134"/>
        </w:tabs>
        <w:spacing w:before="120" w:after="0" w:line="240" w:lineRule="auto"/>
        <w:ind w:left="1134" w:hanging="1134"/>
        <w:jc w:val="both"/>
        <w:outlineLvl w:val="2"/>
        <w:rPr>
          <w:rFonts w:ascii="Times New Roman" w:eastAsia="Calibri" w:hAnsi="Times New Roman" w:cs="Times New Roman"/>
          <w:sz w:val="26"/>
        </w:rPr>
      </w:pPr>
    </w:p>
    <w:p w:rsidR="002451BF" w:rsidRDefault="00732308">
      <w:pPr>
        <w:tabs>
          <w:tab w:val="left" w:pos="1134"/>
        </w:tabs>
        <w:spacing w:before="120" w:after="0" w:line="240" w:lineRule="auto"/>
        <w:ind w:left="1134" w:hanging="1134"/>
        <w:jc w:val="both"/>
        <w:outlineLvl w:val="2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Форма Справки о материально-технических ресурсах:</w:t>
      </w:r>
    </w:p>
    <w:p w:rsidR="002451BF" w:rsidRDefault="00732308">
      <w:pPr>
        <w:keepNext/>
        <w:pBdr>
          <w:top w:val="single" w:sz="4" w:space="1" w:color="7F7F7F"/>
        </w:pBdr>
        <w:shd w:val="clear" w:color="auto" w:fill="E7E6E6"/>
        <w:spacing w:before="120" w:after="120" w:line="240" w:lineRule="auto"/>
        <w:jc w:val="center"/>
        <w:rPr>
          <w:rFonts w:ascii="Times New Roman" w:eastAsia="Calibri" w:hAnsi="Times New Roman" w:cs="Times New Roman"/>
          <w:i/>
          <w:iCs/>
          <w:sz w:val="26"/>
        </w:rPr>
      </w:pPr>
      <w:r>
        <w:rPr>
          <w:rFonts w:ascii="Times New Roman" w:eastAsia="Calibri" w:hAnsi="Times New Roman" w:cs="Times New Roman"/>
          <w:i/>
          <w:iCs/>
          <w:sz w:val="26"/>
        </w:rPr>
        <w:t>начало формы</w:t>
      </w:r>
    </w:p>
    <w:p w:rsidR="002451BF" w:rsidRDefault="00732308">
      <w:pPr>
        <w:keepNext/>
        <w:spacing w:before="360" w:after="36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caps/>
          <w:sz w:val="26"/>
        </w:rPr>
      </w:pPr>
      <w:r>
        <w:rPr>
          <w:rFonts w:ascii="Times New Roman" w:eastAsia="Calibri" w:hAnsi="Times New Roman" w:cs="Times New Roman"/>
          <w:b/>
          <w:bCs/>
          <w:caps/>
          <w:sz w:val="26"/>
        </w:rPr>
        <w:t>Справка о материально-технических ресурсах</w:t>
      </w:r>
    </w:p>
    <w:p w:rsidR="002451BF" w:rsidRDefault="00732308">
      <w:pPr>
        <w:tabs>
          <w:tab w:val="right" w:pos="9922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Наименование Участника:</w:t>
      </w:r>
      <w:r>
        <w:rPr>
          <w:rFonts w:ascii="Times New Roman" w:eastAsia="Calibri" w:hAnsi="Times New Roman" w:cs="Times New Roman"/>
          <w:sz w:val="26"/>
        </w:rPr>
        <w:tab/>
        <w:t>________________________________________.</w:t>
      </w:r>
    </w:p>
    <w:p w:rsidR="002451BF" w:rsidRDefault="00732308">
      <w:pPr>
        <w:tabs>
          <w:tab w:val="right" w:pos="9922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ИНН Участника:</w:t>
      </w:r>
      <w:r>
        <w:rPr>
          <w:rFonts w:ascii="Times New Roman" w:eastAsia="Calibri" w:hAnsi="Times New Roman" w:cs="Times New Roman"/>
          <w:sz w:val="26"/>
        </w:rPr>
        <w:tab/>
        <w:t>________________________________________.</w:t>
      </w:r>
    </w:p>
    <w:p w:rsidR="002451BF" w:rsidRDefault="00732308">
      <w:pPr>
        <w:tabs>
          <w:tab w:val="right" w:pos="9922"/>
        </w:tabs>
        <w:spacing w:before="120" w:after="240" w:line="240" w:lineRule="auto"/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Предмет договора:</w:t>
      </w:r>
      <w:r>
        <w:rPr>
          <w:rFonts w:ascii="Times New Roman" w:eastAsia="Calibri" w:hAnsi="Times New Roman" w:cs="Times New Roman"/>
          <w:sz w:val="26"/>
        </w:rPr>
        <w:tab/>
        <w:t>________________________________________.</w:t>
      </w:r>
    </w:p>
    <w:tbl>
      <w:tblPr>
        <w:tblStyle w:val="ad"/>
        <w:tblW w:w="9912" w:type="dxa"/>
        <w:tblLayout w:type="fixed"/>
        <w:tblLook w:val="04A0" w:firstRow="1" w:lastRow="0" w:firstColumn="1" w:lastColumn="0" w:noHBand="0" w:noVBand="1"/>
      </w:tblPr>
      <w:tblGrid>
        <w:gridCol w:w="499"/>
        <w:gridCol w:w="2050"/>
        <w:gridCol w:w="849"/>
        <w:gridCol w:w="1419"/>
        <w:gridCol w:w="992"/>
        <w:gridCol w:w="1558"/>
        <w:gridCol w:w="1277"/>
        <w:gridCol w:w="1268"/>
      </w:tblGrid>
      <w:tr w:rsidR="00245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tcW w:w="498" w:type="dxa"/>
            <w:vMerge w:val="restart"/>
          </w:tcPr>
          <w:p w:rsidR="002451BF" w:rsidRDefault="00732308">
            <w:pPr>
              <w:keepNext/>
              <w:spacing w:after="60" w:line="240" w:lineRule="auto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898" w:type="dxa"/>
            <w:gridSpan w:val="2"/>
            <w:vMerge w:val="restart"/>
          </w:tcPr>
          <w:p w:rsidR="002451BF" w:rsidRDefault="00732308">
            <w:pPr>
              <w:keepNext/>
              <w:spacing w:after="60" w:line="240" w:lineRule="auto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Требование Заказчика 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наличию у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Участника МТР</w:t>
            </w:r>
          </w:p>
        </w:tc>
        <w:tc>
          <w:tcPr>
            <w:tcW w:w="6514" w:type="dxa"/>
            <w:gridSpan w:val="5"/>
          </w:tcPr>
          <w:p w:rsidR="002451BF" w:rsidRDefault="00732308">
            <w:pPr>
              <w:keepNext/>
              <w:spacing w:after="60" w:line="240" w:lineRule="auto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Наличие у Участника требуемых МТР</w:t>
            </w:r>
          </w:p>
        </w:tc>
      </w:tr>
      <w:tr w:rsidR="002451BF">
        <w:trPr>
          <w:trHeight w:val="838"/>
        </w:trPr>
        <w:tc>
          <w:tcPr>
            <w:tcW w:w="498" w:type="dxa"/>
            <w:vMerge/>
          </w:tcPr>
          <w:p w:rsidR="002451BF" w:rsidRDefault="002451BF">
            <w:pPr>
              <w:spacing w:after="6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</w:tcPr>
          <w:p w:rsidR="002451BF" w:rsidRDefault="002451BF">
            <w:pPr>
              <w:spacing w:after="6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2451BF" w:rsidRDefault="00732308">
            <w:pPr>
              <w:spacing w:after="6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2451BF" w:rsidRDefault="00732308">
            <w:pPr>
              <w:spacing w:after="6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558" w:type="dxa"/>
            <w:vMerge w:val="restart"/>
          </w:tcPr>
          <w:p w:rsidR="002451BF" w:rsidRDefault="00732308">
            <w:pPr>
              <w:spacing w:after="6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Право собственности или иное право (аренда, иное)</w:t>
            </w:r>
          </w:p>
        </w:tc>
        <w:tc>
          <w:tcPr>
            <w:tcW w:w="1277" w:type="dxa"/>
            <w:vMerge w:val="restart"/>
          </w:tcPr>
          <w:p w:rsidR="002451BF" w:rsidRDefault="00732308">
            <w:pPr>
              <w:spacing w:after="6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1268" w:type="dxa"/>
            <w:vMerge w:val="restart"/>
          </w:tcPr>
          <w:p w:rsidR="002451BF" w:rsidRDefault="00732308">
            <w:pPr>
              <w:spacing w:after="6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2451BF">
        <w:tc>
          <w:tcPr>
            <w:tcW w:w="498" w:type="dxa"/>
            <w:vMerge/>
          </w:tcPr>
          <w:p w:rsidR="002451BF" w:rsidRDefault="002451BF">
            <w:pPr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2451BF" w:rsidRDefault="00732308">
            <w:pPr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49" w:type="dxa"/>
          </w:tcPr>
          <w:p w:rsidR="002451BF" w:rsidRDefault="00732308">
            <w:pPr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419" w:type="dxa"/>
            <w:vMerge/>
          </w:tcPr>
          <w:p w:rsidR="002451BF" w:rsidRDefault="002451BF">
            <w:pPr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51BF" w:rsidRDefault="002451BF">
            <w:pPr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451BF" w:rsidRDefault="002451BF">
            <w:pPr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451BF" w:rsidRDefault="002451BF">
            <w:pPr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2451BF" w:rsidRDefault="002451BF">
            <w:pPr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451BF">
        <w:tc>
          <w:tcPr>
            <w:tcW w:w="498" w:type="dxa"/>
          </w:tcPr>
          <w:p w:rsidR="002451BF" w:rsidRDefault="002451BF">
            <w:pPr>
              <w:numPr>
                <w:ilvl w:val="0"/>
                <w:numId w:val="2"/>
              </w:numPr>
              <w:spacing w:after="60" w:line="240" w:lineRule="auto"/>
              <w:ind w:left="17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2451BF" w:rsidRDefault="002451BF" w:rsidP="00732308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451BF" w:rsidRDefault="002451BF">
            <w:pPr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51BF" w:rsidRDefault="002451BF">
            <w:pPr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451BF">
        <w:tc>
          <w:tcPr>
            <w:tcW w:w="498" w:type="dxa"/>
          </w:tcPr>
          <w:p w:rsidR="002451BF" w:rsidRDefault="002451BF">
            <w:pPr>
              <w:numPr>
                <w:ilvl w:val="0"/>
                <w:numId w:val="2"/>
              </w:numPr>
              <w:spacing w:after="60" w:line="240" w:lineRule="auto"/>
              <w:ind w:left="17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451BF" w:rsidRDefault="002451BF">
            <w:pPr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51BF" w:rsidRDefault="002451BF">
            <w:pPr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451BF">
        <w:tc>
          <w:tcPr>
            <w:tcW w:w="498" w:type="dxa"/>
          </w:tcPr>
          <w:p w:rsidR="002451BF" w:rsidRDefault="002451BF">
            <w:pPr>
              <w:numPr>
                <w:ilvl w:val="0"/>
                <w:numId w:val="2"/>
              </w:numPr>
              <w:spacing w:after="60" w:line="240" w:lineRule="auto"/>
              <w:ind w:left="17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451BF" w:rsidRDefault="002451BF">
            <w:pPr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51BF" w:rsidRDefault="002451BF">
            <w:pPr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451BF">
        <w:tc>
          <w:tcPr>
            <w:tcW w:w="498" w:type="dxa"/>
          </w:tcPr>
          <w:p w:rsidR="002451BF" w:rsidRDefault="00732308">
            <w:pPr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049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451BF" w:rsidRDefault="002451BF">
            <w:pPr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51BF" w:rsidRDefault="002451BF">
            <w:pPr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2451BF" w:rsidRDefault="002451BF">
            <w:pPr>
              <w:spacing w:after="6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2451BF" w:rsidRDefault="002451B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tbl>
      <w:tblPr>
        <w:tblStyle w:val="ad"/>
        <w:tblW w:w="9355" w:type="dxa"/>
        <w:tblLayout w:type="fixed"/>
        <w:tblLook w:val="04A0" w:firstRow="1" w:lastRow="0" w:firstColumn="1" w:lastColumn="0" w:noHBand="0" w:noVBand="1"/>
      </w:tblPr>
      <w:tblGrid>
        <w:gridCol w:w="2773"/>
        <w:gridCol w:w="777"/>
        <w:gridCol w:w="2268"/>
        <w:gridCol w:w="825"/>
        <w:gridCol w:w="2712"/>
      </w:tblGrid>
      <w:tr w:rsidR="00245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1BF" w:rsidRDefault="002451BF">
            <w:pPr>
              <w:keepNext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2451BF" w:rsidRDefault="002451BF">
            <w:pPr>
              <w:keepNext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1BF" w:rsidRDefault="002451BF">
            <w:pPr>
              <w:keepNext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451BF" w:rsidRDefault="002451BF">
            <w:pPr>
              <w:keepNext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1BF" w:rsidRDefault="002451BF">
            <w:pPr>
              <w:keepNext/>
              <w:spacing w:after="60" w:line="240" w:lineRule="auto"/>
              <w:rPr>
                <w:rFonts w:eastAsia="Calibri" w:cs="Times New Roman"/>
              </w:rPr>
            </w:pPr>
          </w:p>
        </w:tc>
      </w:tr>
      <w:tr w:rsidR="002451BF">
        <w:tc>
          <w:tcPr>
            <w:tcW w:w="27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1BF" w:rsidRDefault="00732308">
            <w:pPr>
              <w:spacing w:after="60" w:line="240" w:lineRule="auto"/>
              <w:jc w:val="center"/>
              <w:rPr>
                <w:rFonts w:eastAsia="Calibri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 подписавшего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2451BF" w:rsidRDefault="002451BF">
            <w:pPr>
              <w:spacing w:after="60" w:line="240" w:lineRule="auto"/>
              <w:jc w:val="center"/>
              <w:rPr>
                <w:rFonts w:eastAsia="Calibri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1BF" w:rsidRDefault="00732308">
            <w:pPr>
              <w:spacing w:after="60" w:line="240" w:lineRule="auto"/>
              <w:jc w:val="center"/>
              <w:rPr>
                <w:rFonts w:eastAsia="Calibri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451BF" w:rsidRDefault="00732308">
            <w:pPr>
              <w:spacing w:after="60" w:line="240" w:lineRule="auto"/>
              <w:jc w:val="center"/>
              <w:rPr>
                <w:rFonts w:eastAsia="Calibri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М. П.</w:t>
            </w:r>
          </w:p>
        </w:tc>
        <w:tc>
          <w:tcPr>
            <w:tcW w:w="27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1BF" w:rsidRDefault="00732308">
            <w:pPr>
              <w:spacing w:after="60" w:line="240" w:lineRule="auto"/>
              <w:jc w:val="center"/>
              <w:rPr>
                <w:rFonts w:eastAsia="Calibri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:rsidR="002451BF" w:rsidRDefault="00732308">
      <w:pPr>
        <w:pBdr>
          <w:bottom w:val="single" w:sz="4" w:space="1" w:color="7F7F7F"/>
        </w:pBdr>
        <w:shd w:val="clear" w:color="auto" w:fill="E7E6E6"/>
        <w:spacing w:before="120" w:after="120" w:line="240" w:lineRule="auto"/>
        <w:jc w:val="center"/>
        <w:rPr>
          <w:rFonts w:ascii="Times New Roman" w:eastAsia="Calibri" w:hAnsi="Times New Roman" w:cs="Times New Roman"/>
          <w:i/>
          <w:iCs/>
          <w:sz w:val="26"/>
        </w:rPr>
      </w:pPr>
      <w:r>
        <w:rPr>
          <w:rFonts w:ascii="Times New Roman" w:eastAsia="Calibri" w:hAnsi="Times New Roman" w:cs="Times New Roman"/>
          <w:i/>
          <w:iCs/>
          <w:sz w:val="26"/>
        </w:rPr>
        <w:t>окончание формы</w:t>
      </w:r>
    </w:p>
    <w:p w:rsidR="002451BF" w:rsidRDefault="002451BF"/>
    <w:sectPr w:rsidR="002451B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69E7"/>
    <w:multiLevelType w:val="multilevel"/>
    <w:tmpl w:val="42DED0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591D03"/>
    <w:multiLevelType w:val="multilevel"/>
    <w:tmpl w:val="85E893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BF"/>
    <w:rsid w:val="002451BF"/>
    <w:rsid w:val="00732308"/>
    <w:rsid w:val="00F5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A810"/>
  <w15:docId w15:val="{B6739AED-784B-4BA3-8C67-A6EE7585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uiPriority w:val="99"/>
    <w:semiHidden/>
    <w:unhideWhenUsed/>
    <w:qFormat/>
    <w:rsid w:val="00476F9E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semiHidden/>
    <w:qFormat/>
    <w:rsid w:val="00476F9E"/>
    <w:rPr>
      <w:sz w:val="20"/>
      <w:szCs w:val="20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[РГ] Сноска"/>
    <w:basedOn w:val="a6"/>
    <w:qFormat/>
    <w:rsid w:val="00476F9E"/>
    <w:pPr>
      <w:spacing w:before="80" w:after="160"/>
      <w:ind w:left="567" w:hanging="567"/>
      <w:jc w:val="both"/>
    </w:pPr>
    <w:rPr>
      <w:rFonts w:ascii="Times New Roman" w:hAnsi="Times New Roman"/>
      <w:sz w:val="22"/>
    </w:rPr>
  </w:style>
  <w:style w:type="paragraph" w:styleId="a6">
    <w:name w:val="footnote text"/>
    <w:basedOn w:val="a"/>
    <w:link w:val="a5"/>
    <w:uiPriority w:val="99"/>
    <w:semiHidden/>
    <w:unhideWhenUsed/>
    <w:rsid w:val="00476F9E"/>
    <w:pPr>
      <w:spacing w:after="0" w:line="240" w:lineRule="auto"/>
    </w:pPr>
    <w:rPr>
      <w:sz w:val="20"/>
      <w:szCs w:val="20"/>
    </w:rPr>
  </w:style>
  <w:style w:type="table" w:customStyle="1" w:styleId="ad">
    <w:name w:val="[РГ] Таблица"/>
    <w:basedOn w:val="a1"/>
    <w:uiPriority w:val="99"/>
    <w:rsid w:val="00476F9E"/>
    <w:pPr>
      <w:spacing w:before="60" w:after="60"/>
    </w:pPr>
    <w:rPr>
      <w:sz w:val="26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left w:w="57" w:type="dxa"/>
        <w:right w:w="57" w:type="dxa"/>
      </w:tblCellMar>
    </w:tblPr>
    <w:tblStylePr w:type="firstRow">
      <w:pPr>
        <w:wordWrap/>
        <w:jc w:val="center"/>
      </w:pPr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Company>РусГидро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Бачиева Эльвира Мухтаровна</dc:creator>
  <dc:description/>
  <cp:lastModifiedBy>Табаксоев Жамал Абдулкеримович</cp:lastModifiedBy>
  <cp:revision>4</cp:revision>
  <dcterms:created xsi:type="dcterms:W3CDTF">2026-05-07T07:42:00Z</dcterms:created>
  <dcterms:modified xsi:type="dcterms:W3CDTF">2026-06-09T08:08:00Z</dcterms:modified>
  <dc:language>ru-RU</dc:language>
</cp:coreProperties>
</file>