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D3FD7" w14:textId="7B362BA1" w:rsidR="00671277" w:rsidRDefault="00BB524A" w:rsidP="00124757">
      <w:pPr>
        <w:pStyle w:val="ConsPlusTitle"/>
        <w:jc w:val="center"/>
        <w:rPr>
          <w:rFonts w:ascii="Times New Roman" w:hAnsi="Times New Roman" w:cs="Times New Roman"/>
          <w:b w:val="0"/>
          <w:sz w:val="24"/>
          <w:szCs w:val="24"/>
        </w:rPr>
      </w:pPr>
      <w:bookmarkStart w:id="0" w:name="_GoBack"/>
      <w:bookmarkEnd w:id="0"/>
      <w:r w:rsidRPr="00611E99">
        <w:rPr>
          <w:rFonts w:ascii="Times New Roman" w:hAnsi="Times New Roman" w:cs="Times New Roman"/>
          <w:sz w:val="28"/>
          <w:szCs w:val="28"/>
        </w:rPr>
        <w:t>ТЕХНИЧЕСКОЕ ЗАДАНИЕ</w:t>
      </w:r>
      <w:r w:rsidRPr="00611E99">
        <w:rPr>
          <w:rFonts w:ascii="Times New Roman" w:hAnsi="Times New Roman" w:cs="Times New Roman"/>
          <w:b w:val="0"/>
          <w:sz w:val="24"/>
          <w:szCs w:val="24"/>
        </w:rPr>
        <w:t xml:space="preserve"> </w:t>
      </w:r>
      <w:r w:rsidRPr="00611E99">
        <w:rPr>
          <w:rFonts w:ascii="Times New Roman" w:hAnsi="Times New Roman" w:cs="Times New Roman"/>
          <w:b w:val="0"/>
          <w:sz w:val="24"/>
          <w:szCs w:val="24"/>
        </w:rPr>
        <w:br/>
      </w:r>
      <w:r w:rsidR="00124757" w:rsidRPr="00124757">
        <w:rPr>
          <w:rFonts w:ascii="Times New Roman" w:hAnsi="Times New Roman" w:cs="Times New Roman"/>
          <w:b w:val="0"/>
          <w:sz w:val="24"/>
          <w:szCs w:val="24"/>
        </w:rPr>
        <w:t>на оказание услуг по проведению предрейсового медицинского осмотра водителей</w:t>
      </w:r>
      <w:r w:rsidR="009044F2">
        <w:rPr>
          <w:rFonts w:ascii="Times New Roman" w:hAnsi="Times New Roman" w:cs="Times New Roman"/>
          <w:b w:val="0"/>
          <w:sz w:val="24"/>
          <w:szCs w:val="24"/>
        </w:rPr>
        <w:t xml:space="preserve"> </w:t>
      </w:r>
      <w:r w:rsidR="00D03894">
        <w:rPr>
          <w:rFonts w:ascii="Times New Roman" w:hAnsi="Times New Roman" w:cs="Times New Roman"/>
          <w:b w:val="0"/>
          <w:sz w:val="24"/>
          <w:szCs w:val="24"/>
        </w:rPr>
        <w:t>Каргасокского</w:t>
      </w:r>
      <w:r w:rsidR="009044F2" w:rsidRPr="009044F2">
        <w:rPr>
          <w:rFonts w:ascii="Times New Roman" w:hAnsi="Times New Roman" w:cs="Times New Roman"/>
          <w:b w:val="0"/>
          <w:sz w:val="24"/>
          <w:szCs w:val="24"/>
        </w:rPr>
        <w:t xml:space="preserve"> почтамта</w:t>
      </w:r>
      <w:r w:rsidR="00F65D56">
        <w:rPr>
          <w:rFonts w:ascii="Times New Roman" w:hAnsi="Times New Roman" w:cs="Times New Roman"/>
          <w:b w:val="0"/>
          <w:sz w:val="24"/>
          <w:szCs w:val="24"/>
        </w:rPr>
        <w:t xml:space="preserve"> в селе Парабель</w:t>
      </w:r>
      <w:r w:rsidR="009044F2" w:rsidRPr="009044F2">
        <w:rPr>
          <w:rFonts w:ascii="Times New Roman" w:hAnsi="Times New Roman" w:cs="Times New Roman"/>
          <w:b w:val="0"/>
          <w:sz w:val="24"/>
          <w:szCs w:val="24"/>
        </w:rPr>
        <w:t xml:space="preserve"> для нужд УФПС Томской области</w:t>
      </w:r>
      <w:r w:rsidR="00124757" w:rsidRPr="00124757">
        <w:rPr>
          <w:rFonts w:ascii="Times New Roman" w:hAnsi="Times New Roman" w:cs="Times New Roman"/>
          <w:b w:val="0"/>
          <w:sz w:val="24"/>
          <w:szCs w:val="24"/>
        </w:rPr>
        <w:t xml:space="preserve"> </w:t>
      </w:r>
    </w:p>
    <w:p w14:paraId="3ABC815C" w14:textId="4453D61E" w:rsidR="004E48E7" w:rsidRPr="002D2CF6" w:rsidRDefault="00BB524A" w:rsidP="00445A37">
      <w:pPr>
        <w:pStyle w:val="ConsPlusNormal"/>
        <w:numPr>
          <w:ilvl w:val="0"/>
          <w:numId w:val="1"/>
        </w:numPr>
        <w:spacing w:before="240" w:after="120"/>
        <w:ind w:left="0" w:firstLine="425"/>
        <w:jc w:val="center"/>
        <w:rPr>
          <w:rFonts w:ascii="Times New Roman" w:hAnsi="Times New Roman" w:cs="Times New Roman"/>
          <w:b/>
          <w:sz w:val="24"/>
          <w:szCs w:val="28"/>
        </w:rPr>
      </w:pPr>
      <w:r w:rsidRPr="00C31D09">
        <w:rPr>
          <w:rFonts w:ascii="Times New Roman" w:hAnsi="Times New Roman" w:cs="Times New Roman"/>
          <w:b/>
          <w:sz w:val="24"/>
          <w:szCs w:val="28"/>
        </w:rPr>
        <w:t>ПЕРЕЧЕНЬ ПРИНЯТЫХ СОКРАЩЕНИЙ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559"/>
        <w:gridCol w:w="6946"/>
      </w:tblGrid>
      <w:tr w:rsidR="00BB524A" w:rsidRPr="007A048F" w14:paraId="2EC2B790" w14:textId="77777777" w:rsidTr="00E10C51">
        <w:trPr>
          <w:trHeight w:val="425"/>
        </w:trPr>
        <w:tc>
          <w:tcPr>
            <w:tcW w:w="709" w:type="dxa"/>
            <w:vAlign w:val="center"/>
          </w:tcPr>
          <w:p w14:paraId="16DD789F" w14:textId="77777777" w:rsidR="00BB524A" w:rsidRPr="007A048F" w:rsidRDefault="00BB524A" w:rsidP="006C47D3">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 п/п</w:t>
            </w:r>
          </w:p>
        </w:tc>
        <w:tc>
          <w:tcPr>
            <w:tcW w:w="1559" w:type="dxa"/>
            <w:vAlign w:val="center"/>
          </w:tcPr>
          <w:p w14:paraId="49691678" w14:textId="77777777" w:rsidR="00BB524A" w:rsidRPr="007A048F" w:rsidRDefault="00BB524A" w:rsidP="006C47D3">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Сокращение</w:t>
            </w:r>
          </w:p>
        </w:tc>
        <w:tc>
          <w:tcPr>
            <w:tcW w:w="6946" w:type="dxa"/>
            <w:vAlign w:val="center"/>
          </w:tcPr>
          <w:p w14:paraId="5F8FE7F6" w14:textId="77777777" w:rsidR="00BB524A" w:rsidRPr="007A048F" w:rsidRDefault="00BB524A" w:rsidP="006C47D3">
            <w:pPr>
              <w:pStyle w:val="ConsPlusNormal"/>
              <w:ind w:hanging="66"/>
              <w:jc w:val="center"/>
              <w:rPr>
                <w:rFonts w:ascii="Times New Roman" w:hAnsi="Times New Roman" w:cs="Times New Roman"/>
                <w:sz w:val="24"/>
                <w:szCs w:val="24"/>
              </w:rPr>
            </w:pPr>
            <w:r w:rsidRPr="007A048F">
              <w:rPr>
                <w:rFonts w:ascii="Times New Roman" w:hAnsi="Times New Roman" w:cs="Times New Roman"/>
                <w:sz w:val="24"/>
                <w:szCs w:val="24"/>
              </w:rPr>
              <w:t>Расшифровка сокращения</w:t>
            </w:r>
          </w:p>
        </w:tc>
      </w:tr>
      <w:tr w:rsidR="00BB524A" w:rsidRPr="007A048F" w14:paraId="56B392DF" w14:textId="77777777" w:rsidTr="00C31D09">
        <w:tc>
          <w:tcPr>
            <w:tcW w:w="709" w:type="dxa"/>
            <w:vAlign w:val="center"/>
          </w:tcPr>
          <w:p w14:paraId="7F08D810" w14:textId="77777777" w:rsidR="00BB524A" w:rsidRPr="007A048F" w:rsidRDefault="00BB524A" w:rsidP="006C47D3">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1.</w:t>
            </w:r>
          </w:p>
        </w:tc>
        <w:tc>
          <w:tcPr>
            <w:tcW w:w="1559" w:type="dxa"/>
            <w:vAlign w:val="center"/>
          </w:tcPr>
          <w:p w14:paraId="1155EC54" w14:textId="77777777" w:rsidR="00BB524A" w:rsidRPr="007A048F" w:rsidRDefault="00BB524A" w:rsidP="006C47D3">
            <w:pPr>
              <w:pStyle w:val="ConsPlusNormal"/>
              <w:ind w:firstLine="0"/>
              <w:rPr>
                <w:rFonts w:ascii="Times New Roman" w:hAnsi="Times New Roman" w:cs="Times New Roman"/>
                <w:sz w:val="24"/>
                <w:szCs w:val="24"/>
              </w:rPr>
            </w:pPr>
            <w:r w:rsidRPr="007A048F">
              <w:rPr>
                <w:rFonts w:ascii="Times New Roman" w:hAnsi="Times New Roman" w:cs="Times New Roman"/>
                <w:sz w:val="24"/>
                <w:szCs w:val="24"/>
              </w:rPr>
              <w:t>Общество, Заказчик</w:t>
            </w:r>
          </w:p>
        </w:tc>
        <w:tc>
          <w:tcPr>
            <w:tcW w:w="6946" w:type="dxa"/>
            <w:vAlign w:val="center"/>
          </w:tcPr>
          <w:p w14:paraId="28581893" w14:textId="77777777" w:rsidR="00BB524A" w:rsidRPr="007A048F" w:rsidRDefault="00BB524A" w:rsidP="006C47D3">
            <w:pPr>
              <w:pStyle w:val="ConsPlusNormal"/>
              <w:ind w:firstLine="0"/>
              <w:jc w:val="both"/>
              <w:rPr>
                <w:rFonts w:ascii="Times New Roman" w:hAnsi="Times New Roman" w:cs="Times New Roman"/>
                <w:sz w:val="24"/>
                <w:szCs w:val="24"/>
              </w:rPr>
            </w:pPr>
            <w:r w:rsidRPr="007A048F">
              <w:rPr>
                <w:rFonts w:ascii="Times New Roman" w:hAnsi="Times New Roman" w:cs="Times New Roman"/>
                <w:sz w:val="24"/>
                <w:szCs w:val="24"/>
              </w:rPr>
              <w:t>Акционерное общество «Почта России», АО «Почта России»</w:t>
            </w:r>
          </w:p>
        </w:tc>
      </w:tr>
      <w:tr w:rsidR="00BB524A" w:rsidRPr="007A048F" w14:paraId="0EF4DA07" w14:textId="77777777" w:rsidTr="00C31D09">
        <w:tc>
          <w:tcPr>
            <w:tcW w:w="709" w:type="dxa"/>
            <w:vAlign w:val="center"/>
          </w:tcPr>
          <w:p w14:paraId="42165C30" w14:textId="77777777" w:rsidR="00BB524A" w:rsidRPr="007A048F" w:rsidRDefault="00BB524A" w:rsidP="006C47D3">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2.</w:t>
            </w:r>
          </w:p>
        </w:tc>
        <w:tc>
          <w:tcPr>
            <w:tcW w:w="1559" w:type="dxa"/>
            <w:vAlign w:val="center"/>
          </w:tcPr>
          <w:p w14:paraId="6EDB7BD8" w14:textId="77777777" w:rsidR="00BB524A" w:rsidRPr="007A048F" w:rsidRDefault="00BB524A" w:rsidP="006C47D3">
            <w:pPr>
              <w:pStyle w:val="ConsPlusNormal"/>
              <w:ind w:firstLine="0"/>
              <w:rPr>
                <w:rFonts w:ascii="Times New Roman" w:hAnsi="Times New Roman" w:cs="Times New Roman"/>
                <w:sz w:val="24"/>
                <w:szCs w:val="24"/>
              </w:rPr>
            </w:pPr>
            <w:r w:rsidRPr="007A048F">
              <w:rPr>
                <w:rFonts w:ascii="Times New Roman" w:hAnsi="Times New Roman" w:cs="Times New Roman"/>
                <w:sz w:val="24"/>
                <w:szCs w:val="24"/>
              </w:rPr>
              <w:t>Исполнитель</w:t>
            </w:r>
          </w:p>
        </w:tc>
        <w:tc>
          <w:tcPr>
            <w:tcW w:w="6946" w:type="dxa"/>
          </w:tcPr>
          <w:p w14:paraId="752B0893" w14:textId="2D93F058" w:rsidR="00BB524A" w:rsidRPr="007A048F" w:rsidRDefault="0036024D" w:rsidP="006C47D3">
            <w:pPr>
              <w:pStyle w:val="ConsPlusNormal"/>
              <w:ind w:firstLine="0"/>
              <w:jc w:val="both"/>
              <w:rPr>
                <w:rFonts w:ascii="Times New Roman" w:hAnsi="Times New Roman" w:cs="Times New Roman"/>
                <w:sz w:val="24"/>
                <w:szCs w:val="24"/>
              </w:rPr>
            </w:pPr>
            <w:r w:rsidRPr="0036024D">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BB524A" w:rsidRPr="007A048F" w14:paraId="39ED4F2C" w14:textId="77777777" w:rsidTr="00C31D09">
        <w:tc>
          <w:tcPr>
            <w:tcW w:w="709" w:type="dxa"/>
            <w:vAlign w:val="center"/>
          </w:tcPr>
          <w:p w14:paraId="625D044D" w14:textId="77777777" w:rsidR="00BB524A" w:rsidRPr="007A048F" w:rsidRDefault="00BB524A" w:rsidP="006C47D3">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3.</w:t>
            </w:r>
          </w:p>
        </w:tc>
        <w:tc>
          <w:tcPr>
            <w:tcW w:w="1559" w:type="dxa"/>
            <w:vAlign w:val="center"/>
          </w:tcPr>
          <w:p w14:paraId="257ADBEF" w14:textId="77777777" w:rsidR="00BB524A" w:rsidRPr="007A048F" w:rsidRDefault="00BB524A" w:rsidP="006C47D3">
            <w:pPr>
              <w:pStyle w:val="ConsPlusNormal"/>
              <w:ind w:firstLine="0"/>
              <w:rPr>
                <w:rFonts w:ascii="Times New Roman" w:hAnsi="Times New Roman" w:cs="Times New Roman"/>
                <w:sz w:val="24"/>
                <w:szCs w:val="24"/>
              </w:rPr>
            </w:pPr>
            <w:r w:rsidRPr="007A048F">
              <w:rPr>
                <w:rFonts w:ascii="Times New Roman" w:hAnsi="Times New Roman" w:cs="Times New Roman"/>
                <w:sz w:val="24"/>
                <w:szCs w:val="24"/>
              </w:rPr>
              <w:t>Стороны</w:t>
            </w:r>
          </w:p>
        </w:tc>
        <w:tc>
          <w:tcPr>
            <w:tcW w:w="6946" w:type="dxa"/>
          </w:tcPr>
          <w:p w14:paraId="7554311E" w14:textId="77777777" w:rsidR="00BB524A" w:rsidRPr="007A048F" w:rsidRDefault="00BB524A" w:rsidP="006C47D3">
            <w:pPr>
              <w:pStyle w:val="ConsPlusNormal"/>
              <w:ind w:firstLine="0"/>
              <w:jc w:val="both"/>
              <w:rPr>
                <w:rFonts w:ascii="Times New Roman" w:hAnsi="Times New Roman" w:cs="Times New Roman"/>
                <w:sz w:val="24"/>
                <w:szCs w:val="24"/>
              </w:rPr>
            </w:pPr>
            <w:r w:rsidRPr="007A048F">
              <w:rPr>
                <w:rFonts w:ascii="Times New Roman" w:hAnsi="Times New Roman" w:cs="Times New Roman"/>
                <w:sz w:val="24"/>
                <w:szCs w:val="24"/>
              </w:rPr>
              <w:t>Заказчик и Исполнитель</w:t>
            </w:r>
          </w:p>
        </w:tc>
      </w:tr>
      <w:tr w:rsidR="00BB524A" w:rsidRPr="007A048F" w14:paraId="74B06420" w14:textId="77777777" w:rsidTr="00C31D09">
        <w:tc>
          <w:tcPr>
            <w:tcW w:w="709" w:type="dxa"/>
          </w:tcPr>
          <w:p w14:paraId="60032DD0" w14:textId="77777777" w:rsidR="00BB524A" w:rsidRPr="007A048F" w:rsidRDefault="00BB524A" w:rsidP="006C47D3">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4.</w:t>
            </w:r>
          </w:p>
        </w:tc>
        <w:tc>
          <w:tcPr>
            <w:tcW w:w="1559" w:type="dxa"/>
          </w:tcPr>
          <w:p w14:paraId="750174CD" w14:textId="77777777" w:rsidR="00BB524A" w:rsidRPr="007A048F" w:rsidRDefault="00BB524A" w:rsidP="006C47D3">
            <w:pPr>
              <w:pStyle w:val="ConsPlusNormal"/>
              <w:ind w:firstLine="0"/>
              <w:rPr>
                <w:rFonts w:ascii="Times New Roman" w:hAnsi="Times New Roman" w:cs="Times New Roman"/>
                <w:sz w:val="24"/>
                <w:szCs w:val="24"/>
              </w:rPr>
            </w:pPr>
            <w:r w:rsidRPr="007A048F">
              <w:rPr>
                <w:rFonts w:ascii="Times New Roman" w:hAnsi="Times New Roman" w:cs="Times New Roman"/>
                <w:sz w:val="24"/>
                <w:szCs w:val="24"/>
              </w:rPr>
              <w:t>ТЗ</w:t>
            </w:r>
          </w:p>
        </w:tc>
        <w:tc>
          <w:tcPr>
            <w:tcW w:w="6946" w:type="dxa"/>
          </w:tcPr>
          <w:p w14:paraId="53EAE06C" w14:textId="77777777" w:rsidR="00BB524A" w:rsidRPr="007A048F" w:rsidRDefault="00BB524A" w:rsidP="006C47D3">
            <w:pPr>
              <w:pStyle w:val="ConsPlusNormal"/>
              <w:ind w:firstLine="0"/>
              <w:jc w:val="both"/>
              <w:rPr>
                <w:rFonts w:ascii="Times New Roman" w:hAnsi="Times New Roman" w:cs="Times New Roman"/>
                <w:sz w:val="24"/>
                <w:szCs w:val="24"/>
              </w:rPr>
            </w:pPr>
            <w:r w:rsidRPr="007A048F">
              <w:rPr>
                <w:rFonts w:ascii="Times New Roman" w:hAnsi="Times New Roman" w:cs="Times New Roman"/>
                <w:sz w:val="24"/>
                <w:szCs w:val="24"/>
              </w:rPr>
              <w:t>Техническое задание</w:t>
            </w:r>
          </w:p>
        </w:tc>
      </w:tr>
      <w:tr w:rsidR="00BB524A" w:rsidRPr="007A048F" w14:paraId="1D0935DC" w14:textId="77777777" w:rsidTr="00C31D09">
        <w:tc>
          <w:tcPr>
            <w:tcW w:w="709" w:type="dxa"/>
            <w:vAlign w:val="center"/>
          </w:tcPr>
          <w:p w14:paraId="2DFE181C" w14:textId="77777777" w:rsidR="00BB524A" w:rsidRPr="007A048F" w:rsidRDefault="00BB524A" w:rsidP="006C47D3">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5.</w:t>
            </w:r>
          </w:p>
        </w:tc>
        <w:tc>
          <w:tcPr>
            <w:tcW w:w="1559" w:type="dxa"/>
          </w:tcPr>
          <w:p w14:paraId="07EFC703" w14:textId="77777777" w:rsidR="00BB524A" w:rsidRPr="007A048F" w:rsidRDefault="00BB524A" w:rsidP="006C47D3">
            <w:pPr>
              <w:pStyle w:val="ConsPlusNormal"/>
              <w:ind w:firstLine="0"/>
              <w:rPr>
                <w:rFonts w:ascii="Times New Roman" w:hAnsi="Times New Roman" w:cs="Times New Roman"/>
                <w:sz w:val="24"/>
                <w:szCs w:val="24"/>
                <w:lang w:val="en-US"/>
              </w:rPr>
            </w:pPr>
            <w:r w:rsidRPr="007A048F">
              <w:rPr>
                <w:rFonts w:ascii="Times New Roman" w:hAnsi="Times New Roman"/>
                <w:sz w:val="24"/>
                <w:szCs w:val="24"/>
              </w:rPr>
              <w:t>УФПС, Объект</w:t>
            </w:r>
          </w:p>
        </w:tc>
        <w:tc>
          <w:tcPr>
            <w:tcW w:w="6946" w:type="dxa"/>
          </w:tcPr>
          <w:p w14:paraId="14B27397" w14:textId="77777777" w:rsidR="00BB524A" w:rsidRPr="007A048F" w:rsidRDefault="00BB524A" w:rsidP="006C47D3">
            <w:pPr>
              <w:pStyle w:val="ConsPlusNormal"/>
              <w:ind w:firstLine="0"/>
              <w:jc w:val="both"/>
              <w:rPr>
                <w:rFonts w:ascii="Times New Roman" w:hAnsi="Times New Roman" w:cs="Times New Roman"/>
                <w:sz w:val="24"/>
                <w:szCs w:val="24"/>
              </w:rPr>
            </w:pPr>
            <w:r w:rsidRPr="007A048F">
              <w:rPr>
                <w:rFonts w:ascii="Times New Roman" w:hAnsi="Times New Roman"/>
                <w:sz w:val="24"/>
                <w:szCs w:val="24"/>
              </w:rPr>
              <w:t>Управление федеральной почтовой связи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w:t>
            </w:r>
          </w:p>
        </w:tc>
      </w:tr>
      <w:tr w:rsidR="00BB524A" w:rsidRPr="007A048F" w14:paraId="364CA2B8" w14:textId="77777777" w:rsidTr="00C31D09">
        <w:tc>
          <w:tcPr>
            <w:tcW w:w="709" w:type="dxa"/>
            <w:tcBorders>
              <w:top w:val="single" w:sz="4" w:space="0" w:color="auto"/>
              <w:left w:val="single" w:sz="4" w:space="0" w:color="auto"/>
              <w:bottom w:val="single" w:sz="4" w:space="0" w:color="auto"/>
              <w:right w:val="single" w:sz="4" w:space="0" w:color="auto"/>
            </w:tcBorders>
            <w:vAlign w:val="center"/>
          </w:tcPr>
          <w:p w14:paraId="0563EFC6" w14:textId="77777777" w:rsidR="00BB524A" w:rsidRPr="007A048F" w:rsidRDefault="00BB524A" w:rsidP="006C47D3">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tcPr>
          <w:p w14:paraId="65F230E8" w14:textId="77777777" w:rsidR="00BB524A" w:rsidRPr="007A048F" w:rsidRDefault="00BB524A" w:rsidP="006C47D3">
            <w:pPr>
              <w:pStyle w:val="ConsPlusNormal"/>
              <w:ind w:firstLine="0"/>
              <w:rPr>
                <w:rFonts w:ascii="Times New Roman" w:hAnsi="Times New Roman"/>
                <w:sz w:val="24"/>
                <w:szCs w:val="24"/>
              </w:rPr>
            </w:pPr>
            <w:r w:rsidRPr="007A048F">
              <w:rPr>
                <w:rFonts w:ascii="Times New Roman" w:hAnsi="Times New Roman"/>
                <w:sz w:val="24"/>
                <w:szCs w:val="24"/>
              </w:rPr>
              <w:t>Услуги</w:t>
            </w:r>
          </w:p>
        </w:tc>
        <w:tc>
          <w:tcPr>
            <w:tcW w:w="6946" w:type="dxa"/>
            <w:tcBorders>
              <w:top w:val="single" w:sz="4" w:space="0" w:color="auto"/>
              <w:left w:val="single" w:sz="4" w:space="0" w:color="auto"/>
              <w:bottom w:val="single" w:sz="4" w:space="0" w:color="auto"/>
              <w:right w:val="single" w:sz="4" w:space="0" w:color="auto"/>
            </w:tcBorders>
          </w:tcPr>
          <w:p w14:paraId="174B140B" w14:textId="2C07796A" w:rsidR="00BB524A" w:rsidRPr="007A048F" w:rsidRDefault="00BB524A" w:rsidP="006B0BC5">
            <w:pPr>
              <w:pStyle w:val="ConsPlusNormal"/>
              <w:ind w:firstLine="0"/>
              <w:jc w:val="both"/>
              <w:rPr>
                <w:rFonts w:ascii="Times New Roman" w:hAnsi="Times New Roman"/>
                <w:sz w:val="24"/>
                <w:szCs w:val="24"/>
              </w:rPr>
            </w:pPr>
            <w:r w:rsidRPr="007A048F">
              <w:rPr>
                <w:rFonts w:ascii="Times New Roman" w:hAnsi="Times New Roman"/>
                <w:sz w:val="24"/>
                <w:szCs w:val="24"/>
              </w:rPr>
              <w:t xml:space="preserve">Услуги по предрейсовому медицинскому осмотру водителей               </w:t>
            </w:r>
          </w:p>
        </w:tc>
      </w:tr>
      <w:tr w:rsidR="00BB524A" w:rsidRPr="007A048F" w14:paraId="5BD77150" w14:textId="77777777" w:rsidTr="00C31D09">
        <w:trPr>
          <w:trHeight w:val="28"/>
        </w:trPr>
        <w:tc>
          <w:tcPr>
            <w:tcW w:w="709" w:type="dxa"/>
            <w:tcBorders>
              <w:top w:val="single" w:sz="4" w:space="0" w:color="auto"/>
              <w:left w:val="single" w:sz="4" w:space="0" w:color="auto"/>
              <w:bottom w:val="single" w:sz="4" w:space="0" w:color="auto"/>
              <w:right w:val="single" w:sz="4" w:space="0" w:color="auto"/>
            </w:tcBorders>
            <w:vAlign w:val="center"/>
          </w:tcPr>
          <w:p w14:paraId="350B3394" w14:textId="77777777" w:rsidR="00BB524A" w:rsidRPr="007A048F" w:rsidRDefault="00BB524A" w:rsidP="006C47D3">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tcPr>
          <w:p w14:paraId="09C67A3A" w14:textId="77777777" w:rsidR="00BB524A" w:rsidRPr="007A048F" w:rsidRDefault="00BB524A" w:rsidP="006C47D3">
            <w:pPr>
              <w:pStyle w:val="ConsPlusNormal"/>
              <w:ind w:firstLine="0"/>
              <w:rPr>
                <w:rFonts w:ascii="Times New Roman" w:hAnsi="Times New Roman"/>
                <w:sz w:val="24"/>
                <w:szCs w:val="24"/>
              </w:rPr>
            </w:pPr>
            <w:r w:rsidRPr="007A048F">
              <w:rPr>
                <w:rFonts w:ascii="Times New Roman" w:hAnsi="Times New Roman"/>
                <w:sz w:val="24"/>
                <w:szCs w:val="24"/>
              </w:rPr>
              <w:t xml:space="preserve">Осмотр </w:t>
            </w:r>
          </w:p>
        </w:tc>
        <w:tc>
          <w:tcPr>
            <w:tcW w:w="6946" w:type="dxa"/>
            <w:tcBorders>
              <w:top w:val="single" w:sz="4" w:space="0" w:color="auto"/>
              <w:left w:val="single" w:sz="4" w:space="0" w:color="auto"/>
              <w:bottom w:val="single" w:sz="4" w:space="0" w:color="auto"/>
              <w:right w:val="single" w:sz="4" w:space="0" w:color="auto"/>
            </w:tcBorders>
          </w:tcPr>
          <w:p w14:paraId="1E4BC529" w14:textId="35C9AEA6" w:rsidR="00BB524A" w:rsidRPr="007A048F" w:rsidRDefault="00BB524A" w:rsidP="006B0BC5">
            <w:pPr>
              <w:pStyle w:val="ConsPlusNormal"/>
              <w:ind w:firstLine="0"/>
              <w:jc w:val="both"/>
              <w:rPr>
                <w:rFonts w:ascii="Times New Roman" w:hAnsi="Times New Roman"/>
                <w:sz w:val="24"/>
                <w:szCs w:val="24"/>
              </w:rPr>
            </w:pPr>
            <w:r w:rsidRPr="007A048F">
              <w:rPr>
                <w:rFonts w:ascii="Times New Roman" w:hAnsi="Times New Roman"/>
                <w:sz w:val="24"/>
                <w:szCs w:val="24"/>
              </w:rPr>
              <w:t>Предрейсовый медицинский осмотр водителей</w:t>
            </w:r>
          </w:p>
        </w:tc>
      </w:tr>
      <w:tr w:rsidR="00BB524A" w:rsidRPr="007A048F" w14:paraId="48929B3E" w14:textId="77777777" w:rsidTr="00C31D09">
        <w:trPr>
          <w:trHeight w:val="28"/>
        </w:trPr>
        <w:tc>
          <w:tcPr>
            <w:tcW w:w="709" w:type="dxa"/>
            <w:tcBorders>
              <w:top w:val="single" w:sz="4" w:space="0" w:color="auto"/>
              <w:left w:val="single" w:sz="4" w:space="0" w:color="auto"/>
              <w:bottom w:val="single" w:sz="4" w:space="0" w:color="auto"/>
              <w:right w:val="single" w:sz="4" w:space="0" w:color="auto"/>
            </w:tcBorders>
            <w:vAlign w:val="center"/>
          </w:tcPr>
          <w:p w14:paraId="7322E579" w14:textId="77777777" w:rsidR="00BB524A" w:rsidRPr="007A048F" w:rsidRDefault="00BB524A" w:rsidP="006C47D3">
            <w:pPr>
              <w:pStyle w:val="ConsPlusNormal"/>
              <w:ind w:firstLine="0"/>
              <w:jc w:val="center"/>
              <w:rPr>
                <w:rFonts w:ascii="Times New Roman" w:hAnsi="Times New Roman" w:cs="Times New Roman"/>
                <w:sz w:val="24"/>
                <w:szCs w:val="24"/>
              </w:rPr>
            </w:pPr>
            <w:r w:rsidRPr="007A048F">
              <w:rPr>
                <w:rFonts w:ascii="Times New Roman" w:hAnsi="Times New Roman" w:cs="Times New Roman"/>
                <w:sz w:val="24"/>
                <w:szCs w:val="24"/>
              </w:rPr>
              <w:t>8.</w:t>
            </w:r>
          </w:p>
        </w:tc>
        <w:tc>
          <w:tcPr>
            <w:tcW w:w="1559" w:type="dxa"/>
            <w:tcBorders>
              <w:top w:val="single" w:sz="4" w:space="0" w:color="auto"/>
              <w:left w:val="single" w:sz="4" w:space="0" w:color="auto"/>
              <w:bottom w:val="single" w:sz="4" w:space="0" w:color="auto"/>
              <w:right w:val="single" w:sz="4" w:space="0" w:color="auto"/>
            </w:tcBorders>
          </w:tcPr>
          <w:p w14:paraId="1CCA43E0" w14:textId="141B7BDF" w:rsidR="00BB524A" w:rsidRPr="007A048F" w:rsidRDefault="009C0815" w:rsidP="006C47D3">
            <w:pPr>
              <w:pStyle w:val="ConsPlusNormal"/>
              <w:ind w:firstLine="0"/>
              <w:rPr>
                <w:rFonts w:ascii="Times New Roman" w:hAnsi="Times New Roman"/>
                <w:sz w:val="24"/>
                <w:szCs w:val="24"/>
              </w:rPr>
            </w:pPr>
            <w:r>
              <w:rPr>
                <w:rFonts w:ascii="Times New Roman" w:hAnsi="Times New Roman"/>
                <w:sz w:val="24"/>
                <w:szCs w:val="24"/>
              </w:rPr>
              <w:t>Журнал</w:t>
            </w:r>
          </w:p>
        </w:tc>
        <w:tc>
          <w:tcPr>
            <w:tcW w:w="6946" w:type="dxa"/>
            <w:tcBorders>
              <w:top w:val="single" w:sz="4" w:space="0" w:color="auto"/>
              <w:left w:val="single" w:sz="4" w:space="0" w:color="auto"/>
              <w:bottom w:val="single" w:sz="4" w:space="0" w:color="auto"/>
              <w:right w:val="single" w:sz="4" w:space="0" w:color="auto"/>
            </w:tcBorders>
          </w:tcPr>
          <w:p w14:paraId="169AB807" w14:textId="153DF9AA" w:rsidR="00BB524A" w:rsidRPr="007A048F" w:rsidRDefault="00BB524A" w:rsidP="006B0BC5">
            <w:pPr>
              <w:pStyle w:val="ConsPlusNormal"/>
              <w:ind w:firstLine="0"/>
              <w:jc w:val="both"/>
              <w:rPr>
                <w:rFonts w:ascii="Times New Roman" w:hAnsi="Times New Roman"/>
                <w:sz w:val="24"/>
                <w:szCs w:val="24"/>
              </w:rPr>
            </w:pPr>
            <w:r w:rsidRPr="007A048F">
              <w:rPr>
                <w:rFonts w:ascii="Times New Roman" w:hAnsi="Times New Roman"/>
                <w:sz w:val="24"/>
                <w:szCs w:val="24"/>
              </w:rPr>
              <w:t>Журнал предрейсовых медицинских осмотров водителей</w:t>
            </w:r>
          </w:p>
        </w:tc>
      </w:tr>
      <w:tr w:rsidR="00D54D2D" w:rsidRPr="007A048F" w14:paraId="1946986E" w14:textId="77777777" w:rsidTr="00C31D09">
        <w:trPr>
          <w:trHeight w:val="28"/>
        </w:trPr>
        <w:tc>
          <w:tcPr>
            <w:tcW w:w="709" w:type="dxa"/>
            <w:tcBorders>
              <w:top w:val="single" w:sz="4" w:space="0" w:color="auto"/>
              <w:left w:val="single" w:sz="4" w:space="0" w:color="auto"/>
              <w:bottom w:val="single" w:sz="4" w:space="0" w:color="auto"/>
              <w:right w:val="single" w:sz="4" w:space="0" w:color="auto"/>
            </w:tcBorders>
            <w:vAlign w:val="center"/>
          </w:tcPr>
          <w:p w14:paraId="5041A3C7" w14:textId="27938E28" w:rsidR="00D54D2D" w:rsidRPr="007A048F" w:rsidRDefault="00D54D2D" w:rsidP="006C47D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1559" w:type="dxa"/>
            <w:tcBorders>
              <w:top w:val="single" w:sz="4" w:space="0" w:color="auto"/>
              <w:left w:val="single" w:sz="4" w:space="0" w:color="auto"/>
              <w:bottom w:val="single" w:sz="4" w:space="0" w:color="auto"/>
              <w:right w:val="single" w:sz="4" w:space="0" w:color="auto"/>
            </w:tcBorders>
          </w:tcPr>
          <w:p w14:paraId="0134F92A" w14:textId="2DA37300" w:rsidR="00D54D2D" w:rsidRDefault="00D54D2D" w:rsidP="006C47D3">
            <w:pPr>
              <w:pStyle w:val="ConsPlusNormal"/>
              <w:ind w:firstLine="0"/>
              <w:rPr>
                <w:rFonts w:ascii="Times New Roman" w:hAnsi="Times New Roman"/>
                <w:sz w:val="24"/>
                <w:szCs w:val="24"/>
              </w:rPr>
            </w:pPr>
            <w:r>
              <w:rPr>
                <w:rFonts w:ascii="Times New Roman" w:hAnsi="Times New Roman"/>
                <w:sz w:val="24"/>
                <w:szCs w:val="24"/>
              </w:rPr>
              <w:t>ТУ</w:t>
            </w:r>
          </w:p>
        </w:tc>
        <w:tc>
          <w:tcPr>
            <w:tcW w:w="6946" w:type="dxa"/>
            <w:tcBorders>
              <w:top w:val="single" w:sz="4" w:space="0" w:color="auto"/>
              <w:left w:val="single" w:sz="4" w:space="0" w:color="auto"/>
              <w:bottom w:val="single" w:sz="4" w:space="0" w:color="auto"/>
              <w:right w:val="single" w:sz="4" w:space="0" w:color="auto"/>
            </w:tcBorders>
          </w:tcPr>
          <w:p w14:paraId="68477B00" w14:textId="0ADB4F51" w:rsidR="00D54D2D" w:rsidRPr="007A048F" w:rsidRDefault="00D54D2D" w:rsidP="006B0BC5">
            <w:pPr>
              <w:pStyle w:val="ConsPlusNormal"/>
              <w:ind w:firstLine="0"/>
              <w:jc w:val="both"/>
              <w:rPr>
                <w:rFonts w:ascii="Times New Roman" w:hAnsi="Times New Roman"/>
                <w:sz w:val="24"/>
                <w:szCs w:val="24"/>
              </w:rPr>
            </w:pPr>
            <w:r>
              <w:rPr>
                <w:rFonts w:ascii="Times New Roman" w:hAnsi="Times New Roman"/>
                <w:sz w:val="24"/>
                <w:szCs w:val="24"/>
              </w:rPr>
              <w:t>Транспортный участок</w:t>
            </w:r>
          </w:p>
        </w:tc>
      </w:tr>
    </w:tbl>
    <w:p w14:paraId="3B5A63EE" w14:textId="77777777" w:rsidR="00BB524A" w:rsidRPr="00C31D09" w:rsidRDefault="00BB524A" w:rsidP="00445A37">
      <w:pPr>
        <w:pStyle w:val="ConsPlusNormal"/>
        <w:numPr>
          <w:ilvl w:val="0"/>
          <w:numId w:val="1"/>
        </w:numPr>
        <w:spacing w:before="240" w:after="120"/>
        <w:ind w:left="0" w:firstLine="425"/>
        <w:jc w:val="center"/>
        <w:rPr>
          <w:rFonts w:ascii="Times New Roman" w:hAnsi="Times New Roman" w:cs="Times New Roman"/>
          <w:b/>
          <w:sz w:val="24"/>
          <w:szCs w:val="24"/>
        </w:rPr>
      </w:pPr>
      <w:r w:rsidRPr="00C31D09">
        <w:rPr>
          <w:rFonts w:ascii="Times New Roman" w:hAnsi="Times New Roman" w:cs="Times New Roman"/>
          <w:b/>
          <w:sz w:val="24"/>
          <w:szCs w:val="24"/>
        </w:rPr>
        <w:t>НАИМЕНОВАНИЕ УСЛУГИ</w:t>
      </w:r>
    </w:p>
    <w:p w14:paraId="15B8631A" w14:textId="63125048" w:rsidR="00BB524A" w:rsidRDefault="00BB524A" w:rsidP="00BB524A">
      <w:pPr>
        <w:pStyle w:val="ConsPlusTitle"/>
        <w:ind w:firstLine="426"/>
        <w:jc w:val="both"/>
        <w:rPr>
          <w:rFonts w:ascii="Times New Roman" w:hAnsi="Times New Roman" w:cs="Times New Roman"/>
          <w:b w:val="0"/>
          <w:sz w:val="24"/>
          <w:szCs w:val="24"/>
        </w:rPr>
      </w:pPr>
      <w:r w:rsidRPr="00C31D09">
        <w:rPr>
          <w:rFonts w:ascii="Times New Roman" w:hAnsi="Times New Roman" w:cs="Times New Roman"/>
          <w:b w:val="0"/>
          <w:sz w:val="24"/>
          <w:szCs w:val="24"/>
        </w:rPr>
        <w:t xml:space="preserve">Оказание услуг </w:t>
      </w:r>
      <w:r w:rsidR="009044F2" w:rsidRPr="00124757">
        <w:rPr>
          <w:rFonts w:ascii="Times New Roman" w:hAnsi="Times New Roman" w:cs="Times New Roman"/>
          <w:b w:val="0"/>
          <w:sz w:val="24"/>
          <w:szCs w:val="24"/>
        </w:rPr>
        <w:t>по проведению предрейсового медицинского осмотра водителей</w:t>
      </w:r>
      <w:r w:rsidR="009044F2">
        <w:rPr>
          <w:rFonts w:ascii="Times New Roman" w:hAnsi="Times New Roman" w:cs="Times New Roman"/>
          <w:b w:val="0"/>
          <w:sz w:val="24"/>
          <w:szCs w:val="24"/>
        </w:rPr>
        <w:t xml:space="preserve"> </w:t>
      </w:r>
      <w:r w:rsidR="00D03894">
        <w:rPr>
          <w:rFonts w:ascii="Times New Roman" w:hAnsi="Times New Roman" w:cs="Times New Roman"/>
          <w:b w:val="0"/>
          <w:sz w:val="24"/>
          <w:szCs w:val="24"/>
        </w:rPr>
        <w:t>Каргасокского</w:t>
      </w:r>
      <w:r w:rsidR="009044F2" w:rsidRPr="009044F2">
        <w:rPr>
          <w:rFonts w:ascii="Times New Roman" w:hAnsi="Times New Roman" w:cs="Times New Roman"/>
          <w:b w:val="0"/>
          <w:sz w:val="24"/>
          <w:szCs w:val="24"/>
        </w:rPr>
        <w:t xml:space="preserve"> почтамта</w:t>
      </w:r>
      <w:r w:rsidR="00F65D56">
        <w:rPr>
          <w:rFonts w:ascii="Times New Roman" w:hAnsi="Times New Roman" w:cs="Times New Roman"/>
          <w:b w:val="0"/>
          <w:sz w:val="24"/>
          <w:szCs w:val="24"/>
        </w:rPr>
        <w:t xml:space="preserve"> в селе Парабель</w:t>
      </w:r>
      <w:r w:rsidR="009044F2" w:rsidRPr="009044F2">
        <w:rPr>
          <w:rFonts w:ascii="Times New Roman" w:hAnsi="Times New Roman" w:cs="Times New Roman"/>
          <w:b w:val="0"/>
          <w:sz w:val="24"/>
          <w:szCs w:val="24"/>
        </w:rPr>
        <w:t xml:space="preserve"> для нужд УФПС Томской области</w:t>
      </w:r>
      <w:r w:rsidRPr="00C31D09">
        <w:rPr>
          <w:rFonts w:ascii="Times New Roman" w:hAnsi="Times New Roman" w:cs="Times New Roman"/>
          <w:b w:val="0"/>
          <w:sz w:val="24"/>
          <w:szCs w:val="24"/>
        </w:rPr>
        <w:t>.</w:t>
      </w:r>
    </w:p>
    <w:p w14:paraId="28BC0AB7" w14:textId="77777777" w:rsidR="00C47F35" w:rsidRPr="00C31D09" w:rsidRDefault="00C47F35" w:rsidP="00BB524A">
      <w:pPr>
        <w:pStyle w:val="ConsPlusTitle"/>
        <w:ind w:firstLine="426"/>
        <w:jc w:val="both"/>
        <w:rPr>
          <w:rFonts w:ascii="Times New Roman" w:hAnsi="Times New Roman" w:cs="Times New Roman"/>
          <w:b w:val="0"/>
          <w:sz w:val="24"/>
          <w:szCs w:val="24"/>
        </w:rPr>
      </w:pPr>
    </w:p>
    <w:p w14:paraId="5DBE946A" w14:textId="77777777" w:rsidR="00BB524A" w:rsidRPr="00C31D09" w:rsidRDefault="00BB524A" w:rsidP="00D5466E">
      <w:pPr>
        <w:pStyle w:val="ConsPlusNormal"/>
        <w:numPr>
          <w:ilvl w:val="0"/>
          <w:numId w:val="1"/>
        </w:numPr>
        <w:spacing w:before="120" w:after="120"/>
        <w:ind w:left="0" w:firstLine="1134"/>
        <w:jc w:val="center"/>
        <w:rPr>
          <w:rFonts w:ascii="Times New Roman" w:hAnsi="Times New Roman" w:cs="Times New Roman"/>
          <w:b/>
          <w:sz w:val="24"/>
          <w:szCs w:val="24"/>
        </w:rPr>
      </w:pPr>
      <w:r w:rsidRPr="00C31D09">
        <w:rPr>
          <w:rFonts w:ascii="Times New Roman" w:hAnsi="Times New Roman" w:cs="Times New Roman"/>
          <w:b/>
          <w:sz w:val="24"/>
          <w:szCs w:val="24"/>
        </w:rPr>
        <w:t>ОПИСАНИЕ УСЛУГИ, ЦЕЛЬ И ЗАДАЧИ</w:t>
      </w:r>
    </w:p>
    <w:p w14:paraId="73509AA5" w14:textId="16B4448D" w:rsidR="00BB524A" w:rsidRPr="00C31D09" w:rsidRDefault="00BB524A" w:rsidP="00BB524A">
      <w:pPr>
        <w:pStyle w:val="ConsPlusNormal"/>
        <w:ind w:firstLine="709"/>
        <w:jc w:val="both"/>
        <w:rPr>
          <w:rFonts w:ascii="Times New Roman" w:hAnsi="Times New Roman" w:cs="Times New Roman"/>
          <w:sz w:val="24"/>
          <w:szCs w:val="24"/>
        </w:rPr>
      </w:pPr>
      <w:r w:rsidRPr="00C31D09">
        <w:rPr>
          <w:rFonts w:ascii="Times New Roman" w:hAnsi="Times New Roman" w:cs="Times New Roman"/>
          <w:sz w:val="24"/>
          <w:szCs w:val="24"/>
        </w:rPr>
        <w:t>Цель закупки: организ</w:t>
      </w:r>
      <w:r w:rsidR="000E0B06">
        <w:rPr>
          <w:rFonts w:ascii="Times New Roman" w:hAnsi="Times New Roman" w:cs="Times New Roman"/>
          <w:sz w:val="24"/>
          <w:szCs w:val="24"/>
        </w:rPr>
        <w:t xml:space="preserve">ация и проведение предрейсового </w:t>
      </w:r>
      <w:r w:rsidRPr="00C31D09">
        <w:rPr>
          <w:rFonts w:ascii="Times New Roman" w:hAnsi="Times New Roman" w:cs="Times New Roman"/>
          <w:sz w:val="24"/>
          <w:szCs w:val="24"/>
        </w:rPr>
        <w:t>медицинского осмотра водителей с отметкой в путевом</w:t>
      </w:r>
      <w:r w:rsidR="000E0B06">
        <w:rPr>
          <w:rFonts w:ascii="Times New Roman" w:hAnsi="Times New Roman" w:cs="Times New Roman"/>
          <w:sz w:val="24"/>
          <w:szCs w:val="24"/>
        </w:rPr>
        <w:t xml:space="preserve"> листе и регистрацией в журнале</w:t>
      </w:r>
      <w:r w:rsidRPr="00C31D09">
        <w:rPr>
          <w:rFonts w:ascii="Times New Roman" w:hAnsi="Times New Roman" w:cs="Times New Roman"/>
          <w:sz w:val="24"/>
          <w:szCs w:val="24"/>
        </w:rPr>
        <w:t xml:space="preserve"> медицинских осмотров водителей.</w:t>
      </w:r>
    </w:p>
    <w:p w14:paraId="76499A9C" w14:textId="1CB6A0E7" w:rsidR="00BB524A" w:rsidRPr="00C31D09" w:rsidRDefault="00BB524A" w:rsidP="00BB524A">
      <w:pPr>
        <w:pStyle w:val="a3"/>
        <w:ind w:left="0" w:firstLine="709"/>
        <w:jc w:val="both"/>
      </w:pPr>
      <w:r w:rsidRPr="00C31D09">
        <w:t>Основной задачей предрейсовых медицинских осмотров является выявление у водителей признаков различных заболеваний, признаков употребления алкоголя, наркотиков, запрещенных лекарственных препаратов, остаточных явлений алкогольной интоксикации (похмельного синдрома), утомления. В случае выявления указанных признаков водители не допускаются к управлению транспортными средствами.</w:t>
      </w:r>
    </w:p>
    <w:p w14:paraId="00BD3774" w14:textId="77777777" w:rsidR="00BB524A" w:rsidRPr="00C31D09" w:rsidRDefault="00BB524A" w:rsidP="00BB524A">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4"/>
          <w:szCs w:val="24"/>
          <w:lang w:eastAsia="ru-RU"/>
        </w:rPr>
      </w:pPr>
      <w:r w:rsidRPr="00C31D09">
        <w:rPr>
          <w:rFonts w:ascii="Times New Roman" w:eastAsia="Times New Roman" w:hAnsi="Times New Roman"/>
          <w:b/>
          <w:sz w:val="24"/>
          <w:szCs w:val="24"/>
          <w:lang w:eastAsia="ru-RU"/>
        </w:rPr>
        <w:t>ТРЕБОВАНИЯ К СРОКУ И МЕСТУ ОКАЗАНИЯ УСЛУГ</w:t>
      </w:r>
    </w:p>
    <w:p w14:paraId="76051C74" w14:textId="68EAD85F" w:rsidR="00BB524A" w:rsidRPr="009F7C67" w:rsidRDefault="00BB524A" w:rsidP="00BB524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31D09">
        <w:rPr>
          <w:rFonts w:ascii="Times New Roman" w:eastAsia="Times New Roman" w:hAnsi="Times New Roman"/>
          <w:sz w:val="24"/>
          <w:szCs w:val="24"/>
          <w:lang w:eastAsia="ru-RU"/>
        </w:rPr>
        <w:t xml:space="preserve">Общий срок оказания Услуг по проведению предрейсовых медицинских осмотров: </w:t>
      </w:r>
      <w:r w:rsidR="00054D2C">
        <w:rPr>
          <w:rFonts w:ascii="Times New Roman" w:eastAsia="Times New Roman" w:hAnsi="Times New Roman"/>
          <w:sz w:val="24"/>
          <w:szCs w:val="24"/>
          <w:lang w:eastAsia="ru-RU"/>
        </w:rPr>
        <w:t xml:space="preserve">12 (Двенадцать) месяцев </w:t>
      </w:r>
      <w:r w:rsidRPr="00C31D09">
        <w:rPr>
          <w:rFonts w:ascii="Times New Roman" w:eastAsia="Times New Roman" w:hAnsi="Times New Roman"/>
          <w:sz w:val="24"/>
          <w:szCs w:val="24"/>
          <w:lang w:eastAsia="ru-RU"/>
        </w:rPr>
        <w:t xml:space="preserve">с </w:t>
      </w:r>
      <w:r w:rsidR="00E27AD9" w:rsidRPr="00E27AD9">
        <w:rPr>
          <w:rFonts w:ascii="Times New Roman" w:eastAsia="Times New Roman" w:hAnsi="Times New Roman"/>
          <w:sz w:val="24"/>
          <w:szCs w:val="24"/>
          <w:lang w:eastAsia="ru-RU"/>
        </w:rPr>
        <w:t>момента подписания договора</w:t>
      </w:r>
      <w:r w:rsidRPr="00E27AD9">
        <w:rPr>
          <w:rFonts w:ascii="Times New Roman" w:eastAsia="Times New Roman" w:hAnsi="Times New Roman"/>
          <w:sz w:val="24"/>
          <w:szCs w:val="24"/>
          <w:lang w:eastAsia="ru-RU"/>
        </w:rPr>
        <w:t>.</w:t>
      </w:r>
    </w:p>
    <w:p w14:paraId="3D217AA3" w14:textId="45C92AE4" w:rsidR="00BB524A" w:rsidRPr="00B67D4E" w:rsidRDefault="00BB524A" w:rsidP="00BB524A">
      <w:pPr>
        <w:widowControl w:val="0"/>
        <w:autoSpaceDE w:val="0"/>
        <w:autoSpaceDN w:val="0"/>
        <w:adjustRightInd w:val="0"/>
        <w:spacing w:after="0" w:line="240" w:lineRule="auto"/>
        <w:ind w:firstLine="709"/>
        <w:jc w:val="both"/>
        <w:rPr>
          <w:rFonts w:ascii="Times New Roman" w:eastAsia="Times New Roman" w:hAnsi="Times New Roman"/>
          <w:b/>
          <w:sz w:val="24"/>
          <w:szCs w:val="24"/>
          <w:lang w:eastAsia="ru-RU"/>
        </w:rPr>
      </w:pPr>
      <w:r w:rsidRPr="009F7C67">
        <w:rPr>
          <w:rFonts w:ascii="Times New Roman" w:eastAsia="Times New Roman" w:hAnsi="Times New Roman"/>
          <w:sz w:val="24"/>
          <w:szCs w:val="24"/>
          <w:lang w:eastAsia="ru-RU"/>
        </w:rPr>
        <w:t xml:space="preserve">Место оказания Услуг: </w:t>
      </w:r>
      <w:r w:rsidR="009044F2">
        <w:rPr>
          <w:rFonts w:ascii="Times New Roman" w:hAnsi="Times New Roman"/>
          <w:sz w:val="24"/>
          <w:szCs w:val="24"/>
        </w:rPr>
        <w:t>Томская</w:t>
      </w:r>
      <w:r w:rsidR="004F5CC7" w:rsidRPr="00623086">
        <w:rPr>
          <w:rFonts w:ascii="Times New Roman" w:hAnsi="Times New Roman"/>
          <w:sz w:val="24"/>
          <w:szCs w:val="24"/>
        </w:rPr>
        <w:t xml:space="preserve"> область</w:t>
      </w:r>
      <w:r w:rsidR="004F5CC7" w:rsidRPr="009044F2">
        <w:rPr>
          <w:rFonts w:ascii="Times New Roman" w:eastAsia="Times New Roman" w:hAnsi="Times New Roman"/>
          <w:sz w:val="24"/>
          <w:szCs w:val="24"/>
          <w:lang w:eastAsia="ru-RU"/>
        </w:rPr>
        <w:t>,</w:t>
      </w:r>
      <w:r w:rsidR="009044F2" w:rsidRPr="009044F2">
        <w:rPr>
          <w:rFonts w:ascii="Times New Roman" w:eastAsia="Times New Roman" w:hAnsi="Times New Roman"/>
          <w:sz w:val="24"/>
          <w:szCs w:val="24"/>
          <w:lang w:eastAsia="ru-RU"/>
        </w:rPr>
        <w:t xml:space="preserve"> </w:t>
      </w:r>
      <w:r w:rsidR="004F5CC7" w:rsidRPr="00623086">
        <w:rPr>
          <w:rFonts w:ascii="Times New Roman" w:hAnsi="Times New Roman"/>
          <w:sz w:val="24"/>
          <w:szCs w:val="24"/>
        </w:rPr>
        <w:t xml:space="preserve">в пределах административно-территориальной единицы </w:t>
      </w:r>
      <w:r w:rsidR="00D03894">
        <w:rPr>
          <w:rFonts w:ascii="Times New Roman" w:hAnsi="Times New Roman"/>
          <w:sz w:val="24"/>
          <w:szCs w:val="24"/>
        </w:rPr>
        <w:t xml:space="preserve">с. </w:t>
      </w:r>
      <w:r w:rsidR="00F65D56">
        <w:rPr>
          <w:rFonts w:ascii="Times New Roman" w:hAnsi="Times New Roman"/>
          <w:sz w:val="24"/>
          <w:szCs w:val="24"/>
        </w:rPr>
        <w:t>Парабель</w:t>
      </w:r>
      <w:r w:rsidR="004F5CC7" w:rsidRPr="00623086">
        <w:rPr>
          <w:rFonts w:ascii="Times New Roman" w:hAnsi="Times New Roman"/>
          <w:sz w:val="24"/>
          <w:szCs w:val="24"/>
        </w:rPr>
        <w:t>, по месту нахождения Исполнителя</w:t>
      </w:r>
      <w:r w:rsidR="00B67D4E">
        <w:rPr>
          <w:rFonts w:ascii="Times New Roman" w:eastAsia="Times New Roman" w:hAnsi="Times New Roman"/>
          <w:sz w:val="24"/>
          <w:szCs w:val="24"/>
          <w:lang w:eastAsia="ru-RU"/>
        </w:rPr>
        <w:t xml:space="preserve">. </w:t>
      </w:r>
    </w:p>
    <w:p w14:paraId="486AA531" w14:textId="77777777" w:rsidR="00BB524A" w:rsidRPr="00C31D09" w:rsidRDefault="00BB524A" w:rsidP="00BB524A">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4"/>
          <w:szCs w:val="24"/>
          <w:lang w:eastAsia="ru-RU"/>
        </w:rPr>
      </w:pPr>
      <w:r w:rsidRPr="00C31D09">
        <w:rPr>
          <w:rFonts w:ascii="Times New Roman" w:eastAsia="Times New Roman" w:hAnsi="Times New Roman"/>
          <w:b/>
          <w:sz w:val="24"/>
          <w:szCs w:val="24"/>
          <w:lang w:eastAsia="ru-RU"/>
        </w:rPr>
        <w:t>ХАРАКТЕРИСТИКИ ОКАЗЫВАЕМЫХ УСЛУГ</w:t>
      </w:r>
    </w:p>
    <w:p w14:paraId="3E502ACF" w14:textId="1AC36C92" w:rsidR="00BB524A" w:rsidRPr="00C31D09" w:rsidRDefault="00BB524A" w:rsidP="00BB524A">
      <w:pPr>
        <w:pStyle w:val="ConsPlusNormal"/>
        <w:jc w:val="both"/>
        <w:rPr>
          <w:rFonts w:ascii="Times New Roman" w:hAnsi="Times New Roman" w:cs="Times New Roman"/>
          <w:sz w:val="24"/>
          <w:szCs w:val="24"/>
        </w:rPr>
      </w:pPr>
      <w:r w:rsidRPr="00C31D09">
        <w:rPr>
          <w:rFonts w:ascii="Times New Roman" w:hAnsi="Times New Roman" w:cs="Times New Roman"/>
          <w:sz w:val="24"/>
          <w:szCs w:val="24"/>
        </w:rPr>
        <w:t xml:space="preserve">Оказание Услуг проводится в помещении Исполнителя его оборудованием, инвентарем и другими средствами, необходимыми для оказания Услуг. Исполнитель проводит </w:t>
      </w:r>
      <w:r w:rsidR="002E63FF" w:rsidRPr="002E63FF">
        <w:rPr>
          <w:rFonts w:ascii="Times New Roman" w:hAnsi="Times New Roman" w:cs="Times New Roman"/>
          <w:sz w:val="24"/>
          <w:szCs w:val="24"/>
          <w:u w:val="single"/>
        </w:rPr>
        <w:t>очный</w:t>
      </w:r>
      <w:r w:rsidR="002E63FF">
        <w:rPr>
          <w:rFonts w:ascii="Times New Roman" w:hAnsi="Times New Roman" w:cs="Times New Roman"/>
          <w:sz w:val="24"/>
          <w:szCs w:val="24"/>
        </w:rPr>
        <w:t xml:space="preserve"> </w:t>
      </w:r>
      <w:r w:rsidR="002828A9">
        <w:rPr>
          <w:rFonts w:ascii="Times New Roman" w:hAnsi="Times New Roman" w:cs="Times New Roman"/>
          <w:sz w:val="24"/>
          <w:szCs w:val="24"/>
        </w:rPr>
        <w:t>о</w:t>
      </w:r>
      <w:r w:rsidRPr="00C31D09">
        <w:rPr>
          <w:rFonts w:ascii="Times New Roman" w:hAnsi="Times New Roman" w:cs="Times New Roman"/>
          <w:sz w:val="24"/>
          <w:szCs w:val="24"/>
        </w:rPr>
        <w:t>смотр работников Заказчика в соответствии с нормативными документами, указанными в п. 6.1 настоящего ТЗ.</w:t>
      </w:r>
    </w:p>
    <w:p w14:paraId="24871128" w14:textId="77777777" w:rsidR="00BB524A" w:rsidRPr="00C31D09" w:rsidRDefault="00BB524A" w:rsidP="00BB524A">
      <w:pPr>
        <w:pStyle w:val="HTML"/>
        <w:shd w:val="clear" w:color="auto" w:fill="FFFFFF"/>
        <w:ind w:firstLine="720"/>
        <w:jc w:val="both"/>
        <w:rPr>
          <w:rFonts w:ascii="Times New Roman" w:hAnsi="Times New Roman" w:cs="Times New Roman"/>
          <w:sz w:val="24"/>
          <w:szCs w:val="24"/>
        </w:rPr>
      </w:pPr>
      <w:r w:rsidRPr="00C31D09">
        <w:rPr>
          <w:rFonts w:ascii="Times New Roman" w:hAnsi="Times New Roman" w:cs="Times New Roman"/>
          <w:sz w:val="24"/>
          <w:szCs w:val="24"/>
        </w:rPr>
        <w:t xml:space="preserve">Исполнитель в обязательном порядке обязан иметь полную укомплектованность медицинскими работниками, прошедшими специальное обучение и имеющими сертификат на право проведения Осмотра в соответствии с Методическими рекомендациями «Медицинское обеспечение безопасности дорожного движения (Организация и порядок проведения предрейсовых медицинских осмотров водителей транспортных средств), утвержденными Минздравом РФ и Минтрансом РФ 29.01.2002» (Письмо Министерства здравоохранения Российской Федерации от 21.08.2003 </w:t>
      </w:r>
      <w:r w:rsidRPr="00C31D09">
        <w:rPr>
          <w:rFonts w:ascii="Times New Roman" w:hAnsi="Times New Roman" w:cs="Times New Roman"/>
          <w:sz w:val="24"/>
          <w:szCs w:val="24"/>
        </w:rPr>
        <w:br/>
        <w:t>№ 2510/9468-03-32).</w:t>
      </w:r>
    </w:p>
    <w:p w14:paraId="7AA3D0B8" w14:textId="77777777" w:rsidR="009044F2" w:rsidRDefault="00BB524A" w:rsidP="009044F2">
      <w:pPr>
        <w:spacing w:after="0" w:line="240" w:lineRule="auto"/>
        <w:ind w:firstLine="720"/>
        <w:jc w:val="both"/>
        <w:rPr>
          <w:rFonts w:ascii="Times New Roman" w:eastAsia="Times New Roman" w:hAnsi="Times New Roman"/>
          <w:sz w:val="24"/>
          <w:szCs w:val="24"/>
          <w:lang w:eastAsia="ru-RU"/>
        </w:rPr>
      </w:pPr>
      <w:r w:rsidRPr="00C31D09">
        <w:rPr>
          <w:rFonts w:ascii="Times New Roman" w:hAnsi="Times New Roman"/>
          <w:sz w:val="24"/>
          <w:szCs w:val="24"/>
        </w:rPr>
        <w:t>Предрейсовые медицинские осмотры проводятся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Предрейсовые медицинские осмотры проводятся в течение всего времени работы лица в качестве водителя транспортного средства.</w:t>
      </w:r>
    </w:p>
    <w:p w14:paraId="68E61042" w14:textId="798B1495" w:rsidR="00555759" w:rsidRPr="00CF763A" w:rsidRDefault="00555759" w:rsidP="009044F2">
      <w:pPr>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6E234C" w:rsidRPr="00623086">
        <w:rPr>
          <w:rFonts w:ascii="Times New Roman" w:eastAsia="Times New Roman" w:hAnsi="Times New Roman"/>
          <w:sz w:val="24"/>
          <w:szCs w:val="24"/>
          <w:lang w:eastAsia="ru-RU"/>
        </w:rPr>
        <w:t>Периодичность оказания услуг –</w:t>
      </w:r>
      <w:r w:rsidR="006E234C" w:rsidRPr="00623086">
        <w:rPr>
          <w:rFonts w:ascii="Times New Roman" w:hAnsi="Times New Roman"/>
          <w:sz w:val="24"/>
          <w:szCs w:val="24"/>
        </w:rPr>
        <w:t xml:space="preserve"> ежедневно с понедельника по субботу, 6 дней в неделю. </w:t>
      </w:r>
    </w:p>
    <w:p w14:paraId="75B4D1EC" w14:textId="78D044A3" w:rsidR="00BB524A" w:rsidRPr="00CF763A" w:rsidRDefault="00BB524A" w:rsidP="00BB524A">
      <w:pPr>
        <w:pStyle w:val="ConsPlusNormal"/>
        <w:spacing w:after="60"/>
        <w:rPr>
          <w:rFonts w:ascii="Times New Roman" w:hAnsi="Times New Roman" w:cs="Times New Roman"/>
          <w:sz w:val="24"/>
          <w:szCs w:val="24"/>
        </w:rPr>
      </w:pPr>
      <w:r w:rsidRPr="00CF763A">
        <w:rPr>
          <w:rFonts w:ascii="Times New Roman" w:hAnsi="Times New Roman" w:cs="Times New Roman"/>
          <w:sz w:val="24"/>
          <w:szCs w:val="24"/>
        </w:rPr>
        <w:t>Объем оказываемых Услуг:</w:t>
      </w:r>
    </w:p>
    <w:tbl>
      <w:tblPr>
        <w:tblStyle w:val="a8"/>
        <w:tblW w:w="9356" w:type="dxa"/>
        <w:tblInd w:w="-5" w:type="dxa"/>
        <w:tblLook w:val="04A0" w:firstRow="1" w:lastRow="0" w:firstColumn="1" w:lastColumn="0" w:noHBand="0" w:noVBand="1"/>
      </w:tblPr>
      <w:tblGrid>
        <w:gridCol w:w="563"/>
        <w:gridCol w:w="3686"/>
        <w:gridCol w:w="1563"/>
        <w:gridCol w:w="1843"/>
        <w:gridCol w:w="1701"/>
      </w:tblGrid>
      <w:tr w:rsidR="00157908" w:rsidRPr="009F7C67" w14:paraId="44F72156" w14:textId="52BB4974" w:rsidTr="00C31DF0">
        <w:trPr>
          <w:trHeight w:val="805"/>
        </w:trPr>
        <w:tc>
          <w:tcPr>
            <w:tcW w:w="563" w:type="dxa"/>
            <w:tcBorders>
              <w:top w:val="single" w:sz="4" w:space="0" w:color="auto"/>
              <w:left w:val="single" w:sz="4" w:space="0" w:color="auto"/>
              <w:bottom w:val="single" w:sz="4" w:space="0" w:color="auto"/>
              <w:right w:val="single" w:sz="4" w:space="0" w:color="auto"/>
            </w:tcBorders>
            <w:vAlign w:val="center"/>
            <w:hideMark/>
          </w:tcPr>
          <w:p w14:paraId="34E64D8F" w14:textId="77777777" w:rsidR="00157908" w:rsidRPr="009F7C67" w:rsidRDefault="00157908" w:rsidP="006C47D3">
            <w:pPr>
              <w:spacing w:after="0" w:line="240" w:lineRule="auto"/>
              <w:jc w:val="center"/>
              <w:rPr>
                <w:rFonts w:ascii="Times New Roman" w:hAnsi="Times New Roman"/>
                <w:sz w:val="24"/>
                <w:szCs w:val="24"/>
                <w:lang w:eastAsia="en-US"/>
              </w:rPr>
            </w:pPr>
            <w:r w:rsidRPr="009F7C67">
              <w:rPr>
                <w:rFonts w:ascii="Times New Roman" w:hAnsi="Times New Roman"/>
                <w:sz w:val="24"/>
                <w:szCs w:val="24"/>
              </w:rPr>
              <w:t>№ п/п</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23A467D" w14:textId="77777777" w:rsidR="00157908" w:rsidRPr="009F7C67" w:rsidRDefault="00157908" w:rsidP="006C47D3">
            <w:pPr>
              <w:spacing w:after="0" w:line="240" w:lineRule="auto"/>
              <w:jc w:val="center"/>
              <w:rPr>
                <w:rFonts w:ascii="Times New Roman" w:eastAsia="Arial Unicode MS" w:hAnsi="Times New Roman"/>
                <w:sz w:val="24"/>
                <w:szCs w:val="24"/>
                <w:lang w:eastAsia="en-US"/>
              </w:rPr>
            </w:pPr>
            <w:r w:rsidRPr="009F7C67">
              <w:rPr>
                <w:rFonts w:ascii="Times New Roman" w:hAnsi="Times New Roman"/>
                <w:sz w:val="24"/>
                <w:szCs w:val="24"/>
              </w:rPr>
              <w:t>Наименование, характеристика (услуг)</w:t>
            </w:r>
          </w:p>
        </w:tc>
        <w:tc>
          <w:tcPr>
            <w:tcW w:w="1563" w:type="dxa"/>
            <w:tcBorders>
              <w:top w:val="single" w:sz="4" w:space="0" w:color="auto"/>
              <w:left w:val="single" w:sz="4" w:space="0" w:color="auto"/>
              <w:bottom w:val="single" w:sz="4" w:space="0" w:color="auto"/>
              <w:right w:val="single" w:sz="4" w:space="0" w:color="auto"/>
            </w:tcBorders>
            <w:vAlign w:val="center"/>
            <w:hideMark/>
          </w:tcPr>
          <w:p w14:paraId="10AECD3B" w14:textId="138D8BF5" w:rsidR="00157908" w:rsidRPr="009F7C67" w:rsidRDefault="00157908" w:rsidP="00CF2E45">
            <w:pPr>
              <w:spacing w:after="0" w:line="240" w:lineRule="auto"/>
              <w:jc w:val="center"/>
              <w:rPr>
                <w:rFonts w:ascii="Times New Roman" w:hAnsi="Times New Roman"/>
                <w:sz w:val="24"/>
                <w:szCs w:val="24"/>
                <w:lang w:eastAsia="en-US"/>
              </w:rPr>
            </w:pPr>
            <w:r w:rsidRPr="009F7C67">
              <w:rPr>
                <w:rFonts w:ascii="Times New Roman" w:hAnsi="Times New Roman"/>
                <w:sz w:val="24"/>
                <w:szCs w:val="24"/>
              </w:rPr>
              <w:t xml:space="preserve">Количество </w:t>
            </w:r>
            <w:r>
              <w:rPr>
                <w:rFonts w:ascii="Times New Roman" w:hAnsi="Times New Roman"/>
                <w:sz w:val="24"/>
                <w:szCs w:val="24"/>
              </w:rPr>
              <w:t>водителей, человек</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D1435F6" w14:textId="77777777" w:rsidR="00157908" w:rsidRPr="009F7C67" w:rsidRDefault="00157908" w:rsidP="006C47D3">
            <w:pPr>
              <w:spacing w:after="0" w:line="240" w:lineRule="auto"/>
              <w:jc w:val="center"/>
              <w:rPr>
                <w:rFonts w:ascii="Times New Roman" w:eastAsia="Arial Unicode MS" w:hAnsi="Times New Roman"/>
                <w:sz w:val="24"/>
                <w:szCs w:val="24"/>
                <w:lang w:eastAsia="en-US"/>
              </w:rPr>
            </w:pPr>
            <w:r w:rsidRPr="009F7C67">
              <w:rPr>
                <w:rFonts w:ascii="Times New Roman" w:hAnsi="Times New Roman"/>
                <w:sz w:val="24"/>
                <w:szCs w:val="24"/>
              </w:rPr>
              <w:t>Время оказания услуг</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B66E1F4" w14:textId="1C0CD909" w:rsidR="00157908" w:rsidRPr="00C50A3D" w:rsidRDefault="00157908" w:rsidP="00157908">
            <w:pPr>
              <w:spacing w:after="0" w:line="240" w:lineRule="auto"/>
              <w:jc w:val="center"/>
              <w:rPr>
                <w:rFonts w:ascii="Times New Roman" w:eastAsia="Arial Unicode MS" w:hAnsi="Times New Roman"/>
                <w:sz w:val="24"/>
                <w:szCs w:val="24"/>
                <w:lang w:eastAsia="en-US"/>
              </w:rPr>
            </w:pPr>
            <w:r w:rsidRPr="009F7C67">
              <w:rPr>
                <w:rFonts w:ascii="Times New Roman" w:hAnsi="Times New Roman"/>
                <w:sz w:val="24"/>
                <w:szCs w:val="24"/>
              </w:rPr>
              <w:t xml:space="preserve">Количество </w:t>
            </w:r>
            <w:r>
              <w:rPr>
                <w:rFonts w:ascii="Times New Roman" w:hAnsi="Times New Roman"/>
                <w:sz w:val="24"/>
                <w:szCs w:val="24"/>
              </w:rPr>
              <w:t>осмотров</w:t>
            </w:r>
          </w:p>
        </w:tc>
      </w:tr>
      <w:tr w:rsidR="00157908" w:rsidRPr="00D62E0F" w14:paraId="137CE9D5" w14:textId="25F7AB4B" w:rsidTr="00C31DF0">
        <w:trPr>
          <w:trHeight w:val="605"/>
        </w:trPr>
        <w:tc>
          <w:tcPr>
            <w:tcW w:w="563" w:type="dxa"/>
            <w:tcBorders>
              <w:top w:val="single" w:sz="4" w:space="0" w:color="auto"/>
              <w:left w:val="single" w:sz="4" w:space="0" w:color="auto"/>
              <w:bottom w:val="single" w:sz="4" w:space="0" w:color="auto"/>
              <w:right w:val="single" w:sz="4" w:space="0" w:color="auto"/>
            </w:tcBorders>
            <w:vAlign w:val="center"/>
            <w:hideMark/>
          </w:tcPr>
          <w:p w14:paraId="57C6B5F6" w14:textId="77777777" w:rsidR="00157908" w:rsidRPr="009F7C67" w:rsidRDefault="00157908" w:rsidP="00D62E0F">
            <w:pPr>
              <w:spacing w:after="0" w:line="240" w:lineRule="auto"/>
              <w:jc w:val="center"/>
              <w:rPr>
                <w:rFonts w:ascii="Times New Roman" w:hAnsi="Times New Roman"/>
                <w:sz w:val="24"/>
                <w:szCs w:val="24"/>
              </w:rPr>
            </w:pPr>
            <w:r w:rsidRPr="009F7C67">
              <w:rPr>
                <w:rFonts w:ascii="Times New Roman" w:hAnsi="Times New Roman"/>
                <w:sz w:val="24"/>
                <w:szCs w:val="24"/>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D3F7069" w14:textId="77777777" w:rsidR="00157908" w:rsidRPr="009F7C67" w:rsidRDefault="00157908" w:rsidP="00D62E0F">
            <w:pPr>
              <w:spacing w:after="0" w:line="240" w:lineRule="auto"/>
              <w:rPr>
                <w:rFonts w:ascii="Times New Roman" w:hAnsi="Times New Roman"/>
                <w:sz w:val="24"/>
                <w:szCs w:val="24"/>
              </w:rPr>
            </w:pPr>
            <w:r w:rsidRPr="009F7C67">
              <w:rPr>
                <w:rFonts w:ascii="Times New Roman" w:hAnsi="Times New Roman"/>
                <w:sz w:val="24"/>
                <w:szCs w:val="24"/>
              </w:rPr>
              <w:t>Проведение предрейсового медицинского осмотра водителей</w:t>
            </w:r>
          </w:p>
        </w:tc>
        <w:tc>
          <w:tcPr>
            <w:tcW w:w="1563" w:type="dxa"/>
            <w:tcBorders>
              <w:top w:val="single" w:sz="4" w:space="0" w:color="auto"/>
              <w:left w:val="single" w:sz="4" w:space="0" w:color="auto"/>
              <w:bottom w:val="single" w:sz="4" w:space="0" w:color="auto"/>
              <w:right w:val="single" w:sz="4" w:space="0" w:color="auto"/>
            </w:tcBorders>
            <w:vAlign w:val="center"/>
            <w:hideMark/>
          </w:tcPr>
          <w:p w14:paraId="05C86861" w14:textId="16CF7D36" w:rsidR="00157908" w:rsidRPr="009F7C67" w:rsidRDefault="00F65D56" w:rsidP="00582554">
            <w:pPr>
              <w:spacing w:after="0" w:line="240" w:lineRule="auto"/>
              <w:jc w:val="center"/>
              <w:rPr>
                <w:rFonts w:ascii="Times New Roman" w:hAnsi="Times New Roman"/>
                <w:sz w:val="24"/>
                <w:szCs w:val="24"/>
              </w:rPr>
            </w:pPr>
            <w:r>
              <w:rPr>
                <w:rFonts w:ascii="Times New Roman" w:hAnsi="Times New Roman"/>
                <w:sz w:val="24"/>
                <w:szCs w:val="24"/>
              </w:rPr>
              <w:t>2</w:t>
            </w:r>
          </w:p>
        </w:tc>
        <w:tc>
          <w:tcPr>
            <w:tcW w:w="1843" w:type="dxa"/>
            <w:tcBorders>
              <w:top w:val="single" w:sz="4" w:space="0" w:color="auto"/>
              <w:left w:val="single" w:sz="4" w:space="0" w:color="auto"/>
              <w:right w:val="single" w:sz="4" w:space="0" w:color="auto"/>
            </w:tcBorders>
            <w:vAlign w:val="center"/>
          </w:tcPr>
          <w:p w14:paraId="119A47E1" w14:textId="5BE92672" w:rsidR="00157908" w:rsidRPr="00D62E0F" w:rsidRDefault="009044F2" w:rsidP="00582554">
            <w:pPr>
              <w:spacing w:after="0" w:line="240" w:lineRule="auto"/>
              <w:jc w:val="center"/>
              <w:rPr>
                <w:rFonts w:ascii="Times New Roman" w:hAnsi="Times New Roman"/>
                <w:sz w:val="24"/>
                <w:szCs w:val="24"/>
              </w:rPr>
            </w:pPr>
            <w:r w:rsidRPr="009044F2">
              <w:rPr>
                <w:rFonts w:ascii="Times New Roman" w:hAnsi="Times New Roman"/>
                <w:sz w:val="24"/>
                <w:szCs w:val="24"/>
              </w:rPr>
              <w:t>07.00-9.00</w:t>
            </w:r>
          </w:p>
        </w:tc>
        <w:tc>
          <w:tcPr>
            <w:tcW w:w="1701" w:type="dxa"/>
            <w:tcBorders>
              <w:top w:val="single" w:sz="4" w:space="0" w:color="auto"/>
              <w:left w:val="single" w:sz="4" w:space="0" w:color="auto"/>
              <w:right w:val="single" w:sz="4" w:space="0" w:color="auto"/>
            </w:tcBorders>
            <w:vAlign w:val="center"/>
          </w:tcPr>
          <w:p w14:paraId="66C44AF8" w14:textId="3A67B4CA" w:rsidR="00157908" w:rsidRPr="00C47F35" w:rsidRDefault="00F65D56" w:rsidP="00D62E0F">
            <w:pPr>
              <w:spacing w:after="0" w:line="240" w:lineRule="auto"/>
              <w:jc w:val="center"/>
              <w:rPr>
                <w:rFonts w:ascii="Times New Roman" w:hAnsi="Times New Roman"/>
                <w:sz w:val="24"/>
                <w:szCs w:val="24"/>
              </w:rPr>
            </w:pPr>
            <w:r>
              <w:rPr>
                <w:rFonts w:ascii="Times New Roman" w:hAnsi="Times New Roman"/>
                <w:sz w:val="24"/>
                <w:szCs w:val="24"/>
              </w:rPr>
              <w:t>490</w:t>
            </w:r>
          </w:p>
        </w:tc>
      </w:tr>
    </w:tbl>
    <w:p w14:paraId="2CAFCA49" w14:textId="77777777" w:rsidR="00BB524A" w:rsidRPr="00C31D09" w:rsidRDefault="00BB524A" w:rsidP="00BB524A">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4"/>
          <w:szCs w:val="24"/>
          <w:lang w:eastAsia="ru-RU"/>
        </w:rPr>
      </w:pPr>
      <w:r w:rsidRPr="00C31D09">
        <w:rPr>
          <w:rFonts w:ascii="Times New Roman" w:eastAsia="Times New Roman" w:hAnsi="Times New Roman"/>
          <w:b/>
          <w:sz w:val="24"/>
          <w:szCs w:val="24"/>
          <w:lang w:eastAsia="ru-RU"/>
        </w:rPr>
        <w:t>ТРЕБОВАНИЯ К ПОРЯДКУ ОКАЗАНИЯ УСЛУГ</w:t>
      </w:r>
    </w:p>
    <w:p w14:paraId="6EF00FF5" w14:textId="77777777" w:rsidR="00BB524A" w:rsidRPr="00C31D09" w:rsidRDefault="00BB524A" w:rsidP="00BB524A">
      <w:pPr>
        <w:pStyle w:val="a3"/>
        <w:widowControl w:val="0"/>
        <w:numPr>
          <w:ilvl w:val="0"/>
          <w:numId w:val="2"/>
        </w:numPr>
        <w:tabs>
          <w:tab w:val="left" w:pos="1276"/>
        </w:tabs>
        <w:autoSpaceDE w:val="0"/>
        <w:autoSpaceDN w:val="0"/>
        <w:adjustRightInd w:val="0"/>
        <w:ind w:left="0" w:firstLine="709"/>
        <w:rPr>
          <w:b/>
        </w:rPr>
      </w:pPr>
      <w:r w:rsidRPr="00C31D09">
        <w:rPr>
          <w:b/>
        </w:rPr>
        <w:t>Требования к качеству оказываемых услуг</w:t>
      </w:r>
    </w:p>
    <w:p w14:paraId="0AA1281D" w14:textId="77777777" w:rsidR="00BB524A" w:rsidRPr="00C31D09" w:rsidRDefault="00BB524A" w:rsidP="00BB524A">
      <w:pPr>
        <w:spacing w:after="0" w:line="240" w:lineRule="auto"/>
        <w:ind w:firstLine="709"/>
        <w:jc w:val="both"/>
        <w:rPr>
          <w:rFonts w:ascii="Times New Roman" w:eastAsia="Times New Roman" w:hAnsi="Times New Roman"/>
          <w:sz w:val="24"/>
          <w:szCs w:val="24"/>
        </w:rPr>
      </w:pPr>
      <w:r w:rsidRPr="00C31D09">
        <w:rPr>
          <w:rFonts w:ascii="Times New Roman" w:eastAsia="Times New Roman" w:hAnsi="Times New Roman"/>
          <w:sz w:val="24"/>
          <w:szCs w:val="24"/>
        </w:rPr>
        <w:t>Качество оказываемых Услуг должно соответствовать следующим нормативным документам:</w:t>
      </w:r>
    </w:p>
    <w:p w14:paraId="589EB2D7" w14:textId="77777777" w:rsidR="00C06124" w:rsidRPr="00977115" w:rsidRDefault="00C06124" w:rsidP="00C06124">
      <w:pPr>
        <w:pStyle w:val="ConsPlusNormal"/>
        <w:tabs>
          <w:tab w:val="left" w:pos="993"/>
        </w:tabs>
        <w:ind w:firstLine="709"/>
        <w:jc w:val="both"/>
        <w:rPr>
          <w:rFonts w:ascii="Times New Roman" w:hAnsi="Times New Roman" w:cs="Times New Roman"/>
          <w:sz w:val="24"/>
          <w:szCs w:val="28"/>
        </w:rPr>
      </w:pPr>
      <w:r w:rsidRPr="00977115">
        <w:rPr>
          <w:rFonts w:ascii="Times New Roman" w:hAnsi="Times New Roman" w:cs="Times New Roman"/>
          <w:sz w:val="24"/>
          <w:szCs w:val="28"/>
        </w:rPr>
        <w:t>-</w:t>
      </w:r>
      <w:r w:rsidRPr="00977115">
        <w:rPr>
          <w:rFonts w:ascii="Times New Roman" w:hAnsi="Times New Roman" w:cs="Times New Roman"/>
          <w:sz w:val="24"/>
          <w:szCs w:val="28"/>
        </w:rPr>
        <w:tab/>
        <w:t>Федеральный закон от 10.12.1995 № 196-ФЗ «О безопасности дорожного движения»;</w:t>
      </w:r>
    </w:p>
    <w:p w14:paraId="5B3FD5A5" w14:textId="7C19D18C" w:rsidR="00C06124" w:rsidRPr="00141B3E" w:rsidRDefault="00C06124" w:rsidP="00C06124">
      <w:pPr>
        <w:pStyle w:val="ConsPlusNormal"/>
        <w:tabs>
          <w:tab w:val="left" w:pos="993"/>
        </w:tabs>
        <w:ind w:firstLine="709"/>
        <w:jc w:val="both"/>
        <w:rPr>
          <w:rFonts w:ascii="Times New Roman" w:hAnsi="Times New Roman" w:cs="Times New Roman"/>
          <w:sz w:val="24"/>
          <w:szCs w:val="28"/>
        </w:rPr>
      </w:pPr>
      <w:r w:rsidRPr="00977115">
        <w:rPr>
          <w:rFonts w:ascii="Times New Roman" w:hAnsi="Times New Roman" w:cs="Times New Roman"/>
          <w:sz w:val="24"/>
          <w:szCs w:val="28"/>
        </w:rPr>
        <w:t>-</w:t>
      </w:r>
      <w:r w:rsidRPr="00977115">
        <w:rPr>
          <w:rFonts w:ascii="Times New Roman" w:hAnsi="Times New Roman" w:cs="Times New Roman"/>
          <w:sz w:val="24"/>
          <w:szCs w:val="28"/>
        </w:rPr>
        <w:tab/>
      </w:r>
      <w:r w:rsidRPr="00141B3E">
        <w:rPr>
          <w:rFonts w:ascii="Times New Roman" w:hAnsi="Times New Roman" w:cs="Times New Roman"/>
          <w:sz w:val="24"/>
          <w:szCs w:val="28"/>
        </w:rPr>
        <w:t xml:space="preserve">Приказ Министерства транспорта Российской Федерации от </w:t>
      </w:r>
      <w:r w:rsidR="0036024D">
        <w:rPr>
          <w:rFonts w:ascii="Times New Roman" w:hAnsi="Times New Roman" w:cs="Times New Roman"/>
          <w:sz w:val="24"/>
          <w:szCs w:val="28"/>
        </w:rPr>
        <w:t>28</w:t>
      </w:r>
      <w:r w:rsidRPr="00141B3E">
        <w:rPr>
          <w:rFonts w:ascii="Times New Roman" w:hAnsi="Times New Roman" w:cs="Times New Roman"/>
          <w:sz w:val="24"/>
          <w:szCs w:val="28"/>
        </w:rPr>
        <w:t>.</w:t>
      </w:r>
      <w:r w:rsidR="0036024D">
        <w:rPr>
          <w:rFonts w:ascii="Times New Roman" w:hAnsi="Times New Roman" w:cs="Times New Roman"/>
          <w:sz w:val="24"/>
          <w:szCs w:val="28"/>
        </w:rPr>
        <w:t>0</w:t>
      </w:r>
      <w:r w:rsidRPr="00141B3E">
        <w:rPr>
          <w:rFonts w:ascii="Times New Roman" w:hAnsi="Times New Roman" w:cs="Times New Roman"/>
          <w:sz w:val="24"/>
          <w:szCs w:val="28"/>
        </w:rPr>
        <w:t>9.202</w:t>
      </w:r>
      <w:r w:rsidR="0036024D">
        <w:rPr>
          <w:rFonts w:ascii="Times New Roman" w:hAnsi="Times New Roman" w:cs="Times New Roman"/>
          <w:sz w:val="24"/>
          <w:szCs w:val="28"/>
        </w:rPr>
        <w:t>2</w:t>
      </w:r>
      <w:r w:rsidRPr="00141B3E">
        <w:rPr>
          <w:rFonts w:ascii="Times New Roman" w:hAnsi="Times New Roman" w:cs="Times New Roman"/>
          <w:sz w:val="24"/>
          <w:szCs w:val="28"/>
        </w:rPr>
        <w:t xml:space="preserve"> № 3</w:t>
      </w:r>
      <w:r w:rsidR="00042E6A">
        <w:rPr>
          <w:rFonts w:ascii="Times New Roman" w:hAnsi="Times New Roman" w:cs="Times New Roman"/>
          <w:sz w:val="24"/>
          <w:szCs w:val="28"/>
        </w:rPr>
        <w:t>90</w:t>
      </w:r>
      <w:r w:rsidRPr="00141B3E">
        <w:rPr>
          <w:rFonts w:ascii="Times New Roman" w:hAnsi="Times New Roman" w:cs="Times New Roman"/>
          <w:sz w:val="24"/>
          <w:szCs w:val="28"/>
        </w:rPr>
        <w:t xml:space="preserve"> </w:t>
      </w:r>
      <w:r w:rsidR="00B3629C" w:rsidRPr="00B3629C">
        <w:rPr>
          <w:rFonts w:ascii="Times New Roman" w:hAnsi="Times New Roman" w:cs="Times New Roman"/>
          <w:sz w:val="24"/>
          <w:szCs w:val="28"/>
        </w:rPr>
        <w:t>"Об утверждении состава сведений, указанных в части 3 статьи 6 Федерального закона от 8 ноября 2007 г. N 259-ФЗ "Устав автомобильного транспорта и городского наземного электрического транспорта", и порядка оформления или формирования путевого листа";</w:t>
      </w:r>
    </w:p>
    <w:p w14:paraId="6B9CF389" w14:textId="77777777" w:rsidR="00B3629C" w:rsidRDefault="00042E6A" w:rsidP="00C06124">
      <w:pPr>
        <w:pStyle w:val="ConsPlusNormal"/>
        <w:tabs>
          <w:tab w:val="left" w:pos="993"/>
        </w:tabs>
        <w:ind w:firstLine="709"/>
        <w:jc w:val="both"/>
        <w:rPr>
          <w:rFonts w:ascii="Times New Roman" w:hAnsi="Times New Roman" w:cs="Times New Roman"/>
          <w:sz w:val="24"/>
          <w:szCs w:val="28"/>
        </w:rPr>
      </w:pPr>
      <w:r>
        <w:rPr>
          <w:rFonts w:ascii="Times New Roman" w:hAnsi="Times New Roman" w:cs="Times New Roman"/>
          <w:sz w:val="24"/>
          <w:szCs w:val="28"/>
        </w:rPr>
        <w:t>-</w:t>
      </w:r>
      <w:r>
        <w:rPr>
          <w:rFonts w:ascii="Times New Roman" w:hAnsi="Times New Roman" w:cs="Times New Roman"/>
          <w:sz w:val="24"/>
          <w:szCs w:val="28"/>
        </w:rPr>
        <w:tab/>
        <w:t>Приказ Минздрава России от 30.05</w:t>
      </w:r>
      <w:r w:rsidR="00C06124" w:rsidRPr="00977115">
        <w:rPr>
          <w:rFonts w:ascii="Times New Roman" w:hAnsi="Times New Roman" w:cs="Times New Roman"/>
          <w:sz w:val="24"/>
          <w:szCs w:val="28"/>
        </w:rPr>
        <w:t>.20</w:t>
      </w:r>
      <w:r>
        <w:rPr>
          <w:rFonts w:ascii="Times New Roman" w:hAnsi="Times New Roman" w:cs="Times New Roman"/>
          <w:sz w:val="24"/>
          <w:szCs w:val="28"/>
        </w:rPr>
        <w:t>23</w:t>
      </w:r>
      <w:r w:rsidR="00C06124" w:rsidRPr="00977115">
        <w:rPr>
          <w:rFonts w:ascii="Times New Roman" w:hAnsi="Times New Roman" w:cs="Times New Roman"/>
          <w:sz w:val="24"/>
          <w:szCs w:val="28"/>
        </w:rPr>
        <w:t xml:space="preserve"> № </w:t>
      </w:r>
      <w:r>
        <w:rPr>
          <w:rFonts w:ascii="Times New Roman" w:hAnsi="Times New Roman" w:cs="Times New Roman"/>
          <w:sz w:val="24"/>
          <w:szCs w:val="28"/>
        </w:rPr>
        <w:t>266</w:t>
      </w:r>
      <w:r w:rsidR="00C06124" w:rsidRPr="00977115">
        <w:rPr>
          <w:rFonts w:ascii="Times New Roman" w:hAnsi="Times New Roman" w:cs="Times New Roman"/>
          <w:sz w:val="24"/>
          <w:szCs w:val="28"/>
        </w:rPr>
        <w:t xml:space="preserve">н </w:t>
      </w:r>
      <w:r w:rsidR="00B3629C" w:rsidRPr="00B3629C">
        <w:rPr>
          <w:rFonts w:ascii="Times New Roman" w:hAnsi="Times New Roman" w:cs="Times New Roman"/>
          <w:sz w:val="24"/>
          <w:szCs w:val="28"/>
        </w:rPr>
        <w:t>«Об утверждении Порядка и периодичности проведения предсменных, предрейсовых, послесменных, послерейсовых медицинских осмотров, медицинских осмотров в течение рабочего дня (смены) и перечня включаемых в них исследований»;</w:t>
      </w:r>
    </w:p>
    <w:p w14:paraId="3C86A861" w14:textId="078DF281" w:rsidR="00C06124" w:rsidRPr="00977115" w:rsidRDefault="00C06124" w:rsidP="00C06124">
      <w:pPr>
        <w:pStyle w:val="ConsPlusNormal"/>
        <w:tabs>
          <w:tab w:val="left" w:pos="993"/>
        </w:tabs>
        <w:ind w:firstLine="709"/>
        <w:jc w:val="both"/>
        <w:rPr>
          <w:rFonts w:ascii="Times New Roman" w:hAnsi="Times New Roman" w:cs="Times New Roman"/>
          <w:sz w:val="24"/>
          <w:szCs w:val="28"/>
        </w:rPr>
      </w:pPr>
      <w:r w:rsidRPr="00977115">
        <w:rPr>
          <w:rFonts w:ascii="Times New Roman" w:hAnsi="Times New Roman" w:cs="Times New Roman"/>
          <w:sz w:val="24"/>
          <w:szCs w:val="28"/>
        </w:rPr>
        <w:t>-</w:t>
      </w:r>
      <w:r w:rsidRPr="00977115">
        <w:rPr>
          <w:rFonts w:ascii="Times New Roman" w:hAnsi="Times New Roman" w:cs="Times New Roman"/>
          <w:sz w:val="24"/>
          <w:szCs w:val="28"/>
        </w:rPr>
        <w:tab/>
        <w:t>Методические рекомендации «Медицинское обеспечение безопасности дорожного движения (Организация и порядок проведения предрейсовых медицинских осмотров водителей транспортных средств), утвержденные Минздравом РФ и Минтрансом РФ 29.01.2002» (Письмо Министерства здравоохранения Росс</w:t>
      </w:r>
      <w:r>
        <w:rPr>
          <w:rFonts w:ascii="Times New Roman" w:hAnsi="Times New Roman" w:cs="Times New Roman"/>
          <w:sz w:val="24"/>
          <w:szCs w:val="28"/>
        </w:rPr>
        <w:t xml:space="preserve">ийской Федерации от 21.08.2003 </w:t>
      </w:r>
      <w:r w:rsidRPr="00977115">
        <w:rPr>
          <w:rFonts w:ascii="Times New Roman" w:hAnsi="Times New Roman" w:cs="Times New Roman"/>
          <w:sz w:val="24"/>
          <w:szCs w:val="28"/>
        </w:rPr>
        <w:t>№ 2510/9468-03-32);</w:t>
      </w:r>
    </w:p>
    <w:p w14:paraId="14F66CE1" w14:textId="77777777" w:rsidR="00C06124" w:rsidRPr="00977115" w:rsidRDefault="00C06124" w:rsidP="00C06124">
      <w:pPr>
        <w:pStyle w:val="ConsPlusNormal"/>
        <w:tabs>
          <w:tab w:val="left" w:pos="993"/>
        </w:tabs>
        <w:ind w:firstLine="709"/>
        <w:jc w:val="both"/>
        <w:rPr>
          <w:rFonts w:ascii="Times New Roman" w:hAnsi="Times New Roman" w:cs="Times New Roman"/>
          <w:sz w:val="24"/>
          <w:szCs w:val="28"/>
        </w:rPr>
      </w:pPr>
      <w:r w:rsidRPr="00977115">
        <w:rPr>
          <w:rFonts w:ascii="Times New Roman" w:hAnsi="Times New Roman" w:cs="Times New Roman"/>
          <w:sz w:val="24"/>
          <w:szCs w:val="28"/>
        </w:rPr>
        <w:t>-</w:t>
      </w:r>
      <w:r w:rsidRPr="00977115">
        <w:rPr>
          <w:rFonts w:ascii="Times New Roman" w:hAnsi="Times New Roman" w:cs="Times New Roman"/>
          <w:sz w:val="24"/>
          <w:szCs w:val="28"/>
        </w:rPr>
        <w:tab/>
        <w:t>Приказ Министерства здравоохранения и социального развития Российской Федерации от 27.01.2006 № 40 «Об организации проведения химико-токсикологических исследований при аналитической диагностике наличия в организме человека алкоголя, наркотических средств, психотропных и других токсических веществ».</w:t>
      </w:r>
    </w:p>
    <w:p w14:paraId="23857601" w14:textId="77777777" w:rsidR="00BB524A" w:rsidRPr="00C31D09" w:rsidRDefault="00BB524A" w:rsidP="00BB524A">
      <w:pPr>
        <w:pStyle w:val="ConsPlusNormal"/>
        <w:numPr>
          <w:ilvl w:val="0"/>
          <w:numId w:val="2"/>
        </w:numPr>
        <w:tabs>
          <w:tab w:val="left" w:pos="1276"/>
        </w:tabs>
        <w:ind w:left="0" w:firstLine="709"/>
        <w:jc w:val="both"/>
        <w:rPr>
          <w:rFonts w:ascii="Times New Roman" w:hAnsi="Times New Roman" w:cs="Times New Roman"/>
          <w:b/>
          <w:sz w:val="24"/>
          <w:szCs w:val="24"/>
        </w:rPr>
      </w:pPr>
      <w:r w:rsidRPr="00C31D09">
        <w:rPr>
          <w:rFonts w:ascii="Times New Roman" w:hAnsi="Times New Roman" w:cs="Times New Roman"/>
          <w:b/>
          <w:sz w:val="24"/>
          <w:szCs w:val="24"/>
        </w:rPr>
        <w:t>Условия оказания услуг</w:t>
      </w:r>
    </w:p>
    <w:p w14:paraId="520CD50F" w14:textId="77777777" w:rsidR="00BB524A" w:rsidRPr="00C31D09" w:rsidRDefault="00BB524A" w:rsidP="00BB524A">
      <w:pPr>
        <w:pStyle w:val="ConsPlusNormal"/>
        <w:jc w:val="both"/>
        <w:rPr>
          <w:rFonts w:ascii="Times New Roman" w:hAnsi="Times New Roman" w:cs="Times New Roman"/>
          <w:sz w:val="24"/>
          <w:szCs w:val="24"/>
        </w:rPr>
      </w:pPr>
      <w:r w:rsidRPr="00C31D09">
        <w:rPr>
          <w:rFonts w:ascii="Times New Roman" w:hAnsi="Times New Roman" w:cs="Times New Roman"/>
          <w:sz w:val="24"/>
          <w:szCs w:val="24"/>
        </w:rPr>
        <w:t>6.2.1.</w:t>
      </w:r>
      <w:r w:rsidRPr="00C31D09">
        <w:rPr>
          <w:rFonts w:ascii="Times New Roman" w:hAnsi="Times New Roman" w:cs="Times New Roman"/>
          <w:sz w:val="24"/>
          <w:szCs w:val="24"/>
        </w:rPr>
        <w:tab/>
        <w:t>Заказчик предоставляет Исполнителю поименный список работников, подлежащих Осмотрам. Предоставляемый список должен быть заверен подписью и печатью руководителя Заказчика (форма списка приведена в приложении № 1 к ТЗ).</w:t>
      </w:r>
    </w:p>
    <w:p w14:paraId="51569257" w14:textId="15C790A6" w:rsidR="00BB524A" w:rsidRDefault="00BB524A" w:rsidP="00BB524A">
      <w:pPr>
        <w:pStyle w:val="ConsPlusNormal"/>
        <w:jc w:val="both"/>
        <w:rPr>
          <w:rFonts w:ascii="Times New Roman" w:hAnsi="Times New Roman" w:cs="Times New Roman"/>
          <w:sz w:val="24"/>
          <w:szCs w:val="24"/>
        </w:rPr>
      </w:pPr>
      <w:r w:rsidRPr="00C31D09">
        <w:rPr>
          <w:rFonts w:ascii="Times New Roman" w:hAnsi="Times New Roman" w:cs="Times New Roman"/>
          <w:sz w:val="24"/>
          <w:szCs w:val="24"/>
        </w:rPr>
        <w:t>При возникновении необходимости внести изменения в ранее предоставленный список работников, Заказчик сообщает об этом Исполнителю не позднее, чем за 3 (три) рабочих дня до согласованной даты Осмотра.</w:t>
      </w:r>
    </w:p>
    <w:p w14:paraId="2404DF96" w14:textId="3B203381" w:rsidR="00337C0F" w:rsidRPr="00C31D09" w:rsidRDefault="00337C0F" w:rsidP="00BB524A">
      <w:pPr>
        <w:pStyle w:val="ConsPlusNormal"/>
        <w:jc w:val="both"/>
        <w:rPr>
          <w:rFonts w:ascii="Times New Roman" w:hAnsi="Times New Roman" w:cs="Times New Roman"/>
          <w:sz w:val="24"/>
          <w:szCs w:val="24"/>
        </w:rPr>
      </w:pPr>
      <w:r w:rsidRPr="00337C0F">
        <w:rPr>
          <w:rFonts w:ascii="Times New Roman" w:hAnsi="Times New Roman" w:cs="Times New Roman"/>
          <w:sz w:val="24"/>
          <w:szCs w:val="24"/>
        </w:rPr>
        <w:t>Исполнитель обязан иметь оборудованное помещение в соответствии с письмом Минздрава РФ от 21.08.2003 № 2510/9468-03-32 «О предрейсовых медицинских осмотрах водителей транспортных средств</w:t>
      </w:r>
      <w:r w:rsidR="00013A03">
        <w:rPr>
          <w:rFonts w:ascii="Times New Roman" w:hAnsi="Times New Roman" w:cs="Times New Roman"/>
          <w:sz w:val="24"/>
          <w:szCs w:val="24"/>
        </w:rPr>
        <w:t>».</w:t>
      </w:r>
    </w:p>
    <w:p w14:paraId="0138F10C" w14:textId="77777777" w:rsidR="00BB524A" w:rsidRPr="00C31D09" w:rsidRDefault="00BB524A" w:rsidP="00BB524A">
      <w:pPr>
        <w:pStyle w:val="ConsPlusNormal"/>
        <w:jc w:val="both"/>
        <w:rPr>
          <w:rFonts w:ascii="Times New Roman" w:hAnsi="Times New Roman" w:cs="Times New Roman"/>
          <w:sz w:val="24"/>
          <w:szCs w:val="24"/>
        </w:rPr>
      </w:pPr>
      <w:r w:rsidRPr="00C31D09">
        <w:rPr>
          <w:rFonts w:ascii="Times New Roman" w:hAnsi="Times New Roman" w:cs="Times New Roman"/>
          <w:sz w:val="24"/>
          <w:szCs w:val="24"/>
        </w:rPr>
        <w:t>6.2.2.</w:t>
      </w:r>
      <w:r w:rsidRPr="00C31D09">
        <w:rPr>
          <w:rFonts w:ascii="Times New Roman" w:hAnsi="Times New Roman" w:cs="Times New Roman"/>
          <w:sz w:val="24"/>
          <w:szCs w:val="24"/>
        </w:rPr>
        <w:tab/>
        <w:t xml:space="preserve">Осмотры проводятся в следующем объеме: </w:t>
      </w:r>
    </w:p>
    <w:p w14:paraId="0083F9E2" w14:textId="77777777" w:rsidR="00BB524A" w:rsidRPr="00C31D09" w:rsidRDefault="00BB524A" w:rsidP="00BB524A">
      <w:pPr>
        <w:pStyle w:val="ConsPlusNormal"/>
        <w:ind w:firstLine="709"/>
        <w:jc w:val="both"/>
        <w:rPr>
          <w:rFonts w:ascii="Times New Roman" w:hAnsi="Times New Roman" w:cs="Times New Roman"/>
          <w:sz w:val="24"/>
          <w:szCs w:val="24"/>
        </w:rPr>
      </w:pPr>
      <w:r w:rsidRPr="00C31D09">
        <w:rPr>
          <w:rFonts w:ascii="Times New Roman" w:hAnsi="Times New Roman" w:cs="Times New Roman"/>
          <w:sz w:val="24"/>
          <w:szCs w:val="24"/>
        </w:rPr>
        <w:t>1) Сбор жалоб, визуальный осмотр, осмотр видимых слизистых и кожных покровов, общая термометрия, измерение артериального давления на периферических артериях, исследование пульса.</w:t>
      </w:r>
    </w:p>
    <w:p w14:paraId="62160022" w14:textId="77777777" w:rsidR="00BB524A" w:rsidRPr="00C31D09" w:rsidRDefault="00BB524A" w:rsidP="00BB524A">
      <w:pPr>
        <w:pStyle w:val="ConsPlusNormal"/>
        <w:ind w:firstLine="709"/>
        <w:jc w:val="both"/>
        <w:rPr>
          <w:rFonts w:ascii="Times New Roman" w:hAnsi="Times New Roman" w:cs="Times New Roman"/>
          <w:sz w:val="24"/>
          <w:szCs w:val="24"/>
        </w:rPr>
      </w:pPr>
      <w:r w:rsidRPr="00C31D09">
        <w:rPr>
          <w:rFonts w:ascii="Times New Roman" w:hAnsi="Times New Roman" w:cs="Times New Roman"/>
          <w:sz w:val="24"/>
          <w:szCs w:val="24"/>
        </w:rPr>
        <w:t>2) Выявление признаков опьянения (алкогольного, наркотического или иного токсического), остаточных явлений опьянений, включая проведение лабораторных и инструментальных исследований:</w:t>
      </w:r>
    </w:p>
    <w:p w14:paraId="01100410" w14:textId="77777777" w:rsidR="00BB524A" w:rsidRPr="00C31D09" w:rsidRDefault="00BB524A" w:rsidP="00BB524A">
      <w:pPr>
        <w:pStyle w:val="ConsPlusNormal"/>
        <w:ind w:firstLine="709"/>
        <w:jc w:val="both"/>
        <w:rPr>
          <w:rFonts w:ascii="Times New Roman" w:hAnsi="Times New Roman" w:cs="Times New Roman"/>
          <w:sz w:val="24"/>
          <w:szCs w:val="24"/>
        </w:rPr>
      </w:pPr>
      <w:r w:rsidRPr="00C31D09">
        <w:rPr>
          <w:rFonts w:ascii="Times New Roman" w:hAnsi="Times New Roman" w:cs="Times New Roman"/>
          <w:sz w:val="24"/>
          <w:szCs w:val="24"/>
        </w:rPr>
        <w:t>- количественного определения алкоголя в выдыхаемом воздухе;</w:t>
      </w:r>
    </w:p>
    <w:p w14:paraId="5E788DA9" w14:textId="77777777" w:rsidR="00BB524A" w:rsidRPr="00C31D09" w:rsidRDefault="00BB524A" w:rsidP="00BB524A">
      <w:pPr>
        <w:pStyle w:val="ConsPlusNormal"/>
        <w:ind w:firstLine="709"/>
        <w:jc w:val="both"/>
        <w:rPr>
          <w:rFonts w:ascii="Times New Roman" w:hAnsi="Times New Roman" w:cs="Times New Roman"/>
          <w:sz w:val="24"/>
          <w:szCs w:val="24"/>
        </w:rPr>
      </w:pPr>
      <w:r w:rsidRPr="00C31D09">
        <w:rPr>
          <w:rFonts w:ascii="Times New Roman" w:hAnsi="Times New Roman" w:cs="Times New Roman"/>
          <w:sz w:val="24"/>
          <w:szCs w:val="24"/>
        </w:rPr>
        <w:t>- определения наличия психоактивных веществ в моче при наличии признаков опьянения и отрицательных результатах исследования выдыхаемого воздуха на алкоголь.</w:t>
      </w:r>
    </w:p>
    <w:p w14:paraId="51DF80E9" w14:textId="77777777" w:rsidR="00BB524A" w:rsidRPr="00C31D09" w:rsidRDefault="00BB524A" w:rsidP="00BB524A">
      <w:pPr>
        <w:pStyle w:val="ConsPlusNormal"/>
        <w:ind w:firstLine="709"/>
        <w:jc w:val="both"/>
        <w:rPr>
          <w:rFonts w:ascii="Times New Roman" w:hAnsi="Times New Roman" w:cs="Times New Roman"/>
          <w:sz w:val="24"/>
          <w:szCs w:val="24"/>
        </w:rPr>
      </w:pPr>
      <w:r w:rsidRPr="00C31D09">
        <w:rPr>
          <w:rFonts w:ascii="Times New Roman" w:hAnsi="Times New Roman" w:cs="Times New Roman"/>
          <w:sz w:val="24"/>
          <w:szCs w:val="24"/>
        </w:rPr>
        <w:t>Для водителей, больных гипертонической болезнью, определяется индивидуальная норма артериального давления по результатам замеров не менее чем десяти предрейсовых медицинских осмотров.</w:t>
      </w:r>
    </w:p>
    <w:p w14:paraId="06613AE6" w14:textId="77777777" w:rsidR="00BB524A" w:rsidRPr="00C31D09" w:rsidRDefault="00BB524A" w:rsidP="00BB524A">
      <w:pPr>
        <w:pStyle w:val="ConsPlusNormal"/>
        <w:jc w:val="both"/>
        <w:rPr>
          <w:rFonts w:ascii="Times New Roman" w:hAnsi="Times New Roman" w:cs="Times New Roman"/>
          <w:sz w:val="24"/>
          <w:szCs w:val="24"/>
        </w:rPr>
      </w:pPr>
      <w:r w:rsidRPr="00C31D09">
        <w:rPr>
          <w:rFonts w:ascii="Times New Roman" w:hAnsi="Times New Roman" w:cs="Times New Roman"/>
          <w:sz w:val="24"/>
          <w:szCs w:val="24"/>
        </w:rPr>
        <w:t>При решении вопроса о возможности допуска водителя к управлению автомобилем медицинский работник, проводящий Осмотр, учитывает принадлежность водителя к одной из групп риска, возраст, стаж работы в профессии, условия работы и характер производственных факторов.</w:t>
      </w:r>
    </w:p>
    <w:p w14:paraId="5B1D2B45" w14:textId="77777777" w:rsidR="00BB524A" w:rsidRPr="00C31D09" w:rsidRDefault="00BB524A" w:rsidP="00BB524A">
      <w:pPr>
        <w:pStyle w:val="ConsPlusNormal"/>
        <w:jc w:val="both"/>
        <w:rPr>
          <w:rFonts w:ascii="Times New Roman" w:hAnsi="Times New Roman" w:cs="Times New Roman"/>
          <w:sz w:val="24"/>
          <w:szCs w:val="24"/>
        </w:rPr>
      </w:pPr>
      <w:r w:rsidRPr="00C31D09">
        <w:rPr>
          <w:rFonts w:ascii="Times New Roman" w:hAnsi="Times New Roman" w:cs="Times New Roman"/>
          <w:sz w:val="24"/>
          <w:szCs w:val="24"/>
        </w:rPr>
        <w:t>6.2.3.</w:t>
      </w:r>
      <w:r w:rsidRPr="00C31D09">
        <w:rPr>
          <w:rFonts w:ascii="Times New Roman" w:hAnsi="Times New Roman" w:cs="Times New Roman"/>
          <w:sz w:val="24"/>
          <w:szCs w:val="24"/>
        </w:rPr>
        <w:tab/>
        <w:t>Водители не допускаются к управлению автомобилем в следующих случаях:</w:t>
      </w:r>
    </w:p>
    <w:p w14:paraId="0911EC3B" w14:textId="77777777" w:rsidR="00BB524A" w:rsidRPr="00C31D09" w:rsidRDefault="00BB524A" w:rsidP="00BB524A">
      <w:pPr>
        <w:pStyle w:val="ConsPlusNormal"/>
        <w:jc w:val="both"/>
        <w:rPr>
          <w:rFonts w:ascii="Times New Roman" w:hAnsi="Times New Roman" w:cs="Times New Roman"/>
          <w:sz w:val="24"/>
          <w:szCs w:val="24"/>
        </w:rPr>
      </w:pPr>
      <w:r w:rsidRPr="00C31D09">
        <w:rPr>
          <w:rFonts w:ascii="Times New Roman" w:hAnsi="Times New Roman" w:cs="Times New Roman"/>
          <w:sz w:val="24"/>
          <w:szCs w:val="24"/>
        </w:rPr>
        <w:t>- при выявлении признаков временной нетрудоспособности;</w:t>
      </w:r>
    </w:p>
    <w:p w14:paraId="0FA05812" w14:textId="77777777" w:rsidR="00BB524A" w:rsidRPr="00C31D09" w:rsidRDefault="00BB524A" w:rsidP="00BB524A">
      <w:pPr>
        <w:pStyle w:val="ConsPlusNormal"/>
        <w:jc w:val="both"/>
        <w:rPr>
          <w:rFonts w:ascii="Times New Roman" w:hAnsi="Times New Roman" w:cs="Times New Roman"/>
          <w:sz w:val="24"/>
          <w:szCs w:val="24"/>
        </w:rPr>
      </w:pPr>
      <w:r w:rsidRPr="00C31D09">
        <w:rPr>
          <w:rFonts w:ascii="Times New Roman" w:hAnsi="Times New Roman" w:cs="Times New Roman"/>
          <w:sz w:val="24"/>
          <w:szCs w:val="24"/>
        </w:rPr>
        <w:t>- при положительной пробе на алкоголь, на другие психотропные вещества и наркотики в выдыхаемом воздухе или биологических субстратах;</w:t>
      </w:r>
    </w:p>
    <w:p w14:paraId="155F6CB4" w14:textId="77777777" w:rsidR="00BB524A" w:rsidRPr="00C31D09" w:rsidRDefault="00BB524A" w:rsidP="00BB524A">
      <w:pPr>
        <w:pStyle w:val="ConsPlusNormal"/>
        <w:jc w:val="both"/>
        <w:rPr>
          <w:rFonts w:ascii="Times New Roman" w:hAnsi="Times New Roman" w:cs="Times New Roman"/>
          <w:sz w:val="24"/>
          <w:szCs w:val="24"/>
        </w:rPr>
      </w:pPr>
      <w:r w:rsidRPr="00C31D09">
        <w:rPr>
          <w:rFonts w:ascii="Times New Roman" w:hAnsi="Times New Roman" w:cs="Times New Roman"/>
          <w:sz w:val="24"/>
          <w:szCs w:val="24"/>
        </w:rPr>
        <w:t>- при выявлении признаков воздействия наркотических веществ;</w:t>
      </w:r>
    </w:p>
    <w:p w14:paraId="08D9F7C8" w14:textId="77777777" w:rsidR="00BB524A" w:rsidRPr="00C31D09" w:rsidRDefault="00BB524A" w:rsidP="00BB524A">
      <w:pPr>
        <w:pStyle w:val="ConsPlusNormal"/>
        <w:jc w:val="both"/>
        <w:rPr>
          <w:rFonts w:ascii="Times New Roman" w:hAnsi="Times New Roman" w:cs="Times New Roman"/>
          <w:sz w:val="24"/>
          <w:szCs w:val="24"/>
        </w:rPr>
      </w:pPr>
      <w:r w:rsidRPr="00C31D09">
        <w:rPr>
          <w:rFonts w:ascii="Times New Roman" w:hAnsi="Times New Roman" w:cs="Times New Roman"/>
          <w:sz w:val="24"/>
          <w:szCs w:val="24"/>
        </w:rPr>
        <w:t>- при выявлении признаков воздействия лекарственных или иных веществ, отрицательно влияющих на работоспособность водителя.</w:t>
      </w:r>
    </w:p>
    <w:p w14:paraId="2D036496" w14:textId="77777777" w:rsidR="00BB524A" w:rsidRPr="00C31D09" w:rsidRDefault="00BB524A" w:rsidP="00BB524A">
      <w:pPr>
        <w:pStyle w:val="a3"/>
        <w:ind w:left="0" w:firstLine="709"/>
        <w:jc w:val="both"/>
      </w:pPr>
      <w:r w:rsidRPr="00C31D09">
        <w:t>При наличии признаков опьянения и отрицательных результатах исследования выдыхаемого воздуха на алкоголь проводится отбор мочи в соответствии с приказом Министерства здравоохранения и социального развития Российской Федерации от 27.01.2006 № 40 «Об организации проведения химико-токсикологических исследований при аналитической диагностике наличия в организме человека алкоголя, наркотических средств, психотропных и других токсических веществ» для определения в ней наличия психоактивных веществ.</w:t>
      </w:r>
    </w:p>
    <w:p w14:paraId="7636996B" w14:textId="77777777" w:rsidR="00BB524A" w:rsidRPr="00C31D09" w:rsidRDefault="00BB524A" w:rsidP="00BB524A">
      <w:pPr>
        <w:pStyle w:val="a3"/>
        <w:ind w:left="0" w:firstLine="709"/>
        <w:jc w:val="both"/>
      </w:pPr>
      <w:r w:rsidRPr="00C31D09">
        <w:t>6.2.4.</w:t>
      </w:r>
      <w:r w:rsidRPr="00C31D09">
        <w:tab/>
        <w:t>По результатам прохождения Осмотра Исполнителем выносится заключение о:</w:t>
      </w:r>
    </w:p>
    <w:p w14:paraId="27A8904A" w14:textId="77777777" w:rsidR="00BB524A" w:rsidRPr="00C31D09" w:rsidRDefault="00BB524A" w:rsidP="00BB524A">
      <w:pPr>
        <w:pStyle w:val="a3"/>
        <w:ind w:left="0" w:firstLine="709"/>
        <w:jc w:val="both"/>
      </w:pPr>
      <w:r w:rsidRPr="00C31D09">
        <w:t>- наличии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(с указанием этих признаков);</w:t>
      </w:r>
    </w:p>
    <w:p w14:paraId="08B42873" w14:textId="77777777" w:rsidR="00BB524A" w:rsidRPr="00C31D09" w:rsidRDefault="00BB524A" w:rsidP="00BB524A">
      <w:pPr>
        <w:pStyle w:val="a3"/>
        <w:ind w:left="0" w:firstLine="709"/>
        <w:jc w:val="both"/>
      </w:pPr>
      <w:r w:rsidRPr="00C31D09">
        <w:t>- отсутствии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14:paraId="028074C9" w14:textId="77777777" w:rsidR="00BB524A" w:rsidRPr="00C31D09" w:rsidRDefault="00BB524A" w:rsidP="00BB524A">
      <w:pPr>
        <w:pStyle w:val="ConsPlusNormal"/>
        <w:jc w:val="both"/>
        <w:rPr>
          <w:rFonts w:ascii="Times New Roman" w:hAnsi="Times New Roman"/>
          <w:sz w:val="24"/>
          <w:szCs w:val="24"/>
        </w:rPr>
      </w:pPr>
      <w:r w:rsidRPr="00C31D09">
        <w:rPr>
          <w:rFonts w:ascii="Times New Roman" w:hAnsi="Times New Roman"/>
          <w:sz w:val="24"/>
          <w:szCs w:val="24"/>
        </w:rPr>
        <w:t>Обо всех случаях неявки водителя для проведения осмотра или не допуска водителя к рейсу Исполнитель незамедлительно уведомляет представителя Заказчика.</w:t>
      </w:r>
    </w:p>
    <w:p w14:paraId="150CEE8E" w14:textId="77777777" w:rsidR="00BB524A" w:rsidRPr="00C31D09" w:rsidRDefault="00BB524A" w:rsidP="00BB524A">
      <w:pPr>
        <w:pStyle w:val="ConsPlusNormal"/>
        <w:jc w:val="both"/>
        <w:rPr>
          <w:rFonts w:ascii="Times New Roman" w:hAnsi="Times New Roman" w:cs="Times New Roman"/>
          <w:sz w:val="24"/>
          <w:szCs w:val="24"/>
        </w:rPr>
      </w:pPr>
      <w:r w:rsidRPr="00C31D09">
        <w:rPr>
          <w:rFonts w:ascii="Times New Roman" w:hAnsi="Times New Roman" w:cs="Times New Roman"/>
          <w:sz w:val="24"/>
          <w:szCs w:val="24"/>
        </w:rPr>
        <w:t>6.2.5.</w:t>
      </w:r>
      <w:r w:rsidRPr="00C31D09">
        <w:rPr>
          <w:rFonts w:ascii="Times New Roman" w:hAnsi="Times New Roman" w:cs="Times New Roman"/>
          <w:sz w:val="24"/>
          <w:szCs w:val="24"/>
        </w:rPr>
        <w:tab/>
        <w:t>По результатам Осмотра Исполнитель в обязательном порядке передает Заказчику:</w:t>
      </w:r>
    </w:p>
    <w:p w14:paraId="2997182F" w14:textId="39F7F4BD" w:rsidR="00BB524A" w:rsidRPr="00C31D09" w:rsidRDefault="00BB524A" w:rsidP="00D543C8">
      <w:pPr>
        <w:pStyle w:val="ConsPlusNormal"/>
        <w:jc w:val="both"/>
        <w:rPr>
          <w:rFonts w:ascii="Times New Roman" w:hAnsi="Times New Roman" w:cs="Times New Roman"/>
          <w:sz w:val="24"/>
          <w:szCs w:val="24"/>
        </w:rPr>
      </w:pPr>
      <w:r w:rsidRPr="00C31D09">
        <w:rPr>
          <w:rFonts w:ascii="Times New Roman" w:hAnsi="Times New Roman" w:cs="Times New Roman"/>
          <w:sz w:val="24"/>
          <w:szCs w:val="24"/>
        </w:rPr>
        <w:t>1) в случае допуска к рейсу – путевой лист со штампом «прошел предрейсовый медицинский осмотр, к исполнению трудовых обязанностей допущен», с датой, точным временем прохождения осмотра, подписью и расшифровкой подписи медицинского работника, проводившего осмотр;</w:t>
      </w:r>
    </w:p>
    <w:p w14:paraId="248786E3" w14:textId="7090DD83" w:rsidR="00BB524A" w:rsidRPr="00C31D09" w:rsidRDefault="00D543C8" w:rsidP="00BB524A">
      <w:pPr>
        <w:pStyle w:val="ConsPlusNormal"/>
        <w:jc w:val="both"/>
        <w:rPr>
          <w:rFonts w:ascii="Times New Roman" w:hAnsi="Times New Roman" w:cs="Times New Roman"/>
          <w:sz w:val="24"/>
          <w:szCs w:val="24"/>
        </w:rPr>
      </w:pPr>
      <w:r>
        <w:rPr>
          <w:rFonts w:ascii="Times New Roman" w:hAnsi="Times New Roman" w:cs="Times New Roman"/>
          <w:sz w:val="24"/>
          <w:szCs w:val="24"/>
        </w:rPr>
        <w:t>2</w:t>
      </w:r>
      <w:r w:rsidR="00BB524A" w:rsidRPr="00C31D09">
        <w:rPr>
          <w:rFonts w:ascii="Times New Roman" w:hAnsi="Times New Roman" w:cs="Times New Roman"/>
          <w:sz w:val="24"/>
          <w:szCs w:val="24"/>
        </w:rPr>
        <w:t>) в случае проведения контроля трезвости – протокол контроля трезвости водителя автотранспортного средства;</w:t>
      </w:r>
    </w:p>
    <w:p w14:paraId="7E4E74B3" w14:textId="7156632D" w:rsidR="00BB524A" w:rsidRPr="00C31D09" w:rsidRDefault="00D543C8" w:rsidP="00BB524A">
      <w:pPr>
        <w:pStyle w:val="ConsPlusNormal"/>
        <w:jc w:val="both"/>
        <w:rPr>
          <w:rFonts w:ascii="Times New Roman" w:hAnsi="Times New Roman" w:cs="Times New Roman"/>
          <w:sz w:val="24"/>
          <w:szCs w:val="24"/>
        </w:rPr>
      </w:pPr>
      <w:r>
        <w:rPr>
          <w:rFonts w:ascii="Times New Roman" w:hAnsi="Times New Roman" w:cs="Times New Roman"/>
          <w:sz w:val="24"/>
          <w:szCs w:val="24"/>
        </w:rPr>
        <w:t>3</w:t>
      </w:r>
      <w:r w:rsidR="00BB524A" w:rsidRPr="00C31D09">
        <w:rPr>
          <w:rFonts w:ascii="Times New Roman" w:hAnsi="Times New Roman" w:cs="Times New Roman"/>
          <w:sz w:val="24"/>
          <w:szCs w:val="24"/>
        </w:rPr>
        <w:t xml:space="preserve">) в случае отстранения от работы водителя Заказчика по состоянию здоровья – справку за подписью медицинского работника, проводившего Осмотр. В справке указывается час освобождения от работы, приводятся краткие данные о характере заболевания </w:t>
      </w:r>
      <w:r w:rsidR="003513AB">
        <w:rPr>
          <w:rFonts w:ascii="Times New Roman" w:hAnsi="Times New Roman" w:cs="Times New Roman"/>
          <w:sz w:val="24"/>
          <w:szCs w:val="24"/>
        </w:rPr>
        <w:t xml:space="preserve">или травмы, о температуре тела, </w:t>
      </w:r>
      <w:r w:rsidR="00BB524A" w:rsidRPr="00C31D09">
        <w:rPr>
          <w:rFonts w:ascii="Times New Roman" w:hAnsi="Times New Roman" w:cs="Times New Roman"/>
          <w:sz w:val="24"/>
          <w:szCs w:val="24"/>
        </w:rPr>
        <w:t>и т.д.</w:t>
      </w:r>
    </w:p>
    <w:p w14:paraId="22DFE6BF" w14:textId="6AAAC676" w:rsidR="00BB524A" w:rsidRPr="00C31D09" w:rsidRDefault="00BB524A" w:rsidP="00BB524A">
      <w:pPr>
        <w:tabs>
          <w:tab w:val="left" w:pos="993"/>
        </w:tabs>
        <w:spacing w:after="0" w:line="240" w:lineRule="auto"/>
        <w:ind w:firstLine="709"/>
        <w:contextualSpacing/>
        <w:jc w:val="both"/>
        <w:rPr>
          <w:rFonts w:ascii="Times New Roman" w:hAnsi="Times New Roman"/>
          <w:sz w:val="24"/>
          <w:szCs w:val="24"/>
        </w:rPr>
      </w:pPr>
      <w:r w:rsidRPr="00C31D09">
        <w:rPr>
          <w:rFonts w:ascii="Times New Roman" w:hAnsi="Times New Roman"/>
          <w:sz w:val="24"/>
          <w:szCs w:val="24"/>
        </w:rPr>
        <w:t>6.2.6.</w:t>
      </w:r>
      <w:r w:rsidRPr="00C31D09">
        <w:rPr>
          <w:rFonts w:ascii="Times New Roman" w:hAnsi="Times New Roman"/>
          <w:sz w:val="24"/>
          <w:szCs w:val="24"/>
        </w:rPr>
        <w:tab/>
        <w:t>Результаты проведенных Осмотров в обязательном порядке заносятся в Журнал регистрации предрейсовых медицинских осмотров</w:t>
      </w:r>
      <w:r w:rsidR="006968E1">
        <w:rPr>
          <w:rFonts w:ascii="Times New Roman" w:hAnsi="Times New Roman"/>
          <w:sz w:val="24"/>
          <w:szCs w:val="24"/>
        </w:rPr>
        <w:t>. Журнал</w:t>
      </w:r>
      <w:r w:rsidRPr="00C31D09">
        <w:rPr>
          <w:rFonts w:ascii="Times New Roman" w:hAnsi="Times New Roman"/>
          <w:sz w:val="24"/>
          <w:szCs w:val="24"/>
        </w:rPr>
        <w:t xml:space="preserve"> долж</w:t>
      </w:r>
      <w:r w:rsidR="006968E1">
        <w:rPr>
          <w:rFonts w:ascii="Times New Roman" w:hAnsi="Times New Roman"/>
          <w:sz w:val="24"/>
          <w:szCs w:val="24"/>
        </w:rPr>
        <w:t>ен быть пронумерован, прошнурован, скреплен</w:t>
      </w:r>
      <w:r w:rsidRPr="00C31D09">
        <w:rPr>
          <w:rFonts w:ascii="Times New Roman" w:hAnsi="Times New Roman"/>
          <w:sz w:val="24"/>
          <w:szCs w:val="24"/>
        </w:rPr>
        <w:t xml:space="preserve"> печатью организации, осуществляющей медицинскую деятельность, и (или) на электронном носителе с учетом требований законодательства о персональных данных и обязательной возможностью распечатки страницы. </w:t>
      </w:r>
      <w:r w:rsidR="006968E1">
        <w:rPr>
          <w:rFonts w:ascii="Times New Roman" w:hAnsi="Times New Roman"/>
          <w:sz w:val="24"/>
          <w:szCs w:val="24"/>
          <w:shd w:val="clear" w:color="auto" w:fill="FFFFFF"/>
        </w:rPr>
        <w:t>В случае ведения Журнала</w:t>
      </w:r>
      <w:r w:rsidRPr="00C31D09">
        <w:rPr>
          <w:rFonts w:ascii="Times New Roman" w:hAnsi="Times New Roman"/>
          <w:sz w:val="24"/>
          <w:szCs w:val="24"/>
          <w:shd w:val="clear" w:color="auto" w:fill="FFFFFF"/>
        </w:rPr>
        <w:t xml:space="preserve"> в электронном виде внесённые в н</w:t>
      </w:r>
      <w:r w:rsidR="006968E1">
        <w:rPr>
          <w:rFonts w:ascii="Times New Roman" w:hAnsi="Times New Roman"/>
          <w:sz w:val="24"/>
          <w:szCs w:val="24"/>
          <w:shd w:val="clear" w:color="auto" w:fill="FFFFFF"/>
        </w:rPr>
        <w:t>его</w:t>
      </w:r>
      <w:r w:rsidRPr="00C31D09">
        <w:rPr>
          <w:rFonts w:ascii="Times New Roman" w:hAnsi="Times New Roman"/>
          <w:sz w:val="24"/>
          <w:szCs w:val="24"/>
          <w:shd w:val="clear" w:color="auto" w:fill="FFFFFF"/>
        </w:rPr>
        <w:t xml:space="preserve"> сведения заверяются усиленной квалифицированной электронной подписью.</w:t>
      </w:r>
    </w:p>
    <w:p w14:paraId="02A400A3" w14:textId="61D122A1" w:rsidR="00BB524A" w:rsidRPr="00C31D09" w:rsidRDefault="006968E1" w:rsidP="00BB524A">
      <w:pPr>
        <w:pStyle w:val="ConsPlusNormal"/>
        <w:jc w:val="both"/>
        <w:rPr>
          <w:rFonts w:ascii="Times New Roman" w:hAnsi="Times New Roman" w:cs="Times New Roman"/>
          <w:sz w:val="24"/>
          <w:szCs w:val="24"/>
        </w:rPr>
      </w:pPr>
      <w:r>
        <w:rPr>
          <w:rFonts w:ascii="Times New Roman" w:hAnsi="Times New Roman" w:cs="Times New Roman"/>
          <w:sz w:val="24"/>
          <w:szCs w:val="24"/>
        </w:rPr>
        <w:t>В Журнале</w:t>
      </w:r>
      <w:r w:rsidR="00BB524A" w:rsidRPr="00C31D09">
        <w:rPr>
          <w:rFonts w:ascii="Times New Roman" w:hAnsi="Times New Roman" w:cs="Times New Roman"/>
          <w:sz w:val="24"/>
          <w:szCs w:val="24"/>
        </w:rPr>
        <w:t xml:space="preserve"> записываются:</w:t>
      </w:r>
    </w:p>
    <w:p w14:paraId="68B9191F" w14:textId="77777777" w:rsidR="00BB524A" w:rsidRPr="00C31D09" w:rsidRDefault="00BB524A" w:rsidP="00BB524A">
      <w:pPr>
        <w:pStyle w:val="ConsPlusNormal"/>
        <w:jc w:val="both"/>
        <w:rPr>
          <w:rFonts w:ascii="Times New Roman" w:hAnsi="Times New Roman" w:cs="Times New Roman"/>
          <w:sz w:val="24"/>
          <w:szCs w:val="24"/>
        </w:rPr>
      </w:pPr>
      <w:r w:rsidRPr="00C31D09">
        <w:rPr>
          <w:rFonts w:ascii="Times New Roman" w:hAnsi="Times New Roman" w:cs="Times New Roman"/>
          <w:sz w:val="24"/>
          <w:szCs w:val="24"/>
        </w:rPr>
        <w:t>- дата и время проведения Осмотра;</w:t>
      </w:r>
    </w:p>
    <w:p w14:paraId="2005A50A" w14:textId="77777777" w:rsidR="00BB524A" w:rsidRPr="00C31D09" w:rsidRDefault="00BB524A" w:rsidP="00BB524A">
      <w:pPr>
        <w:pStyle w:val="ConsPlusNormal"/>
        <w:jc w:val="both"/>
        <w:rPr>
          <w:rFonts w:ascii="Times New Roman" w:hAnsi="Times New Roman" w:cs="Times New Roman"/>
          <w:sz w:val="24"/>
          <w:szCs w:val="24"/>
        </w:rPr>
      </w:pPr>
      <w:r w:rsidRPr="00C31D09">
        <w:rPr>
          <w:rFonts w:ascii="Times New Roman" w:hAnsi="Times New Roman" w:cs="Times New Roman"/>
          <w:sz w:val="24"/>
          <w:szCs w:val="24"/>
        </w:rPr>
        <w:t>- фамилия, имя, отчество водителя;</w:t>
      </w:r>
    </w:p>
    <w:p w14:paraId="139934E5" w14:textId="77777777" w:rsidR="00BB524A" w:rsidRPr="00C31D09" w:rsidRDefault="00BB524A" w:rsidP="00BB524A">
      <w:pPr>
        <w:pStyle w:val="ConsPlusNormal"/>
        <w:jc w:val="both"/>
        <w:rPr>
          <w:rFonts w:ascii="Times New Roman" w:hAnsi="Times New Roman" w:cs="Times New Roman"/>
          <w:sz w:val="24"/>
          <w:szCs w:val="24"/>
        </w:rPr>
      </w:pPr>
      <w:r w:rsidRPr="00C31D09">
        <w:rPr>
          <w:rFonts w:ascii="Times New Roman" w:hAnsi="Times New Roman" w:cs="Times New Roman"/>
          <w:sz w:val="24"/>
          <w:szCs w:val="24"/>
        </w:rPr>
        <w:t>- дата рождения и пол работника;</w:t>
      </w:r>
    </w:p>
    <w:p w14:paraId="778EFADF" w14:textId="77777777" w:rsidR="00BB524A" w:rsidRPr="00C31D09" w:rsidRDefault="00BB524A" w:rsidP="00BB524A">
      <w:pPr>
        <w:pStyle w:val="ConsPlusNormal"/>
        <w:jc w:val="both"/>
        <w:rPr>
          <w:rFonts w:ascii="Times New Roman" w:hAnsi="Times New Roman" w:cs="Times New Roman"/>
          <w:sz w:val="24"/>
          <w:szCs w:val="24"/>
        </w:rPr>
      </w:pPr>
      <w:r w:rsidRPr="00C31D09">
        <w:rPr>
          <w:rFonts w:ascii="Times New Roman" w:hAnsi="Times New Roman" w:cs="Times New Roman"/>
          <w:sz w:val="24"/>
          <w:szCs w:val="24"/>
        </w:rPr>
        <w:t>- место работы водителя;</w:t>
      </w:r>
    </w:p>
    <w:p w14:paraId="433B3A5E" w14:textId="77777777" w:rsidR="00BB524A" w:rsidRPr="00C31D09" w:rsidRDefault="00BB524A" w:rsidP="00BB524A">
      <w:pPr>
        <w:pStyle w:val="ConsPlusNormal"/>
        <w:jc w:val="both"/>
        <w:rPr>
          <w:rFonts w:ascii="Times New Roman" w:hAnsi="Times New Roman" w:cs="Times New Roman"/>
          <w:sz w:val="24"/>
          <w:szCs w:val="24"/>
        </w:rPr>
      </w:pPr>
      <w:r w:rsidRPr="00C31D09">
        <w:rPr>
          <w:rFonts w:ascii="Times New Roman" w:hAnsi="Times New Roman" w:cs="Times New Roman"/>
          <w:sz w:val="24"/>
          <w:szCs w:val="24"/>
        </w:rPr>
        <w:t>- результаты исследований, указанных в п. 6.2.2 настоящего ТЗ;</w:t>
      </w:r>
    </w:p>
    <w:p w14:paraId="523AFDA4" w14:textId="77777777" w:rsidR="00BB524A" w:rsidRPr="00C31D09" w:rsidRDefault="00BB524A" w:rsidP="00BB524A">
      <w:pPr>
        <w:pStyle w:val="ConsPlusNormal"/>
        <w:jc w:val="both"/>
        <w:rPr>
          <w:rFonts w:ascii="Times New Roman" w:hAnsi="Times New Roman" w:cs="Times New Roman"/>
          <w:sz w:val="24"/>
          <w:szCs w:val="24"/>
        </w:rPr>
      </w:pPr>
      <w:r w:rsidRPr="00C31D09">
        <w:rPr>
          <w:rFonts w:ascii="Times New Roman" w:hAnsi="Times New Roman" w:cs="Times New Roman"/>
          <w:sz w:val="24"/>
          <w:szCs w:val="24"/>
        </w:rPr>
        <w:t>- заключение, принятые меры в соответствии с п. 6.2.4 настоящего ТЗ;</w:t>
      </w:r>
    </w:p>
    <w:p w14:paraId="3C216015" w14:textId="77777777" w:rsidR="00BB524A" w:rsidRPr="00C31D09" w:rsidRDefault="00BB524A" w:rsidP="00BB524A">
      <w:pPr>
        <w:pStyle w:val="ConsPlusNormal"/>
        <w:jc w:val="both"/>
        <w:rPr>
          <w:rFonts w:ascii="Times New Roman" w:hAnsi="Times New Roman" w:cs="Times New Roman"/>
          <w:sz w:val="24"/>
          <w:szCs w:val="24"/>
        </w:rPr>
      </w:pPr>
      <w:r w:rsidRPr="00C31D09">
        <w:rPr>
          <w:rFonts w:ascii="Times New Roman" w:hAnsi="Times New Roman" w:cs="Times New Roman"/>
          <w:sz w:val="24"/>
          <w:szCs w:val="24"/>
        </w:rPr>
        <w:t>- фамилия, имя и отчество медицинского работника;</w:t>
      </w:r>
    </w:p>
    <w:p w14:paraId="676FE7DC" w14:textId="77777777" w:rsidR="00BB524A" w:rsidRPr="00C31D09" w:rsidRDefault="00BB524A" w:rsidP="00BB524A">
      <w:pPr>
        <w:pStyle w:val="ConsPlusNormal"/>
        <w:jc w:val="both"/>
        <w:rPr>
          <w:rFonts w:ascii="Times New Roman" w:hAnsi="Times New Roman" w:cs="Times New Roman"/>
          <w:sz w:val="24"/>
          <w:szCs w:val="24"/>
        </w:rPr>
      </w:pPr>
      <w:r w:rsidRPr="00C31D09">
        <w:rPr>
          <w:rFonts w:ascii="Times New Roman" w:hAnsi="Times New Roman" w:cs="Times New Roman"/>
          <w:sz w:val="24"/>
          <w:szCs w:val="24"/>
        </w:rPr>
        <w:t>- подпись медицинского работника.</w:t>
      </w:r>
    </w:p>
    <w:p w14:paraId="4B1EC1C8" w14:textId="77777777" w:rsidR="00BB524A" w:rsidRPr="00C31D09" w:rsidRDefault="00BB524A" w:rsidP="00BB524A">
      <w:pPr>
        <w:spacing w:after="0" w:line="240" w:lineRule="auto"/>
        <w:ind w:firstLine="709"/>
        <w:jc w:val="both"/>
        <w:rPr>
          <w:rFonts w:ascii="Times New Roman" w:hAnsi="Times New Roman"/>
          <w:sz w:val="24"/>
          <w:szCs w:val="24"/>
        </w:rPr>
      </w:pPr>
      <w:r w:rsidRPr="00C31D09">
        <w:rPr>
          <w:rFonts w:ascii="Times New Roman" w:hAnsi="Times New Roman"/>
          <w:sz w:val="24"/>
          <w:szCs w:val="24"/>
        </w:rPr>
        <w:t>6.2.7.</w:t>
      </w:r>
      <w:r w:rsidRPr="00C31D09">
        <w:rPr>
          <w:rFonts w:ascii="Times New Roman" w:hAnsi="Times New Roman"/>
          <w:sz w:val="24"/>
          <w:szCs w:val="24"/>
        </w:rPr>
        <w:tab/>
        <w:t>На основе анализа причин отстранения водителей от работы по состоянию здоровья медицинскими работниками формируются так называемые «группы риска», куда включаются водители, склонные к злоупотреблению алкоголем и психотропными веществами, а также длительно и часто болеющие хроническими заболеваниями.</w:t>
      </w:r>
    </w:p>
    <w:p w14:paraId="75FCEDD8" w14:textId="5EEEB9A4" w:rsidR="00BB524A" w:rsidRPr="00C31D09" w:rsidRDefault="00BB524A" w:rsidP="00BB524A">
      <w:pPr>
        <w:tabs>
          <w:tab w:val="left" w:pos="993"/>
        </w:tabs>
        <w:spacing w:after="0" w:line="240" w:lineRule="auto"/>
        <w:ind w:firstLine="709"/>
        <w:contextualSpacing/>
        <w:jc w:val="both"/>
        <w:rPr>
          <w:rFonts w:ascii="Times New Roman" w:hAnsi="Times New Roman"/>
          <w:sz w:val="24"/>
          <w:szCs w:val="24"/>
        </w:rPr>
      </w:pPr>
      <w:r w:rsidRPr="00C31D09">
        <w:rPr>
          <w:rFonts w:ascii="Times New Roman" w:hAnsi="Times New Roman"/>
          <w:sz w:val="24"/>
          <w:szCs w:val="24"/>
        </w:rPr>
        <w:t>Исполнитель ежемесячно представляет Заказчику отчет о количестве проведенных медицин</w:t>
      </w:r>
      <w:r w:rsidR="006968E1">
        <w:rPr>
          <w:rFonts w:ascii="Times New Roman" w:hAnsi="Times New Roman"/>
          <w:sz w:val="24"/>
          <w:szCs w:val="24"/>
        </w:rPr>
        <w:t>ских осмотров водителей (Журнал</w:t>
      </w:r>
      <w:r w:rsidRPr="00C31D09">
        <w:rPr>
          <w:rFonts w:ascii="Times New Roman" w:hAnsi="Times New Roman"/>
          <w:sz w:val="24"/>
          <w:szCs w:val="24"/>
        </w:rPr>
        <w:t>).</w:t>
      </w:r>
    </w:p>
    <w:p w14:paraId="033D6FA8" w14:textId="77777777" w:rsidR="00BB524A" w:rsidRPr="00C31D09" w:rsidRDefault="00BB524A" w:rsidP="00BB524A">
      <w:pPr>
        <w:pStyle w:val="a3"/>
        <w:widowControl w:val="0"/>
        <w:numPr>
          <w:ilvl w:val="0"/>
          <w:numId w:val="2"/>
        </w:numPr>
        <w:tabs>
          <w:tab w:val="left" w:pos="1276"/>
        </w:tabs>
        <w:autoSpaceDE w:val="0"/>
        <w:autoSpaceDN w:val="0"/>
        <w:adjustRightInd w:val="0"/>
        <w:ind w:left="0" w:firstLine="709"/>
        <w:rPr>
          <w:b/>
        </w:rPr>
      </w:pPr>
      <w:r w:rsidRPr="00C31D09">
        <w:rPr>
          <w:b/>
        </w:rPr>
        <w:t>Требования к безопасности</w:t>
      </w:r>
      <w:r w:rsidRPr="00C31D09">
        <w:rPr>
          <w:color w:val="000000"/>
        </w:rPr>
        <w:t xml:space="preserve"> </w:t>
      </w:r>
    </w:p>
    <w:p w14:paraId="66F140FE" w14:textId="2AB04F9D" w:rsidR="00BB524A" w:rsidRPr="00C31D09" w:rsidRDefault="00BB524A" w:rsidP="00BB524A">
      <w:pPr>
        <w:pStyle w:val="a3"/>
        <w:widowControl w:val="0"/>
        <w:tabs>
          <w:tab w:val="left" w:pos="1276"/>
        </w:tabs>
        <w:autoSpaceDE w:val="0"/>
        <w:autoSpaceDN w:val="0"/>
        <w:adjustRightInd w:val="0"/>
        <w:ind w:left="0" w:firstLine="709"/>
        <w:jc w:val="both"/>
        <w:rPr>
          <w:b/>
        </w:rPr>
      </w:pPr>
      <w:r w:rsidRPr="00C31D09">
        <w:rPr>
          <w:color w:val="000000"/>
        </w:rPr>
        <w:t xml:space="preserve">Исполнитель обязан гарантировать безопасность и качество Услуг в соответствии с </w:t>
      </w:r>
      <w:r w:rsidR="00CE622D">
        <w:rPr>
          <w:color w:val="000000"/>
        </w:rPr>
        <w:t>Федеральным</w:t>
      </w:r>
      <w:r w:rsidR="00D72E6B" w:rsidRPr="00D72E6B">
        <w:rPr>
          <w:color w:val="000000"/>
        </w:rPr>
        <w:t xml:space="preserve"> закон</w:t>
      </w:r>
      <w:r w:rsidR="00CE622D">
        <w:rPr>
          <w:color w:val="000000"/>
        </w:rPr>
        <w:t>ом</w:t>
      </w:r>
      <w:r w:rsidR="00D72E6B" w:rsidRPr="00D72E6B">
        <w:rPr>
          <w:color w:val="000000"/>
        </w:rPr>
        <w:t xml:space="preserve"> от 21.11.2011 N 323-ФЗ "Об основах охраны здоровья граждан в Российской Федерации</w:t>
      </w:r>
      <w:r w:rsidR="00D72E6B">
        <w:rPr>
          <w:color w:val="000000"/>
        </w:rPr>
        <w:t>.</w:t>
      </w:r>
    </w:p>
    <w:p w14:paraId="50573C9F" w14:textId="77777777" w:rsidR="00BB524A" w:rsidRPr="00C31D09" w:rsidRDefault="00BB524A" w:rsidP="00BB524A">
      <w:pPr>
        <w:pStyle w:val="a3"/>
        <w:widowControl w:val="0"/>
        <w:numPr>
          <w:ilvl w:val="0"/>
          <w:numId w:val="2"/>
        </w:numPr>
        <w:tabs>
          <w:tab w:val="left" w:pos="1276"/>
        </w:tabs>
        <w:autoSpaceDE w:val="0"/>
        <w:autoSpaceDN w:val="0"/>
        <w:adjustRightInd w:val="0"/>
        <w:ind w:left="0" w:firstLine="709"/>
        <w:rPr>
          <w:b/>
        </w:rPr>
      </w:pPr>
      <w:r w:rsidRPr="00C31D09">
        <w:rPr>
          <w:b/>
        </w:rPr>
        <w:t>Требования к конфиденциальности</w:t>
      </w:r>
    </w:p>
    <w:p w14:paraId="3DBD8344" w14:textId="77777777" w:rsidR="00BB524A" w:rsidRPr="00C31D09" w:rsidRDefault="00BB524A" w:rsidP="00BB524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31D09">
        <w:rPr>
          <w:rFonts w:ascii="Times New Roman" w:eastAsia="Times New Roman" w:hAnsi="Times New Roman"/>
          <w:sz w:val="24"/>
          <w:szCs w:val="24"/>
          <w:lang w:eastAsia="ru-RU"/>
        </w:rPr>
        <w:t>Устанавливаются в договоре.</w:t>
      </w:r>
    </w:p>
    <w:p w14:paraId="2A61A9F0" w14:textId="77777777" w:rsidR="00BB524A" w:rsidRPr="00C31D09" w:rsidRDefault="00BB524A" w:rsidP="00BB524A">
      <w:pPr>
        <w:pStyle w:val="a3"/>
        <w:widowControl w:val="0"/>
        <w:numPr>
          <w:ilvl w:val="0"/>
          <w:numId w:val="2"/>
        </w:numPr>
        <w:tabs>
          <w:tab w:val="left" w:pos="1276"/>
        </w:tabs>
        <w:autoSpaceDE w:val="0"/>
        <w:autoSpaceDN w:val="0"/>
        <w:adjustRightInd w:val="0"/>
        <w:ind w:left="0" w:firstLine="709"/>
        <w:jc w:val="both"/>
        <w:rPr>
          <w:b/>
        </w:rPr>
      </w:pPr>
      <w:r w:rsidRPr="00C31D09">
        <w:rPr>
          <w:b/>
        </w:rPr>
        <w:t>Требования по приемке услуг</w:t>
      </w:r>
    </w:p>
    <w:p w14:paraId="2D4355C4" w14:textId="73A27805" w:rsidR="00BB524A" w:rsidRDefault="00BB524A" w:rsidP="00BB524A">
      <w:pPr>
        <w:tabs>
          <w:tab w:val="left" w:pos="-1843"/>
          <w:tab w:val="left" w:pos="720"/>
          <w:tab w:val="left" w:pos="900"/>
          <w:tab w:val="left" w:pos="1134"/>
        </w:tabs>
        <w:spacing w:after="0" w:line="240" w:lineRule="auto"/>
        <w:ind w:firstLine="720"/>
        <w:jc w:val="both"/>
        <w:rPr>
          <w:rFonts w:ascii="Times New Roman" w:eastAsia="Times New Roman" w:hAnsi="Times New Roman"/>
          <w:snapToGrid w:val="0"/>
          <w:sz w:val="24"/>
          <w:szCs w:val="24"/>
          <w:lang w:eastAsia="ru-RU"/>
        </w:rPr>
      </w:pPr>
      <w:r w:rsidRPr="00C31D09">
        <w:rPr>
          <w:rFonts w:ascii="Times New Roman" w:eastAsia="Times New Roman" w:hAnsi="Times New Roman"/>
          <w:snapToGrid w:val="0"/>
          <w:sz w:val="24"/>
          <w:szCs w:val="24"/>
          <w:lang w:eastAsia="ru-RU"/>
        </w:rPr>
        <w:t>По окончании отчетного периода Исполнитель</w:t>
      </w:r>
      <w:r w:rsidR="00ED4244">
        <w:rPr>
          <w:rFonts w:ascii="Times New Roman" w:eastAsia="Times New Roman" w:hAnsi="Times New Roman"/>
          <w:snapToGrid w:val="0"/>
          <w:sz w:val="24"/>
          <w:szCs w:val="24"/>
          <w:lang w:eastAsia="ru-RU"/>
        </w:rPr>
        <w:t xml:space="preserve"> в течение 3 (трех) рабочих дней</w:t>
      </w:r>
      <w:r w:rsidRPr="00C31D09">
        <w:rPr>
          <w:rFonts w:ascii="Times New Roman" w:eastAsia="Times New Roman" w:hAnsi="Times New Roman"/>
          <w:snapToGrid w:val="0"/>
          <w:sz w:val="24"/>
          <w:szCs w:val="24"/>
          <w:lang w:eastAsia="ru-RU"/>
        </w:rPr>
        <w:t xml:space="preserve"> направляет в адрес Заказчика Акт</w:t>
      </w:r>
      <w:r w:rsidR="00692F84" w:rsidRPr="00C31D09">
        <w:rPr>
          <w:rFonts w:ascii="Times New Roman" w:eastAsia="Times New Roman" w:hAnsi="Times New Roman"/>
          <w:snapToGrid w:val="0"/>
          <w:sz w:val="24"/>
          <w:szCs w:val="24"/>
          <w:lang w:eastAsia="ru-RU"/>
        </w:rPr>
        <w:t xml:space="preserve"> сдачи-приемки оказанных услуг</w:t>
      </w:r>
      <w:r w:rsidRPr="00C31D09">
        <w:rPr>
          <w:rFonts w:ascii="Times New Roman" w:eastAsia="Times New Roman" w:hAnsi="Times New Roman"/>
          <w:snapToGrid w:val="0"/>
          <w:sz w:val="24"/>
          <w:szCs w:val="24"/>
          <w:lang w:eastAsia="ru-RU"/>
        </w:rPr>
        <w:t xml:space="preserve"> в 2 (двух) экземплярах, подписанный и заверенный оттиском печати</w:t>
      </w:r>
      <w:r w:rsidR="002F3186">
        <w:rPr>
          <w:rFonts w:ascii="Times New Roman" w:eastAsia="Times New Roman" w:hAnsi="Times New Roman"/>
          <w:snapToGrid w:val="0"/>
          <w:sz w:val="24"/>
          <w:szCs w:val="24"/>
          <w:lang w:eastAsia="ru-RU"/>
        </w:rPr>
        <w:t xml:space="preserve"> (при наличии)</w:t>
      </w:r>
      <w:r w:rsidRPr="00C31D09">
        <w:rPr>
          <w:rFonts w:ascii="Times New Roman" w:eastAsia="Times New Roman" w:hAnsi="Times New Roman"/>
          <w:snapToGrid w:val="0"/>
          <w:sz w:val="24"/>
          <w:szCs w:val="24"/>
          <w:lang w:eastAsia="ru-RU"/>
        </w:rPr>
        <w:t xml:space="preserve"> Исполнителя.</w:t>
      </w:r>
    </w:p>
    <w:p w14:paraId="15F8DD8D" w14:textId="1A4F5F73" w:rsidR="00D72E6B" w:rsidRDefault="00D72E6B" w:rsidP="00BB524A">
      <w:pPr>
        <w:tabs>
          <w:tab w:val="left" w:pos="-1843"/>
          <w:tab w:val="left" w:pos="720"/>
          <w:tab w:val="left" w:pos="900"/>
          <w:tab w:val="left" w:pos="1134"/>
        </w:tabs>
        <w:spacing w:after="0" w:line="240" w:lineRule="auto"/>
        <w:ind w:firstLine="720"/>
        <w:jc w:val="both"/>
        <w:rPr>
          <w:rFonts w:ascii="Times New Roman" w:eastAsia="Times New Roman" w:hAnsi="Times New Roman"/>
          <w:snapToGrid w:val="0"/>
          <w:sz w:val="24"/>
          <w:szCs w:val="24"/>
          <w:lang w:eastAsia="ru-RU"/>
        </w:rPr>
      </w:pPr>
      <w:r w:rsidRPr="00D72E6B">
        <w:rPr>
          <w:rFonts w:ascii="Times New Roman" w:eastAsia="Times New Roman" w:hAnsi="Times New Roman"/>
          <w:snapToGrid w:val="0"/>
          <w:sz w:val="24"/>
          <w:szCs w:val="24"/>
          <w:lang w:eastAsia="ru-RU"/>
        </w:rPr>
        <w:t>Приемка Услуг, оказанных Исполнителем, осуще</w:t>
      </w:r>
      <w:r>
        <w:rPr>
          <w:rFonts w:ascii="Times New Roman" w:eastAsia="Times New Roman" w:hAnsi="Times New Roman"/>
          <w:snapToGrid w:val="0"/>
          <w:sz w:val="24"/>
          <w:szCs w:val="24"/>
          <w:lang w:eastAsia="ru-RU"/>
        </w:rPr>
        <w:t>ствляется Заказчиком в течение</w:t>
      </w:r>
      <w:r w:rsidR="00042E6A">
        <w:rPr>
          <w:rFonts w:ascii="Times New Roman" w:eastAsia="Times New Roman" w:hAnsi="Times New Roman"/>
          <w:snapToGrid w:val="0"/>
          <w:sz w:val="24"/>
          <w:szCs w:val="24"/>
          <w:lang w:eastAsia="ru-RU"/>
        </w:rPr>
        <w:t xml:space="preserve"> 1</w:t>
      </w:r>
      <w:r w:rsidR="00CE622D">
        <w:rPr>
          <w:rFonts w:ascii="Times New Roman" w:eastAsia="Times New Roman" w:hAnsi="Times New Roman"/>
          <w:snapToGrid w:val="0"/>
          <w:sz w:val="24"/>
          <w:szCs w:val="24"/>
          <w:lang w:eastAsia="ru-RU"/>
        </w:rPr>
        <w:t>5</w:t>
      </w:r>
      <w:r>
        <w:rPr>
          <w:rFonts w:ascii="Times New Roman" w:eastAsia="Times New Roman" w:hAnsi="Times New Roman"/>
          <w:snapToGrid w:val="0"/>
          <w:sz w:val="24"/>
          <w:szCs w:val="24"/>
          <w:lang w:eastAsia="ru-RU"/>
        </w:rPr>
        <w:t xml:space="preserve"> (</w:t>
      </w:r>
      <w:r w:rsidR="00042E6A">
        <w:rPr>
          <w:rFonts w:ascii="Times New Roman" w:eastAsia="Times New Roman" w:hAnsi="Times New Roman"/>
          <w:snapToGrid w:val="0"/>
          <w:sz w:val="24"/>
          <w:szCs w:val="24"/>
          <w:lang w:eastAsia="ru-RU"/>
        </w:rPr>
        <w:t>пятнадцати</w:t>
      </w:r>
      <w:r w:rsidRPr="00D72E6B">
        <w:rPr>
          <w:rFonts w:ascii="Times New Roman" w:eastAsia="Times New Roman" w:hAnsi="Times New Roman"/>
          <w:snapToGrid w:val="0"/>
          <w:sz w:val="24"/>
          <w:szCs w:val="24"/>
          <w:lang w:eastAsia="ru-RU"/>
        </w:rPr>
        <w:t>) рабочих дней с момента получения Заказчиком Акта сдачи-приемки оказанных услуг.</w:t>
      </w:r>
    </w:p>
    <w:p w14:paraId="0B3E121A" w14:textId="752ACFD2" w:rsidR="00BB524A" w:rsidRPr="00C31D09" w:rsidRDefault="00BB524A" w:rsidP="00BB524A">
      <w:pPr>
        <w:tabs>
          <w:tab w:val="left" w:pos="-1843"/>
          <w:tab w:val="left" w:pos="720"/>
          <w:tab w:val="left" w:pos="900"/>
          <w:tab w:val="left" w:pos="1134"/>
        </w:tabs>
        <w:spacing w:after="0" w:line="240" w:lineRule="auto"/>
        <w:ind w:firstLine="720"/>
        <w:jc w:val="both"/>
        <w:rPr>
          <w:rFonts w:ascii="Times New Roman" w:eastAsia="Times New Roman" w:hAnsi="Times New Roman"/>
          <w:snapToGrid w:val="0"/>
          <w:sz w:val="24"/>
          <w:szCs w:val="24"/>
          <w:lang w:eastAsia="ru-RU"/>
        </w:rPr>
      </w:pPr>
      <w:r w:rsidRPr="00C31D09">
        <w:rPr>
          <w:rFonts w:ascii="Times New Roman" w:eastAsia="Times New Roman" w:hAnsi="Times New Roman"/>
          <w:snapToGrid w:val="0"/>
          <w:sz w:val="24"/>
          <w:szCs w:val="24"/>
          <w:lang w:eastAsia="ru-RU"/>
        </w:rPr>
        <w:t>В целях подтверждения количества проведённых в отчётном месяце Осмотров Исполнитель одновременно с направлением Акта</w:t>
      </w:r>
      <w:r w:rsidR="00692F84" w:rsidRPr="00C31D09">
        <w:rPr>
          <w:rFonts w:ascii="Times New Roman" w:eastAsia="Times New Roman" w:hAnsi="Times New Roman"/>
          <w:snapToGrid w:val="0"/>
          <w:sz w:val="24"/>
          <w:szCs w:val="24"/>
          <w:lang w:eastAsia="ru-RU"/>
        </w:rPr>
        <w:t xml:space="preserve"> сдачи-приемки оказанных услуг</w:t>
      </w:r>
      <w:r w:rsidRPr="00C31D09">
        <w:rPr>
          <w:rFonts w:ascii="Times New Roman" w:eastAsia="Times New Roman" w:hAnsi="Times New Roman"/>
          <w:snapToGrid w:val="0"/>
          <w:sz w:val="24"/>
          <w:szCs w:val="24"/>
          <w:lang w:eastAsia="ru-RU"/>
        </w:rPr>
        <w:t>, направля</w:t>
      </w:r>
      <w:r w:rsidR="00434BEA">
        <w:rPr>
          <w:rFonts w:ascii="Times New Roman" w:eastAsia="Times New Roman" w:hAnsi="Times New Roman"/>
          <w:snapToGrid w:val="0"/>
          <w:sz w:val="24"/>
          <w:szCs w:val="24"/>
          <w:lang w:eastAsia="ru-RU"/>
        </w:rPr>
        <w:t>ет Заказчику выписку из журнала</w:t>
      </w:r>
      <w:r w:rsidRPr="00C31D09">
        <w:rPr>
          <w:rFonts w:ascii="Times New Roman" w:eastAsia="Times New Roman" w:hAnsi="Times New Roman"/>
          <w:snapToGrid w:val="0"/>
          <w:sz w:val="24"/>
          <w:szCs w:val="24"/>
          <w:lang w:eastAsia="ru-RU"/>
        </w:rPr>
        <w:t xml:space="preserve"> Осмотров.</w:t>
      </w:r>
    </w:p>
    <w:p w14:paraId="67493760" w14:textId="4E4A3CCC" w:rsidR="00BB524A" w:rsidRPr="00C31D09" w:rsidRDefault="00BB524A" w:rsidP="00BB524A">
      <w:pPr>
        <w:tabs>
          <w:tab w:val="left" w:pos="-1843"/>
          <w:tab w:val="left" w:pos="720"/>
          <w:tab w:val="left" w:pos="900"/>
          <w:tab w:val="left" w:pos="1134"/>
        </w:tabs>
        <w:spacing w:after="0" w:line="240" w:lineRule="auto"/>
        <w:ind w:firstLine="720"/>
        <w:jc w:val="both"/>
        <w:rPr>
          <w:rFonts w:ascii="Times New Roman" w:eastAsia="Times New Roman" w:hAnsi="Times New Roman"/>
          <w:snapToGrid w:val="0"/>
          <w:sz w:val="24"/>
          <w:szCs w:val="24"/>
          <w:lang w:eastAsia="ru-RU"/>
        </w:rPr>
      </w:pPr>
      <w:r w:rsidRPr="00C31D09">
        <w:rPr>
          <w:rFonts w:ascii="Times New Roman" w:eastAsia="Times New Roman" w:hAnsi="Times New Roman"/>
          <w:snapToGrid w:val="0"/>
          <w:sz w:val="24"/>
          <w:szCs w:val="24"/>
          <w:lang w:eastAsia="ru-RU"/>
        </w:rPr>
        <w:t>Факт оказани</w:t>
      </w:r>
      <w:r w:rsidR="00692F84" w:rsidRPr="00C31D09">
        <w:rPr>
          <w:rFonts w:ascii="Times New Roman" w:eastAsia="Times New Roman" w:hAnsi="Times New Roman"/>
          <w:snapToGrid w:val="0"/>
          <w:sz w:val="24"/>
          <w:szCs w:val="24"/>
          <w:lang w:eastAsia="ru-RU"/>
        </w:rPr>
        <w:t>я Услуг оформляется Актом сдачи-</w:t>
      </w:r>
      <w:r w:rsidRPr="00C31D09">
        <w:rPr>
          <w:rFonts w:ascii="Times New Roman" w:eastAsia="Times New Roman" w:hAnsi="Times New Roman"/>
          <w:snapToGrid w:val="0"/>
          <w:sz w:val="24"/>
          <w:szCs w:val="24"/>
          <w:lang w:eastAsia="ru-RU"/>
        </w:rPr>
        <w:t xml:space="preserve">приемки оказанных услуг, подписываемым Сторонами. </w:t>
      </w:r>
    </w:p>
    <w:p w14:paraId="7EDE4619" w14:textId="440F7B17" w:rsidR="00BB524A" w:rsidRPr="00C31D09" w:rsidRDefault="00BB524A" w:rsidP="00BB524A">
      <w:pPr>
        <w:tabs>
          <w:tab w:val="left" w:pos="-1843"/>
          <w:tab w:val="left" w:pos="720"/>
          <w:tab w:val="left" w:pos="900"/>
          <w:tab w:val="left" w:pos="1134"/>
        </w:tabs>
        <w:spacing w:after="0" w:line="240" w:lineRule="auto"/>
        <w:ind w:firstLine="720"/>
        <w:jc w:val="both"/>
        <w:rPr>
          <w:rFonts w:ascii="Times New Roman" w:eastAsia="Times New Roman" w:hAnsi="Times New Roman"/>
          <w:snapToGrid w:val="0"/>
          <w:sz w:val="24"/>
          <w:szCs w:val="24"/>
          <w:lang w:eastAsia="ru-RU"/>
        </w:rPr>
      </w:pPr>
      <w:r w:rsidRPr="00C31D09">
        <w:rPr>
          <w:rFonts w:ascii="Times New Roman" w:eastAsia="Times New Roman" w:hAnsi="Times New Roman"/>
          <w:snapToGrid w:val="0"/>
          <w:sz w:val="24"/>
          <w:szCs w:val="24"/>
          <w:lang w:eastAsia="ru-RU"/>
        </w:rPr>
        <w:t>По итогам приемки оказанных Услуг Заказчик подп</w:t>
      </w:r>
      <w:r w:rsidR="00AD7CDF">
        <w:rPr>
          <w:rFonts w:ascii="Times New Roman" w:eastAsia="Times New Roman" w:hAnsi="Times New Roman"/>
          <w:snapToGrid w:val="0"/>
          <w:sz w:val="24"/>
          <w:szCs w:val="24"/>
          <w:lang w:eastAsia="ru-RU"/>
        </w:rPr>
        <w:t xml:space="preserve">исывает и передает Исполнителю </w:t>
      </w:r>
      <w:r w:rsidR="00692F84" w:rsidRPr="00C31D09">
        <w:rPr>
          <w:rFonts w:ascii="Times New Roman" w:eastAsia="Times New Roman" w:hAnsi="Times New Roman"/>
          <w:snapToGrid w:val="0"/>
          <w:sz w:val="24"/>
          <w:szCs w:val="24"/>
          <w:lang w:eastAsia="ru-RU"/>
        </w:rPr>
        <w:t>1 (один) экземпляр Акта сдачи-</w:t>
      </w:r>
      <w:r w:rsidRPr="00C31D09">
        <w:rPr>
          <w:rFonts w:ascii="Times New Roman" w:eastAsia="Times New Roman" w:hAnsi="Times New Roman"/>
          <w:snapToGrid w:val="0"/>
          <w:sz w:val="24"/>
          <w:szCs w:val="24"/>
          <w:lang w:eastAsia="ru-RU"/>
        </w:rPr>
        <w:t xml:space="preserve">приемки оказанных услуг или отказывается от приемки оказанных Услуг, направляя Исполнителю мотивированный отказ от подписания Акта сдачи приемки оказанных услуг заказным письмом на бумажном носителе в соответствии с условиями договора. </w:t>
      </w:r>
    </w:p>
    <w:p w14:paraId="5AC8D1B7" w14:textId="77777777" w:rsidR="00BB524A" w:rsidRPr="00C31D09" w:rsidRDefault="00BB524A" w:rsidP="00BB524A">
      <w:pPr>
        <w:pStyle w:val="a3"/>
        <w:keepNext/>
        <w:numPr>
          <w:ilvl w:val="0"/>
          <w:numId w:val="2"/>
        </w:numPr>
        <w:tabs>
          <w:tab w:val="left" w:pos="1276"/>
        </w:tabs>
        <w:autoSpaceDE w:val="0"/>
        <w:autoSpaceDN w:val="0"/>
        <w:adjustRightInd w:val="0"/>
        <w:ind w:left="0" w:firstLine="709"/>
        <w:jc w:val="both"/>
        <w:rPr>
          <w:b/>
        </w:rPr>
      </w:pPr>
      <w:r w:rsidRPr="00C31D09">
        <w:rPr>
          <w:b/>
        </w:rPr>
        <w:t>Требования по передаче заказчику закупки технических и иных документов (оформление результатов оказанных услуг)</w:t>
      </w:r>
    </w:p>
    <w:p w14:paraId="652230D8" w14:textId="77777777" w:rsidR="00BB524A" w:rsidRPr="00C31D09" w:rsidRDefault="00BB524A" w:rsidP="00BB524A">
      <w:pPr>
        <w:pStyle w:val="ConsPlusNormal"/>
        <w:ind w:firstLine="709"/>
        <w:jc w:val="both"/>
        <w:rPr>
          <w:rFonts w:ascii="Times New Roman" w:hAnsi="Times New Roman" w:cs="Times New Roman"/>
          <w:sz w:val="24"/>
          <w:szCs w:val="24"/>
        </w:rPr>
      </w:pPr>
      <w:r w:rsidRPr="00C31D09">
        <w:rPr>
          <w:rFonts w:ascii="Times New Roman" w:hAnsi="Times New Roman" w:cs="Times New Roman"/>
          <w:sz w:val="24"/>
          <w:szCs w:val="24"/>
        </w:rPr>
        <w:t>Порядок передачи Заказчику закупки технических и иных документов определяется договором.</w:t>
      </w:r>
    </w:p>
    <w:p w14:paraId="6BB8C6BA" w14:textId="77777777" w:rsidR="00BB524A" w:rsidRPr="00C31D09" w:rsidRDefault="00BB524A" w:rsidP="00BB524A">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4"/>
          <w:szCs w:val="24"/>
          <w:lang w:eastAsia="ru-RU"/>
        </w:rPr>
      </w:pPr>
      <w:r w:rsidRPr="00C31D09">
        <w:rPr>
          <w:rFonts w:ascii="Times New Roman" w:eastAsia="Times New Roman" w:hAnsi="Times New Roman"/>
          <w:b/>
          <w:sz w:val="24"/>
          <w:szCs w:val="24"/>
          <w:lang w:eastAsia="ru-RU"/>
        </w:rPr>
        <w:t>ТРЕБОВАНИЯ К ГАРАНТИЙНЫМ ОБЯЗАТЕЛЬСТВАМ ОКАЗЫВАЕМЫХ УСЛУГ</w:t>
      </w:r>
    </w:p>
    <w:p w14:paraId="2AACBBDE" w14:textId="77777777" w:rsidR="00BB524A" w:rsidRPr="00C31D09" w:rsidRDefault="00BB524A" w:rsidP="00BB524A">
      <w:pPr>
        <w:spacing w:after="0" w:line="240" w:lineRule="auto"/>
        <w:ind w:firstLine="709"/>
        <w:contextualSpacing/>
        <w:jc w:val="both"/>
        <w:rPr>
          <w:rFonts w:ascii="Times New Roman" w:eastAsia="Times New Roman" w:hAnsi="Times New Roman"/>
          <w:sz w:val="24"/>
          <w:szCs w:val="24"/>
          <w:lang w:eastAsia="ru-RU"/>
        </w:rPr>
      </w:pPr>
      <w:r w:rsidRPr="00C31D09">
        <w:rPr>
          <w:rFonts w:ascii="Times New Roman" w:eastAsia="Times New Roman" w:hAnsi="Times New Roman"/>
          <w:sz w:val="24"/>
          <w:szCs w:val="24"/>
          <w:lang w:eastAsia="ru-RU"/>
        </w:rPr>
        <w:t>Исполнитель гарантирует:</w:t>
      </w:r>
    </w:p>
    <w:p w14:paraId="3FAFF583" w14:textId="77777777" w:rsidR="00BB524A" w:rsidRPr="00C31D09" w:rsidRDefault="00BB524A" w:rsidP="00BB524A">
      <w:pPr>
        <w:spacing w:after="0" w:line="240" w:lineRule="auto"/>
        <w:ind w:firstLine="709"/>
        <w:jc w:val="both"/>
        <w:rPr>
          <w:rFonts w:ascii="Times New Roman" w:eastAsia="Times New Roman" w:hAnsi="Times New Roman"/>
          <w:sz w:val="24"/>
          <w:szCs w:val="24"/>
          <w:lang w:eastAsia="ru-RU"/>
        </w:rPr>
      </w:pPr>
      <w:r w:rsidRPr="00C31D09">
        <w:rPr>
          <w:rFonts w:ascii="Times New Roman" w:eastAsia="Times New Roman" w:hAnsi="Times New Roman"/>
          <w:sz w:val="24"/>
          <w:szCs w:val="24"/>
          <w:lang w:eastAsia="ru-RU"/>
        </w:rPr>
        <w:t>- оказание Услуг в полном объеме и сроки, определенные условиями договора;</w:t>
      </w:r>
    </w:p>
    <w:p w14:paraId="5C6A6F77" w14:textId="77777777" w:rsidR="00BB524A" w:rsidRPr="00C31D09" w:rsidRDefault="00BB524A" w:rsidP="00BB524A">
      <w:pPr>
        <w:spacing w:after="0" w:line="240" w:lineRule="auto"/>
        <w:ind w:firstLine="709"/>
        <w:jc w:val="both"/>
        <w:rPr>
          <w:rFonts w:ascii="Times New Roman" w:eastAsia="Times New Roman" w:hAnsi="Times New Roman"/>
          <w:sz w:val="24"/>
          <w:szCs w:val="24"/>
          <w:lang w:eastAsia="ru-RU"/>
        </w:rPr>
      </w:pPr>
      <w:r w:rsidRPr="00C31D09">
        <w:rPr>
          <w:rFonts w:ascii="Times New Roman" w:eastAsia="Times New Roman" w:hAnsi="Times New Roman"/>
          <w:sz w:val="24"/>
          <w:szCs w:val="24"/>
          <w:lang w:eastAsia="ru-RU"/>
        </w:rPr>
        <w:t xml:space="preserve">- качество оказания Услуг в соответствии </w:t>
      </w:r>
      <w:r w:rsidRPr="00C31D09">
        <w:rPr>
          <w:rFonts w:ascii="Times New Roman" w:hAnsi="Times New Roman"/>
          <w:sz w:val="24"/>
          <w:szCs w:val="24"/>
        </w:rPr>
        <w:t>с законодательством Российской Федерации, устанавливающим требования к качеству оказания услуг, являющихся предметом договора;</w:t>
      </w:r>
    </w:p>
    <w:p w14:paraId="7A431001" w14:textId="77777777" w:rsidR="00BB524A" w:rsidRPr="00C31D09" w:rsidRDefault="00BB524A" w:rsidP="00BB524A">
      <w:pPr>
        <w:spacing w:after="0" w:line="240" w:lineRule="auto"/>
        <w:ind w:firstLine="709"/>
        <w:jc w:val="both"/>
        <w:rPr>
          <w:rFonts w:ascii="Times New Roman" w:eastAsia="Times New Roman" w:hAnsi="Times New Roman"/>
          <w:sz w:val="24"/>
          <w:szCs w:val="24"/>
          <w:lang w:eastAsia="ru-RU"/>
        </w:rPr>
      </w:pPr>
      <w:r w:rsidRPr="00C31D09">
        <w:rPr>
          <w:rFonts w:ascii="Times New Roman" w:eastAsia="Times New Roman" w:hAnsi="Times New Roman"/>
          <w:sz w:val="24"/>
          <w:szCs w:val="24"/>
          <w:lang w:eastAsia="ru-RU"/>
        </w:rPr>
        <w:t xml:space="preserve">- устранение недостатков, выявленных при приемке Услуг, в течение </w:t>
      </w:r>
      <w:r w:rsidR="00407405" w:rsidRPr="00C31D09">
        <w:rPr>
          <w:rFonts w:ascii="Times New Roman" w:eastAsia="Times New Roman" w:hAnsi="Times New Roman"/>
          <w:sz w:val="24"/>
          <w:szCs w:val="24"/>
          <w:lang w:eastAsia="ru-RU"/>
        </w:rPr>
        <w:t>5</w:t>
      </w:r>
      <w:r w:rsidRPr="00C31D09">
        <w:rPr>
          <w:rFonts w:ascii="Times New Roman" w:eastAsia="Times New Roman" w:hAnsi="Times New Roman"/>
          <w:sz w:val="24"/>
          <w:szCs w:val="24"/>
          <w:lang w:eastAsia="ru-RU"/>
        </w:rPr>
        <w:t xml:space="preserve"> (</w:t>
      </w:r>
      <w:r w:rsidR="00407405" w:rsidRPr="00C31D09">
        <w:rPr>
          <w:rFonts w:ascii="Times New Roman" w:eastAsia="Times New Roman" w:hAnsi="Times New Roman"/>
          <w:sz w:val="24"/>
          <w:szCs w:val="24"/>
          <w:lang w:eastAsia="ru-RU"/>
        </w:rPr>
        <w:t>пяти</w:t>
      </w:r>
      <w:r w:rsidRPr="00C31D09">
        <w:rPr>
          <w:rFonts w:ascii="Times New Roman" w:eastAsia="Times New Roman" w:hAnsi="Times New Roman"/>
          <w:sz w:val="24"/>
          <w:szCs w:val="24"/>
          <w:lang w:eastAsia="ru-RU"/>
        </w:rPr>
        <w:t>) рабочих дней.</w:t>
      </w:r>
    </w:p>
    <w:p w14:paraId="79C9E627" w14:textId="77C06B73" w:rsidR="00BB524A" w:rsidRDefault="00BB524A" w:rsidP="004E48E7">
      <w:pPr>
        <w:widowControl w:val="0"/>
        <w:numPr>
          <w:ilvl w:val="0"/>
          <w:numId w:val="1"/>
        </w:numPr>
        <w:autoSpaceDE w:val="0"/>
        <w:autoSpaceDN w:val="0"/>
        <w:adjustRightInd w:val="0"/>
        <w:spacing w:before="120" w:after="120" w:line="240" w:lineRule="auto"/>
        <w:ind w:left="0" w:firstLine="426"/>
        <w:jc w:val="center"/>
        <w:rPr>
          <w:rFonts w:ascii="Times New Roman" w:eastAsia="Times New Roman" w:hAnsi="Times New Roman"/>
          <w:b/>
          <w:sz w:val="24"/>
          <w:szCs w:val="24"/>
          <w:lang w:eastAsia="ru-RU"/>
        </w:rPr>
      </w:pPr>
      <w:r w:rsidRPr="00C31D09">
        <w:rPr>
          <w:rFonts w:ascii="Times New Roman" w:eastAsia="Times New Roman" w:hAnsi="Times New Roman"/>
          <w:b/>
          <w:sz w:val="24"/>
          <w:szCs w:val="24"/>
          <w:lang w:eastAsia="ru-RU"/>
        </w:rPr>
        <w:t>СПЕЦИАЛЬНЫЕ ТРЕБОВАНИЯ</w:t>
      </w:r>
    </w:p>
    <w:p w14:paraId="0CD806D1" w14:textId="1B315C8E" w:rsidR="00DA2C81" w:rsidRDefault="00DA2C81" w:rsidP="004E48E7">
      <w:pPr>
        <w:widowControl w:val="0"/>
        <w:autoSpaceDE w:val="0"/>
        <w:autoSpaceDN w:val="0"/>
        <w:adjustRightInd w:val="0"/>
        <w:spacing w:before="120" w:after="120" w:line="240" w:lineRule="auto"/>
        <w:ind w:firstLine="709"/>
        <w:jc w:val="both"/>
        <w:rPr>
          <w:rFonts w:ascii="Times New Roman" w:eastAsia="Times New Roman" w:hAnsi="Times New Roman"/>
          <w:sz w:val="24"/>
          <w:szCs w:val="24"/>
          <w:lang w:eastAsia="ru-RU"/>
        </w:rPr>
      </w:pPr>
      <w:r w:rsidRPr="00DA2C81">
        <w:rPr>
          <w:rFonts w:ascii="Times New Roman" w:eastAsia="Times New Roman" w:hAnsi="Times New Roman"/>
          <w:sz w:val="24"/>
          <w:szCs w:val="24"/>
          <w:lang w:eastAsia="ru-RU"/>
        </w:rPr>
        <w:t xml:space="preserve">Наличие лицензии на осуществление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с указанием вида работ (услуг), </w:t>
      </w:r>
      <w:r w:rsidR="00C435F0" w:rsidRPr="00C435F0">
        <w:rPr>
          <w:rFonts w:ascii="Times New Roman" w:eastAsia="Times New Roman" w:hAnsi="Times New Roman"/>
          <w:sz w:val="24"/>
          <w:szCs w:val="24"/>
          <w:lang w:eastAsia="ru-RU"/>
        </w:rPr>
        <w:t>составляющих медицинскую деятельность</w:t>
      </w:r>
      <w:r w:rsidRPr="00DA2C81">
        <w:rPr>
          <w:rFonts w:ascii="Times New Roman" w:eastAsia="Times New Roman" w:hAnsi="Times New Roman"/>
          <w:sz w:val="24"/>
          <w:szCs w:val="24"/>
          <w:lang w:eastAsia="ru-RU"/>
        </w:rPr>
        <w:t>: по медицинским осмо</w:t>
      </w:r>
      <w:r w:rsidR="00483533">
        <w:rPr>
          <w:rFonts w:ascii="Times New Roman" w:eastAsia="Times New Roman" w:hAnsi="Times New Roman"/>
          <w:sz w:val="24"/>
          <w:szCs w:val="24"/>
          <w:lang w:eastAsia="ru-RU"/>
        </w:rPr>
        <w:t>трам предрейсовым</w:t>
      </w:r>
      <w:r w:rsidRPr="00DA2C81">
        <w:rPr>
          <w:rFonts w:ascii="Times New Roman" w:eastAsia="Times New Roman" w:hAnsi="Times New Roman"/>
          <w:sz w:val="24"/>
          <w:szCs w:val="24"/>
          <w:lang w:eastAsia="ru-RU"/>
        </w:rPr>
        <w:t xml:space="preserve">. </w:t>
      </w:r>
      <w:r w:rsidR="00337C0F" w:rsidRPr="00337C0F">
        <w:rPr>
          <w:rFonts w:ascii="Times New Roman" w:eastAsia="Times New Roman" w:hAnsi="Times New Roman"/>
          <w:sz w:val="24"/>
          <w:szCs w:val="24"/>
          <w:lang w:eastAsia="ru-RU"/>
        </w:rPr>
        <w:t>Требование установлено в соответствии с п. 46 ч. 1, ст. 12 Федерального закона от 04.05.2011 № 99-ФЗ «О лицензировании отдельных видов деятельности», Приложением к Положению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r w:rsidR="006C463E">
        <w:rPr>
          <w:rFonts w:ascii="Times New Roman" w:eastAsia="Times New Roman" w:hAnsi="Times New Roman"/>
          <w:sz w:val="24"/>
          <w:szCs w:val="24"/>
          <w:lang w:eastAsia="ru-RU"/>
        </w:rPr>
        <w:t>)</w:t>
      </w:r>
      <w:r w:rsidR="00337C0F" w:rsidRPr="00337C0F">
        <w:rPr>
          <w:rFonts w:ascii="Times New Roman" w:eastAsia="Times New Roman" w:hAnsi="Times New Roman"/>
          <w:sz w:val="24"/>
          <w:szCs w:val="24"/>
          <w:lang w:eastAsia="ru-RU"/>
        </w:rPr>
        <w:t>, утвержденное постановлением Правительства РФ от 01.06.2021 № 852.</w:t>
      </w:r>
    </w:p>
    <w:p w14:paraId="7BDBC89B" w14:textId="77777777" w:rsidR="00C47F35" w:rsidRPr="00DA2C81" w:rsidRDefault="00C47F35" w:rsidP="004E48E7">
      <w:pPr>
        <w:widowControl w:val="0"/>
        <w:autoSpaceDE w:val="0"/>
        <w:autoSpaceDN w:val="0"/>
        <w:adjustRightInd w:val="0"/>
        <w:spacing w:before="120" w:after="120" w:line="240" w:lineRule="auto"/>
        <w:ind w:firstLine="709"/>
        <w:jc w:val="both"/>
        <w:rPr>
          <w:rFonts w:ascii="Times New Roman" w:eastAsia="Times New Roman" w:hAnsi="Times New Roman"/>
          <w:sz w:val="24"/>
          <w:szCs w:val="24"/>
          <w:lang w:eastAsia="ru-RU"/>
        </w:rPr>
      </w:pPr>
    </w:p>
    <w:p w14:paraId="32FD97E6" w14:textId="77777777" w:rsidR="00BB524A" w:rsidRPr="00C31D09" w:rsidRDefault="00BB524A" w:rsidP="0075673B">
      <w:pPr>
        <w:widowControl w:val="0"/>
        <w:numPr>
          <w:ilvl w:val="0"/>
          <w:numId w:val="1"/>
        </w:numPr>
        <w:autoSpaceDE w:val="0"/>
        <w:autoSpaceDN w:val="0"/>
        <w:adjustRightInd w:val="0"/>
        <w:spacing w:before="120" w:after="120" w:line="240" w:lineRule="auto"/>
        <w:ind w:left="0" w:firstLine="0"/>
        <w:jc w:val="center"/>
        <w:rPr>
          <w:rFonts w:ascii="Times New Roman" w:eastAsia="Times New Roman" w:hAnsi="Times New Roman"/>
          <w:b/>
          <w:sz w:val="24"/>
          <w:szCs w:val="24"/>
          <w:lang w:eastAsia="ru-RU"/>
        </w:rPr>
      </w:pPr>
      <w:r w:rsidRPr="00C31D09">
        <w:rPr>
          <w:rFonts w:ascii="Times New Roman" w:eastAsia="Times New Roman" w:hAnsi="Times New Roman"/>
          <w:b/>
          <w:sz w:val="24"/>
          <w:szCs w:val="24"/>
          <w:lang w:eastAsia="ru-RU"/>
        </w:rPr>
        <w:t>ПЕРЕЧЕНЬ ПРИЛОЖЕНИЙ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6379"/>
        <w:gridCol w:w="1276"/>
      </w:tblGrid>
      <w:tr w:rsidR="00BB524A" w:rsidRPr="00C31D09" w14:paraId="3E157B0C" w14:textId="77777777" w:rsidTr="00CF217D">
        <w:trPr>
          <w:trHeight w:val="381"/>
        </w:trPr>
        <w:tc>
          <w:tcPr>
            <w:tcW w:w="1701" w:type="dxa"/>
            <w:vAlign w:val="center"/>
          </w:tcPr>
          <w:p w14:paraId="45B91E28" w14:textId="77777777" w:rsidR="00BB524A" w:rsidRPr="00C31D09" w:rsidRDefault="00BB524A" w:rsidP="006C47D3">
            <w:pPr>
              <w:pStyle w:val="ConsPlusNormal"/>
              <w:ind w:firstLine="0"/>
              <w:jc w:val="center"/>
              <w:rPr>
                <w:rFonts w:ascii="Times New Roman" w:hAnsi="Times New Roman" w:cs="Times New Roman"/>
                <w:sz w:val="24"/>
                <w:szCs w:val="24"/>
              </w:rPr>
            </w:pPr>
            <w:r w:rsidRPr="00C31D09">
              <w:rPr>
                <w:rFonts w:ascii="Times New Roman" w:hAnsi="Times New Roman" w:cs="Times New Roman"/>
                <w:sz w:val="24"/>
                <w:szCs w:val="24"/>
              </w:rPr>
              <w:t>Номер приложения</w:t>
            </w:r>
          </w:p>
        </w:tc>
        <w:tc>
          <w:tcPr>
            <w:tcW w:w="6379" w:type="dxa"/>
            <w:vAlign w:val="center"/>
          </w:tcPr>
          <w:p w14:paraId="69C6C8EF" w14:textId="77777777" w:rsidR="00BB524A" w:rsidRPr="00C31D09" w:rsidRDefault="00BB524A" w:rsidP="006C47D3">
            <w:pPr>
              <w:pStyle w:val="ConsPlusNormal"/>
              <w:jc w:val="center"/>
              <w:rPr>
                <w:rFonts w:ascii="Times New Roman" w:hAnsi="Times New Roman" w:cs="Times New Roman"/>
                <w:sz w:val="24"/>
                <w:szCs w:val="24"/>
              </w:rPr>
            </w:pPr>
            <w:r w:rsidRPr="00C31D09">
              <w:rPr>
                <w:rFonts w:ascii="Times New Roman" w:hAnsi="Times New Roman" w:cs="Times New Roman"/>
                <w:sz w:val="24"/>
                <w:szCs w:val="24"/>
              </w:rPr>
              <w:t>Наименование приложения</w:t>
            </w:r>
          </w:p>
        </w:tc>
        <w:tc>
          <w:tcPr>
            <w:tcW w:w="1276" w:type="dxa"/>
            <w:vAlign w:val="center"/>
          </w:tcPr>
          <w:p w14:paraId="0A1761F4" w14:textId="77777777" w:rsidR="00BB524A" w:rsidRPr="00C31D09" w:rsidRDefault="00BB524A" w:rsidP="006C47D3">
            <w:pPr>
              <w:pStyle w:val="ConsPlusNormal"/>
              <w:ind w:firstLine="0"/>
              <w:jc w:val="center"/>
              <w:rPr>
                <w:rFonts w:ascii="Times New Roman" w:hAnsi="Times New Roman" w:cs="Times New Roman"/>
                <w:sz w:val="24"/>
                <w:szCs w:val="24"/>
              </w:rPr>
            </w:pPr>
            <w:r w:rsidRPr="00C31D09">
              <w:rPr>
                <w:rFonts w:ascii="Times New Roman" w:hAnsi="Times New Roman" w:cs="Times New Roman"/>
                <w:sz w:val="24"/>
                <w:szCs w:val="24"/>
              </w:rPr>
              <w:t>Номер страницы</w:t>
            </w:r>
          </w:p>
        </w:tc>
      </w:tr>
      <w:tr w:rsidR="00BB524A" w:rsidRPr="00C31D09" w14:paraId="60B1A560" w14:textId="77777777" w:rsidTr="00315A19">
        <w:tc>
          <w:tcPr>
            <w:tcW w:w="1701" w:type="dxa"/>
            <w:vAlign w:val="center"/>
          </w:tcPr>
          <w:p w14:paraId="591E580B" w14:textId="77777777" w:rsidR="00BB524A" w:rsidRPr="00C31D09" w:rsidRDefault="00BB524A" w:rsidP="006C47D3">
            <w:pPr>
              <w:pStyle w:val="ConsPlusNormal"/>
              <w:ind w:firstLine="0"/>
              <w:jc w:val="center"/>
              <w:rPr>
                <w:rFonts w:ascii="Times New Roman" w:hAnsi="Times New Roman" w:cs="Times New Roman"/>
                <w:sz w:val="24"/>
                <w:szCs w:val="24"/>
              </w:rPr>
            </w:pPr>
            <w:r w:rsidRPr="00C31D09">
              <w:rPr>
                <w:rFonts w:ascii="Times New Roman" w:hAnsi="Times New Roman"/>
                <w:sz w:val="24"/>
                <w:szCs w:val="24"/>
              </w:rPr>
              <w:t>1.</w:t>
            </w:r>
          </w:p>
        </w:tc>
        <w:tc>
          <w:tcPr>
            <w:tcW w:w="6379" w:type="dxa"/>
          </w:tcPr>
          <w:p w14:paraId="7C249248" w14:textId="77777777" w:rsidR="00BB524A" w:rsidRPr="00C31D09" w:rsidRDefault="00BB524A" w:rsidP="006C47D3">
            <w:pPr>
              <w:pStyle w:val="ConsPlusNormal"/>
              <w:ind w:firstLine="0"/>
              <w:rPr>
                <w:rFonts w:ascii="Times New Roman" w:hAnsi="Times New Roman" w:cs="Times New Roman"/>
                <w:sz w:val="24"/>
                <w:szCs w:val="24"/>
              </w:rPr>
            </w:pPr>
            <w:r w:rsidRPr="00C31D09">
              <w:rPr>
                <w:rFonts w:ascii="Times New Roman" w:hAnsi="Times New Roman" w:cs="Times New Roman"/>
                <w:sz w:val="24"/>
                <w:szCs w:val="24"/>
              </w:rPr>
              <w:t>Форма «Список водителей Заказчика»</w:t>
            </w:r>
          </w:p>
        </w:tc>
        <w:tc>
          <w:tcPr>
            <w:tcW w:w="1276" w:type="dxa"/>
          </w:tcPr>
          <w:p w14:paraId="220CD0C4" w14:textId="705C6239" w:rsidR="00BB524A" w:rsidRPr="00FC09CB" w:rsidRDefault="00C435F0" w:rsidP="006C47D3">
            <w:pPr>
              <w:pStyle w:val="ConsPlusNormal"/>
              <w:ind w:firstLine="0"/>
              <w:jc w:val="center"/>
              <w:rPr>
                <w:rFonts w:ascii="Times New Roman" w:hAnsi="Times New Roman"/>
                <w:sz w:val="24"/>
                <w:szCs w:val="24"/>
              </w:rPr>
            </w:pPr>
            <w:r>
              <w:rPr>
                <w:rFonts w:ascii="Times New Roman" w:hAnsi="Times New Roman"/>
                <w:sz w:val="24"/>
                <w:szCs w:val="24"/>
              </w:rPr>
              <w:t>7</w:t>
            </w:r>
          </w:p>
        </w:tc>
      </w:tr>
    </w:tbl>
    <w:p w14:paraId="330B5A33" w14:textId="77777777" w:rsidR="0075673B" w:rsidRDefault="0075673B" w:rsidP="00F46282">
      <w:pPr>
        <w:rPr>
          <w:rFonts w:ascii="Times New Roman" w:eastAsia="Times New Roman" w:hAnsi="Times New Roman"/>
          <w:sz w:val="24"/>
          <w:szCs w:val="24"/>
          <w:lang w:eastAsia="ru-RU"/>
        </w:rPr>
      </w:pPr>
    </w:p>
    <w:p w14:paraId="1FECFD38" w14:textId="77777777" w:rsidR="002D2CF6" w:rsidRDefault="002D2CF6" w:rsidP="00F46282">
      <w:pPr>
        <w:rPr>
          <w:rFonts w:ascii="Times New Roman" w:eastAsia="Times New Roman" w:hAnsi="Times New Roman"/>
          <w:sz w:val="24"/>
          <w:szCs w:val="24"/>
          <w:lang w:eastAsia="ru-RU"/>
        </w:rPr>
      </w:pPr>
    </w:p>
    <w:p w14:paraId="7B64DA62" w14:textId="5E9C715E" w:rsidR="00C435F0" w:rsidRPr="00B91349" w:rsidRDefault="00B91349" w:rsidP="00C435F0">
      <w:pPr>
        <w:rPr>
          <w:rFonts w:ascii="Times New Roman" w:hAnsi="Times New Roman"/>
          <w:b/>
          <w:sz w:val="24"/>
          <w:szCs w:val="24"/>
        </w:rPr>
      </w:pPr>
      <w:r w:rsidRPr="008A78EC">
        <w:rPr>
          <w:rFonts w:ascii="Times New Roman" w:eastAsia="Times New Roman" w:hAnsi="Times New Roman"/>
          <w:sz w:val="24"/>
          <w:szCs w:val="24"/>
          <w:lang w:eastAsia="ru-RU"/>
        </w:rPr>
        <w:t xml:space="preserve">                 </w:t>
      </w:r>
    </w:p>
    <w:p w14:paraId="67654B09" w14:textId="23311C38" w:rsidR="00F46282" w:rsidRPr="00B91349" w:rsidRDefault="00B91349" w:rsidP="00F46282">
      <w:pPr>
        <w:rPr>
          <w:rFonts w:ascii="Times New Roman" w:hAnsi="Times New Roman"/>
          <w:b/>
          <w:sz w:val="24"/>
          <w:szCs w:val="24"/>
        </w:rPr>
        <w:sectPr w:rsidR="00F46282" w:rsidRPr="00B91349" w:rsidSect="008B73AE">
          <w:pgSz w:w="11906" w:h="16838"/>
          <w:pgMar w:top="1134" w:right="851" w:bottom="1134" w:left="1701" w:header="708" w:footer="708" w:gutter="0"/>
          <w:cols w:space="708"/>
          <w:docGrid w:linePitch="381"/>
        </w:sectPr>
      </w:pPr>
      <w:r w:rsidRPr="00B91349">
        <w:rPr>
          <w:rFonts w:ascii="Times New Roman" w:hAnsi="Times New Roman"/>
          <w:b/>
          <w:sz w:val="24"/>
          <w:szCs w:val="24"/>
        </w:rPr>
        <w:t xml:space="preserve">                                               </w:t>
      </w:r>
    </w:p>
    <w:p w14:paraId="34E2A04D" w14:textId="77777777" w:rsidR="00407405" w:rsidRPr="00C31D09" w:rsidRDefault="00BB524A" w:rsidP="00407405">
      <w:pPr>
        <w:pStyle w:val="ConsPlusTitle"/>
        <w:jc w:val="right"/>
        <w:rPr>
          <w:rFonts w:ascii="Times New Roman" w:hAnsi="Times New Roman"/>
          <w:b w:val="0"/>
          <w:sz w:val="24"/>
          <w:szCs w:val="24"/>
        </w:rPr>
      </w:pPr>
      <w:r w:rsidRPr="00C31D09">
        <w:rPr>
          <w:rFonts w:ascii="Times New Roman" w:hAnsi="Times New Roman"/>
          <w:sz w:val="24"/>
          <w:szCs w:val="24"/>
        </w:rPr>
        <w:t xml:space="preserve">                          </w:t>
      </w:r>
      <w:r w:rsidRPr="00C31D09">
        <w:rPr>
          <w:rFonts w:ascii="Times New Roman" w:hAnsi="Times New Roman"/>
          <w:b w:val="0"/>
          <w:sz w:val="24"/>
          <w:szCs w:val="24"/>
        </w:rPr>
        <w:t xml:space="preserve">Приложение № 1 к </w:t>
      </w:r>
    </w:p>
    <w:p w14:paraId="752C6A09" w14:textId="3B7681C5" w:rsidR="00407405" w:rsidRPr="00C31D09" w:rsidRDefault="00124EE8" w:rsidP="00407405">
      <w:pPr>
        <w:pStyle w:val="ConsPlusTitle"/>
        <w:jc w:val="right"/>
        <w:rPr>
          <w:rFonts w:ascii="Times New Roman" w:hAnsi="Times New Roman" w:cs="Times New Roman"/>
          <w:b w:val="0"/>
          <w:sz w:val="24"/>
          <w:szCs w:val="24"/>
        </w:rPr>
      </w:pPr>
      <w:r>
        <w:rPr>
          <w:rFonts w:ascii="Times New Roman" w:hAnsi="Times New Roman" w:cs="Times New Roman"/>
          <w:b w:val="0"/>
          <w:sz w:val="24"/>
          <w:szCs w:val="24"/>
        </w:rPr>
        <w:t>Техническому заданию</w:t>
      </w:r>
      <w:r w:rsidR="00407405" w:rsidRPr="00C31D09">
        <w:rPr>
          <w:rFonts w:ascii="Times New Roman" w:hAnsi="Times New Roman" w:cs="Times New Roman"/>
          <w:b w:val="0"/>
          <w:sz w:val="24"/>
          <w:szCs w:val="24"/>
        </w:rPr>
        <w:t xml:space="preserve"> </w:t>
      </w:r>
      <w:r w:rsidR="00407405" w:rsidRPr="00C31D09">
        <w:rPr>
          <w:rFonts w:ascii="Times New Roman" w:hAnsi="Times New Roman" w:cs="Times New Roman"/>
          <w:b w:val="0"/>
          <w:sz w:val="24"/>
          <w:szCs w:val="24"/>
        </w:rPr>
        <w:br/>
        <w:t xml:space="preserve">на </w:t>
      </w:r>
      <w:r w:rsidR="00DF49A0">
        <w:rPr>
          <w:rFonts w:ascii="Times New Roman" w:hAnsi="Times New Roman" w:cs="Times New Roman"/>
          <w:b w:val="0"/>
          <w:sz w:val="24"/>
          <w:szCs w:val="24"/>
        </w:rPr>
        <w:t>оказание услуг по предрейсовому</w:t>
      </w:r>
    </w:p>
    <w:p w14:paraId="43ECC0B9" w14:textId="77777777" w:rsidR="00407405" w:rsidRPr="00C31D09" w:rsidRDefault="00407405" w:rsidP="00407405">
      <w:pPr>
        <w:pStyle w:val="ConsPlusTitle"/>
        <w:jc w:val="right"/>
        <w:rPr>
          <w:rFonts w:ascii="Times New Roman" w:hAnsi="Times New Roman" w:cs="Times New Roman"/>
          <w:b w:val="0"/>
          <w:sz w:val="24"/>
          <w:szCs w:val="24"/>
        </w:rPr>
      </w:pPr>
      <w:r w:rsidRPr="00C31D09">
        <w:rPr>
          <w:rFonts w:ascii="Times New Roman" w:hAnsi="Times New Roman" w:cs="Times New Roman"/>
          <w:b w:val="0"/>
          <w:sz w:val="24"/>
          <w:szCs w:val="24"/>
        </w:rPr>
        <w:t xml:space="preserve"> медицинскому осмотру водителей </w:t>
      </w:r>
    </w:p>
    <w:p w14:paraId="7AA61843" w14:textId="2C4F9A0A" w:rsidR="00DF49A0" w:rsidRDefault="006C1C2E" w:rsidP="00407405">
      <w:pPr>
        <w:pStyle w:val="ConsPlusTitle"/>
        <w:jc w:val="right"/>
        <w:rPr>
          <w:rFonts w:ascii="Times New Roman" w:hAnsi="Times New Roman" w:cs="Times New Roman"/>
          <w:b w:val="0"/>
          <w:sz w:val="24"/>
          <w:szCs w:val="24"/>
        </w:rPr>
      </w:pPr>
      <w:r>
        <w:rPr>
          <w:rFonts w:ascii="Times New Roman" w:hAnsi="Times New Roman" w:cs="Times New Roman"/>
          <w:b w:val="0"/>
          <w:sz w:val="24"/>
          <w:szCs w:val="24"/>
        </w:rPr>
        <w:t>Каргасок</w:t>
      </w:r>
      <w:r w:rsidR="009044F2">
        <w:rPr>
          <w:rFonts w:ascii="Times New Roman" w:hAnsi="Times New Roman" w:cs="Times New Roman"/>
          <w:b w:val="0"/>
          <w:sz w:val="24"/>
          <w:szCs w:val="24"/>
        </w:rPr>
        <w:t>ского почтамта</w:t>
      </w:r>
      <w:r w:rsidR="00F65D56">
        <w:rPr>
          <w:rFonts w:ascii="Times New Roman" w:hAnsi="Times New Roman" w:cs="Times New Roman"/>
          <w:b w:val="0"/>
          <w:sz w:val="24"/>
          <w:szCs w:val="24"/>
        </w:rPr>
        <w:t xml:space="preserve"> в селе Парабель</w:t>
      </w:r>
    </w:p>
    <w:p w14:paraId="5CF048A7" w14:textId="7E490C7C" w:rsidR="00407405" w:rsidRPr="00C31D09" w:rsidRDefault="00DF49A0" w:rsidP="00407405">
      <w:pPr>
        <w:pStyle w:val="ConsPlusTitle"/>
        <w:jc w:val="right"/>
        <w:rPr>
          <w:rFonts w:ascii="Times New Roman" w:hAnsi="Times New Roman" w:cs="Times New Roman"/>
          <w:i/>
          <w:sz w:val="24"/>
          <w:szCs w:val="24"/>
        </w:rPr>
      </w:pPr>
      <w:r w:rsidRPr="008F7AAD">
        <w:rPr>
          <w:rFonts w:ascii="Times New Roman" w:hAnsi="Times New Roman" w:cs="Times New Roman"/>
          <w:b w:val="0"/>
          <w:sz w:val="24"/>
          <w:szCs w:val="24"/>
        </w:rPr>
        <w:t xml:space="preserve">УФПС </w:t>
      </w:r>
      <w:r w:rsidR="009044F2">
        <w:rPr>
          <w:rFonts w:ascii="Times New Roman" w:hAnsi="Times New Roman" w:cs="Times New Roman"/>
          <w:b w:val="0"/>
          <w:sz w:val="24"/>
          <w:szCs w:val="24"/>
        </w:rPr>
        <w:t>Томской</w:t>
      </w:r>
      <w:r w:rsidRPr="008F7AAD">
        <w:rPr>
          <w:rFonts w:ascii="Times New Roman" w:hAnsi="Times New Roman" w:cs="Times New Roman"/>
          <w:b w:val="0"/>
          <w:sz w:val="24"/>
          <w:szCs w:val="24"/>
        </w:rPr>
        <w:t xml:space="preserve"> области</w:t>
      </w:r>
    </w:p>
    <w:p w14:paraId="2CF334E6" w14:textId="6AEA57B1" w:rsidR="00BB524A" w:rsidRPr="00C31D09" w:rsidRDefault="00BB524A" w:rsidP="00407405">
      <w:pPr>
        <w:shd w:val="clear" w:color="auto" w:fill="FFFFFF"/>
        <w:tabs>
          <w:tab w:val="left" w:pos="5683"/>
        </w:tabs>
        <w:spacing w:after="0" w:line="240" w:lineRule="auto"/>
        <w:rPr>
          <w:rFonts w:ascii="Times New Roman" w:eastAsia="Times New Roman" w:hAnsi="Times New Roman"/>
          <w:sz w:val="24"/>
          <w:szCs w:val="24"/>
          <w:lang w:eastAsia="ru-RU"/>
        </w:rPr>
      </w:pPr>
    </w:p>
    <w:p w14:paraId="3B332194" w14:textId="77777777" w:rsidR="00152D5F" w:rsidRPr="00C31D09" w:rsidRDefault="00152D5F" w:rsidP="00407405">
      <w:pPr>
        <w:shd w:val="clear" w:color="auto" w:fill="FFFFFF"/>
        <w:tabs>
          <w:tab w:val="left" w:pos="5683"/>
        </w:tabs>
        <w:spacing w:after="0" w:line="240" w:lineRule="auto"/>
        <w:rPr>
          <w:rFonts w:ascii="Times New Roman" w:eastAsia="Times New Roman" w:hAnsi="Times New Roman"/>
          <w:sz w:val="24"/>
          <w:szCs w:val="24"/>
          <w:lang w:eastAsia="ru-RU"/>
        </w:rPr>
      </w:pPr>
    </w:p>
    <w:p w14:paraId="094134F3" w14:textId="77777777" w:rsidR="00BB524A" w:rsidRPr="00C31D09" w:rsidRDefault="00BB524A" w:rsidP="00BB524A">
      <w:pPr>
        <w:spacing w:after="0" w:line="240" w:lineRule="auto"/>
        <w:jc w:val="center"/>
        <w:rPr>
          <w:rFonts w:ascii="Times New Roman" w:eastAsia="Times New Roman" w:hAnsi="Times New Roman"/>
          <w:b/>
          <w:sz w:val="24"/>
          <w:szCs w:val="24"/>
          <w:lang w:eastAsia="ar-SA"/>
        </w:rPr>
      </w:pPr>
      <w:r w:rsidRPr="00C31D09">
        <w:rPr>
          <w:rFonts w:ascii="Times New Roman" w:eastAsia="Times New Roman" w:hAnsi="Times New Roman"/>
          <w:b/>
          <w:sz w:val="24"/>
          <w:szCs w:val="24"/>
          <w:lang w:eastAsia="ar-SA"/>
        </w:rPr>
        <w:t xml:space="preserve">ФОРМА </w:t>
      </w:r>
    </w:p>
    <w:p w14:paraId="2598F624" w14:textId="77777777" w:rsidR="00BB524A" w:rsidRPr="00C31D09" w:rsidRDefault="00BB524A" w:rsidP="00BB524A">
      <w:pPr>
        <w:pBdr>
          <w:bottom w:val="single" w:sz="12" w:space="1" w:color="auto"/>
        </w:pBdr>
        <w:spacing w:after="0" w:line="240" w:lineRule="auto"/>
        <w:outlineLvl w:val="0"/>
        <w:rPr>
          <w:rFonts w:ascii="Times New Roman" w:eastAsia="Times New Roman" w:hAnsi="Times New Roman"/>
          <w:sz w:val="24"/>
          <w:szCs w:val="24"/>
          <w:lang w:eastAsia="ru-RU"/>
        </w:rPr>
      </w:pPr>
    </w:p>
    <w:p w14:paraId="78278ED4" w14:textId="77777777" w:rsidR="00BB524A" w:rsidRPr="00C31D09" w:rsidRDefault="00BB524A" w:rsidP="00BB524A">
      <w:pPr>
        <w:shd w:val="clear" w:color="auto" w:fill="FFFFFF"/>
        <w:tabs>
          <w:tab w:val="left" w:pos="5683"/>
        </w:tabs>
        <w:spacing w:after="0" w:line="240" w:lineRule="auto"/>
        <w:rPr>
          <w:rFonts w:ascii="Times New Roman" w:eastAsia="Times New Roman" w:hAnsi="Times New Roman"/>
          <w:sz w:val="24"/>
          <w:szCs w:val="24"/>
          <w:lang w:eastAsia="ru-RU"/>
        </w:rPr>
      </w:pPr>
      <w:r w:rsidRPr="00C31D09">
        <w:rPr>
          <w:rFonts w:ascii="Times New Roman" w:eastAsia="Times New Roman" w:hAnsi="Times New Roman"/>
          <w:sz w:val="24"/>
          <w:szCs w:val="24"/>
          <w:lang w:eastAsia="ru-RU"/>
        </w:rPr>
        <w:t xml:space="preserve">                </w:t>
      </w:r>
    </w:p>
    <w:p w14:paraId="209F4D5C" w14:textId="77777777" w:rsidR="00BB524A" w:rsidRPr="007A048F" w:rsidRDefault="00BB524A" w:rsidP="00BB524A">
      <w:pPr>
        <w:shd w:val="clear" w:color="auto" w:fill="FFFFFF"/>
        <w:tabs>
          <w:tab w:val="left" w:pos="5683"/>
        </w:tabs>
        <w:spacing w:before="100" w:after="0" w:line="240" w:lineRule="auto"/>
        <w:jc w:val="center"/>
        <w:rPr>
          <w:rFonts w:ascii="Times New Roman" w:eastAsia="Times New Roman" w:hAnsi="Times New Roman"/>
          <w:b/>
          <w:sz w:val="24"/>
          <w:szCs w:val="24"/>
          <w:lang w:eastAsia="ru-RU"/>
        </w:rPr>
      </w:pPr>
      <w:r w:rsidRPr="007A048F">
        <w:rPr>
          <w:rFonts w:ascii="Times New Roman" w:hAnsi="Times New Roman"/>
          <w:b/>
          <w:sz w:val="24"/>
          <w:szCs w:val="24"/>
        </w:rPr>
        <w:t>Список водителей Заказчика</w:t>
      </w:r>
    </w:p>
    <w:p w14:paraId="1A677D18" w14:textId="77777777" w:rsidR="00BB524A" w:rsidRPr="007A048F" w:rsidRDefault="00BB524A" w:rsidP="00BB524A">
      <w:pPr>
        <w:spacing w:after="0" w:line="240" w:lineRule="auto"/>
        <w:jc w:val="center"/>
        <w:rPr>
          <w:rFonts w:ascii="Times New Roman" w:eastAsia="Times New Roman" w:hAnsi="Times New Roman"/>
          <w:b/>
          <w:bCs/>
          <w:sz w:val="24"/>
          <w:szCs w:val="24"/>
          <w:lang w:eastAsia="ru-RU"/>
        </w:rPr>
      </w:pPr>
    </w:p>
    <w:tbl>
      <w:tblPr>
        <w:tblW w:w="13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969"/>
        <w:gridCol w:w="4252"/>
        <w:gridCol w:w="4536"/>
      </w:tblGrid>
      <w:tr w:rsidR="00BB524A" w:rsidRPr="008E504F" w14:paraId="60AFABF7" w14:textId="77777777" w:rsidTr="006C47D3">
        <w:tc>
          <w:tcPr>
            <w:tcW w:w="993" w:type="dxa"/>
            <w:shd w:val="clear" w:color="auto" w:fill="auto"/>
            <w:vAlign w:val="center"/>
          </w:tcPr>
          <w:p w14:paraId="0F36BDD1" w14:textId="77777777" w:rsidR="00BB524A" w:rsidRPr="008E504F" w:rsidRDefault="00BB524A" w:rsidP="006C47D3">
            <w:pPr>
              <w:spacing w:after="0" w:line="240" w:lineRule="auto"/>
              <w:jc w:val="center"/>
              <w:rPr>
                <w:rFonts w:ascii="Times New Roman" w:eastAsia="Times New Roman" w:hAnsi="Times New Roman"/>
                <w:sz w:val="24"/>
                <w:szCs w:val="24"/>
                <w:lang w:eastAsia="ru-RU"/>
              </w:rPr>
            </w:pPr>
            <w:r w:rsidRPr="008E504F">
              <w:rPr>
                <w:rFonts w:ascii="Times New Roman" w:eastAsia="Times New Roman" w:hAnsi="Times New Roman"/>
                <w:sz w:val="24"/>
                <w:szCs w:val="24"/>
                <w:lang w:eastAsia="ru-RU"/>
              </w:rPr>
              <w:t>№ п/п</w:t>
            </w:r>
          </w:p>
        </w:tc>
        <w:tc>
          <w:tcPr>
            <w:tcW w:w="3969" w:type="dxa"/>
            <w:shd w:val="clear" w:color="auto" w:fill="auto"/>
            <w:vAlign w:val="center"/>
          </w:tcPr>
          <w:p w14:paraId="421CA1F7" w14:textId="77777777" w:rsidR="00BB524A" w:rsidRPr="008E504F" w:rsidRDefault="00BB524A" w:rsidP="006C47D3">
            <w:pPr>
              <w:spacing w:after="0" w:line="240" w:lineRule="auto"/>
              <w:jc w:val="center"/>
              <w:rPr>
                <w:rFonts w:ascii="Times New Roman" w:eastAsia="Times New Roman" w:hAnsi="Times New Roman"/>
                <w:sz w:val="24"/>
                <w:szCs w:val="24"/>
                <w:lang w:eastAsia="ru-RU"/>
              </w:rPr>
            </w:pPr>
          </w:p>
          <w:p w14:paraId="5F7E4C8E" w14:textId="77777777" w:rsidR="00BB524A" w:rsidRPr="008E504F" w:rsidRDefault="00BB524A" w:rsidP="006C47D3">
            <w:pPr>
              <w:spacing w:after="0" w:line="240" w:lineRule="auto"/>
              <w:jc w:val="center"/>
              <w:rPr>
                <w:rFonts w:ascii="Times New Roman" w:eastAsia="Times New Roman" w:hAnsi="Times New Roman"/>
                <w:sz w:val="24"/>
                <w:szCs w:val="24"/>
                <w:lang w:eastAsia="ru-RU"/>
              </w:rPr>
            </w:pPr>
            <w:r w:rsidRPr="008E504F">
              <w:rPr>
                <w:rFonts w:ascii="Times New Roman" w:eastAsia="Times New Roman" w:hAnsi="Times New Roman"/>
                <w:sz w:val="24"/>
                <w:szCs w:val="24"/>
                <w:lang w:eastAsia="ru-RU"/>
              </w:rPr>
              <w:t>Фамилия, Имя, Отчество,</w:t>
            </w:r>
          </w:p>
          <w:p w14:paraId="0B4BDCE6" w14:textId="77777777" w:rsidR="00BB524A" w:rsidRPr="008E504F" w:rsidRDefault="00BB524A" w:rsidP="006C47D3">
            <w:pPr>
              <w:spacing w:after="0" w:line="240" w:lineRule="auto"/>
              <w:jc w:val="center"/>
              <w:rPr>
                <w:rFonts w:ascii="Times New Roman" w:eastAsia="Times New Roman" w:hAnsi="Times New Roman"/>
                <w:sz w:val="24"/>
                <w:szCs w:val="24"/>
                <w:lang w:eastAsia="ru-RU"/>
              </w:rPr>
            </w:pPr>
            <w:r w:rsidRPr="008E504F">
              <w:rPr>
                <w:rFonts w:ascii="Times New Roman" w:eastAsia="Times New Roman" w:hAnsi="Times New Roman"/>
                <w:sz w:val="24"/>
                <w:szCs w:val="24"/>
                <w:lang w:eastAsia="ru-RU"/>
              </w:rPr>
              <w:t>дата рождения</w:t>
            </w:r>
          </w:p>
        </w:tc>
        <w:tc>
          <w:tcPr>
            <w:tcW w:w="4252" w:type="dxa"/>
            <w:tcBorders>
              <w:top w:val="single" w:sz="4" w:space="0" w:color="auto"/>
              <w:bottom w:val="single" w:sz="4" w:space="0" w:color="auto"/>
              <w:right w:val="single" w:sz="4" w:space="0" w:color="auto"/>
            </w:tcBorders>
            <w:shd w:val="clear" w:color="auto" w:fill="auto"/>
            <w:vAlign w:val="center"/>
          </w:tcPr>
          <w:p w14:paraId="786619F3" w14:textId="77777777" w:rsidR="00BB524A" w:rsidRPr="008E504F" w:rsidRDefault="00BB524A" w:rsidP="006C47D3">
            <w:pPr>
              <w:spacing w:after="0" w:line="240" w:lineRule="auto"/>
              <w:jc w:val="center"/>
              <w:rPr>
                <w:rFonts w:ascii="Times New Roman" w:eastAsia="Times New Roman" w:hAnsi="Times New Roman"/>
                <w:sz w:val="24"/>
                <w:szCs w:val="24"/>
                <w:lang w:eastAsia="ru-RU"/>
              </w:rPr>
            </w:pPr>
            <w:r w:rsidRPr="008E504F">
              <w:rPr>
                <w:rFonts w:ascii="Times New Roman" w:eastAsia="Times New Roman" w:hAnsi="Times New Roman"/>
                <w:sz w:val="24"/>
                <w:szCs w:val="24"/>
                <w:lang w:eastAsia="ru-RU"/>
              </w:rPr>
              <w:t>№ водительского удостоверения</w:t>
            </w:r>
          </w:p>
        </w:tc>
        <w:tc>
          <w:tcPr>
            <w:tcW w:w="4536" w:type="dxa"/>
            <w:tcBorders>
              <w:top w:val="single" w:sz="4" w:space="0" w:color="auto"/>
              <w:bottom w:val="single" w:sz="4" w:space="0" w:color="auto"/>
              <w:right w:val="single" w:sz="4" w:space="0" w:color="auto"/>
            </w:tcBorders>
            <w:shd w:val="clear" w:color="auto" w:fill="auto"/>
            <w:vAlign w:val="center"/>
          </w:tcPr>
          <w:p w14:paraId="7FFE7A88" w14:textId="77777777" w:rsidR="00BB524A" w:rsidRPr="008E504F" w:rsidRDefault="00BB524A" w:rsidP="006C47D3">
            <w:pPr>
              <w:spacing w:after="0" w:line="240" w:lineRule="auto"/>
              <w:jc w:val="center"/>
              <w:rPr>
                <w:rFonts w:ascii="Times New Roman" w:eastAsia="Times New Roman" w:hAnsi="Times New Roman"/>
                <w:sz w:val="24"/>
                <w:szCs w:val="24"/>
                <w:lang w:eastAsia="ru-RU"/>
              </w:rPr>
            </w:pPr>
            <w:r w:rsidRPr="008E504F">
              <w:rPr>
                <w:rFonts w:ascii="Times New Roman" w:eastAsia="Times New Roman" w:hAnsi="Times New Roman"/>
                <w:sz w:val="24"/>
                <w:szCs w:val="24"/>
                <w:lang w:eastAsia="ru-RU"/>
              </w:rPr>
              <w:t>Периодичность оказания услуг</w:t>
            </w:r>
          </w:p>
        </w:tc>
      </w:tr>
      <w:tr w:rsidR="00BB524A" w:rsidRPr="008E504F" w14:paraId="45D5FB7D" w14:textId="77777777" w:rsidTr="006C47D3">
        <w:tc>
          <w:tcPr>
            <w:tcW w:w="993" w:type="dxa"/>
            <w:shd w:val="clear" w:color="auto" w:fill="auto"/>
          </w:tcPr>
          <w:p w14:paraId="4E65069C" w14:textId="77777777" w:rsidR="00BB524A" w:rsidRPr="008E504F" w:rsidRDefault="00BB524A" w:rsidP="006C47D3">
            <w:pPr>
              <w:spacing w:after="0" w:line="240" w:lineRule="auto"/>
              <w:jc w:val="both"/>
              <w:rPr>
                <w:rFonts w:ascii="Times New Roman" w:eastAsia="Times New Roman" w:hAnsi="Times New Roman"/>
                <w:sz w:val="24"/>
                <w:szCs w:val="24"/>
                <w:lang w:eastAsia="ru-RU"/>
              </w:rPr>
            </w:pPr>
          </w:p>
        </w:tc>
        <w:tc>
          <w:tcPr>
            <w:tcW w:w="3969" w:type="dxa"/>
            <w:shd w:val="clear" w:color="auto" w:fill="auto"/>
          </w:tcPr>
          <w:p w14:paraId="14BB6D62" w14:textId="77777777" w:rsidR="00BB524A" w:rsidRPr="008E504F" w:rsidRDefault="00BB524A" w:rsidP="006C47D3">
            <w:pPr>
              <w:spacing w:after="0" w:line="240" w:lineRule="auto"/>
              <w:jc w:val="both"/>
              <w:rPr>
                <w:rFonts w:ascii="Times New Roman" w:eastAsia="Times New Roman" w:hAnsi="Times New Roman"/>
                <w:sz w:val="24"/>
                <w:szCs w:val="24"/>
                <w:lang w:eastAsia="ru-RU"/>
              </w:rPr>
            </w:pPr>
          </w:p>
        </w:tc>
        <w:tc>
          <w:tcPr>
            <w:tcW w:w="4252" w:type="dxa"/>
            <w:tcBorders>
              <w:top w:val="single" w:sz="4" w:space="0" w:color="auto"/>
              <w:bottom w:val="single" w:sz="4" w:space="0" w:color="auto"/>
              <w:right w:val="single" w:sz="4" w:space="0" w:color="auto"/>
            </w:tcBorders>
            <w:shd w:val="clear" w:color="auto" w:fill="auto"/>
          </w:tcPr>
          <w:p w14:paraId="756012DA" w14:textId="77777777" w:rsidR="00BB524A" w:rsidRPr="008E504F" w:rsidRDefault="00BB524A" w:rsidP="006C47D3">
            <w:pPr>
              <w:spacing w:after="0" w:line="240" w:lineRule="auto"/>
              <w:jc w:val="both"/>
              <w:rPr>
                <w:rFonts w:ascii="Times New Roman" w:eastAsia="Times New Roman" w:hAnsi="Times New Roman"/>
                <w:sz w:val="24"/>
                <w:szCs w:val="24"/>
                <w:lang w:eastAsia="ru-RU"/>
              </w:rPr>
            </w:pPr>
          </w:p>
        </w:tc>
        <w:tc>
          <w:tcPr>
            <w:tcW w:w="4536" w:type="dxa"/>
            <w:tcBorders>
              <w:top w:val="single" w:sz="4" w:space="0" w:color="auto"/>
              <w:bottom w:val="single" w:sz="4" w:space="0" w:color="auto"/>
              <w:right w:val="single" w:sz="4" w:space="0" w:color="auto"/>
            </w:tcBorders>
            <w:shd w:val="clear" w:color="auto" w:fill="auto"/>
          </w:tcPr>
          <w:p w14:paraId="01C035A0" w14:textId="77777777" w:rsidR="00BB524A" w:rsidRPr="008E504F" w:rsidRDefault="00BB524A" w:rsidP="006C47D3">
            <w:pPr>
              <w:spacing w:after="0" w:line="240" w:lineRule="auto"/>
              <w:jc w:val="both"/>
              <w:rPr>
                <w:rFonts w:ascii="Times New Roman" w:eastAsia="Times New Roman" w:hAnsi="Times New Roman"/>
                <w:sz w:val="24"/>
                <w:szCs w:val="24"/>
                <w:lang w:eastAsia="ru-RU"/>
              </w:rPr>
            </w:pPr>
          </w:p>
        </w:tc>
      </w:tr>
      <w:tr w:rsidR="00BB524A" w:rsidRPr="008E504F" w14:paraId="7F8813E1" w14:textId="77777777" w:rsidTr="006C47D3">
        <w:tc>
          <w:tcPr>
            <w:tcW w:w="993" w:type="dxa"/>
            <w:shd w:val="clear" w:color="auto" w:fill="auto"/>
          </w:tcPr>
          <w:p w14:paraId="3D1DC560" w14:textId="77777777" w:rsidR="00BB524A" w:rsidRPr="008E504F" w:rsidRDefault="00BB524A" w:rsidP="006C47D3">
            <w:pPr>
              <w:spacing w:after="0" w:line="240" w:lineRule="auto"/>
              <w:jc w:val="both"/>
              <w:rPr>
                <w:rFonts w:ascii="Times New Roman" w:eastAsia="Times New Roman" w:hAnsi="Times New Roman"/>
                <w:sz w:val="24"/>
                <w:szCs w:val="24"/>
                <w:lang w:eastAsia="ru-RU"/>
              </w:rPr>
            </w:pPr>
          </w:p>
        </w:tc>
        <w:tc>
          <w:tcPr>
            <w:tcW w:w="3969" w:type="dxa"/>
            <w:shd w:val="clear" w:color="auto" w:fill="auto"/>
          </w:tcPr>
          <w:p w14:paraId="3A29D1FC" w14:textId="77777777" w:rsidR="00BB524A" w:rsidRPr="008E504F" w:rsidRDefault="00BB524A" w:rsidP="006C47D3">
            <w:pPr>
              <w:spacing w:after="0" w:line="240" w:lineRule="auto"/>
              <w:jc w:val="both"/>
              <w:rPr>
                <w:rFonts w:ascii="Times New Roman" w:eastAsia="Times New Roman" w:hAnsi="Times New Roman"/>
                <w:sz w:val="24"/>
                <w:szCs w:val="24"/>
                <w:lang w:eastAsia="ru-RU"/>
              </w:rPr>
            </w:pPr>
          </w:p>
        </w:tc>
        <w:tc>
          <w:tcPr>
            <w:tcW w:w="4252" w:type="dxa"/>
            <w:tcBorders>
              <w:top w:val="single" w:sz="4" w:space="0" w:color="auto"/>
              <w:right w:val="single" w:sz="4" w:space="0" w:color="auto"/>
            </w:tcBorders>
            <w:shd w:val="clear" w:color="auto" w:fill="auto"/>
          </w:tcPr>
          <w:p w14:paraId="71698FC7" w14:textId="77777777" w:rsidR="00BB524A" w:rsidRPr="008E504F" w:rsidRDefault="00BB524A" w:rsidP="006C47D3">
            <w:pPr>
              <w:spacing w:after="0" w:line="240" w:lineRule="auto"/>
              <w:jc w:val="both"/>
              <w:rPr>
                <w:rFonts w:ascii="Times New Roman" w:eastAsia="Times New Roman" w:hAnsi="Times New Roman"/>
                <w:sz w:val="24"/>
                <w:szCs w:val="24"/>
                <w:lang w:eastAsia="ru-RU"/>
              </w:rPr>
            </w:pPr>
          </w:p>
        </w:tc>
        <w:tc>
          <w:tcPr>
            <w:tcW w:w="4536" w:type="dxa"/>
            <w:tcBorders>
              <w:top w:val="single" w:sz="4" w:space="0" w:color="auto"/>
              <w:right w:val="single" w:sz="4" w:space="0" w:color="auto"/>
            </w:tcBorders>
            <w:shd w:val="clear" w:color="auto" w:fill="auto"/>
          </w:tcPr>
          <w:p w14:paraId="79BDC052" w14:textId="77777777" w:rsidR="00BB524A" w:rsidRPr="008E504F" w:rsidRDefault="00BB524A" w:rsidP="006C47D3">
            <w:pPr>
              <w:spacing w:after="0" w:line="240" w:lineRule="auto"/>
              <w:jc w:val="both"/>
              <w:rPr>
                <w:rFonts w:ascii="Times New Roman" w:eastAsia="Times New Roman" w:hAnsi="Times New Roman"/>
                <w:sz w:val="24"/>
                <w:szCs w:val="24"/>
                <w:lang w:eastAsia="ru-RU"/>
              </w:rPr>
            </w:pPr>
          </w:p>
        </w:tc>
      </w:tr>
    </w:tbl>
    <w:p w14:paraId="226F95F4" w14:textId="77777777" w:rsidR="00BB524A" w:rsidRPr="007A048F" w:rsidRDefault="00BB524A" w:rsidP="00BB524A">
      <w:pPr>
        <w:tabs>
          <w:tab w:val="left" w:pos="0"/>
        </w:tabs>
        <w:spacing w:after="0" w:line="240" w:lineRule="auto"/>
        <w:jc w:val="both"/>
        <w:rPr>
          <w:rFonts w:ascii="Times New Roman" w:eastAsia="Times New Roman" w:hAnsi="Times New Roman"/>
          <w:sz w:val="24"/>
          <w:szCs w:val="24"/>
          <w:lang w:eastAsia="ru-RU"/>
        </w:rPr>
      </w:pPr>
    </w:p>
    <w:p w14:paraId="03EED416" w14:textId="74C2A003" w:rsidR="00D52388" w:rsidRDefault="00D52388" w:rsidP="00152D5F">
      <w:pPr>
        <w:spacing w:after="0" w:line="240" w:lineRule="auto"/>
      </w:pPr>
    </w:p>
    <w:tbl>
      <w:tblPr>
        <w:tblStyle w:val="1"/>
        <w:tblW w:w="1403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6379"/>
      </w:tblGrid>
      <w:tr w:rsidR="00E44592" w:rsidRPr="007A048F" w14:paraId="01459AF6" w14:textId="77777777" w:rsidTr="00FC7B1B">
        <w:tc>
          <w:tcPr>
            <w:tcW w:w="7655" w:type="dxa"/>
          </w:tcPr>
          <w:p w14:paraId="1D78ED9F" w14:textId="77777777" w:rsidR="00E44592" w:rsidRPr="007A048F" w:rsidRDefault="00E44592" w:rsidP="00FC7B1B">
            <w:pPr>
              <w:tabs>
                <w:tab w:val="left" w:pos="-142"/>
                <w:tab w:val="left" w:pos="0"/>
                <w:tab w:val="left" w:pos="993"/>
              </w:tabs>
              <w:suppressAutoHyphens/>
              <w:spacing w:after="0" w:line="240" w:lineRule="auto"/>
              <w:rPr>
                <w:rFonts w:ascii="Times New Roman" w:hAnsi="Times New Roman"/>
                <w:sz w:val="24"/>
                <w:szCs w:val="24"/>
                <w:lang w:eastAsia="ar-SA"/>
              </w:rPr>
            </w:pPr>
            <w:r w:rsidRPr="007A048F">
              <w:rPr>
                <w:rFonts w:ascii="Times New Roman" w:hAnsi="Times New Roman"/>
                <w:sz w:val="24"/>
                <w:szCs w:val="24"/>
                <w:lang w:eastAsia="ar-SA"/>
              </w:rPr>
              <w:t>ИСПОЛНИТЕЛЬ</w:t>
            </w:r>
          </w:p>
          <w:p w14:paraId="4340B524" w14:textId="77777777" w:rsidR="00E44592" w:rsidRPr="007A048F" w:rsidRDefault="00E44592" w:rsidP="00FC7B1B">
            <w:pPr>
              <w:tabs>
                <w:tab w:val="left" w:pos="-142"/>
                <w:tab w:val="left" w:pos="0"/>
                <w:tab w:val="left" w:pos="993"/>
              </w:tabs>
              <w:suppressAutoHyphens/>
              <w:spacing w:after="0" w:line="240" w:lineRule="auto"/>
              <w:rPr>
                <w:rFonts w:ascii="Times New Roman" w:hAnsi="Times New Roman"/>
                <w:sz w:val="24"/>
                <w:szCs w:val="24"/>
                <w:lang w:eastAsia="ar-SA"/>
              </w:rPr>
            </w:pPr>
            <w:r w:rsidRPr="007A048F">
              <w:rPr>
                <w:rFonts w:ascii="Times New Roman" w:hAnsi="Times New Roman"/>
                <w:sz w:val="24"/>
                <w:szCs w:val="24"/>
                <w:lang w:eastAsia="ar-SA"/>
              </w:rPr>
              <w:t xml:space="preserve">_______________ / </w:t>
            </w:r>
            <w:r w:rsidRPr="007A048F">
              <w:rPr>
                <w:rFonts w:ascii="Times New Roman" w:hAnsi="Times New Roman"/>
                <w:sz w:val="24"/>
                <w:szCs w:val="24"/>
                <w:lang w:eastAsia="ru-RU"/>
              </w:rPr>
              <w:t>_______________</w:t>
            </w:r>
          </w:p>
          <w:p w14:paraId="247211C1" w14:textId="77777777" w:rsidR="00E44592" w:rsidRPr="007A048F" w:rsidRDefault="00E44592" w:rsidP="00FC7B1B">
            <w:pPr>
              <w:tabs>
                <w:tab w:val="left" w:pos="-142"/>
                <w:tab w:val="left" w:pos="0"/>
                <w:tab w:val="left" w:pos="993"/>
              </w:tabs>
              <w:suppressAutoHyphens/>
              <w:spacing w:after="0" w:line="240" w:lineRule="auto"/>
              <w:rPr>
                <w:rFonts w:ascii="Times New Roman" w:hAnsi="Times New Roman"/>
                <w:sz w:val="24"/>
                <w:szCs w:val="24"/>
                <w:lang w:eastAsia="ar-SA"/>
              </w:rPr>
            </w:pPr>
            <w:r w:rsidRPr="007A048F">
              <w:rPr>
                <w:rFonts w:ascii="Times New Roman" w:hAnsi="Times New Roman"/>
                <w:sz w:val="24"/>
                <w:szCs w:val="24"/>
                <w:lang w:eastAsia="ru-RU"/>
              </w:rPr>
              <w:t>«___»___________________20__ г.</w:t>
            </w:r>
          </w:p>
          <w:p w14:paraId="471FCD43" w14:textId="77777777" w:rsidR="00E44592" w:rsidRPr="007A048F" w:rsidRDefault="00E44592" w:rsidP="00FC7B1B">
            <w:pPr>
              <w:tabs>
                <w:tab w:val="left" w:pos="-142"/>
                <w:tab w:val="left" w:pos="0"/>
                <w:tab w:val="left" w:pos="993"/>
              </w:tabs>
              <w:suppressAutoHyphens/>
              <w:spacing w:after="0" w:line="240" w:lineRule="auto"/>
              <w:rPr>
                <w:rFonts w:ascii="Times New Roman" w:hAnsi="Times New Roman"/>
                <w:sz w:val="24"/>
                <w:szCs w:val="24"/>
                <w:lang w:eastAsia="ar-SA"/>
              </w:rPr>
            </w:pPr>
            <w:r w:rsidRPr="007A048F">
              <w:rPr>
                <w:rFonts w:ascii="Times New Roman" w:hAnsi="Times New Roman"/>
                <w:sz w:val="24"/>
                <w:szCs w:val="24"/>
                <w:lang w:eastAsia="ar-SA"/>
              </w:rPr>
              <w:t>М.П.</w:t>
            </w:r>
          </w:p>
        </w:tc>
        <w:tc>
          <w:tcPr>
            <w:tcW w:w="6379" w:type="dxa"/>
          </w:tcPr>
          <w:p w14:paraId="2A126D5D" w14:textId="77777777" w:rsidR="00E44592" w:rsidRPr="007A048F" w:rsidRDefault="00E44592" w:rsidP="00FC7B1B">
            <w:pPr>
              <w:tabs>
                <w:tab w:val="left" w:pos="-142"/>
                <w:tab w:val="left" w:pos="0"/>
                <w:tab w:val="left" w:pos="993"/>
              </w:tabs>
              <w:suppressAutoHyphens/>
              <w:spacing w:after="0" w:line="240" w:lineRule="auto"/>
              <w:rPr>
                <w:rFonts w:ascii="Times New Roman" w:hAnsi="Times New Roman"/>
                <w:sz w:val="24"/>
                <w:szCs w:val="24"/>
                <w:lang w:eastAsia="ar-SA"/>
              </w:rPr>
            </w:pPr>
            <w:r w:rsidRPr="007A048F">
              <w:rPr>
                <w:rFonts w:ascii="Times New Roman" w:hAnsi="Times New Roman"/>
                <w:sz w:val="24"/>
                <w:szCs w:val="24"/>
                <w:lang w:eastAsia="ar-SA"/>
              </w:rPr>
              <w:t>ЗАКАЗЧИК</w:t>
            </w:r>
          </w:p>
          <w:p w14:paraId="1FFA6373" w14:textId="77777777" w:rsidR="00E44592" w:rsidRPr="007A048F" w:rsidRDefault="00E44592" w:rsidP="00FC7B1B">
            <w:pPr>
              <w:tabs>
                <w:tab w:val="left" w:pos="-142"/>
                <w:tab w:val="left" w:pos="0"/>
                <w:tab w:val="left" w:pos="993"/>
              </w:tabs>
              <w:suppressAutoHyphens/>
              <w:spacing w:after="0" w:line="240" w:lineRule="auto"/>
              <w:rPr>
                <w:rFonts w:ascii="Times New Roman" w:hAnsi="Times New Roman"/>
                <w:sz w:val="24"/>
                <w:szCs w:val="24"/>
                <w:lang w:eastAsia="ar-SA"/>
              </w:rPr>
            </w:pPr>
            <w:r w:rsidRPr="007A048F">
              <w:rPr>
                <w:rFonts w:ascii="Times New Roman" w:hAnsi="Times New Roman"/>
                <w:sz w:val="24"/>
                <w:szCs w:val="24"/>
                <w:lang w:eastAsia="ar-SA"/>
              </w:rPr>
              <w:t xml:space="preserve">________________ / </w:t>
            </w:r>
            <w:r w:rsidRPr="007A048F">
              <w:rPr>
                <w:rFonts w:ascii="Times New Roman" w:hAnsi="Times New Roman"/>
                <w:sz w:val="24"/>
                <w:szCs w:val="24"/>
                <w:lang w:eastAsia="ru-RU"/>
              </w:rPr>
              <w:t>________________</w:t>
            </w:r>
          </w:p>
          <w:p w14:paraId="63C6045F" w14:textId="77777777" w:rsidR="00E44592" w:rsidRPr="007A048F" w:rsidRDefault="00E44592" w:rsidP="00FC7B1B">
            <w:pPr>
              <w:tabs>
                <w:tab w:val="left" w:pos="-142"/>
                <w:tab w:val="left" w:pos="0"/>
                <w:tab w:val="left" w:pos="993"/>
              </w:tabs>
              <w:suppressAutoHyphens/>
              <w:spacing w:after="0" w:line="240" w:lineRule="auto"/>
              <w:rPr>
                <w:rFonts w:ascii="Times New Roman" w:hAnsi="Times New Roman"/>
                <w:sz w:val="24"/>
                <w:szCs w:val="24"/>
                <w:lang w:eastAsia="ar-SA"/>
              </w:rPr>
            </w:pPr>
            <w:r w:rsidRPr="007A048F">
              <w:rPr>
                <w:rFonts w:ascii="Times New Roman" w:hAnsi="Times New Roman"/>
                <w:sz w:val="24"/>
                <w:szCs w:val="24"/>
                <w:lang w:eastAsia="ru-RU"/>
              </w:rPr>
              <w:t>«___»___________________20__ г.</w:t>
            </w:r>
          </w:p>
          <w:p w14:paraId="3EA2A94C" w14:textId="77777777" w:rsidR="00E44592" w:rsidRPr="007A048F" w:rsidRDefault="00E44592" w:rsidP="00FC7B1B">
            <w:pPr>
              <w:tabs>
                <w:tab w:val="left" w:pos="-142"/>
                <w:tab w:val="left" w:pos="0"/>
                <w:tab w:val="left" w:pos="993"/>
              </w:tabs>
              <w:suppressAutoHyphens/>
              <w:spacing w:after="0" w:line="240" w:lineRule="auto"/>
              <w:rPr>
                <w:rFonts w:ascii="Times New Roman" w:hAnsi="Times New Roman"/>
                <w:sz w:val="24"/>
                <w:szCs w:val="24"/>
                <w:lang w:eastAsia="ar-SA"/>
              </w:rPr>
            </w:pPr>
          </w:p>
        </w:tc>
      </w:tr>
    </w:tbl>
    <w:p w14:paraId="39D65209" w14:textId="58617059" w:rsidR="00E44592" w:rsidRDefault="00E44592" w:rsidP="00152D5F">
      <w:pPr>
        <w:spacing w:after="0" w:line="240" w:lineRule="auto"/>
      </w:pPr>
    </w:p>
    <w:p w14:paraId="3C4E833A" w14:textId="2BA79DE7" w:rsidR="00B05AD7" w:rsidRDefault="00B05AD7" w:rsidP="00152D5F">
      <w:pPr>
        <w:spacing w:after="0" w:line="240" w:lineRule="auto"/>
      </w:pPr>
    </w:p>
    <w:p w14:paraId="44001FA3" w14:textId="00643D46" w:rsidR="00B05AD7" w:rsidRDefault="00B05AD7" w:rsidP="00152D5F">
      <w:pPr>
        <w:spacing w:after="0" w:line="240" w:lineRule="auto"/>
      </w:pPr>
    </w:p>
    <w:sectPr w:rsidR="00B05AD7" w:rsidSect="00152D5F">
      <w:pgSz w:w="16838" w:h="11906" w:orient="landscape"/>
      <w:pgMar w:top="851" w:right="1134"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B9E69" w14:textId="77777777" w:rsidR="00C95782" w:rsidRDefault="00C95782" w:rsidP="00BB524A">
      <w:pPr>
        <w:spacing w:after="0" w:line="240" w:lineRule="auto"/>
      </w:pPr>
      <w:r>
        <w:separator/>
      </w:r>
    </w:p>
  </w:endnote>
  <w:endnote w:type="continuationSeparator" w:id="0">
    <w:p w14:paraId="6F9A63C6" w14:textId="77777777" w:rsidR="00C95782" w:rsidRDefault="00C95782" w:rsidP="00BB5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18679" w14:textId="77777777" w:rsidR="00C95782" w:rsidRDefault="00C95782" w:rsidP="00BB524A">
      <w:pPr>
        <w:spacing w:after="0" w:line="240" w:lineRule="auto"/>
      </w:pPr>
      <w:r>
        <w:separator/>
      </w:r>
    </w:p>
  </w:footnote>
  <w:footnote w:type="continuationSeparator" w:id="0">
    <w:p w14:paraId="24137910" w14:textId="77777777" w:rsidR="00C95782" w:rsidRDefault="00C95782" w:rsidP="00BB52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113B13"/>
    <w:multiLevelType w:val="hybridMultilevel"/>
    <w:tmpl w:val="14984EFC"/>
    <w:lvl w:ilvl="0" w:tplc="7A1E6F4C">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14F"/>
    <w:rsid w:val="00013A03"/>
    <w:rsid w:val="00042E6A"/>
    <w:rsid w:val="00054D2C"/>
    <w:rsid w:val="000621B9"/>
    <w:rsid w:val="000840D5"/>
    <w:rsid w:val="000A2AC3"/>
    <w:rsid w:val="000D29F2"/>
    <w:rsid w:val="000E0B06"/>
    <w:rsid w:val="00107697"/>
    <w:rsid w:val="00124757"/>
    <w:rsid w:val="00124EE8"/>
    <w:rsid w:val="001473B0"/>
    <w:rsid w:val="00152D5F"/>
    <w:rsid w:val="00157908"/>
    <w:rsid w:val="001A297D"/>
    <w:rsid w:val="001B732A"/>
    <w:rsid w:val="001C43AA"/>
    <w:rsid w:val="001D17BA"/>
    <w:rsid w:val="001E1891"/>
    <w:rsid w:val="001F5D4F"/>
    <w:rsid w:val="00202060"/>
    <w:rsid w:val="00203568"/>
    <w:rsid w:val="00205C6A"/>
    <w:rsid w:val="00206C06"/>
    <w:rsid w:val="00244B86"/>
    <w:rsid w:val="0025466E"/>
    <w:rsid w:val="00271A2A"/>
    <w:rsid w:val="00281354"/>
    <w:rsid w:val="002828A9"/>
    <w:rsid w:val="0029541C"/>
    <w:rsid w:val="002A6E1E"/>
    <w:rsid w:val="002C7D95"/>
    <w:rsid w:val="002D2CF6"/>
    <w:rsid w:val="002E63FF"/>
    <w:rsid w:val="002E7956"/>
    <w:rsid w:val="002F3186"/>
    <w:rsid w:val="00311378"/>
    <w:rsid w:val="00313965"/>
    <w:rsid w:val="00315A19"/>
    <w:rsid w:val="00322628"/>
    <w:rsid w:val="003317A0"/>
    <w:rsid w:val="00337C0F"/>
    <w:rsid w:val="003513AB"/>
    <w:rsid w:val="0036024D"/>
    <w:rsid w:val="0037489C"/>
    <w:rsid w:val="003E0D3D"/>
    <w:rsid w:val="003E1A40"/>
    <w:rsid w:val="004017E9"/>
    <w:rsid w:val="00407405"/>
    <w:rsid w:val="00411A73"/>
    <w:rsid w:val="0043398F"/>
    <w:rsid w:val="00434BEA"/>
    <w:rsid w:val="00445A37"/>
    <w:rsid w:val="00463225"/>
    <w:rsid w:val="00473CD1"/>
    <w:rsid w:val="00475533"/>
    <w:rsid w:val="00483533"/>
    <w:rsid w:val="004C4743"/>
    <w:rsid w:val="004E48E7"/>
    <w:rsid w:val="004E7BC3"/>
    <w:rsid w:val="004F5CC7"/>
    <w:rsid w:val="005034BC"/>
    <w:rsid w:val="005057F4"/>
    <w:rsid w:val="00514432"/>
    <w:rsid w:val="00537A9A"/>
    <w:rsid w:val="00544DA5"/>
    <w:rsid w:val="00555557"/>
    <w:rsid w:val="00555759"/>
    <w:rsid w:val="005745E2"/>
    <w:rsid w:val="00582554"/>
    <w:rsid w:val="005A037F"/>
    <w:rsid w:val="005F141B"/>
    <w:rsid w:val="00611E99"/>
    <w:rsid w:val="00613195"/>
    <w:rsid w:val="00620105"/>
    <w:rsid w:val="00623D1D"/>
    <w:rsid w:val="00651482"/>
    <w:rsid w:val="00653AC1"/>
    <w:rsid w:val="006626B1"/>
    <w:rsid w:val="00671277"/>
    <w:rsid w:val="00692F84"/>
    <w:rsid w:val="006968E1"/>
    <w:rsid w:val="00696CB6"/>
    <w:rsid w:val="006B0BC5"/>
    <w:rsid w:val="006B262C"/>
    <w:rsid w:val="006C1C2E"/>
    <w:rsid w:val="006C463E"/>
    <w:rsid w:val="006E234C"/>
    <w:rsid w:val="006E3322"/>
    <w:rsid w:val="007536D4"/>
    <w:rsid w:val="0075673B"/>
    <w:rsid w:val="007C5706"/>
    <w:rsid w:val="007C6AEC"/>
    <w:rsid w:val="007D4854"/>
    <w:rsid w:val="007E2145"/>
    <w:rsid w:val="00804750"/>
    <w:rsid w:val="008220CB"/>
    <w:rsid w:val="00831AE2"/>
    <w:rsid w:val="00836B66"/>
    <w:rsid w:val="00853769"/>
    <w:rsid w:val="008A78EC"/>
    <w:rsid w:val="008C163A"/>
    <w:rsid w:val="008E504F"/>
    <w:rsid w:val="008F7AAD"/>
    <w:rsid w:val="009044F2"/>
    <w:rsid w:val="009136C0"/>
    <w:rsid w:val="0096465E"/>
    <w:rsid w:val="009650A4"/>
    <w:rsid w:val="00973480"/>
    <w:rsid w:val="00975E0F"/>
    <w:rsid w:val="009C0815"/>
    <w:rsid w:val="009C6956"/>
    <w:rsid w:val="009C7EE7"/>
    <w:rsid w:val="009D510D"/>
    <w:rsid w:val="009F7C67"/>
    <w:rsid w:val="00A25D61"/>
    <w:rsid w:val="00A32F77"/>
    <w:rsid w:val="00A33589"/>
    <w:rsid w:val="00A351A0"/>
    <w:rsid w:val="00A35F9F"/>
    <w:rsid w:val="00A6164C"/>
    <w:rsid w:val="00A644FD"/>
    <w:rsid w:val="00A90078"/>
    <w:rsid w:val="00A97605"/>
    <w:rsid w:val="00AD7CDF"/>
    <w:rsid w:val="00AE64D9"/>
    <w:rsid w:val="00AF1217"/>
    <w:rsid w:val="00B05AD7"/>
    <w:rsid w:val="00B11B23"/>
    <w:rsid w:val="00B21C47"/>
    <w:rsid w:val="00B3629C"/>
    <w:rsid w:val="00B37081"/>
    <w:rsid w:val="00B47EE8"/>
    <w:rsid w:val="00B67D4E"/>
    <w:rsid w:val="00B71AD6"/>
    <w:rsid w:val="00B77003"/>
    <w:rsid w:val="00B91349"/>
    <w:rsid w:val="00B94F19"/>
    <w:rsid w:val="00BB0018"/>
    <w:rsid w:val="00BB524A"/>
    <w:rsid w:val="00BC2470"/>
    <w:rsid w:val="00BC36F6"/>
    <w:rsid w:val="00BD5179"/>
    <w:rsid w:val="00BF0F5B"/>
    <w:rsid w:val="00BF7246"/>
    <w:rsid w:val="00C06124"/>
    <w:rsid w:val="00C076B6"/>
    <w:rsid w:val="00C253AE"/>
    <w:rsid w:val="00C31D09"/>
    <w:rsid w:val="00C31DF0"/>
    <w:rsid w:val="00C35878"/>
    <w:rsid w:val="00C435F0"/>
    <w:rsid w:val="00C4414F"/>
    <w:rsid w:val="00C47F35"/>
    <w:rsid w:val="00C50A3D"/>
    <w:rsid w:val="00C8045E"/>
    <w:rsid w:val="00C95782"/>
    <w:rsid w:val="00CA3C13"/>
    <w:rsid w:val="00CC4F20"/>
    <w:rsid w:val="00CD0997"/>
    <w:rsid w:val="00CE5DC3"/>
    <w:rsid w:val="00CE622D"/>
    <w:rsid w:val="00CF217D"/>
    <w:rsid w:val="00CF2E45"/>
    <w:rsid w:val="00CF4AE8"/>
    <w:rsid w:val="00CF5FD5"/>
    <w:rsid w:val="00CF763A"/>
    <w:rsid w:val="00D000B3"/>
    <w:rsid w:val="00D03894"/>
    <w:rsid w:val="00D21602"/>
    <w:rsid w:val="00D2564C"/>
    <w:rsid w:val="00D52388"/>
    <w:rsid w:val="00D523A4"/>
    <w:rsid w:val="00D543C8"/>
    <w:rsid w:val="00D5466E"/>
    <w:rsid w:val="00D54D2D"/>
    <w:rsid w:val="00D57ACA"/>
    <w:rsid w:val="00D62E0F"/>
    <w:rsid w:val="00D6540F"/>
    <w:rsid w:val="00D72E6B"/>
    <w:rsid w:val="00D73DDB"/>
    <w:rsid w:val="00DA2C81"/>
    <w:rsid w:val="00DB6231"/>
    <w:rsid w:val="00DE330E"/>
    <w:rsid w:val="00DF49A0"/>
    <w:rsid w:val="00DF4EF8"/>
    <w:rsid w:val="00E10C51"/>
    <w:rsid w:val="00E157BB"/>
    <w:rsid w:val="00E24489"/>
    <w:rsid w:val="00E27AD9"/>
    <w:rsid w:val="00E44592"/>
    <w:rsid w:val="00E46182"/>
    <w:rsid w:val="00E54249"/>
    <w:rsid w:val="00E54659"/>
    <w:rsid w:val="00EA205C"/>
    <w:rsid w:val="00EA4F62"/>
    <w:rsid w:val="00EC47A6"/>
    <w:rsid w:val="00ED4244"/>
    <w:rsid w:val="00EF07B1"/>
    <w:rsid w:val="00F22880"/>
    <w:rsid w:val="00F2338D"/>
    <w:rsid w:val="00F23729"/>
    <w:rsid w:val="00F36423"/>
    <w:rsid w:val="00F46282"/>
    <w:rsid w:val="00F65D56"/>
    <w:rsid w:val="00F94FF1"/>
    <w:rsid w:val="00FC09CB"/>
    <w:rsid w:val="00FC1860"/>
    <w:rsid w:val="00FC4C09"/>
    <w:rsid w:val="00FD6A3E"/>
    <w:rsid w:val="00FD70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B06A2"/>
  <w15:chartTrackingRefBased/>
  <w15:docId w15:val="{1C1BF9C1-0A5D-4B34-8C02-F0EE7D499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24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BB524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BB524A"/>
    <w:pPr>
      <w:widowControl w:val="0"/>
      <w:autoSpaceDE w:val="0"/>
      <w:autoSpaceDN w:val="0"/>
      <w:spacing w:after="0" w:line="240" w:lineRule="auto"/>
    </w:pPr>
    <w:rPr>
      <w:rFonts w:ascii="Calibri" w:eastAsia="Times New Roman" w:hAnsi="Calibri" w:cs="Calibri"/>
      <w:b/>
      <w:szCs w:val="20"/>
      <w:lang w:eastAsia="ru-RU"/>
    </w:rPr>
  </w:style>
  <w:style w:type="paragraph" w:styleId="a3">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4"/>
    <w:qFormat/>
    <w:rsid w:val="00BB524A"/>
    <w:pPr>
      <w:spacing w:after="0" w:line="240" w:lineRule="auto"/>
      <w:ind w:left="720"/>
      <w:contextualSpacing/>
    </w:pPr>
    <w:rPr>
      <w:rFonts w:ascii="Times New Roman" w:eastAsia="Times New Roman" w:hAnsi="Times New Roman"/>
      <w:sz w:val="24"/>
      <w:szCs w:val="24"/>
      <w:lang w:eastAsia="ru-RU"/>
    </w:rPr>
  </w:style>
  <w:style w:type="character" w:customStyle="1" w:styleId="a4">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3"/>
    <w:qFormat/>
    <w:locked/>
    <w:rsid w:val="00BB524A"/>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BB524A"/>
    <w:rPr>
      <w:rFonts w:ascii="Arial" w:eastAsia="Times New Roman" w:hAnsi="Arial" w:cs="Arial"/>
      <w:sz w:val="20"/>
      <w:szCs w:val="20"/>
      <w:lang w:eastAsia="ru-RU"/>
    </w:rPr>
  </w:style>
  <w:style w:type="paragraph" w:styleId="a5">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6"/>
    <w:uiPriority w:val="99"/>
    <w:unhideWhenUsed/>
    <w:rsid w:val="00BB524A"/>
    <w:pPr>
      <w:spacing w:after="0" w:line="240" w:lineRule="auto"/>
    </w:pPr>
    <w:rPr>
      <w:rFonts w:ascii="Arial Unicode MS" w:eastAsia="Arial Unicode MS" w:hAnsi="Arial Unicode MS" w:cs="Arial Unicode MS"/>
      <w:color w:val="000000"/>
      <w:sz w:val="20"/>
      <w:szCs w:val="20"/>
      <w:lang w:eastAsia="ru-RU"/>
    </w:rPr>
  </w:style>
  <w:style w:type="character" w:customStyle="1" w:styleId="a6">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5"/>
    <w:uiPriority w:val="99"/>
    <w:rsid w:val="00BB524A"/>
    <w:rPr>
      <w:rFonts w:ascii="Arial Unicode MS" w:eastAsia="Arial Unicode MS" w:hAnsi="Arial Unicode MS" w:cs="Arial Unicode MS"/>
      <w:color w:val="000000"/>
      <w:sz w:val="20"/>
      <w:szCs w:val="20"/>
      <w:lang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BB524A"/>
    <w:rPr>
      <w:vertAlign w:val="superscript"/>
    </w:rPr>
  </w:style>
  <w:style w:type="table" w:styleId="a8">
    <w:name w:val="Table Grid"/>
    <w:basedOn w:val="a1"/>
    <w:uiPriority w:val="59"/>
    <w:rsid w:val="00BB524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8"/>
    <w:uiPriority w:val="59"/>
    <w:rsid w:val="00BB52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semiHidden/>
    <w:unhideWhenUsed/>
    <w:rsid w:val="00BB5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BB524A"/>
    <w:rPr>
      <w:rFonts w:ascii="Courier New" w:eastAsia="Times New Roman" w:hAnsi="Courier New" w:cs="Courier New"/>
      <w:sz w:val="20"/>
      <w:szCs w:val="20"/>
    </w:rPr>
  </w:style>
  <w:style w:type="character" w:styleId="a9">
    <w:name w:val="annotation reference"/>
    <w:basedOn w:val="a0"/>
    <w:uiPriority w:val="99"/>
    <w:semiHidden/>
    <w:unhideWhenUsed/>
    <w:rsid w:val="006626B1"/>
    <w:rPr>
      <w:sz w:val="16"/>
      <w:szCs w:val="16"/>
    </w:rPr>
  </w:style>
  <w:style w:type="paragraph" w:styleId="aa">
    <w:name w:val="annotation text"/>
    <w:basedOn w:val="a"/>
    <w:link w:val="ab"/>
    <w:uiPriority w:val="99"/>
    <w:semiHidden/>
    <w:unhideWhenUsed/>
    <w:rsid w:val="006626B1"/>
    <w:pPr>
      <w:spacing w:line="240" w:lineRule="auto"/>
    </w:pPr>
    <w:rPr>
      <w:sz w:val="20"/>
      <w:szCs w:val="20"/>
    </w:rPr>
  </w:style>
  <w:style w:type="character" w:customStyle="1" w:styleId="ab">
    <w:name w:val="Текст примечания Знак"/>
    <w:basedOn w:val="a0"/>
    <w:link w:val="aa"/>
    <w:uiPriority w:val="99"/>
    <w:semiHidden/>
    <w:rsid w:val="006626B1"/>
    <w:rPr>
      <w:rFonts w:ascii="Calibri" w:eastAsia="Calibri" w:hAnsi="Calibri" w:cs="Times New Roman"/>
      <w:sz w:val="20"/>
      <w:szCs w:val="20"/>
    </w:rPr>
  </w:style>
  <w:style w:type="paragraph" w:styleId="ac">
    <w:name w:val="annotation subject"/>
    <w:basedOn w:val="aa"/>
    <w:next w:val="aa"/>
    <w:link w:val="ad"/>
    <w:uiPriority w:val="99"/>
    <w:semiHidden/>
    <w:unhideWhenUsed/>
    <w:rsid w:val="006626B1"/>
    <w:rPr>
      <w:b/>
      <w:bCs/>
    </w:rPr>
  </w:style>
  <w:style w:type="character" w:customStyle="1" w:styleId="ad">
    <w:name w:val="Тема примечания Знак"/>
    <w:basedOn w:val="ab"/>
    <w:link w:val="ac"/>
    <w:uiPriority w:val="99"/>
    <w:semiHidden/>
    <w:rsid w:val="006626B1"/>
    <w:rPr>
      <w:rFonts w:ascii="Calibri" w:eastAsia="Calibri" w:hAnsi="Calibri" w:cs="Times New Roman"/>
      <w:b/>
      <w:bCs/>
      <w:sz w:val="20"/>
      <w:szCs w:val="20"/>
    </w:rPr>
  </w:style>
  <w:style w:type="paragraph" w:styleId="ae">
    <w:name w:val="Balloon Text"/>
    <w:basedOn w:val="a"/>
    <w:link w:val="af"/>
    <w:uiPriority w:val="99"/>
    <w:semiHidden/>
    <w:unhideWhenUsed/>
    <w:rsid w:val="006626B1"/>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6626B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56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54248-F5E2-46A3-817B-1A02EC9DD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2242</Words>
  <Characters>12783</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Арнаут Екатерина Андреевна</dc:creator>
  <cp:keywords/>
  <dc:description/>
  <cp:lastModifiedBy>Доминова Анна Дмитриевна</cp:lastModifiedBy>
  <cp:revision>2</cp:revision>
  <cp:lastPrinted>2023-12-13T05:46:00Z</cp:lastPrinted>
  <dcterms:created xsi:type="dcterms:W3CDTF">2026-06-10T06:09:00Z</dcterms:created>
  <dcterms:modified xsi:type="dcterms:W3CDTF">2026-06-10T06:09:00Z</dcterms:modified>
</cp:coreProperties>
</file>