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rFonts w:eastAsia="Calibri"/>
          <w:sz w:val="26"/>
          <w:szCs w:val="26"/>
        </w:rPr>
        <w:t>ОКПД2 14.12.30. Поставка спецодежды, спецобуви, средств индивидуальной защиты в некорпоративном стиле</w:t>
      </w:r>
      <w:r>
        <w:rPr>
          <w:color w:val="000000"/>
          <w:sz w:val="24"/>
          <w:szCs w:val="24"/>
        </w:rPr>
        <w:t xml:space="preserve"> Группы РусГидро для нужд филиала ПАО "РусГидро"-"Камская ГЭС"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b/>
        </w:rPr>
      </w:pPr>
      <w:r>
        <w:rPr/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/>
            <w:instrText xml:space="preserve"> TOC \z \o "1-4" \u \h</w:instrText>
          </w:r>
          <w:r>
            <w:rPr/>
            <w:fldChar w:fldCharType="separate"/>
          </w:r>
          <w:r>
            <w:rPr/>
            <w:t>1.</w:t>
            <w:tab/>
            <w:t>Общие сведения……………………………………………………………………………...3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r>
            <w:rPr/>
            <w:t>1.1.</w:t>
            <w:tab/>
            <w:t>Наименование закупаемой продукции…………………………………………………………………3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r>
            <w:rPr/>
            <w:t>1.2.</w:t>
            <w:tab/>
            <w:t>Цель использования закупаемой продукции…………………………………………………………..3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r>
            <w:rPr/>
            <w:t>1.3.</w:t>
            <w:tab/>
            <w:t>Существующее положение……………………………………………………………………………...3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/>
            <w:t>2.</w:t>
            <w:tab/>
            <w:t>Требования к продукции…………………………………………………………………...5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r>
            <w:rPr/>
            <w:t>2.1.</w:t>
            <w:tab/>
            <w:t>Требования к объемам и срокам поставки…………………………………………………………….5</w:t>
          </w:r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r>
            <w:rPr/>
            <w:t xml:space="preserve">      </w:t>
          </w:r>
          <w:r>
            <w:rPr/>
            <w:t>2.1.1.</w:t>
            <w:tab/>
            <w:t>Перечень и объем закупаемой продукции…………………………………………………………….5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/>
            <w:t>Таблица 1.1 Перечень и объем закупаемой продукции………………………………………..5</w:t>
          </w:r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r>
            <w:rPr/>
            <w:t>2.1.2.</w:t>
            <w:tab/>
            <w:t>Требования к срокам поставки продукции и оказания сопутствующих услуг…………………….5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/>
            <w:t>Таблица 2.1 Требования по срокам поставки продукции…………………………………….5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r>
            <w:rPr/>
            <w:t>2.2.</w:t>
            <w:tab/>
            <w:t>Требования к качеству продукции…………………………………………………………………....7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/>
            <w:t>Таблица 3. Требования к продукции…………………………………………………………….7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b/>
              <w:color w:val="000000"/>
              <w:sz w:val="24"/>
              <w:szCs w:val="24"/>
            </w:rPr>
            <w:t>Требования к документации по ценообразованию на этапе закупки……………………...32</w:t>
          </w:r>
          <w:r>
            <w:rPr>
              <w:sz w:val="24"/>
              <w:b/>
              <w:szCs w:val="24"/>
              <w:color w:val="000000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numPr>
          <w:ilvl w:val="0"/>
        </w:numPr>
        <w:tabs>
          <w:tab w:val="clear" w:pos="0"/>
        </w:tabs>
        <w:ind w:left="0" w:righ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0" w:name="_Toc192602410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1224" w:right="0" w:hanging="432"/>
        <w:rPr/>
      </w:pPr>
      <w:bookmarkStart w:id="2" w:name="_Toc46743506"/>
      <w:bookmarkStart w:id="3" w:name="_Toc192602411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i w:val="false"/>
          <w:i w:val="false"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</w:t>
      </w:r>
      <w:r>
        <w:rPr>
          <w:rFonts w:eastAsia="Calibri"/>
          <w:sz w:val="26"/>
          <w:szCs w:val="26"/>
        </w:rPr>
        <w:t>Поставка спецодежды, спецобуви, средств индивидуальной защиты в некорпоративном стиле</w:t>
      </w:r>
      <w:r>
        <w:rPr>
          <w:color w:val="000000"/>
          <w:sz w:val="24"/>
          <w:szCs w:val="24"/>
        </w:rPr>
        <w:t xml:space="preserve"> Группы РусГидро для нужд филиала ПАО "РусГидро"-"Камская ГЭС"</w:t>
      </w:r>
      <w:r>
        <w:rPr>
          <w:rFonts w:eastAsia="Calibri"/>
          <w:sz w:val="24"/>
          <w:szCs w:val="24"/>
          <w:lang w:eastAsia="x-none"/>
        </w:rPr>
        <w:t>»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>
          <w:lang w:val="ru-RU"/>
        </w:rPr>
      </w:pPr>
      <w:bookmarkStart w:id="4" w:name="_Toc75446569"/>
      <w:bookmarkStart w:id="5" w:name="_Toc192602412"/>
      <w:bookmarkStart w:id="6" w:name="_Toc46743507"/>
      <w:r>
        <w:rPr/>
        <w:t xml:space="preserve">Цель </w:t>
      </w:r>
      <w:bookmarkEnd w:id="6"/>
      <w:r>
        <w:rPr>
          <w:lang w:val="ru-RU"/>
        </w:rPr>
        <w:t>использования закупаемой продукции</w:t>
      </w:r>
      <w:bookmarkEnd w:id="5"/>
      <w:r>
        <w:rPr>
          <w:lang w:val="ru-RU"/>
        </w:rPr>
        <w:t xml:space="preserve"> </w:t>
      </w:r>
      <w:bookmarkEnd w:id="4"/>
    </w:p>
    <w:p>
      <w:pPr>
        <w:pStyle w:val="Normal"/>
        <w:ind w:left="180" w:hanging="0"/>
        <w:jc w:val="both"/>
        <w:rPr>
          <w:bCs/>
          <w:sz w:val="24"/>
          <w:szCs w:val="24"/>
        </w:rPr>
      </w:pPr>
      <w:r>
        <w:rPr>
          <w:sz w:val="24"/>
          <w:lang w:eastAsia="x-none"/>
        </w:rPr>
        <w:t>Обеспечение требований охраны труда</w:t>
      </w:r>
      <w:r>
        <w:rPr>
          <w:bCs/>
          <w:sz w:val="24"/>
          <w:szCs w:val="24"/>
        </w:rPr>
        <w:t xml:space="preserve"> Средства индивидуальной защиты (далее СИЗ) предназначены для предотвращения или максимально возможного уменьшения действия опасных и вредных производственных факторов. </w:t>
      </w:r>
    </w:p>
    <w:p>
      <w:pPr>
        <w:pStyle w:val="Heading4"/>
        <w:numPr>
          <w:ilvl w:val="1"/>
          <w:numId w:val="3"/>
        </w:numPr>
        <w:ind w:left="1224" w:right="0" w:hanging="432"/>
        <w:rPr>
          <w:lang w:val="ru-RU"/>
        </w:rPr>
      </w:pPr>
      <w:bookmarkStart w:id="7" w:name="_Toc46743508"/>
      <w:bookmarkStart w:id="8" w:name="_Toc192602413"/>
      <w:r>
        <w:rPr/>
        <w:t>Существующее положение</w:t>
      </w:r>
      <w:bookmarkEnd w:id="7"/>
      <w:bookmarkEnd w:id="8"/>
      <w:r>
        <w:rPr>
          <w:lang w:val="ru-RU"/>
        </w:rPr>
        <w:t xml:space="preserve"> 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Организатор запроса ПАО «РусГидро» в соответствии с  статьей 223 Трудового кодекса Российской Федерации, </w:t>
      </w:r>
      <w:r>
        <w:rPr>
          <w:rFonts w:eastAsia="MS Mincho"/>
          <w:bCs/>
          <w:sz w:val="24"/>
          <w:szCs w:val="24"/>
          <w:lang w:eastAsia="zh-CN"/>
        </w:rPr>
        <w:t>Приказ Минтруда России от 29.10.2021 № 767н «Об утверждении Единых типовых норм выдачи средств индивидуальной защиты и смывающих средств»</w:t>
      </w:r>
      <w:r>
        <w:rPr>
          <w:bCs/>
          <w:sz w:val="24"/>
          <w:szCs w:val="24"/>
        </w:rPr>
        <w:t xml:space="preserve">, годовой комплексной программой закупок филиала ПАО «РусГидро»- «Камская ГЭС» на 2026 год, </w:t>
      </w:r>
      <w:r>
        <w:rPr>
          <w:sz w:val="24"/>
          <w:szCs w:val="24"/>
        </w:rPr>
        <w:t>СТО РусГидро 05.02.151-2024 «Порядок обеспечения работников средствами индивидуальной защиты и смывающими средствами», утвержденный Приказом ПАО «РусГидро» от 31.10.2024 №744</w:t>
      </w:r>
      <w:r>
        <w:rPr>
          <w:bCs/>
          <w:sz w:val="24"/>
          <w:szCs w:val="24"/>
        </w:rPr>
        <w:t xml:space="preserve">, в целях защиты персонала намерено произвести закупку средств индивидуальной защиты </w:t>
      </w:r>
      <w:r>
        <w:rPr>
          <w:sz w:val="24"/>
          <w:szCs w:val="24"/>
          <w:lang w:eastAsia="x-none"/>
        </w:rPr>
        <w:t>(Таблица 1.1)</w:t>
      </w:r>
      <w:r>
        <w:rPr>
          <w:bCs/>
          <w:sz w:val="24"/>
          <w:szCs w:val="24"/>
        </w:rPr>
        <w:t>, для нужд филиала ПАО «РусГидро»-«Камская ГЭС».</w:t>
      </w:r>
    </w:p>
    <w:p>
      <w:pPr>
        <w:pStyle w:val="Normal"/>
        <w:rPr>
          <w:b/>
          <w:sz w:val="24"/>
          <w:lang w:eastAsia="x-none"/>
        </w:rPr>
      </w:pPr>
      <w:r>
        <w:rPr>
          <w:b/>
          <w:sz w:val="24"/>
          <w:lang w:eastAsia="x-none"/>
        </w:rPr>
      </w:r>
    </w:p>
    <w:p>
      <w:pPr>
        <w:pStyle w:val="Normal"/>
        <w:rPr>
          <w:b/>
          <w:sz w:val="24"/>
          <w:lang w:eastAsia="x-none"/>
        </w:rPr>
      </w:pPr>
      <w:r>
        <w:rPr>
          <w:b/>
          <w:sz w:val="24"/>
          <w:lang w:eastAsia="x-none"/>
        </w:rPr>
        <w:t>1.4.      Иные требования и сведения общего характера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проведения закупочных процедур с победителем заключается Договор по форме Заказчика без учета НДС, при этом НДС исчисляется дополнительно по ставке, установленной ст. 164 Налогового Кодекса РФ.  Покупатель имеет право изменить объем закупаемой продукции в рамках имеющегося бюджета без изменения стоимости за единицу продукции.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стоимость продукции, указанной в Таблице 1.1. настоящих Технических требований, по результатам закупочной процедуры будет меньше суммы бюджета, с победителем будет заключен рамочный Договор по форме Заказчика на без учета НДС сроком действия до 30.11.2026 года.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Размеры средств индивидуальной защиты уточняются в заявке Заказчика.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</w:rPr>
        <w:t>Вся продукция, поставляемая Победителями конкурса, должна соответствовать требованиям ТР ТС 019/2011 «О безопасности средств индивидуальной защиты», нормам и требованиям, предусмотренным следующими ГОСТами: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284" w:leader="none"/>
        </w:tabs>
        <w:ind w:left="0" w:hanging="0"/>
        <w:jc w:val="both"/>
        <w:rPr>
          <w:bCs/>
        </w:rPr>
      </w:pPr>
      <w:r>
        <w:rPr>
          <w:bCs/>
        </w:rPr>
        <w:t>ГОСТ 12.4.011-89 ССБТ. Средства защиты работающих. Общие требования и классификация.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284" w:leader="none"/>
        </w:tabs>
        <w:ind w:left="0" w:hanging="0"/>
        <w:jc w:val="both"/>
        <w:rPr>
          <w:bCs/>
        </w:rPr>
      </w:pPr>
      <w:r>
        <w:rPr>
          <w:bCs/>
        </w:rPr>
        <w:t>ГОСТ 12.4.016-83 ССБТ. Одежда специальная защитная. Номенклатура показателей качества.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284" w:leader="none"/>
        </w:tabs>
        <w:ind w:left="0" w:hanging="0"/>
        <w:jc w:val="both"/>
        <w:rPr>
          <w:bCs/>
        </w:rPr>
      </w:pPr>
      <w:r>
        <w:rPr>
          <w:bCs/>
        </w:rPr>
        <w:t>ГОСТ 12.4.020-82 ССБТ. Средства индивидуальной защиты рук. Номенклатура показателей качества.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0" w:leader="none"/>
          <w:tab w:val="left" w:pos="284" w:leader="none"/>
        </w:tabs>
        <w:ind w:left="0" w:hanging="0"/>
        <w:jc w:val="both"/>
        <w:rPr>
          <w:bCs/>
        </w:rPr>
      </w:pPr>
      <w:r>
        <w:rPr>
          <w:bCs/>
        </w:rPr>
        <w:t>ГОСТ 12.4.103-83 ССБТ. Одежда специальная защитная, средства индивидуальной защиты ног и рук. Классификация.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0" w:leader="none"/>
          <w:tab w:val="left" w:pos="284" w:leader="none"/>
        </w:tabs>
        <w:ind w:left="0" w:hanging="0"/>
        <w:jc w:val="both"/>
        <w:rPr>
          <w:bCs/>
        </w:rPr>
      </w:pPr>
      <w:r>
        <w:rPr>
          <w:bCs/>
        </w:rPr>
        <w:t>ГОСТ 12.4.115-82 ССБТ. Средства индивидуальной защиты работающих. Общие требования к маркировке.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284" w:leader="none"/>
        </w:tabs>
        <w:ind w:left="0" w:hanging="0"/>
        <w:jc w:val="both"/>
        <w:rPr>
          <w:bCs/>
        </w:rPr>
      </w:pPr>
      <w:r>
        <w:rPr>
          <w:bCs/>
        </w:rPr>
        <w:t>ГОСТ Р 12.4.246-2008 Система стандартов безопасности труда. Средства индивидуальной защиты рук. Перчатки. Общие технические требования. Методы испытаний.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284" w:leader="none"/>
        </w:tabs>
        <w:ind w:left="0" w:hanging="0"/>
        <w:jc w:val="both"/>
        <w:rPr>
          <w:bCs/>
        </w:rPr>
      </w:pPr>
      <w:r>
        <w:rPr>
          <w:bCs/>
        </w:rPr>
        <w:t>ГОСТ 20010-93 Перчатки резиновые технические. Технические условия.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284" w:leader="none"/>
        </w:tabs>
        <w:ind w:left="0" w:hanging="0"/>
        <w:jc w:val="both"/>
        <w:rPr>
          <w:bCs/>
        </w:rPr>
      </w:pPr>
      <w:r>
        <w:rPr>
          <w:bCs/>
        </w:rPr>
        <w:t>ГОСТ 12.4.307-2016. Межгосударственный стандарт. Система стандартов безопасности труда. Перчатки диэлектрические из полимерных материалов. Общие технические требования и методы испытаний.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426" w:leader="none"/>
        </w:tabs>
        <w:ind w:left="0" w:hanging="0"/>
        <w:jc w:val="both"/>
        <w:rPr>
          <w:bCs/>
        </w:rPr>
      </w:pPr>
      <w:r>
        <w:rPr>
          <w:bCs/>
        </w:rPr>
        <w:t>ГОСТ 33072-2014. Межгосударственный стандарт. Обувь диэлектрическая. Определение диэлектрических свойств.</w:t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СИЗ должны обеспечивать сохранность защитных свойств на протяжении установленного типовыми отраслевыми нормами срока эксплуатации.</w:t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СИЗ должны обеспечивать сохранность защитных свойств на протяжении установленного типовыми отраслевыми нормами срока эксплуатации.</w:t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Поставляемая продукция должна быть новой и ранее не использованной.</w:t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Поставляемая продукция должна:</w:t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а)  соответствовать действующим гигиеническим нормам;</w:t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б) сопровождаться сертификатами соответствия, подтверждающими их защитные свойства.</w:t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в) соответствовать требованиям государственных стандартов, распространяющихся на данную продукцию. </w:t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г) не наносить дополнительного вреда здоровью и жизни пользователя;</w:t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д) не выделять едких газов и дымов;</w:t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е) не оказывать токсического воздействия;</w:t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ж) не вызывать аллергической реакции:</w:t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з) обеспечивать комплексную защиту работников от негативного воздействия опасных и вредных производственных факторов.</w:t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Продукция должна быть ремонтопригодна. </w:t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Участником закупки должна быть предоставлена подробная информация по ремонту предлагаемых изделий.</w:t>
      </w:r>
    </w:p>
    <w:p>
      <w:pPr>
        <w:pStyle w:val="Normal"/>
        <w:tabs>
          <w:tab w:val="clear" w:pos="708"/>
          <w:tab w:val="left" w:pos="630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СИЗ должны иметь инструкцию по эксплуатации, оформленную в соответствии с ГОСТ Р ЕН 340-2012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Cs/>
          <w:sz w:val="24"/>
        </w:rPr>
      </w:pPr>
      <w:bookmarkStart w:id="9" w:name="_Toc50125126"/>
      <w:bookmarkEnd w:id="9"/>
      <w:r>
        <w:rPr>
          <w:bCs/>
          <w:sz w:val="24"/>
        </w:rPr>
        <w:t>Подтверждение участником соответствия продукции предъявляемым требованиям:</w:t>
      </w:r>
    </w:p>
    <w:p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участник в составе Предложения должен представить заверенные своей печатью копии следующих документов, подтверждающих соответствие предлагаемой им продукции установленным требованиям: </w:t>
      </w:r>
    </w:p>
    <w:p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>сертификаты соответствия на продукцию;</w:t>
      </w:r>
    </w:p>
    <w:p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>сертификаты соответствия тканей, трикотажа и других материалов, используемых в производстве спецодежды, спецобуви и СИЗ;</w:t>
      </w:r>
    </w:p>
    <w:p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>санитарно-эпидемиологические заключения или протоколы санитарно-гигиенических исследований на все составляющие продукции;</w:t>
      </w:r>
    </w:p>
    <w:p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>санитарно-эпидемиологические заключения или протоколы санитарно-гигиенических исследований на ткани, трикотаж и другие материалы, используемые в производстве спецодежды, спецобуви и СИЗ;</w:t>
      </w:r>
    </w:p>
    <w:p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>технические описания на продукцию, включая фотографии на поставляемую продукцию;</w:t>
      </w:r>
    </w:p>
    <w:p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>протоколы испытаний и заключения, подтверждающие защитные и эксплуатационные свойства спецодежды, спецобуви и СИЗ.</w:t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iCs/>
          <w:caps/>
          <w:lang w:val="ru-RU"/>
        </w:rPr>
      </w:pPr>
      <w:bookmarkStart w:id="10" w:name="_Toc192602414"/>
      <w:bookmarkStart w:id="11" w:name="_Toc51339693"/>
      <w:r>
        <w:rPr>
          <w:iCs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ind w:left="1224" w:right="0" w:hanging="432"/>
        <w:rPr/>
      </w:pPr>
      <w:bookmarkStart w:id="12" w:name="_Toc192602415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>
      <w:pPr>
        <w:pStyle w:val="Heading3"/>
        <w:numPr>
          <w:ilvl w:val="2"/>
          <w:numId w:val="3"/>
        </w:numPr>
        <w:ind w:left="1224" w:right="0" w:hanging="504"/>
        <w:rPr/>
      </w:pPr>
      <w:bookmarkStart w:id="13" w:name="_Toc192602416"/>
      <w:r>
        <w:rPr>
          <w:lang w:val="ru-RU"/>
        </w:rPr>
        <w:t>Перечень и объем закупаемой продукции</w:t>
      </w:r>
      <w:bookmarkEnd w:id="13"/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sz w:val="24"/>
          <w:szCs w:val="24"/>
          <w:lang w:val="ru-RU"/>
        </w:rPr>
      </w:pPr>
      <w:bookmarkStart w:id="14" w:name="_Toc192602417"/>
      <w:bookmarkStart w:id="1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W w:w="10209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4"/>
        <w:gridCol w:w="7518"/>
        <w:gridCol w:w="1132"/>
        <w:gridCol w:w="994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измере-ния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Коли-чество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Туфли кожаные (мужские)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Туфли кожаные (женские)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Подшлемник трикотажный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Подшлемник утепленный с пелериной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Шапка утепленная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Бейсболка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Футболка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bookmarkStart w:id="16" w:name="_GoBack"/>
            <w:r>
              <w:rPr>
                <w:sz w:val="24"/>
                <w:szCs w:val="24"/>
                <w:lang w:val="en-US"/>
              </w:rPr>
              <w:t>30</w:t>
            </w:r>
            <w:bookmarkEnd w:id="16"/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Плащ для защиты от воды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защиты от растворов и щелочей (женский)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7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Халат для защиты от растворов и щелочей (женский)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Халат от ОПЗ (женский)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Накомарник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Жилет сигнальный желтый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ind w:left="0" w:hanging="0"/>
              <w:jc w:val="both"/>
              <w:rPr>
                <w:rFonts w:eastAsia="Times New Roman"/>
              </w:rPr>
            </w:pPr>
            <w:r>
              <w:rPr/>
              <w:t>Перчатки х\б с ПВХ напылением (точечным).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800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ind w:left="0" w:hanging="0"/>
              <w:jc w:val="both"/>
              <w:rPr>
                <w:rFonts w:eastAsia="Times New Roman"/>
              </w:rPr>
            </w:pPr>
            <w:r>
              <w:rPr/>
              <w:t>Перчатки х\б с ПВХ напылением (сплошным).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пара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124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утепленные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99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lang w:val="en-US"/>
              </w:rPr>
            </w:pPr>
            <w:bookmarkStart w:id="17" w:name="_Hlk124167172"/>
            <w:bookmarkStart w:id="18" w:name="_Hlk124167172_Копия_1"/>
            <w:bookmarkEnd w:id="17"/>
            <w:bookmarkEnd w:id="18"/>
            <w:r>
              <w:rPr>
                <w:sz w:val="24"/>
                <w:lang w:val="en-US"/>
              </w:rPr>
              <w:t>18.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Щиток защитный лицевой от химических факторов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Перчатки </w:t>
            </w:r>
            <w:r>
              <w:rPr>
                <w:sz w:val="24"/>
                <w:szCs w:val="24"/>
                <w:lang w:val="en-US"/>
              </w:rPr>
              <w:t>для защиты от кислот и щелочей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Перчатки спилковые комбинированные утепленные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пара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Костюм сигнальный повышенной видимости (мужской)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Костюм сигнальный повышенной видимости (женский)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Сапоги болотные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пара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>
      <w:pPr>
        <w:pStyle w:val="Heading3"/>
        <w:numPr>
          <w:ilvl w:val="2"/>
          <w:numId w:val="3"/>
        </w:numPr>
        <w:ind w:left="1224" w:right="0" w:hanging="504"/>
        <w:rPr>
          <w:lang w:val="ru-RU"/>
        </w:rPr>
      </w:pPr>
      <w:bookmarkStart w:id="19" w:name="_Toc192602418"/>
      <w:bookmarkStart w:id="20" w:name="_Toc51339696"/>
      <w:r>
        <w:rPr>
          <w:lang w:val="ru-RU"/>
        </w:rPr>
        <w:t xml:space="preserve">Требования </w:t>
      </w:r>
      <w:bookmarkEnd w:id="20"/>
      <w:r>
        <w:rPr>
          <w:lang w:val="ru-RU"/>
        </w:rPr>
        <w:t>к срокам поставки продукции и оказания сопутствующих услуг</w:t>
      </w:r>
      <w:bookmarkEnd w:id="19"/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sz w:val="24"/>
          <w:szCs w:val="24"/>
          <w:lang w:val="ru-RU"/>
        </w:rPr>
      </w:pPr>
      <w:bookmarkStart w:id="21" w:name="_Toc192602419"/>
      <w:bookmarkStart w:id="22" w:name="_Toc50125127"/>
      <w:bookmarkStart w:id="23" w:name="_Toc51339697"/>
      <w:bookmarkStart w:id="24" w:name="_Toc50125126_Копия_1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5" w:name="_Hlk50465284"/>
      <w:r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4509"/>
        <w:gridCol w:w="2698"/>
        <w:gridCol w:w="2404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79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6" w:name="_Toc46743510"/>
            <w:r>
              <w:rPr>
                <w:b/>
                <w:sz w:val="24"/>
                <w:szCs w:val="24"/>
              </w:rPr>
              <w:t>4</w:t>
            </w:r>
            <w:bookmarkEnd w:id="26"/>
          </w:p>
        </w:tc>
      </w:tr>
      <w:tr>
        <w:trPr>
          <w:trHeight w:val="621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Туфли кожаные (мужские)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Туфли кожаные (женские)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Подшлемник трикотажный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Подшлемник утепленный с пелериной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Шапка утепленная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Бейсболка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Футболка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Плащ для защиты от воды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защиты от растворов и щелочей (женский)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Халат для защиты от растворов и щелочей (женский)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27" w:name="_Hlk128643846"/>
            <w:bookmarkEnd w:id="27"/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Халат от ОПЗ (женский)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28" w:name="_Hlk128643846_Копия_1"/>
            <w:bookmarkEnd w:id="28"/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Накомарник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Жилет сигнальный желтый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ind w:left="0" w:hanging="0"/>
              <w:jc w:val="both"/>
              <w:rPr>
                <w:rFonts w:eastAsia="Times New Roman"/>
              </w:rPr>
            </w:pPr>
            <w:r>
              <w:rPr/>
              <w:t>Перчатки х\б с ПВХ напылением (точечным).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>
          <w:trHeight w:val="4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ind w:left="0" w:hanging="0"/>
              <w:jc w:val="both"/>
              <w:rPr>
                <w:rFonts w:eastAsia="Times New Roman"/>
              </w:rPr>
            </w:pPr>
            <w:r>
              <w:rPr/>
              <w:t>Перчатки х\б с ПВХ напылением (сплошным).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>
          <w:trHeight w:val="4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утепленные,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>
          <w:trHeight w:val="4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Щиток защитный лицевой от химических факторов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Перчатки </w:t>
            </w:r>
            <w:r>
              <w:rPr>
                <w:sz w:val="24"/>
                <w:szCs w:val="24"/>
                <w:lang w:val="en-US"/>
              </w:rPr>
              <w:t>для защиты от кислот и щелочей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Перчатки спилковые комбинированные утепленные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Костюм сигнальный повышенной видимости (мужской)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Костюм сигнальный повышенной видимости (женский)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Сапоги болотные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  <w:lang w:val="en-US"/>
              </w:rPr>
              <w:t>60 календарных дней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1224" w:right="0" w:hanging="432"/>
        <w:rPr/>
      </w:pPr>
      <w:bookmarkStart w:id="29" w:name="_Toc51339698"/>
      <w:bookmarkStart w:id="30" w:name="_Toc75446581"/>
      <w:bookmarkStart w:id="31" w:name="_Toc192602420"/>
      <w:bookmarkStart w:id="32" w:name="_Toc46743511"/>
      <w:r>
        <w:rPr/>
        <w:t xml:space="preserve">Требования к </w:t>
      </w:r>
      <w:bookmarkEnd w:id="32"/>
      <w:r>
        <w:rPr>
          <w:lang w:val="ru-RU"/>
        </w:rPr>
        <w:t>качеству продукции</w:t>
      </w:r>
      <w:bookmarkEnd w:id="30"/>
      <w:bookmarkEnd w:id="31"/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3" w:name="_Toc19260242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3"/>
      <w:r>
        <w:rPr>
          <w:sz w:val="24"/>
          <w:szCs w:val="24"/>
        </w:rPr>
        <w:t xml:space="preserve"> </w:t>
      </w:r>
      <w:bookmarkEnd w:id="29"/>
    </w:p>
    <w:p>
      <w:pPr>
        <w:pStyle w:val="Normal"/>
        <w:tabs>
          <w:tab w:val="clear" w:pos="708"/>
          <w:tab w:val="left" w:pos="709" w:leader="none"/>
        </w:tabs>
        <w:jc w:val="both"/>
        <w:rPr>
          <w:b/>
          <w:bCs/>
          <w:i/>
          <w:i/>
          <w:iCs/>
          <w:sz w:val="24"/>
          <w:szCs w:val="24"/>
        </w:rPr>
      </w:pPr>
      <w:bookmarkStart w:id="34" w:name="_Hlk124171062"/>
      <w:r>
        <w:rPr>
          <w:b/>
          <w:bCs/>
          <w:i/>
          <w:iCs/>
          <w:sz w:val="24"/>
          <w:szCs w:val="24"/>
        </w:rPr>
        <w:t>Наименование продукции</w:t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(Таблиц</w:t>
      </w:r>
      <w:r>
        <w:rPr>
          <w:b/>
          <w:bCs/>
          <w:i/>
          <w:iCs/>
          <w:sz w:val="24"/>
          <w:szCs w:val="24"/>
          <w:lang w:val="en-US"/>
        </w:rPr>
        <w:t>а</w:t>
      </w:r>
      <w:r>
        <w:rPr>
          <w:b/>
          <w:bCs/>
          <w:i/>
          <w:iCs/>
          <w:sz w:val="24"/>
          <w:szCs w:val="24"/>
        </w:rPr>
        <w:t xml:space="preserve"> 1.1): </w:t>
      </w:r>
      <w:bookmarkEnd w:id="34"/>
    </w:p>
    <w:p>
      <w:pPr>
        <w:pStyle w:val="ListParagraph"/>
        <w:numPr>
          <w:ilvl w:val="0"/>
          <w:numId w:val="9"/>
        </w:numPr>
        <w:jc w:val="both"/>
        <w:rPr>
          <w:b/>
          <w:bCs/>
          <w:iCs/>
          <w:lang w:val="en-US"/>
        </w:rPr>
      </w:pPr>
      <w:r>
        <w:rPr>
          <w:b/>
          <w:bCs/>
          <w:iCs/>
          <w:lang w:val="en-US"/>
        </w:rPr>
        <w:t>Туфли кожаные (мужские)</w:t>
      </w:r>
    </w:p>
    <w:p>
      <w:pPr>
        <w:pStyle w:val="ListParagraph"/>
        <w:numPr>
          <w:ilvl w:val="0"/>
          <w:numId w:val="9"/>
        </w:numPr>
        <w:jc w:val="both"/>
        <w:rPr>
          <w:b/>
          <w:bCs/>
          <w:iCs/>
          <w:lang w:val="en-US"/>
        </w:rPr>
      </w:pPr>
      <w:r>
        <w:rPr>
          <w:b/>
          <w:bCs/>
          <w:iCs/>
          <w:lang w:val="en-US"/>
        </w:rPr>
        <w:t>Туфли кожаные (женские)</w:t>
      </w:r>
    </w:p>
    <w:tbl>
      <w:tblPr>
        <w:tblStyle w:val="1c"/>
        <w:tblW w:w="155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6"/>
        <w:gridCol w:w="2701"/>
        <w:gridCol w:w="6968"/>
        <w:gridCol w:w="2430"/>
        <w:gridCol w:w="2670"/>
      </w:tblGrid>
      <w:tr>
        <w:trPr/>
        <w:tc>
          <w:tcPr>
            <w:tcW w:w="8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7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69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Требование заказчика</w:t>
            </w:r>
          </w:p>
        </w:tc>
        <w:tc>
          <w:tcPr>
            <w:tcW w:w="51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9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670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93" w:hRule="atLeast"/>
        </w:trPr>
        <w:tc>
          <w:tcPr>
            <w:tcW w:w="8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70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96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670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96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556" w:hRule="atLeast"/>
        </w:trPr>
        <w:tc>
          <w:tcPr>
            <w:tcW w:w="8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1.1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bCs/>
                <w:iCs/>
                <w:kern w:val="0"/>
                <w:sz w:val="24"/>
                <w:szCs w:val="24"/>
                <w:lang w:val="en-US" w:eastAsia="en-US" w:bidi="ar-SA"/>
              </w:rPr>
              <w:t>Функциональные требования</w:t>
            </w:r>
          </w:p>
        </w:tc>
        <w:tc>
          <w:tcPr>
            <w:tcW w:w="6968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Для защиты от ОПЗ.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143" w:hRule="atLeast"/>
        </w:trPr>
        <w:tc>
          <w:tcPr>
            <w:tcW w:w="8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9669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cs="Arial"/>
                <w:kern w:val="0"/>
                <w:lang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без</w:t>
            </w:r>
            <w:r>
              <w:rPr>
                <w:rFonts w:eastAsia="Calibri" w:cs="Arial"/>
                <w:b/>
                <w:bCs/>
                <w:kern w:val="0"/>
                <w:sz w:val="24"/>
                <w:szCs w:val="24"/>
                <w:lang w:val="en-US" w:eastAsia="en-US" w:bidi="ar-SA"/>
              </w:rPr>
              <w:t>о</w:t>
            </w:r>
            <w:r>
              <w:rPr>
                <w:rFonts w:eastAsia="Calibri" w:cs="Arial"/>
                <w:b/>
                <w:bCs/>
                <w:kern w:val="0"/>
                <w:sz w:val="24"/>
                <w:szCs w:val="24"/>
                <w:lang w:val="ru-RU" w:eastAsia="en-US" w:bidi="ar-SA"/>
              </w:rPr>
              <w:t>пасности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2.1</w:t>
            </w:r>
          </w:p>
        </w:tc>
        <w:tc>
          <w:tcPr>
            <w:tcW w:w="9669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СИЗ не должны оказывать вредного воздействия на здоровье пользователя, либо уровни их воздействия не должны превышать установленные нормы при эксплуатации в условиях, предусмотренных изготовителем.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9669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конструкции, изготовлению и материалам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2701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iCs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cs="Arial"/>
                <w:kern w:val="0"/>
                <w:lang w:eastAsia="en-US" w:bidi="ar-SA"/>
              </w:rPr>
            </w:pPr>
            <w:r>
              <w:rPr>
                <w:rFonts w:eastAsia="Calibri" w:cs="Arial"/>
                <w:iCs/>
                <w:kern w:val="0"/>
                <w:sz w:val="24"/>
                <w:szCs w:val="24"/>
                <w:lang w:val="en-US" w:eastAsia="en-US" w:bidi="ar-SA"/>
              </w:rPr>
              <w:t xml:space="preserve">Требования к </w:t>
            </w:r>
            <w:r>
              <w:rPr>
                <w:rFonts w:eastAsia="Calibri" w:cs="Arial"/>
                <w:iCs/>
                <w:kern w:val="0"/>
                <w:sz w:val="24"/>
                <w:szCs w:val="24"/>
                <w:lang w:val="ru-RU" w:eastAsia="en-US" w:bidi="ar-SA"/>
              </w:rPr>
              <w:t>материалу</w:t>
            </w:r>
          </w:p>
        </w:tc>
        <w:tc>
          <w:tcPr>
            <w:tcW w:w="6968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Материал верха - натуральная кожа (1,8-2 мм).</w:t>
            </w:r>
          </w:p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Подкладка из текстильного материала.</w:t>
            </w:r>
          </w:p>
          <w:p>
            <w:pPr>
              <w:pStyle w:val="Style36"/>
              <w:widowControl w:val="false"/>
              <w:numPr>
                <w:ilvl w:val="0"/>
              </w:numPr>
              <w:shd w:val="clear" w:color="auto" w:fill="FFFFFF" w:themeFill="background1"/>
              <w:tabs>
                <w:tab w:val="left" w:pos="426" w:leader="none"/>
              </w:tabs>
              <w:suppressAutoHyphens w:val="true"/>
              <w:spacing w:before="0" w:after="0"/>
              <w:ind w:left="0" w:right="0" w:hanging="0"/>
              <w:jc w:val="left"/>
              <w:rPr>
                <w:rFonts w:ascii="Times New Roman" w:hAnsi="Times New Roman"/>
                <w:kern w:val="0"/>
                <w:lang w:bidi="ar-SA"/>
              </w:rPr>
            </w:pPr>
            <w:r>
              <w:rPr>
                <w:rFonts w:eastAsia="Calibri" w:cs="Times New Roman"/>
                <w:b w:val="false"/>
                <w:kern w:val="0"/>
                <w:sz w:val="24"/>
                <w:szCs w:val="24"/>
                <w:lang w:bidi="ar-SA"/>
              </w:rPr>
              <w:t>Материал подошвы: ПУ (от -25°C до +80°C).</w:t>
            </w:r>
          </w:p>
          <w:p>
            <w:pPr>
              <w:pStyle w:val="Style36"/>
              <w:widowControl w:val="false"/>
              <w:numPr>
                <w:ilvl w:val="0"/>
              </w:numPr>
              <w:shd w:val="clear" w:color="auto" w:fill="FFFFFF" w:themeFill="background1"/>
              <w:tabs>
                <w:tab w:val="left" w:pos="426" w:leader="none"/>
              </w:tabs>
              <w:suppressAutoHyphens w:val="true"/>
              <w:spacing w:before="0" w:after="0"/>
              <w:ind w:left="0" w:right="0" w:hanging="0"/>
              <w:jc w:val="left"/>
              <w:rPr>
                <w:rFonts w:ascii="Times New Roman" w:hAnsi="Times New Roman"/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3.2</w:t>
            </w:r>
          </w:p>
        </w:tc>
        <w:tc>
          <w:tcPr>
            <w:tcW w:w="270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cs="Arial"/>
                <w:kern w:val="0"/>
                <w:lang w:eastAsia="en-US" w:bidi="ar-SA"/>
              </w:rPr>
            </w:pPr>
            <w:r>
              <w:rPr>
                <w:rFonts w:eastAsia="Calibri" w:cs="Arial"/>
                <w:bCs/>
                <w:kern w:val="0"/>
                <w:sz w:val="24"/>
                <w:szCs w:val="24"/>
                <w:lang w:val="en-US" w:eastAsia="en-US" w:bidi="ar-SA"/>
              </w:rPr>
              <w:t>Требования к кон</w:t>
            </w:r>
            <w:r>
              <w:rPr>
                <w:rFonts w:eastAsia="Calibri" w:cs="Arial"/>
                <w:bCs/>
                <w:kern w:val="0"/>
                <w:sz w:val="24"/>
                <w:szCs w:val="24"/>
                <w:lang w:val="ru-RU" w:eastAsia="en-US" w:bidi="ar-SA"/>
              </w:rPr>
              <w:t>с</w:t>
            </w:r>
            <w:r>
              <w:rPr>
                <w:rFonts w:eastAsia="Calibri" w:cs="Arial"/>
                <w:bCs/>
                <w:kern w:val="0"/>
                <w:sz w:val="24"/>
                <w:szCs w:val="24"/>
                <w:lang w:val="en-US" w:eastAsia="en-US" w:bidi="ar-SA"/>
              </w:rPr>
              <w:t>трукции</w:t>
            </w:r>
          </w:p>
        </w:tc>
        <w:tc>
          <w:tcPr>
            <w:tcW w:w="696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Кожаные ботинки, цвет чёрный. Метод крепления подошвы – литьевой. Стелька – вкладная.</w:t>
            </w:r>
          </w:p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</w:tbl>
    <w:p>
      <w:pPr>
        <w:pStyle w:val="ListParagraph"/>
        <w:tabs>
          <w:tab w:val="clear" w:pos="708"/>
          <w:tab w:val="left" w:pos="284" w:leader="none"/>
        </w:tabs>
        <w:ind w:left="0" w:hanging="0"/>
        <w:rPr/>
      </w:pPr>
      <w:r>
        <w:rPr/>
      </w:r>
    </w:p>
    <w:p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Подшлемник трикотажный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7"/>
        <w:gridCol w:w="2356"/>
        <w:gridCol w:w="7502"/>
        <w:gridCol w:w="2429"/>
        <w:gridCol w:w="2395"/>
      </w:tblGrid>
      <w:tr>
        <w:trPr/>
        <w:tc>
          <w:tcPr>
            <w:tcW w:w="6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5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5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8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5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98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1.2.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Style w:val="Tipsy-tooltip"/>
                <w:rFonts w:eastAsia="Times New Roman" w:cs="Times New Roman"/>
                <w:bCs/>
                <w:color w:val="101010"/>
                <w:kern w:val="0"/>
                <w:sz w:val="24"/>
                <w:szCs w:val="21"/>
                <w:shd w:fill="FFFFFF" w:val="clear"/>
                <w:lang w:val="ru-RU" w:eastAsia="ru-RU" w:bidi="ar-SA"/>
              </w:rPr>
              <w:t>ГОСТ 12.4.280-2014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1.3.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Цвет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Черный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1.4.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Хлопок – 100%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1.5.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Защитные свойства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3 (от общих производственных загрязнений)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98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товарную накладную унифицированной формы ТОРГ-12 в 2 экз., копия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свидетельства о государственной регистрации.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98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 ул. Соликамская д. 329, Камская ГЭС. Дата и время доставки должны быть согласованы с Заказчиком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8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Normal"/>
        <w:ind w:firstLine="708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Normal"/>
        <w:ind w:firstLine="708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Normal"/>
        <w:ind w:firstLine="708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 Подшлемник утепленный с пелериной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7"/>
        <w:gridCol w:w="2356"/>
        <w:gridCol w:w="7502"/>
        <w:gridCol w:w="2429"/>
        <w:gridCol w:w="2395"/>
      </w:tblGrid>
      <w:tr>
        <w:trPr/>
        <w:tc>
          <w:tcPr>
            <w:tcW w:w="6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5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5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8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5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98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Назначение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242424"/>
                <w:sz w:val="24"/>
                <w:szCs w:val="21"/>
                <w:shd w:fill="F8F8F8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1"/>
                <w:shd w:fill="F8F8F8" w:val="clear"/>
                <w:lang w:val="ru-RU" w:eastAsia="ru-RU" w:bidi="ar-SA"/>
              </w:rPr>
              <w:t>Для защиты от пониженных температур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1.2.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 ТС 019/2011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ТУ 8579-008-86546719-2010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1.3.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Защитные свойства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Тн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1.4.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Ткань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Диагональ, хлопок - 100%,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1.5.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Утеплитель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Ватин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98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товарную накладную унифицированной формы ТОРГ-12 в 2 экз., копия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свидетельства о государственной регистрации.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98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ул. Соликамская д. 329, Камская ГЭС. Дата и время доставки должны быть согласованы с Заказчиком.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</w:tabs>
        <w:rPr/>
      </w:pPr>
      <w:r>
        <w:rPr>
          <w:b/>
        </w:rPr>
        <w:t>Шапка утепленная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7"/>
        <w:gridCol w:w="2356"/>
        <w:gridCol w:w="7502"/>
        <w:gridCol w:w="2325"/>
        <w:gridCol w:w="2499"/>
      </w:tblGrid>
      <w:tr>
        <w:trPr/>
        <w:tc>
          <w:tcPr>
            <w:tcW w:w="6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5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5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8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5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98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Назначение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1"/>
                <w:shd w:fill="F8F8F8" w:val="clear"/>
                <w:lang w:val="ru-RU" w:eastAsia="ru-RU" w:bidi="ar-SA"/>
              </w:rPr>
              <w:t>Шапка для использования в зимний период, с утеплителем, для мужчин и женщин.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1.4.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Материал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Материал - трикотажное полотно. Возможные варианты: шерсть, акрил, утеплитель.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98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 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товарную накладную унифицированной формы ТОРГ-12 в 2 экз., копия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свидетельства о государственной регистрации.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98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ул. Соликамская д. 329, Камская ГЭС. Дата и время доставки должны быть согласованы с Заказчиком.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ListParagraph"/>
        <w:tabs>
          <w:tab w:val="clear" w:pos="708"/>
          <w:tab w:val="left" w:pos="284" w:leader="none"/>
        </w:tabs>
        <w:ind w:left="1080" w:hanging="0"/>
        <w:rPr/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</w:tabs>
        <w:rPr/>
      </w:pPr>
      <w:r>
        <w:rPr>
          <w:b/>
          <w:lang w:val="en-US"/>
        </w:rPr>
        <w:t>Бейсболка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7"/>
        <w:gridCol w:w="2356"/>
        <w:gridCol w:w="7502"/>
        <w:gridCol w:w="2325"/>
        <w:gridCol w:w="2499"/>
      </w:tblGrid>
      <w:tr>
        <w:trPr/>
        <w:tc>
          <w:tcPr>
            <w:tcW w:w="6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5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5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8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5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98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Назначение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1"/>
                <w:shd w:fill="F8F8F8" w:val="clear"/>
                <w:lang w:val="ru-RU" w:eastAsia="ru-RU" w:bidi="ar-SA"/>
              </w:rPr>
              <w:t>Для защиты от солнечных лучей.</w:t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1.4.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Ткань: смесовая.</w:t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98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 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товарную накладную унифицированной формы ТОРГ-12 в 2 экз., копия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свидетельства о государственной регистрации.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98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 ул. Соликамская д. 329, Камская ГЭС. Дата и время доставки должны быть согласованы с Заказчиком.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</w:tabs>
        <w:rPr>
          <w:b/>
          <w:lang w:val="en-US"/>
        </w:rPr>
      </w:pPr>
      <w:r>
        <w:rPr>
          <w:b/>
          <w:lang w:val="en-US"/>
        </w:rPr>
        <w:t xml:space="preserve">Футболка 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7"/>
        <w:gridCol w:w="2356"/>
        <w:gridCol w:w="7502"/>
        <w:gridCol w:w="2204"/>
        <w:gridCol w:w="2620"/>
      </w:tblGrid>
      <w:tr>
        <w:trPr/>
        <w:tc>
          <w:tcPr>
            <w:tcW w:w="6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5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5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8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5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98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Назначение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1"/>
                <w:shd w:fill="F8F8F8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1"/>
                <w:shd w:fill="F8F8F8" w:val="clear"/>
                <w:lang w:val="ru-RU" w:eastAsia="ru-RU" w:bidi="ar-SA"/>
              </w:rPr>
              <w:t>Футболка из трикотажного полотна с круглым вырезом горловины. Рукав: короткий втачной.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1"/>
                <w:shd w:fill="F8F8F8" w:val="clear"/>
              </w:rPr>
            </w:pPr>
            <w:r>
              <w:rPr>
                <w:sz w:val="24"/>
                <w:szCs w:val="21"/>
                <w:shd w:fill="F8F8F8" w:val="clear"/>
              </w:rPr>
            </w:r>
          </w:p>
        </w:tc>
        <w:tc>
          <w:tcPr>
            <w:tcW w:w="22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1.4.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1"/>
                <w:shd w:fill="F8F8F8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1"/>
                <w:shd w:fill="F8F8F8" w:val="clear"/>
                <w:lang w:val="ru-RU" w:eastAsia="ru-RU" w:bidi="ar-SA"/>
              </w:rPr>
              <w:t>Ткань: полотно трикотажное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1"/>
                <w:shd w:fill="F8F8F8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1"/>
                <w:shd w:fill="F8F8F8" w:val="clear"/>
                <w:lang w:val="ru-RU" w:eastAsia="ru-RU" w:bidi="ar-SA"/>
              </w:rPr>
              <w:t>Состав: 100% хлопок, плотность не менее 170 г/м².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1"/>
                <w:shd w:fill="F8F8F8" w:val="clear"/>
              </w:rPr>
            </w:pPr>
            <w:r>
              <w:rPr>
                <w:sz w:val="24"/>
                <w:szCs w:val="21"/>
                <w:shd w:fill="F8F8F8" w:val="clear"/>
              </w:rPr>
            </w:r>
          </w:p>
        </w:tc>
        <w:tc>
          <w:tcPr>
            <w:tcW w:w="22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98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товарную накладную унифицированной формы ТОРГ-12 в 2 экз., копия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свидетельства о государственной регистрации.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98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 ул. Соликамская д. 329, Камская ГЭС. Дата и время доставки должны быть согласованы с Заказчиком</w:t>
            </w:r>
          </w:p>
        </w:tc>
        <w:tc>
          <w:tcPr>
            <w:tcW w:w="22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clear" w:pos="708"/>
          <w:tab w:val="left" w:pos="284" w:leader="none"/>
        </w:tabs>
        <w:rPr>
          <w:lang w:val="en-US"/>
        </w:rPr>
      </w:pPr>
      <w:r>
        <w:rPr>
          <w:lang w:val="en-US"/>
        </w:rPr>
      </w:r>
    </w:p>
    <w:p>
      <w:pPr>
        <w:pStyle w:val="Normal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Плащ для защиты от воды. 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2"/>
        <w:gridCol w:w="2201"/>
        <w:gridCol w:w="7502"/>
        <w:gridCol w:w="2160"/>
        <w:gridCol w:w="2664"/>
      </w:tblGrid>
      <w:tr>
        <w:trPr/>
        <w:tc>
          <w:tcPr>
            <w:tcW w:w="7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5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8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5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97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1"/>
                <w:shd w:fill="FFFFFF" w:val="clear"/>
                <w:lang w:val="ru-RU" w:eastAsia="ru-RU" w:bidi="ar-SA"/>
              </w:rPr>
              <w:t>Полиэфир (или поливинилхлорид) - 100%,прочная плащевая ткань с ПВХ покрытием. Водоупорность ткани не менее 7 000 Па.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1.2.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Цвет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Возможные цвета: Синий, серый, черный.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1.3.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Застежка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1"/>
                <w:shd w:fill="FFFFFF" w:val="clear"/>
                <w:lang w:val="ru-RU" w:eastAsia="ru-RU" w:bidi="ar-SA"/>
              </w:rPr>
              <w:t>На молнии, с клапаном против ветра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.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1.4.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Защитные элементы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Проклеенные швы, капюшон, внутренние манжеты рукавов на эластичной тесьме.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1.5.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Регулировка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 лицевому вырезу капюшона.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3" w:hRule="atLeast"/>
        </w:trPr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1.6.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Карманы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Накладные с клапанами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.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3" w:hRule="atLeast"/>
        </w:trPr>
        <w:tc>
          <w:tcPr>
            <w:tcW w:w="78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1.7</w:t>
            </w:r>
          </w:p>
        </w:tc>
        <w:tc>
          <w:tcPr>
            <w:tcW w:w="22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Класс влагозащиты</w:t>
            </w:r>
          </w:p>
        </w:tc>
        <w:tc>
          <w:tcPr>
            <w:tcW w:w="75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3 класс.</w:t>
            </w:r>
          </w:p>
        </w:tc>
        <w:tc>
          <w:tcPr>
            <w:tcW w:w="216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970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 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970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7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ул. Соликамская д. 329, Камская ГЭС. Дата и время доставки должны быть согласованы с Заказчиком.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11"/>
        </w:numPr>
        <w:tabs>
          <w:tab w:val="clear" w:pos="708"/>
          <w:tab w:val="left" w:pos="284" w:leader="none"/>
        </w:tabs>
        <w:rPr>
          <w:b/>
        </w:rPr>
      </w:pPr>
      <w:r>
        <w:rPr>
          <w:b/>
        </w:rPr>
        <w:t>Костюм для защиты от растворов и щелочей (женский)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96"/>
        <w:gridCol w:w="2235"/>
        <w:gridCol w:w="7454"/>
        <w:gridCol w:w="2160"/>
        <w:gridCol w:w="2664"/>
      </w:tblGrid>
      <w:tr>
        <w:trPr/>
        <w:tc>
          <w:tcPr>
            <w:tcW w:w="7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4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8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4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6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Общие характеристики</w:t>
            </w:r>
          </w:p>
        </w:tc>
        <w:tc>
          <w:tcPr>
            <w:tcW w:w="74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Костюм женский. В комплект входят три изделия: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Куртка. Анатомический крой с учетом особенностей женской фигуры. Кулиска позволяет отрегулировать посадку в талии. Отверстия в области подмышек для воздухообмена в жарких условиях.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Брюки.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Берет. Защищает голову от агрессивных соединений. Можно носить вместе с защитной каской.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74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Ткань: полиэфир – 100%, 200 г/м², К80, Щ40.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Застежка</w:t>
            </w:r>
          </w:p>
        </w:tc>
        <w:tc>
          <w:tcPr>
            <w:tcW w:w="74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Застежка: потайная, на пуговицах.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Регулировка</w:t>
            </w:r>
          </w:p>
        </w:tc>
        <w:tc>
          <w:tcPr>
            <w:tcW w:w="74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Регулировки по ширине: по талии, пояс брюк с эластичной тесьмой.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Карманы</w:t>
            </w:r>
          </w:p>
        </w:tc>
        <w:tc>
          <w:tcPr>
            <w:tcW w:w="74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Карманы: верхние накладные с клапанами, в рельефах, на брюках.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Вентиляционные отверстия</w:t>
            </w:r>
          </w:p>
        </w:tc>
        <w:tc>
          <w:tcPr>
            <w:tcW w:w="74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области пройм, на задних половинках брюк.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2.</w:t>
            </w:r>
          </w:p>
        </w:tc>
        <w:tc>
          <w:tcPr>
            <w:tcW w:w="9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5" w:leader="none"/>
              </w:tabs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2.1.</w:t>
            </w:r>
          </w:p>
        </w:tc>
        <w:tc>
          <w:tcPr>
            <w:tcW w:w="22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74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 ул. Соликамская д. 329, Камская ГЭС. Дата и время доставки должны быть согласованы с Заказчиком.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</w:t>
            </w:r>
          </w:p>
        </w:tc>
        <w:tc>
          <w:tcPr>
            <w:tcW w:w="96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6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3.1.</w:t>
            </w:r>
          </w:p>
        </w:tc>
        <w:tc>
          <w:tcPr>
            <w:tcW w:w="22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74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Халат для защиты от растворов и щелочей (женский). 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33"/>
        <w:gridCol w:w="1981"/>
        <w:gridCol w:w="7996"/>
        <w:gridCol w:w="2100"/>
        <w:gridCol w:w="2499"/>
      </w:tblGrid>
      <w:tr>
        <w:trPr/>
        <w:tc>
          <w:tcPr>
            <w:tcW w:w="73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9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5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9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</w:t>
            </w:r>
          </w:p>
        </w:tc>
        <w:tc>
          <w:tcPr>
            <w:tcW w:w="99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19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Общие характеристики</w:t>
            </w:r>
          </w:p>
        </w:tc>
        <w:tc>
          <w:tcPr>
            <w:tcW w:w="79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Халат женский. Полуприлегающего силуэта с рельефами, с центральной потайной застежкой на пуговицы, со шлицей на спинке и хлястиком с пуговицами для регулирования объема. Рукава с манжетами на пуговицах. п Накладные боковые карманы с клапанами на пуговицу.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Ткань: 100% полиэфир, в т. ч. антистатическая нить; противокислотная, антистатическая, плотность 200 г/кв.м.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Цвет: темно-синий, отделка – васильковый и оранжевый.</w:t>
            </w:r>
          </w:p>
        </w:tc>
        <w:tc>
          <w:tcPr>
            <w:tcW w:w="21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</w:t>
            </w:r>
          </w:p>
        </w:tc>
        <w:tc>
          <w:tcPr>
            <w:tcW w:w="19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79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Ткань: полиэфир – 100%, К80, Щ40.</w:t>
            </w:r>
          </w:p>
        </w:tc>
        <w:tc>
          <w:tcPr>
            <w:tcW w:w="21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2.</w:t>
            </w:r>
          </w:p>
        </w:tc>
        <w:tc>
          <w:tcPr>
            <w:tcW w:w="997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5" w:leader="none"/>
              </w:tabs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2.1.</w:t>
            </w:r>
          </w:p>
        </w:tc>
        <w:tc>
          <w:tcPr>
            <w:tcW w:w="19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79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 ул. Соликамская д. 329, Камская ГЭС. Дата и время доставки должны быть согласованы с Заказчиком.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</w:t>
            </w:r>
          </w:p>
        </w:tc>
        <w:tc>
          <w:tcPr>
            <w:tcW w:w="997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3.1.</w:t>
            </w:r>
          </w:p>
        </w:tc>
        <w:tc>
          <w:tcPr>
            <w:tcW w:w="19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79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1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>. Халат</w:t>
      </w:r>
      <w:r>
        <w:rPr>
          <w:b/>
          <w:sz w:val="24"/>
          <w:szCs w:val="24"/>
          <w:lang w:val="en-US"/>
        </w:rPr>
        <w:t xml:space="preserve"> от ОПЗ (женский)</w:t>
      </w:r>
      <w:r>
        <w:rPr>
          <w:b/>
          <w:sz w:val="24"/>
          <w:szCs w:val="24"/>
        </w:rPr>
        <w:t>.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2"/>
        <w:gridCol w:w="2201"/>
        <w:gridCol w:w="7727"/>
        <w:gridCol w:w="2100"/>
        <w:gridCol w:w="2499"/>
      </w:tblGrid>
      <w:tr>
        <w:trPr/>
        <w:tc>
          <w:tcPr>
            <w:tcW w:w="7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5" w:name="_Hlk125022429"/>
            <w:bookmarkEnd w:id="35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7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5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7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7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99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Общие сведения</w:t>
            </w:r>
          </w:p>
        </w:tc>
        <w:tc>
          <w:tcPr>
            <w:tcW w:w="77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8"/>
                <w:lang w:val="ru-RU"/>
              </w:rPr>
              <w:t xml:space="preserve">Халат женский, полуприлегающего силуэта с рельефами. </w:t>
              <w:br/>
              <w:t>Защитные свойства — З (защита от общих производственных загрязнений). Допускается  Зо(защита от общих производственных загрязнений облегченная).</w:t>
            </w:r>
          </w:p>
        </w:tc>
        <w:tc>
          <w:tcPr>
            <w:tcW w:w="21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1.2.</w:t>
            </w:r>
          </w:p>
        </w:tc>
        <w:tc>
          <w:tcPr>
            <w:tcW w:w="22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Застежки</w:t>
            </w:r>
          </w:p>
        </w:tc>
        <w:tc>
          <w:tcPr>
            <w:tcW w:w="77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8"/>
                <w:lang w:val="ru-RU"/>
              </w:rPr>
              <w:t>Застежки потайные на кнопках или пуговицах.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</w:r>
          </w:p>
        </w:tc>
        <w:tc>
          <w:tcPr>
            <w:tcW w:w="249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1.3.</w:t>
            </w:r>
          </w:p>
        </w:tc>
        <w:tc>
          <w:tcPr>
            <w:tcW w:w="22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Ткань</w:t>
            </w:r>
          </w:p>
        </w:tc>
        <w:tc>
          <w:tcPr>
            <w:tcW w:w="77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en-US" w:eastAsia="ru-RU" w:bidi="ar-SA"/>
              </w:rPr>
              <w:t>Х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лопок — 100% или смесовая: хлопок/полиэфир.</w:t>
            </w:r>
          </w:p>
        </w:tc>
        <w:tc>
          <w:tcPr>
            <w:tcW w:w="21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1.4.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Регулировки по ширине</w:t>
            </w:r>
          </w:p>
        </w:tc>
        <w:tc>
          <w:tcPr>
            <w:tcW w:w="77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/>
              </w:rPr>
              <w:t>Хлястик 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/>
              </w:rPr>
              <w:t>на спинке по линии талии – для регулировки по ширине при помощи кнопок.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lang w:val="ru-RU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  <w:sz w:val="24"/>
                <w:lang w:val="ru-RU"/>
              </w:rPr>
            </w:r>
          </w:p>
        </w:tc>
        <w:tc>
          <w:tcPr>
            <w:tcW w:w="21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1.5.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Рукав</w:t>
            </w:r>
          </w:p>
        </w:tc>
        <w:tc>
          <w:tcPr>
            <w:tcW w:w="77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Длинный рукав</w:t>
            </w:r>
          </w:p>
        </w:tc>
        <w:tc>
          <w:tcPr>
            <w:tcW w:w="21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1.6.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Цвет</w:t>
            </w:r>
          </w:p>
        </w:tc>
        <w:tc>
          <w:tcPr>
            <w:tcW w:w="77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Синий или голубой</w:t>
            </w:r>
          </w:p>
        </w:tc>
        <w:tc>
          <w:tcPr>
            <w:tcW w:w="21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1.7.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Карманы</w:t>
            </w:r>
          </w:p>
        </w:tc>
        <w:tc>
          <w:tcPr>
            <w:tcW w:w="77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Накладные. Нагрудный и нижние или только нижние.</w:t>
            </w:r>
          </w:p>
        </w:tc>
        <w:tc>
          <w:tcPr>
            <w:tcW w:w="21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99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77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992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77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 ул. Соликамская д. 329, Камская ГЭС. Дата и время доставки должны быть согласованы с Заказчиком</w:t>
            </w:r>
          </w:p>
        </w:tc>
        <w:tc>
          <w:tcPr>
            <w:tcW w:w="21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 xml:space="preserve">. Накомарник. 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2"/>
        <w:gridCol w:w="2201"/>
        <w:gridCol w:w="7727"/>
        <w:gridCol w:w="2100"/>
        <w:gridCol w:w="2499"/>
      </w:tblGrid>
      <w:tr>
        <w:trPr/>
        <w:tc>
          <w:tcPr>
            <w:tcW w:w="7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7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5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7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7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99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Общие требования</w:t>
            </w:r>
          </w:p>
        </w:tc>
        <w:tc>
          <w:tcPr>
            <w:tcW w:w="77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Предназначена для защиты персонала от клещей и кровососущих насекомых. Применяется в комплекте с одеждой специальной от вредных биологических факторов. Накомарник надевается на наружный контур каски. Для повышения эффективности сетка-накомарник может периодически обрабатываться репеллентами.</w:t>
            </w:r>
          </w:p>
        </w:tc>
        <w:tc>
          <w:tcPr>
            <w:tcW w:w="21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99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77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992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77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ул. Соликамская д. 329, Камская ГЭС. Дата и время доставки должны быть согласованы с Заказчиком.</w:t>
            </w:r>
          </w:p>
        </w:tc>
        <w:tc>
          <w:tcPr>
            <w:tcW w:w="21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8"/>
        <w:rPr>
          <w:b/>
        </w:rPr>
      </w:pPr>
      <w:r>
        <w:rPr>
          <w:b/>
        </w:rPr>
      </w:r>
    </w:p>
    <w:p>
      <w:pPr>
        <w:pStyle w:val="ListParagraph"/>
        <w:ind w:left="1080" w:hanging="0"/>
        <w:rPr>
          <w:b/>
          <w:lang w:val="en-US"/>
        </w:rPr>
      </w:pPr>
      <w:r>
        <w:rPr>
          <w:b/>
        </w:rPr>
        <w:t>1</w:t>
      </w:r>
      <w:r>
        <w:rPr>
          <w:b/>
          <w:lang w:val="en-US"/>
        </w:rPr>
        <w:t>3</w:t>
      </w:r>
      <w:r>
        <w:rPr>
          <w:b/>
        </w:rPr>
        <w:t xml:space="preserve">. </w:t>
      </w:r>
      <w:r>
        <w:rPr>
          <w:b/>
          <w:lang w:val="en-US"/>
        </w:rPr>
        <w:t xml:space="preserve">Жилет сигнальный 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2"/>
        <w:gridCol w:w="2474"/>
        <w:gridCol w:w="8608"/>
        <w:gridCol w:w="2260"/>
        <w:gridCol w:w="1185"/>
      </w:tblGrid>
      <w:tr>
        <w:trPr/>
        <w:tc>
          <w:tcPr>
            <w:tcW w:w="7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6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4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6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6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110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4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Соответствие стандартам</w:t>
            </w:r>
          </w:p>
        </w:tc>
        <w:tc>
          <w:tcPr>
            <w:tcW w:w="86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2 класс по ГОСТ 12.4.281-2014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lang w:val="en-US" w:eastAsia="ru-RU" w:bidi="ar-SA"/>
              </w:rPr>
              <w:t>1.2.</w:t>
            </w:r>
          </w:p>
        </w:tc>
        <w:tc>
          <w:tcPr>
            <w:tcW w:w="24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Материал</w:t>
            </w:r>
          </w:p>
        </w:tc>
        <w:tc>
          <w:tcPr>
            <w:tcW w:w="86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Трикотажное полотно, полиэфир – 100%, не менее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120 г/м²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lang w:val="en-US" w:eastAsia="ru-RU" w:bidi="ar-SA"/>
              </w:rPr>
              <w:t>1.3.</w:t>
            </w:r>
          </w:p>
        </w:tc>
        <w:tc>
          <w:tcPr>
            <w:tcW w:w="24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Застежка</w:t>
            </w:r>
          </w:p>
        </w:tc>
        <w:tc>
          <w:tcPr>
            <w:tcW w:w="86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Регулируемая, текстильная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lang w:val="en-US" w:eastAsia="ru-RU" w:bidi="ar-SA"/>
              </w:rPr>
              <w:t>1.4.</w:t>
            </w:r>
          </w:p>
        </w:tc>
        <w:tc>
          <w:tcPr>
            <w:tcW w:w="24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Цвет</w:t>
            </w:r>
          </w:p>
        </w:tc>
        <w:tc>
          <w:tcPr>
            <w:tcW w:w="86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Флуоресцентный желтый.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110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4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86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 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1108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4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86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 ул. Соликамская д. 329, Камская ГЭС. Дата и время доставки должны быть согласованы с Заказчиком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ListParagraph"/>
        <w:ind w:left="1080" w:hanging="0"/>
        <w:rPr>
          <w:b/>
        </w:rPr>
      </w:pPr>
      <w:r>
        <w:rPr>
          <w:b/>
        </w:rPr>
        <w:t>14. Перчатки х\б с ПВХ напылением (точечным).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47"/>
        <w:gridCol w:w="2236"/>
        <w:gridCol w:w="8881"/>
        <w:gridCol w:w="2260"/>
        <w:gridCol w:w="1185"/>
      </w:tblGrid>
      <w:tr>
        <w:trPr/>
        <w:tc>
          <w:tcPr>
            <w:tcW w:w="7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8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4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8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8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11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Общие характеристики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Перчатки трикотажные с вязаными манжетами и обтачанными тесьмой, и точечным полимерным покрытием.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1.2.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 ТС 019/2011, ГОСТ 12.4.010, ГОСТ Р 12.4.246, ГОСТ 12.4.183 и EN 388 [51], EN 420 [54].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1.3.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Длина перчаток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От 240 мм (минимум) до 270 мм.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1.4.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Основа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Хлопчатобумажный трикотаж (50 %) и полиэфир (50 %) с антибактериальной обработкой</w:t>
            </w: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.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1.5.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Покрытие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ПВХ или нитрилбутадиен</w:t>
            </w: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.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1.6.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Сопротивление порезам лезвию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Уровень 1.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1.7.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Износостойкость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Уровень 2 (среднее число циклов до разрыва минимум 2000)</w:t>
            </w: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.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1.8.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Сопротивлению разрыву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Уровень 4</w:t>
            </w: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.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1.9.</w:t>
            </w:r>
          </w:p>
        </w:tc>
        <w:tc>
          <w:tcPr>
            <w:tcW w:w="22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Температурный режим</w:t>
            </w:r>
          </w:p>
        </w:tc>
        <w:tc>
          <w:tcPr>
            <w:tcW w:w="88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плюс 30 °С до 0 °С.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4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  <w:t>1.10</w:t>
            </w:r>
          </w:p>
        </w:tc>
        <w:tc>
          <w:tcPr>
            <w:tcW w:w="223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888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№ 9.</w:t>
            </w:r>
          </w:p>
        </w:tc>
        <w:tc>
          <w:tcPr>
            <w:tcW w:w="22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11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экз., документы, подтверждающие соответствие поставляемой продукции нормативным требованиям безопасности, соответствие стандартам качества.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1111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ул. Соликамская д. 329, Камская ГЭС. Дата и время доставки должны быть согласованы с Заказчиком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ind w:left="1080" w:hanging="0"/>
        <w:rPr>
          <w:b/>
        </w:rPr>
      </w:pPr>
      <w:r>
        <w:rPr>
          <w:b/>
        </w:rPr>
        <w:t>15. Перчатки х\б с ПВХ напылением (сплошным).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7"/>
        <w:gridCol w:w="2356"/>
        <w:gridCol w:w="8881"/>
        <w:gridCol w:w="2260"/>
        <w:gridCol w:w="1185"/>
      </w:tblGrid>
      <w:tr>
        <w:trPr/>
        <w:tc>
          <w:tcPr>
            <w:tcW w:w="6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5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8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4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8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8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11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Общие характеристики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Перчатки трикотажные с вязаными манжетами и обтачанными тесьмой, и сплошным полимерным покрытием.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1.2.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 ТС 019/2011, ГОСТ 12.4.010, ГОСТ Р 12.4.246, ГОСТ 12.4.183 и EN 388 [51], EN 420 [54]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1.3.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Длина перчаток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От 240 мм (минимум) до 270 мм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1.5.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Покрытие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ПВХ или нитрилбутадиен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1.6.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Сопротивление порезам лезвию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Уровень 1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1.7.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Износостойкость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Уровень 2 (среднее число циклов до разрыва минимум 2000)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1.8.</w:t>
            </w:r>
          </w:p>
        </w:tc>
        <w:tc>
          <w:tcPr>
            <w:tcW w:w="235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88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Размер № 9</w:t>
            </w:r>
          </w:p>
        </w:tc>
        <w:tc>
          <w:tcPr>
            <w:tcW w:w="226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11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экз., документы, подтверждающие соответствие поставляемой продукции нормативным требованиям безопасности, соответствие стандартам качества.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1123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3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                      ул. Соликамская д. 329, Камская ГЭС. Дата и время доставки должны быть согласованы с Заказчиком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08"/>
          <w:tab w:val="left" w:pos="795" w:leader="none"/>
        </w:tabs>
        <w:ind w:left="183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795" w:leader="none"/>
        </w:tabs>
        <w:ind w:left="1830" w:hanging="0"/>
        <w:rPr>
          <w:b/>
        </w:rPr>
      </w:pPr>
      <w:r>
        <w:rPr>
          <w:b/>
        </w:rPr>
        <w:t>16. Перчатки утепленные.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7"/>
        <w:gridCol w:w="2275"/>
        <w:gridCol w:w="81"/>
        <w:gridCol w:w="8881"/>
        <w:gridCol w:w="2260"/>
        <w:gridCol w:w="1185"/>
      </w:tblGrid>
      <w:tr>
        <w:trPr/>
        <w:tc>
          <w:tcPr>
            <w:tcW w:w="6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6" w:name="_Hlk124773724"/>
            <w:bookmarkEnd w:id="36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5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8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4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8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3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8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1123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160" w:hRule="atLeast"/>
        </w:trPr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35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Функциональные характеристики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Вязанная основа из полушерстяной пряжи и утеплитель обеспечивают надежную защиту от пониженных температур во II и III климатических поясах. Спилковые накладки на ладонной части придают изделию прочность и износостойкость. «Хакасы» или эквивалент.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1.2.</w:t>
            </w:r>
          </w:p>
        </w:tc>
        <w:tc>
          <w:tcPr>
            <w:tcW w:w="235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ТР ТС 017/2011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ГОСТ 5007-87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2.</w:t>
            </w:r>
          </w:p>
        </w:tc>
        <w:tc>
          <w:tcPr>
            <w:tcW w:w="1123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896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Шерсть, акрил.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2.2.</w:t>
            </w:r>
          </w:p>
        </w:tc>
        <w:tc>
          <w:tcPr>
            <w:tcW w:w="2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  <w:t>Материал накладок</w:t>
            </w:r>
          </w:p>
        </w:tc>
        <w:tc>
          <w:tcPr>
            <w:tcW w:w="896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Кожевенный спилок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2.3.</w:t>
            </w:r>
          </w:p>
        </w:tc>
        <w:tc>
          <w:tcPr>
            <w:tcW w:w="2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  <w:t>Утеплитель</w:t>
            </w:r>
          </w:p>
        </w:tc>
        <w:tc>
          <w:tcPr>
            <w:tcW w:w="896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Тинсулейт 40 г/кв.м или эквивалент.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1123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35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экз., документы, подтверждающие соответствие поставляемой продукции нормативным требованиям безопасности, соответствие стандартам качества.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4.</w:t>
            </w:r>
          </w:p>
        </w:tc>
        <w:tc>
          <w:tcPr>
            <w:tcW w:w="1123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4.1.</w:t>
            </w:r>
          </w:p>
        </w:tc>
        <w:tc>
          <w:tcPr>
            <w:tcW w:w="235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8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ул. Соликамская д. 329, Камская ГЭС. Дата и время доставки должны быть согласованы с Заказчиком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1830" w:hanging="0"/>
        <w:rPr>
          <w:b/>
        </w:rPr>
      </w:pPr>
      <w:r>
        <w:rPr>
          <w:b/>
        </w:rPr>
        <w:t>17. Перчатки с полимерным покрытием.</w:t>
      </w:r>
    </w:p>
    <w:tbl>
      <w:tblPr>
        <w:tblStyle w:val="affff5"/>
        <w:tblW w:w="1545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3"/>
        <w:gridCol w:w="2353"/>
        <w:gridCol w:w="8829"/>
        <w:gridCol w:w="2325"/>
        <w:gridCol w:w="1161"/>
      </w:tblGrid>
      <w:tr>
        <w:trPr/>
        <w:tc>
          <w:tcPr>
            <w:tcW w:w="78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7" w:name="_Hlk124775009"/>
            <w:bookmarkEnd w:id="3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5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8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4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8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1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3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8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1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111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3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Техническое описание</w:t>
            </w:r>
          </w:p>
        </w:tc>
        <w:tc>
          <w:tcPr>
            <w:tcW w:w="88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Перчатки пятипалые, шитые из трикотажного полотна, с вязаными трикотажными манжетами или притачными крагами и полимерным покрытием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типа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ANSELL ХАЙФЛЕКС 11-900 или эквивалент.</w:t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1.2.</w:t>
            </w:r>
          </w:p>
        </w:tc>
        <w:tc>
          <w:tcPr>
            <w:tcW w:w="23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  <w:tc>
          <w:tcPr>
            <w:tcW w:w="88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ТР ТС 019/2011, ГОСТ Р 12.4.246-2008, ГОСТ EN 388-2012, EN 420</w:t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1.3.</w:t>
            </w:r>
          </w:p>
        </w:tc>
        <w:tc>
          <w:tcPr>
            <w:tcW w:w="23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перчаток</w:t>
            </w:r>
          </w:p>
        </w:tc>
        <w:tc>
          <w:tcPr>
            <w:tcW w:w="88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260-320 мм</w:t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1.4.</w:t>
            </w:r>
          </w:p>
        </w:tc>
        <w:tc>
          <w:tcPr>
            <w:tcW w:w="23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88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Нейлон</w:t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1.5.</w:t>
            </w:r>
          </w:p>
        </w:tc>
        <w:tc>
          <w:tcPr>
            <w:tcW w:w="23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Покрытие</w:t>
            </w:r>
          </w:p>
        </w:tc>
        <w:tc>
          <w:tcPr>
            <w:tcW w:w="88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Нитрилбутадиеновое (нитриловое)</w:t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1.6.</w:t>
            </w:r>
          </w:p>
        </w:tc>
        <w:tc>
          <w:tcPr>
            <w:tcW w:w="23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Температурный режим</w:t>
            </w:r>
          </w:p>
        </w:tc>
        <w:tc>
          <w:tcPr>
            <w:tcW w:w="88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ru-RU" w:bidi="ar-SA"/>
              </w:rPr>
              <w:t>От плюс 30 до минус 35 °С.</w:t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1.7.</w:t>
            </w:r>
          </w:p>
        </w:tc>
        <w:tc>
          <w:tcPr>
            <w:tcW w:w="23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Сопротивление порезам лезвию</w:t>
            </w:r>
          </w:p>
        </w:tc>
        <w:tc>
          <w:tcPr>
            <w:tcW w:w="88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Уровень 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(минимум средний индекс 3.0)</w:t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1.8.</w:t>
            </w:r>
          </w:p>
        </w:tc>
        <w:tc>
          <w:tcPr>
            <w:tcW w:w="23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Износостойкость</w:t>
            </w:r>
          </w:p>
        </w:tc>
        <w:tc>
          <w:tcPr>
            <w:tcW w:w="88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Уровень 2 (среднее число циклов до разрыва более 22000)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1.9.</w:t>
            </w:r>
          </w:p>
        </w:tc>
        <w:tc>
          <w:tcPr>
            <w:tcW w:w="23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Сопротивлению разрыву</w:t>
            </w:r>
          </w:p>
        </w:tc>
        <w:tc>
          <w:tcPr>
            <w:tcW w:w="88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уровень 2 (минимум 26 Н)</w:t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78" w:hRule="atLeast"/>
        </w:trPr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1.10.</w:t>
            </w:r>
          </w:p>
        </w:tc>
        <w:tc>
          <w:tcPr>
            <w:tcW w:w="23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Определение прочности на прокол</w:t>
            </w:r>
          </w:p>
        </w:tc>
        <w:tc>
          <w:tcPr>
            <w:tcW w:w="88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 (минимум 53 Н)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  <w:t>1.11.</w:t>
            </w:r>
          </w:p>
        </w:tc>
        <w:tc>
          <w:tcPr>
            <w:tcW w:w="23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882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8"/>
                <w:lang w:val="ru-RU" w:eastAsia="ru-RU" w:bidi="ar-SA"/>
              </w:rPr>
              <w:t>Размер № 9.</w:t>
            </w:r>
          </w:p>
        </w:tc>
        <w:tc>
          <w:tcPr>
            <w:tcW w:w="23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111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3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88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 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экз., документы, подтверждающие соответствие поставляемой продукции нормативным требованиям безопасности, соответствие стандартам качества.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1118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3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88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ул. Соликамская д. 329, Камская ГЭС. Дата и время доставки должны быть согласованы с Заказчиком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</w:rPr>
      </w:pPr>
      <w:r>
        <w:rPr>
          <w:b/>
        </w:rPr>
        <w:t>18.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Щиток защитный лицевой от химических факторов</w:t>
      </w:r>
    </w:p>
    <w:tbl>
      <w:tblPr>
        <w:tblStyle w:val="affff5"/>
        <w:tblW w:w="1545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3"/>
        <w:gridCol w:w="2353"/>
        <w:gridCol w:w="8829"/>
        <w:gridCol w:w="2325"/>
        <w:gridCol w:w="1161"/>
      </w:tblGrid>
      <w:tr>
        <w:trPr/>
        <w:tc>
          <w:tcPr>
            <w:tcW w:w="78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5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8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4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8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1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3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8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1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111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3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Техническое описание</w:t>
            </w:r>
          </w:p>
        </w:tc>
        <w:tc>
          <w:tcPr>
            <w:tcW w:w="88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Для защиты лица при работах в химических лабораториях при выполнении работ, связанных с разбрызгиванием агрессивных жидкостей. Полностью прозрачная монолитная лицевая часть из ударопрочного и термостойкого поликарбоната. Наголовное крепление с мягким обтюратором.</w:t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111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3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88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экз., документы, подтверждающие соответствие поставляемой продукции нормативным требованиям безопасности, соответствие стандартам качества.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1118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3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88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  ул. Соликамская д. 329, Камская ГЭС. Дата и время доставки должны быть согласованы с Заказчиком</w:t>
            </w:r>
          </w:p>
        </w:tc>
        <w:tc>
          <w:tcPr>
            <w:tcW w:w="2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708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19</w:t>
      </w:r>
      <w:r>
        <w:rPr>
          <w:b/>
          <w:sz w:val="24"/>
          <w:szCs w:val="24"/>
        </w:rPr>
        <w:t xml:space="preserve">. Перчатки </w:t>
      </w:r>
      <w:r>
        <w:rPr>
          <w:b/>
          <w:sz w:val="24"/>
          <w:szCs w:val="24"/>
          <w:lang w:val="en-US"/>
        </w:rPr>
        <w:t>для защиты от кислот и щелочей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2"/>
        <w:gridCol w:w="2201"/>
        <w:gridCol w:w="8814"/>
        <w:gridCol w:w="2391"/>
        <w:gridCol w:w="1121"/>
      </w:tblGrid>
      <w:tr>
        <w:trPr/>
        <w:tc>
          <w:tcPr>
            <w:tcW w:w="7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8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1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8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1101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Общие характеристики</w:t>
            </w:r>
          </w:p>
        </w:tc>
        <w:tc>
          <w:tcPr>
            <w:tcW w:w="8814" w:type="dxa"/>
            <w:tcBorders/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2D2C2C"/>
                <w:spacing w:val="0"/>
                <w:kern w:val="0"/>
                <w:sz w:val="24"/>
                <w:szCs w:val="24"/>
                <w:lang w:val="ru-RU" w:eastAsia="ru-RU" w:bidi="ar-SA"/>
              </w:rPr>
              <w:t>Изготавливаются из 100% латекса. Хлорированная поверхность обеспечивает дополнительную устойчивость к растворам кислот (до 50%) и щелочей (до 40%).</w:t>
            </w:r>
            <w:r>
              <w:rPr>
                <w:b w:val="false"/>
                <w:i w:val="false"/>
                <w:caps w:val="false"/>
                <w:smallCaps w:val="false"/>
                <w:color w:val="2D2C2C"/>
                <w:spacing w:val="0"/>
                <w:sz w:val="24"/>
                <w:szCs w:val="24"/>
              </w:rPr>
              <w:t>Хлопковое напыление. Рифленая поверхность ладони.</w:t>
            </w:r>
          </w:p>
        </w:tc>
        <w:tc>
          <w:tcPr>
            <w:tcW w:w="23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52" w:hRule="atLeast"/>
        </w:trPr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1.2.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88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Латекс.</w:t>
            </w:r>
          </w:p>
        </w:tc>
        <w:tc>
          <w:tcPr>
            <w:tcW w:w="23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22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Размер</w:t>
            </w:r>
          </w:p>
        </w:tc>
        <w:tc>
          <w:tcPr>
            <w:tcW w:w="881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 или L, уточняется в заявке заказчика</w:t>
            </w:r>
          </w:p>
        </w:tc>
        <w:tc>
          <w:tcPr>
            <w:tcW w:w="23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2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1101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88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110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88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ул. Соликамская д. 329, Камская ГЭС. Дата и время доставки должны быть согласованы с Заказчиком</w:t>
            </w:r>
          </w:p>
        </w:tc>
        <w:tc>
          <w:tcPr>
            <w:tcW w:w="23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rPr>
          <w:b/>
          <w:sz w:val="24"/>
          <w:szCs w:val="24"/>
        </w:rPr>
      </w:pPr>
      <w:r>
        <w:rPr>
          <w:b/>
          <w:sz w:val="24"/>
          <w:lang w:val="en-US"/>
        </w:rPr>
        <w:t>20</w:t>
      </w:r>
      <w:r>
        <w:rPr>
          <w:b/>
          <w:sz w:val="24"/>
        </w:rPr>
        <w:t>. Перчатки спилковые комбинированные утепленные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2"/>
        <w:gridCol w:w="2201"/>
        <w:gridCol w:w="8814"/>
        <w:gridCol w:w="2391"/>
        <w:gridCol w:w="1121"/>
      </w:tblGrid>
      <w:tr>
        <w:trPr/>
        <w:tc>
          <w:tcPr>
            <w:tcW w:w="7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8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1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8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1101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Общие сведения</w:t>
            </w:r>
          </w:p>
        </w:tc>
        <w:tc>
          <w:tcPr>
            <w:tcW w:w="88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Перчатки спилковые комбинированные изготовлены из мягкого (кожевенного) спилка, имеют высокую прочность, стойкость к истиранию, разрыву, проколам и порезам. Защищают от пониженных температур. Утеплены искусственным плотным мехом</w:t>
            </w:r>
            <w:r>
              <w:rPr>
                <w:rFonts w:eastAsia="Times New Roman" w:cs="Times New Roman"/>
                <w:kern w:val="0"/>
                <w:sz w:val="24"/>
                <w:lang w:val="en-US" w:eastAsia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</w:r>
          </w:p>
        </w:tc>
        <w:tc>
          <w:tcPr>
            <w:tcW w:w="23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1101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88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110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88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ул. Соликамская д. 329, Камская ГЭС. Дата и время доставки должны быть согласованы с Заказчиком.</w:t>
            </w:r>
          </w:p>
        </w:tc>
        <w:tc>
          <w:tcPr>
            <w:tcW w:w="23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21. Костюм сигнальный повышенной видимости (мужской)</w:t>
      </w:r>
    </w:p>
    <w:p>
      <w:pPr>
        <w:pStyle w:val="Normal"/>
        <w:rPr>
          <w:b/>
        </w:rPr>
      </w:pPr>
      <w:r>
        <w:rPr>
          <w:b/>
          <w:sz w:val="24"/>
        </w:rPr>
        <w:t>22. Костюм сигнальный повышенной видимости (женский)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2"/>
        <w:gridCol w:w="2201"/>
        <w:gridCol w:w="8814"/>
        <w:gridCol w:w="2391"/>
        <w:gridCol w:w="1121"/>
      </w:tblGrid>
      <w:tr>
        <w:trPr/>
        <w:tc>
          <w:tcPr>
            <w:tcW w:w="7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8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1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8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1101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Характеристики</w:t>
            </w:r>
          </w:p>
        </w:tc>
        <w:tc>
          <w:tcPr>
            <w:tcW w:w="88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Должен соответствовать 3 классу защиты (сигнальный повышенной видимости). Ткань: смесовая (полиэфир, хлопок).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Плотность не менее 190, г/кв.м.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Сигнальные элементы: световозвращающие полосы шириной 50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Цвет: флуоресцентный оранжевый или желтый, с темно-синим.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1101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88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110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88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ул. Соликамская д. 329, Камская ГЭС. Дата и время доставки должны быть согласованы с Заказчиком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lang w:val="en-US"/>
        </w:rPr>
      </w:pPr>
      <w:r>
        <w:rPr>
          <w:b/>
          <w:sz w:val="24"/>
        </w:rPr>
        <w:t xml:space="preserve">23. </w:t>
      </w:r>
      <w:r>
        <w:rPr>
          <w:b/>
          <w:sz w:val="24"/>
          <w:lang w:val="en-US"/>
        </w:rPr>
        <w:t>Сапоги болотные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2"/>
        <w:gridCol w:w="2201"/>
        <w:gridCol w:w="8814"/>
        <w:gridCol w:w="2391"/>
        <w:gridCol w:w="1121"/>
      </w:tblGrid>
      <w:tr>
        <w:trPr/>
        <w:tc>
          <w:tcPr>
            <w:tcW w:w="7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8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1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8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1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1.</w:t>
            </w:r>
          </w:p>
        </w:tc>
        <w:tc>
          <w:tcPr>
            <w:tcW w:w="1101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30" w:hanging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1.1.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Характеристики</w:t>
            </w:r>
          </w:p>
        </w:tc>
        <w:tc>
          <w:tcPr>
            <w:tcW w:w="88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Сделаны из резины.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Высота голенища - от 36 до 40 см, резинотканевая надставка высотой не менее 35 см (42 размер), соединена с сапогом клеевым методом крепления.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Подкладка - трикотажное полотно. Подошва: резиновая, рифленая (препятствует скольжению), толщина - 7мм (плюс-минус 2мм).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Предназначены для защиты от воды. Цвет - черный.</w:t>
            </w:r>
          </w:p>
        </w:tc>
        <w:tc>
          <w:tcPr>
            <w:tcW w:w="23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</w:t>
            </w:r>
          </w:p>
        </w:tc>
        <w:tc>
          <w:tcPr>
            <w:tcW w:w="1101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2.1.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88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</w:t>
            </w:r>
          </w:p>
        </w:tc>
        <w:tc>
          <w:tcPr>
            <w:tcW w:w="110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3.1.</w:t>
            </w:r>
          </w:p>
        </w:tc>
        <w:tc>
          <w:tcPr>
            <w:tcW w:w="22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88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614030, г. Пермь,  ул. Соликамская д. 329, Камская ГЭС. Дата и время доставки должны быть согласованы с Заказчиком</w:t>
            </w:r>
          </w:p>
        </w:tc>
        <w:tc>
          <w:tcPr>
            <w:tcW w:w="23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0320" w:leader="none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Исполняющий обязанности начальника СОТ и ПК</w:t>
        <w:tab/>
        <w:t>Курганов Д.А.</w:t>
      </w:r>
    </w:p>
    <w:p>
      <w:pPr>
        <w:pStyle w:val="Normal"/>
        <w:tabs>
          <w:tab w:val="clear" w:pos="708"/>
          <w:tab w:val="left" w:pos="10320" w:leader="none"/>
        </w:tabs>
        <w:ind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0320" w:leader="none"/>
        </w:tabs>
        <w:ind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3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ind w:firstLine="708"/>
        <w:rPr>
          <w:sz w:val="24"/>
          <w:szCs w:val="24"/>
        </w:rPr>
      </w:pPr>
      <w:r>
        <w:rPr>
          <w:sz w:val="24"/>
          <w:szCs w:val="24"/>
        </w:rPr>
        <w:t>Инженер-инспектор по ОТ</w:t>
        <w:tab/>
        <w:tab/>
        <w:tab/>
        <w:tab/>
        <w:tab/>
        <w:tab/>
        <w:tab/>
        <w:tab/>
        <w:tab/>
        <w:tab/>
        <w:t xml:space="preserve">      Пирожков Д.А.</w:t>
      </w:r>
    </w:p>
    <w:p>
      <w:pPr>
        <w:pStyle w:val="Heading3"/>
        <w:numPr>
          <w:ilvl w:val="0"/>
          <w:numId w:val="0"/>
        </w:numPr>
        <w:ind w:left="1440" w:right="0" w:hanging="0"/>
        <w:jc w:val="left"/>
        <w:rPr/>
      </w:pPr>
      <w:r>
        <w:rPr/>
        <w:t>4.</w:t>
      </w:r>
      <w:r>
        <w:rPr>
          <w:b/>
          <w:color w:val="000000"/>
          <w:sz w:val="24"/>
          <w:szCs w:val="24"/>
        </w:rPr>
        <w:t xml:space="preserve">    Требования к документации по ценообразованию на этапе закупки</w:t>
      </w:r>
    </w:p>
    <w:p>
      <w:pPr>
        <w:pStyle w:val="Normal"/>
        <w:widowControl/>
        <w:suppressAutoHyphens w:val="true"/>
        <w:bidi w:val="0"/>
        <w:spacing w:before="0" w:after="120"/>
        <w:ind w:left="0" w:right="397" w:firstLine="397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3.1. Стоимость продукции должна включать затраты на транспортировку, упаковку, маркировку,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>
      <w:pPr>
        <w:pStyle w:val="Normal"/>
        <w:widowControl/>
        <w:suppressAutoHyphens w:val="true"/>
        <w:bidi w:val="0"/>
        <w:spacing w:before="0" w:after="120"/>
        <w:ind w:left="0" w:right="397" w:firstLine="397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 xml:space="preserve">3.2. В обоснование стоимости своей заявки Участник предоставляет Коммерческое предложение по форме </w:t>
      </w:r>
      <w:r>
        <w:rPr>
          <w:b w:val="false"/>
          <w:bCs w:val="false"/>
          <w:color w:val="000000"/>
          <w:sz w:val="24"/>
          <w:szCs w:val="24"/>
        </w:rPr>
        <w:t>запроса</w:t>
      </w:r>
      <w:r>
        <w:rPr>
          <w:b w:val="false"/>
          <w:bCs w:val="false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before="0" w:after="120"/>
        <w:ind w:left="0" w:right="397" w:firstLine="397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3.3. Дополнительные документы по ценообразованию в состав заявки не включаются.</w:t>
      </w:r>
    </w:p>
    <w:p>
      <w:pPr>
        <w:pStyle w:val="Normal"/>
        <w:numPr>
          <w:ilvl w:val="0"/>
          <w:numId w:val="0"/>
        </w:numPr>
        <w:ind w:left="144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ind w:left="1440" w:hanging="0"/>
        <w:jc w:val="left"/>
        <w:rPr>
          <w:b/>
          <w:bCs/>
          <w:sz w:val="24"/>
          <w:szCs w:val="24"/>
        </w:rPr>
      </w:pPr>
      <w:bookmarkStart w:id="38" w:name="_Toc217307302"/>
      <w:bookmarkStart w:id="39" w:name="_Toc191389017"/>
      <w:bookmarkStart w:id="40" w:name="_Hlk140571699"/>
      <w:bookmarkStart w:id="41" w:name="_Toc215660633"/>
      <w:bookmarkStart w:id="42" w:name="_Hlk140572020"/>
      <w:r>
        <w:rPr>
          <w:b/>
          <w:bCs/>
          <w:sz w:val="24"/>
          <w:szCs w:val="24"/>
        </w:rPr>
        <w:t>В составе заявки необходимо предоставить</w:t>
      </w:r>
      <w:bookmarkEnd w:id="42"/>
      <w:r>
        <w:rPr>
          <w:b/>
          <w:bCs/>
          <w:sz w:val="24"/>
          <w:szCs w:val="24"/>
        </w:rPr>
        <w:t>:</w:t>
      </w:r>
      <w:bookmarkEnd w:id="38"/>
      <w:bookmarkEnd w:id="39"/>
      <w:bookmarkEnd w:id="40"/>
      <w:bookmarkEnd w:id="41"/>
    </w:p>
    <w:p>
      <w:pPr>
        <w:pStyle w:val="Heading3"/>
        <w:numPr>
          <w:ilvl w:val="0"/>
        </w:numPr>
        <w:ind w:left="0" w:right="0" w:firstLine="397"/>
        <w:rPr/>
      </w:pPr>
      <w:r>
        <w:rPr>
          <w:b w:val="false"/>
          <w:bCs w:val="false"/>
          <w:lang w:val="ru-RU"/>
        </w:rPr>
        <w:t>Участник в составе своей заявки для подтверждения соответстви</w:t>
      </w:r>
      <w:r>
        <w:rPr>
          <w:b w:val="false"/>
          <w:bCs w:val="false"/>
        </w:rPr>
        <w:t xml:space="preserve">я заявленных характеристик и конструктива предлагаемой продукции требованиям настоящих ТТ, предоставляет следующие документы: </w:t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before="0" w:after="60"/>
        <w:ind w:left="0" w:right="0" w:firstLine="397"/>
        <w:contextualSpacing w:val="false"/>
        <w:jc w:val="both"/>
        <w:rPr/>
      </w:pPr>
      <w:r>
        <w:rPr>
          <w:rFonts w:eastAsia="Times New Roman" w:cs="Times New Roman"/>
          <w:iCs/>
          <w:kern w:val="0"/>
          <w:lang w:val="ru-RU" w:eastAsia="ru-RU" w:bidi="ar-SA"/>
        </w:rPr>
        <w:t>2. П</w:t>
      </w:r>
      <w:r>
        <w:rPr>
          <w:rFonts w:eastAsia="Calibri" w:cs="Times New Roman"/>
          <w:iCs/>
          <w:kern w:val="0"/>
          <w:lang w:val="ru-RU" w:eastAsia="en-US" w:bidi="ar-SA"/>
        </w:rPr>
        <w:t>ротоколы испытаний, подтверждающие защитные и эксплуатационные свойства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1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1">
    <w:lvl w:ilvl="0">
      <w:start w:val="9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48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widowControl/>
      <w:numPr>
        <w:ilvl w:val="0"/>
        <w:numId w:val="0"/>
      </w:numPr>
      <w:tabs>
        <w:tab w:val="clear" w:pos="708"/>
        <w:tab w:val="left" w:pos="0" w:leader="none"/>
      </w:tabs>
      <w:suppressAutoHyphens w:val="true"/>
      <w:bidi w:val="0"/>
      <w:spacing w:before="120" w:after="60"/>
      <w:ind w:left="0" w:right="0" w:firstLine="397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Tipsy-tooltip" w:customStyle="1">
    <w:name w:val="tipsy-tooltip"/>
    <w:basedOn w:val="DefaultParagraphFont"/>
    <w:qFormat/>
    <w:rsid w:val="001a034b"/>
    <w:rPr/>
  </w:style>
  <w:style w:type="character" w:styleId="Style14" w:customStyle="1">
    <w:name w:val="Ссылка указателя"/>
    <w:qFormat/>
    <w:rPr/>
  </w:style>
  <w:style w:type="character" w:styleId="Style15" w:customStyle="1">
    <w:name w:val="основной для подзаголовков Знак"/>
    <w:link w:val="Style36"/>
    <w:qFormat/>
    <w:locked/>
    <w:rsid w:val="00540743"/>
    <w:rPr>
      <w:b/>
      <w:sz w:val="28"/>
      <w:szCs w:val="28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основной для подзаголовков"/>
    <w:basedOn w:val="Heading2"/>
    <w:link w:val="Style15"/>
    <w:qFormat/>
    <w:rsid w:val="00540743"/>
    <w:pPr>
      <w:tabs>
        <w:tab w:val="clear" w:pos="0"/>
      </w:tabs>
      <w:spacing w:before="120" w:after="120"/>
      <w:ind w:left="432" w:right="0" w:hanging="0"/>
    </w:pPr>
    <w:rPr>
      <w:rFonts w:eastAsia="Times New Roman"/>
      <w:bCs w:val="false"/>
      <w:sz w:val="28"/>
      <w:szCs w:val="28"/>
      <w:lang w:val="ru-RU" w:eastAsia="ru-RU"/>
    </w:rPr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390A-DB63-4E42-872B-C8F5156D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Application>AlterOffice/3.4.0.9$Linux_X86_64 LibreOffice_project/b8daf9e823b1a5463a2f48435ddc2e8696e7d4fc</Application>
  <AppVersion>15.0000</AppVersion>
  <Pages>31</Pages>
  <Words>5494</Words>
  <Characters>37664</Characters>
  <CharactersWithSpaces>41867</CharactersWithSpaces>
  <Paragraphs>1347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2023-03-02T05:08:00Z</dcterms:created>
  <dc:creator>Быстров Олег Геннадьевич</dc:creator>
  <dc:description/>
  <dc:language>ru-RU</dc:language>
  <cp:lastModifiedBy>shvalyukee@corp.gidroogk.com</cp:lastModifiedBy>
  <cp:lastPrinted>2026-06-08T14:14:35Z</cp:lastPrinted>
  <dcterms:modified xsi:type="dcterms:W3CDTF">2026-06-10T14:27:45Z</dcterms:modified>
  <cp:revision>46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