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C62FE" w14:textId="528E803A" w:rsidR="002564F0" w:rsidRPr="008F7B15" w:rsidRDefault="002564F0" w:rsidP="008F7B15">
      <w:pPr>
        <w:autoSpaceDE w:val="0"/>
        <w:autoSpaceDN w:val="0"/>
        <w:adjustRightInd w:val="0"/>
        <w:ind w:left="6663"/>
        <w:jc w:val="both"/>
      </w:pPr>
      <w:r w:rsidRPr="008F7B15">
        <w:t>Приложение № 1</w:t>
      </w:r>
      <w:r w:rsidR="007E042D" w:rsidRPr="008F7B15">
        <w:t xml:space="preserve"> </w:t>
      </w:r>
      <w:r w:rsidRPr="008F7B15">
        <w:t>к</w:t>
      </w:r>
      <w:r w:rsidR="00E10810">
        <w:t xml:space="preserve"> Договору</w:t>
      </w:r>
    </w:p>
    <w:p w14:paraId="36D82B8B" w14:textId="473248CC" w:rsidR="002564F0" w:rsidRDefault="009B2213" w:rsidP="008F7B15">
      <w:pPr>
        <w:autoSpaceDE w:val="0"/>
        <w:autoSpaceDN w:val="0"/>
        <w:adjustRightInd w:val="0"/>
        <w:ind w:left="6663"/>
        <w:jc w:val="both"/>
        <w:rPr>
          <w:sz w:val="16"/>
          <w:szCs w:val="16"/>
        </w:rPr>
      </w:pPr>
      <w:r w:rsidRPr="008F7B15">
        <w:t xml:space="preserve">№ </w:t>
      </w:r>
      <w:r w:rsidR="00E10810">
        <w:t xml:space="preserve">__________ </w:t>
      </w:r>
      <w:r w:rsidR="008F7B15">
        <w:t xml:space="preserve">от </w:t>
      </w:r>
      <w:r w:rsidR="00E10810">
        <w:t>_________</w:t>
      </w:r>
      <w:r w:rsidR="008F7B15">
        <w:t xml:space="preserve"> 202</w:t>
      </w:r>
      <w:r w:rsidR="00E10810">
        <w:t>6</w:t>
      </w:r>
      <w:r w:rsidRPr="008F7B15">
        <w:t>г</w:t>
      </w:r>
      <w:r>
        <w:rPr>
          <w:sz w:val="16"/>
          <w:szCs w:val="16"/>
        </w:rPr>
        <w:t>.</w:t>
      </w:r>
    </w:p>
    <w:p w14:paraId="3F641700" w14:textId="77777777" w:rsidR="00102E8E" w:rsidRPr="00855829" w:rsidRDefault="00102E8E" w:rsidP="008F7B15">
      <w:pPr>
        <w:autoSpaceDE w:val="0"/>
        <w:autoSpaceDN w:val="0"/>
        <w:adjustRightInd w:val="0"/>
        <w:ind w:left="6663"/>
        <w:jc w:val="both"/>
        <w:rPr>
          <w:sz w:val="16"/>
          <w:szCs w:val="16"/>
        </w:rPr>
      </w:pPr>
    </w:p>
    <w:p w14:paraId="1E0B5607" w14:textId="09FA9145" w:rsidR="00CF73BC" w:rsidRPr="00855829" w:rsidRDefault="00CF73BC" w:rsidP="00102E8E">
      <w:pPr>
        <w:pStyle w:val="1"/>
        <w:jc w:val="center"/>
      </w:pPr>
      <w:bookmarkStart w:id="0" w:name="_ТЕХНИЧЕСКОЕ_ЗАДАНИE"/>
      <w:bookmarkEnd w:id="0"/>
      <w:r w:rsidRPr="00855829">
        <w:t>ТЕХНИЧЕСКОЕ ЗАДАНИE</w:t>
      </w:r>
    </w:p>
    <w:p w14:paraId="1396CF83" w14:textId="77777777" w:rsidR="00924863" w:rsidRDefault="00111435" w:rsidP="00924863">
      <w:pPr>
        <w:pStyle w:val="a6"/>
        <w:contextualSpacing/>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 xml:space="preserve">на поставку </w:t>
      </w:r>
      <w:r w:rsidR="00924863" w:rsidRPr="00924863">
        <w:rPr>
          <w:rFonts w:ascii="Times New Roman" w:hAnsi="Times New Roman" w:cs="Times New Roman"/>
          <w:b/>
          <w:sz w:val="20"/>
          <w:szCs w:val="20"/>
          <w:lang w:eastAsia="ru-RU"/>
        </w:rPr>
        <w:t>аккумуляторных батарей</w:t>
      </w:r>
      <w:r w:rsidR="00924863">
        <w:rPr>
          <w:rFonts w:ascii="Times New Roman" w:hAnsi="Times New Roman" w:cs="Times New Roman"/>
          <w:b/>
          <w:sz w:val="20"/>
          <w:szCs w:val="20"/>
          <w:lang w:eastAsia="ru-RU"/>
        </w:rPr>
        <w:t xml:space="preserve"> </w:t>
      </w:r>
      <w:r>
        <w:rPr>
          <w:rFonts w:ascii="Times New Roman" w:hAnsi="Times New Roman" w:cs="Times New Roman"/>
          <w:b/>
          <w:sz w:val="20"/>
          <w:szCs w:val="20"/>
          <w:lang w:eastAsia="ru-RU"/>
        </w:rPr>
        <w:t xml:space="preserve">для нужд ООО «Почта Сервис» </w:t>
      </w:r>
    </w:p>
    <w:p w14:paraId="33F01EEA" w14:textId="40431F88" w:rsidR="00CF73BC" w:rsidRDefault="00111435" w:rsidP="00924863">
      <w:pPr>
        <w:pStyle w:val="a6"/>
        <w:contextualSpacing/>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w:t>
      </w:r>
      <w:r w:rsidR="00E10810">
        <w:rPr>
          <w:rFonts w:ascii="Times New Roman" w:hAnsi="Times New Roman" w:cs="Times New Roman"/>
          <w:b/>
          <w:sz w:val="20"/>
          <w:szCs w:val="20"/>
          <w:lang w:eastAsia="ru-RU"/>
        </w:rPr>
        <w:t>РЦ Новосибирск</w:t>
      </w:r>
      <w:r>
        <w:rPr>
          <w:rFonts w:ascii="Times New Roman" w:hAnsi="Times New Roman" w:cs="Times New Roman"/>
          <w:b/>
          <w:sz w:val="20"/>
          <w:szCs w:val="20"/>
          <w:lang w:eastAsia="ru-RU"/>
        </w:rPr>
        <w:t>)</w:t>
      </w:r>
    </w:p>
    <w:p w14:paraId="6FF993AF" w14:textId="43C7F394" w:rsidR="00D86DC1" w:rsidRPr="00D86DC1" w:rsidRDefault="00D86DC1" w:rsidP="00D86DC1"/>
    <w:p w14:paraId="57577C42" w14:textId="5D75D842" w:rsidR="001378EF" w:rsidRDefault="00D86DC1" w:rsidP="00CF1DE4">
      <w:pPr>
        <w:pStyle w:val="2"/>
        <w:numPr>
          <w:ilvl w:val="0"/>
          <w:numId w:val="22"/>
        </w:numPr>
        <w:ind w:left="0" w:firstLine="709"/>
        <w:rPr>
          <w:b/>
          <w:u w:val="single"/>
        </w:rPr>
      </w:pPr>
      <w:r w:rsidRPr="00D86DC1">
        <w:rPr>
          <w:b/>
          <w:u w:val="single"/>
        </w:rPr>
        <w:t>Общие положения</w:t>
      </w:r>
      <w:r>
        <w:rPr>
          <w:b/>
          <w:u w:val="single"/>
        </w:rPr>
        <w:t>:</w:t>
      </w:r>
    </w:p>
    <w:p w14:paraId="0CF651FE" w14:textId="29A2E5FF" w:rsidR="001378EF" w:rsidRPr="001378EF" w:rsidRDefault="001378EF" w:rsidP="001F621B">
      <w:pPr>
        <w:ind w:firstLine="709"/>
        <w:jc w:val="both"/>
      </w:pPr>
      <w:r w:rsidRPr="001378EF">
        <w:t xml:space="preserve">Наименование закупки: </w:t>
      </w:r>
      <w:r w:rsidRPr="001378EF">
        <w:rPr>
          <w:b/>
        </w:rPr>
        <w:t>п</w:t>
      </w:r>
      <w:r w:rsidR="00924863">
        <w:rPr>
          <w:b/>
        </w:rPr>
        <w:t>оставка аккумуляторных батарей</w:t>
      </w:r>
      <w:r w:rsidRPr="001378EF">
        <w:rPr>
          <w:b/>
        </w:rPr>
        <w:t xml:space="preserve"> для нужд ООО «Почта Сервис» (</w:t>
      </w:r>
      <w:r w:rsidR="00E10810">
        <w:rPr>
          <w:b/>
        </w:rPr>
        <w:t>РЦ Новосибир</w:t>
      </w:r>
      <w:r w:rsidR="00537E56">
        <w:rPr>
          <w:b/>
        </w:rPr>
        <w:t>с</w:t>
      </w:r>
      <w:r w:rsidR="00E10810">
        <w:rPr>
          <w:b/>
        </w:rPr>
        <w:t>к</w:t>
      </w:r>
      <w:r w:rsidRPr="001378EF">
        <w:rPr>
          <w:b/>
        </w:rPr>
        <w:t>).</w:t>
      </w:r>
    </w:p>
    <w:p w14:paraId="2ED37AD9" w14:textId="6528C13C" w:rsidR="00D86DC1" w:rsidRPr="00D86DC1" w:rsidRDefault="00D86DC1" w:rsidP="00D86DC1"/>
    <w:p w14:paraId="2D646810" w14:textId="2174EDA2" w:rsidR="00D86DC1" w:rsidRPr="00D86DC1" w:rsidRDefault="00D86DC1" w:rsidP="00CF1DE4">
      <w:pPr>
        <w:pStyle w:val="2"/>
        <w:numPr>
          <w:ilvl w:val="0"/>
          <w:numId w:val="22"/>
        </w:numPr>
        <w:ind w:left="0" w:firstLine="709"/>
      </w:pPr>
      <w:r w:rsidRPr="00855829">
        <w:rPr>
          <w:b/>
          <w:u w:val="single"/>
        </w:rPr>
        <w:t>Наименование, количество, технические характеристики поставляемого товара:</w:t>
      </w:r>
    </w:p>
    <w:p w14:paraId="19E0B4CD" w14:textId="7AB3CA53" w:rsidR="006F4D72" w:rsidRDefault="006F4D72" w:rsidP="00CF1DE4">
      <w:pPr>
        <w:pStyle w:val="3"/>
        <w:numPr>
          <w:ilvl w:val="1"/>
          <w:numId w:val="22"/>
        </w:numPr>
        <w:ind w:left="0" w:firstLine="709"/>
      </w:pPr>
      <w:r w:rsidRPr="00855829">
        <w:t>Основные сведения о поставляемом товаре: наименования, количество, технические характеристики поставляемого товара приведены</w:t>
      </w:r>
      <w:r>
        <w:t xml:space="preserve"> в </w:t>
      </w:r>
      <w:hyperlink w:anchor="_Таблица_1" w:history="1">
        <w:r w:rsidRPr="006F4D72">
          <w:rPr>
            <w:rStyle w:val="ab"/>
            <w:b/>
          </w:rPr>
          <w:t>Таблице 1</w:t>
        </w:r>
      </w:hyperlink>
      <w:r>
        <w:rPr>
          <w:b/>
        </w:rPr>
        <w:t>.</w:t>
      </w:r>
    </w:p>
    <w:p w14:paraId="1AF96A18" w14:textId="69235C3E" w:rsidR="006F4D72" w:rsidRDefault="006F4D72" w:rsidP="00CF1DE4">
      <w:pPr>
        <w:pStyle w:val="3"/>
        <w:numPr>
          <w:ilvl w:val="1"/>
          <w:numId w:val="22"/>
        </w:numPr>
        <w:ind w:left="0" w:firstLine="709"/>
      </w:pPr>
      <w:r>
        <w:t>Настоящее Техническое задание является неотъемлемой частью Договора.</w:t>
      </w:r>
    </w:p>
    <w:p w14:paraId="0C9697C9" w14:textId="77777777" w:rsidR="006325EE" w:rsidRPr="006325EE" w:rsidRDefault="006325EE" w:rsidP="006325EE"/>
    <w:p w14:paraId="1E8E15FB" w14:textId="40B0F177" w:rsidR="006F4D72" w:rsidRDefault="006F4D72" w:rsidP="000F5347">
      <w:pPr>
        <w:pStyle w:val="3"/>
        <w:numPr>
          <w:ilvl w:val="0"/>
          <w:numId w:val="0"/>
        </w:numPr>
        <w:jc w:val="right"/>
        <w:rPr>
          <w:b/>
        </w:rPr>
      </w:pPr>
      <w:bookmarkStart w:id="1" w:name="_Таблица_1"/>
      <w:bookmarkEnd w:id="1"/>
      <w:r w:rsidRPr="006F4D72">
        <w:rPr>
          <w:b/>
        </w:rPr>
        <w:t>Таблица 1</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5245"/>
        <w:gridCol w:w="1134"/>
        <w:gridCol w:w="850"/>
      </w:tblGrid>
      <w:tr w:rsidR="006F4D72" w:rsidRPr="002D6C33" w14:paraId="37FC5290" w14:textId="77777777" w:rsidTr="00C6064F">
        <w:trPr>
          <w:trHeight w:val="261"/>
          <w:tblHeade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57736E" w14:textId="77777777" w:rsidR="006F4D72" w:rsidRPr="002D6C33" w:rsidRDefault="006F4D72" w:rsidP="000F5347">
            <w:pPr>
              <w:widowControl w:val="0"/>
              <w:contextualSpacing/>
              <w:jc w:val="center"/>
              <w:rPr>
                <w:rFonts w:eastAsia="Times New Roman"/>
                <w:bCs/>
                <w:color w:val="000000"/>
              </w:rPr>
            </w:pPr>
            <w:r w:rsidRPr="002D6C33">
              <w:rPr>
                <w:rFonts w:eastAsia="Times New Roman"/>
                <w:bCs/>
                <w:color w:val="000000"/>
              </w:rPr>
              <w:t>№ п/п</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3F43107" w14:textId="77777777" w:rsidR="006F4D72" w:rsidRPr="002D6C33" w:rsidRDefault="006F4D72" w:rsidP="000F5347">
            <w:pPr>
              <w:widowControl w:val="0"/>
              <w:contextualSpacing/>
              <w:jc w:val="center"/>
              <w:rPr>
                <w:rFonts w:eastAsia="Times New Roman"/>
                <w:bCs/>
                <w:color w:val="000000"/>
              </w:rPr>
            </w:pPr>
            <w:r w:rsidRPr="002D6C33">
              <w:rPr>
                <w:rFonts w:eastAsia="Times New Roman"/>
                <w:bCs/>
                <w:color w:val="000000"/>
              </w:rPr>
              <w:t>Наименование</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A09D339" w14:textId="77777777" w:rsidR="006F4D72" w:rsidRPr="002D6C33" w:rsidRDefault="006F4D72" w:rsidP="000F5347">
            <w:pPr>
              <w:widowControl w:val="0"/>
              <w:contextualSpacing/>
              <w:jc w:val="center"/>
              <w:rPr>
                <w:rFonts w:eastAsia="Times New Roman"/>
                <w:bCs/>
                <w:color w:val="000000"/>
              </w:rPr>
            </w:pPr>
            <w:r w:rsidRPr="002D6C33">
              <w:rPr>
                <w:rFonts w:eastAsia="Times New Roman"/>
                <w:bCs/>
                <w:color w:val="000000"/>
              </w:rPr>
              <w:t>Параметры соответствия товара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F9314F" w14:textId="77777777" w:rsidR="006F4D72" w:rsidRPr="002D6C33" w:rsidRDefault="006F4D72" w:rsidP="000F5347">
            <w:pPr>
              <w:widowControl w:val="0"/>
              <w:contextualSpacing/>
              <w:jc w:val="center"/>
              <w:rPr>
                <w:rFonts w:eastAsia="Times New Roman"/>
                <w:bCs/>
                <w:color w:val="000000"/>
              </w:rPr>
            </w:pPr>
            <w:r w:rsidRPr="002D6C33">
              <w:rPr>
                <w:rFonts w:eastAsia="Times New Roman"/>
                <w:bCs/>
                <w:color w:val="000000"/>
              </w:rPr>
              <w:t>Ед. изм.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3E58A6E" w14:textId="77777777" w:rsidR="006F4D72" w:rsidRPr="002D6C33" w:rsidRDefault="006F4D72" w:rsidP="000F5347">
            <w:pPr>
              <w:widowControl w:val="0"/>
              <w:contextualSpacing/>
              <w:jc w:val="center"/>
              <w:rPr>
                <w:rFonts w:eastAsia="Times New Roman"/>
                <w:bCs/>
                <w:color w:val="000000"/>
              </w:rPr>
            </w:pPr>
            <w:r w:rsidRPr="002D6C33">
              <w:rPr>
                <w:rFonts w:eastAsia="Times New Roman"/>
                <w:bCs/>
                <w:color w:val="000000"/>
              </w:rPr>
              <w:t>Кол-во</w:t>
            </w:r>
          </w:p>
        </w:tc>
      </w:tr>
      <w:tr w:rsidR="00A23877" w:rsidRPr="002D6C33" w14:paraId="65DE4FCB" w14:textId="77777777" w:rsidTr="004655A1">
        <w:trPr>
          <w:trHeight w:val="557"/>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5F8256B" w14:textId="77777777" w:rsidR="00A23877" w:rsidRPr="002D6C33" w:rsidRDefault="00A23877" w:rsidP="00A23877">
            <w:pPr>
              <w:pStyle w:val="a4"/>
              <w:widowControl w:val="0"/>
              <w:numPr>
                <w:ilvl w:val="0"/>
                <w:numId w:val="4"/>
              </w:numPr>
              <w:rPr>
                <w:b/>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6755CDE" w14:textId="2A39B5C4" w:rsidR="00A23877" w:rsidRDefault="00A23877" w:rsidP="00A23877">
            <w:pPr>
              <w:contextualSpacing/>
              <w:rPr>
                <w:rFonts w:eastAsia="Times New Roman"/>
                <w:b/>
                <w:color w:val="000000"/>
              </w:rPr>
            </w:pPr>
            <w:r w:rsidRPr="00CE4FB9">
              <w:rPr>
                <w:rFonts w:eastAsia="Times New Roman"/>
                <w:b/>
                <w:color w:val="000000"/>
              </w:rPr>
              <w:t>Аккумуляторная батарея для ИБП</w:t>
            </w:r>
          </w:p>
          <w:p w14:paraId="7BC0622B" w14:textId="4DCAC688" w:rsidR="007405B8" w:rsidRPr="00537E56" w:rsidRDefault="00A23877" w:rsidP="00A23877">
            <w:pPr>
              <w:contextualSpacing/>
              <w:rPr>
                <w:rFonts w:eastAsia="Times New Roman"/>
                <w:b/>
                <w:color w:val="000000"/>
              </w:rPr>
            </w:pPr>
            <w:r>
              <w:rPr>
                <w:rFonts w:eastAsia="Times New Roman"/>
                <w:b/>
                <w:color w:val="000000"/>
              </w:rPr>
              <w:t>Тип 1</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CE242E0" w14:textId="77777777" w:rsidR="007405B8" w:rsidRPr="007405B8" w:rsidRDefault="007405B8" w:rsidP="007405B8">
            <w:pPr>
              <w:contextualSpacing/>
              <w:rPr>
                <w:rFonts w:eastAsia="Times New Roman"/>
              </w:rPr>
            </w:pPr>
            <w:r w:rsidRPr="007405B8">
              <w:rPr>
                <w:rFonts w:eastAsia="Times New Roman"/>
              </w:rPr>
              <w:t>Исполнение свинец (сухой элемент, AGM);</w:t>
            </w:r>
          </w:p>
          <w:p w14:paraId="1F2C618B" w14:textId="77777777" w:rsidR="007405B8" w:rsidRPr="007405B8" w:rsidRDefault="007405B8" w:rsidP="007405B8">
            <w:pPr>
              <w:contextualSpacing/>
              <w:rPr>
                <w:rFonts w:eastAsia="Times New Roman"/>
              </w:rPr>
            </w:pPr>
            <w:r w:rsidRPr="007405B8">
              <w:rPr>
                <w:rFonts w:eastAsia="Times New Roman"/>
              </w:rPr>
              <w:t>Номинальное напряжение 12В;</w:t>
            </w:r>
          </w:p>
          <w:p w14:paraId="04A6E6FE" w14:textId="79BCEC61" w:rsidR="007405B8" w:rsidRPr="007405B8" w:rsidRDefault="007405B8" w:rsidP="007405B8">
            <w:pPr>
              <w:contextualSpacing/>
              <w:rPr>
                <w:rFonts w:eastAsia="Times New Roman"/>
              </w:rPr>
            </w:pPr>
            <w:r w:rsidRPr="007405B8">
              <w:rPr>
                <w:rFonts w:eastAsia="Times New Roman"/>
              </w:rPr>
              <w:t xml:space="preserve">Емкость батареи – </w:t>
            </w:r>
            <w:r w:rsidR="00537E56">
              <w:rPr>
                <w:rFonts w:eastAsia="Times New Roman"/>
              </w:rPr>
              <w:t xml:space="preserve">не менее </w:t>
            </w:r>
            <w:r w:rsidRPr="007405B8">
              <w:rPr>
                <w:rFonts w:eastAsia="Times New Roman"/>
              </w:rPr>
              <w:t>7.2 Ач</w:t>
            </w:r>
            <w:r w:rsidR="0042639E">
              <w:rPr>
                <w:rFonts w:eastAsia="Times New Roman"/>
              </w:rPr>
              <w:t>*</w:t>
            </w:r>
            <w:r w:rsidRPr="007405B8">
              <w:rPr>
                <w:rFonts w:eastAsia="Times New Roman"/>
              </w:rPr>
              <w:t>;</w:t>
            </w:r>
          </w:p>
          <w:p w14:paraId="11F85B6B" w14:textId="3699F84C" w:rsidR="007405B8" w:rsidRPr="007405B8" w:rsidRDefault="007405B8" w:rsidP="007405B8">
            <w:pPr>
              <w:contextualSpacing/>
              <w:rPr>
                <w:rFonts w:eastAsia="Times New Roman"/>
              </w:rPr>
            </w:pPr>
            <w:r w:rsidRPr="007405B8">
              <w:rPr>
                <w:rFonts w:eastAsia="Times New Roman"/>
              </w:rPr>
              <w:t xml:space="preserve">Тип клемм – </w:t>
            </w:r>
            <w:r w:rsidR="00537E56">
              <w:rPr>
                <w:rFonts w:eastAsia="Times New Roman"/>
                <w:lang w:val="en-US"/>
              </w:rPr>
              <w:t>F</w:t>
            </w:r>
            <w:r w:rsidR="00537E56" w:rsidRPr="00537E56">
              <w:rPr>
                <w:rFonts w:eastAsia="Times New Roman"/>
              </w:rPr>
              <w:t xml:space="preserve">1 </w:t>
            </w:r>
            <w:r w:rsidR="00537E56">
              <w:rPr>
                <w:rFonts w:eastAsia="Times New Roman"/>
              </w:rPr>
              <w:t xml:space="preserve">или </w:t>
            </w:r>
            <w:r w:rsidRPr="007405B8">
              <w:rPr>
                <w:rFonts w:eastAsia="Times New Roman"/>
              </w:rPr>
              <w:t>F2;</w:t>
            </w:r>
          </w:p>
          <w:p w14:paraId="7FD7D3BC" w14:textId="77777777" w:rsidR="007405B8" w:rsidRPr="007405B8" w:rsidRDefault="007405B8" w:rsidP="007405B8">
            <w:pPr>
              <w:contextualSpacing/>
              <w:rPr>
                <w:rFonts w:eastAsia="Times New Roman"/>
              </w:rPr>
            </w:pPr>
            <w:r w:rsidRPr="007405B8">
              <w:rPr>
                <w:rFonts w:eastAsia="Times New Roman"/>
              </w:rPr>
              <w:t xml:space="preserve">Габаритные размеры: </w:t>
            </w:r>
          </w:p>
          <w:p w14:paraId="15E2D886" w14:textId="087F4035" w:rsidR="007405B8" w:rsidRPr="007405B8" w:rsidRDefault="007405B8" w:rsidP="007405B8">
            <w:pPr>
              <w:contextualSpacing/>
              <w:rPr>
                <w:rFonts w:eastAsia="Times New Roman"/>
              </w:rPr>
            </w:pPr>
            <w:r w:rsidRPr="007405B8">
              <w:rPr>
                <w:rFonts w:eastAsia="Times New Roman"/>
              </w:rPr>
              <w:t xml:space="preserve">длина – </w:t>
            </w:r>
            <w:r w:rsidR="00537E56" w:rsidRPr="002609BF">
              <w:t xml:space="preserve">не менее </w:t>
            </w:r>
            <w:r w:rsidR="00DB322E">
              <w:t>149</w:t>
            </w:r>
            <w:r w:rsidR="00537E56" w:rsidRPr="002609BF">
              <w:t xml:space="preserve">мм и не более </w:t>
            </w:r>
            <w:r w:rsidR="00DB322E">
              <w:t>152</w:t>
            </w:r>
            <w:r w:rsidR="00537E56" w:rsidRPr="002609BF">
              <w:t>мм</w:t>
            </w:r>
            <w:r w:rsidR="0042639E">
              <w:t>*</w:t>
            </w:r>
            <w:r w:rsidR="00537E56" w:rsidRPr="002609BF">
              <w:t>;</w:t>
            </w:r>
          </w:p>
          <w:p w14:paraId="3A993EA8" w14:textId="3CE0891B" w:rsidR="007405B8" w:rsidRPr="007405B8" w:rsidRDefault="007405B8" w:rsidP="007405B8">
            <w:pPr>
              <w:contextualSpacing/>
              <w:rPr>
                <w:rFonts w:eastAsia="Times New Roman"/>
              </w:rPr>
            </w:pPr>
            <w:r w:rsidRPr="007405B8">
              <w:rPr>
                <w:rFonts w:eastAsia="Times New Roman"/>
              </w:rPr>
              <w:t xml:space="preserve">ширина – </w:t>
            </w:r>
            <w:r w:rsidR="00DB322E" w:rsidRPr="00DB322E">
              <w:rPr>
                <w:rFonts w:eastAsia="Times New Roman"/>
              </w:rPr>
              <w:t>не менее 64мм и не более 66мм</w:t>
            </w:r>
            <w:r w:rsidR="0042639E">
              <w:rPr>
                <w:rFonts w:eastAsia="Times New Roman"/>
              </w:rPr>
              <w:t>*</w:t>
            </w:r>
            <w:r w:rsidR="00DB322E" w:rsidRPr="00DB322E">
              <w:rPr>
                <w:rFonts w:eastAsia="Times New Roman"/>
              </w:rPr>
              <w:t>;</w:t>
            </w:r>
          </w:p>
          <w:p w14:paraId="240592CB" w14:textId="34DCE16D" w:rsidR="007405B8" w:rsidRPr="007405B8" w:rsidRDefault="007405B8" w:rsidP="007405B8">
            <w:pPr>
              <w:contextualSpacing/>
              <w:rPr>
                <w:rFonts w:eastAsia="Times New Roman"/>
              </w:rPr>
            </w:pPr>
            <w:r w:rsidRPr="007405B8">
              <w:rPr>
                <w:rFonts w:eastAsia="Times New Roman"/>
              </w:rPr>
              <w:t xml:space="preserve">высота – </w:t>
            </w:r>
            <w:r w:rsidR="00DB322E" w:rsidRPr="00DB322E">
              <w:rPr>
                <w:rFonts w:eastAsia="Times New Roman"/>
              </w:rPr>
              <w:t>не менее 93мм и не более 95мм</w:t>
            </w:r>
            <w:r w:rsidR="0042639E">
              <w:rPr>
                <w:rFonts w:eastAsia="Times New Roman"/>
              </w:rPr>
              <w:t>*</w:t>
            </w:r>
            <w:r w:rsidR="00DB322E" w:rsidRPr="00DB322E">
              <w:rPr>
                <w:rFonts w:eastAsia="Times New Roman"/>
              </w:rPr>
              <w:t xml:space="preserve"> </w:t>
            </w:r>
            <w:r w:rsidRPr="007405B8">
              <w:rPr>
                <w:rFonts w:eastAsia="Times New Roman"/>
              </w:rPr>
              <w:t>(высота без учета высоты клемм);</w:t>
            </w:r>
          </w:p>
          <w:p w14:paraId="5DE37221" w14:textId="5870ABD3" w:rsidR="00A23877" w:rsidRPr="003652D4" w:rsidRDefault="007405B8" w:rsidP="007405B8">
            <w:pPr>
              <w:rPr>
                <w:rFonts w:eastAsia="Times New Roman"/>
                <w:color w:val="000000"/>
              </w:rPr>
            </w:pPr>
            <w:r w:rsidRPr="007405B8">
              <w:rPr>
                <w:rFonts w:eastAsia="Times New Roman"/>
              </w:rPr>
              <w:t xml:space="preserve">Вес батареи – </w:t>
            </w:r>
            <w:r w:rsidR="00DB322E">
              <w:rPr>
                <w:rFonts w:eastAsia="Times New Roman"/>
              </w:rPr>
              <w:t xml:space="preserve">не менее </w:t>
            </w:r>
            <w:r w:rsidRPr="007405B8">
              <w:rPr>
                <w:rFonts w:eastAsia="Times New Roman"/>
              </w:rPr>
              <w:t>2,</w:t>
            </w:r>
            <w:r w:rsidR="00DB322E">
              <w:rPr>
                <w:rFonts w:eastAsia="Times New Roman"/>
              </w:rPr>
              <w:t>3</w:t>
            </w:r>
            <w:r w:rsidRPr="007405B8">
              <w:rPr>
                <w:rFonts w:eastAsia="Times New Roman"/>
              </w:rPr>
              <w:t xml:space="preserve"> кг</w:t>
            </w:r>
            <w:r w:rsidR="0042639E">
              <w:rPr>
                <w:rFonts w:eastAsia="Times New Roman"/>
              </w:rPr>
              <w:t>*</w:t>
            </w:r>
            <w:r w:rsidRPr="007405B8">
              <w:rPr>
                <w:rFonts w:eastAsia="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9E3E84" w14:textId="7851143B" w:rsidR="00A23877" w:rsidRPr="004655A1" w:rsidRDefault="00A23877" w:rsidP="00A23877">
            <w:pPr>
              <w:widowControl w:val="0"/>
              <w:contextualSpacing/>
              <w:jc w:val="center"/>
              <w:rPr>
                <w:rFonts w:eastAsia="Times New Roman"/>
                <w:b/>
              </w:rPr>
            </w:pPr>
            <w:r>
              <w:rPr>
                <w:rFonts w:eastAsia="Times New Roman"/>
                <w:b/>
                <w:color w:val="000000"/>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6D148B0" w14:textId="08347482" w:rsidR="00A23877" w:rsidRPr="004655A1" w:rsidRDefault="00494CBA" w:rsidP="00A23877">
            <w:pPr>
              <w:widowControl w:val="0"/>
              <w:contextualSpacing/>
              <w:jc w:val="center"/>
              <w:rPr>
                <w:rFonts w:eastAsia="Times New Roman"/>
                <w:b/>
              </w:rPr>
            </w:pPr>
            <w:r>
              <w:rPr>
                <w:rFonts w:eastAsia="Times New Roman"/>
                <w:b/>
              </w:rPr>
              <w:t>508</w:t>
            </w:r>
          </w:p>
        </w:tc>
      </w:tr>
      <w:tr w:rsidR="000166DD" w:rsidRPr="002D6C33" w14:paraId="2ED72E97" w14:textId="77777777" w:rsidTr="000166DD">
        <w:trPr>
          <w:trHeight w:val="557"/>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BBDA9C5" w14:textId="77777777" w:rsidR="000166DD" w:rsidRPr="002D6C33" w:rsidRDefault="000166DD" w:rsidP="000166DD">
            <w:pPr>
              <w:pStyle w:val="a4"/>
              <w:widowControl w:val="0"/>
              <w:numPr>
                <w:ilvl w:val="0"/>
                <w:numId w:val="4"/>
              </w:numPr>
              <w:rPr>
                <w:b/>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7AA966" w14:textId="77777777" w:rsidR="000166DD" w:rsidRPr="000166DD" w:rsidRDefault="000166DD" w:rsidP="000166DD">
            <w:pPr>
              <w:contextualSpacing/>
              <w:rPr>
                <w:rFonts w:eastAsia="Times New Roman"/>
                <w:b/>
                <w:color w:val="000000"/>
              </w:rPr>
            </w:pPr>
            <w:r w:rsidRPr="000166DD">
              <w:rPr>
                <w:rFonts w:eastAsia="Times New Roman"/>
                <w:b/>
                <w:color w:val="000000"/>
              </w:rPr>
              <w:t>Аккумуляторная батарея для ИБП</w:t>
            </w:r>
          </w:p>
          <w:p w14:paraId="4626C947" w14:textId="57B0A644" w:rsidR="007405B8" w:rsidRPr="000166DD" w:rsidRDefault="000166DD" w:rsidP="000166DD">
            <w:pPr>
              <w:contextualSpacing/>
              <w:rPr>
                <w:rFonts w:eastAsia="Times New Roman"/>
                <w:b/>
                <w:color w:val="000000"/>
              </w:rPr>
            </w:pPr>
            <w:r w:rsidRPr="000166DD">
              <w:rPr>
                <w:rFonts w:eastAsia="Times New Roman"/>
                <w:b/>
                <w:color w:val="000000"/>
              </w:rPr>
              <w:t>Тип 2</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54D737" w14:textId="77777777" w:rsidR="007405B8" w:rsidRPr="007405B8" w:rsidRDefault="007405B8" w:rsidP="007405B8">
            <w:pPr>
              <w:contextualSpacing/>
              <w:rPr>
                <w:rFonts w:eastAsia="Times New Roman"/>
              </w:rPr>
            </w:pPr>
            <w:r w:rsidRPr="007405B8">
              <w:rPr>
                <w:rFonts w:eastAsia="Times New Roman"/>
              </w:rPr>
              <w:t>Исполнение свинец (сухой элемент, AGM);</w:t>
            </w:r>
          </w:p>
          <w:p w14:paraId="55D14D6B" w14:textId="77777777" w:rsidR="007405B8" w:rsidRPr="007405B8" w:rsidRDefault="007405B8" w:rsidP="007405B8">
            <w:pPr>
              <w:contextualSpacing/>
              <w:rPr>
                <w:rFonts w:eastAsia="Times New Roman"/>
              </w:rPr>
            </w:pPr>
            <w:r w:rsidRPr="007405B8">
              <w:rPr>
                <w:rFonts w:eastAsia="Times New Roman"/>
              </w:rPr>
              <w:t>Номинальное напряжение 12В;</w:t>
            </w:r>
          </w:p>
          <w:p w14:paraId="5993E60D" w14:textId="60970C56" w:rsidR="007405B8" w:rsidRPr="007405B8" w:rsidRDefault="007405B8" w:rsidP="007405B8">
            <w:pPr>
              <w:contextualSpacing/>
              <w:rPr>
                <w:rFonts w:eastAsia="Times New Roman"/>
              </w:rPr>
            </w:pPr>
            <w:r w:rsidRPr="007405B8">
              <w:rPr>
                <w:rFonts w:eastAsia="Times New Roman"/>
              </w:rPr>
              <w:t xml:space="preserve">Емкость батареи – </w:t>
            </w:r>
            <w:r w:rsidR="00A13325">
              <w:rPr>
                <w:rFonts w:eastAsia="Times New Roman"/>
              </w:rPr>
              <w:t xml:space="preserve">не менее </w:t>
            </w:r>
            <w:r w:rsidRPr="007405B8">
              <w:rPr>
                <w:rFonts w:eastAsia="Times New Roman"/>
              </w:rPr>
              <w:t>9 Ач</w:t>
            </w:r>
            <w:r w:rsidR="0042639E">
              <w:rPr>
                <w:rFonts w:eastAsia="Times New Roman"/>
              </w:rPr>
              <w:t>*</w:t>
            </w:r>
            <w:r w:rsidRPr="007405B8">
              <w:rPr>
                <w:rFonts w:eastAsia="Times New Roman"/>
              </w:rPr>
              <w:t>;</w:t>
            </w:r>
          </w:p>
          <w:p w14:paraId="19ED54F2" w14:textId="7F032416" w:rsidR="007405B8" w:rsidRPr="007405B8" w:rsidRDefault="007405B8" w:rsidP="007405B8">
            <w:pPr>
              <w:contextualSpacing/>
              <w:rPr>
                <w:rFonts w:eastAsia="Times New Roman"/>
              </w:rPr>
            </w:pPr>
            <w:r w:rsidRPr="007405B8">
              <w:rPr>
                <w:rFonts w:eastAsia="Times New Roman"/>
              </w:rPr>
              <w:t xml:space="preserve">Тип клемм – </w:t>
            </w:r>
            <w:r w:rsidR="00A13325">
              <w:rPr>
                <w:rFonts w:eastAsia="Times New Roman"/>
                <w:lang w:val="en-US"/>
              </w:rPr>
              <w:t>F</w:t>
            </w:r>
            <w:r w:rsidR="00A13325" w:rsidRPr="00537E56">
              <w:rPr>
                <w:rFonts w:eastAsia="Times New Roman"/>
              </w:rPr>
              <w:t xml:space="preserve">1 </w:t>
            </w:r>
            <w:r w:rsidR="00A13325">
              <w:rPr>
                <w:rFonts w:eastAsia="Times New Roman"/>
              </w:rPr>
              <w:t xml:space="preserve">или </w:t>
            </w:r>
            <w:r w:rsidR="00A13325" w:rsidRPr="007405B8">
              <w:rPr>
                <w:rFonts w:eastAsia="Times New Roman"/>
              </w:rPr>
              <w:t>F2;</w:t>
            </w:r>
          </w:p>
          <w:p w14:paraId="40E081AF" w14:textId="77777777" w:rsidR="007405B8" w:rsidRPr="007405B8" w:rsidRDefault="007405B8" w:rsidP="007405B8">
            <w:pPr>
              <w:contextualSpacing/>
              <w:rPr>
                <w:rFonts w:eastAsia="Times New Roman"/>
              </w:rPr>
            </w:pPr>
            <w:r w:rsidRPr="007405B8">
              <w:rPr>
                <w:rFonts w:eastAsia="Times New Roman"/>
              </w:rPr>
              <w:t xml:space="preserve">Габаритные размеры: </w:t>
            </w:r>
          </w:p>
          <w:p w14:paraId="45B82F7E" w14:textId="77961B99" w:rsidR="00A13325" w:rsidRPr="007405B8" w:rsidRDefault="00A13325" w:rsidP="00A13325">
            <w:pPr>
              <w:contextualSpacing/>
              <w:rPr>
                <w:rFonts w:eastAsia="Times New Roman"/>
              </w:rPr>
            </w:pPr>
            <w:r w:rsidRPr="007405B8">
              <w:rPr>
                <w:rFonts w:eastAsia="Times New Roman"/>
              </w:rPr>
              <w:t xml:space="preserve">длина – </w:t>
            </w:r>
            <w:r w:rsidRPr="002609BF">
              <w:t xml:space="preserve">не менее </w:t>
            </w:r>
            <w:r>
              <w:t>149</w:t>
            </w:r>
            <w:r w:rsidRPr="002609BF">
              <w:t xml:space="preserve">мм и не более </w:t>
            </w:r>
            <w:r>
              <w:t>152</w:t>
            </w:r>
            <w:r w:rsidRPr="002609BF">
              <w:t>мм</w:t>
            </w:r>
            <w:r w:rsidR="0042639E">
              <w:t>*</w:t>
            </w:r>
            <w:r w:rsidRPr="002609BF">
              <w:t>;</w:t>
            </w:r>
          </w:p>
          <w:p w14:paraId="4602DF3F" w14:textId="62A5F662" w:rsidR="00A13325" w:rsidRPr="007405B8" w:rsidRDefault="00A13325" w:rsidP="00A13325">
            <w:pPr>
              <w:contextualSpacing/>
              <w:rPr>
                <w:rFonts w:eastAsia="Times New Roman"/>
              </w:rPr>
            </w:pPr>
            <w:r w:rsidRPr="007405B8">
              <w:rPr>
                <w:rFonts w:eastAsia="Times New Roman"/>
              </w:rPr>
              <w:t xml:space="preserve">ширина – </w:t>
            </w:r>
            <w:r w:rsidRPr="00DB322E">
              <w:rPr>
                <w:rFonts w:eastAsia="Times New Roman"/>
              </w:rPr>
              <w:t>не менее 64мм и не более 66мм</w:t>
            </w:r>
            <w:r w:rsidR="0042639E">
              <w:rPr>
                <w:rFonts w:eastAsia="Times New Roman"/>
              </w:rPr>
              <w:t>*</w:t>
            </w:r>
            <w:r w:rsidRPr="00DB322E">
              <w:rPr>
                <w:rFonts w:eastAsia="Times New Roman"/>
              </w:rPr>
              <w:t>;</w:t>
            </w:r>
          </w:p>
          <w:p w14:paraId="736C15A8" w14:textId="1AE015FD" w:rsidR="007405B8" w:rsidRPr="007405B8" w:rsidRDefault="00A13325" w:rsidP="00A13325">
            <w:pPr>
              <w:contextualSpacing/>
              <w:rPr>
                <w:rFonts w:eastAsia="Times New Roman"/>
              </w:rPr>
            </w:pPr>
            <w:r w:rsidRPr="007405B8">
              <w:rPr>
                <w:rFonts w:eastAsia="Times New Roman"/>
              </w:rPr>
              <w:t xml:space="preserve">высота – </w:t>
            </w:r>
            <w:r w:rsidRPr="00DB322E">
              <w:rPr>
                <w:rFonts w:eastAsia="Times New Roman"/>
              </w:rPr>
              <w:t>не менее 93мм и не более 95мм</w:t>
            </w:r>
            <w:r w:rsidR="0042639E">
              <w:rPr>
                <w:rFonts w:eastAsia="Times New Roman"/>
              </w:rPr>
              <w:t>*</w:t>
            </w:r>
            <w:r w:rsidRPr="00DB322E">
              <w:rPr>
                <w:rFonts w:eastAsia="Times New Roman"/>
              </w:rPr>
              <w:t xml:space="preserve"> </w:t>
            </w:r>
            <w:r w:rsidRPr="007405B8">
              <w:rPr>
                <w:rFonts w:eastAsia="Times New Roman"/>
              </w:rPr>
              <w:t>(высота без учета высоты клемм);</w:t>
            </w:r>
          </w:p>
          <w:p w14:paraId="5904730C" w14:textId="280F7825" w:rsidR="000166DD" w:rsidRPr="000166DD" w:rsidRDefault="007405B8" w:rsidP="007405B8">
            <w:pPr>
              <w:contextualSpacing/>
              <w:rPr>
                <w:rFonts w:eastAsia="Times New Roman"/>
              </w:rPr>
            </w:pPr>
            <w:r w:rsidRPr="007405B8">
              <w:rPr>
                <w:rFonts w:eastAsia="Times New Roman"/>
              </w:rPr>
              <w:t>Вес батареи –</w:t>
            </w:r>
            <w:r w:rsidR="00A13325">
              <w:rPr>
                <w:rFonts w:eastAsia="Times New Roman"/>
              </w:rPr>
              <w:t xml:space="preserve"> не менее</w:t>
            </w:r>
            <w:r w:rsidRPr="007405B8">
              <w:rPr>
                <w:rFonts w:eastAsia="Times New Roman"/>
              </w:rPr>
              <w:t xml:space="preserve"> 2,6 кг</w:t>
            </w:r>
            <w:r w:rsidR="0042639E">
              <w:rPr>
                <w:rFonts w:eastAsia="Times New Roman"/>
              </w:rPr>
              <w:t>*</w:t>
            </w:r>
            <w:r w:rsidRPr="007405B8">
              <w:rPr>
                <w:rFonts w:eastAsia="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E6D6D" w14:textId="3243F898" w:rsidR="000166DD" w:rsidRPr="000166DD" w:rsidRDefault="000166DD" w:rsidP="000166DD">
            <w:pPr>
              <w:widowControl w:val="0"/>
              <w:contextualSpacing/>
              <w:jc w:val="center"/>
              <w:rPr>
                <w:rFonts w:eastAsia="Times New Roman"/>
                <w:b/>
                <w:color w:val="000000"/>
              </w:rPr>
            </w:pPr>
            <w:r w:rsidRPr="000166DD">
              <w:rPr>
                <w:rFonts w:eastAsia="Times New Roman"/>
                <w:b/>
                <w:color w:val="000000"/>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678AED0" w14:textId="123CDEBE" w:rsidR="000166DD" w:rsidRDefault="00A13325" w:rsidP="000166DD">
            <w:pPr>
              <w:widowControl w:val="0"/>
              <w:contextualSpacing/>
              <w:jc w:val="center"/>
              <w:rPr>
                <w:rFonts w:eastAsia="Times New Roman"/>
                <w:b/>
              </w:rPr>
            </w:pPr>
            <w:r>
              <w:rPr>
                <w:rFonts w:eastAsia="Times New Roman"/>
                <w:b/>
              </w:rPr>
              <w:t>12</w:t>
            </w:r>
          </w:p>
        </w:tc>
      </w:tr>
      <w:tr w:rsidR="00A23877" w:rsidRPr="002D6C33" w14:paraId="66C92B63" w14:textId="77777777" w:rsidTr="00C6064F">
        <w:trPr>
          <w:trHeight w:val="920"/>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C9D78DE" w14:textId="77777777" w:rsidR="00A23877" w:rsidRPr="002D6C33" w:rsidRDefault="00A23877" w:rsidP="00A23877">
            <w:pPr>
              <w:pStyle w:val="a4"/>
              <w:widowControl w:val="0"/>
              <w:numPr>
                <w:ilvl w:val="0"/>
                <w:numId w:val="4"/>
              </w:numPr>
              <w:rPr>
                <w:b/>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9070C7A" w14:textId="77777777" w:rsidR="00A23877" w:rsidRDefault="00A23877" w:rsidP="00A23877">
            <w:pPr>
              <w:contextualSpacing/>
              <w:rPr>
                <w:rFonts w:eastAsia="Times New Roman"/>
                <w:b/>
                <w:color w:val="000000"/>
              </w:rPr>
            </w:pPr>
            <w:r w:rsidRPr="00CE4FB9">
              <w:rPr>
                <w:rFonts w:eastAsia="Times New Roman"/>
                <w:b/>
                <w:color w:val="000000"/>
              </w:rPr>
              <w:t>Аккумуляторная батарея для ИБП</w:t>
            </w:r>
          </w:p>
          <w:p w14:paraId="4032DF8D" w14:textId="34B05502" w:rsidR="007405B8" w:rsidRPr="00A13325" w:rsidRDefault="000166DD" w:rsidP="00A23877">
            <w:pPr>
              <w:contextualSpacing/>
              <w:rPr>
                <w:rFonts w:eastAsia="Times New Roman"/>
                <w:b/>
                <w:color w:val="000000"/>
              </w:rPr>
            </w:pPr>
            <w:r>
              <w:rPr>
                <w:rFonts w:eastAsia="Times New Roman"/>
                <w:b/>
                <w:color w:val="000000"/>
              </w:rPr>
              <w:t>Тип 3</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DE213DD" w14:textId="77777777" w:rsidR="007405B8" w:rsidRPr="007405B8" w:rsidRDefault="007405B8" w:rsidP="007405B8">
            <w:pPr>
              <w:contextualSpacing/>
              <w:rPr>
                <w:rFonts w:eastAsia="Times New Roman"/>
              </w:rPr>
            </w:pPr>
            <w:r w:rsidRPr="007405B8">
              <w:rPr>
                <w:rFonts w:eastAsia="Times New Roman"/>
              </w:rPr>
              <w:t>Исполнение свинец (сухой элемент, AGM);</w:t>
            </w:r>
          </w:p>
          <w:p w14:paraId="0520CA5F" w14:textId="77777777" w:rsidR="007405B8" w:rsidRPr="007405B8" w:rsidRDefault="007405B8" w:rsidP="007405B8">
            <w:pPr>
              <w:contextualSpacing/>
              <w:rPr>
                <w:rFonts w:eastAsia="Times New Roman"/>
              </w:rPr>
            </w:pPr>
            <w:r w:rsidRPr="007405B8">
              <w:rPr>
                <w:rFonts w:eastAsia="Times New Roman"/>
              </w:rPr>
              <w:t>Номинальное напряжение 12В;</w:t>
            </w:r>
          </w:p>
          <w:p w14:paraId="5600641E" w14:textId="1A250C17" w:rsidR="007405B8" w:rsidRPr="007405B8" w:rsidRDefault="007405B8" w:rsidP="007405B8">
            <w:pPr>
              <w:contextualSpacing/>
              <w:rPr>
                <w:rFonts w:eastAsia="Times New Roman"/>
              </w:rPr>
            </w:pPr>
            <w:r w:rsidRPr="007405B8">
              <w:rPr>
                <w:rFonts w:eastAsia="Times New Roman"/>
              </w:rPr>
              <w:t xml:space="preserve">Емкость батареи – </w:t>
            </w:r>
            <w:r w:rsidR="00A13325">
              <w:rPr>
                <w:rFonts w:eastAsia="Times New Roman"/>
              </w:rPr>
              <w:t>не менее 5</w:t>
            </w:r>
            <w:r w:rsidRPr="007405B8">
              <w:rPr>
                <w:rFonts w:eastAsia="Times New Roman"/>
              </w:rPr>
              <w:t xml:space="preserve"> Ач</w:t>
            </w:r>
            <w:r w:rsidR="0042639E">
              <w:rPr>
                <w:rFonts w:eastAsia="Times New Roman"/>
              </w:rPr>
              <w:t>*</w:t>
            </w:r>
            <w:r w:rsidRPr="007405B8">
              <w:rPr>
                <w:rFonts w:eastAsia="Times New Roman"/>
              </w:rPr>
              <w:t>;</w:t>
            </w:r>
          </w:p>
          <w:p w14:paraId="680DC948" w14:textId="77777777" w:rsidR="007405B8" w:rsidRPr="007405B8" w:rsidRDefault="007405B8" w:rsidP="007405B8">
            <w:pPr>
              <w:contextualSpacing/>
              <w:rPr>
                <w:rFonts w:eastAsia="Times New Roman"/>
              </w:rPr>
            </w:pPr>
            <w:r w:rsidRPr="007405B8">
              <w:rPr>
                <w:rFonts w:eastAsia="Times New Roman"/>
              </w:rPr>
              <w:t>Тип клемм – F2;</w:t>
            </w:r>
          </w:p>
          <w:p w14:paraId="73EFCF0E" w14:textId="77777777" w:rsidR="007405B8" w:rsidRPr="007405B8" w:rsidRDefault="007405B8" w:rsidP="007405B8">
            <w:pPr>
              <w:contextualSpacing/>
              <w:rPr>
                <w:rFonts w:eastAsia="Times New Roman"/>
              </w:rPr>
            </w:pPr>
            <w:r w:rsidRPr="007405B8">
              <w:rPr>
                <w:rFonts w:eastAsia="Times New Roman"/>
              </w:rPr>
              <w:t xml:space="preserve">Габаритные размеры: </w:t>
            </w:r>
          </w:p>
          <w:p w14:paraId="619B0FAE" w14:textId="3C47C69F" w:rsidR="00A13325" w:rsidRPr="00A13325" w:rsidRDefault="00A13325" w:rsidP="00A13325">
            <w:pPr>
              <w:contextualSpacing/>
              <w:rPr>
                <w:rFonts w:eastAsia="Times New Roman"/>
              </w:rPr>
            </w:pPr>
            <w:r w:rsidRPr="00A13325">
              <w:rPr>
                <w:rFonts w:eastAsia="Times New Roman"/>
              </w:rPr>
              <w:t xml:space="preserve">длина – не менее </w:t>
            </w:r>
            <w:r>
              <w:rPr>
                <w:rFonts w:eastAsia="Times New Roman"/>
              </w:rPr>
              <w:t>89</w:t>
            </w:r>
            <w:r w:rsidRPr="00A13325">
              <w:rPr>
                <w:rFonts w:eastAsia="Times New Roman"/>
              </w:rPr>
              <w:t xml:space="preserve">мм и не более </w:t>
            </w:r>
            <w:r>
              <w:rPr>
                <w:rFonts w:eastAsia="Times New Roman"/>
              </w:rPr>
              <w:t>91</w:t>
            </w:r>
            <w:r w:rsidRPr="00A13325">
              <w:rPr>
                <w:rFonts w:eastAsia="Times New Roman"/>
              </w:rPr>
              <w:t>мм</w:t>
            </w:r>
            <w:r w:rsidR="0042639E">
              <w:rPr>
                <w:rFonts w:eastAsia="Times New Roman"/>
              </w:rPr>
              <w:t>*</w:t>
            </w:r>
            <w:r w:rsidRPr="00A13325">
              <w:rPr>
                <w:rFonts w:eastAsia="Times New Roman"/>
              </w:rPr>
              <w:t>;</w:t>
            </w:r>
          </w:p>
          <w:p w14:paraId="14B56C7E" w14:textId="286767F6" w:rsidR="00A13325" w:rsidRPr="00A13325" w:rsidRDefault="00A13325" w:rsidP="00A13325">
            <w:pPr>
              <w:contextualSpacing/>
              <w:rPr>
                <w:rFonts w:eastAsia="Times New Roman"/>
              </w:rPr>
            </w:pPr>
            <w:r w:rsidRPr="00A13325">
              <w:rPr>
                <w:rFonts w:eastAsia="Times New Roman"/>
              </w:rPr>
              <w:t>ширина – не менее 6</w:t>
            </w:r>
            <w:r>
              <w:rPr>
                <w:rFonts w:eastAsia="Times New Roman"/>
              </w:rPr>
              <w:t>9</w:t>
            </w:r>
            <w:r w:rsidRPr="00A13325">
              <w:rPr>
                <w:rFonts w:eastAsia="Times New Roman"/>
              </w:rPr>
              <w:t xml:space="preserve">мм и не более </w:t>
            </w:r>
            <w:r>
              <w:rPr>
                <w:rFonts w:eastAsia="Times New Roman"/>
              </w:rPr>
              <w:t>71</w:t>
            </w:r>
            <w:r w:rsidRPr="00A13325">
              <w:rPr>
                <w:rFonts w:eastAsia="Times New Roman"/>
              </w:rPr>
              <w:t>мм</w:t>
            </w:r>
            <w:r w:rsidR="0042639E">
              <w:rPr>
                <w:rFonts w:eastAsia="Times New Roman"/>
              </w:rPr>
              <w:t>*</w:t>
            </w:r>
            <w:r w:rsidRPr="00A13325">
              <w:rPr>
                <w:rFonts w:eastAsia="Times New Roman"/>
              </w:rPr>
              <w:t>;</w:t>
            </w:r>
          </w:p>
          <w:p w14:paraId="0F0FCEEE" w14:textId="40E229E5" w:rsidR="00A13325" w:rsidRPr="00A13325" w:rsidRDefault="00A13325" w:rsidP="00A13325">
            <w:pPr>
              <w:contextualSpacing/>
              <w:rPr>
                <w:rFonts w:eastAsia="Times New Roman"/>
              </w:rPr>
            </w:pPr>
            <w:r w:rsidRPr="00A13325">
              <w:rPr>
                <w:rFonts w:eastAsia="Times New Roman"/>
              </w:rPr>
              <w:t xml:space="preserve">высота – не менее </w:t>
            </w:r>
            <w:r>
              <w:rPr>
                <w:rFonts w:eastAsia="Times New Roman"/>
              </w:rPr>
              <w:t>100</w:t>
            </w:r>
            <w:r w:rsidRPr="00A13325">
              <w:rPr>
                <w:rFonts w:eastAsia="Times New Roman"/>
              </w:rPr>
              <w:t xml:space="preserve">мм и не более </w:t>
            </w:r>
            <w:r>
              <w:rPr>
                <w:rFonts w:eastAsia="Times New Roman"/>
              </w:rPr>
              <w:t>102</w:t>
            </w:r>
            <w:r w:rsidRPr="00A13325">
              <w:rPr>
                <w:rFonts w:eastAsia="Times New Roman"/>
              </w:rPr>
              <w:t>мм</w:t>
            </w:r>
            <w:r w:rsidR="0042639E">
              <w:rPr>
                <w:rFonts w:eastAsia="Times New Roman"/>
              </w:rPr>
              <w:t>*</w:t>
            </w:r>
            <w:r w:rsidRPr="00A13325">
              <w:rPr>
                <w:rFonts w:eastAsia="Times New Roman"/>
              </w:rPr>
              <w:t xml:space="preserve"> (высота без учета высоты клемм);</w:t>
            </w:r>
          </w:p>
          <w:p w14:paraId="7AB6EFD2" w14:textId="3ED6A395" w:rsidR="00A23877" w:rsidRPr="004655A1" w:rsidRDefault="00A13325" w:rsidP="007405B8">
            <w:pPr>
              <w:contextualSpacing/>
              <w:rPr>
                <w:rFonts w:eastAsia="Times New Roman"/>
              </w:rPr>
            </w:pPr>
            <w:r w:rsidRPr="00A13325">
              <w:rPr>
                <w:rFonts w:eastAsia="Times New Roman"/>
              </w:rPr>
              <w:t xml:space="preserve">Вес батареи – не менее </w:t>
            </w:r>
            <w:r>
              <w:rPr>
                <w:rFonts w:eastAsia="Times New Roman"/>
              </w:rPr>
              <w:t>1,7</w:t>
            </w:r>
            <w:r w:rsidRPr="00A13325">
              <w:rPr>
                <w:rFonts w:eastAsia="Times New Roman"/>
              </w:rPr>
              <w:t xml:space="preserve"> кг</w:t>
            </w:r>
            <w:r w:rsidR="0042639E">
              <w:rPr>
                <w:rFonts w:eastAsia="Times New Roman"/>
              </w:rPr>
              <w:t>*</w:t>
            </w:r>
            <w:r w:rsidRPr="00A13325">
              <w:rPr>
                <w:rFonts w:eastAsia="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1B560E" w14:textId="51C99A13" w:rsidR="00A23877" w:rsidRPr="004655A1" w:rsidRDefault="00A23877" w:rsidP="00A23877">
            <w:pPr>
              <w:widowControl w:val="0"/>
              <w:contextualSpacing/>
              <w:jc w:val="center"/>
              <w:rPr>
                <w:rFonts w:eastAsia="Times New Roman"/>
                <w:b/>
              </w:rPr>
            </w:pPr>
            <w:r>
              <w:rPr>
                <w:rFonts w:eastAsia="Times New Roman"/>
                <w:b/>
                <w:color w:val="000000"/>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EC14036" w14:textId="737A8FDF" w:rsidR="00A23877" w:rsidRPr="00760CA9" w:rsidRDefault="00414D23" w:rsidP="00A23877">
            <w:pPr>
              <w:widowControl w:val="0"/>
              <w:contextualSpacing/>
              <w:jc w:val="center"/>
              <w:rPr>
                <w:rFonts w:eastAsia="Times New Roman"/>
                <w:b/>
              </w:rPr>
            </w:pPr>
            <w:r>
              <w:rPr>
                <w:rFonts w:eastAsia="Times New Roman"/>
                <w:b/>
              </w:rPr>
              <w:t>8</w:t>
            </w:r>
          </w:p>
        </w:tc>
      </w:tr>
    </w:tbl>
    <w:p w14:paraId="5F2C321A" w14:textId="320AE0F7" w:rsidR="006F4D72" w:rsidRDefault="0042639E" w:rsidP="00FB1332">
      <w:pPr>
        <w:widowControl w:val="0"/>
        <w:jc w:val="center"/>
      </w:pPr>
      <w:r w:rsidRPr="003A7904">
        <w:t>* - показатели соответствия, конкретные значения которых указываются при заключении договора на основании заявки участника, с которым заключается договор по итогам проведения закупки</w:t>
      </w:r>
    </w:p>
    <w:p w14:paraId="666526A4" w14:textId="77777777" w:rsidR="0042639E" w:rsidRPr="006F4D72" w:rsidRDefault="0042639E" w:rsidP="00C9534E">
      <w:pPr>
        <w:widowControl w:val="0"/>
      </w:pPr>
    </w:p>
    <w:p w14:paraId="603ECEDB" w14:textId="6FA14838" w:rsidR="000F5347" w:rsidRPr="00C9534E" w:rsidRDefault="000F5347" w:rsidP="00CF1DE4">
      <w:pPr>
        <w:pStyle w:val="3"/>
        <w:keepNext w:val="0"/>
        <w:keepLines w:val="0"/>
        <w:widowControl w:val="0"/>
        <w:numPr>
          <w:ilvl w:val="1"/>
          <w:numId w:val="22"/>
        </w:numPr>
        <w:ind w:left="0" w:firstLine="709"/>
      </w:pPr>
      <w:r w:rsidRPr="00C9534E">
        <w:t>Поставляемый Товар соответствует:</w:t>
      </w:r>
    </w:p>
    <w:p w14:paraId="1BE1F65A" w14:textId="77777777" w:rsidR="00C9534E" w:rsidRPr="00C9534E" w:rsidRDefault="000F5347" w:rsidP="00CF1DE4">
      <w:pPr>
        <w:pStyle w:val="a4"/>
        <w:widowControl w:val="0"/>
        <w:numPr>
          <w:ilvl w:val="0"/>
          <w:numId w:val="23"/>
        </w:numPr>
        <w:contextualSpacing w:val="0"/>
        <w:jc w:val="both"/>
        <w:rPr>
          <w:rFonts w:ascii="Times New Roman" w:hAnsi="Times New Roman"/>
        </w:rPr>
      </w:pPr>
      <w:r w:rsidRPr="00C9534E">
        <w:rPr>
          <w:rFonts w:ascii="Times New Roman" w:hAnsi="Times New Roman"/>
        </w:rPr>
        <w:t>ТР ТС 004/2011 «О безопасности низковольтного оборудования»;</w:t>
      </w:r>
    </w:p>
    <w:p w14:paraId="195C8342" w14:textId="6E9B4769" w:rsidR="000F5347" w:rsidRPr="00C9534E" w:rsidRDefault="000F5347" w:rsidP="00CF1DE4">
      <w:pPr>
        <w:pStyle w:val="a4"/>
        <w:widowControl w:val="0"/>
        <w:numPr>
          <w:ilvl w:val="0"/>
          <w:numId w:val="23"/>
        </w:numPr>
        <w:contextualSpacing w:val="0"/>
        <w:jc w:val="both"/>
        <w:rPr>
          <w:rFonts w:ascii="Times New Roman" w:hAnsi="Times New Roman"/>
        </w:rPr>
      </w:pPr>
      <w:r w:rsidRPr="00C9534E">
        <w:rPr>
          <w:rFonts w:ascii="Times New Roman" w:hAnsi="Times New Roman"/>
        </w:rPr>
        <w:t>ТР ТС 020/2011 «Электромагнитная совм</w:t>
      </w:r>
      <w:r w:rsidR="00C9534E" w:rsidRPr="00C9534E">
        <w:rPr>
          <w:rFonts w:ascii="Times New Roman" w:hAnsi="Times New Roman"/>
        </w:rPr>
        <w:t>естимость технических средств».</w:t>
      </w:r>
    </w:p>
    <w:p w14:paraId="04F2A696" w14:textId="310FE911" w:rsidR="00C9534E" w:rsidRDefault="00C9534E" w:rsidP="00276381">
      <w:pPr>
        <w:pStyle w:val="3"/>
        <w:keepNext w:val="0"/>
        <w:keepLines w:val="0"/>
        <w:widowControl w:val="0"/>
        <w:numPr>
          <w:ilvl w:val="1"/>
          <w:numId w:val="22"/>
        </w:numPr>
        <w:ind w:left="0" w:firstLine="709"/>
      </w:pPr>
      <w:r w:rsidRPr="00855829">
        <w:rPr>
          <w:rFonts w:eastAsia="Times New Roman"/>
          <w:lang w:eastAsia="ru-RU"/>
        </w:rPr>
        <w:t>Весь поставляемый товар</w:t>
      </w:r>
      <w:r w:rsidRPr="00855829">
        <w:rPr>
          <w:rFonts w:eastAsia="Times New Roman"/>
          <w:color w:val="000000"/>
          <w:lang w:eastAsia="ru-RU"/>
        </w:rPr>
        <w:t xml:space="preserve"> в обязательном порядке должен быть укомплектован комплектующими (сопряженными деталями и оборудованием), необходимыми для нормальной э</w:t>
      </w:r>
      <w:r w:rsidR="001F621B">
        <w:rPr>
          <w:rFonts w:eastAsia="Times New Roman"/>
          <w:color w:val="000000"/>
          <w:lang w:eastAsia="ru-RU"/>
        </w:rPr>
        <w:t>ксплуатации в обычных условиях.</w:t>
      </w:r>
    </w:p>
    <w:p w14:paraId="4E14B2D2" w14:textId="77777777" w:rsidR="006325EE" w:rsidRPr="00C9534E" w:rsidRDefault="006325EE" w:rsidP="00AE4E2E">
      <w:pPr>
        <w:widowControl w:val="0"/>
      </w:pPr>
    </w:p>
    <w:p w14:paraId="402897AE" w14:textId="7211BA33" w:rsidR="00C9534E" w:rsidRPr="00AE4E2E" w:rsidRDefault="00C9534E" w:rsidP="00CF1DE4">
      <w:pPr>
        <w:pStyle w:val="2"/>
        <w:keepNext w:val="0"/>
        <w:keepLines w:val="0"/>
        <w:widowControl w:val="0"/>
        <w:numPr>
          <w:ilvl w:val="0"/>
          <w:numId w:val="22"/>
        </w:numPr>
        <w:ind w:left="0" w:firstLine="709"/>
        <w:rPr>
          <w:b/>
          <w:u w:val="single"/>
        </w:rPr>
      </w:pPr>
      <w:r w:rsidRPr="00C9534E">
        <w:rPr>
          <w:b/>
          <w:u w:val="single"/>
        </w:rPr>
        <w:t>Требования к качеству поставляемого Товара:</w:t>
      </w:r>
    </w:p>
    <w:p w14:paraId="373BFE68" w14:textId="3BE4E546" w:rsidR="00AE4E2E" w:rsidRDefault="00AE4E2E" w:rsidP="00CF1DE4">
      <w:pPr>
        <w:pStyle w:val="3"/>
        <w:keepNext w:val="0"/>
        <w:keepLines w:val="0"/>
        <w:widowControl w:val="0"/>
        <w:numPr>
          <w:ilvl w:val="1"/>
          <w:numId w:val="22"/>
        </w:numPr>
        <w:ind w:left="0" w:firstLine="709"/>
      </w:pPr>
      <w:r w:rsidRPr="00855829">
        <w:t>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что, должно подтверждаться соответствующими документами, оформленными в соответствии с законодательством Российской Федерации.</w:t>
      </w:r>
    </w:p>
    <w:p w14:paraId="1BC872E9" w14:textId="7CABA35F" w:rsidR="00AE4E2E" w:rsidRDefault="00AE4E2E" w:rsidP="00CF1DE4">
      <w:pPr>
        <w:pStyle w:val="3"/>
        <w:keepNext w:val="0"/>
        <w:keepLines w:val="0"/>
        <w:widowControl w:val="0"/>
        <w:numPr>
          <w:ilvl w:val="1"/>
          <w:numId w:val="22"/>
        </w:numPr>
        <w:ind w:left="0" w:firstLine="709"/>
      </w:pPr>
      <w:r w:rsidRPr="00855829">
        <w:t xml:space="preserve">Поставляемый товар должен быть новым </w:t>
      </w:r>
      <w:r w:rsidRPr="00855829">
        <w:rPr>
          <w:rFonts w:eastAsia="Times New Roman"/>
          <w:lang w:eastAsia="ru-RU"/>
        </w:rPr>
        <w:t xml:space="preserve">(дата изготовления не ранее чем за </w:t>
      </w:r>
      <w:r w:rsidR="00A13325">
        <w:rPr>
          <w:rFonts w:eastAsia="Times New Roman"/>
          <w:lang w:eastAsia="ru-RU"/>
        </w:rPr>
        <w:t>8</w:t>
      </w:r>
      <w:r w:rsidRPr="00855829">
        <w:rPr>
          <w:rFonts w:eastAsia="Times New Roman"/>
          <w:lang w:eastAsia="ru-RU"/>
        </w:rPr>
        <w:t xml:space="preserve"> месяцев до момента заключения договора)</w:t>
      </w:r>
      <w:r w:rsidRPr="00855829">
        <w:t xml:space="preserve">,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отражающим все последние </w:t>
      </w:r>
      <w:r w:rsidRPr="00855829">
        <w:lastRenderedPageBreak/>
        <w:t>модификации конструкций и материалов. Товар не должен иметь дефектов, связанных с конструкцией, материалами или функционированием при штатном использовании.</w:t>
      </w:r>
    </w:p>
    <w:p w14:paraId="66CB1B88" w14:textId="74C7E1DA" w:rsidR="00AE4E2E" w:rsidRDefault="00AE4E2E" w:rsidP="00CF1DE4">
      <w:pPr>
        <w:pStyle w:val="3"/>
        <w:keepNext w:val="0"/>
        <w:keepLines w:val="0"/>
        <w:widowControl w:val="0"/>
        <w:numPr>
          <w:ilvl w:val="1"/>
          <w:numId w:val="22"/>
        </w:numPr>
        <w:ind w:left="0" w:firstLine="709"/>
      </w:pPr>
      <w:r w:rsidRPr="00855829">
        <w:t>Товар должен иметь упаковку, предотвращающую его порчу при транспортировке. Маркировка и упаковка Товара должны соответствовать требованиям нормативно-технической документации в соответствии с законодательством Российской Федерации.</w:t>
      </w:r>
    </w:p>
    <w:p w14:paraId="41F81774" w14:textId="11A24347" w:rsidR="00AE4E2E" w:rsidRDefault="00AE4E2E" w:rsidP="00CF1DE4">
      <w:pPr>
        <w:pStyle w:val="3"/>
        <w:keepNext w:val="0"/>
        <w:keepLines w:val="0"/>
        <w:widowControl w:val="0"/>
        <w:numPr>
          <w:ilvl w:val="1"/>
          <w:numId w:val="22"/>
        </w:numPr>
        <w:ind w:left="0" w:firstLine="709"/>
      </w:pPr>
      <w:r w:rsidRPr="00855829">
        <w:t>Качество поставляемого товара соответствует ГОСТ и (или) ТУ</w:t>
      </w:r>
      <w:bookmarkStart w:id="2" w:name="_GoBack"/>
      <w:bookmarkEnd w:id="2"/>
      <w:r w:rsidRPr="00855829">
        <w:t>, целям использования товара, указанным в соответствующей Спецификации</w:t>
      </w:r>
      <w:r w:rsidR="00B12A7D">
        <w:t xml:space="preserve"> (Приложение № 2 к Договору)</w:t>
      </w:r>
      <w:r w:rsidRPr="00855829">
        <w:t>. Товар поставляется в стандартной упаковке изготовителя, с указанием информации об изготовителе и Товаре, с учетом необходимых маркировок:</w:t>
      </w:r>
    </w:p>
    <w:p w14:paraId="361E4C8A" w14:textId="77777777" w:rsidR="00AE4E2E" w:rsidRPr="00AE4E2E" w:rsidRDefault="00AE4E2E" w:rsidP="00CF1DE4">
      <w:pPr>
        <w:pStyle w:val="a4"/>
        <w:widowControl w:val="0"/>
        <w:numPr>
          <w:ilvl w:val="0"/>
          <w:numId w:val="24"/>
        </w:numPr>
        <w:ind w:left="714" w:firstLine="279"/>
        <w:contextualSpacing w:val="0"/>
        <w:jc w:val="both"/>
        <w:rPr>
          <w:rFonts w:ascii="Times New Roman" w:hAnsi="Times New Roman"/>
        </w:rPr>
      </w:pPr>
      <w:r w:rsidRPr="00AE4E2E">
        <w:rPr>
          <w:rFonts w:ascii="Times New Roman" w:hAnsi="Times New Roman"/>
        </w:rPr>
        <w:t>тип товара;</w:t>
      </w:r>
    </w:p>
    <w:p w14:paraId="00021DE7" w14:textId="77777777" w:rsidR="00AE4E2E" w:rsidRPr="00AE4E2E" w:rsidRDefault="00AE4E2E" w:rsidP="00CF1DE4">
      <w:pPr>
        <w:pStyle w:val="a4"/>
        <w:widowControl w:val="0"/>
        <w:numPr>
          <w:ilvl w:val="0"/>
          <w:numId w:val="24"/>
        </w:numPr>
        <w:ind w:left="714" w:firstLine="279"/>
        <w:contextualSpacing w:val="0"/>
        <w:jc w:val="both"/>
        <w:rPr>
          <w:rFonts w:ascii="Times New Roman" w:hAnsi="Times New Roman"/>
        </w:rPr>
      </w:pPr>
      <w:r w:rsidRPr="00AE4E2E">
        <w:rPr>
          <w:rFonts w:ascii="Times New Roman" w:hAnsi="Times New Roman"/>
        </w:rPr>
        <w:t>номер партии на коробке и на товаре (если производителем установлено его наличие) совпадают;</w:t>
      </w:r>
    </w:p>
    <w:p w14:paraId="317290A6" w14:textId="77777777" w:rsidR="00AE4E2E" w:rsidRPr="00AE4E2E" w:rsidRDefault="00AE4E2E" w:rsidP="00CF1DE4">
      <w:pPr>
        <w:pStyle w:val="a4"/>
        <w:widowControl w:val="0"/>
        <w:numPr>
          <w:ilvl w:val="0"/>
          <w:numId w:val="24"/>
        </w:numPr>
        <w:ind w:left="714" w:firstLine="279"/>
        <w:contextualSpacing w:val="0"/>
        <w:jc w:val="both"/>
        <w:rPr>
          <w:rFonts w:ascii="Times New Roman" w:hAnsi="Times New Roman"/>
        </w:rPr>
      </w:pPr>
      <w:r w:rsidRPr="00AE4E2E">
        <w:rPr>
          <w:rFonts w:ascii="Times New Roman" w:hAnsi="Times New Roman"/>
        </w:rPr>
        <w:t>информация о производителе, его товарный знак;</w:t>
      </w:r>
    </w:p>
    <w:p w14:paraId="7488DAD9" w14:textId="77777777" w:rsidR="00AE4E2E" w:rsidRPr="00AE4E2E" w:rsidRDefault="00AE4E2E" w:rsidP="00CF1DE4">
      <w:pPr>
        <w:pStyle w:val="a4"/>
        <w:widowControl w:val="0"/>
        <w:numPr>
          <w:ilvl w:val="0"/>
          <w:numId w:val="24"/>
        </w:numPr>
        <w:ind w:left="714" w:firstLine="279"/>
        <w:contextualSpacing w:val="0"/>
        <w:jc w:val="both"/>
        <w:rPr>
          <w:rFonts w:ascii="Times New Roman" w:hAnsi="Times New Roman"/>
        </w:rPr>
      </w:pPr>
      <w:r w:rsidRPr="00AE4E2E">
        <w:rPr>
          <w:rFonts w:ascii="Times New Roman" w:hAnsi="Times New Roman"/>
        </w:rPr>
        <w:t>дата изготовления;</w:t>
      </w:r>
    </w:p>
    <w:p w14:paraId="1350A3B0" w14:textId="71C8A5A3" w:rsidR="00AE4E2E" w:rsidRDefault="00AE4E2E" w:rsidP="00CF1DE4">
      <w:pPr>
        <w:pStyle w:val="a4"/>
        <w:widowControl w:val="0"/>
        <w:numPr>
          <w:ilvl w:val="0"/>
          <w:numId w:val="24"/>
        </w:numPr>
        <w:ind w:left="714" w:firstLine="279"/>
        <w:contextualSpacing w:val="0"/>
        <w:jc w:val="both"/>
        <w:rPr>
          <w:rFonts w:ascii="Times New Roman" w:hAnsi="Times New Roman"/>
        </w:rPr>
      </w:pPr>
      <w:r w:rsidRPr="00AE4E2E">
        <w:rPr>
          <w:rFonts w:ascii="Times New Roman" w:hAnsi="Times New Roman"/>
        </w:rPr>
        <w:t>иная информация, которую производитель сочтёт необходимым разместить.</w:t>
      </w:r>
    </w:p>
    <w:p w14:paraId="4EEA28B8" w14:textId="2D12E7E3" w:rsidR="009F1606" w:rsidRDefault="009F1606" w:rsidP="00CF1DE4">
      <w:pPr>
        <w:pStyle w:val="3"/>
        <w:keepNext w:val="0"/>
        <w:keepLines w:val="0"/>
        <w:widowControl w:val="0"/>
        <w:numPr>
          <w:ilvl w:val="1"/>
          <w:numId w:val="22"/>
        </w:numPr>
        <w:ind w:left="0" w:firstLine="709"/>
      </w:pPr>
      <w:r w:rsidRPr="00855829">
        <w:t>Товар внутри упакован в неповреждённую упаковку, предохраняющую Товар от повреждения, от воздействия влаги и света.</w:t>
      </w:r>
    </w:p>
    <w:p w14:paraId="7912A617" w14:textId="74ED4E85" w:rsidR="009F1606" w:rsidRDefault="009F1606" w:rsidP="00CF1DE4">
      <w:pPr>
        <w:pStyle w:val="3"/>
        <w:keepNext w:val="0"/>
        <w:keepLines w:val="0"/>
        <w:widowControl w:val="0"/>
        <w:numPr>
          <w:ilvl w:val="1"/>
          <w:numId w:val="22"/>
        </w:numPr>
        <w:ind w:left="0" w:firstLine="709"/>
      </w:pPr>
      <w:r w:rsidRPr="00855829">
        <w:t>Поставляемый Товар изготовлен в соответствии со стандартами, показателями и параметрами, утвержденными на данный вид товара, не имеет дефектов, связанных с конструкцией, материалами или функционированием при штатном его использовании.</w:t>
      </w:r>
    </w:p>
    <w:p w14:paraId="3F1F2FEA" w14:textId="517ACB9E" w:rsidR="009F1606" w:rsidRDefault="009F1606" w:rsidP="00CF1DE4">
      <w:pPr>
        <w:pStyle w:val="3"/>
        <w:keepNext w:val="0"/>
        <w:keepLines w:val="0"/>
        <w:widowControl w:val="0"/>
        <w:numPr>
          <w:ilvl w:val="1"/>
          <w:numId w:val="22"/>
        </w:numPr>
        <w:ind w:left="0" w:firstLine="709"/>
      </w:pPr>
      <w:r w:rsidRPr="00855829">
        <w:t>На Товаре присутствует маркировка производителя, его товарный знак с указанием необходимой идентифицирующей информации. Внутри упаковки приложены инструкция по пользованию (на русском языке), а также другая сопроводительная документация, которая включает в себя информацию о правилах эксплуатации, безопасности, условиях предоставления гарантии производителем и другую информацию, которую производитель считает необходимым предоставить потребителю.</w:t>
      </w:r>
    </w:p>
    <w:p w14:paraId="2268CE80" w14:textId="4A6CFAE8" w:rsidR="00C6064F" w:rsidRDefault="00C6064F" w:rsidP="00276381">
      <w:pPr>
        <w:pStyle w:val="3"/>
        <w:keepNext w:val="0"/>
        <w:keepLines w:val="0"/>
        <w:widowControl w:val="0"/>
        <w:numPr>
          <w:ilvl w:val="1"/>
          <w:numId w:val="22"/>
        </w:numPr>
        <w:ind w:left="0" w:firstLine="709"/>
      </w:pPr>
      <w:r w:rsidRPr="00855829">
        <w:t>В случае выявления недостатков товара при его приемке, П</w:t>
      </w:r>
      <w:r w:rsidR="00246183">
        <w:t>оставщик обязан заменить Т</w:t>
      </w:r>
      <w:r w:rsidRPr="00855829">
        <w:t>овар с выявленными недостатками на новый товар, если не докажет, что недостатки товара возникли по вине Заказчика.</w:t>
      </w:r>
    </w:p>
    <w:p w14:paraId="3775758B" w14:textId="77777777" w:rsidR="006325EE" w:rsidRPr="00C6064F" w:rsidRDefault="006325EE" w:rsidP="00C6064F"/>
    <w:p w14:paraId="1022A879" w14:textId="2CE256BB" w:rsidR="00A24CC0" w:rsidRPr="00246183" w:rsidRDefault="00C6064F" w:rsidP="00CF1DE4">
      <w:pPr>
        <w:pStyle w:val="2"/>
        <w:numPr>
          <w:ilvl w:val="0"/>
          <w:numId w:val="22"/>
        </w:numPr>
        <w:ind w:left="0" w:firstLine="709"/>
        <w:rPr>
          <w:b/>
          <w:u w:val="single"/>
        </w:rPr>
      </w:pPr>
      <w:r w:rsidRPr="00246183">
        <w:rPr>
          <w:b/>
          <w:u w:val="single"/>
        </w:rPr>
        <w:t>Гарантийные обязательства:</w:t>
      </w:r>
    </w:p>
    <w:p w14:paraId="31E579C8" w14:textId="114F001B" w:rsidR="00246183" w:rsidRDefault="00246183" w:rsidP="00CF1DE4">
      <w:pPr>
        <w:pStyle w:val="3"/>
        <w:numPr>
          <w:ilvl w:val="1"/>
          <w:numId w:val="22"/>
        </w:numPr>
        <w:ind w:left="0" w:firstLine="709"/>
      </w:pPr>
      <w:r w:rsidRPr="00855829">
        <w:t xml:space="preserve">Гарантийный срок на весь поставляемый Товар устанавливается </w:t>
      </w:r>
      <w:hyperlink w:anchor="пункт_1_10_гарантийный_срок" w:history="1">
        <w:r w:rsidRPr="00855829">
          <w:rPr>
            <w:rStyle w:val="ab"/>
            <w:b/>
          </w:rPr>
          <w:t>пунктом 1.10</w:t>
        </w:r>
      </w:hyperlink>
      <w:r w:rsidRPr="00855829">
        <w:t xml:space="preserve"> Договора</w:t>
      </w:r>
      <w:r>
        <w:t>.</w:t>
      </w:r>
    </w:p>
    <w:p w14:paraId="4ADE069D" w14:textId="478AEAC3" w:rsidR="00246183" w:rsidRDefault="00246183" w:rsidP="00CF1DE4">
      <w:pPr>
        <w:pStyle w:val="3"/>
        <w:numPr>
          <w:ilvl w:val="1"/>
          <w:numId w:val="22"/>
        </w:numPr>
        <w:ind w:left="0" w:firstLine="709"/>
      </w:pPr>
      <w:r w:rsidRPr="00855829">
        <w:t>При наличии в комплекте поставки гарантийного та</w:t>
      </w:r>
      <w:r>
        <w:t>лона (талонов) на поставляемый Т</w:t>
      </w:r>
      <w:r w:rsidRPr="00855829">
        <w:t xml:space="preserve">овар, все гарантийные талоны должны предоставляться </w:t>
      </w:r>
      <w:r w:rsidR="00B12A7D">
        <w:t>П</w:t>
      </w:r>
      <w:r w:rsidRPr="00855829">
        <w:t>оставщиком в заполненном виде. Предоставление незаполненного гарантийного талона может являться о</w:t>
      </w:r>
      <w:r>
        <w:t>снованием для отказа в приемке Т</w:t>
      </w:r>
      <w:r w:rsidRPr="00855829">
        <w:t>овара.</w:t>
      </w:r>
    </w:p>
    <w:p w14:paraId="77120BC3" w14:textId="384D6898" w:rsidR="00246183" w:rsidRDefault="00246183" w:rsidP="00CF1DE4">
      <w:pPr>
        <w:pStyle w:val="3"/>
        <w:numPr>
          <w:ilvl w:val="1"/>
          <w:numId w:val="22"/>
        </w:numPr>
        <w:ind w:left="0" w:firstLine="709"/>
      </w:pPr>
      <w:r w:rsidRPr="00855829">
        <w:t>Постав</w:t>
      </w:r>
      <w:r>
        <w:t>щик обязан обеспечить поставку Т</w:t>
      </w:r>
      <w:r w:rsidRPr="00855829">
        <w:t>овара</w:t>
      </w:r>
      <w:r w:rsidR="00B12A7D">
        <w:t xml:space="preserve"> в каждое Подразделение Заказчика</w:t>
      </w:r>
      <w:r>
        <w:t>,</w:t>
      </w:r>
      <w:r w:rsidRPr="00855829">
        <w:t xml:space="preserve"> свободного от любых прав третьих лиц.</w:t>
      </w:r>
    </w:p>
    <w:p w14:paraId="08AF7387" w14:textId="77777777" w:rsidR="00C8224F" w:rsidRDefault="00246183" w:rsidP="00CF1DE4">
      <w:pPr>
        <w:pStyle w:val="3"/>
        <w:numPr>
          <w:ilvl w:val="1"/>
          <w:numId w:val="22"/>
        </w:numPr>
        <w:ind w:left="0" w:firstLine="709"/>
      </w:pPr>
      <w:r w:rsidRPr="00855829">
        <w:t>Поставщик о</w:t>
      </w:r>
      <w:r>
        <w:t>бязуется осуществлять</w:t>
      </w:r>
      <w:r w:rsidRPr="00855829">
        <w:t xml:space="preserve"> гарантий</w:t>
      </w:r>
      <w:r>
        <w:t>ное обслуживание поставляемого Т</w:t>
      </w:r>
      <w:r w:rsidRPr="00855829">
        <w:t>овара без дополнительных расходов со стороны Заказчика. Отсутствие у Заказчика гарантийного талона на поставляемый товар не является основанием для отказа в гарантийном обслуживании.</w:t>
      </w:r>
    </w:p>
    <w:p w14:paraId="05985D2A" w14:textId="2AA4A089" w:rsidR="00C8224F" w:rsidRPr="00855829" w:rsidRDefault="00C8224F" w:rsidP="00CF1DE4">
      <w:pPr>
        <w:pStyle w:val="3"/>
        <w:numPr>
          <w:ilvl w:val="1"/>
          <w:numId w:val="22"/>
        </w:numPr>
        <w:ind w:left="0" w:firstLine="709"/>
      </w:pPr>
      <w:r w:rsidRPr="00855829">
        <w:t> Гарантийное обслуживание осуществляется в следующем порядке:</w:t>
      </w:r>
    </w:p>
    <w:p w14:paraId="4C64CB15" w14:textId="61D08DA1" w:rsidR="00CC1136" w:rsidRDefault="00CC1136" w:rsidP="00CF1DE4">
      <w:pPr>
        <w:pStyle w:val="40"/>
        <w:numPr>
          <w:ilvl w:val="0"/>
          <w:numId w:val="25"/>
        </w:numPr>
        <w:ind w:left="0" w:firstLine="709"/>
        <w:rPr>
          <w:rFonts w:ascii="Times New Roman" w:hAnsi="Times New Roman" w:cs="Times New Roman"/>
          <w:b w:val="0"/>
        </w:rPr>
      </w:pPr>
      <w:r w:rsidRPr="00CC1136">
        <w:rPr>
          <w:rFonts w:ascii="Times New Roman" w:hAnsi="Times New Roman" w:cs="Times New Roman"/>
          <w:b w:val="0"/>
        </w:rPr>
        <w:t>Замена бракованного Товара осуществляется за счет Поставщика;</w:t>
      </w:r>
    </w:p>
    <w:p w14:paraId="55A6A7F4" w14:textId="192D14CF" w:rsidR="00C8224F" w:rsidRDefault="00CC1136" w:rsidP="00CF1DE4">
      <w:pPr>
        <w:pStyle w:val="40"/>
        <w:numPr>
          <w:ilvl w:val="0"/>
          <w:numId w:val="25"/>
        </w:numPr>
        <w:ind w:left="0" w:firstLine="709"/>
        <w:jc w:val="both"/>
        <w:rPr>
          <w:rFonts w:ascii="Times New Roman" w:hAnsi="Times New Roman" w:cs="Times New Roman"/>
          <w:b w:val="0"/>
        </w:rPr>
      </w:pPr>
      <w:r w:rsidRPr="00CC1136">
        <w:rPr>
          <w:rFonts w:ascii="Times New Roman" w:hAnsi="Times New Roman" w:cs="Times New Roman"/>
          <w:b w:val="0"/>
        </w:rPr>
        <w:t>Поставщик обязан обеспечить устранение недостатков или замену Товара, в пределах гарантийного срока, в течение 10 (десяти) календарных дней с момента получения соответствующего требования (претензии) от Заказчика (Подразделения Заказчика).</w:t>
      </w:r>
    </w:p>
    <w:p w14:paraId="7183F88D" w14:textId="2E0613BD" w:rsidR="00CC1136" w:rsidRPr="00CC1136" w:rsidRDefault="00CC1136" w:rsidP="00CC1136">
      <w:pPr>
        <w:ind w:firstLine="709"/>
        <w:jc w:val="both"/>
      </w:pPr>
      <w:r>
        <w:t>Е</w:t>
      </w:r>
      <w:r w:rsidRPr="001115B8">
        <w:t>сли для устранения недостатков некачественного Товара требуется срок более 10 (десяти) календарных дней, Поставщик на все время устранения таких недостатков обязан предоставить Заказчику (Подразделению Заказчика) аналогичный по характеристикам товар</w:t>
      </w:r>
      <w:r w:rsidRPr="00855829">
        <w:t>;</w:t>
      </w:r>
    </w:p>
    <w:p w14:paraId="5BF38C2D" w14:textId="51E265EE" w:rsidR="001378EF" w:rsidRDefault="00CC1136" w:rsidP="00276381">
      <w:pPr>
        <w:pStyle w:val="40"/>
        <w:numPr>
          <w:ilvl w:val="0"/>
          <w:numId w:val="25"/>
        </w:numPr>
        <w:ind w:left="0" w:firstLine="709"/>
        <w:jc w:val="both"/>
      </w:pPr>
      <w:r w:rsidRPr="00855829">
        <w:rPr>
          <w:rFonts w:ascii="Times New Roman" w:hAnsi="Times New Roman" w:cs="Times New Roman"/>
          <w:b w:val="0"/>
        </w:rPr>
        <w:t>При причинении вреда имуществу Заказчика (или имуществу его территориальных органов) вследствие конструктивных, производственных или иных недостатков поставляемого Товара в течение гарантийного срока на Товар, Поставщик возмещает убытки, понесенные Заказчиком.</w:t>
      </w:r>
    </w:p>
    <w:p w14:paraId="5791D367" w14:textId="77777777" w:rsidR="006325EE" w:rsidRPr="001378EF" w:rsidRDefault="006325EE" w:rsidP="001378EF"/>
    <w:p w14:paraId="234BFA50" w14:textId="608F1D75" w:rsidR="001378EF" w:rsidRDefault="001378EF" w:rsidP="00CF1DE4">
      <w:pPr>
        <w:pStyle w:val="2"/>
        <w:numPr>
          <w:ilvl w:val="0"/>
          <w:numId w:val="22"/>
        </w:numPr>
        <w:rPr>
          <w:b/>
          <w:u w:val="single"/>
        </w:rPr>
      </w:pPr>
      <w:r w:rsidRPr="001378EF">
        <w:rPr>
          <w:b/>
          <w:u w:val="single"/>
        </w:rPr>
        <w:t>Место поставки Товара (адрес):</w:t>
      </w:r>
    </w:p>
    <w:p w14:paraId="6D69EB57" w14:textId="66F35EE6" w:rsidR="001378EF" w:rsidRDefault="001378EF" w:rsidP="007A1E39">
      <w:pPr>
        <w:ind w:firstLine="709"/>
      </w:pPr>
      <w:r w:rsidRPr="001378EF">
        <w:t xml:space="preserve">Поставка товара осуществляется в Подразделения Заказчика по адресам, указанным в </w:t>
      </w:r>
      <w:hyperlink w:anchor="_РЕКВИЗИТЫ_ФИЛИАЛОВ_ЗАКАЗЧИКА" w:history="1">
        <w:r w:rsidRPr="001378EF">
          <w:rPr>
            <w:rStyle w:val="ab"/>
            <w:rFonts w:eastAsia="Times New Roman"/>
            <w:b/>
          </w:rPr>
          <w:t>Приложении № 3</w:t>
        </w:r>
      </w:hyperlink>
      <w:r w:rsidRPr="001378EF">
        <w:t xml:space="preserve"> к Договору.</w:t>
      </w:r>
    </w:p>
    <w:p w14:paraId="218C7EBD" w14:textId="77777777" w:rsidR="007A1E39" w:rsidRPr="007A1E39" w:rsidRDefault="007A1E39" w:rsidP="007A1E39">
      <w:pPr>
        <w:ind w:firstLine="709"/>
      </w:pPr>
    </w:p>
    <w:p w14:paraId="4B591991" w14:textId="7906F1E6" w:rsidR="007A1E39" w:rsidRDefault="007A1E39" w:rsidP="00CF1DE4">
      <w:pPr>
        <w:pStyle w:val="2"/>
        <w:numPr>
          <w:ilvl w:val="0"/>
          <w:numId w:val="22"/>
        </w:numPr>
        <w:ind w:left="0" w:firstLine="709"/>
        <w:rPr>
          <w:b/>
          <w:u w:val="single"/>
        </w:rPr>
      </w:pPr>
      <w:r w:rsidRPr="007A1E39">
        <w:rPr>
          <w:b/>
          <w:u w:val="single"/>
        </w:rPr>
        <w:t>Срок (период поставки Товара:</w:t>
      </w:r>
    </w:p>
    <w:p w14:paraId="1A7B03EF" w14:textId="3A5FEAA6" w:rsidR="007A1E39" w:rsidRDefault="007A1E39" w:rsidP="007A1E39">
      <w:pPr>
        <w:ind w:firstLine="709"/>
      </w:pPr>
      <w:r>
        <w:t>В течение 20 (двадцати</w:t>
      </w:r>
      <w:r w:rsidRPr="008377BE">
        <w:t xml:space="preserve">) </w:t>
      </w:r>
      <w:r w:rsidR="00B12A7D">
        <w:t xml:space="preserve">календарных </w:t>
      </w:r>
      <w:r w:rsidRPr="008377BE">
        <w:t>дней с момента заключения Договора.</w:t>
      </w:r>
    </w:p>
    <w:p w14:paraId="61F8916A" w14:textId="7100E4F1" w:rsidR="007A1E39" w:rsidRDefault="007A1E39" w:rsidP="007A1E39">
      <w:pPr>
        <w:ind w:firstLine="709"/>
      </w:pPr>
    </w:p>
    <w:tbl>
      <w:tblPr>
        <w:tblW w:w="9957" w:type="dxa"/>
        <w:tblInd w:w="-34" w:type="dxa"/>
        <w:tblLayout w:type="fixed"/>
        <w:tblLook w:val="0000" w:firstRow="0" w:lastRow="0" w:firstColumn="0" w:lastColumn="0" w:noHBand="0" w:noVBand="0"/>
      </w:tblPr>
      <w:tblGrid>
        <w:gridCol w:w="5279"/>
        <w:gridCol w:w="4678"/>
      </w:tblGrid>
      <w:tr w:rsidR="002534D2" w:rsidRPr="008377BE" w14:paraId="2A09E8EC" w14:textId="77777777" w:rsidTr="002534D2">
        <w:trPr>
          <w:trHeight w:val="452"/>
        </w:trPr>
        <w:tc>
          <w:tcPr>
            <w:tcW w:w="5279" w:type="dxa"/>
            <w:shd w:val="clear" w:color="auto" w:fill="auto"/>
          </w:tcPr>
          <w:p w14:paraId="49292EA0" w14:textId="77777777" w:rsidR="008F7B15" w:rsidRPr="00582914" w:rsidRDefault="008F7B15" w:rsidP="008F7B15">
            <w:pPr>
              <w:widowControl w:val="0"/>
              <w:contextualSpacing/>
              <w:rPr>
                <w:rFonts w:eastAsia="Times New Roman"/>
                <w:snapToGrid w:val="0"/>
              </w:rPr>
            </w:pPr>
            <w:r w:rsidRPr="00582914">
              <w:rPr>
                <w:rFonts w:eastAsia="Times New Roman"/>
                <w:snapToGrid w:val="0"/>
              </w:rPr>
              <w:t>Поставщик:</w:t>
            </w:r>
          </w:p>
          <w:p w14:paraId="41AD252B" w14:textId="64BB29EB" w:rsidR="002534D2" w:rsidRPr="00582914" w:rsidRDefault="002534D2" w:rsidP="008F7B15">
            <w:pPr>
              <w:widowControl w:val="0"/>
              <w:contextualSpacing/>
              <w:rPr>
                <w:rFonts w:eastAsia="Times New Roman"/>
                <w:snapToGrid w:val="0"/>
              </w:rPr>
            </w:pPr>
          </w:p>
          <w:p w14:paraId="7AC344AF" w14:textId="77777777" w:rsidR="008F7B15" w:rsidRPr="00582914" w:rsidRDefault="008F7B15" w:rsidP="008F7B15">
            <w:pPr>
              <w:widowControl w:val="0"/>
              <w:contextualSpacing/>
              <w:rPr>
                <w:rFonts w:eastAsia="Times New Roman"/>
                <w:snapToGrid w:val="0"/>
              </w:rPr>
            </w:pPr>
          </w:p>
          <w:p w14:paraId="412DB693" w14:textId="77777777" w:rsidR="003831E1" w:rsidRDefault="003831E1" w:rsidP="00647AA0">
            <w:pPr>
              <w:widowControl w:val="0"/>
              <w:contextualSpacing/>
              <w:rPr>
                <w:rFonts w:eastAsia="Times New Roman"/>
                <w:snapToGrid w:val="0"/>
              </w:rPr>
            </w:pPr>
          </w:p>
          <w:p w14:paraId="2A77AA41" w14:textId="25943122" w:rsidR="002534D2" w:rsidRPr="00582914" w:rsidRDefault="002534D2" w:rsidP="00647AA0">
            <w:pPr>
              <w:widowControl w:val="0"/>
              <w:contextualSpacing/>
              <w:rPr>
                <w:rFonts w:eastAsia="Times New Roman"/>
                <w:snapToGrid w:val="0"/>
              </w:rPr>
            </w:pPr>
            <w:r w:rsidRPr="00582914">
              <w:rPr>
                <w:rFonts w:eastAsia="Times New Roman"/>
                <w:snapToGrid w:val="0"/>
              </w:rPr>
              <w:t>________________/</w:t>
            </w:r>
            <w:r w:rsidRPr="00582914">
              <w:t xml:space="preserve"> </w:t>
            </w:r>
            <w:r w:rsidR="00A13325">
              <w:rPr>
                <w:rFonts w:eastAsia="Times New Roman"/>
                <w:snapToGrid w:val="0"/>
              </w:rPr>
              <w:t xml:space="preserve">________________ </w:t>
            </w:r>
            <w:r w:rsidRPr="00582914">
              <w:rPr>
                <w:rFonts w:eastAsia="Times New Roman"/>
                <w:snapToGrid w:val="0"/>
              </w:rPr>
              <w:t>/</w:t>
            </w:r>
          </w:p>
          <w:p w14:paraId="4BCB4BF7" w14:textId="4E15BAC4" w:rsidR="002534D2" w:rsidRPr="008377BE" w:rsidRDefault="009B2213" w:rsidP="00647AA0">
            <w:pPr>
              <w:widowControl w:val="0"/>
              <w:contextualSpacing/>
            </w:pPr>
            <w:r w:rsidRPr="00582914">
              <w:t xml:space="preserve">«____» </w:t>
            </w:r>
            <w:r w:rsidR="00A13325">
              <w:t>_____________</w:t>
            </w:r>
            <w:r w:rsidRPr="00582914">
              <w:t xml:space="preserve"> </w:t>
            </w:r>
            <w:r w:rsidR="007D4E0F" w:rsidRPr="00582914">
              <w:t>202</w:t>
            </w:r>
            <w:r w:rsidR="00A13325">
              <w:t>6</w:t>
            </w:r>
            <w:r w:rsidR="002534D2" w:rsidRPr="00582914">
              <w:t>г.</w:t>
            </w:r>
          </w:p>
        </w:tc>
        <w:tc>
          <w:tcPr>
            <w:tcW w:w="4678" w:type="dxa"/>
            <w:shd w:val="clear" w:color="auto" w:fill="auto"/>
          </w:tcPr>
          <w:p w14:paraId="512E2017" w14:textId="68990E5E" w:rsidR="002534D2" w:rsidRDefault="002534D2" w:rsidP="00647AA0">
            <w:pPr>
              <w:widowControl w:val="0"/>
              <w:autoSpaceDE w:val="0"/>
              <w:snapToGrid w:val="0"/>
              <w:contextualSpacing/>
            </w:pPr>
            <w:r w:rsidRPr="008377BE">
              <w:t>Заказчик:</w:t>
            </w:r>
          </w:p>
          <w:p w14:paraId="52C92229" w14:textId="4421E8B1" w:rsidR="009B2213" w:rsidRPr="008377BE" w:rsidRDefault="009B2213" w:rsidP="00647AA0">
            <w:pPr>
              <w:widowControl w:val="0"/>
              <w:autoSpaceDE w:val="0"/>
              <w:snapToGrid w:val="0"/>
              <w:contextualSpacing/>
            </w:pPr>
            <w:r w:rsidRPr="009B2213">
              <w:t>ООО «Почта Сервис»</w:t>
            </w:r>
          </w:p>
          <w:p w14:paraId="7191F8A1" w14:textId="09DE1E78" w:rsidR="002534D2" w:rsidRPr="008377BE" w:rsidRDefault="00414D23" w:rsidP="00647AA0">
            <w:pPr>
              <w:widowControl w:val="0"/>
              <w:autoSpaceDE w:val="0"/>
              <w:snapToGrid w:val="0"/>
              <w:contextualSpacing/>
            </w:pPr>
            <w:r>
              <w:t>Руководитель РЦ Новосибирс</w:t>
            </w:r>
            <w:r w:rsidR="003831E1">
              <w:t>к</w:t>
            </w:r>
            <w:r w:rsidR="002534D2" w:rsidRPr="008377BE">
              <w:t xml:space="preserve"> </w:t>
            </w:r>
          </w:p>
          <w:p w14:paraId="07FC365F" w14:textId="77777777" w:rsidR="002534D2" w:rsidRPr="008377BE" w:rsidRDefault="002534D2" w:rsidP="00647AA0">
            <w:pPr>
              <w:widowControl w:val="0"/>
              <w:autoSpaceDE w:val="0"/>
              <w:snapToGrid w:val="0"/>
              <w:contextualSpacing/>
            </w:pPr>
          </w:p>
          <w:p w14:paraId="71BE93FB" w14:textId="6B68794D" w:rsidR="002534D2" w:rsidRPr="008377BE" w:rsidRDefault="002534D2" w:rsidP="00647AA0">
            <w:pPr>
              <w:widowControl w:val="0"/>
              <w:autoSpaceDE w:val="0"/>
              <w:snapToGrid w:val="0"/>
              <w:contextualSpacing/>
            </w:pPr>
            <w:r w:rsidRPr="008377BE">
              <w:t>______</w:t>
            </w:r>
            <w:r>
              <w:t>____________/ В.П. Корнов</w:t>
            </w:r>
            <w:r w:rsidRPr="008377BE">
              <w:t xml:space="preserve"> / </w:t>
            </w:r>
          </w:p>
          <w:p w14:paraId="373FEA3D" w14:textId="0AAD6446" w:rsidR="002534D2" w:rsidRPr="008377BE" w:rsidRDefault="009B2213" w:rsidP="00647AA0">
            <w:pPr>
              <w:widowControl w:val="0"/>
              <w:contextualSpacing/>
            </w:pPr>
            <w:r>
              <w:t>«____»</w:t>
            </w:r>
            <w:r w:rsidR="00A13325">
              <w:t xml:space="preserve"> ________________ 2026</w:t>
            </w:r>
            <w:r w:rsidR="002534D2" w:rsidRPr="008377BE">
              <w:t>г.</w:t>
            </w:r>
          </w:p>
        </w:tc>
      </w:tr>
    </w:tbl>
    <w:p w14:paraId="4A5BE218" w14:textId="4AF2E4C5" w:rsidR="002534D2" w:rsidRDefault="002534D2" w:rsidP="007A1E39">
      <w:pPr>
        <w:ind w:firstLine="709"/>
      </w:pPr>
    </w:p>
    <w:p w14:paraId="633F24A5" w14:textId="1B38BB4B" w:rsidR="002534D2" w:rsidRDefault="002534D2" w:rsidP="007A1E39">
      <w:pPr>
        <w:ind w:firstLine="709"/>
      </w:pPr>
    </w:p>
    <w:p w14:paraId="6A75DA07" w14:textId="4460B7D8" w:rsidR="002534D2" w:rsidRDefault="002534D2" w:rsidP="007A1E39">
      <w:pPr>
        <w:ind w:firstLine="709"/>
      </w:pPr>
    </w:p>
    <w:p w14:paraId="4D79B687" w14:textId="09F3033C" w:rsidR="002534D2" w:rsidRDefault="002534D2" w:rsidP="007A1E39">
      <w:pPr>
        <w:ind w:firstLine="709"/>
      </w:pPr>
    </w:p>
    <w:p w14:paraId="776CCF08" w14:textId="77777777" w:rsidR="002534D2" w:rsidRDefault="002534D2" w:rsidP="00A13325"/>
    <w:p w14:paraId="31966903" w14:textId="684F3182" w:rsidR="007A1E39" w:rsidRPr="007A1E39" w:rsidRDefault="002534D2" w:rsidP="002534D2">
      <w:pPr>
        <w:spacing w:after="200" w:line="276" w:lineRule="auto"/>
      </w:pPr>
      <w:r>
        <w:br w:type="page"/>
      </w:r>
    </w:p>
    <w:p w14:paraId="127A95E1" w14:textId="77777777" w:rsidR="00B9678F" w:rsidRDefault="00B9678F" w:rsidP="00AD6041">
      <w:pPr>
        <w:pStyle w:val="1"/>
        <w:ind w:left="6379"/>
        <w:rPr>
          <w:b w:val="0"/>
          <w:sz w:val="16"/>
          <w:szCs w:val="16"/>
        </w:rPr>
        <w:sectPr w:rsidR="00B9678F" w:rsidSect="00FA7917">
          <w:footerReference w:type="default" r:id="rId8"/>
          <w:pgSz w:w="11906" w:h="16838"/>
          <w:pgMar w:top="568" w:right="851" w:bottom="851" w:left="1418" w:header="709" w:footer="550" w:gutter="0"/>
          <w:cols w:space="708"/>
          <w:docGrid w:linePitch="360"/>
        </w:sectPr>
      </w:pPr>
    </w:p>
    <w:p w14:paraId="092D8C0F" w14:textId="59259965" w:rsidR="00AD6041" w:rsidRPr="008F7B15" w:rsidRDefault="00AD6041" w:rsidP="008F7B15">
      <w:pPr>
        <w:pStyle w:val="1"/>
        <w:ind w:left="11907"/>
        <w:rPr>
          <w:b w:val="0"/>
          <w:szCs w:val="20"/>
        </w:rPr>
      </w:pPr>
      <w:r w:rsidRPr="008F7B15">
        <w:rPr>
          <w:b w:val="0"/>
          <w:szCs w:val="20"/>
        </w:rPr>
        <w:lastRenderedPageBreak/>
        <w:t>Приложение № 2 к Договору</w:t>
      </w:r>
    </w:p>
    <w:p w14:paraId="37593B27" w14:textId="4B388BD4" w:rsidR="00AD6041" w:rsidRPr="00FB1332" w:rsidRDefault="002534D2" w:rsidP="008F7B15">
      <w:pPr>
        <w:ind w:left="11907"/>
      </w:pPr>
      <w:r w:rsidRPr="008F7B15">
        <w:t xml:space="preserve">№ </w:t>
      </w:r>
      <w:r w:rsidR="00414D23" w:rsidRPr="00FB1332">
        <w:t xml:space="preserve">__________ </w:t>
      </w:r>
      <w:r w:rsidR="009B2213" w:rsidRPr="008F7B15">
        <w:t>от</w:t>
      </w:r>
      <w:r w:rsidR="00414D23" w:rsidRPr="00FB1332">
        <w:t xml:space="preserve"> ______________</w:t>
      </w:r>
    </w:p>
    <w:p w14:paraId="74478D4A" w14:textId="3976E6CB" w:rsidR="003B7266" w:rsidRPr="00785736" w:rsidRDefault="00D86DC1" w:rsidP="003B7266">
      <w:pPr>
        <w:pStyle w:val="1"/>
        <w:jc w:val="center"/>
      </w:pPr>
      <w:bookmarkStart w:id="3" w:name="_СПЕЦИФИКАЦИЯ"/>
      <w:bookmarkEnd w:id="3"/>
      <w:r>
        <w:t>СПЕЦИФИКАЦИЯ</w:t>
      </w:r>
      <w:r w:rsidR="00D82275">
        <w:rPr>
          <w:rStyle w:val="af8"/>
        </w:rPr>
        <w:footnoteReference w:id="1"/>
      </w:r>
    </w:p>
    <w:tbl>
      <w:tblPr>
        <w:tblW w:w="14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946"/>
        <w:gridCol w:w="1334"/>
        <w:gridCol w:w="1412"/>
        <w:gridCol w:w="950"/>
        <w:gridCol w:w="798"/>
        <w:gridCol w:w="1575"/>
        <w:gridCol w:w="1447"/>
        <w:gridCol w:w="1649"/>
        <w:gridCol w:w="981"/>
        <w:gridCol w:w="1233"/>
        <w:gridCol w:w="1739"/>
      </w:tblGrid>
      <w:tr w:rsidR="0072668C" w:rsidRPr="00175E93" w14:paraId="460499EA" w14:textId="77777777" w:rsidTr="00FB1332">
        <w:trPr>
          <w:trHeight w:val="533"/>
          <w:tblHeader/>
        </w:trPr>
        <w:tc>
          <w:tcPr>
            <w:tcW w:w="560" w:type="dxa"/>
            <w:shd w:val="clear" w:color="auto" w:fill="auto"/>
            <w:vAlign w:val="center"/>
            <w:hideMark/>
          </w:tcPr>
          <w:p w14:paraId="24AECD0A" w14:textId="77777777" w:rsidR="0072668C" w:rsidRPr="00175E93" w:rsidRDefault="0072668C" w:rsidP="000100CF">
            <w:pPr>
              <w:jc w:val="center"/>
              <w:rPr>
                <w:rFonts w:eastAsia="Times New Roman"/>
                <w:b/>
                <w:bCs/>
                <w:color w:val="000000"/>
                <w:sz w:val="18"/>
                <w:szCs w:val="18"/>
                <w:lang w:eastAsia="ru-RU"/>
              </w:rPr>
            </w:pPr>
            <w:r w:rsidRPr="00175E93">
              <w:rPr>
                <w:rFonts w:eastAsia="Times New Roman"/>
                <w:b/>
                <w:bCs/>
                <w:color w:val="000000"/>
                <w:sz w:val="18"/>
                <w:szCs w:val="18"/>
                <w:lang w:eastAsia="ru-RU"/>
              </w:rPr>
              <w:t>№</w:t>
            </w:r>
          </w:p>
          <w:p w14:paraId="60FCC01D" w14:textId="77777777" w:rsidR="0072668C" w:rsidRPr="00175E93" w:rsidRDefault="0072668C" w:rsidP="000100CF">
            <w:pPr>
              <w:jc w:val="center"/>
              <w:rPr>
                <w:rFonts w:eastAsia="Times New Roman"/>
                <w:b/>
                <w:bCs/>
                <w:color w:val="000000"/>
                <w:sz w:val="18"/>
                <w:szCs w:val="18"/>
                <w:lang w:eastAsia="ru-RU"/>
              </w:rPr>
            </w:pPr>
            <w:r w:rsidRPr="00175E93">
              <w:rPr>
                <w:rFonts w:eastAsia="Times New Roman"/>
                <w:b/>
                <w:bCs/>
                <w:color w:val="000000"/>
                <w:sz w:val="18"/>
                <w:szCs w:val="18"/>
                <w:lang w:eastAsia="ru-RU"/>
              </w:rPr>
              <w:t>п/п</w:t>
            </w:r>
          </w:p>
        </w:tc>
        <w:tc>
          <w:tcPr>
            <w:tcW w:w="3692" w:type="dxa"/>
            <w:gridSpan w:val="3"/>
            <w:shd w:val="clear" w:color="auto" w:fill="auto"/>
            <w:vAlign w:val="center"/>
            <w:hideMark/>
          </w:tcPr>
          <w:p w14:paraId="5B62FD50" w14:textId="77777777" w:rsidR="0072668C" w:rsidRPr="00175E93" w:rsidRDefault="0072668C" w:rsidP="000100CF">
            <w:pPr>
              <w:jc w:val="center"/>
              <w:rPr>
                <w:rFonts w:eastAsia="Times New Roman"/>
                <w:b/>
                <w:bCs/>
                <w:color w:val="000000"/>
                <w:sz w:val="18"/>
                <w:szCs w:val="18"/>
                <w:lang w:eastAsia="ru-RU"/>
              </w:rPr>
            </w:pPr>
            <w:r w:rsidRPr="00175E93">
              <w:rPr>
                <w:rFonts w:eastAsia="Times New Roman"/>
                <w:b/>
                <w:bCs/>
                <w:color w:val="000000"/>
                <w:sz w:val="18"/>
                <w:szCs w:val="18"/>
                <w:lang w:eastAsia="ru-RU"/>
              </w:rPr>
              <w:t>Наименование товара</w:t>
            </w:r>
          </w:p>
        </w:tc>
        <w:tc>
          <w:tcPr>
            <w:tcW w:w="950" w:type="dxa"/>
            <w:shd w:val="clear" w:color="auto" w:fill="auto"/>
            <w:vAlign w:val="center"/>
            <w:hideMark/>
          </w:tcPr>
          <w:p w14:paraId="3D3E1E49" w14:textId="77777777" w:rsidR="0072668C" w:rsidRPr="00175E93" w:rsidRDefault="0072668C" w:rsidP="000100CF">
            <w:pPr>
              <w:jc w:val="center"/>
              <w:rPr>
                <w:rFonts w:eastAsia="Times New Roman"/>
                <w:b/>
                <w:bCs/>
                <w:color w:val="000000"/>
                <w:sz w:val="18"/>
                <w:szCs w:val="18"/>
                <w:lang w:eastAsia="ru-RU"/>
              </w:rPr>
            </w:pPr>
            <w:r w:rsidRPr="00175E93">
              <w:rPr>
                <w:rFonts w:eastAsia="Times New Roman"/>
                <w:b/>
                <w:bCs/>
                <w:color w:val="000000"/>
                <w:sz w:val="18"/>
                <w:szCs w:val="18"/>
                <w:lang w:eastAsia="ru-RU"/>
              </w:rPr>
              <w:t>Ед. изм.</w:t>
            </w:r>
          </w:p>
        </w:tc>
        <w:tc>
          <w:tcPr>
            <w:tcW w:w="798" w:type="dxa"/>
            <w:shd w:val="clear" w:color="auto" w:fill="auto"/>
            <w:vAlign w:val="center"/>
            <w:hideMark/>
          </w:tcPr>
          <w:p w14:paraId="131CB528" w14:textId="77777777" w:rsidR="0072668C" w:rsidRPr="00175E93" w:rsidRDefault="0072668C" w:rsidP="000100CF">
            <w:pPr>
              <w:jc w:val="center"/>
              <w:rPr>
                <w:rFonts w:eastAsia="Times New Roman"/>
                <w:b/>
                <w:bCs/>
                <w:color w:val="000000"/>
                <w:sz w:val="18"/>
                <w:szCs w:val="18"/>
                <w:lang w:eastAsia="ru-RU"/>
              </w:rPr>
            </w:pPr>
            <w:r w:rsidRPr="00175E93">
              <w:rPr>
                <w:rFonts w:eastAsia="Times New Roman"/>
                <w:b/>
                <w:bCs/>
                <w:color w:val="000000"/>
                <w:sz w:val="18"/>
                <w:szCs w:val="18"/>
                <w:lang w:eastAsia="ru-RU"/>
              </w:rPr>
              <w:t>Кол-во</w:t>
            </w:r>
          </w:p>
        </w:tc>
        <w:tc>
          <w:tcPr>
            <w:tcW w:w="1575" w:type="dxa"/>
            <w:vAlign w:val="center"/>
          </w:tcPr>
          <w:p w14:paraId="052F8017" w14:textId="46A06F7D" w:rsidR="0072668C" w:rsidRPr="00175E93" w:rsidRDefault="0072668C" w:rsidP="000100CF">
            <w:pPr>
              <w:jc w:val="center"/>
              <w:rPr>
                <w:rFonts w:eastAsia="Times New Roman"/>
                <w:b/>
                <w:bCs/>
                <w:color w:val="000000"/>
                <w:sz w:val="18"/>
                <w:szCs w:val="18"/>
                <w:lang w:eastAsia="ru-RU"/>
              </w:rPr>
            </w:pPr>
            <w:r w:rsidRPr="003A5A6E">
              <w:rPr>
                <w:rFonts w:eastAsia="Times New Roman"/>
                <w:b/>
                <w:bCs/>
                <w:color w:val="000000"/>
                <w:sz w:val="18"/>
                <w:szCs w:val="18"/>
                <w:lang w:eastAsia="ru-RU"/>
              </w:rPr>
              <w:t>Страна происхождения Товара</w:t>
            </w:r>
          </w:p>
        </w:tc>
        <w:tc>
          <w:tcPr>
            <w:tcW w:w="1447" w:type="dxa"/>
            <w:vAlign w:val="center"/>
          </w:tcPr>
          <w:p w14:paraId="1E6C9A60" w14:textId="7854FA4C" w:rsidR="0072668C" w:rsidRPr="00175E93" w:rsidRDefault="0072668C" w:rsidP="000100CF">
            <w:pPr>
              <w:jc w:val="center"/>
              <w:rPr>
                <w:rFonts w:eastAsia="Times New Roman"/>
                <w:b/>
                <w:bCs/>
                <w:color w:val="000000"/>
                <w:sz w:val="18"/>
                <w:szCs w:val="18"/>
                <w:lang w:eastAsia="ru-RU"/>
              </w:rPr>
            </w:pPr>
            <w:r w:rsidRPr="00175E93">
              <w:rPr>
                <w:rFonts w:eastAsia="Times New Roman"/>
                <w:b/>
                <w:bCs/>
                <w:color w:val="000000"/>
                <w:sz w:val="18"/>
                <w:szCs w:val="18"/>
                <w:lang w:eastAsia="ru-RU"/>
              </w:rPr>
              <w:t>Цена Товара, без НДС, руб. за ед.</w:t>
            </w:r>
          </w:p>
        </w:tc>
        <w:tc>
          <w:tcPr>
            <w:tcW w:w="1649" w:type="dxa"/>
            <w:shd w:val="clear" w:color="auto" w:fill="auto"/>
            <w:vAlign w:val="center"/>
            <w:hideMark/>
          </w:tcPr>
          <w:p w14:paraId="476B256C" w14:textId="77777777" w:rsidR="0072668C" w:rsidRPr="00175E93" w:rsidRDefault="0072668C" w:rsidP="000100CF">
            <w:pPr>
              <w:jc w:val="center"/>
              <w:rPr>
                <w:rFonts w:eastAsia="Times New Roman"/>
                <w:b/>
                <w:bCs/>
                <w:color w:val="000000"/>
                <w:sz w:val="18"/>
                <w:szCs w:val="18"/>
                <w:lang w:eastAsia="ru-RU"/>
              </w:rPr>
            </w:pPr>
            <w:r w:rsidRPr="00175E93">
              <w:rPr>
                <w:rFonts w:eastAsia="Times New Roman"/>
                <w:b/>
                <w:bCs/>
                <w:color w:val="000000"/>
                <w:sz w:val="18"/>
                <w:szCs w:val="18"/>
                <w:lang w:eastAsia="ru-RU"/>
              </w:rPr>
              <w:t>Стоимость Товара, без НДС, руб.</w:t>
            </w:r>
          </w:p>
        </w:tc>
        <w:tc>
          <w:tcPr>
            <w:tcW w:w="981" w:type="dxa"/>
            <w:shd w:val="clear" w:color="auto" w:fill="auto"/>
            <w:vAlign w:val="center"/>
            <w:hideMark/>
          </w:tcPr>
          <w:p w14:paraId="74878430" w14:textId="77777777" w:rsidR="0072668C" w:rsidRPr="00175E93" w:rsidRDefault="0072668C" w:rsidP="000100CF">
            <w:pPr>
              <w:jc w:val="center"/>
              <w:rPr>
                <w:rFonts w:eastAsia="Times New Roman"/>
                <w:b/>
                <w:bCs/>
                <w:color w:val="000000"/>
                <w:sz w:val="18"/>
                <w:szCs w:val="18"/>
                <w:lang w:eastAsia="ru-RU"/>
              </w:rPr>
            </w:pPr>
            <w:r w:rsidRPr="00175E93">
              <w:rPr>
                <w:rFonts w:eastAsia="Times New Roman"/>
                <w:b/>
                <w:bCs/>
                <w:color w:val="000000"/>
                <w:sz w:val="18"/>
                <w:szCs w:val="18"/>
                <w:lang w:eastAsia="ru-RU"/>
              </w:rPr>
              <w:t>Ставка НДС, %</w:t>
            </w:r>
          </w:p>
        </w:tc>
        <w:tc>
          <w:tcPr>
            <w:tcW w:w="1233" w:type="dxa"/>
            <w:shd w:val="clear" w:color="auto" w:fill="auto"/>
            <w:vAlign w:val="center"/>
            <w:hideMark/>
          </w:tcPr>
          <w:p w14:paraId="0DE70B1E" w14:textId="77777777" w:rsidR="0072668C" w:rsidRPr="00175E93" w:rsidRDefault="0072668C" w:rsidP="000100CF">
            <w:pPr>
              <w:jc w:val="center"/>
              <w:rPr>
                <w:rFonts w:eastAsia="Times New Roman"/>
                <w:b/>
                <w:bCs/>
                <w:color w:val="000000"/>
                <w:sz w:val="18"/>
                <w:szCs w:val="18"/>
                <w:lang w:eastAsia="ru-RU"/>
              </w:rPr>
            </w:pPr>
            <w:r w:rsidRPr="00175E93">
              <w:rPr>
                <w:rFonts w:eastAsia="Times New Roman"/>
                <w:b/>
                <w:bCs/>
                <w:color w:val="000000"/>
                <w:sz w:val="18"/>
                <w:szCs w:val="18"/>
                <w:lang w:eastAsia="ru-RU"/>
              </w:rPr>
              <w:t>Сумма НДС, руб.</w:t>
            </w:r>
          </w:p>
        </w:tc>
        <w:tc>
          <w:tcPr>
            <w:tcW w:w="1739" w:type="dxa"/>
            <w:shd w:val="clear" w:color="auto" w:fill="auto"/>
            <w:vAlign w:val="center"/>
            <w:hideMark/>
          </w:tcPr>
          <w:p w14:paraId="73A2441A" w14:textId="77777777" w:rsidR="0072668C" w:rsidRPr="00175E93" w:rsidRDefault="0072668C" w:rsidP="000100CF">
            <w:pPr>
              <w:jc w:val="center"/>
              <w:rPr>
                <w:rFonts w:eastAsia="Times New Roman"/>
                <w:b/>
                <w:bCs/>
                <w:color w:val="000000"/>
                <w:sz w:val="18"/>
                <w:szCs w:val="18"/>
                <w:lang w:eastAsia="ru-RU"/>
              </w:rPr>
            </w:pPr>
            <w:r w:rsidRPr="00175E93">
              <w:rPr>
                <w:rFonts w:eastAsia="Times New Roman"/>
                <w:b/>
                <w:bCs/>
                <w:color w:val="000000"/>
                <w:sz w:val="18"/>
                <w:szCs w:val="18"/>
                <w:lang w:eastAsia="ru-RU"/>
              </w:rPr>
              <w:t>Стоимость Товара,</w:t>
            </w:r>
          </w:p>
          <w:p w14:paraId="331BA137" w14:textId="77777777" w:rsidR="0072668C" w:rsidRPr="00175E93" w:rsidRDefault="0072668C" w:rsidP="000100CF">
            <w:pPr>
              <w:jc w:val="center"/>
              <w:rPr>
                <w:rFonts w:eastAsia="Times New Roman"/>
                <w:b/>
                <w:bCs/>
                <w:color w:val="000000"/>
                <w:sz w:val="18"/>
                <w:szCs w:val="18"/>
                <w:lang w:eastAsia="ru-RU"/>
              </w:rPr>
            </w:pPr>
            <w:r w:rsidRPr="00175E93">
              <w:rPr>
                <w:rFonts w:eastAsia="Times New Roman"/>
                <w:b/>
                <w:bCs/>
                <w:color w:val="000000"/>
                <w:sz w:val="18"/>
                <w:szCs w:val="18"/>
                <w:lang w:eastAsia="ru-RU"/>
              </w:rPr>
              <w:t>с НДС, руб.</w:t>
            </w:r>
          </w:p>
        </w:tc>
      </w:tr>
      <w:tr w:rsidR="0072668C" w:rsidRPr="00175E93" w14:paraId="7847FFAC" w14:textId="77777777" w:rsidTr="00FB1332">
        <w:trPr>
          <w:gridAfter w:val="9"/>
          <w:wAfter w:w="11784" w:type="dxa"/>
          <w:trHeight w:val="290"/>
        </w:trPr>
        <w:tc>
          <w:tcPr>
            <w:tcW w:w="1506" w:type="dxa"/>
            <w:gridSpan w:val="2"/>
          </w:tcPr>
          <w:p w14:paraId="032C64C8" w14:textId="77777777" w:rsidR="0072668C" w:rsidRPr="00175E93" w:rsidRDefault="0072668C" w:rsidP="000100CF">
            <w:pPr>
              <w:jc w:val="center"/>
              <w:rPr>
                <w:rFonts w:eastAsia="Times New Roman"/>
                <w:b/>
                <w:bCs/>
                <w:color w:val="000000"/>
                <w:lang w:eastAsia="ru-RU"/>
              </w:rPr>
            </w:pPr>
          </w:p>
        </w:tc>
        <w:tc>
          <w:tcPr>
            <w:tcW w:w="1334" w:type="dxa"/>
          </w:tcPr>
          <w:p w14:paraId="7A50A2AB" w14:textId="77777777" w:rsidR="0072668C" w:rsidRPr="00175E93" w:rsidRDefault="0072668C" w:rsidP="000100CF">
            <w:pPr>
              <w:jc w:val="center"/>
              <w:rPr>
                <w:rFonts w:eastAsia="Times New Roman"/>
                <w:b/>
                <w:bCs/>
                <w:color w:val="000000"/>
                <w:lang w:eastAsia="ru-RU"/>
              </w:rPr>
            </w:pPr>
          </w:p>
        </w:tc>
      </w:tr>
      <w:tr w:rsidR="0072668C" w:rsidRPr="00175E93" w14:paraId="4AA8F19D" w14:textId="77777777" w:rsidTr="00FB1332">
        <w:trPr>
          <w:trHeight w:val="242"/>
        </w:trPr>
        <w:tc>
          <w:tcPr>
            <w:tcW w:w="560" w:type="dxa"/>
            <w:shd w:val="clear" w:color="auto" w:fill="auto"/>
            <w:vAlign w:val="center"/>
          </w:tcPr>
          <w:p w14:paraId="1EC7C5D1" w14:textId="77777777" w:rsidR="0072668C" w:rsidRPr="00175E93" w:rsidRDefault="0072668C" w:rsidP="00C65733">
            <w:pPr>
              <w:pStyle w:val="a4"/>
              <w:numPr>
                <w:ilvl w:val="0"/>
                <w:numId w:val="8"/>
              </w:numPr>
              <w:ind w:left="227" w:hanging="227"/>
              <w:jc w:val="center"/>
              <w:rPr>
                <w:rFonts w:ascii="Times New Roman" w:hAnsi="Times New Roman"/>
                <w:color w:val="000000"/>
                <w:lang w:eastAsia="ru-RU"/>
              </w:rPr>
            </w:pPr>
          </w:p>
        </w:tc>
        <w:tc>
          <w:tcPr>
            <w:tcW w:w="3692" w:type="dxa"/>
            <w:gridSpan w:val="3"/>
            <w:shd w:val="clear" w:color="auto" w:fill="auto"/>
            <w:vAlign w:val="center"/>
          </w:tcPr>
          <w:p w14:paraId="70FCA22A" w14:textId="1DFF4143" w:rsidR="0072668C" w:rsidRPr="00C65733" w:rsidRDefault="0072668C" w:rsidP="00414D23">
            <w:pPr>
              <w:contextualSpacing/>
              <w:rPr>
                <w:rFonts w:eastAsia="Times New Roman"/>
                <w:color w:val="000000"/>
              </w:rPr>
            </w:pPr>
            <w:r w:rsidRPr="00414D23">
              <w:rPr>
                <w:rFonts w:eastAsia="Times New Roman"/>
                <w:color w:val="000000"/>
              </w:rPr>
              <w:t>Аккумуляторная батарея для ИБП</w:t>
            </w:r>
            <w:r>
              <w:rPr>
                <w:rFonts w:eastAsia="Times New Roman"/>
                <w:color w:val="000000"/>
              </w:rPr>
              <w:t xml:space="preserve"> </w:t>
            </w:r>
            <w:r w:rsidRPr="00414D23">
              <w:rPr>
                <w:rFonts w:eastAsia="Times New Roman"/>
                <w:color w:val="000000"/>
              </w:rPr>
              <w:t>Тип 1</w:t>
            </w:r>
          </w:p>
        </w:tc>
        <w:tc>
          <w:tcPr>
            <w:tcW w:w="950" w:type="dxa"/>
            <w:shd w:val="clear" w:color="auto" w:fill="auto"/>
            <w:vAlign w:val="center"/>
          </w:tcPr>
          <w:p w14:paraId="26E60ACA" w14:textId="1D1E3896" w:rsidR="0072668C" w:rsidRPr="00175E93" w:rsidRDefault="0072668C" w:rsidP="00C65733">
            <w:pPr>
              <w:jc w:val="center"/>
              <w:rPr>
                <w:rFonts w:eastAsia="Times New Roman"/>
                <w:color w:val="000000"/>
                <w:lang w:eastAsia="ru-RU"/>
              </w:rPr>
            </w:pPr>
            <w:r w:rsidRPr="008B365C">
              <w:rPr>
                <w:rFonts w:eastAsia="Times New Roman"/>
                <w:color w:val="000000"/>
                <w:lang w:eastAsia="ru-RU"/>
              </w:rPr>
              <w:t>штука</w:t>
            </w:r>
          </w:p>
        </w:tc>
        <w:tc>
          <w:tcPr>
            <w:tcW w:w="798" w:type="dxa"/>
            <w:shd w:val="clear" w:color="000000" w:fill="FFFFFF"/>
            <w:vAlign w:val="center"/>
          </w:tcPr>
          <w:p w14:paraId="62389FA7" w14:textId="61609241" w:rsidR="0072668C" w:rsidRPr="00175E93" w:rsidRDefault="0072668C" w:rsidP="00C65733">
            <w:pPr>
              <w:jc w:val="center"/>
              <w:rPr>
                <w:rFonts w:eastAsia="Times New Roman"/>
                <w:color w:val="000000"/>
                <w:lang w:eastAsia="ru-RU"/>
              </w:rPr>
            </w:pPr>
            <w:r>
              <w:rPr>
                <w:rFonts w:eastAsia="Times New Roman"/>
                <w:color w:val="000000"/>
                <w:lang w:eastAsia="ru-RU"/>
              </w:rPr>
              <w:t>70</w:t>
            </w:r>
          </w:p>
        </w:tc>
        <w:tc>
          <w:tcPr>
            <w:tcW w:w="1575" w:type="dxa"/>
          </w:tcPr>
          <w:p w14:paraId="201E72AE" w14:textId="77777777" w:rsidR="0072668C" w:rsidRPr="00175E93" w:rsidRDefault="0072668C" w:rsidP="00C65733">
            <w:pPr>
              <w:jc w:val="center"/>
              <w:rPr>
                <w:rFonts w:eastAsia="Times New Roman"/>
                <w:color w:val="000000"/>
                <w:lang w:eastAsia="ru-RU"/>
              </w:rPr>
            </w:pPr>
          </w:p>
        </w:tc>
        <w:tc>
          <w:tcPr>
            <w:tcW w:w="1447" w:type="dxa"/>
            <w:vAlign w:val="center"/>
          </w:tcPr>
          <w:p w14:paraId="3151B351" w14:textId="5922F052" w:rsidR="0072668C" w:rsidRPr="00175E93" w:rsidRDefault="0072668C" w:rsidP="00C65733">
            <w:pPr>
              <w:jc w:val="center"/>
              <w:rPr>
                <w:rFonts w:eastAsia="Times New Roman"/>
                <w:color w:val="000000"/>
                <w:lang w:eastAsia="ru-RU"/>
              </w:rPr>
            </w:pPr>
          </w:p>
        </w:tc>
        <w:tc>
          <w:tcPr>
            <w:tcW w:w="1649" w:type="dxa"/>
            <w:shd w:val="clear" w:color="000000" w:fill="FFFFFF"/>
            <w:vAlign w:val="center"/>
          </w:tcPr>
          <w:p w14:paraId="2659089D" w14:textId="739F9407" w:rsidR="0072668C" w:rsidRPr="00175E93" w:rsidRDefault="0072668C" w:rsidP="00C65733">
            <w:pPr>
              <w:jc w:val="center"/>
              <w:rPr>
                <w:rFonts w:eastAsia="Times New Roman"/>
                <w:color w:val="000000"/>
                <w:lang w:eastAsia="ru-RU"/>
              </w:rPr>
            </w:pPr>
          </w:p>
        </w:tc>
        <w:tc>
          <w:tcPr>
            <w:tcW w:w="981" w:type="dxa"/>
            <w:shd w:val="clear" w:color="auto" w:fill="auto"/>
            <w:vAlign w:val="center"/>
          </w:tcPr>
          <w:p w14:paraId="40AC2EE0" w14:textId="62410667" w:rsidR="0072668C" w:rsidRPr="00175E93" w:rsidRDefault="0072668C" w:rsidP="00C65733">
            <w:pPr>
              <w:jc w:val="center"/>
              <w:rPr>
                <w:rFonts w:eastAsia="Times New Roman"/>
                <w:color w:val="000000"/>
                <w:lang w:eastAsia="ru-RU"/>
              </w:rPr>
            </w:pPr>
          </w:p>
        </w:tc>
        <w:tc>
          <w:tcPr>
            <w:tcW w:w="1233" w:type="dxa"/>
            <w:shd w:val="clear" w:color="auto" w:fill="auto"/>
            <w:vAlign w:val="center"/>
          </w:tcPr>
          <w:p w14:paraId="288F17ED" w14:textId="7B68102A" w:rsidR="0072668C" w:rsidRPr="00175E93" w:rsidRDefault="0072668C" w:rsidP="00C65733">
            <w:pPr>
              <w:jc w:val="center"/>
              <w:rPr>
                <w:rFonts w:eastAsia="Times New Roman"/>
                <w:color w:val="000000"/>
                <w:lang w:eastAsia="ru-RU"/>
              </w:rPr>
            </w:pPr>
          </w:p>
        </w:tc>
        <w:tc>
          <w:tcPr>
            <w:tcW w:w="1739" w:type="dxa"/>
            <w:shd w:val="clear" w:color="auto" w:fill="auto"/>
            <w:vAlign w:val="center"/>
          </w:tcPr>
          <w:p w14:paraId="14959CB1" w14:textId="50D7A1D4" w:rsidR="0072668C" w:rsidRPr="00175E93" w:rsidRDefault="0072668C" w:rsidP="00C65733">
            <w:pPr>
              <w:jc w:val="center"/>
              <w:rPr>
                <w:rFonts w:eastAsia="Times New Roman"/>
                <w:color w:val="000000"/>
                <w:lang w:eastAsia="ru-RU"/>
              </w:rPr>
            </w:pPr>
          </w:p>
        </w:tc>
      </w:tr>
      <w:tr w:rsidR="0072668C" w:rsidRPr="00175E93" w14:paraId="06EFDDBF" w14:textId="77777777" w:rsidTr="00FB1332">
        <w:trPr>
          <w:trHeight w:val="242"/>
        </w:trPr>
        <w:tc>
          <w:tcPr>
            <w:tcW w:w="560" w:type="dxa"/>
            <w:shd w:val="clear" w:color="auto" w:fill="auto"/>
            <w:vAlign w:val="center"/>
          </w:tcPr>
          <w:p w14:paraId="11AFA363" w14:textId="77777777" w:rsidR="0072668C" w:rsidRPr="00175E93" w:rsidRDefault="0072668C" w:rsidP="004317D8">
            <w:pPr>
              <w:pStyle w:val="a4"/>
              <w:ind w:left="227"/>
              <w:rPr>
                <w:rFonts w:ascii="Times New Roman" w:hAnsi="Times New Roman"/>
                <w:color w:val="000000"/>
                <w:lang w:eastAsia="ru-RU"/>
              </w:rPr>
            </w:pPr>
          </w:p>
        </w:tc>
        <w:tc>
          <w:tcPr>
            <w:tcW w:w="3692" w:type="dxa"/>
            <w:gridSpan w:val="3"/>
            <w:shd w:val="clear" w:color="auto" w:fill="auto"/>
            <w:vAlign w:val="center"/>
          </w:tcPr>
          <w:p w14:paraId="1A1BBB33" w14:textId="19610AA0" w:rsidR="0072668C" w:rsidRPr="002C6043" w:rsidRDefault="0072668C" w:rsidP="004317D8">
            <w:pPr>
              <w:rPr>
                <w:b/>
              </w:rPr>
            </w:pPr>
            <w:r w:rsidRPr="002C6043">
              <w:rPr>
                <w:b/>
              </w:rPr>
              <w:t xml:space="preserve">Итого Департамент по </w:t>
            </w:r>
            <w:r>
              <w:rPr>
                <w:b/>
              </w:rPr>
              <w:t>Иркутской области</w:t>
            </w:r>
            <w:r w:rsidRPr="002C6043">
              <w:rPr>
                <w:b/>
              </w:rPr>
              <w:t>:</w:t>
            </w:r>
          </w:p>
        </w:tc>
        <w:tc>
          <w:tcPr>
            <w:tcW w:w="950" w:type="dxa"/>
            <w:shd w:val="clear" w:color="auto" w:fill="auto"/>
            <w:vAlign w:val="center"/>
          </w:tcPr>
          <w:p w14:paraId="74C01E3F" w14:textId="77777777" w:rsidR="0072668C" w:rsidRPr="002C6043" w:rsidRDefault="0072668C" w:rsidP="004317D8">
            <w:pPr>
              <w:jc w:val="center"/>
              <w:rPr>
                <w:rFonts w:eastAsia="Times New Roman"/>
                <w:b/>
                <w:color w:val="000000"/>
                <w:lang w:eastAsia="ru-RU"/>
              </w:rPr>
            </w:pPr>
          </w:p>
        </w:tc>
        <w:tc>
          <w:tcPr>
            <w:tcW w:w="798" w:type="dxa"/>
            <w:shd w:val="clear" w:color="000000" w:fill="FFFFFF"/>
            <w:vAlign w:val="center"/>
          </w:tcPr>
          <w:p w14:paraId="0955579E" w14:textId="5E134144" w:rsidR="0072668C" w:rsidRPr="002C6043" w:rsidRDefault="0072668C" w:rsidP="004317D8">
            <w:pPr>
              <w:jc w:val="center"/>
              <w:rPr>
                <w:rFonts w:eastAsia="Times New Roman"/>
                <w:b/>
                <w:color w:val="000000"/>
                <w:lang w:eastAsia="ru-RU"/>
              </w:rPr>
            </w:pPr>
            <w:r>
              <w:rPr>
                <w:rFonts w:eastAsia="Times New Roman"/>
                <w:b/>
                <w:color w:val="000000"/>
                <w:lang w:eastAsia="ru-RU"/>
              </w:rPr>
              <w:t>70</w:t>
            </w:r>
          </w:p>
        </w:tc>
        <w:tc>
          <w:tcPr>
            <w:tcW w:w="1575" w:type="dxa"/>
          </w:tcPr>
          <w:p w14:paraId="7DEE67DA" w14:textId="77777777" w:rsidR="0072668C" w:rsidRPr="002C6043" w:rsidRDefault="0072668C" w:rsidP="004317D8">
            <w:pPr>
              <w:jc w:val="center"/>
              <w:rPr>
                <w:rFonts w:eastAsia="Times New Roman"/>
                <w:b/>
                <w:color w:val="000000"/>
                <w:lang w:eastAsia="ru-RU"/>
              </w:rPr>
            </w:pPr>
          </w:p>
        </w:tc>
        <w:tc>
          <w:tcPr>
            <w:tcW w:w="1447" w:type="dxa"/>
          </w:tcPr>
          <w:p w14:paraId="0079EC41" w14:textId="08BD91A5" w:rsidR="0072668C" w:rsidRPr="002C6043" w:rsidRDefault="0072668C" w:rsidP="004317D8">
            <w:pPr>
              <w:jc w:val="center"/>
              <w:rPr>
                <w:rFonts w:eastAsia="Times New Roman"/>
                <w:b/>
                <w:color w:val="000000"/>
                <w:lang w:eastAsia="ru-RU"/>
              </w:rPr>
            </w:pPr>
          </w:p>
        </w:tc>
        <w:tc>
          <w:tcPr>
            <w:tcW w:w="1649" w:type="dxa"/>
            <w:shd w:val="clear" w:color="000000" w:fill="FFFFFF"/>
            <w:vAlign w:val="center"/>
          </w:tcPr>
          <w:p w14:paraId="60692D76" w14:textId="23BBACB7" w:rsidR="0072668C" w:rsidRPr="002C6043" w:rsidRDefault="0072668C" w:rsidP="004317D8">
            <w:pPr>
              <w:jc w:val="center"/>
              <w:rPr>
                <w:rFonts w:eastAsia="Times New Roman"/>
                <w:b/>
                <w:color w:val="000000"/>
                <w:lang w:eastAsia="ru-RU"/>
              </w:rPr>
            </w:pPr>
          </w:p>
        </w:tc>
        <w:tc>
          <w:tcPr>
            <w:tcW w:w="981" w:type="dxa"/>
            <w:shd w:val="clear" w:color="auto" w:fill="auto"/>
            <w:vAlign w:val="center"/>
          </w:tcPr>
          <w:p w14:paraId="3E01FC62" w14:textId="71DDA83E" w:rsidR="0072668C" w:rsidRPr="002C6043" w:rsidRDefault="0072668C" w:rsidP="004317D8">
            <w:pPr>
              <w:jc w:val="center"/>
              <w:rPr>
                <w:rFonts w:eastAsia="Times New Roman"/>
                <w:b/>
                <w:color w:val="000000"/>
                <w:lang w:eastAsia="ru-RU"/>
              </w:rPr>
            </w:pPr>
          </w:p>
        </w:tc>
        <w:tc>
          <w:tcPr>
            <w:tcW w:w="1233" w:type="dxa"/>
            <w:shd w:val="clear" w:color="auto" w:fill="auto"/>
            <w:vAlign w:val="center"/>
          </w:tcPr>
          <w:p w14:paraId="6D3C0BD9" w14:textId="5F8C4277" w:rsidR="0072668C" w:rsidRPr="002C6043" w:rsidRDefault="0072668C" w:rsidP="004317D8">
            <w:pPr>
              <w:jc w:val="center"/>
              <w:rPr>
                <w:rFonts w:eastAsia="Times New Roman"/>
                <w:b/>
                <w:color w:val="000000"/>
                <w:lang w:eastAsia="ru-RU"/>
              </w:rPr>
            </w:pPr>
          </w:p>
        </w:tc>
        <w:tc>
          <w:tcPr>
            <w:tcW w:w="1739" w:type="dxa"/>
            <w:shd w:val="clear" w:color="auto" w:fill="auto"/>
            <w:vAlign w:val="center"/>
          </w:tcPr>
          <w:p w14:paraId="339F7247" w14:textId="22DEB775" w:rsidR="0072668C" w:rsidRPr="002C6043" w:rsidRDefault="0072668C" w:rsidP="004317D8">
            <w:pPr>
              <w:jc w:val="center"/>
              <w:rPr>
                <w:rFonts w:eastAsia="Times New Roman"/>
                <w:b/>
                <w:color w:val="000000"/>
                <w:lang w:eastAsia="ru-RU"/>
              </w:rPr>
            </w:pPr>
          </w:p>
        </w:tc>
      </w:tr>
      <w:tr w:rsidR="0072668C" w:rsidRPr="00175E93" w14:paraId="14043144" w14:textId="77777777" w:rsidTr="00FB1332">
        <w:trPr>
          <w:gridAfter w:val="9"/>
          <w:wAfter w:w="11784" w:type="dxa"/>
          <w:trHeight w:val="311"/>
        </w:trPr>
        <w:tc>
          <w:tcPr>
            <w:tcW w:w="1506" w:type="dxa"/>
            <w:gridSpan w:val="2"/>
          </w:tcPr>
          <w:p w14:paraId="1833158D" w14:textId="77777777" w:rsidR="0072668C" w:rsidRDefault="0072668C" w:rsidP="004317D8">
            <w:pPr>
              <w:jc w:val="center"/>
              <w:rPr>
                <w:rFonts w:eastAsia="Times New Roman"/>
                <w:b/>
                <w:bCs/>
                <w:color w:val="000000"/>
                <w:lang w:eastAsia="ru-RU"/>
              </w:rPr>
            </w:pPr>
          </w:p>
        </w:tc>
        <w:tc>
          <w:tcPr>
            <w:tcW w:w="1334" w:type="dxa"/>
          </w:tcPr>
          <w:p w14:paraId="7EC4C7FC" w14:textId="77777777" w:rsidR="0072668C" w:rsidRDefault="0072668C" w:rsidP="004317D8">
            <w:pPr>
              <w:jc w:val="center"/>
              <w:rPr>
                <w:rFonts w:eastAsia="Times New Roman"/>
                <w:b/>
                <w:bCs/>
                <w:color w:val="000000"/>
                <w:lang w:eastAsia="ru-RU"/>
              </w:rPr>
            </w:pPr>
          </w:p>
        </w:tc>
      </w:tr>
      <w:tr w:rsidR="0072668C" w:rsidRPr="00175E93" w14:paraId="1E17714E" w14:textId="77777777" w:rsidTr="00FB1332">
        <w:trPr>
          <w:trHeight w:val="242"/>
        </w:trPr>
        <w:tc>
          <w:tcPr>
            <w:tcW w:w="560" w:type="dxa"/>
            <w:shd w:val="clear" w:color="auto" w:fill="auto"/>
            <w:vAlign w:val="center"/>
          </w:tcPr>
          <w:p w14:paraId="20EF1066" w14:textId="77777777" w:rsidR="0072668C" w:rsidRPr="00175E93" w:rsidRDefault="0072668C" w:rsidP="004317D8">
            <w:pPr>
              <w:pStyle w:val="a4"/>
              <w:numPr>
                <w:ilvl w:val="0"/>
                <w:numId w:val="9"/>
              </w:numPr>
              <w:ind w:left="227" w:hanging="227"/>
              <w:jc w:val="center"/>
              <w:rPr>
                <w:rFonts w:ascii="Times New Roman" w:hAnsi="Times New Roman"/>
                <w:color w:val="000000"/>
                <w:lang w:eastAsia="ru-RU"/>
              </w:rPr>
            </w:pPr>
          </w:p>
        </w:tc>
        <w:tc>
          <w:tcPr>
            <w:tcW w:w="3692" w:type="dxa"/>
            <w:gridSpan w:val="3"/>
            <w:shd w:val="clear" w:color="auto" w:fill="auto"/>
            <w:vAlign w:val="center"/>
          </w:tcPr>
          <w:p w14:paraId="0E54E303" w14:textId="34031C7C" w:rsidR="0072668C" w:rsidRPr="00414D23" w:rsidRDefault="0072668C" w:rsidP="00414D23">
            <w:pPr>
              <w:contextualSpacing/>
              <w:rPr>
                <w:rFonts w:eastAsia="Times New Roman"/>
                <w:bCs/>
                <w:color w:val="000000"/>
              </w:rPr>
            </w:pPr>
            <w:r w:rsidRPr="00414D23">
              <w:rPr>
                <w:rFonts w:eastAsia="Times New Roman"/>
                <w:bCs/>
                <w:color w:val="000000"/>
              </w:rPr>
              <w:t>Аккумуляторная батарея для ИБП</w:t>
            </w:r>
            <w:r>
              <w:rPr>
                <w:rFonts w:eastAsia="Times New Roman"/>
                <w:bCs/>
                <w:color w:val="000000"/>
              </w:rPr>
              <w:t xml:space="preserve"> </w:t>
            </w:r>
            <w:r w:rsidRPr="00414D23">
              <w:rPr>
                <w:rFonts w:eastAsia="Times New Roman"/>
                <w:bCs/>
                <w:color w:val="000000"/>
              </w:rPr>
              <w:t>Тип 1</w:t>
            </w:r>
          </w:p>
        </w:tc>
        <w:tc>
          <w:tcPr>
            <w:tcW w:w="950" w:type="dxa"/>
            <w:shd w:val="clear" w:color="auto" w:fill="auto"/>
            <w:vAlign w:val="center"/>
          </w:tcPr>
          <w:p w14:paraId="6995A847" w14:textId="4D2EEB89" w:rsidR="0072668C" w:rsidRPr="00A149B7" w:rsidRDefault="0072668C" w:rsidP="004317D8">
            <w:pPr>
              <w:jc w:val="center"/>
              <w:rPr>
                <w:rFonts w:eastAsia="Times New Roman"/>
                <w:color w:val="000000"/>
                <w:lang w:eastAsia="ru-RU"/>
              </w:rPr>
            </w:pPr>
            <w:r w:rsidRPr="008B365C">
              <w:rPr>
                <w:rFonts w:eastAsia="Times New Roman"/>
                <w:color w:val="000000"/>
                <w:lang w:eastAsia="ru-RU"/>
              </w:rPr>
              <w:t>штука</w:t>
            </w:r>
          </w:p>
        </w:tc>
        <w:tc>
          <w:tcPr>
            <w:tcW w:w="798" w:type="dxa"/>
            <w:shd w:val="clear" w:color="000000" w:fill="FFFFFF"/>
            <w:vAlign w:val="center"/>
          </w:tcPr>
          <w:p w14:paraId="2D65A2DB" w14:textId="038BA4E3" w:rsidR="0072668C" w:rsidRPr="00175E93" w:rsidRDefault="0072668C" w:rsidP="004317D8">
            <w:pPr>
              <w:jc w:val="center"/>
              <w:rPr>
                <w:rFonts w:eastAsia="Times New Roman"/>
                <w:color w:val="000000"/>
                <w:lang w:eastAsia="ru-RU"/>
              </w:rPr>
            </w:pPr>
            <w:r>
              <w:rPr>
                <w:rFonts w:eastAsia="Times New Roman"/>
                <w:color w:val="000000"/>
                <w:lang w:eastAsia="ru-RU"/>
              </w:rPr>
              <w:t>353</w:t>
            </w:r>
          </w:p>
        </w:tc>
        <w:tc>
          <w:tcPr>
            <w:tcW w:w="1575" w:type="dxa"/>
          </w:tcPr>
          <w:p w14:paraId="4F257FD8" w14:textId="77777777" w:rsidR="0072668C" w:rsidRPr="00175E93" w:rsidRDefault="0072668C" w:rsidP="004317D8">
            <w:pPr>
              <w:jc w:val="center"/>
              <w:rPr>
                <w:rFonts w:eastAsia="Times New Roman"/>
                <w:color w:val="000000"/>
                <w:lang w:eastAsia="ru-RU"/>
              </w:rPr>
            </w:pPr>
          </w:p>
        </w:tc>
        <w:tc>
          <w:tcPr>
            <w:tcW w:w="1447" w:type="dxa"/>
            <w:vAlign w:val="center"/>
          </w:tcPr>
          <w:p w14:paraId="2F257716" w14:textId="7ACE7120" w:rsidR="0072668C" w:rsidRPr="00175E93" w:rsidRDefault="0072668C" w:rsidP="004317D8">
            <w:pPr>
              <w:jc w:val="center"/>
              <w:rPr>
                <w:rFonts w:eastAsia="Times New Roman"/>
                <w:color w:val="000000"/>
                <w:lang w:eastAsia="ru-RU"/>
              </w:rPr>
            </w:pPr>
          </w:p>
        </w:tc>
        <w:tc>
          <w:tcPr>
            <w:tcW w:w="1649" w:type="dxa"/>
            <w:shd w:val="clear" w:color="000000" w:fill="FFFFFF"/>
            <w:vAlign w:val="center"/>
          </w:tcPr>
          <w:p w14:paraId="4B56646D" w14:textId="3BF926BC" w:rsidR="0072668C" w:rsidRPr="00175E93" w:rsidRDefault="0072668C" w:rsidP="004317D8">
            <w:pPr>
              <w:jc w:val="center"/>
              <w:rPr>
                <w:rFonts w:eastAsia="Times New Roman"/>
                <w:color w:val="000000"/>
                <w:lang w:eastAsia="ru-RU"/>
              </w:rPr>
            </w:pPr>
          </w:p>
        </w:tc>
        <w:tc>
          <w:tcPr>
            <w:tcW w:w="981" w:type="dxa"/>
            <w:shd w:val="clear" w:color="auto" w:fill="auto"/>
            <w:vAlign w:val="center"/>
          </w:tcPr>
          <w:p w14:paraId="4C5796D8" w14:textId="7EEBED3D" w:rsidR="0072668C" w:rsidRPr="00175E93" w:rsidRDefault="0072668C" w:rsidP="004317D8">
            <w:pPr>
              <w:jc w:val="center"/>
              <w:rPr>
                <w:rFonts w:eastAsia="Times New Roman"/>
                <w:color w:val="000000"/>
                <w:lang w:eastAsia="ru-RU"/>
              </w:rPr>
            </w:pPr>
          </w:p>
        </w:tc>
        <w:tc>
          <w:tcPr>
            <w:tcW w:w="1233" w:type="dxa"/>
            <w:shd w:val="clear" w:color="auto" w:fill="auto"/>
            <w:vAlign w:val="center"/>
          </w:tcPr>
          <w:p w14:paraId="5742AFDD" w14:textId="74FBE778" w:rsidR="0072668C" w:rsidRPr="00175E93" w:rsidRDefault="0072668C" w:rsidP="004317D8">
            <w:pPr>
              <w:jc w:val="center"/>
              <w:rPr>
                <w:rFonts w:eastAsia="Times New Roman"/>
                <w:color w:val="000000"/>
                <w:lang w:eastAsia="ru-RU"/>
              </w:rPr>
            </w:pPr>
          </w:p>
        </w:tc>
        <w:tc>
          <w:tcPr>
            <w:tcW w:w="1739" w:type="dxa"/>
            <w:shd w:val="clear" w:color="auto" w:fill="auto"/>
            <w:vAlign w:val="center"/>
          </w:tcPr>
          <w:p w14:paraId="3461917E" w14:textId="3AE16C13" w:rsidR="0072668C" w:rsidRPr="00175E93" w:rsidRDefault="0072668C" w:rsidP="004317D8">
            <w:pPr>
              <w:jc w:val="center"/>
              <w:rPr>
                <w:rFonts w:eastAsia="Times New Roman"/>
                <w:color w:val="000000"/>
                <w:lang w:eastAsia="ru-RU"/>
              </w:rPr>
            </w:pPr>
          </w:p>
        </w:tc>
      </w:tr>
      <w:tr w:rsidR="0072668C" w:rsidRPr="00175E93" w14:paraId="4FB16215" w14:textId="77777777" w:rsidTr="00FB1332">
        <w:trPr>
          <w:trHeight w:val="242"/>
        </w:trPr>
        <w:tc>
          <w:tcPr>
            <w:tcW w:w="560" w:type="dxa"/>
            <w:shd w:val="clear" w:color="auto" w:fill="auto"/>
            <w:vAlign w:val="center"/>
          </w:tcPr>
          <w:p w14:paraId="57916C0C" w14:textId="77777777" w:rsidR="0072668C" w:rsidRPr="00175E93" w:rsidRDefault="0072668C" w:rsidP="004317D8">
            <w:pPr>
              <w:pStyle w:val="a4"/>
              <w:ind w:left="227"/>
              <w:rPr>
                <w:rFonts w:ascii="Times New Roman" w:hAnsi="Times New Roman"/>
                <w:color w:val="000000"/>
                <w:lang w:eastAsia="ru-RU"/>
              </w:rPr>
            </w:pPr>
          </w:p>
        </w:tc>
        <w:tc>
          <w:tcPr>
            <w:tcW w:w="3692" w:type="dxa"/>
            <w:gridSpan w:val="3"/>
            <w:shd w:val="clear" w:color="auto" w:fill="auto"/>
            <w:vAlign w:val="center"/>
          </w:tcPr>
          <w:p w14:paraId="00EAF78F" w14:textId="739B7B01" w:rsidR="0072668C" w:rsidRPr="002C6043" w:rsidRDefault="0072668C" w:rsidP="004317D8">
            <w:pPr>
              <w:rPr>
                <w:b/>
              </w:rPr>
            </w:pPr>
            <w:r w:rsidRPr="002C6043">
              <w:rPr>
                <w:b/>
              </w:rPr>
              <w:t xml:space="preserve">Итого </w:t>
            </w:r>
            <w:r>
              <w:rPr>
                <w:b/>
              </w:rPr>
              <w:t>Региональный центр Новосибирск</w:t>
            </w:r>
            <w:r w:rsidRPr="002C6043">
              <w:rPr>
                <w:b/>
              </w:rPr>
              <w:t>:</w:t>
            </w:r>
          </w:p>
        </w:tc>
        <w:tc>
          <w:tcPr>
            <w:tcW w:w="950" w:type="dxa"/>
            <w:shd w:val="clear" w:color="auto" w:fill="auto"/>
            <w:vAlign w:val="center"/>
          </w:tcPr>
          <w:p w14:paraId="5127CB57" w14:textId="77777777" w:rsidR="0072668C" w:rsidRPr="002C6043" w:rsidRDefault="0072668C" w:rsidP="004317D8">
            <w:pPr>
              <w:jc w:val="center"/>
              <w:rPr>
                <w:rFonts w:eastAsia="Times New Roman"/>
                <w:b/>
                <w:color w:val="000000"/>
                <w:lang w:eastAsia="ru-RU"/>
              </w:rPr>
            </w:pPr>
          </w:p>
        </w:tc>
        <w:tc>
          <w:tcPr>
            <w:tcW w:w="798" w:type="dxa"/>
            <w:shd w:val="clear" w:color="000000" w:fill="FFFFFF"/>
            <w:vAlign w:val="center"/>
          </w:tcPr>
          <w:p w14:paraId="7EB0B0C1" w14:textId="5FD0D3A3" w:rsidR="0072668C" w:rsidRPr="002C6043" w:rsidRDefault="0072668C" w:rsidP="004317D8">
            <w:pPr>
              <w:jc w:val="center"/>
              <w:rPr>
                <w:rFonts w:eastAsia="Times New Roman"/>
                <w:b/>
                <w:color w:val="000000"/>
                <w:lang w:eastAsia="ru-RU"/>
              </w:rPr>
            </w:pPr>
            <w:r>
              <w:rPr>
                <w:rFonts w:eastAsia="Times New Roman"/>
                <w:b/>
                <w:color w:val="000000"/>
                <w:lang w:eastAsia="ru-RU"/>
              </w:rPr>
              <w:t>353</w:t>
            </w:r>
          </w:p>
        </w:tc>
        <w:tc>
          <w:tcPr>
            <w:tcW w:w="1575" w:type="dxa"/>
          </w:tcPr>
          <w:p w14:paraId="435D6AA4" w14:textId="77777777" w:rsidR="0072668C" w:rsidRPr="002C6043" w:rsidRDefault="0072668C" w:rsidP="004317D8">
            <w:pPr>
              <w:jc w:val="center"/>
              <w:rPr>
                <w:rFonts w:eastAsia="Times New Roman"/>
                <w:b/>
                <w:color w:val="000000"/>
                <w:lang w:eastAsia="ru-RU"/>
              </w:rPr>
            </w:pPr>
          </w:p>
        </w:tc>
        <w:tc>
          <w:tcPr>
            <w:tcW w:w="1447" w:type="dxa"/>
          </w:tcPr>
          <w:p w14:paraId="5B79D3D9" w14:textId="3799E22A" w:rsidR="0072668C" w:rsidRPr="002C6043" w:rsidRDefault="0072668C" w:rsidP="004317D8">
            <w:pPr>
              <w:jc w:val="center"/>
              <w:rPr>
                <w:rFonts w:eastAsia="Times New Roman"/>
                <w:b/>
                <w:color w:val="000000"/>
                <w:lang w:eastAsia="ru-RU"/>
              </w:rPr>
            </w:pPr>
          </w:p>
        </w:tc>
        <w:tc>
          <w:tcPr>
            <w:tcW w:w="1649" w:type="dxa"/>
            <w:shd w:val="clear" w:color="000000" w:fill="FFFFFF"/>
            <w:vAlign w:val="center"/>
          </w:tcPr>
          <w:p w14:paraId="6BC10FDC" w14:textId="237000F4" w:rsidR="0072668C" w:rsidRPr="002C6043" w:rsidRDefault="0072668C" w:rsidP="004317D8">
            <w:pPr>
              <w:jc w:val="center"/>
              <w:rPr>
                <w:rFonts w:eastAsia="Times New Roman"/>
                <w:b/>
                <w:color w:val="000000"/>
                <w:lang w:eastAsia="ru-RU"/>
              </w:rPr>
            </w:pPr>
          </w:p>
        </w:tc>
        <w:tc>
          <w:tcPr>
            <w:tcW w:w="981" w:type="dxa"/>
            <w:shd w:val="clear" w:color="auto" w:fill="auto"/>
            <w:vAlign w:val="center"/>
          </w:tcPr>
          <w:p w14:paraId="688A5791" w14:textId="48B00300" w:rsidR="0072668C" w:rsidRPr="002C6043" w:rsidRDefault="0072668C" w:rsidP="004317D8">
            <w:pPr>
              <w:jc w:val="center"/>
              <w:rPr>
                <w:rFonts w:eastAsia="Times New Roman"/>
                <w:b/>
                <w:color w:val="000000"/>
                <w:lang w:eastAsia="ru-RU"/>
              </w:rPr>
            </w:pPr>
          </w:p>
        </w:tc>
        <w:tc>
          <w:tcPr>
            <w:tcW w:w="1233" w:type="dxa"/>
            <w:shd w:val="clear" w:color="auto" w:fill="auto"/>
            <w:vAlign w:val="center"/>
          </w:tcPr>
          <w:p w14:paraId="1E4E3E34" w14:textId="00CCB7B3" w:rsidR="0072668C" w:rsidRPr="002C6043" w:rsidRDefault="0072668C" w:rsidP="004317D8">
            <w:pPr>
              <w:jc w:val="center"/>
              <w:rPr>
                <w:rFonts w:eastAsia="Times New Roman"/>
                <w:b/>
                <w:color w:val="000000"/>
                <w:lang w:eastAsia="ru-RU"/>
              </w:rPr>
            </w:pPr>
          </w:p>
        </w:tc>
        <w:tc>
          <w:tcPr>
            <w:tcW w:w="1739" w:type="dxa"/>
            <w:shd w:val="clear" w:color="auto" w:fill="auto"/>
            <w:vAlign w:val="center"/>
          </w:tcPr>
          <w:p w14:paraId="3AB51347" w14:textId="6B4CEA7D" w:rsidR="0072668C" w:rsidRPr="002C6043" w:rsidRDefault="0072668C" w:rsidP="004317D8">
            <w:pPr>
              <w:jc w:val="center"/>
              <w:rPr>
                <w:rFonts w:eastAsia="Times New Roman"/>
                <w:b/>
                <w:color w:val="000000"/>
                <w:lang w:eastAsia="ru-RU"/>
              </w:rPr>
            </w:pPr>
          </w:p>
        </w:tc>
      </w:tr>
      <w:tr w:rsidR="0072668C" w:rsidRPr="00175E93" w14:paraId="46C6BA7A" w14:textId="77777777" w:rsidTr="00FB1332">
        <w:trPr>
          <w:gridAfter w:val="9"/>
          <w:wAfter w:w="11784" w:type="dxa"/>
          <w:trHeight w:val="305"/>
        </w:trPr>
        <w:tc>
          <w:tcPr>
            <w:tcW w:w="1506" w:type="dxa"/>
            <w:gridSpan w:val="2"/>
          </w:tcPr>
          <w:p w14:paraId="6286BEA1" w14:textId="77777777" w:rsidR="0072668C" w:rsidRDefault="0072668C" w:rsidP="004317D8">
            <w:pPr>
              <w:jc w:val="center"/>
              <w:rPr>
                <w:rFonts w:eastAsia="Times New Roman"/>
                <w:b/>
                <w:color w:val="000000"/>
                <w:lang w:eastAsia="ru-RU"/>
              </w:rPr>
            </w:pPr>
          </w:p>
        </w:tc>
        <w:tc>
          <w:tcPr>
            <w:tcW w:w="1334" w:type="dxa"/>
          </w:tcPr>
          <w:p w14:paraId="7777EDCC" w14:textId="77777777" w:rsidR="0072668C" w:rsidRDefault="0072668C" w:rsidP="004317D8">
            <w:pPr>
              <w:jc w:val="center"/>
              <w:rPr>
                <w:rFonts w:eastAsia="Times New Roman"/>
                <w:b/>
                <w:color w:val="000000"/>
                <w:lang w:eastAsia="ru-RU"/>
              </w:rPr>
            </w:pPr>
          </w:p>
        </w:tc>
      </w:tr>
      <w:tr w:rsidR="0072668C" w:rsidRPr="00175E93" w14:paraId="63F4DC21" w14:textId="77777777" w:rsidTr="00FB1332">
        <w:trPr>
          <w:trHeight w:val="242"/>
        </w:trPr>
        <w:tc>
          <w:tcPr>
            <w:tcW w:w="560" w:type="dxa"/>
            <w:shd w:val="clear" w:color="auto" w:fill="auto"/>
            <w:vAlign w:val="center"/>
          </w:tcPr>
          <w:p w14:paraId="6A7F7D1F" w14:textId="77777777" w:rsidR="0072668C" w:rsidRPr="00175E93" w:rsidRDefault="0072668C" w:rsidP="004317D8">
            <w:pPr>
              <w:pStyle w:val="a4"/>
              <w:numPr>
                <w:ilvl w:val="0"/>
                <w:numId w:val="10"/>
              </w:numPr>
              <w:ind w:left="227" w:hanging="227"/>
              <w:jc w:val="center"/>
              <w:rPr>
                <w:rFonts w:ascii="Times New Roman" w:hAnsi="Times New Roman"/>
                <w:color w:val="000000"/>
                <w:lang w:eastAsia="ru-RU"/>
              </w:rPr>
            </w:pPr>
          </w:p>
        </w:tc>
        <w:tc>
          <w:tcPr>
            <w:tcW w:w="3692" w:type="dxa"/>
            <w:gridSpan w:val="3"/>
            <w:shd w:val="clear" w:color="auto" w:fill="auto"/>
            <w:vAlign w:val="center"/>
          </w:tcPr>
          <w:p w14:paraId="37F00540" w14:textId="636CB7E0" w:rsidR="0072668C" w:rsidRPr="00175E93" w:rsidRDefault="0072668C" w:rsidP="004317D8">
            <w:pPr>
              <w:rPr>
                <w:color w:val="000000"/>
              </w:rPr>
            </w:pPr>
            <w:r w:rsidRPr="00C65733">
              <w:rPr>
                <w:rFonts w:eastAsia="Times New Roman"/>
                <w:color w:val="000000"/>
              </w:rPr>
              <w:t>Аккумуляторная батарея для ИБП</w:t>
            </w:r>
            <w:r>
              <w:rPr>
                <w:rFonts w:eastAsia="Times New Roman"/>
                <w:color w:val="000000"/>
              </w:rPr>
              <w:t xml:space="preserve"> </w:t>
            </w:r>
            <w:r w:rsidRPr="00C65733">
              <w:rPr>
                <w:rFonts w:eastAsia="Times New Roman"/>
                <w:color w:val="000000"/>
              </w:rPr>
              <w:t>Тип 1</w:t>
            </w:r>
          </w:p>
        </w:tc>
        <w:tc>
          <w:tcPr>
            <w:tcW w:w="950" w:type="dxa"/>
            <w:shd w:val="clear" w:color="auto" w:fill="auto"/>
            <w:vAlign w:val="center"/>
          </w:tcPr>
          <w:p w14:paraId="0E062CD0" w14:textId="2DCD1FA0" w:rsidR="0072668C" w:rsidRPr="00175E93" w:rsidRDefault="0072668C" w:rsidP="004317D8">
            <w:pPr>
              <w:jc w:val="center"/>
              <w:rPr>
                <w:rFonts w:eastAsia="Times New Roman"/>
                <w:color w:val="000000"/>
                <w:lang w:eastAsia="ru-RU"/>
              </w:rPr>
            </w:pPr>
            <w:r w:rsidRPr="008B365C">
              <w:rPr>
                <w:rFonts w:eastAsia="Times New Roman"/>
                <w:color w:val="000000"/>
                <w:lang w:eastAsia="ru-RU"/>
              </w:rPr>
              <w:t>штука</w:t>
            </w:r>
          </w:p>
        </w:tc>
        <w:tc>
          <w:tcPr>
            <w:tcW w:w="798" w:type="dxa"/>
            <w:shd w:val="clear" w:color="000000" w:fill="FFFFFF"/>
            <w:vAlign w:val="center"/>
          </w:tcPr>
          <w:p w14:paraId="1DF1E2C2" w14:textId="22D2A961" w:rsidR="0072668C" w:rsidRPr="00175E93" w:rsidRDefault="0072668C" w:rsidP="004317D8">
            <w:pPr>
              <w:jc w:val="center"/>
              <w:rPr>
                <w:rFonts w:eastAsia="Times New Roman"/>
                <w:color w:val="000000"/>
                <w:lang w:eastAsia="ru-RU"/>
              </w:rPr>
            </w:pPr>
            <w:r>
              <w:rPr>
                <w:rFonts w:eastAsia="Times New Roman"/>
                <w:color w:val="000000"/>
                <w:lang w:eastAsia="ru-RU"/>
              </w:rPr>
              <w:t>45</w:t>
            </w:r>
          </w:p>
        </w:tc>
        <w:tc>
          <w:tcPr>
            <w:tcW w:w="1575" w:type="dxa"/>
          </w:tcPr>
          <w:p w14:paraId="1CE5E05D" w14:textId="77777777" w:rsidR="0072668C" w:rsidRPr="00175E93" w:rsidRDefault="0072668C" w:rsidP="004317D8">
            <w:pPr>
              <w:jc w:val="center"/>
              <w:rPr>
                <w:rFonts w:eastAsia="Times New Roman"/>
                <w:color w:val="000000"/>
                <w:lang w:eastAsia="ru-RU"/>
              </w:rPr>
            </w:pPr>
          </w:p>
        </w:tc>
        <w:tc>
          <w:tcPr>
            <w:tcW w:w="1447" w:type="dxa"/>
            <w:vAlign w:val="center"/>
          </w:tcPr>
          <w:p w14:paraId="6394F2FB" w14:textId="664C04AC" w:rsidR="0072668C" w:rsidRPr="00175E93" w:rsidRDefault="0072668C" w:rsidP="004317D8">
            <w:pPr>
              <w:jc w:val="center"/>
              <w:rPr>
                <w:rFonts w:eastAsia="Times New Roman"/>
                <w:color w:val="000000"/>
                <w:lang w:eastAsia="ru-RU"/>
              </w:rPr>
            </w:pPr>
          </w:p>
        </w:tc>
        <w:tc>
          <w:tcPr>
            <w:tcW w:w="1649" w:type="dxa"/>
            <w:shd w:val="clear" w:color="000000" w:fill="FFFFFF"/>
            <w:vAlign w:val="center"/>
          </w:tcPr>
          <w:p w14:paraId="643A8476" w14:textId="0AAFA38D" w:rsidR="0072668C" w:rsidRPr="00175E93" w:rsidRDefault="0072668C" w:rsidP="004317D8">
            <w:pPr>
              <w:jc w:val="center"/>
              <w:rPr>
                <w:rFonts w:eastAsia="Times New Roman"/>
                <w:color w:val="000000"/>
                <w:lang w:eastAsia="ru-RU"/>
              </w:rPr>
            </w:pPr>
          </w:p>
        </w:tc>
        <w:tc>
          <w:tcPr>
            <w:tcW w:w="981" w:type="dxa"/>
            <w:shd w:val="clear" w:color="auto" w:fill="auto"/>
            <w:vAlign w:val="center"/>
          </w:tcPr>
          <w:p w14:paraId="33F897AE" w14:textId="289F84A0" w:rsidR="0072668C" w:rsidRPr="00175E93" w:rsidRDefault="0072668C" w:rsidP="004317D8">
            <w:pPr>
              <w:jc w:val="center"/>
              <w:rPr>
                <w:rFonts w:eastAsia="Times New Roman"/>
                <w:color w:val="000000"/>
                <w:lang w:eastAsia="ru-RU"/>
              </w:rPr>
            </w:pPr>
          </w:p>
        </w:tc>
        <w:tc>
          <w:tcPr>
            <w:tcW w:w="1233" w:type="dxa"/>
            <w:shd w:val="clear" w:color="auto" w:fill="auto"/>
            <w:vAlign w:val="center"/>
          </w:tcPr>
          <w:p w14:paraId="62DFCEDE" w14:textId="7488367E" w:rsidR="0072668C" w:rsidRPr="00175E93" w:rsidRDefault="0072668C" w:rsidP="004317D8">
            <w:pPr>
              <w:jc w:val="center"/>
              <w:rPr>
                <w:rFonts w:eastAsia="Times New Roman"/>
                <w:color w:val="000000"/>
                <w:lang w:eastAsia="ru-RU"/>
              </w:rPr>
            </w:pPr>
          </w:p>
        </w:tc>
        <w:tc>
          <w:tcPr>
            <w:tcW w:w="1739" w:type="dxa"/>
            <w:shd w:val="clear" w:color="auto" w:fill="auto"/>
            <w:vAlign w:val="center"/>
          </w:tcPr>
          <w:p w14:paraId="3F1000A0" w14:textId="06B8A46A" w:rsidR="0072668C" w:rsidRPr="00175E93" w:rsidRDefault="0072668C" w:rsidP="004317D8">
            <w:pPr>
              <w:jc w:val="center"/>
              <w:rPr>
                <w:rFonts w:eastAsia="Times New Roman"/>
                <w:color w:val="000000"/>
                <w:lang w:eastAsia="ru-RU"/>
              </w:rPr>
            </w:pPr>
          </w:p>
        </w:tc>
      </w:tr>
      <w:tr w:rsidR="0072668C" w:rsidRPr="00175E93" w14:paraId="1C7DEA8A" w14:textId="77777777" w:rsidTr="00FB1332">
        <w:trPr>
          <w:trHeight w:val="242"/>
        </w:trPr>
        <w:tc>
          <w:tcPr>
            <w:tcW w:w="560" w:type="dxa"/>
            <w:shd w:val="clear" w:color="auto" w:fill="auto"/>
            <w:vAlign w:val="center"/>
          </w:tcPr>
          <w:p w14:paraId="7AC83356" w14:textId="77777777" w:rsidR="0072668C" w:rsidRPr="00175E93" w:rsidRDefault="0072668C" w:rsidP="004317D8">
            <w:pPr>
              <w:pStyle w:val="a4"/>
              <w:ind w:left="227"/>
              <w:rPr>
                <w:rFonts w:ascii="Times New Roman" w:hAnsi="Times New Roman"/>
                <w:color w:val="000000"/>
                <w:lang w:eastAsia="ru-RU"/>
              </w:rPr>
            </w:pPr>
          </w:p>
        </w:tc>
        <w:tc>
          <w:tcPr>
            <w:tcW w:w="3692" w:type="dxa"/>
            <w:gridSpan w:val="3"/>
            <w:shd w:val="clear" w:color="auto" w:fill="auto"/>
            <w:vAlign w:val="center"/>
          </w:tcPr>
          <w:p w14:paraId="6D666ABE" w14:textId="4231AE97" w:rsidR="0072668C" w:rsidRPr="002C6043" w:rsidRDefault="0072668C" w:rsidP="004317D8">
            <w:pPr>
              <w:rPr>
                <w:b/>
              </w:rPr>
            </w:pPr>
            <w:r w:rsidRPr="002C6043">
              <w:rPr>
                <w:b/>
              </w:rPr>
              <w:t xml:space="preserve">Итого </w:t>
            </w:r>
            <w:r>
              <w:rPr>
                <w:b/>
              </w:rPr>
              <w:t>Отдел</w:t>
            </w:r>
            <w:r w:rsidRPr="002C6043">
              <w:rPr>
                <w:b/>
              </w:rPr>
              <w:t xml:space="preserve"> по </w:t>
            </w:r>
            <w:r>
              <w:rPr>
                <w:b/>
              </w:rPr>
              <w:t>Республике Тыва</w:t>
            </w:r>
            <w:r w:rsidRPr="002C6043">
              <w:rPr>
                <w:b/>
              </w:rPr>
              <w:t>:</w:t>
            </w:r>
          </w:p>
        </w:tc>
        <w:tc>
          <w:tcPr>
            <w:tcW w:w="950" w:type="dxa"/>
            <w:shd w:val="clear" w:color="auto" w:fill="auto"/>
            <w:vAlign w:val="center"/>
          </w:tcPr>
          <w:p w14:paraId="0D19E8A6" w14:textId="77777777" w:rsidR="0072668C" w:rsidRPr="002C6043" w:rsidRDefault="0072668C" w:rsidP="004317D8">
            <w:pPr>
              <w:jc w:val="center"/>
              <w:rPr>
                <w:rFonts w:eastAsia="Times New Roman"/>
                <w:b/>
                <w:color w:val="000000"/>
                <w:lang w:eastAsia="ru-RU"/>
              </w:rPr>
            </w:pPr>
          </w:p>
        </w:tc>
        <w:tc>
          <w:tcPr>
            <w:tcW w:w="798" w:type="dxa"/>
            <w:shd w:val="clear" w:color="000000" w:fill="FFFFFF"/>
            <w:vAlign w:val="center"/>
          </w:tcPr>
          <w:p w14:paraId="35FED1E4" w14:textId="12D2B2E3" w:rsidR="0072668C" w:rsidRPr="002C6043" w:rsidRDefault="0072668C" w:rsidP="004317D8">
            <w:pPr>
              <w:jc w:val="center"/>
              <w:rPr>
                <w:rFonts w:eastAsia="Times New Roman"/>
                <w:b/>
                <w:color w:val="000000"/>
                <w:lang w:eastAsia="ru-RU"/>
              </w:rPr>
            </w:pPr>
            <w:r>
              <w:rPr>
                <w:rFonts w:eastAsia="Times New Roman"/>
                <w:b/>
                <w:color w:val="000000"/>
                <w:lang w:eastAsia="ru-RU"/>
              </w:rPr>
              <w:t>45</w:t>
            </w:r>
          </w:p>
        </w:tc>
        <w:tc>
          <w:tcPr>
            <w:tcW w:w="1575" w:type="dxa"/>
          </w:tcPr>
          <w:p w14:paraId="6ED01323" w14:textId="77777777" w:rsidR="0072668C" w:rsidRPr="002C6043" w:rsidRDefault="0072668C" w:rsidP="004317D8">
            <w:pPr>
              <w:jc w:val="center"/>
              <w:rPr>
                <w:rFonts w:eastAsia="Times New Roman"/>
                <w:b/>
                <w:color w:val="000000"/>
                <w:lang w:eastAsia="ru-RU"/>
              </w:rPr>
            </w:pPr>
          </w:p>
        </w:tc>
        <w:tc>
          <w:tcPr>
            <w:tcW w:w="1447" w:type="dxa"/>
          </w:tcPr>
          <w:p w14:paraId="0BC6EA67" w14:textId="225ED07D" w:rsidR="0072668C" w:rsidRPr="002C6043" w:rsidRDefault="0072668C" w:rsidP="004317D8">
            <w:pPr>
              <w:jc w:val="center"/>
              <w:rPr>
                <w:rFonts w:eastAsia="Times New Roman"/>
                <w:b/>
                <w:color w:val="000000"/>
                <w:lang w:eastAsia="ru-RU"/>
              </w:rPr>
            </w:pPr>
          </w:p>
        </w:tc>
        <w:tc>
          <w:tcPr>
            <w:tcW w:w="1649" w:type="dxa"/>
            <w:shd w:val="clear" w:color="000000" w:fill="FFFFFF"/>
            <w:vAlign w:val="center"/>
          </w:tcPr>
          <w:p w14:paraId="691B2B56" w14:textId="7329EE43" w:rsidR="0072668C" w:rsidRPr="002C6043" w:rsidRDefault="0072668C" w:rsidP="004317D8">
            <w:pPr>
              <w:jc w:val="center"/>
              <w:rPr>
                <w:rFonts w:eastAsia="Times New Roman"/>
                <w:b/>
                <w:color w:val="000000"/>
                <w:lang w:eastAsia="ru-RU"/>
              </w:rPr>
            </w:pPr>
          </w:p>
        </w:tc>
        <w:tc>
          <w:tcPr>
            <w:tcW w:w="981" w:type="dxa"/>
            <w:shd w:val="clear" w:color="auto" w:fill="auto"/>
            <w:vAlign w:val="center"/>
          </w:tcPr>
          <w:p w14:paraId="525A6BBE" w14:textId="7B86885A" w:rsidR="0072668C" w:rsidRPr="002C6043" w:rsidRDefault="0072668C" w:rsidP="004317D8">
            <w:pPr>
              <w:jc w:val="center"/>
              <w:rPr>
                <w:rFonts w:eastAsia="Times New Roman"/>
                <w:b/>
                <w:color w:val="000000"/>
                <w:lang w:eastAsia="ru-RU"/>
              </w:rPr>
            </w:pPr>
          </w:p>
        </w:tc>
        <w:tc>
          <w:tcPr>
            <w:tcW w:w="1233" w:type="dxa"/>
            <w:shd w:val="clear" w:color="auto" w:fill="auto"/>
            <w:vAlign w:val="center"/>
          </w:tcPr>
          <w:p w14:paraId="71E42845" w14:textId="440B2B3C" w:rsidR="0072668C" w:rsidRPr="002C6043" w:rsidRDefault="0072668C" w:rsidP="004317D8">
            <w:pPr>
              <w:jc w:val="center"/>
              <w:rPr>
                <w:rFonts w:eastAsia="Times New Roman"/>
                <w:b/>
                <w:color w:val="000000"/>
                <w:lang w:eastAsia="ru-RU"/>
              </w:rPr>
            </w:pPr>
          </w:p>
        </w:tc>
        <w:tc>
          <w:tcPr>
            <w:tcW w:w="1739" w:type="dxa"/>
            <w:shd w:val="clear" w:color="auto" w:fill="auto"/>
            <w:vAlign w:val="center"/>
          </w:tcPr>
          <w:p w14:paraId="58E9CD82" w14:textId="0587C131" w:rsidR="0072668C" w:rsidRPr="002C6043" w:rsidRDefault="0072668C" w:rsidP="004317D8">
            <w:pPr>
              <w:jc w:val="center"/>
              <w:rPr>
                <w:rFonts w:eastAsia="Times New Roman"/>
                <w:b/>
                <w:color w:val="000000"/>
                <w:lang w:eastAsia="ru-RU"/>
              </w:rPr>
            </w:pPr>
          </w:p>
        </w:tc>
      </w:tr>
      <w:tr w:rsidR="0072668C" w:rsidRPr="00175E93" w14:paraId="1FA6E153" w14:textId="77777777" w:rsidTr="00FB1332">
        <w:trPr>
          <w:gridAfter w:val="9"/>
          <w:wAfter w:w="11784" w:type="dxa"/>
          <w:trHeight w:val="346"/>
        </w:trPr>
        <w:tc>
          <w:tcPr>
            <w:tcW w:w="1506" w:type="dxa"/>
            <w:gridSpan w:val="2"/>
          </w:tcPr>
          <w:p w14:paraId="56391B58" w14:textId="77777777" w:rsidR="0072668C" w:rsidRDefault="0072668C" w:rsidP="004317D8">
            <w:pPr>
              <w:jc w:val="center"/>
              <w:rPr>
                <w:rFonts w:eastAsia="Times New Roman"/>
                <w:b/>
                <w:color w:val="000000"/>
                <w:lang w:eastAsia="ru-RU"/>
              </w:rPr>
            </w:pPr>
          </w:p>
        </w:tc>
        <w:tc>
          <w:tcPr>
            <w:tcW w:w="1334" w:type="dxa"/>
          </w:tcPr>
          <w:p w14:paraId="72F753B4" w14:textId="77777777" w:rsidR="0072668C" w:rsidRDefault="0072668C" w:rsidP="004317D8">
            <w:pPr>
              <w:jc w:val="center"/>
              <w:rPr>
                <w:rFonts w:eastAsia="Times New Roman"/>
                <w:b/>
                <w:color w:val="000000"/>
                <w:lang w:eastAsia="ru-RU"/>
              </w:rPr>
            </w:pPr>
          </w:p>
        </w:tc>
      </w:tr>
      <w:tr w:rsidR="0072668C" w:rsidRPr="00175E93" w14:paraId="4FE9658D" w14:textId="77777777" w:rsidTr="00FB1332">
        <w:trPr>
          <w:trHeight w:val="242"/>
        </w:trPr>
        <w:tc>
          <w:tcPr>
            <w:tcW w:w="560" w:type="dxa"/>
            <w:shd w:val="clear" w:color="auto" w:fill="auto"/>
            <w:vAlign w:val="center"/>
          </w:tcPr>
          <w:p w14:paraId="27EDB954" w14:textId="77777777" w:rsidR="0072668C" w:rsidRPr="00175E93" w:rsidRDefault="0072668C" w:rsidP="004317D8">
            <w:pPr>
              <w:pStyle w:val="a4"/>
              <w:numPr>
                <w:ilvl w:val="0"/>
                <w:numId w:val="11"/>
              </w:numPr>
              <w:jc w:val="center"/>
              <w:rPr>
                <w:rFonts w:ascii="Times New Roman" w:hAnsi="Times New Roman"/>
                <w:color w:val="000000"/>
                <w:lang w:eastAsia="ru-RU"/>
              </w:rPr>
            </w:pPr>
          </w:p>
        </w:tc>
        <w:tc>
          <w:tcPr>
            <w:tcW w:w="3692" w:type="dxa"/>
            <w:gridSpan w:val="3"/>
            <w:shd w:val="clear" w:color="auto" w:fill="auto"/>
            <w:vAlign w:val="center"/>
          </w:tcPr>
          <w:p w14:paraId="65EB8D4D" w14:textId="3319170B" w:rsidR="0072668C" w:rsidRPr="00414D23" w:rsidRDefault="0072668C" w:rsidP="004317D8">
            <w:pPr>
              <w:rPr>
                <w:rFonts w:eastAsia="Times New Roman"/>
                <w:color w:val="000000"/>
              </w:rPr>
            </w:pPr>
            <w:r w:rsidRPr="00C65733">
              <w:rPr>
                <w:rFonts w:eastAsia="Times New Roman"/>
                <w:color w:val="000000"/>
              </w:rPr>
              <w:t>Аккумуляторная батарея для ИБП</w:t>
            </w:r>
            <w:r>
              <w:rPr>
                <w:rFonts w:eastAsia="Times New Roman"/>
                <w:color w:val="000000"/>
              </w:rPr>
              <w:t xml:space="preserve"> Тип 1</w:t>
            </w:r>
          </w:p>
        </w:tc>
        <w:tc>
          <w:tcPr>
            <w:tcW w:w="950" w:type="dxa"/>
            <w:shd w:val="clear" w:color="auto" w:fill="auto"/>
            <w:vAlign w:val="center"/>
          </w:tcPr>
          <w:p w14:paraId="1898AF3F" w14:textId="754C01CD" w:rsidR="0072668C" w:rsidRPr="00175E93" w:rsidRDefault="0072668C" w:rsidP="00414D23">
            <w:pPr>
              <w:jc w:val="center"/>
              <w:rPr>
                <w:rFonts w:eastAsia="Times New Roman"/>
                <w:color w:val="000000"/>
                <w:lang w:eastAsia="ru-RU"/>
              </w:rPr>
            </w:pPr>
            <w:r w:rsidRPr="00414D23">
              <w:rPr>
                <w:rFonts w:eastAsia="Times New Roman"/>
                <w:color w:val="000000"/>
                <w:lang w:eastAsia="ru-RU"/>
              </w:rPr>
              <w:t>штука</w:t>
            </w:r>
          </w:p>
        </w:tc>
        <w:tc>
          <w:tcPr>
            <w:tcW w:w="798" w:type="dxa"/>
            <w:shd w:val="clear" w:color="000000" w:fill="FFFFFF"/>
            <w:vAlign w:val="center"/>
          </w:tcPr>
          <w:p w14:paraId="3487C96C" w14:textId="151DD0BC" w:rsidR="0072668C" w:rsidRPr="00175E93" w:rsidRDefault="0072668C" w:rsidP="004317D8">
            <w:pPr>
              <w:jc w:val="center"/>
              <w:rPr>
                <w:rFonts w:eastAsia="Times New Roman"/>
                <w:color w:val="000000"/>
                <w:lang w:eastAsia="ru-RU"/>
              </w:rPr>
            </w:pPr>
            <w:r>
              <w:rPr>
                <w:rFonts w:eastAsia="Times New Roman"/>
                <w:color w:val="000000"/>
                <w:lang w:eastAsia="ru-RU"/>
              </w:rPr>
              <w:t>40</w:t>
            </w:r>
          </w:p>
        </w:tc>
        <w:tc>
          <w:tcPr>
            <w:tcW w:w="1575" w:type="dxa"/>
          </w:tcPr>
          <w:p w14:paraId="2F80EB47" w14:textId="77777777" w:rsidR="0072668C" w:rsidRPr="00175E93" w:rsidRDefault="0072668C" w:rsidP="004317D8">
            <w:pPr>
              <w:jc w:val="center"/>
              <w:rPr>
                <w:rFonts w:eastAsia="Times New Roman"/>
                <w:color w:val="000000"/>
                <w:lang w:eastAsia="ru-RU"/>
              </w:rPr>
            </w:pPr>
          </w:p>
        </w:tc>
        <w:tc>
          <w:tcPr>
            <w:tcW w:w="1447" w:type="dxa"/>
            <w:vAlign w:val="center"/>
          </w:tcPr>
          <w:p w14:paraId="5846FD4A" w14:textId="67DAD968" w:rsidR="0072668C" w:rsidRPr="00175E93" w:rsidRDefault="0072668C" w:rsidP="004317D8">
            <w:pPr>
              <w:jc w:val="center"/>
              <w:rPr>
                <w:rFonts w:eastAsia="Times New Roman"/>
                <w:color w:val="000000"/>
                <w:lang w:eastAsia="ru-RU"/>
              </w:rPr>
            </w:pPr>
          </w:p>
        </w:tc>
        <w:tc>
          <w:tcPr>
            <w:tcW w:w="1649" w:type="dxa"/>
            <w:shd w:val="clear" w:color="000000" w:fill="FFFFFF"/>
            <w:vAlign w:val="center"/>
          </w:tcPr>
          <w:p w14:paraId="366FDD8B" w14:textId="563A82A9" w:rsidR="0072668C" w:rsidRPr="00175E93" w:rsidRDefault="0072668C" w:rsidP="004317D8">
            <w:pPr>
              <w:jc w:val="center"/>
              <w:rPr>
                <w:rFonts w:eastAsia="Times New Roman"/>
                <w:color w:val="000000"/>
                <w:lang w:eastAsia="ru-RU"/>
              </w:rPr>
            </w:pPr>
          </w:p>
        </w:tc>
        <w:tc>
          <w:tcPr>
            <w:tcW w:w="981" w:type="dxa"/>
            <w:shd w:val="clear" w:color="auto" w:fill="auto"/>
            <w:vAlign w:val="center"/>
          </w:tcPr>
          <w:p w14:paraId="7C92F948" w14:textId="5AF7245A" w:rsidR="0072668C" w:rsidRPr="00175E93" w:rsidRDefault="0072668C" w:rsidP="004317D8">
            <w:pPr>
              <w:jc w:val="center"/>
              <w:rPr>
                <w:rFonts w:eastAsia="Times New Roman"/>
                <w:color w:val="000000"/>
                <w:lang w:eastAsia="ru-RU"/>
              </w:rPr>
            </w:pPr>
          </w:p>
        </w:tc>
        <w:tc>
          <w:tcPr>
            <w:tcW w:w="1233" w:type="dxa"/>
            <w:shd w:val="clear" w:color="auto" w:fill="auto"/>
            <w:vAlign w:val="center"/>
          </w:tcPr>
          <w:p w14:paraId="2D722C8E" w14:textId="742217C7" w:rsidR="0072668C" w:rsidRPr="00175E93" w:rsidRDefault="0072668C" w:rsidP="004317D8">
            <w:pPr>
              <w:jc w:val="center"/>
              <w:rPr>
                <w:rFonts w:eastAsia="Times New Roman"/>
                <w:color w:val="000000"/>
                <w:lang w:eastAsia="ru-RU"/>
              </w:rPr>
            </w:pPr>
          </w:p>
        </w:tc>
        <w:tc>
          <w:tcPr>
            <w:tcW w:w="1739" w:type="dxa"/>
            <w:shd w:val="clear" w:color="auto" w:fill="auto"/>
            <w:vAlign w:val="center"/>
          </w:tcPr>
          <w:p w14:paraId="1023FE8F" w14:textId="627D1882" w:rsidR="0072668C" w:rsidRPr="00175E93" w:rsidRDefault="0072668C" w:rsidP="004317D8">
            <w:pPr>
              <w:jc w:val="center"/>
              <w:rPr>
                <w:rFonts w:eastAsia="Times New Roman"/>
                <w:color w:val="000000"/>
                <w:lang w:eastAsia="ru-RU"/>
              </w:rPr>
            </w:pPr>
          </w:p>
        </w:tc>
      </w:tr>
      <w:tr w:rsidR="0072668C" w:rsidRPr="00175E93" w14:paraId="4A495D65" w14:textId="77777777" w:rsidTr="00FB1332">
        <w:trPr>
          <w:trHeight w:val="242"/>
        </w:trPr>
        <w:tc>
          <w:tcPr>
            <w:tcW w:w="560" w:type="dxa"/>
            <w:shd w:val="clear" w:color="auto" w:fill="auto"/>
            <w:vAlign w:val="center"/>
          </w:tcPr>
          <w:p w14:paraId="5961FDDB" w14:textId="77777777" w:rsidR="0072668C" w:rsidRPr="00175E93" w:rsidRDefault="0072668C" w:rsidP="00414D23">
            <w:pPr>
              <w:pStyle w:val="a4"/>
              <w:numPr>
                <w:ilvl w:val="0"/>
                <w:numId w:val="11"/>
              </w:numPr>
              <w:jc w:val="center"/>
              <w:rPr>
                <w:rFonts w:ascii="Times New Roman" w:hAnsi="Times New Roman"/>
                <w:color w:val="000000"/>
                <w:lang w:eastAsia="ru-RU"/>
              </w:rPr>
            </w:pPr>
          </w:p>
        </w:tc>
        <w:tc>
          <w:tcPr>
            <w:tcW w:w="3692" w:type="dxa"/>
            <w:gridSpan w:val="3"/>
            <w:shd w:val="clear" w:color="auto" w:fill="auto"/>
            <w:vAlign w:val="center"/>
          </w:tcPr>
          <w:p w14:paraId="1F549CF1" w14:textId="44A9A9E5" w:rsidR="0072668C" w:rsidRPr="007830E0" w:rsidRDefault="0072668C" w:rsidP="00414D23">
            <w:pPr>
              <w:rPr>
                <w:rFonts w:eastAsia="Times New Roman"/>
                <w:color w:val="000000"/>
              </w:rPr>
            </w:pPr>
            <w:r w:rsidRPr="00C65733">
              <w:rPr>
                <w:rFonts w:eastAsia="Times New Roman"/>
                <w:color w:val="000000"/>
              </w:rPr>
              <w:t>Аккумуляторная батарея для ИБП</w:t>
            </w:r>
            <w:r>
              <w:rPr>
                <w:rFonts w:eastAsia="Times New Roman"/>
                <w:color w:val="000000"/>
              </w:rPr>
              <w:t xml:space="preserve"> Тип </w:t>
            </w:r>
            <w:r w:rsidRPr="007830E0">
              <w:rPr>
                <w:rFonts w:eastAsia="Times New Roman"/>
                <w:color w:val="000000"/>
              </w:rPr>
              <w:t>2</w:t>
            </w:r>
          </w:p>
        </w:tc>
        <w:tc>
          <w:tcPr>
            <w:tcW w:w="950" w:type="dxa"/>
            <w:shd w:val="clear" w:color="auto" w:fill="auto"/>
          </w:tcPr>
          <w:p w14:paraId="0C158FFD" w14:textId="3A4AC4D3" w:rsidR="0072668C" w:rsidRPr="008B365C" w:rsidRDefault="0072668C" w:rsidP="00414D23">
            <w:pPr>
              <w:jc w:val="center"/>
              <w:rPr>
                <w:rFonts w:eastAsia="Times New Roman"/>
                <w:color w:val="000000"/>
                <w:lang w:eastAsia="ru-RU"/>
              </w:rPr>
            </w:pPr>
            <w:r w:rsidRPr="00A54A59">
              <w:t>штука</w:t>
            </w:r>
          </w:p>
        </w:tc>
        <w:tc>
          <w:tcPr>
            <w:tcW w:w="798" w:type="dxa"/>
            <w:shd w:val="clear" w:color="000000" w:fill="FFFFFF"/>
            <w:vAlign w:val="center"/>
          </w:tcPr>
          <w:p w14:paraId="3241867F" w14:textId="051205EB" w:rsidR="0072668C" w:rsidRDefault="0072668C" w:rsidP="00414D23">
            <w:pPr>
              <w:jc w:val="center"/>
              <w:rPr>
                <w:rFonts w:eastAsia="Times New Roman"/>
                <w:color w:val="000000"/>
                <w:lang w:eastAsia="ru-RU"/>
              </w:rPr>
            </w:pPr>
            <w:r>
              <w:rPr>
                <w:rFonts w:eastAsia="Times New Roman"/>
                <w:color w:val="000000"/>
                <w:lang w:eastAsia="ru-RU"/>
              </w:rPr>
              <w:t>12</w:t>
            </w:r>
          </w:p>
        </w:tc>
        <w:tc>
          <w:tcPr>
            <w:tcW w:w="1575" w:type="dxa"/>
          </w:tcPr>
          <w:p w14:paraId="3B1045C3" w14:textId="77777777" w:rsidR="0072668C" w:rsidRDefault="0072668C" w:rsidP="00414D23">
            <w:pPr>
              <w:jc w:val="center"/>
              <w:rPr>
                <w:rFonts w:eastAsia="Times New Roman"/>
                <w:color w:val="000000"/>
                <w:lang w:eastAsia="ru-RU"/>
              </w:rPr>
            </w:pPr>
          </w:p>
        </w:tc>
        <w:tc>
          <w:tcPr>
            <w:tcW w:w="1447" w:type="dxa"/>
            <w:vAlign w:val="center"/>
          </w:tcPr>
          <w:p w14:paraId="16D188B6" w14:textId="325DE987" w:rsidR="0072668C" w:rsidRDefault="0072668C" w:rsidP="00414D23">
            <w:pPr>
              <w:jc w:val="center"/>
              <w:rPr>
                <w:rFonts w:eastAsia="Times New Roman"/>
                <w:color w:val="000000"/>
                <w:lang w:eastAsia="ru-RU"/>
              </w:rPr>
            </w:pPr>
          </w:p>
        </w:tc>
        <w:tc>
          <w:tcPr>
            <w:tcW w:w="1649" w:type="dxa"/>
            <w:shd w:val="clear" w:color="000000" w:fill="FFFFFF"/>
            <w:vAlign w:val="center"/>
          </w:tcPr>
          <w:p w14:paraId="7F766809" w14:textId="77777777" w:rsidR="0072668C" w:rsidRDefault="0072668C" w:rsidP="00414D23">
            <w:pPr>
              <w:jc w:val="center"/>
              <w:rPr>
                <w:rFonts w:eastAsia="Times New Roman"/>
                <w:color w:val="000000"/>
                <w:lang w:eastAsia="ru-RU"/>
              </w:rPr>
            </w:pPr>
          </w:p>
        </w:tc>
        <w:tc>
          <w:tcPr>
            <w:tcW w:w="981" w:type="dxa"/>
            <w:shd w:val="clear" w:color="auto" w:fill="auto"/>
            <w:vAlign w:val="center"/>
          </w:tcPr>
          <w:p w14:paraId="7C820AC4" w14:textId="77777777" w:rsidR="0072668C" w:rsidRDefault="0072668C" w:rsidP="00414D23">
            <w:pPr>
              <w:jc w:val="center"/>
              <w:rPr>
                <w:rFonts w:eastAsia="Times New Roman"/>
                <w:color w:val="000000"/>
                <w:lang w:eastAsia="ru-RU"/>
              </w:rPr>
            </w:pPr>
          </w:p>
        </w:tc>
        <w:tc>
          <w:tcPr>
            <w:tcW w:w="1233" w:type="dxa"/>
            <w:shd w:val="clear" w:color="auto" w:fill="auto"/>
            <w:vAlign w:val="center"/>
          </w:tcPr>
          <w:p w14:paraId="23E3F7D1" w14:textId="77777777" w:rsidR="0072668C" w:rsidRDefault="0072668C" w:rsidP="00414D23">
            <w:pPr>
              <w:jc w:val="center"/>
              <w:rPr>
                <w:rFonts w:eastAsia="Times New Roman"/>
                <w:color w:val="000000"/>
                <w:lang w:eastAsia="ru-RU"/>
              </w:rPr>
            </w:pPr>
          </w:p>
        </w:tc>
        <w:tc>
          <w:tcPr>
            <w:tcW w:w="1739" w:type="dxa"/>
            <w:shd w:val="clear" w:color="auto" w:fill="auto"/>
            <w:vAlign w:val="center"/>
          </w:tcPr>
          <w:p w14:paraId="7BA6D514" w14:textId="77777777" w:rsidR="0072668C" w:rsidRDefault="0072668C" w:rsidP="00414D23">
            <w:pPr>
              <w:jc w:val="center"/>
              <w:rPr>
                <w:rFonts w:eastAsia="Times New Roman"/>
                <w:color w:val="000000"/>
                <w:lang w:eastAsia="ru-RU"/>
              </w:rPr>
            </w:pPr>
          </w:p>
        </w:tc>
      </w:tr>
      <w:tr w:rsidR="0072668C" w:rsidRPr="00175E93" w14:paraId="662C1CEF" w14:textId="77777777" w:rsidTr="00FB1332">
        <w:trPr>
          <w:trHeight w:val="242"/>
        </w:trPr>
        <w:tc>
          <w:tcPr>
            <w:tcW w:w="560" w:type="dxa"/>
            <w:shd w:val="clear" w:color="auto" w:fill="auto"/>
            <w:vAlign w:val="center"/>
          </w:tcPr>
          <w:p w14:paraId="7406BC5F" w14:textId="77777777" w:rsidR="0072668C" w:rsidRPr="00175E93" w:rsidRDefault="0072668C" w:rsidP="00414D23">
            <w:pPr>
              <w:pStyle w:val="a4"/>
              <w:numPr>
                <w:ilvl w:val="0"/>
                <w:numId w:val="11"/>
              </w:numPr>
              <w:jc w:val="center"/>
              <w:rPr>
                <w:rFonts w:ascii="Times New Roman" w:hAnsi="Times New Roman"/>
                <w:color w:val="000000"/>
                <w:lang w:eastAsia="ru-RU"/>
              </w:rPr>
            </w:pPr>
          </w:p>
        </w:tc>
        <w:tc>
          <w:tcPr>
            <w:tcW w:w="3692" w:type="dxa"/>
            <w:gridSpan w:val="3"/>
            <w:shd w:val="clear" w:color="auto" w:fill="auto"/>
            <w:vAlign w:val="center"/>
          </w:tcPr>
          <w:p w14:paraId="41757A1A" w14:textId="1D5E9EF4" w:rsidR="0072668C" w:rsidRPr="007830E0" w:rsidRDefault="0072668C" w:rsidP="00414D23">
            <w:pPr>
              <w:rPr>
                <w:rFonts w:eastAsia="Times New Roman"/>
                <w:color w:val="000000"/>
              </w:rPr>
            </w:pPr>
            <w:r w:rsidRPr="00C65733">
              <w:rPr>
                <w:rFonts w:eastAsia="Times New Roman"/>
                <w:color w:val="000000"/>
              </w:rPr>
              <w:t>Аккумуляторная батарея для ИБП</w:t>
            </w:r>
            <w:r>
              <w:rPr>
                <w:rFonts w:eastAsia="Times New Roman"/>
                <w:color w:val="000000"/>
              </w:rPr>
              <w:t xml:space="preserve"> Тип </w:t>
            </w:r>
            <w:r w:rsidRPr="007830E0">
              <w:rPr>
                <w:rFonts w:eastAsia="Times New Roman"/>
                <w:color w:val="000000"/>
              </w:rPr>
              <w:t>3</w:t>
            </w:r>
          </w:p>
        </w:tc>
        <w:tc>
          <w:tcPr>
            <w:tcW w:w="950" w:type="dxa"/>
            <w:shd w:val="clear" w:color="auto" w:fill="auto"/>
          </w:tcPr>
          <w:p w14:paraId="52DA1F5F" w14:textId="616DAC7D" w:rsidR="0072668C" w:rsidRPr="008B365C" w:rsidRDefault="0072668C" w:rsidP="00414D23">
            <w:pPr>
              <w:jc w:val="center"/>
              <w:rPr>
                <w:rFonts w:eastAsia="Times New Roman"/>
                <w:color w:val="000000"/>
                <w:lang w:eastAsia="ru-RU"/>
              </w:rPr>
            </w:pPr>
            <w:r w:rsidRPr="00A54A59">
              <w:t>штука</w:t>
            </w:r>
          </w:p>
        </w:tc>
        <w:tc>
          <w:tcPr>
            <w:tcW w:w="798" w:type="dxa"/>
            <w:shd w:val="clear" w:color="000000" w:fill="FFFFFF"/>
            <w:vAlign w:val="center"/>
          </w:tcPr>
          <w:p w14:paraId="14F256E2" w14:textId="1F79B3FB" w:rsidR="0072668C" w:rsidRDefault="0072668C" w:rsidP="00414D23">
            <w:pPr>
              <w:jc w:val="center"/>
              <w:rPr>
                <w:rFonts w:eastAsia="Times New Roman"/>
                <w:color w:val="000000"/>
                <w:lang w:eastAsia="ru-RU"/>
              </w:rPr>
            </w:pPr>
            <w:r>
              <w:rPr>
                <w:rFonts w:eastAsia="Times New Roman"/>
                <w:color w:val="000000"/>
                <w:lang w:eastAsia="ru-RU"/>
              </w:rPr>
              <w:t>8</w:t>
            </w:r>
          </w:p>
        </w:tc>
        <w:tc>
          <w:tcPr>
            <w:tcW w:w="1575" w:type="dxa"/>
          </w:tcPr>
          <w:p w14:paraId="13827687" w14:textId="77777777" w:rsidR="0072668C" w:rsidRDefault="0072668C" w:rsidP="00414D23">
            <w:pPr>
              <w:jc w:val="center"/>
              <w:rPr>
                <w:rFonts w:eastAsia="Times New Roman"/>
                <w:color w:val="000000"/>
                <w:lang w:eastAsia="ru-RU"/>
              </w:rPr>
            </w:pPr>
          </w:p>
        </w:tc>
        <w:tc>
          <w:tcPr>
            <w:tcW w:w="1447" w:type="dxa"/>
            <w:vAlign w:val="center"/>
          </w:tcPr>
          <w:p w14:paraId="2FFBC7A3" w14:textId="15A153A6" w:rsidR="0072668C" w:rsidRDefault="0072668C" w:rsidP="00414D23">
            <w:pPr>
              <w:jc w:val="center"/>
              <w:rPr>
                <w:rFonts w:eastAsia="Times New Roman"/>
                <w:color w:val="000000"/>
                <w:lang w:eastAsia="ru-RU"/>
              </w:rPr>
            </w:pPr>
          </w:p>
        </w:tc>
        <w:tc>
          <w:tcPr>
            <w:tcW w:w="1649" w:type="dxa"/>
            <w:shd w:val="clear" w:color="000000" w:fill="FFFFFF"/>
            <w:vAlign w:val="center"/>
          </w:tcPr>
          <w:p w14:paraId="69268025" w14:textId="77777777" w:rsidR="0072668C" w:rsidRDefault="0072668C" w:rsidP="00414D23">
            <w:pPr>
              <w:jc w:val="center"/>
              <w:rPr>
                <w:rFonts w:eastAsia="Times New Roman"/>
                <w:color w:val="000000"/>
                <w:lang w:eastAsia="ru-RU"/>
              </w:rPr>
            </w:pPr>
          </w:p>
        </w:tc>
        <w:tc>
          <w:tcPr>
            <w:tcW w:w="981" w:type="dxa"/>
            <w:shd w:val="clear" w:color="auto" w:fill="auto"/>
            <w:vAlign w:val="center"/>
          </w:tcPr>
          <w:p w14:paraId="050EF3AC" w14:textId="77777777" w:rsidR="0072668C" w:rsidRDefault="0072668C" w:rsidP="00414D23">
            <w:pPr>
              <w:jc w:val="center"/>
              <w:rPr>
                <w:rFonts w:eastAsia="Times New Roman"/>
                <w:color w:val="000000"/>
                <w:lang w:eastAsia="ru-RU"/>
              </w:rPr>
            </w:pPr>
          </w:p>
        </w:tc>
        <w:tc>
          <w:tcPr>
            <w:tcW w:w="1233" w:type="dxa"/>
            <w:shd w:val="clear" w:color="auto" w:fill="auto"/>
            <w:vAlign w:val="center"/>
          </w:tcPr>
          <w:p w14:paraId="29A6B400" w14:textId="77777777" w:rsidR="0072668C" w:rsidRDefault="0072668C" w:rsidP="00414D23">
            <w:pPr>
              <w:jc w:val="center"/>
              <w:rPr>
                <w:rFonts w:eastAsia="Times New Roman"/>
                <w:color w:val="000000"/>
                <w:lang w:eastAsia="ru-RU"/>
              </w:rPr>
            </w:pPr>
          </w:p>
        </w:tc>
        <w:tc>
          <w:tcPr>
            <w:tcW w:w="1739" w:type="dxa"/>
            <w:shd w:val="clear" w:color="auto" w:fill="auto"/>
            <w:vAlign w:val="center"/>
          </w:tcPr>
          <w:p w14:paraId="7B542569" w14:textId="77777777" w:rsidR="0072668C" w:rsidRDefault="0072668C" w:rsidP="00414D23">
            <w:pPr>
              <w:jc w:val="center"/>
              <w:rPr>
                <w:rFonts w:eastAsia="Times New Roman"/>
                <w:color w:val="000000"/>
                <w:lang w:eastAsia="ru-RU"/>
              </w:rPr>
            </w:pPr>
          </w:p>
        </w:tc>
      </w:tr>
      <w:tr w:rsidR="0072668C" w:rsidRPr="00175E93" w14:paraId="453DD4FD" w14:textId="77777777" w:rsidTr="00FB1332">
        <w:trPr>
          <w:trHeight w:val="242"/>
        </w:trPr>
        <w:tc>
          <w:tcPr>
            <w:tcW w:w="560" w:type="dxa"/>
            <w:shd w:val="clear" w:color="auto" w:fill="auto"/>
            <w:vAlign w:val="center"/>
          </w:tcPr>
          <w:p w14:paraId="1DD96B49" w14:textId="77777777" w:rsidR="0072668C" w:rsidRPr="00297B59" w:rsidRDefault="0072668C" w:rsidP="00414D23">
            <w:pPr>
              <w:jc w:val="center"/>
              <w:rPr>
                <w:color w:val="000000"/>
                <w:lang w:eastAsia="ru-RU"/>
              </w:rPr>
            </w:pPr>
          </w:p>
        </w:tc>
        <w:tc>
          <w:tcPr>
            <w:tcW w:w="3692" w:type="dxa"/>
            <w:gridSpan w:val="3"/>
            <w:shd w:val="clear" w:color="auto" w:fill="auto"/>
            <w:vAlign w:val="center"/>
          </w:tcPr>
          <w:p w14:paraId="38F5A144" w14:textId="06432B8E" w:rsidR="0072668C" w:rsidRPr="002C6043" w:rsidRDefault="0072668C" w:rsidP="004317D8">
            <w:pPr>
              <w:rPr>
                <w:b/>
                <w:color w:val="000000"/>
              </w:rPr>
            </w:pPr>
            <w:r w:rsidRPr="002C6043">
              <w:rPr>
                <w:b/>
                <w:color w:val="000000"/>
              </w:rPr>
              <w:t xml:space="preserve">Итого </w:t>
            </w:r>
            <w:r>
              <w:rPr>
                <w:b/>
                <w:color w:val="000000"/>
              </w:rPr>
              <w:t>Отдел</w:t>
            </w:r>
            <w:r w:rsidRPr="002C6043">
              <w:rPr>
                <w:b/>
                <w:color w:val="000000"/>
              </w:rPr>
              <w:t xml:space="preserve"> по </w:t>
            </w:r>
            <w:r>
              <w:rPr>
                <w:b/>
                <w:color w:val="000000"/>
              </w:rPr>
              <w:t>Республике Хакасия</w:t>
            </w:r>
            <w:r w:rsidRPr="002C6043">
              <w:rPr>
                <w:b/>
                <w:color w:val="000000"/>
              </w:rPr>
              <w:t>:</w:t>
            </w:r>
          </w:p>
        </w:tc>
        <w:tc>
          <w:tcPr>
            <w:tcW w:w="950" w:type="dxa"/>
            <w:shd w:val="clear" w:color="auto" w:fill="auto"/>
            <w:vAlign w:val="center"/>
          </w:tcPr>
          <w:p w14:paraId="42388E10" w14:textId="77777777" w:rsidR="0072668C" w:rsidRPr="002C6043" w:rsidRDefault="0072668C" w:rsidP="004317D8">
            <w:pPr>
              <w:jc w:val="center"/>
              <w:rPr>
                <w:rFonts w:eastAsia="Times New Roman"/>
                <w:b/>
                <w:color w:val="000000"/>
                <w:lang w:eastAsia="ru-RU"/>
              </w:rPr>
            </w:pPr>
          </w:p>
        </w:tc>
        <w:tc>
          <w:tcPr>
            <w:tcW w:w="798" w:type="dxa"/>
            <w:shd w:val="clear" w:color="000000" w:fill="FFFFFF"/>
            <w:vAlign w:val="center"/>
          </w:tcPr>
          <w:p w14:paraId="0EAEC5EB" w14:textId="2F90E038" w:rsidR="0072668C" w:rsidRPr="002C6043" w:rsidRDefault="0072668C" w:rsidP="004317D8">
            <w:pPr>
              <w:jc w:val="center"/>
              <w:rPr>
                <w:rFonts w:eastAsia="Times New Roman"/>
                <w:b/>
                <w:color w:val="000000"/>
                <w:lang w:eastAsia="ru-RU"/>
              </w:rPr>
            </w:pPr>
            <w:r>
              <w:rPr>
                <w:rFonts w:eastAsia="Times New Roman"/>
                <w:b/>
                <w:color w:val="000000"/>
                <w:lang w:eastAsia="ru-RU"/>
              </w:rPr>
              <w:t>60</w:t>
            </w:r>
          </w:p>
        </w:tc>
        <w:tc>
          <w:tcPr>
            <w:tcW w:w="1575" w:type="dxa"/>
          </w:tcPr>
          <w:p w14:paraId="06A4543C" w14:textId="77777777" w:rsidR="0072668C" w:rsidRPr="002C6043" w:rsidRDefault="0072668C" w:rsidP="004317D8">
            <w:pPr>
              <w:jc w:val="center"/>
              <w:rPr>
                <w:rFonts w:eastAsia="Times New Roman"/>
                <w:b/>
                <w:color w:val="000000"/>
                <w:lang w:eastAsia="ru-RU"/>
              </w:rPr>
            </w:pPr>
          </w:p>
        </w:tc>
        <w:tc>
          <w:tcPr>
            <w:tcW w:w="1447" w:type="dxa"/>
          </w:tcPr>
          <w:p w14:paraId="61EB947F" w14:textId="108B65B3" w:rsidR="0072668C" w:rsidRPr="002C6043" w:rsidRDefault="0072668C" w:rsidP="004317D8">
            <w:pPr>
              <w:jc w:val="center"/>
              <w:rPr>
                <w:rFonts w:eastAsia="Times New Roman"/>
                <w:b/>
                <w:color w:val="000000"/>
                <w:lang w:eastAsia="ru-RU"/>
              </w:rPr>
            </w:pPr>
          </w:p>
        </w:tc>
        <w:tc>
          <w:tcPr>
            <w:tcW w:w="1649" w:type="dxa"/>
            <w:shd w:val="clear" w:color="000000" w:fill="FFFFFF"/>
            <w:vAlign w:val="center"/>
          </w:tcPr>
          <w:p w14:paraId="25ACBAF5" w14:textId="1D1E9C50" w:rsidR="0072668C" w:rsidRPr="002C6043" w:rsidRDefault="0072668C" w:rsidP="004317D8">
            <w:pPr>
              <w:jc w:val="center"/>
              <w:rPr>
                <w:rFonts w:eastAsia="Times New Roman"/>
                <w:b/>
                <w:color w:val="000000"/>
                <w:lang w:eastAsia="ru-RU"/>
              </w:rPr>
            </w:pPr>
          </w:p>
        </w:tc>
        <w:tc>
          <w:tcPr>
            <w:tcW w:w="981" w:type="dxa"/>
            <w:shd w:val="clear" w:color="auto" w:fill="auto"/>
            <w:vAlign w:val="center"/>
          </w:tcPr>
          <w:p w14:paraId="6E8D1547" w14:textId="2CA6FC02" w:rsidR="0072668C" w:rsidRPr="002C6043" w:rsidRDefault="0072668C" w:rsidP="004317D8">
            <w:pPr>
              <w:jc w:val="center"/>
              <w:rPr>
                <w:rFonts w:eastAsia="Times New Roman"/>
                <w:b/>
                <w:color w:val="000000"/>
                <w:lang w:eastAsia="ru-RU"/>
              </w:rPr>
            </w:pPr>
          </w:p>
        </w:tc>
        <w:tc>
          <w:tcPr>
            <w:tcW w:w="1233" w:type="dxa"/>
            <w:shd w:val="clear" w:color="auto" w:fill="auto"/>
            <w:vAlign w:val="center"/>
          </w:tcPr>
          <w:p w14:paraId="3576418D" w14:textId="0DFFE2A8" w:rsidR="0072668C" w:rsidRPr="002C6043" w:rsidRDefault="0072668C" w:rsidP="004317D8">
            <w:pPr>
              <w:jc w:val="center"/>
              <w:rPr>
                <w:rFonts w:eastAsia="Times New Roman"/>
                <w:b/>
                <w:color w:val="000000"/>
                <w:lang w:eastAsia="ru-RU"/>
              </w:rPr>
            </w:pPr>
          </w:p>
        </w:tc>
        <w:tc>
          <w:tcPr>
            <w:tcW w:w="1739" w:type="dxa"/>
            <w:shd w:val="clear" w:color="auto" w:fill="auto"/>
            <w:vAlign w:val="center"/>
          </w:tcPr>
          <w:p w14:paraId="14BD8256" w14:textId="3825677C" w:rsidR="0072668C" w:rsidRPr="002C6043" w:rsidRDefault="0072668C" w:rsidP="004317D8">
            <w:pPr>
              <w:jc w:val="center"/>
              <w:rPr>
                <w:rFonts w:eastAsia="Times New Roman"/>
                <w:b/>
                <w:color w:val="000000"/>
                <w:lang w:eastAsia="ru-RU"/>
              </w:rPr>
            </w:pPr>
          </w:p>
        </w:tc>
      </w:tr>
      <w:tr w:rsidR="0072668C" w:rsidRPr="00175E93" w14:paraId="27691C17" w14:textId="77777777" w:rsidTr="00FB1332">
        <w:trPr>
          <w:trHeight w:val="359"/>
        </w:trPr>
        <w:tc>
          <w:tcPr>
            <w:tcW w:w="4252" w:type="dxa"/>
            <w:gridSpan w:val="4"/>
            <w:shd w:val="clear" w:color="auto" w:fill="auto"/>
            <w:vAlign w:val="center"/>
          </w:tcPr>
          <w:p w14:paraId="55233E21" w14:textId="7BFB3C6C" w:rsidR="0072668C" w:rsidRPr="00175E93" w:rsidRDefault="0072668C" w:rsidP="00414D23">
            <w:pPr>
              <w:rPr>
                <w:b/>
              </w:rPr>
            </w:pPr>
            <w:r w:rsidRPr="00175E93">
              <w:rPr>
                <w:b/>
              </w:rPr>
              <w:t>ВСЕГО:</w:t>
            </w:r>
          </w:p>
        </w:tc>
        <w:tc>
          <w:tcPr>
            <w:tcW w:w="950" w:type="dxa"/>
            <w:shd w:val="clear" w:color="auto" w:fill="auto"/>
            <w:vAlign w:val="center"/>
          </w:tcPr>
          <w:p w14:paraId="37955CE4" w14:textId="77777777" w:rsidR="0072668C" w:rsidRPr="00175E93" w:rsidRDefault="0072668C" w:rsidP="004317D8">
            <w:pPr>
              <w:jc w:val="center"/>
              <w:rPr>
                <w:rFonts w:eastAsia="Times New Roman"/>
                <w:color w:val="000000"/>
                <w:lang w:eastAsia="ru-RU"/>
              </w:rPr>
            </w:pPr>
          </w:p>
        </w:tc>
        <w:tc>
          <w:tcPr>
            <w:tcW w:w="798" w:type="dxa"/>
            <w:shd w:val="clear" w:color="000000" w:fill="FFFFFF"/>
            <w:vAlign w:val="center"/>
          </w:tcPr>
          <w:p w14:paraId="78196786" w14:textId="7CB6655E" w:rsidR="0072668C" w:rsidRPr="00175E93" w:rsidRDefault="0072668C" w:rsidP="004317D8">
            <w:pPr>
              <w:jc w:val="center"/>
              <w:rPr>
                <w:rFonts w:eastAsia="Times New Roman"/>
                <w:b/>
                <w:color w:val="000000"/>
                <w:lang w:eastAsia="ru-RU"/>
              </w:rPr>
            </w:pPr>
            <w:r>
              <w:rPr>
                <w:rFonts w:eastAsia="Times New Roman"/>
                <w:b/>
                <w:color w:val="000000"/>
                <w:lang w:eastAsia="ru-RU"/>
              </w:rPr>
              <w:t>528</w:t>
            </w:r>
          </w:p>
        </w:tc>
        <w:tc>
          <w:tcPr>
            <w:tcW w:w="1575" w:type="dxa"/>
          </w:tcPr>
          <w:p w14:paraId="5CA7EE5D" w14:textId="77777777" w:rsidR="0072668C" w:rsidRPr="00175E93" w:rsidRDefault="0072668C" w:rsidP="004317D8">
            <w:pPr>
              <w:jc w:val="center"/>
              <w:rPr>
                <w:rFonts w:eastAsia="Times New Roman"/>
                <w:color w:val="000000"/>
                <w:lang w:eastAsia="ru-RU"/>
              </w:rPr>
            </w:pPr>
          </w:p>
        </w:tc>
        <w:tc>
          <w:tcPr>
            <w:tcW w:w="1447" w:type="dxa"/>
          </w:tcPr>
          <w:p w14:paraId="5D44CE34" w14:textId="1979F4FE" w:rsidR="0072668C" w:rsidRPr="00175E93" w:rsidRDefault="0072668C" w:rsidP="004317D8">
            <w:pPr>
              <w:jc w:val="center"/>
              <w:rPr>
                <w:rFonts w:eastAsia="Times New Roman"/>
                <w:color w:val="000000"/>
                <w:lang w:eastAsia="ru-RU"/>
              </w:rPr>
            </w:pPr>
          </w:p>
        </w:tc>
        <w:tc>
          <w:tcPr>
            <w:tcW w:w="1649" w:type="dxa"/>
            <w:shd w:val="clear" w:color="000000" w:fill="FFFFFF"/>
            <w:vAlign w:val="center"/>
          </w:tcPr>
          <w:p w14:paraId="33A77FC0" w14:textId="7D454FF7" w:rsidR="0072668C" w:rsidRPr="00A1423E" w:rsidRDefault="0072668C" w:rsidP="004317D8">
            <w:pPr>
              <w:jc w:val="center"/>
              <w:rPr>
                <w:rFonts w:eastAsia="Times New Roman"/>
                <w:b/>
                <w:color w:val="000000"/>
                <w:lang w:eastAsia="ru-RU"/>
              </w:rPr>
            </w:pPr>
          </w:p>
        </w:tc>
        <w:tc>
          <w:tcPr>
            <w:tcW w:w="981" w:type="dxa"/>
            <w:shd w:val="clear" w:color="auto" w:fill="auto"/>
            <w:vAlign w:val="center"/>
          </w:tcPr>
          <w:p w14:paraId="3BDCC0F1" w14:textId="0037F1D6" w:rsidR="0072668C" w:rsidRPr="00A1423E" w:rsidRDefault="0072668C" w:rsidP="004317D8">
            <w:pPr>
              <w:jc w:val="center"/>
              <w:rPr>
                <w:rFonts w:eastAsia="Times New Roman"/>
                <w:b/>
                <w:color w:val="000000"/>
                <w:lang w:eastAsia="ru-RU"/>
              </w:rPr>
            </w:pPr>
          </w:p>
        </w:tc>
        <w:tc>
          <w:tcPr>
            <w:tcW w:w="1233" w:type="dxa"/>
            <w:shd w:val="clear" w:color="auto" w:fill="auto"/>
            <w:vAlign w:val="center"/>
          </w:tcPr>
          <w:p w14:paraId="1EE2AF60" w14:textId="502395D5" w:rsidR="0072668C" w:rsidRPr="00A1423E" w:rsidRDefault="0072668C" w:rsidP="004317D8">
            <w:pPr>
              <w:jc w:val="center"/>
              <w:rPr>
                <w:rFonts w:eastAsia="Times New Roman"/>
                <w:b/>
                <w:color w:val="000000"/>
                <w:lang w:eastAsia="ru-RU"/>
              </w:rPr>
            </w:pPr>
          </w:p>
        </w:tc>
        <w:tc>
          <w:tcPr>
            <w:tcW w:w="1739" w:type="dxa"/>
            <w:shd w:val="clear" w:color="auto" w:fill="auto"/>
            <w:vAlign w:val="center"/>
          </w:tcPr>
          <w:p w14:paraId="796EB6D6" w14:textId="468AA688" w:rsidR="0072668C" w:rsidRPr="00A1423E" w:rsidRDefault="0072668C" w:rsidP="004317D8">
            <w:pPr>
              <w:jc w:val="center"/>
              <w:rPr>
                <w:rFonts w:eastAsia="Times New Roman"/>
                <w:b/>
                <w:color w:val="000000"/>
                <w:lang w:eastAsia="ru-RU"/>
              </w:rPr>
            </w:pPr>
          </w:p>
        </w:tc>
      </w:tr>
    </w:tbl>
    <w:p w14:paraId="618B1E6D" w14:textId="0785E694" w:rsidR="006D1F08" w:rsidRDefault="006D1F08" w:rsidP="006D1F08"/>
    <w:p w14:paraId="2D37755E" w14:textId="77777777" w:rsidR="00D82275" w:rsidRPr="00855829" w:rsidRDefault="00D82275" w:rsidP="00D82275">
      <w:pPr>
        <w:ind w:firstLine="708"/>
      </w:pPr>
      <w:r w:rsidRPr="00161F3B">
        <w:t>Качество поставляемого товара соответствует ГОСТ Р МЭК 63056-2024</w:t>
      </w:r>
      <w:r>
        <w:t xml:space="preserve"> - </w:t>
      </w:r>
      <w:r w:rsidRPr="00161F3B">
        <w:t>Аккумуляторы и аккумуляторные батареи, содержащие щелочной или другие некислотные электролиты. Аккумуляторы и батареи литиевые для использования в системах накопления электрической энергии.</w:t>
      </w:r>
    </w:p>
    <w:p w14:paraId="36EB61C1" w14:textId="77777777" w:rsidR="00D82275" w:rsidRPr="00855829" w:rsidRDefault="00D82275" w:rsidP="006D1F08"/>
    <w:p w14:paraId="32649C67" w14:textId="2E0F8D0A" w:rsidR="003F00F5" w:rsidRPr="00855829" w:rsidRDefault="003F00F5" w:rsidP="006D1F08"/>
    <w:tbl>
      <w:tblPr>
        <w:tblW w:w="15060" w:type="dxa"/>
        <w:tblInd w:w="-34" w:type="dxa"/>
        <w:tblLayout w:type="fixed"/>
        <w:tblLook w:val="0000" w:firstRow="0" w:lastRow="0" w:firstColumn="0" w:lastColumn="0" w:noHBand="0" w:noVBand="0"/>
      </w:tblPr>
      <w:tblGrid>
        <w:gridCol w:w="9248"/>
        <w:gridCol w:w="5812"/>
      </w:tblGrid>
      <w:tr w:rsidR="006155CD" w:rsidRPr="00855829" w14:paraId="3FFCB08E" w14:textId="77777777" w:rsidTr="000100CF">
        <w:trPr>
          <w:trHeight w:val="452"/>
        </w:trPr>
        <w:tc>
          <w:tcPr>
            <w:tcW w:w="9248" w:type="dxa"/>
            <w:shd w:val="clear" w:color="auto" w:fill="auto"/>
          </w:tcPr>
          <w:p w14:paraId="49BFB1F6" w14:textId="77777777" w:rsidR="006155CD" w:rsidRPr="00582914" w:rsidRDefault="006155CD" w:rsidP="000100CF">
            <w:pPr>
              <w:widowControl w:val="0"/>
              <w:contextualSpacing/>
              <w:rPr>
                <w:rFonts w:eastAsia="Times New Roman"/>
                <w:snapToGrid w:val="0"/>
              </w:rPr>
            </w:pPr>
            <w:r w:rsidRPr="00582914">
              <w:rPr>
                <w:rFonts w:eastAsia="Times New Roman"/>
                <w:snapToGrid w:val="0"/>
              </w:rPr>
              <w:t xml:space="preserve">Поставщик: </w:t>
            </w:r>
          </w:p>
          <w:p w14:paraId="66B745CA" w14:textId="44D00E63" w:rsidR="00F27E5B" w:rsidRDefault="00F27E5B" w:rsidP="000100CF">
            <w:pPr>
              <w:widowControl w:val="0"/>
              <w:contextualSpacing/>
              <w:rPr>
                <w:rFonts w:eastAsia="Times New Roman"/>
                <w:snapToGrid w:val="0"/>
              </w:rPr>
            </w:pPr>
          </w:p>
          <w:p w14:paraId="7CC4B89D" w14:textId="77777777" w:rsidR="003831E1" w:rsidRPr="00582914" w:rsidRDefault="003831E1" w:rsidP="000100CF">
            <w:pPr>
              <w:widowControl w:val="0"/>
              <w:contextualSpacing/>
              <w:rPr>
                <w:rFonts w:eastAsia="Times New Roman"/>
                <w:snapToGrid w:val="0"/>
              </w:rPr>
            </w:pPr>
          </w:p>
          <w:p w14:paraId="1A1D9AE9" w14:textId="5B401770" w:rsidR="006155CD" w:rsidRPr="00582914" w:rsidRDefault="006155CD" w:rsidP="000100CF">
            <w:pPr>
              <w:widowControl w:val="0"/>
              <w:contextualSpacing/>
              <w:rPr>
                <w:rFonts w:eastAsia="Times New Roman"/>
                <w:snapToGrid w:val="0"/>
              </w:rPr>
            </w:pPr>
            <w:r w:rsidRPr="00582914">
              <w:rPr>
                <w:rFonts w:eastAsia="Times New Roman"/>
                <w:snapToGrid w:val="0"/>
              </w:rPr>
              <w:t>________________/</w:t>
            </w:r>
            <w:r w:rsidRPr="00582914">
              <w:t xml:space="preserve"> </w:t>
            </w:r>
            <w:r w:rsidR="003831E1">
              <w:rPr>
                <w:rFonts w:eastAsia="Times New Roman"/>
                <w:snapToGrid w:val="0"/>
              </w:rPr>
              <w:t>_____________</w:t>
            </w:r>
            <w:r w:rsidRPr="00582914">
              <w:rPr>
                <w:rFonts w:eastAsia="Times New Roman"/>
                <w:snapToGrid w:val="0"/>
              </w:rPr>
              <w:t xml:space="preserve"> /</w:t>
            </w:r>
          </w:p>
          <w:p w14:paraId="7CCCA5FF" w14:textId="2887E503" w:rsidR="006155CD" w:rsidRPr="00855829" w:rsidRDefault="00823787" w:rsidP="000100CF">
            <w:pPr>
              <w:widowControl w:val="0"/>
              <w:contextualSpacing/>
            </w:pPr>
            <w:r w:rsidRPr="00582914">
              <w:t xml:space="preserve">«____» </w:t>
            </w:r>
            <w:r w:rsidR="003831E1">
              <w:t>_____________</w:t>
            </w:r>
            <w:r w:rsidR="00547B61" w:rsidRPr="00582914">
              <w:t xml:space="preserve"> </w:t>
            </w:r>
            <w:r w:rsidRPr="00582914">
              <w:t>202</w:t>
            </w:r>
            <w:r w:rsidR="003831E1">
              <w:t>6</w:t>
            </w:r>
            <w:r w:rsidR="006155CD" w:rsidRPr="00582914">
              <w:t>г.</w:t>
            </w:r>
          </w:p>
          <w:p w14:paraId="434A6070" w14:textId="641BFE18" w:rsidR="006155CD" w:rsidRPr="00855829" w:rsidRDefault="006155CD" w:rsidP="000100CF">
            <w:pPr>
              <w:widowControl w:val="0"/>
              <w:contextualSpacing/>
            </w:pPr>
          </w:p>
        </w:tc>
        <w:tc>
          <w:tcPr>
            <w:tcW w:w="5812" w:type="dxa"/>
            <w:shd w:val="clear" w:color="auto" w:fill="auto"/>
          </w:tcPr>
          <w:p w14:paraId="38B4EC89" w14:textId="04AB1756" w:rsidR="006155CD" w:rsidRDefault="006155CD" w:rsidP="000100CF">
            <w:pPr>
              <w:widowControl w:val="0"/>
              <w:autoSpaceDE w:val="0"/>
              <w:snapToGrid w:val="0"/>
              <w:contextualSpacing/>
            </w:pPr>
            <w:r w:rsidRPr="00855829">
              <w:t>Заказчик:</w:t>
            </w:r>
          </w:p>
          <w:p w14:paraId="32AAF4CB" w14:textId="51077AA7" w:rsidR="009B2213" w:rsidRPr="00855829" w:rsidRDefault="009B2213" w:rsidP="000100CF">
            <w:pPr>
              <w:widowControl w:val="0"/>
              <w:autoSpaceDE w:val="0"/>
              <w:snapToGrid w:val="0"/>
              <w:contextualSpacing/>
            </w:pPr>
            <w:r w:rsidRPr="009B2213">
              <w:t>ООО «Почта Сервис»</w:t>
            </w:r>
          </w:p>
          <w:p w14:paraId="15EE271E" w14:textId="41617D23" w:rsidR="006155CD" w:rsidRDefault="003831E1" w:rsidP="000100CF">
            <w:pPr>
              <w:widowControl w:val="0"/>
              <w:autoSpaceDE w:val="0"/>
              <w:snapToGrid w:val="0"/>
              <w:contextualSpacing/>
            </w:pPr>
            <w:r>
              <w:t>Руководитель РЦ Новосибирск</w:t>
            </w:r>
          </w:p>
          <w:p w14:paraId="7EFEA8EC" w14:textId="77777777" w:rsidR="00F27E5B" w:rsidRPr="00855829" w:rsidRDefault="00F27E5B" w:rsidP="000100CF">
            <w:pPr>
              <w:widowControl w:val="0"/>
              <w:autoSpaceDE w:val="0"/>
              <w:snapToGrid w:val="0"/>
              <w:contextualSpacing/>
            </w:pPr>
          </w:p>
          <w:p w14:paraId="6C5F544E" w14:textId="0A3E4C3C" w:rsidR="006155CD" w:rsidRPr="00855829" w:rsidRDefault="006155CD" w:rsidP="000100CF">
            <w:pPr>
              <w:widowControl w:val="0"/>
              <w:autoSpaceDE w:val="0"/>
              <w:snapToGrid w:val="0"/>
              <w:contextualSpacing/>
            </w:pPr>
            <w:r w:rsidRPr="00855829">
              <w:t>____</w:t>
            </w:r>
            <w:r w:rsidR="00F27E5B">
              <w:t>______________/ В.П. Корнов</w:t>
            </w:r>
            <w:r w:rsidRPr="00855829">
              <w:t xml:space="preserve"> / </w:t>
            </w:r>
          </w:p>
          <w:p w14:paraId="20322D33" w14:textId="36687CC7" w:rsidR="006155CD" w:rsidRPr="00855829" w:rsidRDefault="009B2213" w:rsidP="000100CF">
            <w:pPr>
              <w:widowControl w:val="0"/>
              <w:contextualSpacing/>
            </w:pPr>
            <w:r>
              <w:t xml:space="preserve">«____» </w:t>
            </w:r>
            <w:r w:rsidR="003831E1">
              <w:t>_____________</w:t>
            </w:r>
            <w:r w:rsidR="00823787">
              <w:t>202</w:t>
            </w:r>
            <w:r w:rsidR="003831E1">
              <w:t>6</w:t>
            </w:r>
            <w:r w:rsidR="006155CD" w:rsidRPr="00855829">
              <w:t>г.</w:t>
            </w:r>
          </w:p>
        </w:tc>
      </w:tr>
    </w:tbl>
    <w:p w14:paraId="38D73351" w14:textId="77777777" w:rsidR="00D91C42" w:rsidRDefault="00D91C42" w:rsidP="00D54A79">
      <w:pPr>
        <w:tabs>
          <w:tab w:val="left" w:pos="15026"/>
        </w:tabs>
        <w:ind w:left="12900" w:right="110"/>
        <w:rPr>
          <w:sz w:val="16"/>
          <w:szCs w:val="16"/>
        </w:rPr>
      </w:pPr>
    </w:p>
    <w:p w14:paraId="0F6FA8C5" w14:textId="77777777" w:rsidR="00D91C42" w:rsidRDefault="00D91C42" w:rsidP="00D54A79">
      <w:pPr>
        <w:tabs>
          <w:tab w:val="left" w:pos="15026"/>
        </w:tabs>
        <w:ind w:left="12900" w:right="110"/>
        <w:rPr>
          <w:sz w:val="16"/>
          <w:szCs w:val="16"/>
        </w:rPr>
      </w:pPr>
    </w:p>
    <w:p w14:paraId="20DC40FA" w14:textId="77777777" w:rsidR="00226BED" w:rsidRDefault="00226BED" w:rsidP="00226BED">
      <w:pPr>
        <w:tabs>
          <w:tab w:val="left" w:pos="15026"/>
        </w:tabs>
        <w:ind w:left="8364" w:right="110"/>
        <w:rPr>
          <w:sz w:val="16"/>
          <w:szCs w:val="16"/>
        </w:rPr>
        <w:sectPr w:rsidR="00226BED" w:rsidSect="009B2213">
          <w:pgSz w:w="16838" w:h="11906" w:orient="landscape"/>
          <w:pgMar w:top="993" w:right="851" w:bottom="851" w:left="851" w:header="709" w:footer="550" w:gutter="0"/>
          <w:cols w:space="708"/>
          <w:docGrid w:linePitch="360"/>
        </w:sectPr>
      </w:pPr>
    </w:p>
    <w:p w14:paraId="64A234A7" w14:textId="3ED7F85D" w:rsidR="00B9678F" w:rsidRPr="008F7B15" w:rsidRDefault="00833AE2" w:rsidP="008F7B15">
      <w:pPr>
        <w:pStyle w:val="1"/>
        <w:ind w:left="6237"/>
        <w:rPr>
          <w:b w:val="0"/>
          <w:szCs w:val="20"/>
        </w:rPr>
      </w:pPr>
      <w:bookmarkStart w:id="4" w:name="_РЕКВИЗИТЫ_ФИЛИАЛОВ_ЗАКАЗЧИКА"/>
      <w:bookmarkEnd w:id="4"/>
      <w:r w:rsidRPr="008F7B15">
        <w:rPr>
          <w:b w:val="0"/>
          <w:szCs w:val="20"/>
        </w:rPr>
        <w:lastRenderedPageBreak/>
        <w:t>Приложение № 3 к Договору</w:t>
      </w:r>
    </w:p>
    <w:p w14:paraId="489AF27D" w14:textId="62786766" w:rsidR="00833AE2" w:rsidRPr="008F7B15" w:rsidRDefault="00833AE2" w:rsidP="008F7B15">
      <w:pPr>
        <w:tabs>
          <w:tab w:val="left" w:pos="15026"/>
        </w:tabs>
        <w:ind w:left="6237" w:right="110"/>
      </w:pPr>
      <w:r w:rsidRPr="008F7B15">
        <w:t xml:space="preserve">№ </w:t>
      </w:r>
      <w:r w:rsidR="003831E1">
        <w:t xml:space="preserve">__________ </w:t>
      </w:r>
      <w:r w:rsidR="008F7B15">
        <w:t>от _</w:t>
      </w:r>
      <w:r w:rsidR="003831E1">
        <w:t>__________</w:t>
      </w:r>
      <w:r w:rsidR="008F7B15">
        <w:t>202</w:t>
      </w:r>
      <w:r w:rsidR="003831E1">
        <w:t>6</w:t>
      </w:r>
      <w:r w:rsidR="009B2213" w:rsidRPr="008F7B15">
        <w:t>г.</w:t>
      </w:r>
    </w:p>
    <w:p w14:paraId="7E5FE152" w14:textId="77777777" w:rsidR="00833AE2" w:rsidRPr="00833AE2" w:rsidRDefault="00833AE2" w:rsidP="00833AE2"/>
    <w:p w14:paraId="177F5FCB" w14:textId="3141D637" w:rsidR="00D54A79" w:rsidRPr="00855829" w:rsidRDefault="00D54A79" w:rsidP="00D54A79">
      <w:pPr>
        <w:pStyle w:val="1"/>
        <w:jc w:val="center"/>
      </w:pPr>
      <w:r w:rsidRPr="00855829">
        <w:t>Р</w:t>
      </w:r>
      <w:r w:rsidR="00226BED">
        <w:t>ЕКВИЗИТЫ ПОДРАЗДЕЛЕНИЙ</w:t>
      </w:r>
      <w:r w:rsidRPr="00855829">
        <w:t xml:space="preserve"> ЗАКАЗЧИКА</w:t>
      </w:r>
    </w:p>
    <w:tbl>
      <w:tblPr>
        <w:tblStyle w:val="af9"/>
        <w:tblW w:w="9634" w:type="dxa"/>
        <w:tblLook w:val="04A0" w:firstRow="1" w:lastRow="0" w:firstColumn="1" w:lastColumn="0" w:noHBand="0" w:noVBand="1"/>
      </w:tblPr>
      <w:tblGrid>
        <w:gridCol w:w="1696"/>
        <w:gridCol w:w="1985"/>
        <w:gridCol w:w="1984"/>
        <w:gridCol w:w="3969"/>
      </w:tblGrid>
      <w:tr w:rsidR="00DF0C4C" w:rsidRPr="00B719E3" w14:paraId="3B3DAB27" w14:textId="77777777" w:rsidTr="00226BED">
        <w:trPr>
          <w:tblHeader/>
        </w:trPr>
        <w:tc>
          <w:tcPr>
            <w:tcW w:w="1696" w:type="dxa"/>
            <w:vAlign w:val="center"/>
          </w:tcPr>
          <w:p w14:paraId="07B3B3C7" w14:textId="6C0231B9" w:rsidR="00DF0C4C" w:rsidRPr="00B719E3" w:rsidRDefault="00DF0C4C" w:rsidP="000100CF">
            <w:pPr>
              <w:contextualSpacing/>
              <w:jc w:val="center"/>
              <w:rPr>
                <w:b/>
              </w:rPr>
            </w:pPr>
            <w:r w:rsidRPr="00B719E3">
              <w:rPr>
                <w:b/>
              </w:rPr>
              <w:t>Наименование подразделения</w:t>
            </w:r>
          </w:p>
        </w:tc>
        <w:tc>
          <w:tcPr>
            <w:tcW w:w="1985" w:type="dxa"/>
            <w:vAlign w:val="center"/>
          </w:tcPr>
          <w:p w14:paraId="14048B46" w14:textId="2066F786" w:rsidR="00DF0C4C" w:rsidRPr="00B719E3" w:rsidRDefault="00DF0C4C" w:rsidP="000100CF">
            <w:pPr>
              <w:contextualSpacing/>
              <w:jc w:val="center"/>
              <w:rPr>
                <w:b/>
              </w:rPr>
            </w:pPr>
            <w:r w:rsidRPr="00B719E3">
              <w:rPr>
                <w:b/>
              </w:rPr>
              <w:t>Почтовый адрес</w:t>
            </w:r>
          </w:p>
        </w:tc>
        <w:tc>
          <w:tcPr>
            <w:tcW w:w="1984" w:type="dxa"/>
            <w:vAlign w:val="center"/>
          </w:tcPr>
          <w:p w14:paraId="2BCF3EBD" w14:textId="24897097" w:rsidR="00DF0C4C" w:rsidRPr="00B719E3" w:rsidRDefault="00DF0C4C" w:rsidP="000100CF">
            <w:pPr>
              <w:contextualSpacing/>
              <w:jc w:val="center"/>
              <w:rPr>
                <w:b/>
              </w:rPr>
            </w:pPr>
            <w:r w:rsidRPr="00B719E3">
              <w:rPr>
                <w:b/>
              </w:rPr>
              <w:t xml:space="preserve">Адрес </w:t>
            </w:r>
            <w:r w:rsidR="00F27E5B" w:rsidRPr="00B719E3">
              <w:rPr>
                <w:b/>
              </w:rPr>
              <w:t>п</w:t>
            </w:r>
            <w:r w:rsidRPr="00B719E3">
              <w:rPr>
                <w:b/>
              </w:rPr>
              <w:t>оставки товара</w:t>
            </w:r>
          </w:p>
        </w:tc>
        <w:tc>
          <w:tcPr>
            <w:tcW w:w="3969" w:type="dxa"/>
            <w:vAlign w:val="center"/>
          </w:tcPr>
          <w:p w14:paraId="48A69F64" w14:textId="7B7FFB0C" w:rsidR="00DF0C4C" w:rsidRPr="00B719E3" w:rsidRDefault="00DF0C4C" w:rsidP="000100CF">
            <w:pPr>
              <w:contextualSpacing/>
              <w:jc w:val="center"/>
              <w:rPr>
                <w:b/>
              </w:rPr>
            </w:pPr>
            <w:r w:rsidRPr="00B719E3">
              <w:rPr>
                <w:b/>
              </w:rPr>
              <w:t>Контактны</w:t>
            </w:r>
            <w:r w:rsidR="00226BED" w:rsidRPr="00B719E3">
              <w:rPr>
                <w:b/>
              </w:rPr>
              <w:t>е данные представителей Подразделений</w:t>
            </w:r>
            <w:r w:rsidRPr="00B719E3">
              <w:rPr>
                <w:b/>
              </w:rPr>
              <w:t xml:space="preserve"> Заказчика</w:t>
            </w:r>
            <w:r w:rsidR="00056837">
              <w:rPr>
                <w:rStyle w:val="af8"/>
                <w:b/>
              </w:rPr>
              <w:footnoteReference w:id="2"/>
            </w:r>
          </w:p>
        </w:tc>
      </w:tr>
      <w:tr w:rsidR="00691C8C" w:rsidRPr="00B719E3" w14:paraId="1ED51143" w14:textId="77777777" w:rsidTr="00226BED">
        <w:tc>
          <w:tcPr>
            <w:tcW w:w="1696" w:type="dxa"/>
            <w:vAlign w:val="center"/>
          </w:tcPr>
          <w:p w14:paraId="3E8EB39B" w14:textId="68863321" w:rsidR="00691C8C" w:rsidRPr="00B719E3" w:rsidRDefault="00691C8C" w:rsidP="00691C8C">
            <w:pPr>
              <w:contextualSpacing/>
            </w:pPr>
            <w:r w:rsidRPr="00B719E3">
              <w:t>Департамент по Иркутской области</w:t>
            </w:r>
          </w:p>
        </w:tc>
        <w:tc>
          <w:tcPr>
            <w:tcW w:w="1985" w:type="dxa"/>
            <w:vAlign w:val="center"/>
          </w:tcPr>
          <w:p w14:paraId="4C36C239" w14:textId="77777777" w:rsidR="00691C8C" w:rsidRPr="00B719E3" w:rsidRDefault="00691C8C" w:rsidP="00691C8C">
            <w:pPr>
              <w:contextualSpacing/>
            </w:pPr>
            <w:r w:rsidRPr="00B719E3">
              <w:t xml:space="preserve">664011, г. Иркутск, </w:t>
            </w:r>
          </w:p>
          <w:p w14:paraId="038D08A5" w14:textId="6BC5E297" w:rsidR="00691C8C" w:rsidRPr="00B719E3" w:rsidRDefault="00691C8C" w:rsidP="00691C8C">
            <w:pPr>
              <w:contextualSpacing/>
            </w:pPr>
            <w:r w:rsidRPr="00B719E3">
              <w:t>пер. Богданова, д. 8а</w:t>
            </w:r>
          </w:p>
        </w:tc>
        <w:tc>
          <w:tcPr>
            <w:tcW w:w="1984" w:type="dxa"/>
            <w:vAlign w:val="center"/>
          </w:tcPr>
          <w:p w14:paraId="5491526B" w14:textId="12CBFAE5" w:rsidR="00691C8C" w:rsidRPr="00B719E3" w:rsidRDefault="00691C8C" w:rsidP="00691C8C">
            <w:pPr>
              <w:contextualSpacing/>
              <w:rPr>
                <w:rFonts w:eastAsia="Times New Roman"/>
                <w:color w:val="000000"/>
                <w:lang w:eastAsia="ru-RU"/>
              </w:rPr>
            </w:pPr>
            <w:r w:rsidRPr="00B719E3">
              <w:rPr>
                <w:rFonts w:eastAsia="Times New Roman"/>
                <w:color w:val="000000"/>
                <w:lang w:eastAsia="ru-RU"/>
              </w:rPr>
              <w:t>664005, г. Иркутск, ул. Степана Разина, д. 21</w:t>
            </w:r>
          </w:p>
        </w:tc>
        <w:tc>
          <w:tcPr>
            <w:tcW w:w="3969" w:type="dxa"/>
            <w:vAlign w:val="center"/>
          </w:tcPr>
          <w:p w14:paraId="6613C0B7" w14:textId="386B00A9" w:rsidR="00691C8C" w:rsidRPr="00B719E3" w:rsidRDefault="00691C8C" w:rsidP="00691C8C">
            <w:pPr>
              <w:rPr>
                <w:lang w:eastAsia="ru-RU"/>
              </w:rPr>
            </w:pPr>
          </w:p>
        </w:tc>
      </w:tr>
      <w:tr w:rsidR="00691C8C" w:rsidRPr="00B719E3" w14:paraId="5A17CF68" w14:textId="77777777" w:rsidTr="00776671">
        <w:tc>
          <w:tcPr>
            <w:tcW w:w="1696" w:type="dxa"/>
            <w:vAlign w:val="center"/>
          </w:tcPr>
          <w:p w14:paraId="143BF0BB" w14:textId="3E6DBC10" w:rsidR="00691C8C" w:rsidRPr="00B719E3" w:rsidRDefault="003831E1" w:rsidP="00691C8C">
            <w:pPr>
              <w:contextualSpacing/>
            </w:pPr>
            <w:r>
              <w:t>Региональный центр Новосибирск</w:t>
            </w:r>
          </w:p>
        </w:tc>
        <w:tc>
          <w:tcPr>
            <w:tcW w:w="1985" w:type="dxa"/>
            <w:shd w:val="clear" w:color="auto" w:fill="FFFFFF" w:themeFill="background1"/>
            <w:vAlign w:val="center"/>
          </w:tcPr>
          <w:p w14:paraId="5A8EE836" w14:textId="6826A1E4" w:rsidR="00691C8C" w:rsidRPr="00B719E3" w:rsidRDefault="008F5CCD" w:rsidP="00691C8C">
            <w:pPr>
              <w:contextualSpacing/>
            </w:pPr>
            <w:r>
              <w:t>630112, г. Новосибирск, ул. Гоголя, д. 184</w:t>
            </w:r>
          </w:p>
        </w:tc>
        <w:tc>
          <w:tcPr>
            <w:tcW w:w="1984" w:type="dxa"/>
            <w:vAlign w:val="center"/>
          </w:tcPr>
          <w:p w14:paraId="376F34E3" w14:textId="6F888A49" w:rsidR="00691C8C" w:rsidRPr="00B719E3" w:rsidRDefault="00DD56C5" w:rsidP="00691C8C">
            <w:pPr>
              <w:contextualSpacing/>
              <w:rPr>
                <w:rFonts w:eastAsia="Times New Roman"/>
                <w:color w:val="000000"/>
                <w:lang w:eastAsia="ru-RU"/>
              </w:rPr>
            </w:pPr>
            <w:r>
              <w:t>630112, г. Новосибирск, ул. Гоголя, д. 184</w:t>
            </w:r>
          </w:p>
        </w:tc>
        <w:tc>
          <w:tcPr>
            <w:tcW w:w="3969" w:type="dxa"/>
            <w:vAlign w:val="center"/>
          </w:tcPr>
          <w:p w14:paraId="404CB711" w14:textId="7C05181A" w:rsidR="00691C8C" w:rsidRPr="00B719E3" w:rsidRDefault="00691C8C" w:rsidP="00691C8C">
            <w:pPr>
              <w:rPr>
                <w:lang w:eastAsia="ru-RU"/>
              </w:rPr>
            </w:pPr>
          </w:p>
        </w:tc>
      </w:tr>
      <w:tr w:rsidR="00691C8C" w:rsidRPr="00B719E3" w14:paraId="1F30468F" w14:textId="77777777" w:rsidTr="00776671">
        <w:tc>
          <w:tcPr>
            <w:tcW w:w="1696" w:type="dxa"/>
            <w:vAlign w:val="center"/>
          </w:tcPr>
          <w:p w14:paraId="3E5CE4B9" w14:textId="5DC4CBE0" w:rsidR="00691C8C" w:rsidRPr="00B719E3" w:rsidRDefault="00DD56C5" w:rsidP="00691C8C">
            <w:pPr>
              <w:contextualSpacing/>
            </w:pPr>
            <w:r>
              <w:t>Отдел</w:t>
            </w:r>
            <w:r w:rsidR="00691C8C" w:rsidRPr="00B719E3">
              <w:t xml:space="preserve"> по </w:t>
            </w:r>
            <w:r w:rsidR="003831E1">
              <w:t>Республике Тыва</w:t>
            </w:r>
          </w:p>
        </w:tc>
        <w:tc>
          <w:tcPr>
            <w:tcW w:w="1985" w:type="dxa"/>
            <w:vAlign w:val="center"/>
          </w:tcPr>
          <w:p w14:paraId="0CBF6FD1" w14:textId="0C602F01" w:rsidR="00691C8C" w:rsidRPr="00B719E3" w:rsidRDefault="00A44B9B" w:rsidP="00691C8C">
            <w:pPr>
              <w:contextualSpacing/>
            </w:pPr>
            <w:r w:rsidRPr="00A44B9B">
              <w:t>667000, г. Кызыл, ул. Дружбы, д. 156А</w:t>
            </w:r>
          </w:p>
        </w:tc>
        <w:tc>
          <w:tcPr>
            <w:tcW w:w="1984" w:type="dxa"/>
            <w:vAlign w:val="center"/>
          </w:tcPr>
          <w:p w14:paraId="273159E7" w14:textId="60F7FBD3" w:rsidR="00691C8C" w:rsidRPr="00B719E3" w:rsidRDefault="00A44B9B" w:rsidP="00691C8C">
            <w:pPr>
              <w:contextualSpacing/>
              <w:rPr>
                <w:rFonts w:eastAsia="Times New Roman"/>
                <w:color w:val="000000"/>
                <w:lang w:eastAsia="ru-RU"/>
              </w:rPr>
            </w:pPr>
            <w:r w:rsidRPr="00A44B9B">
              <w:t>667000, г. Кызыл, ул. Дружбы, д. 156А</w:t>
            </w:r>
          </w:p>
        </w:tc>
        <w:tc>
          <w:tcPr>
            <w:tcW w:w="3969" w:type="dxa"/>
            <w:shd w:val="clear" w:color="auto" w:fill="FFFFFF" w:themeFill="background1"/>
            <w:vAlign w:val="center"/>
          </w:tcPr>
          <w:p w14:paraId="2B52B681" w14:textId="6A7A8CF0" w:rsidR="00691C8C" w:rsidRPr="00B719E3" w:rsidRDefault="00691C8C" w:rsidP="00A44B9B">
            <w:pPr>
              <w:rPr>
                <w:lang w:eastAsia="ru-RU"/>
              </w:rPr>
            </w:pPr>
          </w:p>
        </w:tc>
      </w:tr>
      <w:tr w:rsidR="00691C8C" w:rsidRPr="00B719E3" w14:paraId="28392C79" w14:textId="77777777" w:rsidTr="00776671">
        <w:tc>
          <w:tcPr>
            <w:tcW w:w="1696" w:type="dxa"/>
            <w:vAlign w:val="center"/>
          </w:tcPr>
          <w:p w14:paraId="7179AE2B" w14:textId="4ED39D87" w:rsidR="00691C8C" w:rsidRPr="00B719E3" w:rsidRDefault="00691C8C" w:rsidP="00691C8C">
            <w:pPr>
              <w:contextualSpacing/>
            </w:pPr>
            <w:r w:rsidRPr="00B719E3">
              <w:t>Отдел по Республике Хакасия</w:t>
            </w:r>
          </w:p>
        </w:tc>
        <w:tc>
          <w:tcPr>
            <w:tcW w:w="1985" w:type="dxa"/>
            <w:vAlign w:val="center"/>
          </w:tcPr>
          <w:p w14:paraId="22FAA49A" w14:textId="77777777" w:rsidR="00691C8C" w:rsidRPr="00B719E3" w:rsidRDefault="00691C8C" w:rsidP="00691C8C">
            <w:pPr>
              <w:contextualSpacing/>
              <w:rPr>
                <w:rFonts w:eastAsia="Times New Roman"/>
                <w:color w:val="000000"/>
                <w:lang w:eastAsia="ru-RU"/>
              </w:rPr>
            </w:pPr>
            <w:r w:rsidRPr="00B719E3">
              <w:rPr>
                <w:rFonts w:eastAsia="Times New Roman"/>
                <w:color w:val="000000"/>
                <w:lang w:eastAsia="ru-RU"/>
              </w:rPr>
              <w:t>655017, г. Абакан,</w:t>
            </w:r>
          </w:p>
          <w:p w14:paraId="641B90D2" w14:textId="04896444" w:rsidR="00691C8C" w:rsidRPr="00B719E3" w:rsidRDefault="00691C8C" w:rsidP="00691C8C">
            <w:pPr>
              <w:contextualSpacing/>
            </w:pPr>
            <w:r w:rsidRPr="00B719E3">
              <w:rPr>
                <w:rFonts w:eastAsia="Times New Roman"/>
                <w:color w:val="000000"/>
                <w:lang w:eastAsia="ru-RU"/>
              </w:rPr>
              <w:t>ул. Ленина, д.86</w:t>
            </w:r>
          </w:p>
        </w:tc>
        <w:tc>
          <w:tcPr>
            <w:tcW w:w="1984" w:type="dxa"/>
            <w:vAlign w:val="center"/>
          </w:tcPr>
          <w:p w14:paraId="7434DFC4" w14:textId="77777777" w:rsidR="00691C8C" w:rsidRPr="00B719E3" w:rsidRDefault="00691C8C" w:rsidP="00691C8C">
            <w:pPr>
              <w:contextualSpacing/>
              <w:rPr>
                <w:rFonts w:eastAsia="Times New Roman"/>
                <w:color w:val="000000"/>
                <w:lang w:eastAsia="ru-RU"/>
              </w:rPr>
            </w:pPr>
            <w:r w:rsidRPr="00B719E3">
              <w:rPr>
                <w:rFonts w:eastAsia="Times New Roman"/>
                <w:color w:val="000000"/>
                <w:lang w:eastAsia="ru-RU"/>
              </w:rPr>
              <w:t>655017, г. Абакан,</w:t>
            </w:r>
          </w:p>
          <w:p w14:paraId="108FA308" w14:textId="2B795CA3" w:rsidR="00691C8C" w:rsidRPr="00B719E3" w:rsidRDefault="00691C8C" w:rsidP="00691C8C">
            <w:pPr>
              <w:contextualSpacing/>
            </w:pPr>
            <w:r w:rsidRPr="00B719E3">
              <w:rPr>
                <w:rFonts w:eastAsia="Times New Roman"/>
                <w:color w:val="000000"/>
                <w:lang w:eastAsia="ru-RU"/>
              </w:rPr>
              <w:t>ул. Ленина, д.86</w:t>
            </w:r>
          </w:p>
        </w:tc>
        <w:tc>
          <w:tcPr>
            <w:tcW w:w="3969" w:type="dxa"/>
            <w:shd w:val="clear" w:color="auto" w:fill="FFFFFF" w:themeFill="background1"/>
            <w:vAlign w:val="center"/>
          </w:tcPr>
          <w:p w14:paraId="716E1C1B" w14:textId="7A7DB7D0" w:rsidR="005B032A" w:rsidRPr="00776671" w:rsidRDefault="005B032A" w:rsidP="00691C8C">
            <w:pPr>
              <w:rPr>
                <w:rFonts w:eastAsia="Times New Roman"/>
                <w:color w:val="000000"/>
                <w:lang w:eastAsia="ru-RU"/>
              </w:rPr>
            </w:pPr>
          </w:p>
        </w:tc>
      </w:tr>
    </w:tbl>
    <w:tbl>
      <w:tblPr>
        <w:tblW w:w="9673" w:type="dxa"/>
        <w:tblInd w:w="-34" w:type="dxa"/>
        <w:tblLayout w:type="fixed"/>
        <w:tblLook w:val="0000" w:firstRow="0" w:lastRow="0" w:firstColumn="0" w:lastColumn="0" w:noHBand="0" w:noVBand="0"/>
      </w:tblPr>
      <w:tblGrid>
        <w:gridCol w:w="4996"/>
        <w:gridCol w:w="4677"/>
      </w:tblGrid>
      <w:tr w:rsidR="00B52C00" w:rsidRPr="003F00F5" w14:paraId="5B1AF90E" w14:textId="77777777" w:rsidTr="00067F9D">
        <w:trPr>
          <w:trHeight w:val="452"/>
        </w:trPr>
        <w:tc>
          <w:tcPr>
            <w:tcW w:w="4996" w:type="dxa"/>
            <w:shd w:val="clear" w:color="auto" w:fill="auto"/>
          </w:tcPr>
          <w:p w14:paraId="5BBE97DB" w14:textId="77777777" w:rsidR="003831E1" w:rsidRDefault="003831E1" w:rsidP="000100CF">
            <w:pPr>
              <w:widowControl w:val="0"/>
              <w:contextualSpacing/>
              <w:rPr>
                <w:rFonts w:eastAsia="Times New Roman"/>
                <w:snapToGrid w:val="0"/>
              </w:rPr>
            </w:pPr>
          </w:p>
          <w:p w14:paraId="6FD6CDBE" w14:textId="4878C230" w:rsidR="00B52C00" w:rsidRPr="00582914" w:rsidRDefault="00B52C00" w:rsidP="000100CF">
            <w:pPr>
              <w:widowControl w:val="0"/>
              <w:contextualSpacing/>
              <w:rPr>
                <w:rFonts w:eastAsia="Times New Roman"/>
                <w:snapToGrid w:val="0"/>
              </w:rPr>
            </w:pPr>
            <w:r w:rsidRPr="00582914">
              <w:rPr>
                <w:rFonts w:eastAsia="Times New Roman"/>
                <w:snapToGrid w:val="0"/>
              </w:rPr>
              <w:t xml:space="preserve">Поставщик: </w:t>
            </w:r>
          </w:p>
          <w:p w14:paraId="77D79B81" w14:textId="032767DB" w:rsidR="00B52C00" w:rsidRDefault="00B52C00" w:rsidP="000100CF">
            <w:pPr>
              <w:widowControl w:val="0"/>
              <w:tabs>
                <w:tab w:val="left" w:pos="4860"/>
              </w:tabs>
              <w:autoSpaceDE w:val="0"/>
              <w:snapToGrid w:val="0"/>
              <w:contextualSpacing/>
              <w:rPr>
                <w:rFonts w:eastAsia="Calibri"/>
              </w:rPr>
            </w:pPr>
          </w:p>
          <w:p w14:paraId="19C7E818" w14:textId="77777777" w:rsidR="003831E1" w:rsidRPr="00582914" w:rsidRDefault="003831E1" w:rsidP="000100CF">
            <w:pPr>
              <w:widowControl w:val="0"/>
              <w:tabs>
                <w:tab w:val="left" w:pos="4860"/>
              </w:tabs>
              <w:autoSpaceDE w:val="0"/>
              <w:snapToGrid w:val="0"/>
              <w:contextualSpacing/>
              <w:rPr>
                <w:rFonts w:eastAsia="Calibri"/>
              </w:rPr>
            </w:pPr>
          </w:p>
          <w:p w14:paraId="25759083" w14:textId="2AC16BF8" w:rsidR="00B52C00" w:rsidRPr="00582914" w:rsidRDefault="00B52C00" w:rsidP="000100CF">
            <w:pPr>
              <w:widowControl w:val="0"/>
              <w:contextualSpacing/>
              <w:rPr>
                <w:rFonts w:eastAsia="Times New Roman"/>
                <w:snapToGrid w:val="0"/>
              </w:rPr>
            </w:pPr>
            <w:r w:rsidRPr="00582914">
              <w:rPr>
                <w:rFonts w:eastAsia="Times New Roman"/>
                <w:snapToGrid w:val="0"/>
              </w:rPr>
              <w:t>________________/</w:t>
            </w:r>
            <w:r w:rsidRPr="00582914">
              <w:t xml:space="preserve"> </w:t>
            </w:r>
            <w:r w:rsidR="003831E1">
              <w:rPr>
                <w:rFonts w:eastAsia="Times New Roman"/>
                <w:snapToGrid w:val="0"/>
              </w:rPr>
              <w:t>____________</w:t>
            </w:r>
            <w:r w:rsidRPr="00582914">
              <w:rPr>
                <w:rFonts w:eastAsia="Times New Roman"/>
                <w:snapToGrid w:val="0"/>
              </w:rPr>
              <w:t xml:space="preserve"> /</w:t>
            </w:r>
          </w:p>
          <w:p w14:paraId="2A35B3C1" w14:textId="394D2184" w:rsidR="00B52C00" w:rsidRPr="00582914" w:rsidRDefault="009B2213" w:rsidP="000100CF">
            <w:pPr>
              <w:widowControl w:val="0"/>
              <w:contextualSpacing/>
            </w:pPr>
            <w:r w:rsidRPr="00582914">
              <w:t xml:space="preserve">«____» </w:t>
            </w:r>
            <w:r w:rsidR="003831E1">
              <w:t>_____________</w:t>
            </w:r>
            <w:r w:rsidR="007117A5" w:rsidRPr="00582914">
              <w:t xml:space="preserve"> 202</w:t>
            </w:r>
            <w:r w:rsidR="003831E1">
              <w:t>6</w:t>
            </w:r>
            <w:r w:rsidR="00B52C00" w:rsidRPr="00582914">
              <w:t>г.</w:t>
            </w:r>
          </w:p>
        </w:tc>
        <w:tc>
          <w:tcPr>
            <w:tcW w:w="4677" w:type="dxa"/>
            <w:shd w:val="clear" w:color="auto" w:fill="auto"/>
          </w:tcPr>
          <w:p w14:paraId="2E003181" w14:textId="77777777" w:rsidR="003831E1" w:rsidRDefault="003831E1" w:rsidP="000100CF">
            <w:pPr>
              <w:widowControl w:val="0"/>
              <w:autoSpaceDE w:val="0"/>
              <w:snapToGrid w:val="0"/>
              <w:contextualSpacing/>
            </w:pPr>
          </w:p>
          <w:p w14:paraId="7F68C6CA" w14:textId="39D4A665" w:rsidR="00B52C00" w:rsidRDefault="00B52C00" w:rsidP="000100CF">
            <w:pPr>
              <w:widowControl w:val="0"/>
              <w:autoSpaceDE w:val="0"/>
              <w:snapToGrid w:val="0"/>
              <w:contextualSpacing/>
            </w:pPr>
            <w:r w:rsidRPr="00855829">
              <w:t>Заказчик:</w:t>
            </w:r>
          </w:p>
          <w:p w14:paraId="79081C51" w14:textId="0CB8DACE" w:rsidR="009B2213" w:rsidRPr="00855829" w:rsidRDefault="009B2213" w:rsidP="000100CF">
            <w:pPr>
              <w:widowControl w:val="0"/>
              <w:autoSpaceDE w:val="0"/>
              <w:snapToGrid w:val="0"/>
              <w:contextualSpacing/>
            </w:pPr>
            <w:r>
              <w:t>ООО «Почта Сервис»</w:t>
            </w:r>
          </w:p>
          <w:p w14:paraId="014ECCE7" w14:textId="2981D123" w:rsidR="00B52C00" w:rsidRPr="00855829" w:rsidRDefault="00B3119C" w:rsidP="000100CF">
            <w:pPr>
              <w:widowControl w:val="0"/>
              <w:autoSpaceDE w:val="0"/>
              <w:snapToGrid w:val="0"/>
              <w:contextualSpacing/>
            </w:pPr>
            <w:r>
              <w:t xml:space="preserve">Руководитель </w:t>
            </w:r>
            <w:r w:rsidR="003831E1">
              <w:t>РЦ Новосибирск</w:t>
            </w:r>
          </w:p>
          <w:p w14:paraId="47177B7B" w14:textId="5D4B6DE1" w:rsidR="00B52C00" w:rsidRPr="00855829" w:rsidRDefault="00B52C00" w:rsidP="000100CF">
            <w:pPr>
              <w:widowControl w:val="0"/>
              <w:autoSpaceDE w:val="0"/>
              <w:snapToGrid w:val="0"/>
              <w:contextualSpacing/>
            </w:pPr>
            <w:r w:rsidRPr="00855829">
              <w:t>____</w:t>
            </w:r>
            <w:r w:rsidR="00B3119C">
              <w:t xml:space="preserve">______________/ </w:t>
            </w:r>
            <w:r w:rsidR="003831E1">
              <w:t>В.П. Корнов</w:t>
            </w:r>
            <w:r w:rsidRPr="00855829">
              <w:t xml:space="preserve"> / </w:t>
            </w:r>
          </w:p>
          <w:p w14:paraId="060DD116" w14:textId="794FEA58" w:rsidR="00B52C00" w:rsidRPr="003F00F5" w:rsidRDefault="009B2213" w:rsidP="00B3119C">
            <w:pPr>
              <w:widowControl w:val="0"/>
              <w:contextualSpacing/>
            </w:pPr>
            <w:r>
              <w:t xml:space="preserve">«____» </w:t>
            </w:r>
            <w:r w:rsidR="003831E1">
              <w:t>____________</w:t>
            </w:r>
            <w:r w:rsidR="007117A5">
              <w:t xml:space="preserve"> 202</w:t>
            </w:r>
            <w:r w:rsidR="003831E1">
              <w:t>6</w:t>
            </w:r>
            <w:r w:rsidR="00B52C00" w:rsidRPr="00855829">
              <w:t>г.</w:t>
            </w:r>
          </w:p>
        </w:tc>
      </w:tr>
    </w:tbl>
    <w:p w14:paraId="23692DA6" w14:textId="55536274" w:rsidR="00955D9E" w:rsidRPr="009B768A" w:rsidRDefault="00955D9E" w:rsidP="008F7B15">
      <w:pPr>
        <w:spacing w:after="200" w:line="276" w:lineRule="auto"/>
      </w:pPr>
    </w:p>
    <w:sectPr w:rsidR="00955D9E" w:rsidRPr="009B768A" w:rsidSect="00226BED">
      <w:pgSz w:w="11906" w:h="16838"/>
      <w:pgMar w:top="851" w:right="851" w:bottom="851" w:left="1418" w:header="709"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06799" w14:textId="77777777" w:rsidR="001C7713" w:rsidRDefault="001C7713" w:rsidP="00864642">
      <w:r>
        <w:separator/>
      </w:r>
    </w:p>
  </w:endnote>
  <w:endnote w:type="continuationSeparator" w:id="0">
    <w:p w14:paraId="6EEAAB4F" w14:textId="77777777" w:rsidR="001C7713" w:rsidRDefault="001C7713" w:rsidP="00864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0544207"/>
      <w:docPartObj>
        <w:docPartGallery w:val="Page Numbers (Bottom of Page)"/>
        <w:docPartUnique/>
      </w:docPartObj>
    </w:sdtPr>
    <w:sdtEndPr/>
    <w:sdtContent>
      <w:p w14:paraId="6229DD33" w14:textId="6AF5FEE6" w:rsidR="0057235F" w:rsidRDefault="0057235F" w:rsidP="001A617E">
        <w:pPr>
          <w:pStyle w:val="af3"/>
          <w:jc w:val="center"/>
        </w:pPr>
        <w:r>
          <w:fldChar w:fldCharType="begin"/>
        </w:r>
        <w:r>
          <w:instrText>PAGE   \* MERGEFORMAT</w:instrText>
        </w:r>
        <w:r>
          <w:fldChar w:fldCharType="separate"/>
        </w:r>
        <w:r w:rsidR="00FB1332">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7847E" w14:textId="77777777" w:rsidR="001C7713" w:rsidRDefault="001C7713" w:rsidP="00864642">
      <w:r>
        <w:separator/>
      </w:r>
    </w:p>
  </w:footnote>
  <w:footnote w:type="continuationSeparator" w:id="0">
    <w:p w14:paraId="55446405" w14:textId="77777777" w:rsidR="001C7713" w:rsidRDefault="001C7713" w:rsidP="00864642">
      <w:r>
        <w:continuationSeparator/>
      </w:r>
    </w:p>
  </w:footnote>
  <w:footnote w:id="1">
    <w:p w14:paraId="47347BDE" w14:textId="77777777" w:rsidR="00D82275" w:rsidRPr="00D82275" w:rsidRDefault="00D82275" w:rsidP="00D82275">
      <w:pPr>
        <w:pStyle w:val="af6"/>
        <w:rPr>
          <w:i/>
        </w:rPr>
      </w:pPr>
      <w:r>
        <w:rPr>
          <w:rStyle w:val="af8"/>
        </w:rPr>
        <w:footnoteRef/>
      </w:r>
      <w:r>
        <w:t xml:space="preserve"> </w:t>
      </w:r>
      <w:r w:rsidRPr="00D82275">
        <w:rPr>
          <w:i/>
        </w:rPr>
        <w:t>По результатам закупки в Спецификацию поставляемого товара также включается в графу «Наименование Товара» в отношении каждого типа Товара:</w:t>
      </w:r>
    </w:p>
    <w:p w14:paraId="4380C625" w14:textId="77777777" w:rsidR="00D82275" w:rsidRPr="00D82275" w:rsidRDefault="00D82275" w:rsidP="00D82275">
      <w:pPr>
        <w:pStyle w:val="af6"/>
        <w:rPr>
          <w:i/>
        </w:rPr>
      </w:pPr>
      <w:r w:rsidRPr="00D82275">
        <w:rPr>
          <w:i/>
        </w:rPr>
        <w:t>- конкретное наименование (обозначение) Товара (товарный знак/ модель/ артикул/ иное точное обозначение);</w:t>
      </w:r>
    </w:p>
    <w:p w14:paraId="77F9A3BB" w14:textId="0E096D05" w:rsidR="00D82275" w:rsidRPr="00D82275" w:rsidRDefault="00D82275" w:rsidP="00D82275">
      <w:pPr>
        <w:pStyle w:val="af6"/>
        <w:rPr>
          <w:i/>
        </w:rPr>
      </w:pPr>
      <w:r w:rsidRPr="00D82275">
        <w:rPr>
          <w:i/>
        </w:rPr>
        <w:t>- наименование страны происхождения Товара;</w:t>
      </w:r>
    </w:p>
    <w:p w14:paraId="2180CC2B" w14:textId="65DF7878" w:rsidR="00D82275" w:rsidRDefault="00D82275">
      <w:pPr>
        <w:pStyle w:val="af6"/>
      </w:pPr>
    </w:p>
  </w:footnote>
  <w:footnote w:id="2">
    <w:p w14:paraId="77CEF1F8" w14:textId="0CFF9674" w:rsidR="00056837" w:rsidRDefault="00056837">
      <w:pPr>
        <w:pStyle w:val="af6"/>
      </w:pPr>
      <w:r>
        <w:rPr>
          <w:rStyle w:val="af8"/>
        </w:rPr>
        <w:footnoteRef/>
      </w:r>
      <w:r>
        <w:t xml:space="preserve"> </w:t>
      </w:r>
      <w:r w:rsidR="00D82275" w:rsidRPr="00D82275">
        <w:t>Контактные данные указываются и фиксируются в момент подписания договора.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104A0"/>
    <w:multiLevelType w:val="hybridMultilevel"/>
    <w:tmpl w:val="42263D62"/>
    <w:lvl w:ilvl="0" w:tplc="3600ECE2">
      <w:start w:val="1"/>
      <w:numFmt w:val="decimal"/>
      <w:suff w:val="nothing"/>
      <w:lvlText w:val="%1."/>
      <w:lvlJc w:val="left"/>
      <w:pPr>
        <w:ind w:left="227" w:hanging="227"/>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3E785F"/>
    <w:multiLevelType w:val="hybridMultilevel"/>
    <w:tmpl w:val="42263D62"/>
    <w:lvl w:ilvl="0" w:tplc="3600ECE2">
      <w:start w:val="1"/>
      <w:numFmt w:val="decimal"/>
      <w:suff w:val="nothing"/>
      <w:lvlText w:val="%1."/>
      <w:lvlJc w:val="left"/>
      <w:pPr>
        <w:ind w:left="227" w:hanging="227"/>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C5232C"/>
    <w:multiLevelType w:val="multilevel"/>
    <w:tmpl w:val="0B528F52"/>
    <w:lvl w:ilvl="0">
      <w:start w:val="13"/>
      <w:numFmt w:val="decimal"/>
      <w:lvlText w:val="%1."/>
      <w:lvlJc w:val="left"/>
      <w:pPr>
        <w:ind w:left="555" w:hanging="555"/>
      </w:pPr>
      <w:rPr>
        <w:rFonts w:hint="default"/>
      </w:rPr>
    </w:lvl>
    <w:lvl w:ilvl="1">
      <w:start w:val="4"/>
      <w:numFmt w:val="decimal"/>
      <w:lvlText w:val="%1.%2."/>
      <w:lvlJc w:val="left"/>
      <w:pPr>
        <w:ind w:left="1167" w:hanging="555"/>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4752" w:hanging="108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336" w:hanging="1440"/>
      </w:pPr>
      <w:rPr>
        <w:rFonts w:hint="default"/>
      </w:rPr>
    </w:lvl>
  </w:abstractNum>
  <w:abstractNum w:abstractNumId="3" w15:restartNumberingAfterBreak="0">
    <w:nsid w:val="0D4D6D41"/>
    <w:multiLevelType w:val="hybridMultilevel"/>
    <w:tmpl w:val="42263D62"/>
    <w:lvl w:ilvl="0" w:tplc="3600ECE2">
      <w:start w:val="1"/>
      <w:numFmt w:val="decimal"/>
      <w:suff w:val="nothing"/>
      <w:lvlText w:val="%1."/>
      <w:lvlJc w:val="left"/>
      <w:pPr>
        <w:ind w:left="227" w:hanging="227"/>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004D2D"/>
    <w:multiLevelType w:val="hybridMultilevel"/>
    <w:tmpl w:val="D41A7F6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34C0D9F"/>
    <w:multiLevelType w:val="hybridMultilevel"/>
    <w:tmpl w:val="42263D62"/>
    <w:lvl w:ilvl="0" w:tplc="3600ECE2">
      <w:start w:val="1"/>
      <w:numFmt w:val="decimal"/>
      <w:suff w:val="nothing"/>
      <w:lvlText w:val="%1."/>
      <w:lvlJc w:val="left"/>
      <w:pPr>
        <w:ind w:left="227" w:hanging="227"/>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7" w15:restartNumberingAfterBreak="0">
    <w:nsid w:val="25A2026B"/>
    <w:multiLevelType w:val="multilevel"/>
    <w:tmpl w:val="D2F8EA4A"/>
    <w:lvl w:ilvl="0">
      <w:start w:val="13"/>
      <w:numFmt w:val="decimal"/>
      <w:lvlText w:val="%1."/>
      <w:lvlJc w:val="left"/>
      <w:pPr>
        <w:ind w:left="555" w:hanging="555"/>
      </w:pPr>
      <w:rPr>
        <w:rFonts w:hint="default"/>
      </w:rPr>
    </w:lvl>
    <w:lvl w:ilvl="1">
      <w:start w:val="2"/>
      <w:numFmt w:val="decimal"/>
      <w:lvlText w:val="%1.%2."/>
      <w:lvlJc w:val="left"/>
      <w:pPr>
        <w:ind w:left="909" w:hanging="55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8" w15:restartNumberingAfterBreak="0">
    <w:nsid w:val="281D0B89"/>
    <w:multiLevelType w:val="hybridMultilevel"/>
    <w:tmpl w:val="6920629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8D82B67"/>
    <w:multiLevelType w:val="hybridMultilevel"/>
    <w:tmpl w:val="42263D62"/>
    <w:lvl w:ilvl="0" w:tplc="3600ECE2">
      <w:start w:val="1"/>
      <w:numFmt w:val="decimal"/>
      <w:suff w:val="nothing"/>
      <w:lvlText w:val="%1."/>
      <w:lvlJc w:val="left"/>
      <w:pPr>
        <w:ind w:left="227" w:hanging="227"/>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887159"/>
    <w:multiLevelType w:val="hybridMultilevel"/>
    <w:tmpl w:val="3FE252D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7864E66"/>
    <w:multiLevelType w:val="multilevel"/>
    <w:tmpl w:val="3DDA2F4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EA460C"/>
    <w:multiLevelType w:val="multilevel"/>
    <w:tmpl w:val="21340A44"/>
    <w:lvl w:ilvl="0">
      <w:start w:val="2"/>
      <w:numFmt w:val="decimal"/>
      <w:lvlText w:val="%1."/>
      <w:lvlJc w:val="left"/>
      <w:pPr>
        <w:ind w:left="360" w:hanging="360"/>
      </w:pPr>
      <w:rPr>
        <w:rFonts w:hint="default"/>
      </w:rPr>
    </w:lvl>
    <w:lvl w:ilvl="1">
      <w:start w:val="1"/>
      <w:numFmt w:val="decimal"/>
      <w:lvlText w:val="%1.%2."/>
      <w:lvlJc w:val="left"/>
      <w:pPr>
        <w:ind w:left="2559" w:hanging="432"/>
      </w:pPr>
      <w:rPr>
        <w:rFonts w:hint="default"/>
        <w:b w:val="0"/>
      </w:rPr>
    </w:lvl>
    <w:lvl w:ilvl="2">
      <w:start w:val="1"/>
      <w:numFmt w:val="decimal"/>
      <w:pStyle w:val="3"/>
      <w:lvlText w:val="%3."/>
      <w:lvlJc w:val="left"/>
      <w:pPr>
        <w:ind w:left="2348" w:hanging="504"/>
      </w:pPr>
      <w:rPr>
        <w:rFonts w:ascii="Times New Roman" w:eastAsiaTheme="majorEastAsia" w:hAnsi="Times New Roman" w:cs="Times New Roman"/>
        <w:b w:val="0"/>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C705316"/>
    <w:multiLevelType w:val="hybridMultilevel"/>
    <w:tmpl w:val="D834E4A0"/>
    <w:lvl w:ilvl="0" w:tplc="8DCAF886">
      <w:start w:val="1"/>
      <w:numFmt w:val="decimal"/>
      <w:suff w:val="nothing"/>
      <w:lvlText w:val="%1."/>
      <w:lvlJc w:val="left"/>
      <w:pPr>
        <w:ind w:left="417"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A5184C"/>
    <w:multiLevelType w:val="hybridMultilevel"/>
    <w:tmpl w:val="D834E4A0"/>
    <w:lvl w:ilvl="0" w:tplc="8DCAF886">
      <w:start w:val="1"/>
      <w:numFmt w:val="decimal"/>
      <w:suff w:val="nothing"/>
      <w:lvlText w:val="%1."/>
      <w:lvlJc w:val="left"/>
      <w:pPr>
        <w:ind w:left="417"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5321ADB"/>
    <w:multiLevelType w:val="hybridMultilevel"/>
    <w:tmpl w:val="1B86545C"/>
    <w:lvl w:ilvl="0" w:tplc="0D04B830">
      <w:start w:val="1"/>
      <w:numFmt w:val="lowerLetter"/>
      <w:lvlText w:val="%1)"/>
      <w:lvlJc w:val="left"/>
      <w:pPr>
        <w:ind w:left="1069" w:hanging="360"/>
      </w:pPr>
      <w:rPr>
        <w:rFonts w:ascii="Times New Roman" w:hAnsi="Times New Roman" w:cs="Times New Roman" w:hint="default"/>
        <w:b w:val="0"/>
      </w:rPr>
    </w:lvl>
    <w:lvl w:ilvl="1" w:tplc="DD7C5D1E">
      <w:start w:val="1"/>
      <w:numFmt w:val="decimal"/>
      <w:lvlText w:val="%2."/>
      <w:lvlJc w:val="left"/>
      <w:pPr>
        <w:ind w:left="1789" w:hanging="360"/>
      </w:pPr>
      <w:rPr>
        <w:rFonts w:hint="default"/>
        <w:sz w:val="20"/>
        <w:szCs w:val="20"/>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6FE149A"/>
    <w:multiLevelType w:val="multilevel"/>
    <w:tmpl w:val="DCF2B16A"/>
    <w:lvl w:ilvl="0">
      <w:start w:val="1"/>
      <w:numFmt w:val="decimal"/>
      <w:lvlText w:val="%1."/>
      <w:lvlJc w:val="left"/>
      <w:pPr>
        <w:ind w:left="1069"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1855" w:hanging="108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237" w:hanging="1440"/>
      </w:pPr>
      <w:rPr>
        <w:rFonts w:hint="default"/>
      </w:rPr>
    </w:lvl>
  </w:abstractNum>
  <w:abstractNum w:abstractNumId="17" w15:restartNumberingAfterBreak="0">
    <w:nsid w:val="593934FD"/>
    <w:multiLevelType w:val="multilevel"/>
    <w:tmpl w:val="EC5E7732"/>
    <w:lvl w:ilvl="0">
      <w:start w:val="1"/>
      <w:numFmt w:val="decimal"/>
      <w:lvlText w:val="%1."/>
      <w:lvlJc w:val="left"/>
      <w:pPr>
        <w:ind w:left="927" w:hanging="360"/>
      </w:pPr>
      <w:rPr>
        <w:rFonts w:hint="default"/>
      </w:rPr>
    </w:lvl>
    <w:lvl w:ilvl="1">
      <w:start w:val="3"/>
      <w:numFmt w:val="decimal"/>
      <w:isLgl/>
      <w:lvlText w:val="%1.%2."/>
      <w:lvlJc w:val="left"/>
      <w:pPr>
        <w:ind w:left="1017" w:hanging="450"/>
      </w:pPr>
      <w:rPr>
        <w:rFonts w:hint="default"/>
      </w:rPr>
    </w:lvl>
    <w:lvl w:ilvl="2">
      <w:start w:val="2"/>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8" w15:restartNumberingAfterBreak="0">
    <w:nsid w:val="5A757C91"/>
    <w:multiLevelType w:val="multilevel"/>
    <w:tmpl w:val="45E0EEF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sz w:val="20"/>
        <w:szCs w:val="20"/>
      </w:rPr>
    </w:lvl>
    <w:lvl w:ilvl="2">
      <w:start w:val="1"/>
      <w:numFmt w:val="decimal"/>
      <w:pStyle w:val="a"/>
      <w:lvlText w:val="%1.%2.%3."/>
      <w:lvlJc w:val="left"/>
      <w:pPr>
        <w:ind w:left="1224" w:hanging="504"/>
      </w:pPr>
      <w:rPr>
        <w:rFonts w:hint="default"/>
        <w:b w:val="0"/>
        <w:sz w:val="20"/>
        <w:szCs w:val="20"/>
        <w:vertAlign w:val="baseline"/>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19" w15:restartNumberingAfterBreak="0">
    <w:nsid w:val="5AEB2D94"/>
    <w:multiLevelType w:val="hybridMultilevel"/>
    <w:tmpl w:val="4D8A2B0A"/>
    <w:lvl w:ilvl="0" w:tplc="644E8672">
      <w:start w:val="1"/>
      <w:numFmt w:val="decimal"/>
      <w:lvlText w:val="%1."/>
      <w:lvlJc w:val="left"/>
      <w:pPr>
        <w:ind w:left="964" w:hanging="360"/>
      </w:pPr>
      <w:rPr>
        <w:rFonts w:hint="default"/>
      </w:rPr>
    </w:lvl>
    <w:lvl w:ilvl="1" w:tplc="04190019" w:tentative="1">
      <w:start w:val="1"/>
      <w:numFmt w:val="lowerLetter"/>
      <w:lvlText w:val="%2."/>
      <w:lvlJc w:val="left"/>
      <w:pPr>
        <w:ind w:left="1684" w:hanging="360"/>
      </w:pPr>
    </w:lvl>
    <w:lvl w:ilvl="2" w:tplc="0419001B" w:tentative="1">
      <w:start w:val="1"/>
      <w:numFmt w:val="lowerRoman"/>
      <w:lvlText w:val="%3."/>
      <w:lvlJc w:val="right"/>
      <w:pPr>
        <w:ind w:left="2404" w:hanging="180"/>
      </w:pPr>
    </w:lvl>
    <w:lvl w:ilvl="3" w:tplc="0419000F" w:tentative="1">
      <w:start w:val="1"/>
      <w:numFmt w:val="decimal"/>
      <w:lvlText w:val="%4."/>
      <w:lvlJc w:val="left"/>
      <w:pPr>
        <w:ind w:left="3124" w:hanging="360"/>
      </w:pPr>
    </w:lvl>
    <w:lvl w:ilvl="4" w:tplc="04190019" w:tentative="1">
      <w:start w:val="1"/>
      <w:numFmt w:val="lowerLetter"/>
      <w:lvlText w:val="%5."/>
      <w:lvlJc w:val="left"/>
      <w:pPr>
        <w:ind w:left="3844" w:hanging="360"/>
      </w:pPr>
    </w:lvl>
    <w:lvl w:ilvl="5" w:tplc="0419001B" w:tentative="1">
      <w:start w:val="1"/>
      <w:numFmt w:val="lowerRoman"/>
      <w:lvlText w:val="%6."/>
      <w:lvlJc w:val="right"/>
      <w:pPr>
        <w:ind w:left="4564" w:hanging="180"/>
      </w:pPr>
    </w:lvl>
    <w:lvl w:ilvl="6" w:tplc="0419000F" w:tentative="1">
      <w:start w:val="1"/>
      <w:numFmt w:val="decimal"/>
      <w:lvlText w:val="%7."/>
      <w:lvlJc w:val="left"/>
      <w:pPr>
        <w:ind w:left="5284" w:hanging="360"/>
      </w:pPr>
    </w:lvl>
    <w:lvl w:ilvl="7" w:tplc="04190019" w:tentative="1">
      <w:start w:val="1"/>
      <w:numFmt w:val="lowerLetter"/>
      <w:lvlText w:val="%8."/>
      <w:lvlJc w:val="left"/>
      <w:pPr>
        <w:ind w:left="6004" w:hanging="360"/>
      </w:pPr>
    </w:lvl>
    <w:lvl w:ilvl="8" w:tplc="0419001B" w:tentative="1">
      <w:start w:val="1"/>
      <w:numFmt w:val="lowerRoman"/>
      <w:lvlText w:val="%9."/>
      <w:lvlJc w:val="right"/>
      <w:pPr>
        <w:ind w:left="6724" w:hanging="180"/>
      </w:pPr>
    </w:lvl>
  </w:abstractNum>
  <w:abstractNum w:abstractNumId="20" w15:restartNumberingAfterBreak="0">
    <w:nsid w:val="5BA63D37"/>
    <w:multiLevelType w:val="hybridMultilevel"/>
    <w:tmpl w:val="42263D62"/>
    <w:lvl w:ilvl="0" w:tplc="3600ECE2">
      <w:start w:val="1"/>
      <w:numFmt w:val="decimal"/>
      <w:suff w:val="nothing"/>
      <w:lvlText w:val="%1."/>
      <w:lvlJc w:val="left"/>
      <w:pPr>
        <w:ind w:left="227" w:hanging="227"/>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C976533"/>
    <w:multiLevelType w:val="hybridMultilevel"/>
    <w:tmpl w:val="F9A03602"/>
    <w:lvl w:ilvl="0" w:tplc="70EC8C62">
      <w:start w:val="1"/>
      <w:numFmt w:val="decimal"/>
      <w:suff w:val="nothing"/>
      <w:lvlText w:val="%1."/>
      <w:lvlJc w:val="left"/>
      <w:pPr>
        <w:ind w:left="567" w:hanging="51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CF902E2"/>
    <w:multiLevelType w:val="hybridMultilevel"/>
    <w:tmpl w:val="AAC6E4A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05D0B39"/>
    <w:multiLevelType w:val="multilevel"/>
    <w:tmpl w:val="BA4686F6"/>
    <w:lvl w:ilvl="0">
      <w:start w:val="1"/>
      <w:numFmt w:val="decimal"/>
      <w:lvlText w:val="%1."/>
      <w:lvlJc w:val="left"/>
      <w:pPr>
        <w:ind w:left="360" w:hanging="360"/>
      </w:pPr>
      <w:rPr>
        <w:rFonts w:hint="default"/>
        <w:b/>
      </w:rPr>
    </w:lvl>
    <w:lvl w:ilvl="1">
      <w:start w:val="1"/>
      <w:numFmt w:val="decimal"/>
      <w:lvlText w:val="%1.%2."/>
      <w:lvlJc w:val="left"/>
      <w:pPr>
        <w:ind w:left="1000" w:hanging="432"/>
      </w:pPr>
      <w:rPr>
        <w:rFonts w:ascii="Times New Roman" w:hAnsi="Times New Roman" w:cs="Times New Roman" w:hint="default"/>
        <w:b w:val="0"/>
        <w:i w:val="0"/>
        <w:sz w:val="20"/>
        <w:szCs w:val="20"/>
      </w:rPr>
    </w:lvl>
    <w:lvl w:ilvl="2">
      <w:start w:val="1"/>
      <w:numFmt w:val="decimal"/>
      <w:lvlText w:val="%1.%2.%3."/>
      <w:lvlJc w:val="left"/>
      <w:pPr>
        <w:ind w:left="2489" w:hanging="504"/>
      </w:pPr>
      <w:rPr>
        <w:rFonts w:hint="default"/>
        <w:b w:val="0"/>
        <w:sz w:val="20"/>
        <w:szCs w:val="20"/>
        <w:vertAlign w:val="baseline"/>
      </w:rPr>
    </w:lvl>
    <w:lvl w:ilvl="3">
      <w:start w:val="1"/>
      <w:numFmt w:val="decimal"/>
      <w:lvlText w:val="%1.%2.%3.%4."/>
      <w:lvlJc w:val="left"/>
      <w:pPr>
        <w:ind w:left="3484" w:hanging="648"/>
      </w:pPr>
      <w:rPr>
        <w:rFonts w:hint="default"/>
        <w:b w:val="0"/>
        <w:sz w:val="20"/>
        <w:szCs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4" w15:restartNumberingAfterBreak="0">
    <w:nsid w:val="65E07D6C"/>
    <w:multiLevelType w:val="multilevel"/>
    <w:tmpl w:val="B512EC52"/>
    <w:lvl w:ilvl="0">
      <w:start w:val="1"/>
      <w:numFmt w:val="decimal"/>
      <w:lvlText w:val="%1.0."/>
      <w:lvlJc w:val="left"/>
      <w:pPr>
        <w:ind w:left="360" w:hanging="360"/>
      </w:pPr>
      <w:rPr>
        <w:rFonts w:hint="default"/>
      </w:rPr>
    </w:lvl>
    <w:lvl w:ilvl="1">
      <w:start w:val="1"/>
      <w:numFmt w:val="decimal"/>
      <w:lvlText w:val="%1.%2."/>
      <w:lvlJc w:val="left"/>
      <w:pPr>
        <w:ind w:left="644" w:hanging="360"/>
      </w:pPr>
      <w:rPr>
        <w:rFonts w:ascii="Times New Roman" w:hAnsi="Times New Roman" w:cs="Times New Roman" w:hint="default"/>
        <w:b w:val="0"/>
      </w:rPr>
    </w:lvl>
    <w:lvl w:ilvl="2">
      <w:start w:val="1"/>
      <w:numFmt w:val="decimal"/>
      <w:lvlText w:val="%1.%2.%3."/>
      <w:lvlJc w:val="left"/>
      <w:pPr>
        <w:ind w:left="2136" w:hanging="720"/>
      </w:pPr>
      <w:rPr>
        <w:rFonts w:ascii="Times New Roman" w:hAnsi="Times New Roman" w:cs="Times New Roman" w:hint="default"/>
        <w:b w:val="0"/>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5" w15:restartNumberingAfterBreak="0">
    <w:nsid w:val="678C2DB6"/>
    <w:multiLevelType w:val="multilevel"/>
    <w:tmpl w:val="A8BA69EC"/>
    <w:lvl w:ilvl="0">
      <w:start w:val="13"/>
      <w:numFmt w:val="decimal"/>
      <w:lvlText w:val="%1."/>
      <w:lvlJc w:val="left"/>
      <w:pPr>
        <w:ind w:left="555" w:hanging="555"/>
      </w:pPr>
      <w:rPr>
        <w:rFonts w:eastAsia="Arial" w:hint="default"/>
      </w:rPr>
    </w:lvl>
    <w:lvl w:ilvl="1">
      <w:start w:val="9"/>
      <w:numFmt w:val="decimal"/>
      <w:lvlText w:val="%1.%2."/>
      <w:lvlJc w:val="left"/>
      <w:pPr>
        <w:ind w:left="909" w:hanging="555"/>
      </w:pPr>
      <w:rPr>
        <w:rFonts w:eastAsia="Arial" w:hint="default"/>
      </w:rPr>
    </w:lvl>
    <w:lvl w:ilvl="2">
      <w:start w:val="1"/>
      <w:numFmt w:val="decimal"/>
      <w:lvlText w:val="%1.%2.%3."/>
      <w:lvlJc w:val="left"/>
      <w:pPr>
        <w:ind w:left="1428" w:hanging="720"/>
      </w:pPr>
      <w:rPr>
        <w:rFonts w:eastAsia="Arial" w:hint="default"/>
      </w:rPr>
    </w:lvl>
    <w:lvl w:ilvl="3">
      <w:start w:val="1"/>
      <w:numFmt w:val="decimal"/>
      <w:lvlText w:val="%1.%2.%3.%4."/>
      <w:lvlJc w:val="left"/>
      <w:pPr>
        <w:ind w:left="1782" w:hanging="720"/>
      </w:pPr>
      <w:rPr>
        <w:rFonts w:eastAsia="Arial" w:hint="default"/>
      </w:rPr>
    </w:lvl>
    <w:lvl w:ilvl="4">
      <w:start w:val="1"/>
      <w:numFmt w:val="decimal"/>
      <w:lvlText w:val="%1.%2.%3.%4.%5."/>
      <w:lvlJc w:val="left"/>
      <w:pPr>
        <w:ind w:left="2496" w:hanging="1080"/>
      </w:pPr>
      <w:rPr>
        <w:rFonts w:eastAsia="Arial" w:hint="default"/>
      </w:rPr>
    </w:lvl>
    <w:lvl w:ilvl="5">
      <w:start w:val="1"/>
      <w:numFmt w:val="decimal"/>
      <w:lvlText w:val="%1.%2.%3.%4.%5.%6."/>
      <w:lvlJc w:val="left"/>
      <w:pPr>
        <w:ind w:left="2850" w:hanging="1080"/>
      </w:pPr>
      <w:rPr>
        <w:rFonts w:eastAsia="Arial" w:hint="default"/>
      </w:rPr>
    </w:lvl>
    <w:lvl w:ilvl="6">
      <w:start w:val="1"/>
      <w:numFmt w:val="decimal"/>
      <w:lvlText w:val="%1.%2.%3.%4.%5.%6.%7."/>
      <w:lvlJc w:val="left"/>
      <w:pPr>
        <w:ind w:left="3204" w:hanging="1080"/>
      </w:pPr>
      <w:rPr>
        <w:rFonts w:eastAsia="Arial" w:hint="default"/>
      </w:rPr>
    </w:lvl>
    <w:lvl w:ilvl="7">
      <w:start w:val="1"/>
      <w:numFmt w:val="decimal"/>
      <w:lvlText w:val="%1.%2.%3.%4.%5.%6.%7.%8."/>
      <w:lvlJc w:val="left"/>
      <w:pPr>
        <w:ind w:left="3918" w:hanging="1440"/>
      </w:pPr>
      <w:rPr>
        <w:rFonts w:eastAsia="Arial" w:hint="default"/>
      </w:rPr>
    </w:lvl>
    <w:lvl w:ilvl="8">
      <w:start w:val="1"/>
      <w:numFmt w:val="decimal"/>
      <w:lvlText w:val="%1.%2.%3.%4.%5.%6.%7.%8.%9."/>
      <w:lvlJc w:val="left"/>
      <w:pPr>
        <w:ind w:left="4272" w:hanging="1440"/>
      </w:pPr>
      <w:rPr>
        <w:rFonts w:eastAsia="Arial" w:hint="default"/>
      </w:rPr>
    </w:lvl>
  </w:abstractNum>
  <w:abstractNum w:abstractNumId="26" w15:restartNumberingAfterBreak="0">
    <w:nsid w:val="71673D7C"/>
    <w:multiLevelType w:val="hybridMultilevel"/>
    <w:tmpl w:val="42263D62"/>
    <w:lvl w:ilvl="0" w:tplc="3600ECE2">
      <w:start w:val="1"/>
      <w:numFmt w:val="decimal"/>
      <w:suff w:val="nothing"/>
      <w:lvlText w:val="%1."/>
      <w:lvlJc w:val="left"/>
      <w:pPr>
        <w:ind w:left="227" w:hanging="227"/>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5384586"/>
    <w:multiLevelType w:val="hybridMultilevel"/>
    <w:tmpl w:val="42263D62"/>
    <w:lvl w:ilvl="0" w:tplc="3600ECE2">
      <w:start w:val="1"/>
      <w:numFmt w:val="decimal"/>
      <w:suff w:val="nothing"/>
      <w:lvlText w:val="%1."/>
      <w:lvlJc w:val="left"/>
      <w:pPr>
        <w:ind w:left="227" w:hanging="227"/>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8703994"/>
    <w:multiLevelType w:val="hybridMultilevel"/>
    <w:tmpl w:val="3C2E2E1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92015C0"/>
    <w:multiLevelType w:val="hybridMultilevel"/>
    <w:tmpl w:val="42263D62"/>
    <w:lvl w:ilvl="0" w:tplc="3600ECE2">
      <w:start w:val="1"/>
      <w:numFmt w:val="decimal"/>
      <w:suff w:val="nothing"/>
      <w:lvlText w:val="%1."/>
      <w:lvlJc w:val="left"/>
      <w:pPr>
        <w:ind w:left="227" w:hanging="227"/>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C244494"/>
    <w:multiLevelType w:val="hybridMultilevel"/>
    <w:tmpl w:val="5BB81EC2"/>
    <w:lvl w:ilvl="0" w:tplc="0419000B">
      <w:start w:val="1"/>
      <w:numFmt w:val="bullet"/>
      <w:lvlText w:val=""/>
      <w:lvlJc w:val="left"/>
      <w:pPr>
        <w:ind w:left="3621" w:hanging="360"/>
      </w:pPr>
      <w:rPr>
        <w:rFonts w:ascii="Wingdings" w:hAnsi="Wingdings" w:hint="default"/>
      </w:rPr>
    </w:lvl>
    <w:lvl w:ilvl="1" w:tplc="04190003" w:tentative="1">
      <w:start w:val="1"/>
      <w:numFmt w:val="bullet"/>
      <w:lvlText w:val="o"/>
      <w:lvlJc w:val="left"/>
      <w:pPr>
        <w:ind w:left="4341" w:hanging="360"/>
      </w:pPr>
      <w:rPr>
        <w:rFonts w:ascii="Courier New" w:hAnsi="Courier New" w:cs="Courier New" w:hint="default"/>
      </w:rPr>
    </w:lvl>
    <w:lvl w:ilvl="2" w:tplc="04190005" w:tentative="1">
      <w:start w:val="1"/>
      <w:numFmt w:val="bullet"/>
      <w:lvlText w:val=""/>
      <w:lvlJc w:val="left"/>
      <w:pPr>
        <w:ind w:left="5061" w:hanging="360"/>
      </w:pPr>
      <w:rPr>
        <w:rFonts w:ascii="Wingdings" w:hAnsi="Wingdings" w:hint="default"/>
      </w:rPr>
    </w:lvl>
    <w:lvl w:ilvl="3" w:tplc="04190001" w:tentative="1">
      <w:start w:val="1"/>
      <w:numFmt w:val="bullet"/>
      <w:lvlText w:val=""/>
      <w:lvlJc w:val="left"/>
      <w:pPr>
        <w:ind w:left="5781" w:hanging="360"/>
      </w:pPr>
      <w:rPr>
        <w:rFonts w:ascii="Symbol" w:hAnsi="Symbol" w:hint="default"/>
      </w:rPr>
    </w:lvl>
    <w:lvl w:ilvl="4" w:tplc="04190003" w:tentative="1">
      <w:start w:val="1"/>
      <w:numFmt w:val="bullet"/>
      <w:lvlText w:val="o"/>
      <w:lvlJc w:val="left"/>
      <w:pPr>
        <w:ind w:left="6501" w:hanging="360"/>
      </w:pPr>
      <w:rPr>
        <w:rFonts w:ascii="Courier New" w:hAnsi="Courier New" w:cs="Courier New" w:hint="default"/>
      </w:rPr>
    </w:lvl>
    <w:lvl w:ilvl="5" w:tplc="04190005" w:tentative="1">
      <w:start w:val="1"/>
      <w:numFmt w:val="bullet"/>
      <w:lvlText w:val=""/>
      <w:lvlJc w:val="left"/>
      <w:pPr>
        <w:ind w:left="7221" w:hanging="360"/>
      </w:pPr>
      <w:rPr>
        <w:rFonts w:ascii="Wingdings" w:hAnsi="Wingdings" w:hint="default"/>
      </w:rPr>
    </w:lvl>
    <w:lvl w:ilvl="6" w:tplc="04190001" w:tentative="1">
      <w:start w:val="1"/>
      <w:numFmt w:val="bullet"/>
      <w:lvlText w:val=""/>
      <w:lvlJc w:val="left"/>
      <w:pPr>
        <w:ind w:left="7941" w:hanging="360"/>
      </w:pPr>
      <w:rPr>
        <w:rFonts w:ascii="Symbol" w:hAnsi="Symbol" w:hint="default"/>
      </w:rPr>
    </w:lvl>
    <w:lvl w:ilvl="7" w:tplc="04190003" w:tentative="1">
      <w:start w:val="1"/>
      <w:numFmt w:val="bullet"/>
      <w:lvlText w:val="o"/>
      <w:lvlJc w:val="left"/>
      <w:pPr>
        <w:ind w:left="8661" w:hanging="360"/>
      </w:pPr>
      <w:rPr>
        <w:rFonts w:ascii="Courier New" w:hAnsi="Courier New" w:cs="Courier New" w:hint="default"/>
      </w:rPr>
    </w:lvl>
    <w:lvl w:ilvl="8" w:tplc="04190005" w:tentative="1">
      <w:start w:val="1"/>
      <w:numFmt w:val="bullet"/>
      <w:lvlText w:val=""/>
      <w:lvlJc w:val="left"/>
      <w:pPr>
        <w:ind w:left="9381" w:hanging="360"/>
      </w:pPr>
      <w:rPr>
        <w:rFonts w:ascii="Wingdings" w:hAnsi="Wingdings" w:hint="default"/>
      </w:rPr>
    </w:lvl>
  </w:abstractNum>
  <w:abstractNum w:abstractNumId="31" w15:restartNumberingAfterBreak="0">
    <w:nsid w:val="7F7500D1"/>
    <w:multiLevelType w:val="multilevel"/>
    <w:tmpl w:val="FBD2342A"/>
    <w:lvl w:ilvl="0">
      <w:start w:val="13"/>
      <w:numFmt w:val="decimal"/>
      <w:lvlText w:val="%1."/>
      <w:lvlJc w:val="left"/>
      <w:pPr>
        <w:ind w:left="555" w:hanging="555"/>
      </w:pPr>
      <w:rPr>
        <w:rFonts w:hint="default"/>
      </w:rPr>
    </w:lvl>
    <w:lvl w:ilvl="1">
      <w:start w:val="1"/>
      <w:numFmt w:val="decimal"/>
      <w:lvlText w:val="%1.%2."/>
      <w:lvlJc w:val="left"/>
      <w:pPr>
        <w:ind w:left="909" w:hanging="55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num w:numId="1">
    <w:abstractNumId w:val="23"/>
  </w:num>
  <w:num w:numId="2">
    <w:abstractNumId w:val="12"/>
  </w:num>
  <w:num w:numId="3">
    <w:abstractNumId w:val="6"/>
    <w:lvlOverride w:ilvl="0">
      <w:startOverride w:val="1"/>
    </w:lvlOverride>
  </w:num>
  <w:num w:numId="4">
    <w:abstractNumId w:val="11"/>
  </w:num>
  <w:num w:numId="5">
    <w:abstractNumId w:val="18"/>
  </w:num>
  <w:num w:numId="6">
    <w:abstractNumId w:val="24"/>
  </w:num>
  <w:num w:numId="7">
    <w:abstractNumId w:val="10"/>
  </w:num>
  <w:num w:numId="8">
    <w:abstractNumId w:val="21"/>
  </w:num>
  <w:num w:numId="9">
    <w:abstractNumId w:val="14"/>
  </w:num>
  <w:num w:numId="10">
    <w:abstractNumId w:val="13"/>
  </w:num>
  <w:num w:numId="11">
    <w:abstractNumId w:val="1"/>
  </w:num>
  <w:num w:numId="12">
    <w:abstractNumId w:val="3"/>
  </w:num>
  <w:num w:numId="13">
    <w:abstractNumId w:val="27"/>
  </w:num>
  <w:num w:numId="14">
    <w:abstractNumId w:val="29"/>
  </w:num>
  <w:num w:numId="15">
    <w:abstractNumId w:val="9"/>
  </w:num>
  <w:num w:numId="16">
    <w:abstractNumId w:val="0"/>
  </w:num>
  <w:num w:numId="17">
    <w:abstractNumId w:val="26"/>
  </w:num>
  <w:num w:numId="18">
    <w:abstractNumId w:val="20"/>
  </w:num>
  <w:num w:numId="19">
    <w:abstractNumId w:val="5"/>
  </w:num>
  <w:num w:numId="20">
    <w:abstractNumId w:val="30"/>
  </w:num>
  <w:num w:numId="21">
    <w:abstractNumId w:val="8"/>
  </w:num>
  <w:num w:numId="22">
    <w:abstractNumId w:val="16"/>
  </w:num>
  <w:num w:numId="23">
    <w:abstractNumId w:val="4"/>
  </w:num>
  <w:num w:numId="24">
    <w:abstractNumId w:val="28"/>
  </w:num>
  <w:num w:numId="25">
    <w:abstractNumId w:val="15"/>
  </w:num>
  <w:num w:numId="26">
    <w:abstractNumId w:val="22"/>
  </w:num>
  <w:num w:numId="27">
    <w:abstractNumId w:val="17"/>
  </w:num>
  <w:num w:numId="28">
    <w:abstractNumId w:val="19"/>
  </w:num>
  <w:num w:numId="29">
    <w:abstractNumId w:val="7"/>
  </w:num>
  <w:num w:numId="30">
    <w:abstractNumId w:val="2"/>
  </w:num>
  <w:num w:numId="31">
    <w:abstractNumId w:val="31"/>
  </w:num>
  <w:num w:numId="32">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trackRevision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F26"/>
    <w:rsid w:val="000003A8"/>
    <w:rsid w:val="0000142B"/>
    <w:rsid w:val="0000229B"/>
    <w:rsid w:val="00002ECE"/>
    <w:rsid w:val="00002FD6"/>
    <w:rsid w:val="00004212"/>
    <w:rsid w:val="00004224"/>
    <w:rsid w:val="00004D96"/>
    <w:rsid w:val="00005984"/>
    <w:rsid w:val="00007F28"/>
    <w:rsid w:val="000100CF"/>
    <w:rsid w:val="00010BCF"/>
    <w:rsid w:val="00011FC0"/>
    <w:rsid w:val="00013EE1"/>
    <w:rsid w:val="00014055"/>
    <w:rsid w:val="000156DF"/>
    <w:rsid w:val="00015AC6"/>
    <w:rsid w:val="00015C0E"/>
    <w:rsid w:val="0001601E"/>
    <w:rsid w:val="00016351"/>
    <w:rsid w:val="000166DD"/>
    <w:rsid w:val="000171A4"/>
    <w:rsid w:val="00017720"/>
    <w:rsid w:val="00020652"/>
    <w:rsid w:val="00021FD6"/>
    <w:rsid w:val="000225D9"/>
    <w:rsid w:val="00022718"/>
    <w:rsid w:val="00022990"/>
    <w:rsid w:val="00022A9F"/>
    <w:rsid w:val="0002457B"/>
    <w:rsid w:val="0002463F"/>
    <w:rsid w:val="0002465A"/>
    <w:rsid w:val="00024E88"/>
    <w:rsid w:val="0002564B"/>
    <w:rsid w:val="00025B38"/>
    <w:rsid w:val="00025BF8"/>
    <w:rsid w:val="00031B9B"/>
    <w:rsid w:val="000322FD"/>
    <w:rsid w:val="00032CBC"/>
    <w:rsid w:val="00032CCD"/>
    <w:rsid w:val="00033F07"/>
    <w:rsid w:val="00036D68"/>
    <w:rsid w:val="00036F7D"/>
    <w:rsid w:val="00037F3E"/>
    <w:rsid w:val="00041E88"/>
    <w:rsid w:val="0004306F"/>
    <w:rsid w:val="00043CDF"/>
    <w:rsid w:val="00044DF0"/>
    <w:rsid w:val="0004555F"/>
    <w:rsid w:val="00045EE1"/>
    <w:rsid w:val="00052893"/>
    <w:rsid w:val="00054822"/>
    <w:rsid w:val="00056837"/>
    <w:rsid w:val="0005755D"/>
    <w:rsid w:val="00060B1C"/>
    <w:rsid w:val="000610D9"/>
    <w:rsid w:val="000611FF"/>
    <w:rsid w:val="000620D3"/>
    <w:rsid w:val="00063741"/>
    <w:rsid w:val="00063792"/>
    <w:rsid w:val="00064B74"/>
    <w:rsid w:val="00064E39"/>
    <w:rsid w:val="00066AA4"/>
    <w:rsid w:val="00067F9D"/>
    <w:rsid w:val="000711A4"/>
    <w:rsid w:val="0007146F"/>
    <w:rsid w:val="00071B1A"/>
    <w:rsid w:val="00072296"/>
    <w:rsid w:val="000735FF"/>
    <w:rsid w:val="00073F51"/>
    <w:rsid w:val="00075452"/>
    <w:rsid w:val="00075466"/>
    <w:rsid w:val="000755BF"/>
    <w:rsid w:val="00075B79"/>
    <w:rsid w:val="00076151"/>
    <w:rsid w:val="000767D4"/>
    <w:rsid w:val="00077997"/>
    <w:rsid w:val="00080FEA"/>
    <w:rsid w:val="00081D9F"/>
    <w:rsid w:val="0008251C"/>
    <w:rsid w:val="00082917"/>
    <w:rsid w:val="000833CF"/>
    <w:rsid w:val="00084861"/>
    <w:rsid w:val="00087BCF"/>
    <w:rsid w:val="000900C0"/>
    <w:rsid w:val="00092E32"/>
    <w:rsid w:val="00093845"/>
    <w:rsid w:val="00093BA8"/>
    <w:rsid w:val="00094BD5"/>
    <w:rsid w:val="00096531"/>
    <w:rsid w:val="00096AB6"/>
    <w:rsid w:val="00096C14"/>
    <w:rsid w:val="000976B1"/>
    <w:rsid w:val="000A220D"/>
    <w:rsid w:val="000A2DB8"/>
    <w:rsid w:val="000A5CEA"/>
    <w:rsid w:val="000A659F"/>
    <w:rsid w:val="000A6C0F"/>
    <w:rsid w:val="000A7A42"/>
    <w:rsid w:val="000B063F"/>
    <w:rsid w:val="000B1631"/>
    <w:rsid w:val="000B1CFF"/>
    <w:rsid w:val="000B56FB"/>
    <w:rsid w:val="000B5778"/>
    <w:rsid w:val="000B6269"/>
    <w:rsid w:val="000B6CF0"/>
    <w:rsid w:val="000B7120"/>
    <w:rsid w:val="000B79DF"/>
    <w:rsid w:val="000C075B"/>
    <w:rsid w:val="000C25F0"/>
    <w:rsid w:val="000C3AE7"/>
    <w:rsid w:val="000C6AD1"/>
    <w:rsid w:val="000C6F00"/>
    <w:rsid w:val="000C6F64"/>
    <w:rsid w:val="000C7AE4"/>
    <w:rsid w:val="000D07C7"/>
    <w:rsid w:val="000D146E"/>
    <w:rsid w:val="000D15D8"/>
    <w:rsid w:val="000D2874"/>
    <w:rsid w:val="000D2D7B"/>
    <w:rsid w:val="000D40FA"/>
    <w:rsid w:val="000D497F"/>
    <w:rsid w:val="000D4F9B"/>
    <w:rsid w:val="000D63B7"/>
    <w:rsid w:val="000D70ED"/>
    <w:rsid w:val="000E0DF9"/>
    <w:rsid w:val="000E13EF"/>
    <w:rsid w:val="000E3282"/>
    <w:rsid w:val="000E3753"/>
    <w:rsid w:val="000E5E45"/>
    <w:rsid w:val="000E7AC8"/>
    <w:rsid w:val="000F0110"/>
    <w:rsid w:val="000F03BF"/>
    <w:rsid w:val="000F1655"/>
    <w:rsid w:val="000F3749"/>
    <w:rsid w:val="000F3EC9"/>
    <w:rsid w:val="000F5347"/>
    <w:rsid w:val="000F71E4"/>
    <w:rsid w:val="001004AE"/>
    <w:rsid w:val="00100D15"/>
    <w:rsid w:val="00102E8E"/>
    <w:rsid w:val="00103953"/>
    <w:rsid w:val="00104406"/>
    <w:rsid w:val="00105F40"/>
    <w:rsid w:val="00106DE1"/>
    <w:rsid w:val="001104ED"/>
    <w:rsid w:val="0011065F"/>
    <w:rsid w:val="00110C3E"/>
    <w:rsid w:val="00111435"/>
    <w:rsid w:val="00111911"/>
    <w:rsid w:val="00112711"/>
    <w:rsid w:val="0011328C"/>
    <w:rsid w:val="00113E46"/>
    <w:rsid w:val="001146F5"/>
    <w:rsid w:val="00116CDA"/>
    <w:rsid w:val="00117002"/>
    <w:rsid w:val="00121045"/>
    <w:rsid w:val="0012441A"/>
    <w:rsid w:val="001253E4"/>
    <w:rsid w:val="001256F8"/>
    <w:rsid w:val="00125791"/>
    <w:rsid w:val="001325A5"/>
    <w:rsid w:val="001329D0"/>
    <w:rsid w:val="00133995"/>
    <w:rsid w:val="001340DF"/>
    <w:rsid w:val="00137632"/>
    <w:rsid w:val="001378EF"/>
    <w:rsid w:val="00137E60"/>
    <w:rsid w:val="00137FE1"/>
    <w:rsid w:val="001412B9"/>
    <w:rsid w:val="001433DE"/>
    <w:rsid w:val="00144C3E"/>
    <w:rsid w:val="00144C86"/>
    <w:rsid w:val="00147717"/>
    <w:rsid w:val="0015304E"/>
    <w:rsid w:val="00154F65"/>
    <w:rsid w:val="0015620A"/>
    <w:rsid w:val="001563DC"/>
    <w:rsid w:val="00156B07"/>
    <w:rsid w:val="00157366"/>
    <w:rsid w:val="0016011C"/>
    <w:rsid w:val="00161028"/>
    <w:rsid w:val="00162DC5"/>
    <w:rsid w:val="00163D04"/>
    <w:rsid w:val="00164544"/>
    <w:rsid w:val="00165447"/>
    <w:rsid w:val="00165AE8"/>
    <w:rsid w:val="00166B99"/>
    <w:rsid w:val="00171342"/>
    <w:rsid w:val="00173839"/>
    <w:rsid w:val="00173F71"/>
    <w:rsid w:val="00175E93"/>
    <w:rsid w:val="00177181"/>
    <w:rsid w:val="001815E0"/>
    <w:rsid w:val="00181958"/>
    <w:rsid w:val="00181A3C"/>
    <w:rsid w:val="00182173"/>
    <w:rsid w:val="001826E3"/>
    <w:rsid w:val="0018395C"/>
    <w:rsid w:val="0018488B"/>
    <w:rsid w:val="00187EFB"/>
    <w:rsid w:val="0019013D"/>
    <w:rsid w:val="00190294"/>
    <w:rsid w:val="0019066C"/>
    <w:rsid w:val="0019079E"/>
    <w:rsid w:val="001918C2"/>
    <w:rsid w:val="00193088"/>
    <w:rsid w:val="001933CE"/>
    <w:rsid w:val="001945AE"/>
    <w:rsid w:val="0019639A"/>
    <w:rsid w:val="001A1C80"/>
    <w:rsid w:val="001A3ADF"/>
    <w:rsid w:val="001A45FC"/>
    <w:rsid w:val="001A4926"/>
    <w:rsid w:val="001A4976"/>
    <w:rsid w:val="001A4E60"/>
    <w:rsid w:val="001A5982"/>
    <w:rsid w:val="001A5F37"/>
    <w:rsid w:val="001A617E"/>
    <w:rsid w:val="001A63B1"/>
    <w:rsid w:val="001B0A7E"/>
    <w:rsid w:val="001B4743"/>
    <w:rsid w:val="001B512C"/>
    <w:rsid w:val="001B5243"/>
    <w:rsid w:val="001B5442"/>
    <w:rsid w:val="001B62BB"/>
    <w:rsid w:val="001C07BE"/>
    <w:rsid w:val="001C0D60"/>
    <w:rsid w:val="001C0F21"/>
    <w:rsid w:val="001C2025"/>
    <w:rsid w:val="001C204C"/>
    <w:rsid w:val="001C4538"/>
    <w:rsid w:val="001C4752"/>
    <w:rsid w:val="001C644F"/>
    <w:rsid w:val="001C6AFC"/>
    <w:rsid w:val="001C762C"/>
    <w:rsid w:val="001C7713"/>
    <w:rsid w:val="001D0922"/>
    <w:rsid w:val="001D0C9D"/>
    <w:rsid w:val="001D14ED"/>
    <w:rsid w:val="001D2A98"/>
    <w:rsid w:val="001D4441"/>
    <w:rsid w:val="001D5952"/>
    <w:rsid w:val="001D7C32"/>
    <w:rsid w:val="001E0F07"/>
    <w:rsid w:val="001E43D8"/>
    <w:rsid w:val="001E5BD8"/>
    <w:rsid w:val="001E620F"/>
    <w:rsid w:val="001E655C"/>
    <w:rsid w:val="001E6F43"/>
    <w:rsid w:val="001E718A"/>
    <w:rsid w:val="001E73D2"/>
    <w:rsid w:val="001E75CA"/>
    <w:rsid w:val="001F2699"/>
    <w:rsid w:val="001F621B"/>
    <w:rsid w:val="001F6AE6"/>
    <w:rsid w:val="00201BF8"/>
    <w:rsid w:val="0020557F"/>
    <w:rsid w:val="00206391"/>
    <w:rsid w:val="00206D2E"/>
    <w:rsid w:val="002101D9"/>
    <w:rsid w:val="0021077E"/>
    <w:rsid w:val="00212090"/>
    <w:rsid w:val="00215C19"/>
    <w:rsid w:val="00220DEF"/>
    <w:rsid w:val="002211D7"/>
    <w:rsid w:val="00223392"/>
    <w:rsid w:val="002247F7"/>
    <w:rsid w:val="00225F58"/>
    <w:rsid w:val="00226BED"/>
    <w:rsid w:val="0022771D"/>
    <w:rsid w:val="002309BC"/>
    <w:rsid w:val="00230A6D"/>
    <w:rsid w:val="00232182"/>
    <w:rsid w:val="00233CF2"/>
    <w:rsid w:val="00236499"/>
    <w:rsid w:val="002364E5"/>
    <w:rsid w:val="0023659F"/>
    <w:rsid w:val="002369F7"/>
    <w:rsid w:val="0023713B"/>
    <w:rsid w:val="00237DDC"/>
    <w:rsid w:val="002415D0"/>
    <w:rsid w:val="00242B00"/>
    <w:rsid w:val="00244C47"/>
    <w:rsid w:val="00246183"/>
    <w:rsid w:val="00246B7F"/>
    <w:rsid w:val="00247AC4"/>
    <w:rsid w:val="00247E1A"/>
    <w:rsid w:val="00250607"/>
    <w:rsid w:val="00251CBB"/>
    <w:rsid w:val="002534D2"/>
    <w:rsid w:val="00253B53"/>
    <w:rsid w:val="00253F3A"/>
    <w:rsid w:val="00254618"/>
    <w:rsid w:val="00254D32"/>
    <w:rsid w:val="00254D86"/>
    <w:rsid w:val="0025549D"/>
    <w:rsid w:val="002564F0"/>
    <w:rsid w:val="00256565"/>
    <w:rsid w:val="00256BF3"/>
    <w:rsid w:val="00260AA0"/>
    <w:rsid w:val="00261345"/>
    <w:rsid w:val="0026280E"/>
    <w:rsid w:val="00262ADD"/>
    <w:rsid w:val="00263796"/>
    <w:rsid w:val="00263D99"/>
    <w:rsid w:val="00263E6A"/>
    <w:rsid w:val="002665C5"/>
    <w:rsid w:val="00270DCA"/>
    <w:rsid w:val="00272505"/>
    <w:rsid w:val="00274437"/>
    <w:rsid w:val="0027526D"/>
    <w:rsid w:val="00275873"/>
    <w:rsid w:val="002759EB"/>
    <w:rsid w:val="00276001"/>
    <w:rsid w:val="00276381"/>
    <w:rsid w:val="002766B0"/>
    <w:rsid w:val="0028017C"/>
    <w:rsid w:val="0028128D"/>
    <w:rsid w:val="002819E7"/>
    <w:rsid w:val="002835AD"/>
    <w:rsid w:val="00283CDC"/>
    <w:rsid w:val="00286E04"/>
    <w:rsid w:val="00290682"/>
    <w:rsid w:val="00291444"/>
    <w:rsid w:val="00295321"/>
    <w:rsid w:val="00295375"/>
    <w:rsid w:val="0029653D"/>
    <w:rsid w:val="00297B59"/>
    <w:rsid w:val="002A0AF5"/>
    <w:rsid w:val="002A37FC"/>
    <w:rsid w:val="002A411B"/>
    <w:rsid w:val="002A4346"/>
    <w:rsid w:val="002A4BB9"/>
    <w:rsid w:val="002A4CDE"/>
    <w:rsid w:val="002A517E"/>
    <w:rsid w:val="002A5412"/>
    <w:rsid w:val="002A5A42"/>
    <w:rsid w:val="002A6EF9"/>
    <w:rsid w:val="002A794E"/>
    <w:rsid w:val="002B075C"/>
    <w:rsid w:val="002B103E"/>
    <w:rsid w:val="002B2092"/>
    <w:rsid w:val="002B29D9"/>
    <w:rsid w:val="002B37BD"/>
    <w:rsid w:val="002B38CB"/>
    <w:rsid w:val="002B5569"/>
    <w:rsid w:val="002B6DA2"/>
    <w:rsid w:val="002B7A03"/>
    <w:rsid w:val="002C3EDD"/>
    <w:rsid w:val="002C3FE7"/>
    <w:rsid w:val="002C4216"/>
    <w:rsid w:val="002C4CA4"/>
    <w:rsid w:val="002C6043"/>
    <w:rsid w:val="002C678A"/>
    <w:rsid w:val="002C69E3"/>
    <w:rsid w:val="002C6E37"/>
    <w:rsid w:val="002C70EB"/>
    <w:rsid w:val="002D02E9"/>
    <w:rsid w:val="002D18AA"/>
    <w:rsid w:val="002D2A15"/>
    <w:rsid w:val="002D3A0D"/>
    <w:rsid w:val="002D4A6A"/>
    <w:rsid w:val="002D5FD2"/>
    <w:rsid w:val="002D6C33"/>
    <w:rsid w:val="002D6D6A"/>
    <w:rsid w:val="002E05A0"/>
    <w:rsid w:val="002E0EA3"/>
    <w:rsid w:val="002E252D"/>
    <w:rsid w:val="002E2D2C"/>
    <w:rsid w:val="002E37D5"/>
    <w:rsid w:val="002E3B79"/>
    <w:rsid w:val="002E56F8"/>
    <w:rsid w:val="002E677F"/>
    <w:rsid w:val="002E7078"/>
    <w:rsid w:val="002F12E0"/>
    <w:rsid w:val="002F30B2"/>
    <w:rsid w:val="002F487A"/>
    <w:rsid w:val="002F5564"/>
    <w:rsid w:val="002F5E34"/>
    <w:rsid w:val="002F6838"/>
    <w:rsid w:val="00300020"/>
    <w:rsid w:val="0030180F"/>
    <w:rsid w:val="00303A1B"/>
    <w:rsid w:val="003045CA"/>
    <w:rsid w:val="003049ED"/>
    <w:rsid w:val="00304C0E"/>
    <w:rsid w:val="00306A5B"/>
    <w:rsid w:val="003079A7"/>
    <w:rsid w:val="0031040C"/>
    <w:rsid w:val="00312241"/>
    <w:rsid w:val="00315A9B"/>
    <w:rsid w:val="00316C67"/>
    <w:rsid w:val="00316FFB"/>
    <w:rsid w:val="00317CA5"/>
    <w:rsid w:val="00320324"/>
    <w:rsid w:val="003209E5"/>
    <w:rsid w:val="003217D7"/>
    <w:rsid w:val="00322DF3"/>
    <w:rsid w:val="00323459"/>
    <w:rsid w:val="003238B1"/>
    <w:rsid w:val="00325E41"/>
    <w:rsid w:val="003305A7"/>
    <w:rsid w:val="003341D1"/>
    <w:rsid w:val="003343C2"/>
    <w:rsid w:val="00334E72"/>
    <w:rsid w:val="00335055"/>
    <w:rsid w:val="00336CF0"/>
    <w:rsid w:val="00340B3E"/>
    <w:rsid w:val="00341AB7"/>
    <w:rsid w:val="00342816"/>
    <w:rsid w:val="00344B26"/>
    <w:rsid w:val="00346ED1"/>
    <w:rsid w:val="00347706"/>
    <w:rsid w:val="003518F6"/>
    <w:rsid w:val="00353ED9"/>
    <w:rsid w:val="00354617"/>
    <w:rsid w:val="00357632"/>
    <w:rsid w:val="0036051F"/>
    <w:rsid w:val="003605BB"/>
    <w:rsid w:val="00360B59"/>
    <w:rsid w:val="00361480"/>
    <w:rsid w:val="003614EC"/>
    <w:rsid w:val="0036221C"/>
    <w:rsid w:val="003652D4"/>
    <w:rsid w:val="003706F5"/>
    <w:rsid w:val="00370CF0"/>
    <w:rsid w:val="00371386"/>
    <w:rsid w:val="0037154C"/>
    <w:rsid w:val="00372F29"/>
    <w:rsid w:val="003734B0"/>
    <w:rsid w:val="00373EFC"/>
    <w:rsid w:val="0037512A"/>
    <w:rsid w:val="0037612E"/>
    <w:rsid w:val="0037628C"/>
    <w:rsid w:val="00381751"/>
    <w:rsid w:val="0038179E"/>
    <w:rsid w:val="003822C8"/>
    <w:rsid w:val="003831E1"/>
    <w:rsid w:val="003848CF"/>
    <w:rsid w:val="0038545B"/>
    <w:rsid w:val="00386B3F"/>
    <w:rsid w:val="003913D0"/>
    <w:rsid w:val="003916E5"/>
    <w:rsid w:val="00391E6B"/>
    <w:rsid w:val="003942A6"/>
    <w:rsid w:val="00394D43"/>
    <w:rsid w:val="003A01AA"/>
    <w:rsid w:val="003A025E"/>
    <w:rsid w:val="003A3470"/>
    <w:rsid w:val="003A4EE3"/>
    <w:rsid w:val="003A519E"/>
    <w:rsid w:val="003A547C"/>
    <w:rsid w:val="003A5A6E"/>
    <w:rsid w:val="003A67CF"/>
    <w:rsid w:val="003A6F95"/>
    <w:rsid w:val="003B18C8"/>
    <w:rsid w:val="003B2310"/>
    <w:rsid w:val="003B373C"/>
    <w:rsid w:val="003B4DB8"/>
    <w:rsid w:val="003B57C4"/>
    <w:rsid w:val="003B5D48"/>
    <w:rsid w:val="003B61F3"/>
    <w:rsid w:val="003B705B"/>
    <w:rsid w:val="003B7266"/>
    <w:rsid w:val="003C0786"/>
    <w:rsid w:val="003C09F1"/>
    <w:rsid w:val="003C27F8"/>
    <w:rsid w:val="003C2880"/>
    <w:rsid w:val="003C2F0E"/>
    <w:rsid w:val="003C39F1"/>
    <w:rsid w:val="003C60CD"/>
    <w:rsid w:val="003C6C5B"/>
    <w:rsid w:val="003C722F"/>
    <w:rsid w:val="003C72ED"/>
    <w:rsid w:val="003C7B5A"/>
    <w:rsid w:val="003D07E6"/>
    <w:rsid w:val="003D0E7E"/>
    <w:rsid w:val="003D1D48"/>
    <w:rsid w:val="003D1D91"/>
    <w:rsid w:val="003D1E6C"/>
    <w:rsid w:val="003D2CD4"/>
    <w:rsid w:val="003D2F82"/>
    <w:rsid w:val="003D3D41"/>
    <w:rsid w:val="003D49D9"/>
    <w:rsid w:val="003D4AAC"/>
    <w:rsid w:val="003D7E30"/>
    <w:rsid w:val="003E08EE"/>
    <w:rsid w:val="003E177C"/>
    <w:rsid w:val="003E1D69"/>
    <w:rsid w:val="003E1DF9"/>
    <w:rsid w:val="003E273D"/>
    <w:rsid w:val="003E2E8D"/>
    <w:rsid w:val="003E70DB"/>
    <w:rsid w:val="003E75B3"/>
    <w:rsid w:val="003F00F5"/>
    <w:rsid w:val="003F1BC4"/>
    <w:rsid w:val="003F1EEF"/>
    <w:rsid w:val="003F471F"/>
    <w:rsid w:val="003F62B4"/>
    <w:rsid w:val="003F7660"/>
    <w:rsid w:val="004008BF"/>
    <w:rsid w:val="0040124B"/>
    <w:rsid w:val="00401A42"/>
    <w:rsid w:val="004027A9"/>
    <w:rsid w:val="00402870"/>
    <w:rsid w:val="00404121"/>
    <w:rsid w:val="004044DC"/>
    <w:rsid w:val="00404D22"/>
    <w:rsid w:val="00405229"/>
    <w:rsid w:val="004060B7"/>
    <w:rsid w:val="00406FE7"/>
    <w:rsid w:val="0041094E"/>
    <w:rsid w:val="00410A36"/>
    <w:rsid w:val="00410AF3"/>
    <w:rsid w:val="0041151A"/>
    <w:rsid w:val="00411C68"/>
    <w:rsid w:val="00412A09"/>
    <w:rsid w:val="00413148"/>
    <w:rsid w:val="0041369C"/>
    <w:rsid w:val="00414D23"/>
    <w:rsid w:val="0041517C"/>
    <w:rsid w:val="004166FC"/>
    <w:rsid w:val="0041688B"/>
    <w:rsid w:val="00417480"/>
    <w:rsid w:val="00417A6E"/>
    <w:rsid w:val="004212B7"/>
    <w:rsid w:val="004222A8"/>
    <w:rsid w:val="004226F1"/>
    <w:rsid w:val="004226F7"/>
    <w:rsid w:val="00422C78"/>
    <w:rsid w:val="00425244"/>
    <w:rsid w:val="00425472"/>
    <w:rsid w:val="0042639E"/>
    <w:rsid w:val="004266AF"/>
    <w:rsid w:val="0042750D"/>
    <w:rsid w:val="0042756E"/>
    <w:rsid w:val="00427AF1"/>
    <w:rsid w:val="00427BB3"/>
    <w:rsid w:val="004314C6"/>
    <w:rsid w:val="00431745"/>
    <w:rsid w:val="004317D8"/>
    <w:rsid w:val="00433068"/>
    <w:rsid w:val="00436E63"/>
    <w:rsid w:val="0043736E"/>
    <w:rsid w:val="00441957"/>
    <w:rsid w:val="00443537"/>
    <w:rsid w:val="004451F3"/>
    <w:rsid w:val="004508DD"/>
    <w:rsid w:val="00452451"/>
    <w:rsid w:val="00454AD9"/>
    <w:rsid w:val="00454C55"/>
    <w:rsid w:val="00455422"/>
    <w:rsid w:val="00456284"/>
    <w:rsid w:val="00456580"/>
    <w:rsid w:val="00456840"/>
    <w:rsid w:val="00456A4D"/>
    <w:rsid w:val="00463573"/>
    <w:rsid w:val="00464336"/>
    <w:rsid w:val="004655A1"/>
    <w:rsid w:val="00472098"/>
    <w:rsid w:val="00472173"/>
    <w:rsid w:val="00472F03"/>
    <w:rsid w:val="00473B1A"/>
    <w:rsid w:val="004747E0"/>
    <w:rsid w:val="00476B54"/>
    <w:rsid w:val="004813DE"/>
    <w:rsid w:val="004848F0"/>
    <w:rsid w:val="0049021A"/>
    <w:rsid w:val="0049185C"/>
    <w:rsid w:val="00491AB0"/>
    <w:rsid w:val="00493B05"/>
    <w:rsid w:val="00493DDA"/>
    <w:rsid w:val="00494CBA"/>
    <w:rsid w:val="00496DD2"/>
    <w:rsid w:val="00497CDD"/>
    <w:rsid w:val="00497E4E"/>
    <w:rsid w:val="00497EBF"/>
    <w:rsid w:val="004A1C6D"/>
    <w:rsid w:val="004A211C"/>
    <w:rsid w:val="004A2125"/>
    <w:rsid w:val="004A2D36"/>
    <w:rsid w:val="004A6635"/>
    <w:rsid w:val="004A6FBF"/>
    <w:rsid w:val="004A75D9"/>
    <w:rsid w:val="004B01B6"/>
    <w:rsid w:val="004B0DDF"/>
    <w:rsid w:val="004B1053"/>
    <w:rsid w:val="004B2462"/>
    <w:rsid w:val="004B2DC2"/>
    <w:rsid w:val="004B372F"/>
    <w:rsid w:val="004B4D71"/>
    <w:rsid w:val="004B5DC7"/>
    <w:rsid w:val="004B7B80"/>
    <w:rsid w:val="004B7BE9"/>
    <w:rsid w:val="004C08DA"/>
    <w:rsid w:val="004C1674"/>
    <w:rsid w:val="004C1A05"/>
    <w:rsid w:val="004C2AED"/>
    <w:rsid w:val="004C35C5"/>
    <w:rsid w:val="004C43F0"/>
    <w:rsid w:val="004C48B0"/>
    <w:rsid w:val="004C4AE1"/>
    <w:rsid w:val="004C4ECA"/>
    <w:rsid w:val="004C5C66"/>
    <w:rsid w:val="004C5D7C"/>
    <w:rsid w:val="004C7FD4"/>
    <w:rsid w:val="004D2F78"/>
    <w:rsid w:val="004D4276"/>
    <w:rsid w:val="004D4C12"/>
    <w:rsid w:val="004D5C9E"/>
    <w:rsid w:val="004D5E2D"/>
    <w:rsid w:val="004D6294"/>
    <w:rsid w:val="004D6423"/>
    <w:rsid w:val="004E0014"/>
    <w:rsid w:val="004E07B3"/>
    <w:rsid w:val="004E0961"/>
    <w:rsid w:val="004E0FFB"/>
    <w:rsid w:val="004E1FF5"/>
    <w:rsid w:val="004E2F51"/>
    <w:rsid w:val="004E35EB"/>
    <w:rsid w:val="004E36EF"/>
    <w:rsid w:val="004E3B15"/>
    <w:rsid w:val="004E7E62"/>
    <w:rsid w:val="004F0203"/>
    <w:rsid w:val="004F14B7"/>
    <w:rsid w:val="004F33B9"/>
    <w:rsid w:val="004F78D0"/>
    <w:rsid w:val="005026BF"/>
    <w:rsid w:val="005029AF"/>
    <w:rsid w:val="00502C93"/>
    <w:rsid w:val="00503A45"/>
    <w:rsid w:val="005048D6"/>
    <w:rsid w:val="005049DD"/>
    <w:rsid w:val="00505264"/>
    <w:rsid w:val="00511167"/>
    <w:rsid w:val="00511BFD"/>
    <w:rsid w:val="00511EEF"/>
    <w:rsid w:val="00512543"/>
    <w:rsid w:val="0051341F"/>
    <w:rsid w:val="005145C4"/>
    <w:rsid w:val="00514E6F"/>
    <w:rsid w:val="005155D5"/>
    <w:rsid w:val="005164A3"/>
    <w:rsid w:val="00520717"/>
    <w:rsid w:val="0052097C"/>
    <w:rsid w:val="00520FD6"/>
    <w:rsid w:val="0052106A"/>
    <w:rsid w:val="00524385"/>
    <w:rsid w:val="005250BE"/>
    <w:rsid w:val="00531106"/>
    <w:rsid w:val="0053155D"/>
    <w:rsid w:val="00537262"/>
    <w:rsid w:val="00537E56"/>
    <w:rsid w:val="00542C5F"/>
    <w:rsid w:val="00543E18"/>
    <w:rsid w:val="00543F2A"/>
    <w:rsid w:val="00547B61"/>
    <w:rsid w:val="00551AC1"/>
    <w:rsid w:val="00551BA3"/>
    <w:rsid w:val="005530B5"/>
    <w:rsid w:val="005531B8"/>
    <w:rsid w:val="0055359E"/>
    <w:rsid w:val="00553634"/>
    <w:rsid w:val="005536F8"/>
    <w:rsid w:val="00553AF5"/>
    <w:rsid w:val="00556DA2"/>
    <w:rsid w:val="005609B7"/>
    <w:rsid w:val="005622A8"/>
    <w:rsid w:val="00562846"/>
    <w:rsid w:val="00562D98"/>
    <w:rsid w:val="005643D6"/>
    <w:rsid w:val="00566E54"/>
    <w:rsid w:val="00570C01"/>
    <w:rsid w:val="0057235F"/>
    <w:rsid w:val="005732F0"/>
    <w:rsid w:val="0057362F"/>
    <w:rsid w:val="0057401C"/>
    <w:rsid w:val="0057518B"/>
    <w:rsid w:val="00576204"/>
    <w:rsid w:val="00576C46"/>
    <w:rsid w:val="00576DFD"/>
    <w:rsid w:val="00576FA6"/>
    <w:rsid w:val="0058158D"/>
    <w:rsid w:val="00582484"/>
    <w:rsid w:val="00582914"/>
    <w:rsid w:val="00583AB1"/>
    <w:rsid w:val="00584CBC"/>
    <w:rsid w:val="005857BB"/>
    <w:rsid w:val="005859FE"/>
    <w:rsid w:val="00585CF1"/>
    <w:rsid w:val="005862CF"/>
    <w:rsid w:val="005879AD"/>
    <w:rsid w:val="00587C4A"/>
    <w:rsid w:val="00587E09"/>
    <w:rsid w:val="005903C2"/>
    <w:rsid w:val="00593486"/>
    <w:rsid w:val="005934B9"/>
    <w:rsid w:val="00594031"/>
    <w:rsid w:val="00594C21"/>
    <w:rsid w:val="005951C4"/>
    <w:rsid w:val="00595422"/>
    <w:rsid w:val="00596249"/>
    <w:rsid w:val="0059735C"/>
    <w:rsid w:val="00597AEE"/>
    <w:rsid w:val="005A3B32"/>
    <w:rsid w:val="005A447E"/>
    <w:rsid w:val="005A5395"/>
    <w:rsid w:val="005A6276"/>
    <w:rsid w:val="005A73F1"/>
    <w:rsid w:val="005B032A"/>
    <w:rsid w:val="005B0B5D"/>
    <w:rsid w:val="005B25F4"/>
    <w:rsid w:val="005B2ED7"/>
    <w:rsid w:val="005B384F"/>
    <w:rsid w:val="005B4981"/>
    <w:rsid w:val="005B4B16"/>
    <w:rsid w:val="005C000C"/>
    <w:rsid w:val="005C0AD6"/>
    <w:rsid w:val="005D021E"/>
    <w:rsid w:val="005D0A9A"/>
    <w:rsid w:val="005D49C8"/>
    <w:rsid w:val="005D52D5"/>
    <w:rsid w:val="005D69A4"/>
    <w:rsid w:val="005E06BC"/>
    <w:rsid w:val="005E12F8"/>
    <w:rsid w:val="005E14FE"/>
    <w:rsid w:val="005E29D9"/>
    <w:rsid w:val="005E4DA2"/>
    <w:rsid w:val="005E4E3B"/>
    <w:rsid w:val="005E5531"/>
    <w:rsid w:val="005E75B8"/>
    <w:rsid w:val="005F083E"/>
    <w:rsid w:val="005F0E3E"/>
    <w:rsid w:val="005F413F"/>
    <w:rsid w:val="005F4567"/>
    <w:rsid w:val="005F5428"/>
    <w:rsid w:val="005F624C"/>
    <w:rsid w:val="005F6C4C"/>
    <w:rsid w:val="005F782A"/>
    <w:rsid w:val="005F7FF8"/>
    <w:rsid w:val="00601927"/>
    <w:rsid w:val="00603249"/>
    <w:rsid w:val="00605509"/>
    <w:rsid w:val="00605F55"/>
    <w:rsid w:val="006073D2"/>
    <w:rsid w:val="00607B22"/>
    <w:rsid w:val="006112E6"/>
    <w:rsid w:val="00612223"/>
    <w:rsid w:val="006122EC"/>
    <w:rsid w:val="00612BB2"/>
    <w:rsid w:val="00613248"/>
    <w:rsid w:val="00613B18"/>
    <w:rsid w:val="00614876"/>
    <w:rsid w:val="0061513F"/>
    <w:rsid w:val="00615527"/>
    <w:rsid w:val="006155CD"/>
    <w:rsid w:val="00615FE1"/>
    <w:rsid w:val="00617FDB"/>
    <w:rsid w:val="00621296"/>
    <w:rsid w:val="006219E2"/>
    <w:rsid w:val="00622DD5"/>
    <w:rsid w:val="0062518E"/>
    <w:rsid w:val="006257F9"/>
    <w:rsid w:val="006259A7"/>
    <w:rsid w:val="0062607E"/>
    <w:rsid w:val="00627245"/>
    <w:rsid w:val="00630FA7"/>
    <w:rsid w:val="0063198F"/>
    <w:rsid w:val="00632164"/>
    <w:rsid w:val="006325EE"/>
    <w:rsid w:val="00632C10"/>
    <w:rsid w:val="00633A10"/>
    <w:rsid w:val="0063535E"/>
    <w:rsid w:val="00636396"/>
    <w:rsid w:val="0063671B"/>
    <w:rsid w:val="00636D82"/>
    <w:rsid w:val="00640A9C"/>
    <w:rsid w:val="006410A5"/>
    <w:rsid w:val="00641A75"/>
    <w:rsid w:val="00642BD4"/>
    <w:rsid w:val="00642F67"/>
    <w:rsid w:val="0064662E"/>
    <w:rsid w:val="00647AA0"/>
    <w:rsid w:val="0065128C"/>
    <w:rsid w:val="0065158E"/>
    <w:rsid w:val="00652147"/>
    <w:rsid w:val="00652503"/>
    <w:rsid w:val="00652598"/>
    <w:rsid w:val="00652F14"/>
    <w:rsid w:val="00655A52"/>
    <w:rsid w:val="00656C5D"/>
    <w:rsid w:val="00656EC6"/>
    <w:rsid w:val="006606AE"/>
    <w:rsid w:val="006609C5"/>
    <w:rsid w:val="00662588"/>
    <w:rsid w:val="00662C93"/>
    <w:rsid w:val="00663DDC"/>
    <w:rsid w:val="006641C4"/>
    <w:rsid w:val="00665030"/>
    <w:rsid w:val="00665C8F"/>
    <w:rsid w:val="00671C7A"/>
    <w:rsid w:val="00672E0C"/>
    <w:rsid w:val="00674F43"/>
    <w:rsid w:val="00674F8F"/>
    <w:rsid w:val="00675617"/>
    <w:rsid w:val="00677289"/>
    <w:rsid w:val="00677DC5"/>
    <w:rsid w:val="00680596"/>
    <w:rsid w:val="0068066A"/>
    <w:rsid w:val="00680BAA"/>
    <w:rsid w:val="00681721"/>
    <w:rsid w:val="00681E81"/>
    <w:rsid w:val="0068246E"/>
    <w:rsid w:val="00684EDE"/>
    <w:rsid w:val="00685DD9"/>
    <w:rsid w:val="0068781B"/>
    <w:rsid w:val="00691C8C"/>
    <w:rsid w:val="00692A25"/>
    <w:rsid w:val="00693EB0"/>
    <w:rsid w:val="00696F3D"/>
    <w:rsid w:val="00697E0A"/>
    <w:rsid w:val="006A0B6F"/>
    <w:rsid w:val="006A1DE5"/>
    <w:rsid w:val="006A2EA7"/>
    <w:rsid w:val="006A38FA"/>
    <w:rsid w:val="006A4508"/>
    <w:rsid w:val="006A5EF6"/>
    <w:rsid w:val="006A777C"/>
    <w:rsid w:val="006B0550"/>
    <w:rsid w:val="006B1104"/>
    <w:rsid w:val="006B1C77"/>
    <w:rsid w:val="006B20D8"/>
    <w:rsid w:val="006B4EC2"/>
    <w:rsid w:val="006C2B63"/>
    <w:rsid w:val="006C2E29"/>
    <w:rsid w:val="006C35F7"/>
    <w:rsid w:val="006C3F26"/>
    <w:rsid w:val="006C5D53"/>
    <w:rsid w:val="006C5E43"/>
    <w:rsid w:val="006C64DB"/>
    <w:rsid w:val="006C7059"/>
    <w:rsid w:val="006C7DB0"/>
    <w:rsid w:val="006D1885"/>
    <w:rsid w:val="006D1F08"/>
    <w:rsid w:val="006D2D10"/>
    <w:rsid w:val="006D326E"/>
    <w:rsid w:val="006D68EC"/>
    <w:rsid w:val="006D6E51"/>
    <w:rsid w:val="006E050B"/>
    <w:rsid w:val="006E1C27"/>
    <w:rsid w:val="006E1D8D"/>
    <w:rsid w:val="006E1EF0"/>
    <w:rsid w:val="006E2158"/>
    <w:rsid w:val="006E2F8F"/>
    <w:rsid w:val="006E4833"/>
    <w:rsid w:val="006E62CF"/>
    <w:rsid w:val="006E62F7"/>
    <w:rsid w:val="006E6444"/>
    <w:rsid w:val="006E6D31"/>
    <w:rsid w:val="006F0B75"/>
    <w:rsid w:val="006F0DA6"/>
    <w:rsid w:val="006F2AA3"/>
    <w:rsid w:val="006F310C"/>
    <w:rsid w:val="006F4D72"/>
    <w:rsid w:val="006F5186"/>
    <w:rsid w:val="006F51F9"/>
    <w:rsid w:val="006F6D4B"/>
    <w:rsid w:val="006F72A2"/>
    <w:rsid w:val="006F7A83"/>
    <w:rsid w:val="00700167"/>
    <w:rsid w:val="007028D8"/>
    <w:rsid w:val="00702943"/>
    <w:rsid w:val="0070433B"/>
    <w:rsid w:val="00704E56"/>
    <w:rsid w:val="00705DEF"/>
    <w:rsid w:val="007066C3"/>
    <w:rsid w:val="00707691"/>
    <w:rsid w:val="007106FF"/>
    <w:rsid w:val="007110C9"/>
    <w:rsid w:val="007110E3"/>
    <w:rsid w:val="00711145"/>
    <w:rsid w:val="007117A5"/>
    <w:rsid w:val="00711974"/>
    <w:rsid w:val="00712016"/>
    <w:rsid w:val="0071259A"/>
    <w:rsid w:val="00713EA5"/>
    <w:rsid w:val="00714AC4"/>
    <w:rsid w:val="00714C6E"/>
    <w:rsid w:val="00717957"/>
    <w:rsid w:val="00720D7D"/>
    <w:rsid w:val="00721D32"/>
    <w:rsid w:val="00722E5E"/>
    <w:rsid w:val="00723418"/>
    <w:rsid w:val="007260D1"/>
    <w:rsid w:val="0072668C"/>
    <w:rsid w:val="0073347C"/>
    <w:rsid w:val="007346B8"/>
    <w:rsid w:val="00734F26"/>
    <w:rsid w:val="0073586E"/>
    <w:rsid w:val="00737152"/>
    <w:rsid w:val="00737417"/>
    <w:rsid w:val="00740055"/>
    <w:rsid w:val="007405B8"/>
    <w:rsid w:val="00741F3A"/>
    <w:rsid w:val="00742131"/>
    <w:rsid w:val="007441FE"/>
    <w:rsid w:val="007448F8"/>
    <w:rsid w:val="00745D35"/>
    <w:rsid w:val="0074636D"/>
    <w:rsid w:val="00746F18"/>
    <w:rsid w:val="007474E7"/>
    <w:rsid w:val="007477A5"/>
    <w:rsid w:val="00747BBD"/>
    <w:rsid w:val="00750748"/>
    <w:rsid w:val="00751471"/>
    <w:rsid w:val="00751C13"/>
    <w:rsid w:val="00753BD5"/>
    <w:rsid w:val="0075623B"/>
    <w:rsid w:val="00756BE1"/>
    <w:rsid w:val="00757387"/>
    <w:rsid w:val="00760CA9"/>
    <w:rsid w:val="0076218E"/>
    <w:rsid w:val="00762377"/>
    <w:rsid w:val="00772951"/>
    <w:rsid w:val="00773099"/>
    <w:rsid w:val="00773D1A"/>
    <w:rsid w:val="007758D9"/>
    <w:rsid w:val="00776671"/>
    <w:rsid w:val="007816C7"/>
    <w:rsid w:val="00781917"/>
    <w:rsid w:val="00781F0E"/>
    <w:rsid w:val="00782996"/>
    <w:rsid w:val="007830E0"/>
    <w:rsid w:val="007846BE"/>
    <w:rsid w:val="00784A8B"/>
    <w:rsid w:val="007856E5"/>
    <w:rsid w:val="00790BE6"/>
    <w:rsid w:val="00790FCC"/>
    <w:rsid w:val="00791B26"/>
    <w:rsid w:val="00792356"/>
    <w:rsid w:val="00792532"/>
    <w:rsid w:val="00793877"/>
    <w:rsid w:val="00794229"/>
    <w:rsid w:val="007947F5"/>
    <w:rsid w:val="007950E9"/>
    <w:rsid w:val="00796556"/>
    <w:rsid w:val="0079665D"/>
    <w:rsid w:val="00796EB1"/>
    <w:rsid w:val="007971E6"/>
    <w:rsid w:val="007A07B0"/>
    <w:rsid w:val="007A1E39"/>
    <w:rsid w:val="007A34E5"/>
    <w:rsid w:val="007A477B"/>
    <w:rsid w:val="007A490B"/>
    <w:rsid w:val="007A5BF9"/>
    <w:rsid w:val="007A7E9D"/>
    <w:rsid w:val="007B127F"/>
    <w:rsid w:val="007B2734"/>
    <w:rsid w:val="007B490F"/>
    <w:rsid w:val="007B4B0E"/>
    <w:rsid w:val="007B540E"/>
    <w:rsid w:val="007B69E4"/>
    <w:rsid w:val="007B7264"/>
    <w:rsid w:val="007B7A38"/>
    <w:rsid w:val="007C1F79"/>
    <w:rsid w:val="007C20E6"/>
    <w:rsid w:val="007C2255"/>
    <w:rsid w:val="007C2A13"/>
    <w:rsid w:val="007C721E"/>
    <w:rsid w:val="007D2B24"/>
    <w:rsid w:val="007D413B"/>
    <w:rsid w:val="007D4E0F"/>
    <w:rsid w:val="007D7613"/>
    <w:rsid w:val="007E042D"/>
    <w:rsid w:val="007E1326"/>
    <w:rsid w:val="007E3654"/>
    <w:rsid w:val="007E386B"/>
    <w:rsid w:val="007E3E08"/>
    <w:rsid w:val="007E4BED"/>
    <w:rsid w:val="007E4CC9"/>
    <w:rsid w:val="007F06B6"/>
    <w:rsid w:val="007F0AA1"/>
    <w:rsid w:val="007F2D32"/>
    <w:rsid w:val="007F3D48"/>
    <w:rsid w:val="007F5CC5"/>
    <w:rsid w:val="0080102D"/>
    <w:rsid w:val="00801A6A"/>
    <w:rsid w:val="00802429"/>
    <w:rsid w:val="00802FED"/>
    <w:rsid w:val="00805409"/>
    <w:rsid w:val="00805755"/>
    <w:rsid w:val="00806378"/>
    <w:rsid w:val="00806D08"/>
    <w:rsid w:val="008105BE"/>
    <w:rsid w:val="0081171D"/>
    <w:rsid w:val="00811CBD"/>
    <w:rsid w:val="00812D43"/>
    <w:rsid w:val="00813291"/>
    <w:rsid w:val="008133E4"/>
    <w:rsid w:val="00814DD6"/>
    <w:rsid w:val="00815519"/>
    <w:rsid w:val="00815B21"/>
    <w:rsid w:val="008231D3"/>
    <w:rsid w:val="00823787"/>
    <w:rsid w:val="00823A00"/>
    <w:rsid w:val="00824320"/>
    <w:rsid w:val="008248DD"/>
    <w:rsid w:val="0082527F"/>
    <w:rsid w:val="00826AB1"/>
    <w:rsid w:val="008315CD"/>
    <w:rsid w:val="00831633"/>
    <w:rsid w:val="00832227"/>
    <w:rsid w:val="00832314"/>
    <w:rsid w:val="00832C62"/>
    <w:rsid w:val="0083347A"/>
    <w:rsid w:val="00833AE2"/>
    <w:rsid w:val="00834F7B"/>
    <w:rsid w:val="00836CD2"/>
    <w:rsid w:val="0083731E"/>
    <w:rsid w:val="00837CDC"/>
    <w:rsid w:val="0084017B"/>
    <w:rsid w:val="00841C72"/>
    <w:rsid w:val="00841F1A"/>
    <w:rsid w:val="008423E7"/>
    <w:rsid w:val="00842D7A"/>
    <w:rsid w:val="00842F65"/>
    <w:rsid w:val="008439DD"/>
    <w:rsid w:val="00843D85"/>
    <w:rsid w:val="008452A4"/>
    <w:rsid w:val="008452F8"/>
    <w:rsid w:val="00845FB9"/>
    <w:rsid w:val="0084692A"/>
    <w:rsid w:val="00847CC3"/>
    <w:rsid w:val="00847F14"/>
    <w:rsid w:val="00850693"/>
    <w:rsid w:val="008507FA"/>
    <w:rsid w:val="00850996"/>
    <w:rsid w:val="00852329"/>
    <w:rsid w:val="00855829"/>
    <w:rsid w:val="00856999"/>
    <w:rsid w:val="00857247"/>
    <w:rsid w:val="0086109A"/>
    <w:rsid w:val="00861680"/>
    <w:rsid w:val="008618DE"/>
    <w:rsid w:val="00862030"/>
    <w:rsid w:val="00862892"/>
    <w:rsid w:val="00863B95"/>
    <w:rsid w:val="00863C94"/>
    <w:rsid w:val="008641BD"/>
    <w:rsid w:val="00864642"/>
    <w:rsid w:val="008677AB"/>
    <w:rsid w:val="00867B80"/>
    <w:rsid w:val="008709F2"/>
    <w:rsid w:val="00874776"/>
    <w:rsid w:val="008769C0"/>
    <w:rsid w:val="00880D25"/>
    <w:rsid w:val="00881154"/>
    <w:rsid w:val="00881534"/>
    <w:rsid w:val="00881D76"/>
    <w:rsid w:val="008835CB"/>
    <w:rsid w:val="00883D1F"/>
    <w:rsid w:val="008861AF"/>
    <w:rsid w:val="0088673F"/>
    <w:rsid w:val="008872B5"/>
    <w:rsid w:val="00887AE2"/>
    <w:rsid w:val="008956A9"/>
    <w:rsid w:val="008A00D8"/>
    <w:rsid w:val="008A1516"/>
    <w:rsid w:val="008A28D3"/>
    <w:rsid w:val="008A2AA5"/>
    <w:rsid w:val="008A2DF8"/>
    <w:rsid w:val="008A2F9F"/>
    <w:rsid w:val="008A3F81"/>
    <w:rsid w:val="008A400A"/>
    <w:rsid w:val="008A5717"/>
    <w:rsid w:val="008A64EB"/>
    <w:rsid w:val="008A6AE9"/>
    <w:rsid w:val="008A7EF7"/>
    <w:rsid w:val="008B1A45"/>
    <w:rsid w:val="008B379E"/>
    <w:rsid w:val="008B4199"/>
    <w:rsid w:val="008B7B9C"/>
    <w:rsid w:val="008C321D"/>
    <w:rsid w:val="008C4144"/>
    <w:rsid w:val="008C44E1"/>
    <w:rsid w:val="008C6122"/>
    <w:rsid w:val="008C6B49"/>
    <w:rsid w:val="008C7355"/>
    <w:rsid w:val="008C74FC"/>
    <w:rsid w:val="008D0E5C"/>
    <w:rsid w:val="008D1CB9"/>
    <w:rsid w:val="008D1E22"/>
    <w:rsid w:val="008D27EB"/>
    <w:rsid w:val="008D44C6"/>
    <w:rsid w:val="008D5932"/>
    <w:rsid w:val="008D5E8B"/>
    <w:rsid w:val="008D6740"/>
    <w:rsid w:val="008E18B4"/>
    <w:rsid w:val="008E2AAF"/>
    <w:rsid w:val="008E41EE"/>
    <w:rsid w:val="008E6AB5"/>
    <w:rsid w:val="008E6BEF"/>
    <w:rsid w:val="008E7129"/>
    <w:rsid w:val="008E74F0"/>
    <w:rsid w:val="008F039D"/>
    <w:rsid w:val="008F1473"/>
    <w:rsid w:val="008F2120"/>
    <w:rsid w:val="008F2AB9"/>
    <w:rsid w:val="008F568E"/>
    <w:rsid w:val="008F5CCD"/>
    <w:rsid w:val="008F63C1"/>
    <w:rsid w:val="008F7031"/>
    <w:rsid w:val="008F7B15"/>
    <w:rsid w:val="0090046D"/>
    <w:rsid w:val="009004BD"/>
    <w:rsid w:val="009007EF"/>
    <w:rsid w:val="00900CED"/>
    <w:rsid w:val="009012A2"/>
    <w:rsid w:val="0090137C"/>
    <w:rsid w:val="00901FFC"/>
    <w:rsid w:val="009023C2"/>
    <w:rsid w:val="00902BCD"/>
    <w:rsid w:val="00902D42"/>
    <w:rsid w:val="009034D2"/>
    <w:rsid w:val="00904A50"/>
    <w:rsid w:val="009054A4"/>
    <w:rsid w:val="00905ED8"/>
    <w:rsid w:val="00906A6C"/>
    <w:rsid w:val="00906C6A"/>
    <w:rsid w:val="00906CF9"/>
    <w:rsid w:val="00907734"/>
    <w:rsid w:val="0090798A"/>
    <w:rsid w:val="00907F07"/>
    <w:rsid w:val="009107EA"/>
    <w:rsid w:val="009121D5"/>
    <w:rsid w:val="00912CDC"/>
    <w:rsid w:val="009131A3"/>
    <w:rsid w:val="00913476"/>
    <w:rsid w:val="009147F4"/>
    <w:rsid w:val="00914F83"/>
    <w:rsid w:val="0091702C"/>
    <w:rsid w:val="009175A2"/>
    <w:rsid w:val="00917E31"/>
    <w:rsid w:val="009205BC"/>
    <w:rsid w:val="00921757"/>
    <w:rsid w:val="00924863"/>
    <w:rsid w:val="00924B71"/>
    <w:rsid w:val="0092541F"/>
    <w:rsid w:val="0092551A"/>
    <w:rsid w:val="009256FA"/>
    <w:rsid w:val="009278F2"/>
    <w:rsid w:val="009317FC"/>
    <w:rsid w:val="00932846"/>
    <w:rsid w:val="009339EB"/>
    <w:rsid w:val="00933EB4"/>
    <w:rsid w:val="00934E54"/>
    <w:rsid w:val="0094014B"/>
    <w:rsid w:val="00941BF9"/>
    <w:rsid w:val="00942EA4"/>
    <w:rsid w:val="00943737"/>
    <w:rsid w:val="00943DD4"/>
    <w:rsid w:val="009440EB"/>
    <w:rsid w:val="00944371"/>
    <w:rsid w:val="00945343"/>
    <w:rsid w:val="009458F5"/>
    <w:rsid w:val="00946B84"/>
    <w:rsid w:val="00951E62"/>
    <w:rsid w:val="0095330C"/>
    <w:rsid w:val="00955D9E"/>
    <w:rsid w:val="009565E6"/>
    <w:rsid w:val="009566AC"/>
    <w:rsid w:val="00961185"/>
    <w:rsid w:val="0096428A"/>
    <w:rsid w:val="00964E2C"/>
    <w:rsid w:val="0097167C"/>
    <w:rsid w:val="00971819"/>
    <w:rsid w:val="009718E0"/>
    <w:rsid w:val="009728E5"/>
    <w:rsid w:val="009739DE"/>
    <w:rsid w:val="00974D8D"/>
    <w:rsid w:val="0097676E"/>
    <w:rsid w:val="00976D7C"/>
    <w:rsid w:val="00981A6D"/>
    <w:rsid w:val="00983FE1"/>
    <w:rsid w:val="0098430C"/>
    <w:rsid w:val="00984496"/>
    <w:rsid w:val="009846C5"/>
    <w:rsid w:val="00985DD6"/>
    <w:rsid w:val="0098666D"/>
    <w:rsid w:val="00986ACF"/>
    <w:rsid w:val="00986DB0"/>
    <w:rsid w:val="00987951"/>
    <w:rsid w:val="009914E4"/>
    <w:rsid w:val="0099156B"/>
    <w:rsid w:val="00992B55"/>
    <w:rsid w:val="00992E5F"/>
    <w:rsid w:val="009936BB"/>
    <w:rsid w:val="00994002"/>
    <w:rsid w:val="00994C8F"/>
    <w:rsid w:val="009960A6"/>
    <w:rsid w:val="009972D4"/>
    <w:rsid w:val="009A0681"/>
    <w:rsid w:val="009A0933"/>
    <w:rsid w:val="009A1B63"/>
    <w:rsid w:val="009A24B9"/>
    <w:rsid w:val="009A2B7E"/>
    <w:rsid w:val="009A2D71"/>
    <w:rsid w:val="009A2EC7"/>
    <w:rsid w:val="009A39ED"/>
    <w:rsid w:val="009A49F0"/>
    <w:rsid w:val="009A5FF2"/>
    <w:rsid w:val="009A619A"/>
    <w:rsid w:val="009A6DAC"/>
    <w:rsid w:val="009A76A5"/>
    <w:rsid w:val="009B2213"/>
    <w:rsid w:val="009B2725"/>
    <w:rsid w:val="009B2D97"/>
    <w:rsid w:val="009B47E7"/>
    <w:rsid w:val="009B56A9"/>
    <w:rsid w:val="009B6023"/>
    <w:rsid w:val="009B726F"/>
    <w:rsid w:val="009B768A"/>
    <w:rsid w:val="009C0BF1"/>
    <w:rsid w:val="009C0BF2"/>
    <w:rsid w:val="009C1258"/>
    <w:rsid w:val="009C23A2"/>
    <w:rsid w:val="009C2AAA"/>
    <w:rsid w:val="009C3B01"/>
    <w:rsid w:val="009C3B2A"/>
    <w:rsid w:val="009C45D8"/>
    <w:rsid w:val="009C5979"/>
    <w:rsid w:val="009C5DF9"/>
    <w:rsid w:val="009D0CA6"/>
    <w:rsid w:val="009D0EB4"/>
    <w:rsid w:val="009D271B"/>
    <w:rsid w:val="009D2E46"/>
    <w:rsid w:val="009D3095"/>
    <w:rsid w:val="009D32B0"/>
    <w:rsid w:val="009D37AE"/>
    <w:rsid w:val="009D3977"/>
    <w:rsid w:val="009D605C"/>
    <w:rsid w:val="009E1F63"/>
    <w:rsid w:val="009E2931"/>
    <w:rsid w:val="009E2D70"/>
    <w:rsid w:val="009E3C5C"/>
    <w:rsid w:val="009E719F"/>
    <w:rsid w:val="009F0EA6"/>
    <w:rsid w:val="009F11DF"/>
    <w:rsid w:val="009F14C1"/>
    <w:rsid w:val="009F1606"/>
    <w:rsid w:val="009F18C4"/>
    <w:rsid w:val="009F2908"/>
    <w:rsid w:val="009F2FBF"/>
    <w:rsid w:val="009F4C77"/>
    <w:rsid w:val="009F6747"/>
    <w:rsid w:val="009F6B5F"/>
    <w:rsid w:val="009F6D03"/>
    <w:rsid w:val="00A00050"/>
    <w:rsid w:val="00A00649"/>
    <w:rsid w:val="00A00A9B"/>
    <w:rsid w:val="00A0128B"/>
    <w:rsid w:val="00A01995"/>
    <w:rsid w:val="00A02012"/>
    <w:rsid w:val="00A02258"/>
    <w:rsid w:val="00A0252B"/>
    <w:rsid w:val="00A058D7"/>
    <w:rsid w:val="00A06679"/>
    <w:rsid w:val="00A11190"/>
    <w:rsid w:val="00A13039"/>
    <w:rsid w:val="00A13325"/>
    <w:rsid w:val="00A1423E"/>
    <w:rsid w:val="00A149B7"/>
    <w:rsid w:val="00A16A5D"/>
    <w:rsid w:val="00A17223"/>
    <w:rsid w:val="00A20546"/>
    <w:rsid w:val="00A21A13"/>
    <w:rsid w:val="00A2286A"/>
    <w:rsid w:val="00A22F19"/>
    <w:rsid w:val="00A23877"/>
    <w:rsid w:val="00A23BBF"/>
    <w:rsid w:val="00A24CC0"/>
    <w:rsid w:val="00A25134"/>
    <w:rsid w:val="00A255F2"/>
    <w:rsid w:val="00A25F9D"/>
    <w:rsid w:val="00A26AD7"/>
    <w:rsid w:val="00A2757C"/>
    <w:rsid w:val="00A27606"/>
    <w:rsid w:val="00A30546"/>
    <w:rsid w:val="00A31049"/>
    <w:rsid w:val="00A32DD2"/>
    <w:rsid w:val="00A32F35"/>
    <w:rsid w:val="00A336CD"/>
    <w:rsid w:val="00A34200"/>
    <w:rsid w:val="00A34A20"/>
    <w:rsid w:val="00A34C80"/>
    <w:rsid w:val="00A3644C"/>
    <w:rsid w:val="00A36F23"/>
    <w:rsid w:val="00A374C5"/>
    <w:rsid w:val="00A40B68"/>
    <w:rsid w:val="00A40C67"/>
    <w:rsid w:val="00A40D7E"/>
    <w:rsid w:val="00A414C0"/>
    <w:rsid w:val="00A42291"/>
    <w:rsid w:val="00A43066"/>
    <w:rsid w:val="00A44B9B"/>
    <w:rsid w:val="00A461BB"/>
    <w:rsid w:val="00A465B8"/>
    <w:rsid w:val="00A465EE"/>
    <w:rsid w:val="00A46663"/>
    <w:rsid w:val="00A46E9E"/>
    <w:rsid w:val="00A47591"/>
    <w:rsid w:val="00A5114C"/>
    <w:rsid w:val="00A52864"/>
    <w:rsid w:val="00A5356E"/>
    <w:rsid w:val="00A537CA"/>
    <w:rsid w:val="00A54676"/>
    <w:rsid w:val="00A546B5"/>
    <w:rsid w:val="00A55214"/>
    <w:rsid w:val="00A55AEF"/>
    <w:rsid w:val="00A55EA3"/>
    <w:rsid w:val="00A565EF"/>
    <w:rsid w:val="00A570BC"/>
    <w:rsid w:val="00A579F9"/>
    <w:rsid w:val="00A606C8"/>
    <w:rsid w:val="00A60A2D"/>
    <w:rsid w:val="00A618D0"/>
    <w:rsid w:val="00A61ED0"/>
    <w:rsid w:val="00A64EEA"/>
    <w:rsid w:val="00A656F0"/>
    <w:rsid w:val="00A65934"/>
    <w:rsid w:val="00A66501"/>
    <w:rsid w:val="00A66771"/>
    <w:rsid w:val="00A66EEF"/>
    <w:rsid w:val="00A7046B"/>
    <w:rsid w:val="00A738A3"/>
    <w:rsid w:val="00A75D3E"/>
    <w:rsid w:val="00A7614A"/>
    <w:rsid w:val="00A761A3"/>
    <w:rsid w:val="00A76BC3"/>
    <w:rsid w:val="00A76CCE"/>
    <w:rsid w:val="00A77552"/>
    <w:rsid w:val="00A77A4C"/>
    <w:rsid w:val="00A77B55"/>
    <w:rsid w:val="00A77CC6"/>
    <w:rsid w:val="00A8039E"/>
    <w:rsid w:val="00A82759"/>
    <w:rsid w:val="00A827C2"/>
    <w:rsid w:val="00A82D1F"/>
    <w:rsid w:val="00A84AF6"/>
    <w:rsid w:val="00A8534A"/>
    <w:rsid w:val="00A86725"/>
    <w:rsid w:val="00A86E31"/>
    <w:rsid w:val="00A872D0"/>
    <w:rsid w:val="00A87AEC"/>
    <w:rsid w:val="00A87E63"/>
    <w:rsid w:val="00A90B9C"/>
    <w:rsid w:val="00A931D0"/>
    <w:rsid w:val="00A9457C"/>
    <w:rsid w:val="00A95486"/>
    <w:rsid w:val="00A955EB"/>
    <w:rsid w:val="00A97D27"/>
    <w:rsid w:val="00AA0447"/>
    <w:rsid w:val="00AA0A8D"/>
    <w:rsid w:val="00AA3C64"/>
    <w:rsid w:val="00AA3F3B"/>
    <w:rsid w:val="00AA4613"/>
    <w:rsid w:val="00AA5499"/>
    <w:rsid w:val="00AA6455"/>
    <w:rsid w:val="00AA6669"/>
    <w:rsid w:val="00AA6F04"/>
    <w:rsid w:val="00AA7027"/>
    <w:rsid w:val="00AB0719"/>
    <w:rsid w:val="00AB10B1"/>
    <w:rsid w:val="00AB24A8"/>
    <w:rsid w:val="00AB2DE5"/>
    <w:rsid w:val="00AB3187"/>
    <w:rsid w:val="00AB34EC"/>
    <w:rsid w:val="00AB50AF"/>
    <w:rsid w:val="00AC229D"/>
    <w:rsid w:val="00AC3BC3"/>
    <w:rsid w:val="00AC3DBA"/>
    <w:rsid w:val="00AC6836"/>
    <w:rsid w:val="00AC75C0"/>
    <w:rsid w:val="00AC763C"/>
    <w:rsid w:val="00AD13F4"/>
    <w:rsid w:val="00AD1962"/>
    <w:rsid w:val="00AD265A"/>
    <w:rsid w:val="00AD341C"/>
    <w:rsid w:val="00AD3852"/>
    <w:rsid w:val="00AD5A02"/>
    <w:rsid w:val="00AD5BD0"/>
    <w:rsid w:val="00AD6041"/>
    <w:rsid w:val="00AD6DC4"/>
    <w:rsid w:val="00AD78A8"/>
    <w:rsid w:val="00AE2443"/>
    <w:rsid w:val="00AE4E2E"/>
    <w:rsid w:val="00AE5536"/>
    <w:rsid w:val="00AE58CE"/>
    <w:rsid w:val="00AE59F2"/>
    <w:rsid w:val="00AE6A6A"/>
    <w:rsid w:val="00AE735C"/>
    <w:rsid w:val="00AF0DBC"/>
    <w:rsid w:val="00AF1AD1"/>
    <w:rsid w:val="00AF224A"/>
    <w:rsid w:val="00AF3A3F"/>
    <w:rsid w:val="00AF3E2F"/>
    <w:rsid w:val="00AF48F0"/>
    <w:rsid w:val="00AF6BAE"/>
    <w:rsid w:val="00AF6C83"/>
    <w:rsid w:val="00AF780D"/>
    <w:rsid w:val="00AF791E"/>
    <w:rsid w:val="00B006AA"/>
    <w:rsid w:val="00B02802"/>
    <w:rsid w:val="00B033E3"/>
    <w:rsid w:val="00B03E3C"/>
    <w:rsid w:val="00B0414B"/>
    <w:rsid w:val="00B07BBE"/>
    <w:rsid w:val="00B07E15"/>
    <w:rsid w:val="00B10644"/>
    <w:rsid w:val="00B11DCB"/>
    <w:rsid w:val="00B12A7D"/>
    <w:rsid w:val="00B134FB"/>
    <w:rsid w:val="00B14B30"/>
    <w:rsid w:val="00B159DD"/>
    <w:rsid w:val="00B15E5B"/>
    <w:rsid w:val="00B16723"/>
    <w:rsid w:val="00B1737C"/>
    <w:rsid w:val="00B20DA0"/>
    <w:rsid w:val="00B20F3F"/>
    <w:rsid w:val="00B22753"/>
    <w:rsid w:val="00B22E3F"/>
    <w:rsid w:val="00B260C8"/>
    <w:rsid w:val="00B3119C"/>
    <w:rsid w:val="00B31720"/>
    <w:rsid w:val="00B3180A"/>
    <w:rsid w:val="00B326ED"/>
    <w:rsid w:val="00B32AA0"/>
    <w:rsid w:val="00B34156"/>
    <w:rsid w:val="00B3485F"/>
    <w:rsid w:val="00B37B18"/>
    <w:rsid w:val="00B40236"/>
    <w:rsid w:val="00B41C6D"/>
    <w:rsid w:val="00B4390B"/>
    <w:rsid w:val="00B44280"/>
    <w:rsid w:val="00B445DA"/>
    <w:rsid w:val="00B44BB3"/>
    <w:rsid w:val="00B44DF7"/>
    <w:rsid w:val="00B44FF3"/>
    <w:rsid w:val="00B4575D"/>
    <w:rsid w:val="00B467F9"/>
    <w:rsid w:val="00B47625"/>
    <w:rsid w:val="00B506BF"/>
    <w:rsid w:val="00B519CE"/>
    <w:rsid w:val="00B526A9"/>
    <w:rsid w:val="00B52C00"/>
    <w:rsid w:val="00B53847"/>
    <w:rsid w:val="00B53BB3"/>
    <w:rsid w:val="00B545EE"/>
    <w:rsid w:val="00B54D6D"/>
    <w:rsid w:val="00B556E7"/>
    <w:rsid w:val="00B55714"/>
    <w:rsid w:val="00B562FA"/>
    <w:rsid w:val="00B5717C"/>
    <w:rsid w:val="00B57708"/>
    <w:rsid w:val="00B6030B"/>
    <w:rsid w:val="00B61105"/>
    <w:rsid w:val="00B61A5B"/>
    <w:rsid w:val="00B62187"/>
    <w:rsid w:val="00B62888"/>
    <w:rsid w:val="00B62BAB"/>
    <w:rsid w:val="00B63F21"/>
    <w:rsid w:val="00B64140"/>
    <w:rsid w:val="00B645B8"/>
    <w:rsid w:val="00B646A7"/>
    <w:rsid w:val="00B65262"/>
    <w:rsid w:val="00B7194D"/>
    <w:rsid w:val="00B719E3"/>
    <w:rsid w:val="00B7334B"/>
    <w:rsid w:val="00B74C03"/>
    <w:rsid w:val="00B74F9C"/>
    <w:rsid w:val="00B76A64"/>
    <w:rsid w:val="00B85AF0"/>
    <w:rsid w:val="00B86026"/>
    <w:rsid w:val="00B86290"/>
    <w:rsid w:val="00B87CC5"/>
    <w:rsid w:val="00B90BE6"/>
    <w:rsid w:val="00B91B7A"/>
    <w:rsid w:val="00B91EEE"/>
    <w:rsid w:val="00B921FC"/>
    <w:rsid w:val="00B9271C"/>
    <w:rsid w:val="00B92CB5"/>
    <w:rsid w:val="00B9419C"/>
    <w:rsid w:val="00B94D99"/>
    <w:rsid w:val="00B966A3"/>
    <w:rsid w:val="00B9678F"/>
    <w:rsid w:val="00B97E7D"/>
    <w:rsid w:val="00BA0D6D"/>
    <w:rsid w:val="00BA11EA"/>
    <w:rsid w:val="00BA2DDE"/>
    <w:rsid w:val="00BA3982"/>
    <w:rsid w:val="00BA3FD4"/>
    <w:rsid w:val="00BA50A0"/>
    <w:rsid w:val="00BA5A84"/>
    <w:rsid w:val="00BA6272"/>
    <w:rsid w:val="00BA7C0C"/>
    <w:rsid w:val="00BB0157"/>
    <w:rsid w:val="00BB0435"/>
    <w:rsid w:val="00BB2A63"/>
    <w:rsid w:val="00BB32B4"/>
    <w:rsid w:val="00BB36A6"/>
    <w:rsid w:val="00BB3D15"/>
    <w:rsid w:val="00BB5D16"/>
    <w:rsid w:val="00BB6D05"/>
    <w:rsid w:val="00BB76D8"/>
    <w:rsid w:val="00BB7CD7"/>
    <w:rsid w:val="00BC09F7"/>
    <w:rsid w:val="00BC0CB9"/>
    <w:rsid w:val="00BC1836"/>
    <w:rsid w:val="00BC2368"/>
    <w:rsid w:val="00BC2D2C"/>
    <w:rsid w:val="00BC5877"/>
    <w:rsid w:val="00BC61BE"/>
    <w:rsid w:val="00BC7BED"/>
    <w:rsid w:val="00BD1081"/>
    <w:rsid w:val="00BD18F6"/>
    <w:rsid w:val="00BD216C"/>
    <w:rsid w:val="00BD4DCD"/>
    <w:rsid w:val="00BD4EC9"/>
    <w:rsid w:val="00BD505C"/>
    <w:rsid w:val="00BD74FE"/>
    <w:rsid w:val="00BD771E"/>
    <w:rsid w:val="00BD7A01"/>
    <w:rsid w:val="00BE0380"/>
    <w:rsid w:val="00BE05ED"/>
    <w:rsid w:val="00BE0742"/>
    <w:rsid w:val="00BE155D"/>
    <w:rsid w:val="00BE1B09"/>
    <w:rsid w:val="00BE1BF0"/>
    <w:rsid w:val="00BE2417"/>
    <w:rsid w:val="00BE2568"/>
    <w:rsid w:val="00BE4BCF"/>
    <w:rsid w:val="00BE5B40"/>
    <w:rsid w:val="00BE6E1A"/>
    <w:rsid w:val="00BF0FC8"/>
    <w:rsid w:val="00BF1B22"/>
    <w:rsid w:val="00BF2877"/>
    <w:rsid w:val="00BF4BCC"/>
    <w:rsid w:val="00BF5536"/>
    <w:rsid w:val="00BF646E"/>
    <w:rsid w:val="00BF6987"/>
    <w:rsid w:val="00BF76D6"/>
    <w:rsid w:val="00C01016"/>
    <w:rsid w:val="00C03DDF"/>
    <w:rsid w:val="00C0462F"/>
    <w:rsid w:val="00C04C28"/>
    <w:rsid w:val="00C10B71"/>
    <w:rsid w:val="00C115A5"/>
    <w:rsid w:val="00C12281"/>
    <w:rsid w:val="00C12D64"/>
    <w:rsid w:val="00C13CA5"/>
    <w:rsid w:val="00C143D9"/>
    <w:rsid w:val="00C14425"/>
    <w:rsid w:val="00C157D2"/>
    <w:rsid w:val="00C16F34"/>
    <w:rsid w:val="00C1712A"/>
    <w:rsid w:val="00C218BB"/>
    <w:rsid w:val="00C22882"/>
    <w:rsid w:val="00C22C61"/>
    <w:rsid w:val="00C23016"/>
    <w:rsid w:val="00C24FA2"/>
    <w:rsid w:val="00C24FB8"/>
    <w:rsid w:val="00C254DD"/>
    <w:rsid w:val="00C25BAB"/>
    <w:rsid w:val="00C27CB4"/>
    <w:rsid w:val="00C31346"/>
    <w:rsid w:val="00C34481"/>
    <w:rsid w:val="00C37F47"/>
    <w:rsid w:val="00C401BF"/>
    <w:rsid w:val="00C4084D"/>
    <w:rsid w:val="00C40A90"/>
    <w:rsid w:val="00C40C63"/>
    <w:rsid w:val="00C40EB9"/>
    <w:rsid w:val="00C44BAE"/>
    <w:rsid w:val="00C51162"/>
    <w:rsid w:val="00C513F3"/>
    <w:rsid w:val="00C51BD3"/>
    <w:rsid w:val="00C52349"/>
    <w:rsid w:val="00C5242C"/>
    <w:rsid w:val="00C52B50"/>
    <w:rsid w:val="00C53ECF"/>
    <w:rsid w:val="00C57A95"/>
    <w:rsid w:val="00C6064F"/>
    <w:rsid w:val="00C62A31"/>
    <w:rsid w:val="00C62E1F"/>
    <w:rsid w:val="00C645D4"/>
    <w:rsid w:val="00C65733"/>
    <w:rsid w:val="00C660DB"/>
    <w:rsid w:val="00C67459"/>
    <w:rsid w:val="00C701CD"/>
    <w:rsid w:val="00C7249A"/>
    <w:rsid w:val="00C73207"/>
    <w:rsid w:val="00C73234"/>
    <w:rsid w:val="00C7432E"/>
    <w:rsid w:val="00C7489F"/>
    <w:rsid w:val="00C8046B"/>
    <w:rsid w:val="00C8086C"/>
    <w:rsid w:val="00C815C9"/>
    <w:rsid w:val="00C81BEA"/>
    <w:rsid w:val="00C81D5B"/>
    <w:rsid w:val="00C8224F"/>
    <w:rsid w:val="00C8233C"/>
    <w:rsid w:val="00C83027"/>
    <w:rsid w:val="00C83F27"/>
    <w:rsid w:val="00C850B6"/>
    <w:rsid w:val="00C852DA"/>
    <w:rsid w:val="00C85FC3"/>
    <w:rsid w:val="00C948F7"/>
    <w:rsid w:val="00C952D2"/>
    <w:rsid w:val="00C9534E"/>
    <w:rsid w:val="00C97D54"/>
    <w:rsid w:val="00CA127F"/>
    <w:rsid w:val="00CA208D"/>
    <w:rsid w:val="00CA20A0"/>
    <w:rsid w:val="00CA3D1E"/>
    <w:rsid w:val="00CA4F55"/>
    <w:rsid w:val="00CA565D"/>
    <w:rsid w:val="00CB1848"/>
    <w:rsid w:val="00CB1F55"/>
    <w:rsid w:val="00CB2411"/>
    <w:rsid w:val="00CB314E"/>
    <w:rsid w:val="00CB54DB"/>
    <w:rsid w:val="00CB579A"/>
    <w:rsid w:val="00CB62A8"/>
    <w:rsid w:val="00CB6F0F"/>
    <w:rsid w:val="00CB7165"/>
    <w:rsid w:val="00CC0BC5"/>
    <w:rsid w:val="00CC1136"/>
    <w:rsid w:val="00CC145F"/>
    <w:rsid w:val="00CC2390"/>
    <w:rsid w:val="00CC33AD"/>
    <w:rsid w:val="00CC4ED2"/>
    <w:rsid w:val="00CC520A"/>
    <w:rsid w:val="00CC6A8D"/>
    <w:rsid w:val="00CC71D5"/>
    <w:rsid w:val="00CD027B"/>
    <w:rsid w:val="00CD1108"/>
    <w:rsid w:val="00CD11A5"/>
    <w:rsid w:val="00CD295F"/>
    <w:rsid w:val="00CD2E7C"/>
    <w:rsid w:val="00CD4DBF"/>
    <w:rsid w:val="00CD5B76"/>
    <w:rsid w:val="00CD5D0C"/>
    <w:rsid w:val="00CD62E7"/>
    <w:rsid w:val="00CD6907"/>
    <w:rsid w:val="00CD7498"/>
    <w:rsid w:val="00CE096B"/>
    <w:rsid w:val="00CE0A17"/>
    <w:rsid w:val="00CE1BC2"/>
    <w:rsid w:val="00CE1F9A"/>
    <w:rsid w:val="00CE1FA5"/>
    <w:rsid w:val="00CE2BC7"/>
    <w:rsid w:val="00CE3B58"/>
    <w:rsid w:val="00CE4199"/>
    <w:rsid w:val="00CE4C5D"/>
    <w:rsid w:val="00CF1DE4"/>
    <w:rsid w:val="00CF37A5"/>
    <w:rsid w:val="00CF5CB0"/>
    <w:rsid w:val="00CF6219"/>
    <w:rsid w:val="00CF665A"/>
    <w:rsid w:val="00CF73BC"/>
    <w:rsid w:val="00CF78C7"/>
    <w:rsid w:val="00CF7989"/>
    <w:rsid w:val="00CF7CB8"/>
    <w:rsid w:val="00D00EC1"/>
    <w:rsid w:val="00D02D80"/>
    <w:rsid w:val="00D03326"/>
    <w:rsid w:val="00D036F6"/>
    <w:rsid w:val="00D04186"/>
    <w:rsid w:val="00D0502C"/>
    <w:rsid w:val="00D06A8A"/>
    <w:rsid w:val="00D06E4E"/>
    <w:rsid w:val="00D11B73"/>
    <w:rsid w:val="00D15F5B"/>
    <w:rsid w:val="00D17484"/>
    <w:rsid w:val="00D1758B"/>
    <w:rsid w:val="00D21CEF"/>
    <w:rsid w:val="00D22405"/>
    <w:rsid w:val="00D30A47"/>
    <w:rsid w:val="00D314EB"/>
    <w:rsid w:val="00D318B0"/>
    <w:rsid w:val="00D31AC2"/>
    <w:rsid w:val="00D32B90"/>
    <w:rsid w:val="00D335B1"/>
    <w:rsid w:val="00D33BD5"/>
    <w:rsid w:val="00D34EB6"/>
    <w:rsid w:val="00D36AF6"/>
    <w:rsid w:val="00D36B01"/>
    <w:rsid w:val="00D36CBC"/>
    <w:rsid w:val="00D37B84"/>
    <w:rsid w:val="00D416DD"/>
    <w:rsid w:val="00D418A2"/>
    <w:rsid w:val="00D4451C"/>
    <w:rsid w:val="00D44AEA"/>
    <w:rsid w:val="00D44F62"/>
    <w:rsid w:val="00D47564"/>
    <w:rsid w:val="00D47CF0"/>
    <w:rsid w:val="00D50ED7"/>
    <w:rsid w:val="00D5107C"/>
    <w:rsid w:val="00D51493"/>
    <w:rsid w:val="00D54A79"/>
    <w:rsid w:val="00D5539C"/>
    <w:rsid w:val="00D556B4"/>
    <w:rsid w:val="00D556EF"/>
    <w:rsid w:val="00D55808"/>
    <w:rsid w:val="00D567B8"/>
    <w:rsid w:val="00D5798F"/>
    <w:rsid w:val="00D6032F"/>
    <w:rsid w:val="00D61F3E"/>
    <w:rsid w:val="00D64862"/>
    <w:rsid w:val="00D64D58"/>
    <w:rsid w:val="00D64F39"/>
    <w:rsid w:val="00D64F7E"/>
    <w:rsid w:val="00D673D8"/>
    <w:rsid w:val="00D70025"/>
    <w:rsid w:val="00D72472"/>
    <w:rsid w:val="00D73729"/>
    <w:rsid w:val="00D7372F"/>
    <w:rsid w:val="00D73F02"/>
    <w:rsid w:val="00D76506"/>
    <w:rsid w:val="00D803B6"/>
    <w:rsid w:val="00D80BEF"/>
    <w:rsid w:val="00D81A48"/>
    <w:rsid w:val="00D82275"/>
    <w:rsid w:val="00D86DC1"/>
    <w:rsid w:val="00D8750B"/>
    <w:rsid w:val="00D90549"/>
    <w:rsid w:val="00D91C42"/>
    <w:rsid w:val="00D92E3F"/>
    <w:rsid w:val="00D93672"/>
    <w:rsid w:val="00D936F9"/>
    <w:rsid w:val="00D94656"/>
    <w:rsid w:val="00D950CE"/>
    <w:rsid w:val="00DA05C1"/>
    <w:rsid w:val="00DA19A2"/>
    <w:rsid w:val="00DA1B0A"/>
    <w:rsid w:val="00DA3DF0"/>
    <w:rsid w:val="00DA3E06"/>
    <w:rsid w:val="00DA6515"/>
    <w:rsid w:val="00DA6898"/>
    <w:rsid w:val="00DA69CA"/>
    <w:rsid w:val="00DB294B"/>
    <w:rsid w:val="00DB322E"/>
    <w:rsid w:val="00DB5029"/>
    <w:rsid w:val="00DB5223"/>
    <w:rsid w:val="00DB5D6D"/>
    <w:rsid w:val="00DB6B40"/>
    <w:rsid w:val="00DB745D"/>
    <w:rsid w:val="00DC3415"/>
    <w:rsid w:val="00DC54F5"/>
    <w:rsid w:val="00DC64EF"/>
    <w:rsid w:val="00DC67A2"/>
    <w:rsid w:val="00DD0696"/>
    <w:rsid w:val="00DD2260"/>
    <w:rsid w:val="00DD3813"/>
    <w:rsid w:val="00DD3DD3"/>
    <w:rsid w:val="00DD4954"/>
    <w:rsid w:val="00DD56C5"/>
    <w:rsid w:val="00DD620B"/>
    <w:rsid w:val="00DD640B"/>
    <w:rsid w:val="00DD794F"/>
    <w:rsid w:val="00DD7E62"/>
    <w:rsid w:val="00DE2C0D"/>
    <w:rsid w:val="00DE3997"/>
    <w:rsid w:val="00DE3C25"/>
    <w:rsid w:val="00DE5024"/>
    <w:rsid w:val="00DE672D"/>
    <w:rsid w:val="00DE6933"/>
    <w:rsid w:val="00DE77E0"/>
    <w:rsid w:val="00DF0C4C"/>
    <w:rsid w:val="00DF1FF8"/>
    <w:rsid w:val="00DF288A"/>
    <w:rsid w:val="00DF2E46"/>
    <w:rsid w:val="00DF52BD"/>
    <w:rsid w:val="00DF6014"/>
    <w:rsid w:val="00DF7CE4"/>
    <w:rsid w:val="00E001D7"/>
    <w:rsid w:val="00E00207"/>
    <w:rsid w:val="00E007DA"/>
    <w:rsid w:val="00E01E43"/>
    <w:rsid w:val="00E021F0"/>
    <w:rsid w:val="00E02F33"/>
    <w:rsid w:val="00E02F37"/>
    <w:rsid w:val="00E03668"/>
    <w:rsid w:val="00E03B49"/>
    <w:rsid w:val="00E03DD0"/>
    <w:rsid w:val="00E03F8B"/>
    <w:rsid w:val="00E04BF7"/>
    <w:rsid w:val="00E05E63"/>
    <w:rsid w:val="00E07CC9"/>
    <w:rsid w:val="00E10237"/>
    <w:rsid w:val="00E10810"/>
    <w:rsid w:val="00E10FFA"/>
    <w:rsid w:val="00E12F83"/>
    <w:rsid w:val="00E13149"/>
    <w:rsid w:val="00E13549"/>
    <w:rsid w:val="00E1367A"/>
    <w:rsid w:val="00E137BF"/>
    <w:rsid w:val="00E151B8"/>
    <w:rsid w:val="00E15D2E"/>
    <w:rsid w:val="00E17432"/>
    <w:rsid w:val="00E17AC8"/>
    <w:rsid w:val="00E2252D"/>
    <w:rsid w:val="00E22D13"/>
    <w:rsid w:val="00E23913"/>
    <w:rsid w:val="00E24578"/>
    <w:rsid w:val="00E26FC0"/>
    <w:rsid w:val="00E301EF"/>
    <w:rsid w:val="00E31ADB"/>
    <w:rsid w:val="00E32AB6"/>
    <w:rsid w:val="00E32E53"/>
    <w:rsid w:val="00E33519"/>
    <w:rsid w:val="00E34DB4"/>
    <w:rsid w:val="00E36764"/>
    <w:rsid w:val="00E379CA"/>
    <w:rsid w:val="00E41245"/>
    <w:rsid w:val="00E42132"/>
    <w:rsid w:val="00E421D2"/>
    <w:rsid w:val="00E421E8"/>
    <w:rsid w:val="00E437DE"/>
    <w:rsid w:val="00E43D61"/>
    <w:rsid w:val="00E451A9"/>
    <w:rsid w:val="00E452F3"/>
    <w:rsid w:val="00E472A6"/>
    <w:rsid w:val="00E47EB5"/>
    <w:rsid w:val="00E47FDA"/>
    <w:rsid w:val="00E5060F"/>
    <w:rsid w:val="00E51FAD"/>
    <w:rsid w:val="00E52238"/>
    <w:rsid w:val="00E52821"/>
    <w:rsid w:val="00E529FE"/>
    <w:rsid w:val="00E534F9"/>
    <w:rsid w:val="00E545E9"/>
    <w:rsid w:val="00E54963"/>
    <w:rsid w:val="00E55C9B"/>
    <w:rsid w:val="00E57340"/>
    <w:rsid w:val="00E57E3A"/>
    <w:rsid w:val="00E60FB6"/>
    <w:rsid w:val="00E6437E"/>
    <w:rsid w:val="00E64B40"/>
    <w:rsid w:val="00E66378"/>
    <w:rsid w:val="00E66980"/>
    <w:rsid w:val="00E70A46"/>
    <w:rsid w:val="00E71627"/>
    <w:rsid w:val="00E721F7"/>
    <w:rsid w:val="00E742A5"/>
    <w:rsid w:val="00E74C78"/>
    <w:rsid w:val="00E751AB"/>
    <w:rsid w:val="00E7563B"/>
    <w:rsid w:val="00E76211"/>
    <w:rsid w:val="00E772A3"/>
    <w:rsid w:val="00E778EF"/>
    <w:rsid w:val="00E80019"/>
    <w:rsid w:val="00E80C65"/>
    <w:rsid w:val="00E80C96"/>
    <w:rsid w:val="00E81CAE"/>
    <w:rsid w:val="00E83E05"/>
    <w:rsid w:val="00E85194"/>
    <w:rsid w:val="00E90C38"/>
    <w:rsid w:val="00E91F3E"/>
    <w:rsid w:val="00E93C31"/>
    <w:rsid w:val="00EA2110"/>
    <w:rsid w:val="00EA23CF"/>
    <w:rsid w:val="00EA3583"/>
    <w:rsid w:val="00EA45A6"/>
    <w:rsid w:val="00EA6028"/>
    <w:rsid w:val="00EA6BD1"/>
    <w:rsid w:val="00EB1BB3"/>
    <w:rsid w:val="00EB3203"/>
    <w:rsid w:val="00EB5B15"/>
    <w:rsid w:val="00EC130B"/>
    <w:rsid w:val="00EC245F"/>
    <w:rsid w:val="00EC42EE"/>
    <w:rsid w:val="00EC5671"/>
    <w:rsid w:val="00EC7181"/>
    <w:rsid w:val="00EC78A2"/>
    <w:rsid w:val="00ED04EB"/>
    <w:rsid w:val="00ED0E07"/>
    <w:rsid w:val="00ED1622"/>
    <w:rsid w:val="00ED438F"/>
    <w:rsid w:val="00ED46C0"/>
    <w:rsid w:val="00ED5EA6"/>
    <w:rsid w:val="00ED6B2B"/>
    <w:rsid w:val="00EE0F5F"/>
    <w:rsid w:val="00EE0FC2"/>
    <w:rsid w:val="00EE482F"/>
    <w:rsid w:val="00EE5036"/>
    <w:rsid w:val="00EE5908"/>
    <w:rsid w:val="00EE75D2"/>
    <w:rsid w:val="00EF0CB2"/>
    <w:rsid w:val="00EF0D50"/>
    <w:rsid w:val="00EF1989"/>
    <w:rsid w:val="00EF297E"/>
    <w:rsid w:val="00EF5F9D"/>
    <w:rsid w:val="00EF6AEB"/>
    <w:rsid w:val="00F0047F"/>
    <w:rsid w:val="00F026CE"/>
    <w:rsid w:val="00F02E1F"/>
    <w:rsid w:val="00F0335B"/>
    <w:rsid w:val="00F037AE"/>
    <w:rsid w:val="00F04992"/>
    <w:rsid w:val="00F04DD0"/>
    <w:rsid w:val="00F05E76"/>
    <w:rsid w:val="00F072B2"/>
    <w:rsid w:val="00F07338"/>
    <w:rsid w:val="00F10361"/>
    <w:rsid w:val="00F10557"/>
    <w:rsid w:val="00F13824"/>
    <w:rsid w:val="00F153D7"/>
    <w:rsid w:val="00F15D4E"/>
    <w:rsid w:val="00F229FB"/>
    <w:rsid w:val="00F239B7"/>
    <w:rsid w:val="00F24A81"/>
    <w:rsid w:val="00F252F6"/>
    <w:rsid w:val="00F2531A"/>
    <w:rsid w:val="00F25E92"/>
    <w:rsid w:val="00F2683C"/>
    <w:rsid w:val="00F2743C"/>
    <w:rsid w:val="00F2783C"/>
    <w:rsid w:val="00F27ABC"/>
    <w:rsid w:val="00F27B82"/>
    <w:rsid w:val="00F27E5B"/>
    <w:rsid w:val="00F30D41"/>
    <w:rsid w:val="00F30E42"/>
    <w:rsid w:val="00F30FD7"/>
    <w:rsid w:val="00F312D2"/>
    <w:rsid w:val="00F3144F"/>
    <w:rsid w:val="00F3297B"/>
    <w:rsid w:val="00F345EE"/>
    <w:rsid w:val="00F35182"/>
    <w:rsid w:val="00F35303"/>
    <w:rsid w:val="00F35694"/>
    <w:rsid w:val="00F35B95"/>
    <w:rsid w:val="00F35D74"/>
    <w:rsid w:val="00F3676B"/>
    <w:rsid w:val="00F40946"/>
    <w:rsid w:val="00F41263"/>
    <w:rsid w:val="00F41346"/>
    <w:rsid w:val="00F4400D"/>
    <w:rsid w:val="00F447D9"/>
    <w:rsid w:val="00F44B50"/>
    <w:rsid w:val="00F46029"/>
    <w:rsid w:val="00F46463"/>
    <w:rsid w:val="00F46A9E"/>
    <w:rsid w:val="00F50F05"/>
    <w:rsid w:val="00F51D0F"/>
    <w:rsid w:val="00F53C4F"/>
    <w:rsid w:val="00F556EB"/>
    <w:rsid w:val="00F56279"/>
    <w:rsid w:val="00F60AA5"/>
    <w:rsid w:val="00F6453D"/>
    <w:rsid w:val="00F65102"/>
    <w:rsid w:val="00F66379"/>
    <w:rsid w:val="00F66596"/>
    <w:rsid w:val="00F665D2"/>
    <w:rsid w:val="00F66796"/>
    <w:rsid w:val="00F70769"/>
    <w:rsid w:val="00F70E22"/>
    <w:rsid w:val="00F71CC1"/>
    <w:rsid w:val="00F72E41"/>
    <w:rsid w:val="00F73343"/>
    <w:rsid w:val="00F738A0"/>
    <w:rsid w:val="00F74566"/>
    <w:rsid w:val="00F77425"/>
    <w:rsid w:val="00F80036"/>
    <w:rsid w:val="00F8053B"/>
    <w:rsid w:val="00F80C3B"/>
    <w:rsid w:val="00F8244C"/>
    <w:rsid w:val="00F828CB"/>
    <w:rsid w:val="00F82CA9"/>
    <w:rsid w:val="00F82DB8"/>
    <w:rsid w:val="00F83A00"/>
    <w:rsid w:val="00F84152"/>
    <w:rsid w:val="00F85CF8"/>
    <w:rsid w:val="00F85F3A"/>
    <w:rsid w:val="00F86BE7"/>
    <w:rsid w:val="00F918E5"/>
    <w:rsid w:val="00F922A9"/>
    <w:rsid w:val="00F92546"/>
    <w:rsid w:val="00F92804"/>
    <w:rsid w:val="00F93401"/>
    <w:rsid w:val="00F94C0C"/>
    <w:rsid w:val="00F94D97"/>
    <w:rsid w:val="00F953FA"/>
    <w:rsid w:val="00FA2D32"/>
    <w:rsid w:val="00FA3848"/>
    <w:rsid w:val="00FA3A5D"/>
    <w:rsid w:val="00FA5E41"/>
    <w:rsid w:val="00FA707D"/>
    <w:rsid w:val="00FA7832"/>
    <w:rsid w:val="00FA7917"/>
    <w:rsid w:val="00FA79E0"/>
    <w:rsid w:val="00FA7B28"/>
    <w:rsid w:val="00FA7B87"/>
    <w:rsid w:val="00FB0E34"/>
    <w:rsid w:val="00FB0EC5"/>
    <w:rsid w:val="00FB1332"/>
    <w:rsid w:val="00FB3219"/>
    <w:rsid w:val="00FB5E7C"/>
    <w:rsid w:val="00FB6019"/>
    <w:rsid w:val="00FB695C"/>
    <w:rsid w:val="00FC4ED7"/>
    <w:rsid w:val="00FC550F"/>
    <w:rsid w:val="00FC6725"/>
    <w:rsid w:val="00FD16E3"/>
    <w:rsid w:val="00FD1BC3"/>
    <w:rsid w:val="00FD262F"/>
    <w:rsid w:val="00FD4037"/>
    <w:rsid w:val="00FD4450"/>
    <w:rsid w:val="00FD4A44"/>
    <w:rsid w:val="00FD5890"/>
    <w:rsid w:val="00FD6D03"/>
    <w:rsid w:val="00FD6FE3"/>
    <w:rsid w:val="00FD7999"/>
    <w:rsid w:val="00FD7F0F"/>
    <w:rsid w:val="00FE0602"/>
    <w:rsid w:val="00FE134B"/>
    <w:rsid w:val="00FE1B08"/>
    <w:rsid w:val="00FE2121"/>
    <w:rsid w:val="00FE2A3A"/>
    <w:rsid w:val="00FE2C10"/>
    <w:rsid w:val="00FE332B"/>
    <w:rsid w:val="00FE3448"/>
    <w:rsid w:val="00FE3A33"/>
    <w:rsid w:val="00FE3B54"/>
    <w:rsid w:val="00FE47C2"/>
    <w:rsid w:val="00FE5618"/>
    <w:rsid w:val="00FE5B5F"/>
    <w:rsid w:val="00FE6BCC"/>
    <w:rsid w:val="00FF12A2"/>
    <w:rsid w:val="00FF3405"/>
    <w:rsid w:val="00FF40B7"/>
    <w:rsid w:val="00FF454B"/>
    <w:rsid w:val="00FF4B20"/>
    <w:rsid w:val="00FF6374"/>
    <w:rsid w:val="00FF71A3"/>
    <w:rsid w:val="00FF76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426990"/>
  <w15:docId w15:val="{776E17BF-74D2-4B71-92AC-4932A1EA3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5107C"/>
    <w:pPr>
      <w:spacing w:after="0" w:line="240" w:lineRule="auto"/>
    </w:pPr>
    <w:rPr>
      <w:rFonts w:ascii="Times New Roman" w:hAnsi="Times New Roman" w:cs="Times New Roman"/>
      <w:sz w:val="20"/>
      <w:szCs w:val="20"/>
    </w:rPr>
  </w:style>
  <w:style w:type="paragraph" w:styleId="1">
    <w:name w:val="heading 1"/>
    <w:basedOn w:val="a0"/>
    <w:next w:val="a0"/>
    <w:link w:val="10"/>
    <w:uiPriority w:val="9"/>
    <w:qFormat/>
    <w:rsid w:val="00640A9C"/>
    <w:pPr>
      <w:keepNext/>
      <w:keepLines/>
      <w:contextualSpacing/>
      <w:outlineLvl w:val="0"/>
    </w:pPr>
    <w:rPr>
      <w:rFonts w:eastAsiaTheme="majorEastAsia" w:cstheme="majorBidi"/>
      <w:b/>
      <w:bCs/>
      <w:color w:val="000000" w:themeColor="text1"/>
      <w:szCs w:val="28"/>
    </w:rPr>
  </w:style>
  <w:style w:type="paragraph" w:styleId="2">
    <w:name w:val="heading 2"/>
    <w:basedOn w:val="a0"/>
    <w:next w:val="a0"/>
    <w:link w:val="20"/>
    <w:uiPriority w:val="9"/>
    <w:unhideWhenUsed/>
    <w:qFormat/>
    <w:rsid w:val="003D0E7E"/>
    <w:pPr>
      <w:keepNext/>
      <w:keepLines/>
      <w:ind w:firstLine="709"/>
      <w:jc w:val="both"/>
      <w:outlineLvl w:val="1"/>
    </w:pPr>
    <w:rPr>
      <w:rFonts w:eastAsiaTheme="majorEastAsia"/>
      <w:bCs/>
    </w:rPr>
  </w:style>
  <w:style w:type="paragraph" w:styleId="3">
    <w:name w:val="heading 3"/>
    <w:basedOn w:val="a0"/>
    <w:next w:val="a0"/>
    <w:link w:val="30"/>
    <w:uiPriority w:val="9"/>
    <w:unhideWhenUsed/>
    <w:qFormat/>
    <w:rsid w:val="0052106A"/>
    <w:pPr>
      <w:keepNext/>
      <w:keepLines/>
      <w:numPr>
        <w:ilvl w:val="2"/>
        <w:numId w:val="2"/>
      </w:numPr>
      <w:ind w:left="1224"/>
      <w:jc w:val="both"/>
      <w:outlineLvl w:val="2"/>
    </w:pPr>
    <w:rPr>
      <w:rFonts w:eastAsiaTheme="majorEastAsia"/>
      <w:bCs/>
    </w:rPr>
  </w:style>
  <w:style w:type="paragraph" w:styleId="40">
    <w:name w:val="heading 4"/>
    <w:basedOn w:val="a0"/>
    <w:next w:val="a0"/>
    <w:link w:val="41"/>
    <w:uiPriority w:val="9"/>
    <w:unhideWhenUsed/>
    <w:qFormat/>
    <w:rsid w:val="00F72E41"/>
    <w:pPr>
      <w:keepNext/>
      <w:keepLines/>
      <w:ind w:firstLine="709"/>
      <w:contextualSpacing/>
      <w:outlineLvl w:val="3"/>
    </w:pPr>
    <w:rPr>
      <w:rFonts w:asciiTheme="majorHAnsi" w:eastAsiaTheme="majorEastAsia" w:hAnsiTheme="majorHAnsi" w:cstheme="majorBidi"/>
      <w:b/>
      <w:bCs/>
      <w:iCs/>
    </w:rPr>
  </w:style>
  <w:style w:type="paragraph" w:styleId="5">
    <w:name w:val="heading 5"/>
    <w:basedOn w:val="a0"/>
    <w:next w:val="a0"/>
    <w:link w:val="50"/>
    <w:uiPriority w:val="9"/>
    <w:unhideWhenUsed/>
    <w:qFormat/>
    <w:rsid w:val="006606AE"/>
    <w:pPr>
      <w:keepNext/>
      <w:keepLines/>
      <w:spacing w:before="40"/>
      <w:outlineLvl w:val="4"/>
    </w:pPr>
    <w:rPr>
      <w:rFonts w:asciiTheme="majorHAnsi" w:eastAsiaTheme="majorEastAsia" w:hAnsiTheme="majorHAnsi" w:cstheme="majorBidi"/>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Bullet List,FooterText,numbered,Paragraphe de liste1,lp1,Цветной список - Акцент 11"/>
    <w:basedOn w:val="a0"/>
    <w:link w:val="a5"/>
    <w:uiPriority w:val="34"/>
    <w:qFormat/>
    <w:rsid w:val="006C3F26"/>
    <w:pPr>
      <w:ind w:left="720"/>
      <w:contextualSpacing/>
    </w:pPr>
    <w:rPr>
      <w:rFonts w:ascii="Calibri" w:eastAsia="Times New Roman" w:hAnsi="Calibri"/>
      <w:lang w:val="x-none" w:eastAsia="x-none"/>
    </w:rPr>
  </w:style>
  <w:style w:type="character" w:customStyle="1" w:styleId="a5">
    <w:name w:val="Абзац списка Знак"/>
    <w:aliases w:val="Bullet List Знак,FooterText Знак,numbered Знак,Paragraphe de liste1 Знак,lp1 Знак,Цветной список - Акцент 11 Знак"/>
    <w:link w:val="a4"/>
    <w:uiPriority w:val="34"/>
    <w:locked/>
    <w:rsid w:val="006C3F26"/>
    <w:rPr>
      <w:rFonts w:ascii="Calibri" w:eastAsia="Times New Roman" w:hAnsi="Calibri" w:cs="Times New Roman"/>
      <w:lang w:val="x-none" w:eastAsia="x-none"/>
    </w:rPr>
  </w:style>
  <w:style w:type="character" w:customStyle="1" w:styleId="10">
    <w:name w:val="Заголовок 1 Знак"/>
    <w:basedOn w:val="a1"/>
    <w:link w:val="1"/>
    <w:uiPriority w:val="9"/>
    <w:rsid w:val="00640A9C"/>
    <w:rPr>
      <w:rFonts w:ascii="Times New Roman" w:eastAsiaTheme="majorEastAsia" w:hAnsi="Times New Roman" w:cstheme="majorBidi"/>
      <w:b/>
      <w:bCs/>
      <w:color w:val="000000" w:themeColor="text1"/>
      <w:sz w:val="20"/>
      <w:szCs w:val="28"/>
    </w:rPr>
  </w:style>
  <w:style w:type="paragraph" w:styleId="a6">
    <w:name w:val="No Spacing"/>
    <w:uiPriority w:val="1"/>
    <w:qFormat/>
    <w:rsid w:val="006C3F26"/>
    <w:pPr>
      <w:spacing w:after="0" w:line="240" w:lineRule="auto"/>
    </w:pPr>
  </w:style>
  <w:style w:type="paragraph" w:styleId="a7">
    <w:name w:val="TOC Heading"/>
    <w:basedOn w:val="1"/>
    <w:next w:val="a0"/>
    <w:uiPriority w:val="39"/>
    <w:semiHidden/>
    <w:unhideWhenUsed/>
    <w:qFormat/>
    <w:rsid w:val="006C3F26"/>
    <w:pPr>
      <w:outlineLvl w:val="9"/>
    </w:pPr>
    <w:rPr>
      <w:lang w:eastAsia="ru-RU"/>
    </w:rPr>
  </w:style>
  <w:style w:type="paragraph" w:styleId="a8">
    <w:name w:val="Balloon Text"/>
    <w:basedOn w:val="a0"/>
    <w:link w:val="a9"/>
    <w:uiPriority w:val="99"/>
    <w:semiHidden/>
    <w:unhideWhenUsed/>
    <w:rsid w:val="006C3F26"/>
    <w:rPr>
      <w:rFonts w:ascii="Tahoma" w:hAnsi="Tahoma" w:cs="Tahoma"/>
      <w:sz w:val="16"/>
      <w:szCs w:val="16"/>
    </w:rPr>
  </w:style>
  <w:style w:type="character" w:customStyle="1" w:styleId="a9">
    <w:name w:val="Текст выноски Знак"/>
    <w:basedOn w:val="a1"/>
    <w:link w:val="a8"/>
    <w:uiPriority w:val="99"/>
    <w:semiHidden/>
    <w:rsid w:val="006C3F26"/>
    <w:rPr>
      <w:rFonts w:ascii="Tahoma" w:hAnsi="Tahoma" w:cs="Tahoma"/>
      <w:sz w:val="16"/>
      <w:szCs w:val="16"/>
    </w:rPr>
  </w:style>
  <w:style w:type="paragraph" w:customStyle="1" w:styleId="a">
    <w:name w:val="Для договоров"/>
    <w:basedOn w:val="a0"/>
    <w:link w:val="aa"/>
    <w:autoRedefine/>
    <w:qFormat/>
    <w:rsid w:val="00812D43"/>
    <w:pPr>
      <w:numPr>
        <w:ilvl w:val="2"/>
        <w:numId w:val="5"/>
      </w:numPr>
      <w:contextualSpacing/>
      <w:jc w:val="both"/>
    </w:pPr>
    <w:rPr>
      <w:b/>
    </w:rPr>
  </w:style>
  <w:style w:type="character" w:customStyle="1" w:styleId="20">
    <w:name w:val="Заголовок 2 Знак"/>
    <w:basedOn w:val="a1"/>
    <w:link w:val="2"/>
    <w:uiPriority w:val="9"/>
    <w:rsid w:val="003D0E7E"/>
    <w:rPr>
      <w:rFonts w:ascii="Times New Roman" w:eastAsiaTheme="majorEastAsia" w:hAnsi="Times New Roman" w:cs="Times New Roman"/>
      <w:bCs/>
      <w:sz w:val="20"/>
      <w:szCs w:val="20"/>
    </w:rPr>
  </w:style>
  <w:style w:type="character" w:customStyle="1" w:styleId="aa">
    <w:name w:val="Для договоров Знак"/>
    <w:basedOn w:val="a1"/>
    <w:link w:val="a"/>
    <w:rsid w:val="00812D43"/>
    <w:rPr>
      <w:rFonts w:ascii="Times New Roman" w:hAnsi="Times New Roman" w:cs="Times New Roman"/>
      <w:b/>
      <w:sz w:val="20"/>
      <w:szCs w:val="20"/>
    </w:rPr>
  </w:style>
  <w:style w:type="character" w:styleId="ab">
    <w:name w:val="Hyperlink"/>
    <w:uiPriority w:val="99"/>
    <w:rsid w:val="00F41346"/>
    <w:rPr>
      <w:rFonts w:cs="Times New Roman"/>
      <w:color w:val="000080"/>
      <w:u w:val="single"/>
    </w:rPr>
  </w:style>
  <w:style w:type="character" w:styleId="ac">
    <w:name w:val="annotation reference"/>
    <w:basedOn w:val="a1"/>
    <w:uiPriority w:val="99"/>
    <w:semiHidden/>
    <w:unhideWhenUsed/>
    <w:rsid w:val="00F41346"/>
    <w:rPr>
      <w:sz w:val="16"/>
      <w:szCs w:val="16"/>
    </w:rPr>
  </w:style>
  <w:style w:type="paragraph" w:styleId="ad">
    <w:name w:val="annotation text"/>
    <w:basedOn w:val="a0"/>
    <w:link w:val="ae"/>
    <w:uiPriority w:val="99"/>
    <w:unhideWhenUsed/>
    <w:rsid w:val="00F41346"/>
  </w:style>
  <w:style w:type="character" w:customStyle="1" w:styleId="ae">
    <w:name w:val="Текст примечания Знак"/>
    <w:basedOn w:val="a1"/>
    <w:link w:val="ad"/>
    <w:uiPriority w:val="99"/>
    <w:rsid w:val="00F41346"/>
    <w:rPr>
      <w:sz w:val="20"/>
      <w:szCs w:val="20"/>
    </w:rPr>
  </w:style>
  <w:style w:type="paragraph" w:styleId="af">
    <w:name w:val="annotation subject"/>
    <w:basedOn w:val="ad"/>
    <w:next w:val="ad"/>
    <w:link w:val="af0"/>
    <w:uiPriority w:val="99"/>
    <w:semiHidden/>
    <w:unhideWhenUsed/>
    <w:rsid w:val="00F41346"/>
    <w:rPr>
      <w:b/>
      <w:bCs/>
    </w:rPr>
  </w:style>
  <w:style w:type="character" w:customStyle="1" w:styleId="af0">
    <w:name w:val="Тема примечания Знак"/>
    <w:basedOn w:val="ae"/>
    <w:link w:val="af"/>
    <w:uiPriority w:val="99"/>
    <w:semiHidden/>
    <w:rsid w:val="00F41346"/>
    <w:rPr>
      <w:b/>
      <w:bCs/>
      <w:sz w:val="20"/>
      <w:szCs w:val="20"/>
    </w:rPr>
  </w:style>
  <w:style w:type="character" w:customStyle="1" w:styleId="30">
    <w:name w:val="Заголовок 3 Знак"/>
    <w:basedOn w:val="a1"/>
    <w:link w:val="3"/>
    <w:uiPriority w:val="9"/>
    <w:rsid w:val="0052106A"/>
    <w:rPr>
      <w:rFonts w:ascii="Times New Roman" w:eastAsiaTheme="majorEastAsia" w:hAnsi="Times New Roman" w:cs="Times New Roman"/>
      <w:bCs/>
      <w:sz w:val="20"/>
      <w:szCs w:val="20"/>
    </w:rPr>
  </w:style>
  <w:style w:type="paragraph" w:styleId="af1">
    <w:name w:val="header"/>
    <w:basedOn w:val="a0"/>
    <w:link w:val="af2"/>
    <w:uiPriority w:val="99"/>
    <w:unhideWhenUsed/>
    <w:rsid w:val="00072296"/>
    <w:pPr>
      <w:tabs>
        <w:tab w:val="center" w:pos="4677"/>
        <w:tab w:val="right" w:pos="9355"/>
      </w:tabs>
    </w:pPr>
  </w:style>
  <w:style w:type="character" w:customStyle="1" w:styleId="af2">
    <w:name w:val="Верхний колонтитул Знак"/>
    <w:basedOn w:val="a1"/>
    <w:link w:val="af1"/>
    <w:uiPriority w:val="99"/>
    <w:rsid w:val="00072296"/>
  </w:style>
  <w:style w:type="paragraph" w:styleId="af3">
    <w:name w:val="footer"/>
    <w:basedOn w:val="a0"/>
    <w:link w:val="af4"/>
    <w:uiPriority w:val="99"/>
    <w:unhideWhenUsed/>
    <w:rsid w:val="00072296"/>
    <w:pPr>
      <w:tabs>
        <w:tab w:val="center" w:pos="4677"/>
        <w:tab w:val="right" w:pos="9355"/>
      </w:tabs>
    </w:pPr>
  </w:style>
  <w:style w:type="character" w:customStyle="1" w:styleId="af4">
    <w:name w:val="Нижний колонтитул Знак"/>
    <w:basedOn w:val="a1"/>
    <w:link w:val="af3"/>
    <w:uiPriority w:val="99"/>
    <w:rsid w:val="00072296"/>
  </w:style>
  <w:style w:type="character" w:styleId="af5">
    <w:name w:val="FollowedHyperlink"/>
    <w:basedOn w:val="a1"/>
    <w:uiPriority w:val="99"/>
    <w:semiHidden/>
    <w:unhideWhenUsed/>
    <w:rsid w:val="004314C6"/>
    <w:rPr>
      <w:color w:val="800080" w:themeColor="followedHyperlink"/>
      <w:u w:val="single"/>
    </w:rPr>
  </w:style>
  <w:style w:type="paragraph" w:styleId="af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0"/>
    <w:link w:val="af7"/>
    <w:uiPriority w:val="99"/>
    <w:unhideWhenUsed/>
    <w:rsid w:val="00104406"/>
  </w:style>
  <w:style w:type="character" w:customStyle="1" w:styleId="af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f6"/>
    <w:uiPriority w:val="99"/>
    <w:rsid w:val="00104406"/>
    <w:rPr>
      <w:rFonts w:ascii="Times New Roman" w:hAnsi="Times New Roman" w:cs="Times New Roman"/>
      <w:sz w:val="20"/>
      <w:szCs w:val="20"/>
    </w:rPr>
  </w:style>
  <w:style w:type="character" w:styleId="af8">
    <w:name w:val="footnote reference"/>
    <w:aliases w:val="fr,Used by Word for Help footnote symbols,Знак сноски 1,Ciae niinee 1,Знак сноски-FN,Ciae niinee-FN,Ссылка на сноску 45,Referencia nota al pie,SUPERS"/>
    <w:basedOn w:val="a1"/>
    <w:uiPriority w:val="99"/>
    <w:unhideWhenUsed/>
    <w:rsid w:val="00104406"/>
    <w:rPr>
      <w:vertAlign w:val="superscript"/>
    </w:rPr>
  </w:style>
  <w:style w:type="character" w:customStyle="1" w:styleId="41">
    <w:name w:val="Заголовок 4 Знак"/>
    <w:basedOn w:val="a1"/>
    <w:link w:val="40"/>
    <w:uiPriority w:val="9"/>
    <w:rsid w:val="00F72E41"/>
    <w:rPr>
      <w:rFonts w:asciiTheme="majorHAnsi" w:eastAsiaTheme="majorEastAsia" w:hAnsiTheme="majorHAnsi" w:cstheme="majorBidi"/>
      <w:b/>
      <w:bCs/>
      <w:iCs/>
      <w:sz w:val="20"/>
      <w:szCs w:val="20"/>
    </w:rPr>
  </w:style>
  <w:style w:type="paragraph" w:styleId="4">
    <w:name w:val="List Bullet 4"/>
    <w:basedOn w:val="a0"/>
    <w:rsid w:val="0041369C"/>
    <w:pPr>
      <w:numPr>
        <w:numId w:val="3"/>
      </w:numPr>
      <w:spacing w:after="60"/>
      <w:ind w:left="1209"/>
      <w:jc w:val="both"/>
    </w:pPr>
    <w:rPr>
      <w:rFonts w:eastAsia="Times New Roman"/>
      <w:sz w:val="24"/>
      <w:szCs w:val="24"/>
      <w:lang w:eastAsia="ru-RU"/>
    </w:rPr>
  </w:style>
  <w:style w:type="table" w:styleId="af9">
    <w:name w:val="Table Grid"/>
    <w:basedOn w:val="a2"/>
    <w:uiPriority w:val="59"/>
    <w:rsid w:val="006E1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link w:val="Normal"/>
    <w:rsid w:val="00802FED"/>
    <w:pPr>
      <w:suppressAutoHyphens/>
      <w:spacing w:after="60" w:line="240" w:lineRule="auto"/>
      <w:jc w:val="both"/>
      <w:textAlignment w:val="baseline"/>
    </w:pPr>
    <w:rPr>
      <w:rFonts w:ascii="Times New Roman" w:eastAsia="Times New Roman" w:hAnsi="Times New Roman" w:cs="Times New Roman"/>
      <w:sz w:val="24"/>
      <w:szCs w:val="24"/>
      <w:lang w:eastAsia="ru-RU"/>
    </w:rPr>
  </w:style>
  <w:style w:type="character" w:customStyle="1" w:styleId="Normal">
    <w:name w:val="Normal Знак"/>
    <w:link w:val="11"/>
    <w:locked/>
    <w:rsid w:val="00802FED"/>
    <w:rPr>
      <w:rFonts w:ascii="Times New Roman" w:eastAsia="Times New Roman" w:hAnsi="Times New Roman" w:cs="Times New Roman"/>
      <w:sz w:val="24"/>
      <w:szCs w:val="24"/>
      <w:lang w:eastAsia="ru-RU"/>
    </w:rPr>
  </w:style>
  <w:style w:type="paragraph" w:customStyle="1" w:styleId="Standard">
    <w:name w:val="Standard"/>
    <w:rsid w:val="00A8039E"/>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afa">
    <w:name w:val="Служебная записка"/>
    <w:basedOn w:val="a6"/>
    <w:qFormat/>
    <w:rsid w:val="000A2DB8"/>
    <w:rPr>
      <w:rFonts w:ascii="Times New Roman" w:hAnsi="Times New Roman"/>
      <w:sz w:val="28"/>
    </w:rPr>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locked/>
    <w:rsid w:val="00DF1FF8"/>
    <w:rPr>
      <w:rFonts w:ascii="Times New Roman" w:eastAsia="Times New Roman" w:hAnsi="Times New Roman"/>
      <w:b/>
      <w:kern w:val="28"/>
      <w:sz w:val="36"/>
    </w:rPr>
  </w:style>
  <w:style w:type="character" w:customStyle="1" w:styleId="21">
    <w:name w:val="Основной текст (2)"/>
    <w:basedOn w:val="a1"/>
    <w:rsid w:val="004451F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paragraph" w:customStyle="1" w:styleId="VL">
    <w:name w:val="VL_Основной текст"/>
    <w:basedOn w:val="a0"/>
    <w:qFormat/>
    <w:rsid w:val="006606AE"/>
    <w:pPr>
      <w:spacing w:before="240"/>
      <w:jc w:val="both"/>
    </w:pPr>
    <w:rPr>
      <w:rFonts w:asciiTheme="minorHAnsi" w:eastAsia="Calibri" w:hAnsiTheme="minorHAnsi"/>
      <w:color w:val="1E0E01" w:themeColor="accent6" w:themeShade="1A"/>
      <w:sz w:val="22"/>
      <w:szCs w:val="22"/>
    </w:rPr>
  </w:style>
  <w:style w:type="table" w:customStyle="1" w:styleId="VegasLex">
    <w:name w:val="Vegas Lex"/>
    <w:basedOn w:val="a2"/>
    <w:uiPriority w:val="99"/>
    <w:rsid w:val="006606AE"/>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character" w:customStyle="1" w:styleId="50">
    <w:name w:val="Заголовок 5 Знак"/>
    <w:basedOn w:val="a1"/>
    <w:link w:val="5"/>
    <w:uiPriority w:val="9"/>
    <w:rsid w:val="006606AE"/>
    <w:rPr>
      <w:rFonts w:asciiTheme="majorHAnsi" w:eastAsiaTheme="majorEastAsia" w:hAnsiTheme="majorHAnsi" w:cstheme="majorBidi"/>
      <w:color w:val="365F91" w:themeColor="accent1" w:themeShade="BF"/>
      <w:sz w:val="20"/>
      <w:szCs w:val="20"/>
    </w:rPr>
  </w:style>
  <w:style w:type="table" w:customStyle="1" w:styleId="12">
    <w:name w:val="Сетка таблицы1"/>
    <w:basedOn w:val="a2"/>
    <w:next w:val="af9"/>
    <w:uiPriority w:val="59"/>
    <w:rsid w:val="0058158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1"/>
    <w:uiPriority w:val="99"/>
    <w:semiHidden/>
    <w:unhideWhenUsed/>
    <w:rsid w:val="008C4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703845">
      <w:bodyDiv w:val="1"/>
      <w:marLeft w:val="0"/>
      <w:marRight w:val="0"/>
      <w:marTop w:val="0"/>
      <w:marBottom w:val="0"/>
      <w:divBdr>
        <w:top w:val="none" w:sz="0" w:space="0" w:color="auto"/>
        <w:left w:val="none" w:sz="0" w:space="0" w:color="auto"/>
        <w:bottom w:val="none" w:sz="0" w:space="0" w:color="auto"/>
        <w:right w:val="none" w:sz="0" w:space="0" w:color="auto"/>
      </w:divBdr>
    </w:div>
    <w:div w:id="486243946">
      <w:bodyDiv w:val="1"/>
      <w:marLeft w:val="0"/>
      <w:marRight w:val="0"/>
      <w:marTop w:val="0"/>
      <w:marBottom w:val="0"/>
      <w:divBdr>
        <w:top w:val="none" w:sz="0" w:space="0" w:color="auto"/>
        <w:left w:val="none" w:sz="0" w:space="0" w:color="auto"/>
        <w:bottom w:val="none" w:sz="0" w:space="0" w:color="auto"/>
        <w:right w:val="none" w:sz="0" w:space="0" w:color="auto"/>
      </w:divBdr>
    </w:div>
    <w:div w:id="690834227">
      <w:bodyDiv w:val="1"/>
      <w:marLeft w:val="0"/>
      <w:marRight w:val="0"/>
      <w:marTop w:val="0"/>
      <w:marBottom w:val="0"/>
      <w:divBdr>
        <w:top w:val="none" w:sz="0" w:space="0" w:color="auto"/>
        <w:left w:val="none" w:sz="0" w:space="0" w:color="auto"/>
        <w:bottom w:val="none" w:sz="0" w:space="0" w:color="auto"/>
        <w:right w:val="none" w:sz="0" w:space="0" w:color="auto"/>
      </w:divBdr>
    </w:div>
    <w:div w:id="1219322425">
      <w:bodyDiv w:val="1"/>
      <w:marLeft w:val="0"/>
      <w:marRight w:val="0"/>
      <w:marTop w:val="0"/>
      <w:marBottom w:val="0"/>
      <w:divBdr>
        <w:top w:val="none" w:sz="0" w:space="0" w:color="auto"/>
        <w:left w:val="none" w:sz="0" w:space="0" w:color="auto"/>
        <w:bottom w:val="none" w:sz="0" w:space="0" w:color="auto"/>
        <w:right w:val="none" w:sz="0" w:space="0" w:color="auto"/>
      </w:divBdr>
    </w:div>
    <w:div w:id="190960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1815E-A856-454B-B9AA-C9C79ABA3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1379</Words>
  <Characters>7866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Антон</dc:creator>
  <cp:lastModifiedBy>Щербакова Ирина Михайловна</cp:lastModifiedBy>
  <cp:revision>6</cp:revision>
  <cp:lastPrinted>2023-03-15T13:43:00Z</cp:lastPrinted>
  <dcterms:created xsi:type="dcterms:W3CDTF">2026-05-12T09:00:00Z</dcterms:created>
  <dcterms:modified xsi:type="dcterms:W3CDTF">2026-05-14T02:28:00Z</dcterms:modified>
</cp:coreProperties>
</file>