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753B42E1" w:rsidR="00D16518" w:rsidRDefault="00180016" w:rsidP="00D16518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 w:rsidRPr="00180016">
        <w:rPr>
          <w:rFonts w:eastAsia="Calibri"/>
          <w:b/>
          <w:sz w:val="26"/>
          <w:szCs w:val="26"/>
        </w:rPr>
        <w:t>«</w:t>
      </w:r>
      <w:r w:rsidR="00052D88" w:rsidRPr="00052D88">
        <w:rPr>
          <w:rFonts w:eastAsia="Calibri"/>
          <w:b/>
          <w:sz w:val="26"/>
          <w:szCs w:val="26"/>
        </w:rPr>
        <w:t>ОКПД</w:t>
      </w:r>
      <w:proofErr w:type="gramStart"/>
      <w:r w:rsidR="00052D88" w:rsidRPr="00052D88">
        <w:rPr>
          <w:rFonts w:eastAsia="Calibri"/>
          <w:b/>
          <w:sz w:val="26"/>
          <w:szCs w:val="26"/>
        </w:rPr>
        <w:t>2</w:t>
      </w:r>
      <w:proofErr w:type="gramEnd"/>
      <w:r w:rsidR="00052D88" w:rsidRPr="00052D88">
        <w:rPr>
          <w:rFonts w:eastAsia="Calibri"/>
          <w:b/>
          <w:sz w:val="26"/>
          <w:szCs w:val="26"/>
        </w:rPr>
        <w:t xml:space="preserve"> 50.40.14.000 Отправка порожних контейнеров из порта Певек для нужд </w:t>
      </w:r>
      <w:r w:rsidR="00052D88">
        <w:rPr>
          <w:rFonts w:eastAsia="Calibri"/>
          <w:b/>
          <w:sz w:val="26"/>
          <w:szCs w:val="26"/>
        </w:rPr>
        <w:t>СП</w:t>
      </w:r>
      <w:r w:rsidR="00052D88" w:rsidRPr="00052D88">
        <w:rPr>
          <w:rFonts w:eastAsia="Calibri"/>
          <w:b/>
          <w:sz w:val="26"/>
          <w:szCs w:val="26"/>
        </w:rPr>
        <w:t xml:space="preserve"> АО "</w:t>
      </w:r>
      <w:proofErr w:type="spellStart"/>
      <w:r w:rsidR="00052D88" w:rsidRPr="00052D88">
        <w:rPr>
          <w:rFonts w:eastAsia="Calibri"/>
          <w:b/>
          <w:sz w:val="26"/>
          <w:szCs w:val="26"/>
        </w:rPr>
        <w:t>Чукотэнерго</w:t>
      </w:r>
      <w:proofErr w:type="spellEnd"/>
      <w:r w:rsidR="00052D88" w:rsidRPr="00052D88">
        <w:rPr>
          <w:rFonts w:eastAsia="Calibri"/>
          <w:b/>
          <w:sz w:val="26"/>
          <w:szCs w:val="26"/>
        </w:rPr>
        <w:t xml:space="preserve">" </w:t>
      </w:r>
      <w:proofErr w:type="spellStart"/>
      <w:r w:rsidR="00052D88" w:rsidRPr="00052D88">
        <w:rPr>
          <w:rFonts w:eastAsia="Calibri"/>
          <w:b/>
          <w:sz w:val="26"/>
          <w:szCs w:val="26"/>
        </w:rPr>
        <w:t>Ч</w:t>
      </w:r>
      <w:r w:rsidR="00670442">
        <w:rPr>
          <w:rFonts w:eastAsia="Calibri"/>
          <w:b/>
          <w:sz w:val="26"/>
          <w:szCs w:val="26"/>
        </w:rPr>
        <w:t>аунская</w:t>
      </w:r>
      <w:proofErr w:type="spellEnd"/>
      <w:r w:rsidR="00670442">
        <w:rPr>
          <w:rFonts w:eastAsia="Calibri"/>
          <w:b/>
          <w:sz w:val="26"/>
          <w:szCs w:val="26"/>
        </w:rPr>
        <w:t xml:space="preserve"> </w:t>
      </w:r>
      <w:bookmarkStart w:id="0" w:name="_GoBack"/>
      <w:bookmarkEnd w:id="0"/>
      <w:r w:rsidR="00052D88" w:rsidRPr="00052D88">
        <w:rPr>
          <w:rFonts w:eastAsia="Calibri"/>
          <w:b/>
          <w:sz w:val="26"/>
          <w:szCs w:val="26"/>
        </w:rPr>
        <w:t>ТЭЦ</w:t>
      </w:r>
      <w:r w:rsidRPr="00180016">
        <w:rPr>
          <w:rFonts w:eastAsia="Calibri"/>
          <w:b/>
          <w:sz w:val="26"/>
          <w:szCs w:val="26"/>
        </w:rPr>
        <w:t>»</w:t>
      </w:r>
    </w:p>
    <w:p w14:paraId="318813F0" w14:textId="77777777" w:rsidR="00052D88" w:rsidRPr="0081119A" w:rsidRDefault="00052D88" w:rsidP="00052D88">
      <w:pPr>
        <w:keepNext/>
        <w:keepLines/>
        <w:jc w:val="center"/>
        <w:rPr>
          <w:b/>
          <w:i/>
          <w:sz w:val="26"/>
          <w:szCs w:val="26"/>
        </w:rPr>
      </w:pPr>
      <w:r w:rsidRPr="0081119A">
        <w:rPr>
          <w:b/>
          <w:sz w:val="26"/>
          <w:szCs w:val="26"/>
        </w:rPr>
        <w:t xml:space="preserve">Лот № </w:t>
      </w:r>
      <w:r>
        <w:rPr>
          <w:b/>
          <w:sz w:val="26"/>
          <w:szCs w:val="26"/>
        </w:rPr>
        <w:t>_____</w:t>
      </w:r>
      <w:r w:rsidRPr="0081119A">
        <w:rPr>
          <w:b/>
          <w:sz w:val="26"/>
          <w:szCs w:val="26"/>
        </w:rPr>
        <w:t xml:space="preserve"> </w:t>
      </w:r>
    </w:p>
    <w:p w14:paraId="267A0114" w14:textId="77777777" w:rsidR="00052D88" w:rsidRPr="00180016" w:rsidRDefault="00052D88" w:rsidP="00D16518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i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025C915" w14:textId="77777777" w:rsidR="000D5E5D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37563716" w:history="1">
        <w:r w:rsidR="000D5E5D" w:rsidRPr="00A92D7D">
          <w:rPr>
            <w:rStyle w:val="af6"/>
            <w:noProof/>
          </w:rPr>
          <w:t>1.</w:t>
        </w:r>
        <w:r w:rsidR="000D5E5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D5E5D" w:rsidRPr="00A92D7D">
          <w:rPr>
            <w:rStyle w:val="af6"/>
            <w:noProof/>
          </w:rPr>
          <w:t>Общие сведения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_Toc137563716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149FD3D8" w14:textId="77777777" w:rsidR="000D5E5D" w:rsidRDefault="005B583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17" w:history="1">
        <w:r w:rsidR="000D5E5D" w:rsidRPr="00A92D7D">
          <w:rPr>
            <w:rStyle w:val="af6"/>
            <w:iCs/>
            <w:noProof/>
          </w:rPr>
          <w:t>1.1.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6"/>
            <w:noProof/>
          </w:rPr>
          <w:t>Наименование закупаемой продукции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_Toc137563717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528EB533" w14:textId="77777777" w:rsidR="000D5E5D" w:rsidRDefault="005B583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18" w:history="1">
        <w:r w:rsidR="000D5E5D" w:rsidRPr="00A92D7D">
          <w:rPr>
            <w:rStyle w:val="af6"/>
            <w:iCs/>
            <w:noProof/>
          </w:rPr>
          <w:t>1.2.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6"/>
            <w:noProof/>
          </w:rPr>
          <w:t>Цель оказания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_Toc137563718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47CA340D" w14:textId="77777777" w:rsidR="000D5E5D" w:rsidRDefault="005B583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563719" w:history="1">
        <w:r w:rsidR="000D5E5D" w:rsidRPr="00A92D7D">
          <w:rPr>
            <w:rStyle w:val="af6"/>
            <w:noProof/>
          </w:rPr>
          <w:t>Таблица 1. Перечень объектов заказчика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_Toc137563719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333BBE59" w14:textId="77777777" w:rsidR="000D5E5D" w:rsidRDefault="005B583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563720" w:history="1">
        <w:r w:rsidR="000D5E5D" w:rsidRPr="00A92D7D">
          <w:rPr>
            <w:rStyle w:val="af6"/>
            <w:noProof/>
          </w:rPr>
          <w:t>2.</w:t>
        </w:r>
        <w:r w:rsidR="000D5E5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D5E5D" w:rsidRPr="00A92D7D">
          <w:rPr>
            <w:rStyle w:val="af6"/>
            <w:iCs/>
            <w:noProof/>
          </w:rPr>
          <w:t>Требования к продукции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_Toc137563720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16023E31" w14:textId="77777777" w:rsidR="000D5E5D" w:rsidRDefault="005B583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21" w:history="1">
        <w:r w:rsidR="000D5E5D" w:rsidRPr="00A92D7D">
          <w:rPr>
            <w:rStyle w:val="af6"/>
            <w:iCs/>
            <w:noProof/>
          </w:rPr>
          <w:t>2.1.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6"/>
            <w:noProof/>
          </w:rPr>
          <w:t>Требования к объемам и срокам оказания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_Toc137563721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6F1899D1" w14:textId="77777777" w:rsidR="000D5E5D" w:rsidRDefault="005B583A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22" w:history="1">
        <w:r w:rsidR="000D5E5D" w:rsidRPr="00A92D7D">
          <w:rPr>
            <w:rStyle w:val="af6"/>
            <w:noProof/>
          </w:rPr>
          <w:t>2.1.1.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6"/>
            <w:noProof/>
          </w:rPr>
          <w:t>Требования к перечню и объему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_Toc137563722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1DD1D3B9" w14:textId="77777777" w:rsidR="000D5E5D" w:rsidRDefault="005B583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563723" w:history="1">
        <w:r w:rsidR="000D5E5D" w:rsidRPr="00A92D7D">
          <w:rPr>
            <w:rStyle w:val="af6"/>
            <w:noProof/>
          </w:rPr>
          <w:t>Таблица 2. Перечень и объем оказываемых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_Toc137563723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15B43029" w14:textId="77777777" w:rsidR="000D5E5D" w:rsidRDefault="005B583A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24" w:history="1">
        <w:r w:rsidR="000D5E5D" w:rsidRPr="00A92D7D">
          <w:rPr>
            <w:rStyle w:val="af6"/>
            <w:noProof/>
          </w:rPr>
          <w:t>2.1.2.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6"/>
            <w:noProof/>
          </w:rPr>
          <w:t>Требования к срокам оказания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_Toc137563724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3CA8411A" w14:textId="77777777" w:rsidR="000D5E5D" w:rsidRDefault="005B583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563725" w:history="1">
        <w:r w:rsidR="000D5E5D" w:rsidRPr="00A92D7D">
          <w:rPr>
            <w:rStyle w:val="af6"/>
            <w:noProof/>
          </w:rPr>
          <w:t>Таблица 3. Требования к срокам оказания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_Toc137563725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1DD662BB" w14:textId="77777777" w:rsidR="000D5E5D" w:rsidRDefault="005B583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26" w:history="1">
        <w:r w:rsidR="000D5E5D" w:rsidRPr="00A92D7D">
          <w:rPr>
            <w:rStyle w:val="af6"/>
            <w:iCs/>
            <w:noProof/>
          </w:rPr>
          <w:t>2.2.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6"/>
            <w:noProof/>
          </w:rPr>
          <w:t>Требования к качеству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_Toc137563726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4</w:t>
        </w:r>
        <w:r w:rsidR="000D5E5D">
          <w:rPr>
            <w:noProof/>
            <w:webHidden/>
          </w:rPr>
          <w:fldChar w:fldCharType="end"/>
        </w:r>
      </w:hyperlink>
    </w:p>
    <w:p w14:paraId="44966312" w14:textId="77777777" w:rsidR="000D5E5D" w:rsidRDefault="005B583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563727" w:history="1">
        <w:r w:rsidR="000D5E5D" w:rsidRPr="00A92D7D">
          <w:rPr>
            <w:rStyle w:val="af6"/>
            <w:noProof/>
          </w:rPr>
          <w:t>Таблица 4. Требования к качеству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_Toc137563727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4</w:t>
        </w:r>
        <w:r w:rsidR="000D5E5D">
          <w:rPr>
            <w:noProof/>
            <w:webHidden/>
          </w:rPr>
          <w:fldChar w:fldCharType="end"/>
        </w:r>
      </w:hyperlink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137563716"/>
      <w:r w:rsidRPr="00D66E81">
        <w:rPr>
          <w:lang w:val="ru-RU"/>
        </w:rPr>
        <w:lastRenderedPageBreak/>
        <w:t>Общие сведения</w:t>
      </w:r>
      <w:bookmarkEnd w:id="1"/>
    </w:p>
    <w:p w14:paraId="5D015D96" w14:textId="3B427AE7" w:rsidR="00E917D0" w:rsidRPr="00C4463B" w:rsidRDefault="001A685D" w:rsidP="00213F03">
      <w:pPr>
        <w:pStyle w:val="4"/>
      </w:pPr>
      <w:bookmarkStart w:id="2" w:name="_Toc46743506"/>
      <w:bookmarkStart w:id="3" w:name="_Toc137563717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14:paraId="659B0349" w14:textId="1F62EDC3" w:rsidR="00D57409" w:rsidRPr="00180016" w:rsidRDefault="00D57409" w:rsidP="00D57409">
      <w:pPr>
        <w:widowControl w:val="0"/>
        <w:tabs>
          <w:tab w:val="left" w:pos="426"/>
        </w:tabs>
        <w:spacing w:before="120" w:after="120"/>
        <w:jc w:val="both"/>
      </w:pPr>
      <w:bookmarkStart w:id="4" w:name="_Toc46743507"/>
      <w:r w:rsidRPr="00896DE2">
        <w:rPr>
          <w:rFonts w:eastAsia="Calibri"/>
          <w:i/>
          <w:sz w:val="24"/>
          <w:szCs w:val="24"/>
          <w:lang w:eastAsia="x-none"/>
        </w:rPr>
        <w:t>«</w:t>
      </w:r>
      <w:r w:rsidR="00180016" w:rsidRPr="00180016">
        <w:rPr>
          <w:bCs/>
          <w:i/>
          <w:sz w:val="24"/>
          <w:szCs w:val="24"/>
        </w:rPr>
        <w:t xml:space="preserve">Отправка порожних контейнеров из порта Певек для нужд </w:t>
      </w:r>
      <w:r w:rsidR="00052D88">
        <w:rPr>
          <w:bCs/>
          <w:i/>
          <w:sz w:val="24"/>
          <w:szCs w:val="24"/>
        </w:rPr>
        <w:t>СП</w:t>
      </w:r>
      <w:r w:rsidR="00180016" w:rsidRPr="00180016">
        <w:rPr>
          <w:bCs/>
          <w:i/>
          <w:sz w:val="24"/>
          <w:szCs w:val="24"/>
        </w:rPr>
        <w:t xml:space="preserve"> АО Чукотэнерго ЧТЭЦ»</w:t>
      </w:r>
    </w:p>
    <w:p w14:paraId="34219270" w14:textId="27649227" w:rsidR="00E917D0" w:rsidRPr="003650FE" w:rsidRDefault="00B7169F" w:rsidP="002E5016">
      <w:pPr>
        <w:pStyle w:val="4"/>
        <w:spacing w:before="240"/>
        <w:ind w:left="431" w:hanging="431"/>
      </w:pPr>
      <w:bookmarkStart w:id="5" w:name="_Toc137563718"/>
      <w:r w:rsidRPr="003650FE">
        <w:t xml:space="preserve">Цель </w:t>
      </w:r>
      <w:bookmarkEnd w:id="4"/>
      <w:r w:rsidR="00A57026" w:rsidRPr="003650FE">
        <w:rPr>
          <w:lang w:val="ru-RU"/>
        </w:rPr>
        <w:t>оказания услуг</w:t>
      </w:r>
      <w:bookmarkEnd w:id="5"/>
      <w:r w:rsidR="00213F03" w:rsidRPr="003650FE">
        <w:t xml:space="preserve"> </w:t>
      </w:r>
    </w:p>
    <w:p w14:paraId="2DA9FAB8" w14:textId="1A8C5310" w:rsidR="00635696" w:rsidRPr="003650FE" w:rsidRDefault="00635696" w:rsidP="00635696">
      <w:pPr>
        <w:widowControl w:val="0"/>
        <w:tabs>
          <w:tab w:val="left" w:pos="426"/>
        </w:tabs>
        <w:spacing w:before="120" w:after="240"/>
        <w:jc w:val="both"/>
        <w:rPr>
          <w:bCs/>
          <w:i/>
          <w:sz w:val="24"/>
          <w:szCs w:val="24"/>
          <w:shd w:val="clear" w:color="auto" w:fill="FFFF99"/>
        </w:rPr>
      </w:pPr>
      <w:r w:rsidRPr="003650FE">
        <w:rPr>
          <w:bCs/>
          <w:i/>
          <w:sz w:val="24"/>
          <w:szCs w:val="24"/>
        </w:rPr>
        <w:t xml:space="preserve">Целью является </w:t>
      </w:r>
      <w:r w:rsidRPr="00335082">
        <w:rPr>
          <w:b/>
          <w:bCs/>
          <w:i/>
          <w:sz w:val="24"/>
          <w:szCs w:val="24"/>
        </w:rPr>
        <w:t>перевозка</w:t>
      </w:r>
      <w:r w:rsidR="003650FE" w:rsidRPr="00335082">
        <w:rPr>
          <w:b/>
          <w:bCs/>
          <w:i/>
          <w:sz w:val="24"/>
          <w:szCs w:val="24"/>
        </w:rPr>
        <w:t xml:space="preserve"> порожних 20-ти футовых контейнеров</w:t>
      </w:r>
      <w:r w:rsidRPr="003650FE">
        <w:rPr>
          <w:bCs/>
          <w:i/>
          <w:sz w:val="24"/>
          <w:szCs w:val="24"/>
        </w:rPr>
        <w:t xml:space="preserve"> по заявкам </w:t>
      </w:r>
      <w:r w:rsidR="00052D88">
        <w:rPr>
          <w:bCs/>
          <w:i/>
          <w:sz w:val="24"/>
          <w:szCs w:val="24"/>
        </w:rPr>
        <w:t>СП</w:t>
      </w:r>
      <w:r w:rsidRPr="003650FE">
        <w:rPr>
          <w:bCs/>
          <w:i/>
          <w:sz w:val="24"/>
          <w:szCs w:val="24"/>
        </w:rPr>
        <w:t xml:space="preserve"> АО «Чукотэнерго» Чаунская ТЭЦ по маршруту: </w:t>
      </w:r>
      <w:r w:rsidRPr="00390D1E">
        <w:rPr>
          <w:b/>
          <w:bCs/>
          <w:i/>
          <w:iCs/>
          <w:sz w:val="24"/>
          <w:szCs w:val="24"/>
        </w:rPr>
        <w:t>АО «Морпорт» Певек</w:t>
      </w:r>
      <w:r w:rsidRPr="003650FE">
        <w:rPr>
          <w:bCs/>
          <w:i/>
          <w:sz w:val="24"/>
          <w:szCs w:val="24"/>
        </w:rPr>
        <w:t xml:space="preserve"> </w:t>
      </w:r>
      <w:r w:rsidR="00390D1E">
        <w:rPr>
          <w:bCs/>
          <w:i/>
          <w:sz w:val="24"/>
          <w:szCs w:val="24"/>
        </w:rPr>
        <w:t>(</w:t>
      </w:r>
      <w:r w:rsidRPr="003650FE">
        <w:rPr>
          <w:bCs/>
          <w:i/>
          <w:sz w:val="24"/>
          <w:szCs w:val="24"/>
        </w:rPr>
        <w:t xml:space="preserve">расположенный по адресу Чукотский АО, г. Певек, ул. </w:t>
      </w:r>
      <w:proofErr w:type="gramStart"/>
      <w:r w:rsidRPr="003650FE">
        <w:rPr>
          <w:bCs/>
          <w:i/>
          <w:sz w:val="24"/>
          <w:szCs w:val="24"/>
        </w:rPr>
        <w:t>Полярная</w:t>
      </w:r>
      <w:proofErr w:type="gramEnd"/>
      <w:r w:rsidRPr="003650FE">
        <w:rPr>
          <w:bCs/>
          <w:i/>
          <w:sz w:val="24"/>
          <w:szCs w:val="24"/>
        </w:rPr>
        <w:t>, 5</w:t>
      </w:r>
      <w:r w:rsidR="00390D1E">
        <w:rPr>
          <w:bCs/>
          <w:i/>
          <w:sz w:val="24"/>
          <w:szCs w:val="24"/>
        </w:rPr>
        <w:t>)</w:t>
      </w:r>
      <w:r w:rsidRPr="003650FE">
        <w:rPr>
          <w:bCs/>
          <w:i/>
          <w:sz w:val="24"/>
          <w:szCs w:val="24"/>
        </w:rPr>
        <w:t xml:space="preserve"> - </w:t>
      </w:r>
      <w:r w:rsidR="003650FE" w:rsidRPr="00390D1E">
        <w:rPr>
          <w:b/>
          <w:bCs/>
          <w:i/>
          <w:sz w:val="24"/>
          <w:szCs w:val="24"/>
        </w:rPr>
        <w:t>морской порт Владивосток</w:t>
      </w:r>
      <w:r w:rsidR="003650FE" w:rsidRPr="003650FE">
        <w:rPr>
          <w:bCs/>
          <w:i/>
          <w:sz w:val="24"/>
          <w:szCs w:val="24"/>
        </w:rPr>
        <w:t>.</w:t>
      </w:r>
    </w:p>
    <w:p w14:paraId="282ABA73" w14:textId="77777777" w:rsidR="009714E6" w:rsidRPr="003938A3" w:rsidRDefault="009714E6" w:rsidP="009714E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6" w:name="_Toc125619794"/>
      <w:bookmarkStart w:id="7" w:name="_Toc13756371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>
        <w:rPr>
          <w:sz w:val="24"/>
          <w:szCs w:val="24"/>
          <w:lang w:val="ru-RU"/>
        </w:rPr>
        <w:t>объектов заказчика</w:t>
      </w:r>
      <w:bookmarkEnd w:id="6"/>
      <w:bookmarkEnd w:id="7"/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3686"/>
        <w:gridCol w:w="2409"/>
        <w:gridCol w:w="1560"/>
      </w:tblGrid>
      <w:tr w:rsidR="009714E6" w:rsidRPr="00142F65" w14:paraId="78FEC5B4" w14:textId="77777777" w:rsidTr="00052D88">
        <w:tc>
          <w:tcPr>
            <w:tcW w:w="817" w:type="dxa"/>
          </w:tcPr>
          <w:p w14:paraId="0A3F93D7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42F65">
              <w:rPr>
                <w:b/>
                <w:sz w:val="24"/>
                <w:szCs w:val="24"/>
              </w:rPr>
              <w:t>№</w:t>
            </w:r>
          </w:p>
          <w:p w14:paraId="44174C36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proofErr w:type="gramStart"/>
            <w:r w:rsidRPr="00142F65">
              <w:rPr>
                <w:b/>
                <w:sz w:val="24"/>
                <w:szCs w:val="24"/>
              </w:rPr>
              <w:t>п</w:t>
            </w:r>
            <w:proofErr w:type="gramEnd"/>
            <w:r w:rsidRPr="00142F6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14:paraId="4CD39ACB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42F65">
              <w:rPr>
                <w:b/>
                <w:sz w:val="24"/>
                <w:szCs w:val="24"/>
              </w:rPr>
              <w:t>Наименование объекта</w:t>
            </w:r>
          </w:p>
          <w:p w14:paraId="6CE63C27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9E9F46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42F65">
              <w:rPr>
                <w:b/>
                <w:sz w:val="24"/>
                <w:szCs w:val="24"/>
              </w:rPr>
              <w:t xml:space="preserve">Расположение объекта </w:t>
            </w:r>
            <w:r w:rsidRPr="00142F65">
              <w:rPr>
                <w:b/>
                <w:sz w:val="24"/>
                <w:szCs w:val="24"/>
              </w:rPr>
              <w:br/>
            </w:r>
            <w:r w:rsidRPr="00142F65"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09" w:type="dxa"/>
          </w:tcPr>
          <w:p w14:paraId="7B512B0D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42F65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142F65">
              <w:rPr>
                <w:b/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60" w:type="dxa"/>
          </w:tcPr>
          <w:p w14:paraId="73ED7DC4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42F65">
              <w:rPr>
                <w:b/>
                <w:sz w:val="24"/>
                <w:szCs w:val="24"/>
              </w:rPr>
              <w:t>Примечания</w:t>
            </w:r>
          </w:p>
        </w:tc>
      </w:tr>
      <w:tr w:rsidR="009714E6" w:rsidRPr="00142F65" w14:paraId="5A3A030C" w14:textId="77777777" w:rsidTr="00052D88">
        <w:tc>
          <w:tcPr>
            <w:tcW w:w="817" w:type="dxa"/>
          </w:tcPr>
          <w:p w14:paraId="60F3942F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42F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B88AA69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42F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4FE6818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42F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6EEC3490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42F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6A95BF7" w14:textId="77777777" w:rsidR="009714E6" w:rsidRPr="00142F65" w:rsidRDefault="009714E6" w:rsidP="00582E82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42F65">
              <w:rPr>
                <w:b/>
                <w:sz w:val="24"/>
                <w:szCs w:val="24"/>
              </w:rPr>
              <w:t>5</w:t>
            </w:r>
          </w:p>
        </w:tc>
      </w:tr>
      <w:tr w:rsidR="009714E6" w:rsidRPr="00142F65" w14:paraId="56E193F8" w14:textId="77777777" w:rsidTr="00052D88">
        <w:trPr>
          <w:trHeight w:val="881"/>
        </w:trPr>
        <w:tc>
          <w:tcPr>
            <w:tcW w:w="817" w:type="dxa"/>
            <w:vAlign w:val="center"/>
          </w:tcPr>
          <w:p w14:paraId="7E93C7FC" w14:textId="77777777" w:rsidR="009714E6" w:rsidRPr="00142F65" w:rsidRDefault="009714E6" w:rsidP="008A2922">
            <w:pPr>
              <w:suppressAutoHyphens/>
              <w:ind w:left="-109" w:right="-137"/>
              <w:jc w:val="center"/>
              <w:rPr>
                <w:sz w:val="24"/>
                <w:szCs w:val="24"/>
              </w:rPr>
            </w:pPr>
            <w:r w:rsidRPr="00142F65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6C0C95" w14:textId="3D88F4F3" w:rsidR="009714E6" w:rsidRPr="00142F65" w:rsidRDefault="00052D88" w:rsidP="00052D88">
            <w:pPr>
              <w:ind w:left="-109" w:right="1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СП </w:t>
            </w:r>
            <w:r w:rsidR="009714E6" w:rsidRPr="00142F65">
              <w:rPr>
                <w:iCs/>
                <w:sz w:val="24"/>
                <w:szCs w:val="24"/>
              </w:rPr>
              <w:t>АО «Чукотэнерго» Чаунская ТЭЦ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2B5152" w14:textId="77777777" w:rsidR="009714E6" w:rsidRPr="00142F65" w:rsidRDefault="009714E6" w:rsidP="008A2922">
            <w:pPr>
              <w:ind w:left="-109" w:right="-137"/>
              <w:jc w:val="center"/>
              <w:rPr>
                <w:iCs/>
                <w:sz w:val="24"/>
                <w:szCs w:val="24"/>
              </w:rPr>
            </w:pPr>
            <w:r w:rsidRPr="00142F65">
              <w:rPr>
                <w:rFonts w:eastAsia="Tahoma"/>
                <w:color w:val="000000"/>
                <w:sz w:val="24"/>
                <w:szCs w:val="24"/>
                <w:lang w:bidi="ru-RU"/>
              </w:rPr>
              <w:t>Российская Федерация, 689400, Чукотский автономный округ, г. Певек, ул. Пугачева, стр.1 и по месту нахождения Исполнителя</w:t>
            </w:r>
          </w:p>
        </w:tc>
        <w:tc>
          <w:tcPr>
            <w:tcW w:w="2409" w:type="dxa"/>
            <w:vAlign w:val="center"/>
          </w:tcPr>
          <w:p w14:paraId="6ADBA289" w14:textId="255692BB" w:rsidR="009714E6" w:rsidRPr="00142F65" w:rsidRDefault="009714E6" w:rsidP="00052D88">
            <w:pPr>
              <w:ind w:left="-109"/>
              <w:jc w:val="both"/>
              <w:rPr>
                <w:iCs/>
                <w:sz w:val="24"/>
                <w:szCs w:val="24"/>
              </w:rPr>
            </w:pPr>
            <w:proofErr w:type="gramStart"/>
            <w:r w:rsidRPr="00142F65">
              <w:rPr>
                <w:rFonts w:eastAsia="Tahoma"/>
                <w:color w:val="000000"/>
                <w:sz w:val="24"/>
                <w:szCs w:val="24"/>
                <w:lang w:bidi="ru-RU"/>
              </w:rPr>
              <w:t>Порожние</w:t>
            </w:r>
            <w:proofErr w:type="gramEnd"/>
            <w:r w:rsidRPr="00142F65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 20-ти футовые контейнера </w:t>
            </w:r>
          </w:p>
        </w:tc>
        <w:tc>
          <w:tcPr>
            <w:tcW w:w="1560" w:type="dxa"/>
            <w:shd w:val="clear" w:color="auto" w:fill="auto"/>
          </w:tcPr>
          <w:p w14:paraId="06F74368" w14:textId="77777777" w:rsidR="009714E6" w:rsidRPr="00142F65" w:rsidRDefault="009714E6" w:rsidP="00582E82">
            <w:pPr>
              <w:ind w:left="-109" w:right="-137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37563720"/>
      <w:bookmarkStart w:id="10" w:name="_Toc50125126"/>
      <w:bookmarkStart w:id="11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8"/>
      <w:bookmarkEnd w:id="9"/>
    </w:p>
    <w:p w14:paraId="13CBFA43" w14:textId="1FF9A9B9" w:rsidR="00943CA0" w:rsidRPr="00C4463B" w:rsidRDefault="00C9139A" w:rsidP="00C9139A">
      <w:pPr>
        <w:pStyle w:val="4"/>
      </w:pPr>
      <w:bookmarkStart w:id="12" w:name="_Toc137563721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2"/>
    </w:p>
    <w:p w14:paraId="58D95BB4" w14:textId="6E1F09B5" w:rsidR="00C9139A" w:rsidRPr="00C4463B" w:rsidRDefault="00CE753A" w:rsidP="00C9139A">
      <w:pPr>
        <w:pStyle w:val="30"/>
      </w:pPr>
      <w:bookmarkStart w:id="13" w:name="_Toc137563722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3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1339695"/>
      <w:bookmarkStart w:id="15" w:name="_Toc137563723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4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5"/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90"/>
        <w:gridCol w:w="2806"/>
        <w:gridCol w:w="1560"/>
      </w:tblGrid>
      <w:tr w:rsidR="00744664" w:rsidRPr="00D57409" w14:paraId="0CE77544" w14:textId="77777777" w:rsidTr="00636CB8">
        <w:tc>
          <w:tcPr>
            <w:tcW w:w="851" w:type="dxa"/>
            <w:vAlign w:val="center"/>
          </w:tcPr>
          <w:p w14:paraId="6E256803" w14:textId="77777777" w:rsidR="00744664" w:rsidRPr="00D57409" w:rsidRDefault="00744664" w:rsidP="00582E8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2C142916" w14:textId="77777777" w:rsidR="00744664" w:rsidRPr="00D57409" w:rsidRDefault="00744664" w:rsidP="00582E8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D57409">
              <w:rPr>
                <w:sz w:val="24"/>
                <w:szCs w:val="24"/>
              </w:rPr>
              <w:t>п</w:t>
            </w:r>
            <w:proofErr w:type="gramEnd"/>
            <w:r w:rsidRPr="00D57409">
              <w:rPr>
                <w:sz w:val="24"/>
                <w:szCs w:val="24"/>
              </w:rPr>
              <w:t>/п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C78FD59" w14:textId="77777777" w:rsidR="00744664" w:rsidRPr="00D93FC6" w:rsidRDefault="00744664" w:rsidP="00582E8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93FC6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806" w:type="dxa"/>
            <w:vAlign w:val="center"/>
          </w:tcPr>
          <w:p w14:paraId="689BF654" w14:textId="77777777" w:rsidR="00744664" w:rsidRPr="00D57409" w:rsidRDefault="00744664" w:rsidP="00582E8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vAlign w:val="center"/>
          </w:tcPr>
          <w:p w14:paraId="4245DACB" w14:textId="77777777" w:rsidR="00744664" w:rsidRPr="00D57409" w:rsidRDefault="00744664" w:rsidP="00582E8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>*</w:t>
            </w:r>
          </w:p>
        </w:tc>
      </w:tr>
      <w:tr w:rsidR="00744664" w:rsidRPr="00D57409" w14:paraId="6509B8C5" w14:textId="77777777" w:rsidTr="00636CB8">
        <w:tc>
          <w:tcPr>
            <w:tcW w:w="851" w:type="dxa"/>
          </w:tcPr>
          <w:p w14:paraId="268A6B2D" w14:textId="77777777" w:rsidR="00744664" w:rsidRPr="00D57409" w:rsidRDefault="00744664" w:rsidP="00582E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90" w:type="dxa"/>
            <w:shd w:val="clear" w:color="auto" w:fill="auto"/>
          </w:tcPr>
          <w:p w14:paraId="273E5D0A" w14:textId="77777777" w:rsidR="00744664" w:rsidRPr="00D93FC6" w:rsidRDefault="00744664" w:rsidP="00582E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93FC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1E840B3F" w14:textId="77777777" w:rsidR="00744664" w:rsidRPr="00D57409" w:rsidRDefault="00744664" w:rsidP="00582E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AB035B8" w14:textId="77777777" w:rsidR="00744664" w:rsidRPr="00D57409" w:rsidRDefault="00744664" w:rsidP="00582E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744664" w:rsidRPr="00D57409" w14:paraId="4C79062E" w14:textId="77777777" w:rsidTr="00636CB8">
        <w:tc>
          <w:tcPr>
            <w:tcW w:w="851" w:type="dxa"/>
          </w:tcPr>
          <w:p w14:paraId="4102511B" w14:textId="77777777" w:rsidR="00744664" w:rsidRPr="00C7501A" w:rsidRDefault="00744664" w:rsidP="00582E82">
            <w:pPr>
              <w:suppressAutoHyphens/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C7501A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356" w:type="dxa"/>
            <w:gridSpan w:val="3"/>
          </w:tcPr>
          <w:p w14:paraId="2269B608" w14:textId="6390D700" w:rsidR="00744664" w:rsidRPr="00636CB8" w:rsidRDefault="00744664" w:rsidP="00636CB8">
            <w:pPr>
              <w:jc w:val="both"/>
              <w:rPr>
                <w:sz w:val="24"/>
                <w:szCs w:val="24"/>
              </w:rPr>
            </w:pPr>
            <w:r w:rsidRPr="00744664">
              <w:rPr>
                <w:i/>
                <w:sz w:val="24"/>
                <w:szCs w:val="24"/>
              </w:rPr>
              <w:t>Отправка порожних контейнеров из порта Певек</w:t>
            </w:r>
            <w:r>
              <w:rPr>
                <w:i/>
                <w:sz w:val="24"/>
                <w:szCs w:val="24"/>
              </w:rPr>
              <w:t>:</w:t>
            </w:r>
          </w:p>
        </w:tc>
      </w:tr>
      <w:tr w:rsidR="00744664" w:rsidRPr="00D57409" w14:paraId="2ECF417D" w14:textId="77777777" w:rsidTr="00636CB8">
        <w:tc>
          <w:tcPr>
            <w:tcW w:w="851" w:type="dxa"/>
          </w:tcPr>
          <w:p w14:paraId="59EEF22B" w14:textId="77777777" w:rsidR="00744664" w:rsidRPr="00C7501A" w:rsidRDefault="00744664" w:rsidP="00582E82">
            <w:pPr>
              <w:suppressAutoHyphens/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C7501A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4990" w:type="dxa"/>
            <w:shd w:val="clear" w:color="auto" w:fill="auto"/>
          </w:tcPr>
          <w:p w14:paraId="3ECD4532" w14:textId="5FCD10E3" w:rsidR="00744664" w:rsidRPr="00472B5C" w:rsidRDefault="00744664" w:rsidP="00303530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744664">
              <w:rPr>
                <w:bCs/>
                <w:i/>
                <w:iCs/>
                <w:sz w:val="24"/>
                <w:szCs w:val="24"/>
              </w:rPr>
              <w:t>Отправку порожних 20-ти футовых контейнеров (</w:t>
            </w:r>
            <w:r w:rsidR="00676E51" w:rsidRPr="00676E51">
              <w:rPr>
                <w:bCs/>
                <w:i/>
                <w:iCs/>
                <w:sz w:val="24"/>
                <w:szCs w:val="24"/>
              </w:rPr>
              <w:t>в стоимость входит погрузочно-разгрузочные работы в портах отправления и прибытия, крепление и крепёжный материал, морской фрахт, раскрепление</w:t>
            </w:r>
            <w:r w:rsidRPr="00744664">
              <w:rPr>
                <w:bCs/>
                <w:i/>
                <w:iCs/>
                <w:sz w:val="24"/>
                <w:szCs w:val="24"/>
              </w:rPr>
              <w:t>) из порта Певек в порт Владивостока</w:t>
            </w:r>
          </w:p>
        </w:tc>
        <w:tc>
          <w:tcPr>
            <w:tcW w:w="2806" w:type="dxa"/>
            <w:vAlign w:val="center"/>
          </w:tcPr>
          <w:p w14:paraId="63E46661" w14:textId="77777777" w:rsidR="00744664" w:rsidRPr="00D93FC6" w:rsidRDefault="00744664" w:rsidP="00582E82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14:paraId="4C388190" w14:textId="0FC9298B" w:rsidR="00744664" w:rsidRPr="00D57409" w:rsidRDefault="00052D88" w:rsidP="00582E82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42</w:t>
            </w:r>
          </w:p>
        </w:tc>
      </w:tr>
    </w:tbl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16" w:name="_Toc51339696"/>
      <w:bookmarkStart w:id="17" w:name="_Toc137563724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7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37563725"/>
      <w:bookmarkEnd w:id="10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1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18"/>
      <w:bookmarkEnd w:id="19"/>
      <w:bookmarkEnd w:id="21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2977"/>
        <w:gridCol w:w="3515"/>
      </w:tblGrid>
      <w:tr w:rsidR="00940404" w:rsidRPr="00D57409" w14:paraId="4A8BD487" w14:textId="77777777" w:rsidTr="00636CB8">
        <w:tc>
          <w:tcPr>
            <w:tcW w:w="817" w:type="dxa"/>
            <w:shd w:val="clear" w:color="auto" w:fill="auto"/>
            <w:vAlign w:val="center"/>
          </w:tcPr>
          <w:p w14:paraId="6359B985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sz w:val="24"/>
                <w:szCs w:val="24"/>
              </w:rPr>
              <w:t>п</w:t>
            </w:r>
            <w:proofErr w:type="gramEnd"/>
            <w:r w:rsidRPr="00D57409">
              <w:rPr>
                <w:sz w:val="24"/>
                <w:szCs w:val="24"/>
              </w:rPr>
              <w:t>/п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42F13F0" w14:textId="5BCDC2D6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 w:rsidRPr="00D57409">
              <w:rPr>
                <w:sz w:val="24"/>
                <w:szCs w:val="24"/>
              </w:rPr>
              <w:t xml:space="preserve">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  <w:proofErr w:type="gramEnd"/>
          </w:p>
        </w:tc>
        <w:tc>
          <w:tcPr>
            <w:tcW w:w="3515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 w:rsidRPr="00D57409">
              <w:rPr>
                <w:sz w:val="24"/>
                <w:szCs w:val="24"/>
              </w:rPr>
              <w:t xml:space="preserve">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  <w:proofErr w:type="gramEnd"/>
          </w:p>
        </w:tc>
      </w:tr>
      <w:tr w:rsidR="00940404" w:rsidRPr="00D57409" w14:paraId="263C1A64" w14:textId="77777777" w:rsidTr="00636CB8">
        <w:tc>
          <w:tcPr>
            <w:tcW w:w="817" w:type="dxa"/>
            <w:shd w:val="clear" w:color="auto" w:fill="auto"/>
          </w:tcPr>
          <w:p w14:paraId="71652697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14:paraId="5086701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14:paraId="7E6D7CFD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636CB8">
        <w:tc>
          <w:tcPr>
            <w:tcW w:w="817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5BCA3FAB" w14:textId="6E6F752D" w:rsidR="00940404" w:rsidRPr="00D57409" w:rsidRDefault="00744664" w:rsidP="000D33D9">
            <w:pPr>
              <w:rPr>
                <w:sz w:val="24"/>
                <w:szCs w:val="24"/>
              </w:rPr>
            </w:pPr>
            <w:r w:rsidRPr="00744664">
              <w:rPr>
                <w:i/>
                <w:sz w:val="24"/>
                <w:szCs w:val="24"/>
              </w:rPr>
              <w:t>Отправка порожних контейнеров из порта Певек</w:t>
            </w:r>
          </w:p>
        </w:tc>
        <w:tc>
          <w:tcPr>
            <w:tcW w:w="2977" w:type="dxa"/>
            <w:vAlign w:val="center"/>
          </w:tcPr>
          <w:p w14:paraId="78F96FFD" w14:textId="0FA0BBD0" w:rsidR="00940404" w:rsidRPr="00D57409" w:rsidRDefault="00744664" w:rsidP="00052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6CB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августа 202</w:t>
            </w:r>
            <w:r w:rsidR="00052D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15" w:type="dxa"/>
            <w:vAlign w:val="center"/>
          </w:tcPr>
          <w:p w14:paraId="144A3A31" w14:textId="7051B333" w:rsidR="00940404" w:rsidRPr="00D57409" w:rsidRDefault="00744664" w:rsidP="00052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6CB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480B2E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202</w:t>
            </w:r>
            <w:r w:rsidR="00052D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2" w:name="_Toc50125131"/>
      <w:bookmarkEnd w:id="11"/>
    </w:p>
    <w:p w14:paraId="33635954" w14:textId="77777777" w:rsidR="00241402" w:rsidRPr="00C4463B" w:rsidRDefault="00241402" w:rsidP="00241402">
      <w:pPr>
        <w:pStyle w:val="4"/>
      </w:pPr>
      <w:bookmarkStart w:id="23" w:name="_Toc46743511"/>
      <w:bookmarkStart w:id="24" w:name="_Toc137563726"/>
      <w:bookmarkStart w:id="25" w:name="_Toc51339698"/>
      <w:r w:rsidRPr="00C4463B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4"/>
    </w:p>
    <w:p w14:paraId="0900BD13" w14:textId="74A421D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6" w:name="_Toc137563727"/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2"/>
      <w:bookmarkEnd w:id="25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26"/>
      <w:r w:rsidRPr="00D16518">
        <w:rPr>
          <w:sz w:val="24"/>
          <w:szCs w:val="24"/>
        </w:rPr>
        <w:t xml:space="preserve"> </w:t>
      </w:r>
    </w:p>
    <w:p w14:paraId="46D805A1" w14:textId="47E93525" w:rsidR="00A76B76" w:rsidRDefault="00A12E50" w:rsidP="00A76B76">
      <w:pPr>
        <w:rPr>
          <w:b/>
          <w:b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(позиция</w:t>
      </w:r>
      <w:r w:rsidR="008F0E05">
        <w:rPr>
          <w:b/>
          <w:bCs/>
          <w:sz w:val="24"/>
          <w:szCs w:val="24"/>
        </w:rPr>
        <w:t xml:space="preserve"> 1</w:t>
      </w:r>
      <w:r w:rsidR="00F24002">
        <w:rPr>
          <w:b/>
          <w:bCs/>
          <w:sz w:val="24"/>
          <w:szCs w:val="24"/>
        </w:rPr>
        <w:t xml:space="preserve">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8F0E05" w:rsidRPr="008F0E05">
        <w:rPr>
          <w:b/>
          <w:bCs/>
          <w:sz w:val="24"/>
          <w:szCs w:val="24"/>
        </w:rPr>
        <w:t>Отправка порожних контейнеров из порта Певек</w:t>
      </w:r>
      <w:r w:rsidR="008F0E05">
        <w:rPr>
          <w:b/>
          <w:bCs/>
          <w:sz w:val="24"/>
          <w:szCs w:val="24"/>
        </w:rPr>
        <w:t>.</w:t>
      </w:r>
    </w:p>
    <w:p w14:paraId="607FDF8F" w14:textId="77777777" w:rsidR="008F0E05" w:rsidRPr="00D63F6C" w:rsidRDefault="008F0E05" w:rsidP="00A76B76">
      <w:pPr>
        <w:rPr>
          <w:i/>
          <w:iCs/>
          <w:shd w:val="clear" w:color="auto" w:fill="FFFF99"/>
        </w:rPr>
      </w:pP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77"/>
        <w:gridCol w:w="2265"/>
        <w:gridCol w:w="3917"/>
        <w:gridCol w:w="2552"/>
        <w:gridCol w:w="2693"/>
        <w:gridCol w:w="2581"/>
      </w:tblGrid>
      <w:tr w:rsidR="00241402" w:rsidRPr="00D57409" w14:paraId="49582535" w14:textId="77777777" w:rsidTr="00636CB8">
        <w:tc>
          <w:tcPr>
            <w:tcW w:w="877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5740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5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17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5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81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636CB8">
        <w:tc>
          <w:tcPr>
            <w:tcW w:w="877" w:type="dxa"/>
            <w:vMerge/>
            <w:vAlign w:val="center"/>
          </w:tcPr>
          <w:p w14:paraId="55984396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14:paraId="4D65A975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7" w:type="dxa"/>
            <w:vMerge/>
            <w:vAlign w:val="center"/>
          </w:tcPr>
          <w:p w14:paraId="5022D0C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93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81" w:type="dxa"/>
            <w:vMerge/>
            <w:vAlign w:val="center"/>
          </w:tcPr>
          <w:p w14:paraId="2517760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636CB8">
        <w:tc>
          <w:tcPr>
            <w:tcW w:w="877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7"/>
          </w:p>
        </w:tc>
        <w:tc>
          <w:tcPr>
            <w:tcW w:w="2265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17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81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636CB8">
        <w:tc>
          <w:tcPr>
            <w:tcW w:w="877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182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552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636CB8">
        <w:tc>
          <w:tcPr>
            <w:tcW w:w="877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182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552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714E6" w:rsidRPr="00D57409" w14:paraId="7481CEFA" w14:textId="77777777" w:rsidTr="00636CB8">
        <w:tc>
          <w:tcPr>
            <w:tcW w:w="877" w:type="dxa"/>
            <w:vAlign w:val="center"/>
          </w:tcPr>
          <w:p w14:paraId="59D9EAF4" w14:textId="77777777" w:rsidR="009714E6" w:rsidRPr="00D57409" w:rsidRDefault="009714E6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5" w:type="dxa"/>
            <w:shd w:val="clear" w:color="auto" w:fill="auto"/>
          </w:tcPr>
          <w:p w14:paraId="65962714" w14:textId="4D349585" w:rsidR="009714E6" w:rsidRPr="00D57409" w:rsidRDefault="009714E6" w:rsidP="00DA0FE3">
            <w:pPr>
              <w:jc w:val="both"/>
              <w:rPr>
                <w:sz w:val="24"/>
                <w:szCs w:val="24"/>
              </w:rPr>
            </w:pPr>
            <w:r w:rsidRPr="009714E6">
              <w:rPr>
                <w:sz w:val="24"/>
                <w:szCs w:val="24"/>
              </w:rPr>
              <w:t>Согласно</w:t>
            </w:r>
            <w:proofErr w:type="gramStart"/>
            <w:r w:rsidRPr="009714E6">
              <w:rPr>
                <w:sz w:val="24"/>
                <w:szCs w:val="24"/>
              </w:rPr>
              <w:t xml:space="preserve"> Т</w:t>
            </w:r>
            <w:proofErr w:type="gramEnd"/>
            <w:r w:rsidRPr="009714E6">
              <w:rPr>
                <w:sz w:val="24"/>
                <w:szCs w:val="24"/>
              </w:rPr>
              <w:t>абл. 2 (перечень услуг) к д</w:t>
            </w:r>
            <w:r w:rsidR="00702A11">
              <w:rPr>
                <w:sz w:val="24"/>
                <w:szCs w:val="24"/>
              </w:rPr>
              <w:t xml:space="preserve">анному Техническому требованию </w:t>
            </w:r>
            <w:r w:rsidRPr="009714E6">
              <w:rPr>
                <w:sz w:val="24"/>
                <w:szCs w:val="24"/>
              </w:rPr>
              <w:t>№ поз. 1</w:t>
            </w:r>
          </w:p>
        </w:tc>
        <w:tc>
          <w:tcPr>
            <w:tcW w:w="3917" w:type="dxa"/>
            <w:shd w:val="clear" w:color="auto" w:fill="auto"/>
          </w:tcPr>
          <w:p w14:paraId="6C45F2AC" w14:textId="633E1767" w:rsidR="009714E6" w:rsidRPr="00D57409" w:rsidRDefault="009714E6" w:rsidP="00DA0FE3">
            <w:pPr>
              <w:jc w:val="both"/>
              <w:rPr>
                <w:sz w:val="24"/>
                <w:szCs w:val="24"/>
              </w:rPr>
            </w:pPr>
            <w:r w:rsidRPr="00224C8F">
              <w:rPr>
                <w:bCs/>
                <w:color w:val="000000"/>
                <w:sz w:val="24"/>
                <w:szCs w:val="24"/>
              </w:rPr>
              <w:t>Услуги оказать в соответствии с действующими законодательными, нормативно-техническими и руководящими документами</w:t>
            </w:r>
          </w:p>
        </w:tc>
        <w:tc>
          <w:tcPr>
            <w:tcW w:w="2552" w:type="dxa"/>
            <w:shd w:val="clear" w:color="auto" w:fill="auto"/>
          </w:tcPr>
          <w:p w14:paraId="527B90EB" w14:textId="54F6D5A3" w:rsidR="009714E6" w:rsidRPr="00D57409" w:rsidRDefault="009714E6" w:rsidP="00241402">
            <w:pPr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917B54B" w14:textId="77777777" w:rsidR="009714E6" w:rsidRPr="00D57409" w:rsidRDefault="009714E6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581" w:type="dxa"/>
            <w:shd w:val="clear" w:color="auto" w:fill="auto"/>
          </w:tcPr>
          <w:p w14:paraId="324DFA23" w14:textId="77777777" w:rsidR="009714E6" w:rsidRPr="00D57409" w:rsidRDefault="009714E6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0CE5F12E" w14:textId="77777777" w:rsidTr="00636CB8">
        <w:tc>
          <w:tcPr>
            <w:tcW w:w="877" w:type="dxa"/>
            <w:vAlign w:val="center"/>
          </w:tcPr>
          <w:p w14:paraId="32EE4ADA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5" w:type="dxa"/>
            <w:shd w:val="clear" w:color="auto" w:fill="auto"/>
          </w:tcPr>
          <w:p w14:paraId="7ABA54C0" w14:textId="708DA2D6" w:rsidR="00241402" w:rsidRPr="009714E6" w:rsidRDefault="00D741FA" w:rsidP="00DA0FE3">
            <w:pPr>
              <w:jc w:val="both"/>
              <w:rPr>
                <w:sz w:val="24"/>
                <w:szCs w:val="24"/>
              </w:rPr>
            </w:pPr>
            <w:r w:rsidRPr="009714E6">
              <w:rPr>
                <w:sz w:val="24"/>
                <w:szCs w:val="24"/>
              </w:rPr>
              <w:t>Согласно</w:t>
            </w:r>
            <w:proofErr w:type="gramStart"/>
            <w:r w:rsidRPr="009714E6">
              <w:rPr>
                <w:sz w:val="24"/>
                <w:szCs w:val="24"/>
              </w:rPr>
              <w:t xml:space="preserve"> Т</w:t>
            </w:r>
            <w:proofErr w:type="gramEnd"/>
            <w:r w:rsidRPr="009714E6">
              <w:rPr>
                <w:sz w:val="24"/>
                <w:szCs w:val="24"/>
              </w:rPr>
              <w:t>абл. 2 (перечень услуг) к д</w:t>
            </w:r>
            <w:r w:rsidR="00702A11">
              <w:rPr>
                <w:sz w:val="24"/>
                <w:szCs w:val="24"/>
              </w:rPr>
              <w:t xml:space="preserve">анному Техническому требованию </w:t>
            </w:r>
            <w:r w:rsidRPr="009714E6">
              <w:rPr>
                <w:sz w:val="24"/>
                <w:szCs w:val="24"/>
              </w:rPr>
              <w:t>№ поз. 1</w:t>
            </w:r>
          </w:p>
        </w:tc>
        <w:tc>
          <w:tcPr>
            <w:tcW w:w="3917" w:type="dxa"/>
            <w:shd w:val="clear" w:color="auto" w:fill="auto"/>
          </w:tcPr>
          <w:p w14:paraId="5952357F" w14:textId="674B1CF5" w:rsidR="00241402" w:rsidRPr="00D57409" w:rsidRDefault="009714E6" w:rsidP="00DA0FE3">
            <w:pPr>
              <w:jc w:val="both"/>
              <w:rPr>
                <w:sz w:val="24"/>
                <w:szCs w:val="24"/>
              </w:rPr>
            </w:pPr>
            <w:r w:rsidRPr="009714E6">
              <w:rPr>
                <w:sz w:val="24"/>
                <w:szCs w:val="24"/>
              </w:rPr>
              <w:t>Наличие у Исполнителя разрешительных документов на соответствующий вид деятельности обязательно.</w:t>
            </w:r>
          </w:p>
        </w:tc>
        <w:tc>
          <w:tcPr>
            <w:tcW w:w="2552" w:type="dxa"/>
            <w:shd w:val="clear" w:color="auto" w:fill="auto"/>
          </w:tcPr>
          <w:p w14:paraId="41DB2AC5" w14:textId="264161DE" w:rsidR="00241402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004950C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35D6CF92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75F1F8F0" w14:textId="77777777" w:rsidTr="00636CB8">
        <w:tc>
          <w:tcPr>
            <w:tcW w:w="877" w:type="dxa"/>
            <w:vAlign w:val="center"/>
          </w:tcPr>
          <w:p w14:paraId="6C621CB8" w14:textId="6298800C" w:rsidR="00241402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2265" w:type="dxa"/>
            <w:shd w:val="clear" w:color="auto" w:fill="auto"/>
          </w:tcPr>
          <w:p w14:paraId="0AF4A2BA" w14:textId="775D863F" w:rsidR="00241402" w:rsidRPr="00D57409" w:rsidRDefault="00D741FA" w:rsidP="00DA0FE3">
            <w:pPr>
              <w:jc w:val="both"/>
              <w:rPr>
                <w:sz w:val="24"/>
                <w:szCs w:val="24"/>
              </w:rPr>
            </w:pPr>
            <w:r w:rsidRPr="00D741FA">
              <w:rPr>
                <w:sz w:val="24"/>
                <w:szCs w:val="24"/>
              </w:rPr>
              <w:t>Согласно</w:t>
            </w:r>
            <w:proofErr w:type="gramStart"/>
            <w:r w:rsidRPr="00D741FA">
              <w:rPr>
                <w:sz w:val="24"/>
                <w:szCs w:val="24"/>
              </w:rPr>
              <w:t xml:space="preserve"> Т</w:t>
            </w:r>
            <w:proofErr w:type="gramEnd"/>
            <w:r w:rsidRPr="00D741FA">
              <w:rPr>
                <w:sz w:val="24"/>
                <w:szCs w:val="24"/>
              </w:rPr>
              <w:t>абл. 2 (перечень услуг) к д</w:t>
            </w:r>
            <w:r w:rsidR="00702A11">
              <w:rPr>
                <w:sz w:val="24"/>
                <w:szCs w:val="24"/>
              </w:rPr>
              <w:t xml:space="preserve">анному Техническому требованию </w:t>
            </w:r>
            <w:r w:rsidRPr="00D741FA">
              <w:rPr>
                <w:sz w:val="24"/>
                <w:szCs w:val="24"/>
              </w:rPr>
              <w:t>№ поз. 1</w:t>
            </w:r>
          </w:p>
        </w:tc>
        <w:tc>
          <w:tcPr>
            <w:tcW w:w="3917" w:type="dxa"/>
            <w:shd w:val="clear" w:color="auto" w:fill="auto"/>
          </w:tcPr>
          <w:p w14:paraId="661371FD" w14:textId="4AC65119" w:rsidR="00241402" w:rsidRPr="00D57409" w:rsidRDefault="00D741FA" w:rsidP="00DA0FE3">
            <w:pPr>
              <w:jc w:val="both"/>
              <w:rPr>
                <w:sz w:val="24"/>
                <w:szCs w:val="24"/>
              </w:rPr>
            </w:pPr>
            <w:r w:rsidRPr="009714E6">
              <w:rPr>
                <w:sz w:val="24"/>
                <w:szCs w:val="24"/>
              </w:rPr>
              <w:t>При оказании Услуг использовать законные методы и средства и руководствоваться действующим законодательством.</w:t>
            </w:r>
          </w:p>
        </w:tc>
        <w:tc>
          <w:tcPr>
            <w:tcW w:w="2552" w:type="dxa"/>
            <w:shd w:val="clear" w:color="auto" w:fill="auto"/>
          </w:tcPr>
          <w:p w14:paraId="1308EE80" w14:textId="7C418A61" w:rsidR="00241402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8B25414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4407AFD9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D741FA" w:rsidRPr="00D57409" w14:paraId="5F4B273A" w14:textId="77777777" w:rsidTr="00636CB8">
        <w:tc>
          <w:tcPr>
            <w:tcW w:w="877" w:type="dxa"/>
            <w:vAlign w:val="center"/>
          </w:tcPr>
          <w:p w14:paraId="6F32A999" w14:textId="0F752FA5" w:rsidR="00D741FA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16345A53" w14:textId="07985228" w:rsidR="00D741FA" w:rsidRPr="00D741FA" w:rsidRDefault="00D741FA" w:rsidP="00DA0FE3">
            <w:pPr>
              <w:jc w:val="both"/>
              <w:rPr>
                <w:bCs/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 xml:space="preserve">Обладать гражданской правоспособностью в полном объеме для заключения и исполнения Договора (должен </w:t>
            </w:r>
            <w:r w:rsidRPr="00D741FA">
              <w:rPr>
                <w:bCs/>
                <w:sz w:val="24"/>
                <w:szCs w:val="24"/>
              </w:rPr>
              <w:lastRenderedPageBreak/>
              <w:t>быть зарегистрирован в установленном порядке и иметь соответствующие действующие лицензии и другие разрешительные документы в соответствии с действующим законодательством на выполнение видов деятельности в рамках Договора)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179E43D" w14:textId="3C37FC98" w:rsidR="00D741FA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C35D9F0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68F6CE09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</w:tr>
      <w:tr w:rsidR="00D741FA" w:rsidRPr="00D57409" w14:paraId="6B679B70" w14:textId="77777777" w:rsidTr="00636CB8">
        <w:tc>
          <w:tcPr>
            <w:tcW w:w="877" w:type="dxa"/>
            <w:vAlign w:val="center"/>
          </w:tcPr>
          <w:p w14:paraId="3B851BCA" w14:textId="1DB173E8" w:rsidR="00D741FA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07857E77" w14:textId="78565DFE" w:rsidR="00D741FA" w:rsidRPr="00D57409" w:rsidRDefault="00D741FA" w:rsidP="00DA0FE3">
            <w:pPr>
              <w:jc w:val="both"/>
              <w:rPr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>Не являться неплатёжеспособным или банкротом, не находиться в процессе ликвидации, его экономическая деятельность не должна быть приостановлена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7515FCB" w14:textId="05DF00A8" w:rsidR="00D741FA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7D4A9F0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3488490F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</w:tr>
      <w:tr w:rsidR="00D741FA" w:rsidRPr="00D57409" w14:paraId="7691436B" w14:textId="77777777" w:rsidTr="00636CB8">
        <w:tc>
          <w:tcPr>
            <w:tcW w:w="877" w:type="dxa"/>
            <w:vAlign w:val="center"/>
          </w:tcPr>
          <w:p w14:paraId="00C31379" w14:textId="3BB85024" w:rsidR="00D741FA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32DE5B1A" w14:textId="77777777" w:rsidR="00676E51" w:rsidRPr="00676E51" w:rsidRDefault="00676E51" w:rsidP="00DA0FE3">
            <w:pPr>
              <w:jc w:val="both"/>
              <w:rPr>
                <w:bCs/>
                <w:sz w:val="24"/>
                <w:szCs w:val="24"/>
              </w:rPr>
            </w:pPr>
            <w:r w:rsidRPr="00676E51">
              <w:rPr>
                <w:bCs/>
                <w:sz w:val="24"/>
                <w:szCs w:val="24"/>
              </w:rPr>
              <w:t>Исполнитель принимает на себя обязательства по осуществлению:</w:t>
            </w:r>
          </w:p>
          <w:p w14:paraId="1759B70F" w14:textId="77777777" w:rsidR="00676E51" w:rsidRPr="00676E51" w:rsidRDefault="00676E51" w:rsidP="00DA0FE3">
            <w:pPr>
              <w:jc w:val="both"/>
              <w:rPr>
                <w:bCs/>
                <w:sz w:val="24"/>
                <w:szCs w:val="24"/>
              </w:rPr>
            </w:pPr>
            <w:r w:rsidRPr="00676E51">
              <w:rPr>
                <w:bCs/>
                <w:sz w:val="24"/>
                <w:szCs w:val="24"/>
              </w:rPr>
              <w:t xml:space="preserve">- Исполнитель организует перевалку груза в порту, осуществляет приемку груза на территории </w:t>
            </w:r>
            <w:proofErr w:type="spellStart"/>
            <w:r w:rsidRPr="00676E51">
              <w:rPr>
                <w:bCs/>
                <w:sz w:val="24"/>
                <w:szCs w:val="24"/>
              </w:rPr>
              <w:t>морпорта</w:t>
            </w:r>
            <w:proofErr w:type="spellEnd"/>
            <w:r w:rsidRPr="00676E51">
              <w:rPr>
                <w:bCs/>
                <w:sz w:val="24"/>
                <w:szCs w:val="24"/>
              </w:rPr>
              <w:t xml:space="preserve"> г. Владивосток и производит транспортно-экспедиторское обслуживание груза, включающее в себя: оформление документов, • прием и выдача грузов</w:t>
            </w:r>
            <w:proofErr w:type="gramStart"/>
            <w:r w:rsidRPr="00676E51">
              <w:rPr>
                <w:bCs/>
                <w:sz w:val="24"/>
                <w:szCs w:val="24"/>
              </w:rPr>
              <w:t>.</w:t>
            </w:r>
            <w:proofErr w:type="gramEnd"/>
            <w:r w:rsidRPr="00676E51">
              <w:rPr>
                <w:bCs/>
                <w:sz w:val="24"/>
                <w:szCs w:val="24"/>
              </w:rPr>
              <w:t xml:space="preserve"> • </w:t>
            </w:r>
            <w:proofErr w:type="gramStart"/>
            <w:r w:rsidRPr="00676E51">
              <w:rPr>
                <w:bCs/>
                <w:sz w:val="24"/>
                <w:szCs w:val="24"/>
              </w:rPr>
              <w:t>з</w:t>
            </w:r>
            <w:proofErr w:type="gramEnd"/>
            <w:r w:rsidRPr="00676E51">
              <w:rPr>
                <w:bCs/>
                <w:sz w:val="24"/>
                <w:szCs w:val="24"/>
              </w:rPr>
              <w:t>авоз-вывоз грузов • погрузочно-разгрузочные и складские услуги. • информационные услуги, подготовка и дополнительное оборудование транспортных средств • услуги по организации страхования грузов • платежно-финансовые услуги • разработка и согласование технических условий погрузки и крепления грузов. розыск груза по истечению срока доставки</w:t>
            </w:r>
            <w:proofErr w:type="gramStart"/>
            <w:r w:rsidRPr="00676E51">
              <w:rPr>
                <w:bCs/>
                <w:sz w:val="24"/>
                <w:szCs w:val="24"/>
              </w:rPr>
              <w:t>.</w:t>
            </w:r>
            <w:proofErr w:type="gramEnd"/>
            <w:r w:rsidRPr="00676E51">
              <w:rPr>
                <w:bCs/>
                <w:sz w:val="24"/>
                <w:szCs w:val="24"/>
              </w:rPr>
              <w:t xml:space="preserve"> • </w:t>
            </w:r>
            <w:proofErr w:type="gramStart"/>
            <w:r w:rsidRPr="00676E51">
              <w:rPr>
                <w:bCs/>
                <w:sz w:val="24"/>
                <w:szCs w:val="24"/>
              </w:rPr>
              <w:t>и</w:t>
            </w:r>
            <w:proofErr w:type="gramEnd"/>
            <w:r w:rsidRPr="00676E51">
              <w:rPr>
                <w:bCs/>
                <w:sz w:val="24"/>
                <w:szCs w:val="24"/>
              </w:rPr>
              <w:t>ные услуги, необходимые для выполнения обязанностей;</w:t>
            </w:r>
          </w:p>
          <w:p w14:paraId="67D08048" w14:textId="77777777" w:rsidR="00676E51" w:rsidRPr="00676E51" w:rsidRDefault="00676E51" w:rsidP="00DA0FE3">
            <w:pPr>
              <w:jc w:val="both"/>
              <w:rPr>
                <w:bCs/>
                <w:sz w:val="24"/>
                <w:szCs w:val="24"/>
              </w:rPr>
            </w:pPr>
            <w:r w:rsidRPr="00676E51">
              <w:rPr>
                <w:bCs/>
                <w:sz w:val="24"/>
                <w:szCs w:val="24"/>
              </w:rPr>
              <w:t>- В течение 12 часов с момента получения груза в порту г. Владивосток, Исполнитель факсимильной связью отправляет Заказчику реестр с указанием даты получения груза, номер накладных, количество и номера контейнеров и иную необходимую информацию для отслеживания груза и его дальнейшей обработки;</w:t>
            </w:r>
          </w:p>
          <w:p w14:paraId="54873B57" w14:textId="44D62F16" w:rsidR="00D741FA" w:rsidRPr="00D741FA" w:rsidRDefault="00676E51" w:rsidP="00DA0FE3">
            <w:pPr>
              <w:jc w:val="both"/>
              <w:rPr>
                <w:bCs/>
                <w:sz w:val="24"/>
                <w:szCs w:val="24"/>
              </w:rPr>
            </w:pPr>
            <w:r w:rsidRPr="00676E51">
              <w:rPr>
                <w:bCs/>
                <w:sz w:val="24"/>
                <w:szCs w:val="24"/>
              </w:rPr>
              <w:t>- Исполнитель может привлекать третьих лиц в целях исполнения настоящего Договора и несет ответственность за действия этих лиц.</w:t>
            </w:r>
          </w:p>
        </w:tc>
        <w:tc>
          <w:tcPr>
            <w:tcW w:w="2552" w:type="dxa"/>
            <w:shd w:val="clear" w:color="auto" w:fill="auto"/>
          </w:tcPr>
          <w:p w14:paraId="62FC628D" w14:textId="3908AFE4" w:rsidR="00D741FA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75DB549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310060E0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</w:tr>
      <w:tr w:rsidR="00D741FA" w:rsidRPr="00D57409" w14:paraId="152A6B69" w14:textId="77777777" w:rsidTr="00636CB8">
        <w:tc>
          <w:tcPr>
            <w:tcW w:w="877" w:type="dxa"/>
            <w:vAlign w:val="center"/>
          </w:tcPr>
          <w:p w14:paraId="03C861B6" w14:textId="28E74C26" w:rsidR="00D741FA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1.1.7.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33AE19B2" w14:textId="77777777" w:rsidR="00D741FA" w:rsidRPr="00D741FA" w:rsidRDefault="00D741FA" w:rsidP="00DA0FE3">
            <w:pPr>
              <w:jc w:val="both"/>
              <w:rPr>
                <w:bCs/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 xml:space="preserve">Исполнитель обязан обеспечить прием в г. Владивосток  порожних 20-ти футовых контейнеров  Заказчика и выполнить следующие погрузочно-разгрузочные и </w:t>
            </w:r>
            <w:r w:rsidRPr="00D741FA">
              <w:rPr>
                <w:bCs/>
                <w:sz w:val="24"/>
                <w:szCs w:val="24"/>
              </w:rPr>
              <w:lastRenderedPageBreak/>
              <w:t>связанные с ними работы и услуги:</w:t>
            </w:r>
          </w:p>
          <w:p w14:paraId="391C9FB3" w14:textId="77777777" w:rsidR="00D741FA" w:rsidRPr="00D741FA" w:rsidRDefault="00D741FA" w:rsidP="00DA0FE3">
            <w:pPr>
              <w:jc w:val="both"/>
              <w:rPr>
                <w:bCs/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>а) выгрузка порожних 20-ти футовых контейнеров с транспортного средства  Заказчика;</w:t>
            </w:r>
          </w:p>
          <w:p w14:paraId="1A276E4C" w14:textId="77777777" w:rsidR="00D741FA" w:rsidRPr="00D741FA" w:rsidRDefault="00D741FA" w:rsidP="00DA0FE3">
            <w:pPr>
              <w:jc w:val="both"/>
              <w:rPr>
                <w:bCs/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>б) хранение порожних 20-ти футовых контейнеров;</w:t>
            </w:r>
          </w:p>
          <w:p w14:paraId="75BF0C08" w14:textId="77777777" w:rsidR="00D741FA" w:rsidRPr="00D741FA" w:rsidRDefault="00D741FA" w:rsidP="00DA0FE3">
            <w:pPr>
              <w:jc w:val="both"/>
              <w:rPr>
                <w:bCs/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>в) перемещение порожних 20-ти футовых контейнеров на складские площади;</w:t>
            </w:r>
          </w:p>
          <w:p w14:paraId="3D3D987A" w14:textId="77777777" w:rsidR="00D741FA" w:rsidRPr="00D741FA" w:rsidRDefault="00D741FA" w:rsidP="00DA0FE3">
            <w:pPr>
              <w:jc w:val="both"/>
              <w:rPr>
                <w:bCs/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>г) погрузка порожних 20-ти футовых контейнеров  на судно;</w:t>
            </w:r>
          </w:p>
          <w:p w14:paraId="2E5C7938" w14:textId="3551BD6E" w:rsidR="00D741FA" w:rsidRPr="00303530" w:rsidRDefault="00D741FA" w:rsidP="00DA0FE3">
            <w:pPr>
              <w:jc w:val="both"/>
              <w:rPr>
                <w:bCs/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 xml:space="preserve">д) выполнение прочих работ, услуг: крепление (раскрепление) груза, пломбирование контейнеров. </w:t>
            </w:r>
          </w:p>
        </w:tc>
        <w:tc>
          <w:tcPr>
            <w:tcW w:w="2552" w:type="dxa"/>
            <w:shd w:val="clear" w:color="auto" w:fill="auto"/>
          </w:tcPr>
          <w:p w14:paraId="2CA33030" w14:textId="5784C2DB" w:rsidR="00D741FA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B7C68EC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3ED1E426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</w:tr>
      <w:tr w:rsidR="00024347" w:rsidRPr="00D57409" w14:paraId="4FB1BA28" w14:textId="77777777" w:rsidTr="00636CB8">
        <w:tc>
          <w:tcPr>
            <w:tcW w:w="877" w:type="dxa"/>
            <w:vAlign w:val="center"/>
          </w:tcPr>
          <w:p w14:paraId="5CFDE087" w14:textId="4C6103D4" w:rsidR="00024347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7307BAF1" w14:textId="05F8156A" w:rsidR="00024347" w:rsidRPr="00D57409" w:rsidRDefault="00024347" w:rsidP="00DA0FE3">
            <w:pPr>
              <w:jc w:val="both"/>
              <w:rPr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 xml:space="preserve">Исполнитель принимает на хранение порожние 20-ти футовые контейнеры  и размещает на </w:t>
            </w:r>
            <w:proofErr w:type="spellStart"/>
            <w:r w:rsidRPr="00D741FA">
              <w:rPr>
                <w:bCs/>
                <w:sz w:val="24"/>
                <w:szCs w:val="24"/>
              </w:rPr>
              <w:t>внутрискладских</w:t>
            </w:r>
            <w:proofErr w:type="spellEnd"/>
            <w:r w:rsidRPr="00D741FA">
              <w:rPr>
                <w:bCs/>
                <w:sz w:val="24"/>
                <w:szCs w:val="24"/>
              </w:rPr>
              <w:t xml:space="preserve"> площадях порта.</w:t>
            </w:r>
          </w:p>
        </w:tc>
        <w:tc>
          <w:tcPr>
            <w:tcW w:w="2552" w:type="dxa"/>
            <w:shd w:val="clear" w:color="auto" w:fill="auto"/>
          </w:tcPr>
          <w:p w14:paraId="0A9B9754" w14:textId="47208385" w:rsidR="00024347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E093B06" w14:textId="77777777" w:rsidR="00024347" w:rsidRPr="00D57409" w:rsidRDefault="00024347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132A0FED" w14:textId="77777777" w:rsidR="00024347" w:rsidRPr="00D57409" w:rsidRDefault="00024347" w:rsidP="00241402">
            <w:pPr>
              <w:rPr>
                <w:sz w:val="24"/>
                <w:szCs w:val="24"/>
              </w:rPr>
            </w:pPr>
          </w:p>
        </w:tc>
      </w:tr>
      <w:tr w:rsidR="00024347" w:rsidRPr="00D57409" w14:paraId="40D3F09B" w14:textId="77777777" w:rsidTr="00636CB8">
        <w:tc>
          <w:tcPr>
            <w:tcW w:w="877" w:type="dxa"/>
            <w:vAlign w:val="center"/>
          </w:tcPr>
          <w:p w14:paraId="7367B945" w14:textId="40DCB46E" w:rsidR="00024347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1.1.9.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1E535DE8" w14:textId="455658A1" w:rsidR="00024347" w:rsidRPr="00D741FA" w:rsidRDefault="00024347" w:rsidP="00DA0FE3">
            <w:pPr>
              <w:jc w:val="both"/>
              <w:rPr>
                <w:bCs/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 xml:space="preserve">Исполнитель  обеспечивает беспрепятственный  доступ представителей Заказчика на склад Порта для передачи порожних 20-ти футовых контейнеров и осуществления </w:t>
            </w:r>
            <w:proofErr w:type="gramStart"/>
            <w:r w:rsidRPr="00D741FA">
              <w:rPr>
                <w:bCs/>
                <w:sz w:val="24"/>
                <w:szCs w:val="24"/>
              </w:rPr>
              <w:t>контроля за</w:t>
            </w:r>
            <w:proofErr w:type="gramEnd"/>
            <w:r w:rsidRPr="00D741FA">
              <w:rPr>
                <w:bCs/>
                <w:sz w:val="24"/>
                <w:szCs w:val="24"/>
              </w:rPr>
              <w:t xml:space="preserve"> его хранением.</w:t>
            </w:r>
          </w:p>
        </w:tc>
        <w:tc>
          <w:tcPr>
            <w:tcW w:w="2552" w:type="dxa"/>
            <w:shd w:val="clear" w:color="auto" w:fill="auto"/>
          </w:tcPr>
          <w:p w14:paraId="7F464134" w14:textId="5E291BE3" w:rsidR="00024347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540635F" w14:textId="77777777" w:rsidR="00024347" w:rsidRPr="00D57409" w:rsidRDefault="00024347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52311A8A" w14:textId="77777777" w:rsidR="00024347" w:rsidRPr="00D57409" w:rsidRDefault="00024347" w:rsidP="00241402">
            <w:pPr>
              <w:rPr>
                <w:sz w:val="24"/>
                <w:szCs w:val="24"/>
              </w:rPr>
            </w:pPr>
          </w:p>
        </w:tc>
      </w:tr>
      <w:tr w:rsidR="00024347" w:rsidRPr="00D57409" w14:paraId="11F6EE05" w14:textId="77777777" w:rsidTr="00636CB8">
        <w:tc>
          <w:tcPr>
            <w:tcW w:w="877" w:type="dxa"/>
            <w:vAlign w:val="center"/>
          </w:tcPr>
          <w:p w14:paraId="4C501671" w14:textId="6E02C6AF" w:rsidR="00024347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1.1.10.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592E43B3" w14:textId="4176330C" w:rsidR="00024347" w:rsidRPr="00D57409" w:rsidRDefault="00024347" w:rsidP="00DA0FE3">
            <w:pPr>
              <w:jc w:val="both"/>
              <w:rPr>
                <w:sz w:val="24"/>
                <w:szCs w:val="24"/>
              </w:rPr>
            </w:pPr>
            <w:r w:rsidRPr="00D741FA">
              <w:rPr>
                <w:bCs/>
                <w:sz w:val="24"/>
                <w:szCs w:val="24"/>
              </w:rPr>
              <w:t>Исполнитель несет ответственность за убытки, причиненные Заказчику вследствие задержек подачи судна под выгрузку и/или невыполнение норм выгрузки.</w:t>
            </w:r>
          </w:p>
        </w:tc>
        <w:tc>
          <w:tcPr>
            <w:tcW w:w="2552" w:type="dxa"/>
            <w:shd w:val="clear" w:color="auto" w:fill="auto"/>
          </w:tcPr>
          <w:p w14:paraId="5EE82116" w14:textId="5F44F89B" w:rsidR="00024347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A4A3AE3" w14:textId="77777777" w:rsidR="00024347" w:rsidRPr="00D57409" w:rsidRDefault="00024347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5CC1CD89" w14:textId="77777777" w:rsidR="00024347" w:rsidRPr="00D57409" w:rsidRDefault="00024347" w:rsidP="00241402">
            <w:pPr>
              <w:rPr>
                <w:sz w:val="24"/>
                <w:szCs w:val="24"/>
              </w:rPr>
            </w:pPr>
          </w:p>
        </w:tc>
      </w:tr>
      <w:tr w:rsidR="008E6C0D" w:rsidRPr="008E6C0D" w14:paraId="30724527" w14:textId="5B968F65" w:rsidTr="00636CB8">
        <w:tc>
          <w:tcPr>
            <w:tcW w:w="877" w:type="dxa"/>
            <w:vAlign w:val="center"/>
          </w:tcPr>
          <w:p w14:paraId="663FC959" w14:textId="77777777" w:rsidR="00241402" w:rsidRPr="008E6C0D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182" w:type="dxa"/>
            <w:gridSpan w:val="2"/>
            <w:vAlign w:val="center"/>
          </w:tcPr>
          <w:p w14:paraId="381C4AE7" w14:textId="77777777" w:rsidR="00241402" w:rsidRPr="008E6C0D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8E6C0D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8E6C0D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552" w:type="dxa"/>
          </w:tcPr>
          <w:p w14:paraId="09F79C2E" w14:textId="01820903" w:rsidR="00241402" w:rsidRPr="008E6C0D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E6C0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16B2613" w14:textId="74A06AAA" w:rsidR="00241402" w:rsidRPr="008E6C0D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E6C0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3A07EF4E" w14:textId="4928ECE7" w:rsidR="00241402" w:rsidRPr="008E6C0D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E6C0D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9E79A63" w14:textId="471EE3A1" w:rsidTr="00636CB8">
        <w:tc>
          <w:tcPr>
            <w:tcW w:w="877" w:type="dxa"/>
            <w:vAlign w:val="center"/>
          </w:tcPr>
          <w:p w14:paraId="00D179A1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182" w:type="dxa"/>
            <w:gridSpan w:val="2"/>
            <w:vAlign w:val="center"/>
          </w:tcPr>
          <w:p w14:paraId="030D2240" w14:textId="30DDCD7C" w:rsidR="00241402" w:rsidRPr="00D57409" w:rsidRDefault="00241402" w:rsidP="0024140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552" w:type="dxa"/>
          </w:tcPr>
          <w:p w14:paraId="2137A5E5" w14:textId="3D5DF61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37805DC" w14:textId="58B7C99E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070F6CB0" w14:textId="1DBEA1B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E2EDCB7" w14:textId="77777777" w:rsidTr="00636CB8">
        <w:tc>
          <w:tcPr>
            <w:tcW w:w="877" w:type="dxa"/>
            <w:vAlign w:val="center"/>
          </w:tcPr>
          <w:p w14:paraId="351A9718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5" w:type="dxa"/>
          </w:tcPr>
          <w:p w14:paraId="58233701" w14:textId="07BB253B" w:rsidR="00241402" w:rsidRPr="009714E6" w:rsidRDefault="009714E6" w:rsidP="00DA0FE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9714E6">
              <w:rPr>
                <w:sz w:val="24"/>
                <w:szCs w:val="24"/>
              </w:rPr>
              <w:t>Порядок сдачи и приемки услуг</w:t>
            </w:r>
          </w:p>
        </w:tc>
        <w:tc>
          <w:tcPr>
            <w:tcW w:w="3917" w:type="dxa"/>
          </w:tcPr>
          <w:p w14:paraId="06F09036" w14:textId="77777777" w:rsidR="00241402" w:rsidRDefault="009714E6" w:rsidP="00DA0FE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714E6">
              <w:rPr>
                <w:sz w:val="24"/>
                <w:szCs w:val="24"/>
              </w:rPr>
              <w:t>Сдача-приемка оказанных Услуг производится сторонами путем подписания Акта об оказании услуг.</w:t>
            </w:r>
          </w:p>
          <w:p w14:paraId="5811C813" w14:textId="77777777" w:rsidR="009714E6" w:rsidRPr="00224C8F" w:rsidRDefault="009714E6" w:rsidP="00DA0FE3">
            <w:pPr>
              <w:tabs>
                <w:tab w:val="num" w:pos="720"/>
                <w:tab w:val="left" w:pos="1080"/>
              </w:tabs>
              <w:ind w:left="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24C8F">
              <w:rPr>
                <w:sz w:val="24"/>
                <w:szCs w:val="24"/>
              </w:rPr>
              <w:t xml:space="preserve">Заказчик обязуется принять Услуги в течение 15 (пятнадцать) календарных дней со дня получения Акта об оказании услуг, подписанного Исполнителем, и направить Исполнителю подписанный Акт либо мотивированный отказ. Если </w:t>
            </w:r>
            <w:r w:rsidRPr="00224C8F">
              <w:rPr>
                <w:sz w:val="24"/>
                <w:szCs w:val="24"/>
              </w:rPr>
              <w:lastRenderedPageBreak/>
              <w:t>Заказчик в указанный срок не подписал Акт или не направил Исполнителю мотивированный отказ от приемки Услуг, оказанные Услуги считаются принятыми, а Акт – подписанным Заказчиком.</w:t>
            </w:r>
          </w:p>
          <w:p w14:paraId="5A01FF8C" w14:textId="50E2FDF0" w:rsidR="009714E6" w:rsidRPr="009714E6" w:rsidRDefault="009714E6" w:rsidP="00DA0FE3">
            <w:pPr>
              <w:tabs>
                <w:tab w:val="left" w:pos="720"/>
                <w:tab w:val="num" w:pos="1080"/>
              </w:tabs>
              <w:ind w:left="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9714E6">
              <w:rPr>
                <w:sz w:val="24"/>
                <w:szCs w:val="24"/>
              </w:rPr>
              <w:t>В случае мотивированного отказа Заказчика от приемки Услуг, Заказчик указывает в мотивированном отказе перечень необходимых доработок (за счет Исполнителя), порядок и срок их выполнения.</w:t>
            </w:r>
          </w:p>
        </w:tc>
        <w:tc>
          <w:tcPr>
            <w:tcW w:w="2552" w:type="dxa"/>
          </w:tcPr>
          <w:p w14:paraId="19B58410" w14:textId="76170770" w:rsidR="00241402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3" w:type="dxa"/>
          </w:tcPr>
          <w:p w14:paraId="63982A5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</w:tcPr>
          <w:p w14:paraId="48F51B8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08C4CBBF" w14:textId="0FDB4B5B" w:rsidTr="00636CB8">
        <w:tc>
          <w:tcPr>
            <w:tcW w:w="877" w:type="dxa"/>
            <w:vAlign w:val="center"/>
          </w:tcPr>
          <w:p w14:paraId="466192A5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182" w:type="dxa"/>
            <w:gridSpan w:val="2"/>
            <w:vAlign w:val="center"/>
          </w:tcPr>
          <w:p w14:paraId="1F869312" w14:textId="1702DB6E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52" w:type="dxa"/>
          </w:tcPr>
          <w:p w14:paraId="7E32BBEF" w14:textId="4EDB97C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099B571" w14:textId="595A764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6AE68CFD" w14:textId="7E78321E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192488D6" w14:textId="77777777" w:rsidTr="00636CB8">
        <w:tc>
          <w:tcPr>
            <w:tcW w:w="877" w:type="dxa"/>
            <w:vAlign w:val="center"/>
          </w:tcPr>
          <w:p w14:paraId="00C9065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5" w:type="dxa"/>
          </w:tcPr>
          <w:p w14:paraId="3B0470E0" w14:textId="729B9069" w:rsidR="00241402" w:rsidRPr="009714E6" w:rsidRDefault="009714E6" w:rsidP="00DA0FE3">
            <w:pPr>
              <w:jc w:val="both"/>
              <w:rPr>
                <w:sz w:val="24"/>
                <w:szCs w:val="24"/>
              </w:rPr>
            </w:pPr>
            <w:r w:rsidRPr="009714E6">
              <w:rPr>
                <w:sz w:val="22"/>
                <w:szCs w:val="22"/>
              </w:rPr>
              <w:t>Требования по объему гарантий качества услуг</w:t>
            </w:r>
          </w:p>
        </w:tc>
        <w:tc>
          <w:tcPr>
            <w:tcW w:w="3917" w:type="dxa"/>
            <w:vAlign w:val="center"/>
          </w:tcPr>
          <w:p w14:paraId="0E95AF88" w14:textId="77777777" w:rsidR="009714E6" w:rsidRPr="009714E6" w:rsidRDefault="009714E6" w:rsidP="00DA0FE3">
            <w:pPr>
              <w:jc w:val="both"/>
              <w:rPr>
                <w:bCs/>
                <w:sz w:val="24"/>
                <w:szCs w:val="24"/>
              </w:rPr>
            </w:pPr>
            <w:r w:rsidRPr="009714E6">
              <w:rPr>
                <w:bCs/>
                <w:sz w:val="24"/>
                <w:szCs w:val="24"/>
              </w:rPr>
              <w:t>После окончания оказания услуг Заказчику передаётся следующая документация:</w:t>
            </w:r>
          </w:p>
          <w:p w14:paraId="1F7BBC7D" w14:textId="2FF2C64B" w:rsidR="009714E6" w:rsidRPr="009714E6" w:rsidRDefault="009714E6" w:rsidP="00DA0FE3">
            <w:pPr>
              <w:jc w:val="both"/>
              <w:rPr>
                <w:bCs/>
                <w:sz w:val="24"/>
                <w:szCs w:val="24"/>
              </w:rPr>
            </w:pPr>
            <w:r w:rsidRPr="009714E6">
              <w:rPr>
                <w:bCs/>
                <w:sz w:val="24"/>
                <w:szCs w:val="24"/>
              </w:rPr>
              <w:t xml:space="preserve">- Акт </w:t>
            </w:r>
            <w:r>
              <w:rPr>
                <w:bCs/>
                <w:sz w:val="24"/>
                <w:szCs w:val="24"/>
              </w:rPr>
              <w:t>об оказан</w:t>
            </w:r>
            <w:r w:rsidRPr="009714E6">
              <w:rPr>
                <w:bCs/>
                <w:sz w:val="24"/>
                <w:szCs w:val="24"/>
              </w:rPr>
              <w:t>ных услуг</w:t>
            </w:r>
            <w:r>
              <w:rPr>
                <w:bCs/>
                <w:sz w:val="24"/>
                <w:szCs w:val="24"/>
              </w:rPr>
              <w:t>ах</w:t>
            </w:r>
            <w:r w:rsidRPr="009714E6">
              <w:rPr>
                <w:bCs/>
                <w:sz w:val="24"/>
                <w:szCs w:val="24"/>
              </w:rPr>
              <w:t>;</w:t>
            </w:r>
          </w:p>
          <w:p w14:paraId="68FAD735" w14:textId="2062418C" w:rsidR="009714E6" w:rsidRPr="009714E6" w:rsidRDefault="009714E6" w:rsidP="00DA0FE3">
            <w:pPr>
              <w:jc w:val="both"/>
              <w:rPr>
                <w:bCs/>
                <w:sz w:val="24"/>
                <w:szCs w:val="24"/>
              </w:rPr>
            </w:pPr>
            <w:r w:rsidRPr="009714E6">
              <w:rPr>
                <w:bCs/>
                <w:sz w:val="24"/>
                <w:szCs w:val="24"/>
              </w:rPr>
              <w:t xml:space="preserve">- Справка о стоимости </w:t>
            </w:r>
            <w:r>
              <w:rPr>
                <w:bCs/>
                <w:sz w:val="24"/>
                <w:szCs w:val="24"/>
              </w:rPr>
              <w:t>оказанных услуг</w:t>
            </w:r>
            <w:r w:rsidRPr="009714E6">
              <w:rPr>
                <w:bCs/>
                <w:sz w:val="24"/>
                <w:szCs w:val="24"/>
              </w:rPr>
              <w:t>;</w:t>
            </w:r>
          </w:p>
          <w:p w14:paraId="346B093C" w14:textId="7479651C" w:rsidR="00241402" w:rsidRPr="009714E6" w:rsidRDefault="009714E6" w:rsidP="00DA0FE3">
            <w:pPr>
              <w:jc w:val="both"/>
              <w:rPr>
                <w:bCs/>
                <w:sz w:val="24"/>
                <w:szCs w:val="24"/>
              </w:rPr>
            </w:pPr>
            <w:r w:rsidRPr="009714E6">
              <w:rPr>
                <w:bCs/>
                <w:sz w:val="24"/>
                <w:szCs w:val="24"/>
              </w:rPr>
              <w:t>- Счёт, счёт-фактура.</w:t>
            </w:r>
          </w:p>
        </w:tc>
        <w:tc>
          <w:tcPr>
            <w:tcW w:w="2552" w:type="dxa"/>
          </w:tcPr>
          <w:p w14:paraId="094E0929" w14:textId="7AD49348" w:rsidR="00241402" w:rsidRPr="00024347" w:rsidRDefault="00024347" w:rsidP="00241402">
            <w:pPr>
              <w:rPr>
                <w:bCs/>
                <w:sz w:val="24"/>
                <w:szCs w:val="24"/>
              </w:rPr>
            </w:pPr>
            <w:r w:rsidRPr="00024347">
              <w:rPr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1C20C84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581" w:type="dxa"/>
          </w:tcPr>
          <w:p w14:paraId="6FEAAE10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0DEF8F9E" w14:textId="671B8E0B" w:rsidTr="00636CB8">
        <w:tc>
          <w:tcPr>
            <w:tcW w:w="877" w:type="dxa"/>
            <w:vAlign w:val="center"/>
          </w:tcPr>
          <w:p w14:paraId="11DCE17B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182" w:type="dxa"/>
            <w:gridSpan w:val="2"/>
            <w:vAlign w:val="center"/>
          </w:tcPr>
          <w:p w14:paraId="4920E49F" w14:textId="43C742B4" w:rsidR="00241402" w:rsidRPr="00D57409" w:rsidRDefault="00241402" w:rsidP="0024140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552" w:type="dxa"/>
          </w:tcPr>
          <w:p w14:paraId="3FCB0079" w14:textId="42608CC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0C215D70" w14:textId="0D06AD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272525A6" w14:textId="5442975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24347" w:rsidRPr="00D57409" w14:paraId="71B069C5" w14:textId="77777777" w:rsidTr="00636CB8">
        <w:tc>
          <w:tcPr>
            <w:tcW w:w="877" w:type="dxa"/>
            <w:vAlign w:val="center"/>
          </w:tcPr>
          <w:p w14:paraId="3A654A6F" w14:textId="77777777" w:rsidR="00024347" w:rsidRPr="00D57409" w:rsidRDefault="00024347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6182" w:type="dxa"/>
            <w:gridSpan w:val="2"/>
          </w:tcPr>
          <w:p w14:paraId="25BF656E" w14:textId="6F1B847E" w:rsidR="00024347" w:rsidRPr="00D57409" w:rsidRDefault="00024347" w:rsidP="00DA0FE3">
            <w:pPr>
              <w:jc w:val="both"/>
              <w:rPr>
                <w:sz w:val="24"/>
                <w:szCs w:val="24"/>
              </w:rPr>
            </w:pPr>
            <w:r w:rsidRPr="009714E6">
              <w:rPr>
                <w:noProof/>
                <w:sz w:val="24"/>
                <w:szCs w:val="24"/>
                <w:lang w:eastAsia="en-US"/>
              </w:rPr>
              <w:t>Безвозмездно исправить по требованию Заказчика все выявленные недостатки, если в процессе оказания услуг Исполнитель допустил отступление от предъевляемых требований действующих законодательных, нормативно-технических и руководящих документов, ухудшившее качество предоставляемых услуг, в течение месяца.</w:t>
            </w:r>
          </w:p>
        </w:tc>
        <w:tc>
          <w:tcPr>
            <w:tcW w:w="2552" w:type="dxa"/>
          </w:tcPr>
          <w:p w14:paraId="3AA2E814" w14:textId="07D6376F" w:rsidR="00024347" w:rsidRPr="00D57409" w:rsidRDefault="00024347" w:rsidP="00241402">
            <w:pPr>
              <w:rPr>
                <w:b/>
                <w:bCs/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6AE2D2C" w14:textId="77777777" w:rsidR="00024347" w:rsidRPr="00D57409" w:rsidRDefault="00024347" w:rsidP="00241402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14:paraId="476B1278" w14:textId="77777777" w:rsidR="00024347" w:rsidRPr="00D57409" w:rsidRDefault="00024347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</w:tbl>
    <w:p w14:paraId="7A541F3B" w14:textId="24EF5DDF" w:rsidR="003B7692" w:rsidRDefault="003B7692" w:rsidP="00E454D8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5CB62EB5" w14:textId="4A9A9CF2" w:rsidR="00180016" w:rsidRPr="00180016" w:rsidRDefault="00180016" w:rsidP="00E454D8">
      <w:pPr>
        <w:spacing w:after="120"/>
        <w:rPr>
          <w:b/>
          <w:i/>
          <w:iCs/>
          <w:color w:val="E7E6E6" w:themeColor="background2"/>
          <w:sz w:val="24"/>
          <w:szCs w:val="24"/>
          <w:shd w:val="clear" w:color="auto" w:fill="FFFF9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14:paraId="542ABBA8" w14:textId="4C1546CF" w:rsidR="00180016" w:rsidRPr="00180016" w:rsidRDefault="00180016" w:rsidP="001800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  <w:r w:rsidRPr="00180016">
        <w:rPr>
          <w:bCs/>
          <w:sz w:val="24"/>
          <w:szCs w:val="24"/>
        </w:rPr>
        <w:t>Начальник ОСУиМТС                                                                                        Соболевский А.И.</w:t>
      </w:r>
    </w:p>
    <w:p w14:paraId="066DF713" w14:textId="77777777" w:rsidR="00180016" w:rsidRPr="00D61111" w:rsidRDefault="00180016" w:rsidP="00E454D8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180016" w:rsidRPr="00D61111" w:rsidSect="00E454D8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AE2B7" w14:textId="77777777" w:rsidR="005B583A" w:rsidRDefault="005B583A">
      <w:r>
        <w:separator/>
      </w:r>
    </w:p>
  </w:endnote>
  <w:endnote w:type="continuationSeparator" w:id="0">
    <w:p w14:paraId="4ADED935" w14:textId="77777777" w:rsidR="005B583A" w:rsidRDefault="005B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 (Заголовки)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CCE20" w14:textId="77777777" w:rsidR="005B583A" w:rsidRDefault="005B583A">
      <w:r>
        <w:separator/>
      </w:r>
    </w:p>
  </w:footnote>
  <w:footnote w:type="continuationSeparator" w:id="0">
    <w:p w14:paraId="666C54FB" w14:textId="77777777" w:rsidR="005B583A" w:rsidRDefault="005B5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377DAFAB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7044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7"/>
  </w:num>
  <w:num w:numId="4">
    <w:abstractNumId w:val="15"/>
  </w:num>
  <w:num w:numId="5">
    <w:abstractNumId w:val="17"/>
  </w:num>
  <w:num w:numId="6">
    <w:abstractNumId w:val="5"/>
  </w:num>
  <w:num w:numId="7">
    <w:abstractNumId w:val="21"/>
  </w:num>
  <w:num w:numId="8">
    <w:abstractNumId w:val="26"/>
  </w:num>
  <w:num w:numId="9">
    <w:abstractNumId w:val="16"/>
  </w:num>
  <w:num w:numId="10">
    <w:abstractNumId w:val="23"/>
  </w:num>
  <w:num w:numId="11">
    <w:abstractNumId w:val="30"/>
  </w:num>
  <w:num w:numId="12">
    <w:abstractNumId w:val="28"/>
  </w:num>
  <w:num w:numId="13">
    <w:abstractNumId w:val="25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0"/>
  </w:num>
  <w:num w:numId="21">
    <w:abstractNumId w:val="8"/>
  </w:num>
  <w:num w:numId="22">
    <w:abstractNumId w:val="14"/>
  </w:num>
  <w:num w:numId="23">
    <w:abstractNumId w:val="18"/>
  </w:num>
  <w:num w:numId="24">
    <w:abstractNumId w:val="22"/>
  </w:num>
  <w:num w:numId="25">
    <w:abstractNumId w:val="6"/>
  </w:num>
  <w:num w:numId="26">
    <w:abstractNumId w:val="11"/>
  </w:num>
  <w:num w:numId="27">
    <w:abstractNumId w:val="29"/>
  </w:num>
  <w:num w:numId="28">
    <w:abstractNumId w:val="9"/>
  </w:num>
  <w:num w:numId="29">
    <w:abstractNumId w:val="3"/>
  </w:num>
  <w:num w:numId="30">
    <w:abstractNumId w:val="19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347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9A3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2D88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3A93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E5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2F65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2A2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016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6BEF"/>
    <w:rsid w:val="002C7A0B"/>
    <w:rsid w:val="002C7D6E"/>
    <w:rsid w:val="002D00F7"/>
    <w:rsid w:val="002D15B9"/>
    <w:rsid w:val="002D65A3"/>
    <w:rsid w:val="002E0105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3530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082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107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0FE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D1E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0B2E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32ED"/>
    <w:rsid w:val="00504783"/>
    <w:rsid w:val="005058F8"/>
    <w:rsid w:val="00505D4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583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61F2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696"/>
    <w:rsid w:val="00635E08"/>
    <w:rsid w:val="006363D4"/>
    <w:rsid w:val="00636BF0"/>
    <w:rsid w:val="00636CB8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442"/>
    <w:rsid w:val="00671B0C"/>
    <w:rsid w:val="0067259D"/>
    <w:rsid w:val="00672B7A"/>
    <w:rsid w:val="006731E8"/>
    <w:rsid w:val="006751DB"/>
    <w:rsid w:val="0067640C"/>
    <w:rsid w:val="00676E51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D5A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1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1E6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664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6A36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165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2CA"/>
    <w:rsid w:val="00861C6B"/>
    <w:rsid w:val="00861DDB"/>
    <w:rsid w:val="00862BFF"/>
    <w:rsid w:val="008631A6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5D90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922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C0D"/>
    <w:rsid w:val="008E6DF2"/>
    <w:rsid w:val="008E6FAE"/>
    <w:rsid w:val="008F0E05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3F20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4E6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20D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23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A1F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BF7F63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CD9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1FA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0FE3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2E33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4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002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A333-9363-416D-A015-79D38AF1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8797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chtes</cp:lastModifiedBy>
  <cp:revision>10</cp:revision>
  <cp:lastPrinted>2025-04-30T02:55:00Z</cp:lastPrinted>
  <dcterms:created xsi:type="dcterms:W3CDTF">2025-03-31T23:35:00Z</dcterms:created>
  <dcterms:modified xsi:type="dcterms:W3CDTF">2026-06-04T21:57:00Z</dcterms:modified>
</cp:coreProperties>
</file>