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57" w:rsidRDefault="008A7F57" w:rsidP="00EB66E7">
      <w:pPr>
        <w:spacing w:after="120"/>
        <w:contextualSpacing/>
        <w:jc w:val="center"/>
        <w:rPr>
          <w:szCs w:val="28"/>
        </w:rPr>
      </w:pPr>
      <w:bookmarkStart w:id="0" w:name="_GoBack"/>
      <w:bookmarkEnd w:id="0"/>
      <w:r w:rsidRPr="00EB66E7">
        <w:rPr>
          <w:szCs w:val="28"/>
        </w:rPr>
        <w:t>Уважаемые Участники!</w:t>
      </w:r>
    </w:p>
    <w:p w:rsidR="00EB66E7" w:rsidRPr="00EB66E7" w:rsidRDefault="00EB66E7" w:rsidP="00EB66E7">
      <w:pPr>
        <w:spacing w:after="120"/>
        <w:contextualSpacing/>
        <w:jc w:val="center"/>
        <w:rPr>
          <w:szCs w:val="28"/>
        </w:rPr>
      </w:pPr>
    </w:p>
    <w:p w:rsidR="00C50B54" w:rsidRDefault="00BE634E" w:rsidP="00BE634E">
      <w:pPr>
        <w:spacing w:after="120"/>
        <w:ind w:firstLine="709"/>
        <w:contextualSpacing/>
        <w:jc w:val="both"/>
      </w:pPr>
      <w:r w:rsidRPr="00BE634E">
        <w:t xml:space="preserve">УФПС </w:t>
      </w:r>
      <w:r w:rsidR="00A24C92">
        <w:t>Пермского края</w:t>
      </w:r>
      <w:r w:rsidRPr="00BE634E">
        <w:t xml:space="preserve"> АО «Почта России» </w:t>
      </w:r>
      <w:r w:rsidR="00856C31" w:rsidRPr="00C30A03">
        <w:t>Просим Вас предоставить ценовую информацию</w:t>
      </w:r>
      <w:r w:rsidR="00F315C6">
        <w:t xml:space="preserve"> в отношении следующего предмета</w:t>
      </w:r>
      <w:r w:rsidR="00C50B54" w:rsidRPr="00C30A03">
        <w:t xml:space="preserve"> закупки:</w:t>
      </w:r>
    </w:p>
    <w:p w:rsidR="003B225A" w:rsidRPr="00BE634E" w:rsidRDefault="003B225A" w:rsidP="003B225A">
      <w:pPr>
        <w:spacing w:after="120"/>
        <w:contextualSpacing/>
        <w:jc w:val="both"/>
        <w:rPr>
          <w:b/>
        </w:rPr>
      </w:pPr>
      <w:r w:rsidRPr="00A80D20">
        <w:rPr>
          <w:b/>
        </w:rPr>
        <w:t>«</w:t>
      </w:r>
      <w:r w:rsidR="00653704">
        <w:rPr>
          <w:b/>
        </w:rPr>
        <w:t xml:space="preserve">Поставка </w:t>
      </w:r>
      <w:r w:rsidR="00C70C00">
        <w:rPr>
          <w:b/>
        </w:rPr>
        <w:t>дров</w:t>
      </w:r>
      <w:r w:rsidR="00653704">
        <w:rPr>
          <w:b/>
        </w:rPr>
        <w:t xml:space="preserve"> для нужд УФПС Пермского края</w:t>
      </w:r>
      <w:r w:rsidRPr="00A80D20">
        <w:rPr>
          <w:b/>
        </w:rPr>
        <w:t>»</w:t>
      </w:r>
      <w:r w:rsidRPr="00127C19">
        <w:rPr>
          <w:i/>
          <w:color w:val="1F4E79" w:themeColor="accent1" w:themeShade="80"/>
          <w:sz w:val="22"/>
        </w:rPr>
        <w:t xml:space="preserve"> </w:t>
      </w:r>
      <w:r w:rsidRPr="00C30A03">
        <w:t>в соответствии с нижеприведенными условиями:</w:t>
      </w:r>
    </w:p>
    <w:p w:rsidR="00856C31" w:rsidRPr="00C30A03" w:rsidRDefault="00856C31" w:rsidP="00EB66E7">
      <w:pPr>
        <w:contextualSpacing/>
        <w:jc w:val="both"/>
        <w:rPr>
          <w:i/>
          <w:vertAlign w:val="superscript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C50B54" w:rsidRPr="00C30A03" w:rsidTr="009E6AFE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B54" w:rsidRPr="00C30A03" w:rsidRDefault="00C50B54" w:rsidP="00EB66E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B54" w:rsidRPr="00C30A03" w:rsidRDefault="00C50B54" w:rsidP="00EB66E7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Описание товара/работ/услуг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B54" w:rsidRPr="00E0711E" w:rsidRDefault="00653704" w:rsidP="00C70C00">
            <w:pPr>
              <w:contextualSpacing/>
              <w:rPr>
                <w:color w:val="000000"/>
              </w:rPr>
            </w:pPr>
            <w:r w:rsidRPr="00E0711E">
              <w:t xml:space="preserve">На поставку </w:t>
            </w:r>
            <w:r w:rsidR="00C70C00">
              <w:t>дров</w:t>
            </w:r>
            <w:r w:rsidRPr="00E0711E">
              <w:t xml:space="preserve"> для нужд УФПС Пермского края</w:t>
            </w:r>
          </w:p>
        </w:tc>
      </w:tr>
      <w:tr w:rsidR="008A7F57" w:rsidRPr="00C30A03" w:rsidTr="009E6AFE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F57" w:rsidRPr="00C30A03" w:rsidRDefault="008A7F57" w:rsidP="00EB66E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F57" w:rsidRPr="00C30A03" w:rsidRDefault="008A7F57" w:rsidP="00EB66E7">
            <w:pPr>
              <w:contextualSpacing/>
              <w:rPr>
                <w:color w:val="000000"/>
              </w:rPr>
            </w:pPr>
            <w:r w:rsidRPr="00283CAC">
              <w:rPr>
                <w:color w:val="000000"/>
              </w:rPr>
              <w:t>ОКПД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86" w:rsidRPr="00E0711E" w:rsidRDefault="00653704" w:rsidP="00C70C00">
            <w:pPr>
              <w:contextualSpacing/>
              <w:rPr>
                <w:color w:val="000000"/>
              </w:rPr>
            </w:pPr>
            <w:r w:rsidRPr="00E0711E">
              <w:t>0</w:t>
            </w:r>
            <w:r w:rsidR="00C70C00">
              <w:t>2</w:t>
            </w:r>
            <w:r w:rsidRPr="00E0711E">
              <w:t>.</w:t>
            </w:r>
            <w:r w:rsidR="00C70C00">
              <w:t>2</w:t>
            </w:r>
            <w:r w:rsidRPr="00E0711E">
              <w:t>0.1</w:t>
            </w:r>
            <w:r w:rsidR="00C70C00">
              <w:t>4</w:t>
            </w:r>
            <w:r w:rsidRPr="00E0711E">
              <w:t>.13</w:t>
            </w:r>
            <w:r w:rsidR="00C70C00">
              <w:t>0</w:t>
            </w:r>
            <w:r w:rsidRPr="00E0711E">
              <w:t xml:space="preserve"> </w:t>
            </w:r>
          </w:p>
        </w:tc>
      </w:tr>
      <w:tr w:rsidR="00A10325" w:rsidRPr="00C30A03" w:rsidTr="00CF06FF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Единица измерения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325" w:rsidRPr="00E0711E" w:rsidRDefault="00C70C00" w:rsidP="00C70C00">
            <w:pPr>
              <w:tabs>
                <w:tab w:val="left" w:pos="4820"/>
              </w:tabs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Кубический метр</w:t>
            </w:r>
          </w:p>
        </w:tc>
      </w:tr>
      <w:tr w:rsidR="00A10325" w:rsidRPr="00C30A03" w:rsidTr="00CF06FF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Количество/объем товара/работ/услуг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325" w:rsidRPr="00E0711E" w:rsidRDefault="00A358DD" w:rsidP="00A358DD">
            <w:pPr>
              <w:tabs>
                <w:tab w:val="left" w:pos="4820"/>
              </w:tabs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944</w:t>
            </w:r>
            <w:r w:rsidR="00C70C00">
              <w:rPr>
                <w:color w:val="000000"/>
              </w:rPr>
              <w:t>,</w:t>
            </w:r>
            <w:r>
              <w:rPr>
                <w:color w:val="000000"/>
              </w:rPr>
              <w:t>60</w:t>
            </w:r>
          </w:p>
        </w:tc>
      </w:tr>
      <w:tr w:rsidR="00A10325" w:rsidRPr="00C30A03" w:rsidTr="00D649AC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325" w:rsidRPr="00E0711E" w:rsidRDefault="00653704" w:rsidP="00994D50">
            <w:pPr>
              <w:tabs>
                <w:tab w:val="left" w:pos="4820"/>
              </w:tabs>
              <w:spacing w:line="254" w:lineRule="auto"/>
              <w:rPr>
                <w:color w:val="000000"/>
              </w:rPr>
            </w:pPr>
            <w:r w:rsidRPr="00E0711E">
              <w:t>В соответствии с Техническим заданием</w:t>
            </w:r>
          </w:p>
        </w:tc>
      </w:tr>
      <w:tr w:rsidR="00A10325" w:rsidRPr="00C30A03" w:rsidTr="00D649AC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Место поставки товара/выполнения работ/оказания услуг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325" w:rsidRPr="00E0711E" w:rsidRDefault="00C70C00" w:rsidP="003A56E8">
            <w:pPr>
              <w:tabs>
                <w:tab w:val="left" w:pos="4820"/>
              </w:tabs>
              <w:spacing w:line="254" w:lineRule="auto"/>
              <w:rPr>
                <w:color w:val="000000"/>
              </w:rPr>
            </w:pPr>
            <w:r>
              <w:t>В соответс</w:t>
            </w:r>
            <w:r w:rsidR="003A56E8">
              <w:t>т</w:t>
            </w:r>
            <w:r>
              <w:t xml:space="preserve">вии с </w:t>
            </w:r>
            <w:r w:rsidR="003A56E8">
              <w:t>Техническим заданием</w:t>
            </w:r>
            <w:r>
              <w:t xml:space="preserve"> </w:t>
            </w:r>
          </w:p>
        </w:tc>
      </w:tr>
      <w:tr w:rsidR="00A10325" w:rsidRPr="00C30A03" w:rsidTr="00D649AC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Срок (периодичность, график) поставки товара/выполнения работ/оказания услуг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325" w:rsidRPr="00E0711E" w:rsidRDefault="003A56E8" w:rsidP="00994D50">
            <w:pPr>
              <w:tabs>
                <w:tab w:val="left" w:pos="4820"/>
              </w:tabs>
              <w:spacing w:line="254" w:lineRule="auto"/>
              <w:rPr>
                <w:color w:val="000000"/>
              </w:rPr>
            </w:pPr>
            <w:r>
              <w:t>В соответствии с Т</w:t>
            </w:r>
            <w:r w:rsidR="005244BF" w:rsidRPr="008E5AAF">
              <w:t>ехническим заданием</w:t>
            </w:r>
          </w:p>
        </w:tc>
      </w:tr>
      <w:tr w:rsidR="00A10325" w:rsidRPr="00C30A03" w:rsidTr="00D649A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Предполагаемые сроки проведения закупки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325" w:rsidRPr="00E0711E" w:rsidRDefault="00A358DD" w:rsidP="00A358DD">
            <w:pPr>
              <w:tabs>
                <w:tab w:val="left" w:pos="4820"/>
              </w:tabs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Июль-Август</w:t>
            </w:r>
            <w:r w:rsidR="00653704" w:rsidRPr="00E0711E"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>6</w:t>
            </w:r>
            <w:r w:rsidR="00653704" w:rsidRPr="00E0711E">
              <w:rPr>
                <w:color w:val="000000"/>
              </w:rPr>
              <w:t>г</w:t>
            </w:r>
          </w:p>
        </w:tc>
      </w:tr>
      <w:tr w:rsidR="00A10325" w:rsidRPr="00C30A03" w:rsidTr="00D649AC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Порядок оплаты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325" w:rsidRPr="00E0711E" w:rsidRDefault="00E0711E" w:rsidP="00994D50">
            <w:pPr>
              <w:contextualSpacing/>
              <w:jc w:val="both"/>
            </w:pPr>
            <w:r w:rsidRPr="00E0711E">
              <w:t>Оплата производится в течение 7 (семи) рабочих дней с даты подписания соответствующего Акта..</w:t>
            </w:r>
          </w:p>
        </w:tc>
      </w:tr>
      <w:tr w:rsidR="00A10325" w:rsidRPr="00C30A03" w:rsidTr="00602CD9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Размер обеспечения исполнения договора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325" w:rsidRPr="00E0711E" w:rsidRDefault="00653704" w:rsidP="00994D50">
            <w:pPr>
              <w:tabs>
                <w:tab w:val="left" w:pos="4820"/>
              </w:tabs>
              <w:spacing w:line="254" w:lineRule="auto"/>
              <w:rPr>
                <w:color w:val="000000"/>
              </w:rPr>
            </w:pPr>
            <w:r w:rsidRPr="00E0711E">
              <w:t>Не применимо</w:t>
            </w:r>
          </w:p>
        </w:tc>
      </w:tr>
      <w:tr w:rsidR="00A10325" w:rsidRPr="00C30A03" w:rsidTr="00602CD9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325" w:rsidRPr="00E0711E" w:rsidRDefault="003A56E8" w:rsidP="00994D50">
            <w:pPr>
              <w:tabs>
                <w:tab w:val="left" w:pos="4820"/>
              </w:tabs>
              <w:rPr>
                <w:color w:val="000000"/>
              </w:rPr>
            </w:pPr>
            <w:r>
              <w:t>В соответствии с Т</w:t>
            </w:r>
            <w:r w:rsidR="005244BF" w:rsidRPr="008E5AAF">
              <w:t>ехническим заданием</w:t>
            </w:r>
          </w:p>
        </w:tc>
      </w:tr>
    </w:tbl>
    <w:p w:rsidR="00EA0868" w:rsidRDefault="00EA0868" w:rsidP="00EB66E7">
      <w:pPr>
        <w:ind w:firstLine="709"/>
        <w:contextualSpacing/>
        <w:jc w:val="both"/>
      </w:pPr>
    </w:p>
    <w:p w:rsidR="00C50B54" w:rsidRDefault="00C50B54" w:rsidP="00EB66E7">
      <w:pPr>
        <w:ind w:firstLine="709"/>
        <w:contextualSpacing/>
        <w:jc w:val="both"/>
      </w:pPr>
      <w:r w:rsidRPr="00C30A03">
        <w:t>Просим предоставить ценовое предложение в соответствии с информацией, указанн</w:t>
      </w:r>
      <w:r w:rsidR="00565A01">
        <w:t>о</w:t>
      </w:r>
      <w:r w:rsidR="00D471C2">
        <w:t xml:space="preserve">й в данном запросе, в течение </w:t>
      </w:r>
      <w:r w:rsidR="00CC194B">
        <w:t>7</w:t>
      </w:r>
      <w:r w:rsidR="00D471C2">
        <w:t xml:space="preserve"> (</w:t>
      </w:r>
      <w:r w:rsidR="00CC194B">
        <w:t>семи</w:t>
      </w:r>
      <w:r w:rsidR="00D471C2">
        <w:t>)</w:t>
      </w:r>
      <w:r w:rsidRPr="00C30A03">
        <w:t xml:space="preserve"> </w:t>
      </w:r>
      <w:r w:rsidR="00FF62E0">
        <w:t xml:space="preserve">календарных </w:t>
      </w:r>
      <w:r w:rsidRPr="00C30A03">
        <w:t>дней</w:t>
      </w:r>
      <w:r w:rsidR="00BE634E">
        <w:t xml:space="preserve"> посредством функционала </w:t>
      </w:r>
      <w:r w:rsidR="00BE634E" w:rsidRPr="00BE634E">
        <w:t>Электронной торговой площадки</w:t>
      </w:r>
      <w:r w:rsidRPr="00C30A03">
        <w:t>.</w:t>
      </w:r>
    </w:p>
    <w:p w:rsidR="00BE634E" w:rsidRPr="00BE634E" w:rsidRDefault="00BE634E" w:rsidP="00EB66E7">
      <w:pPr>
        <w:ind w:firstLine="709"/>
        <w:contextualSpacing/>
        <w:jc w:val="both"/>
      </w:pPr>
      <w:r w:rsidRPr="00BE634E">
        <w:t xml:space="preserve">Контактное лицо Инициатора запроса: </w:t>
      </w:r>
      <w:r w:rsidR="007B23A2">
        <w:t>Калинина Полина Александровна</w:t>
      </w:r>
      <w:r w:rsidR="00FF62E0">
        <w:t>,</w:t>
      </w:r>
      <w:r w:rsidRPr="00BE634E">
        <w:t xml:space="preserve"> тел</w:t>
      </w:r>
      <w:r w:rsidR="00FF62E0">
        <w:t>ефон</w:t>
      </w:r>
      <w:r w:rsidRPr="00BE634E">
        <w:t xml:space="preserve">: </w:t>
      </w:r>
      <w:r w:rsidR="007B23A2">
        <w:t>+7</w:t>
      </w:r>
      <w:r w:rsidR="007B23A2" w:rsidRPr="00DB6A28">
        <w:t xml:space="preserve"> (342) 218-97-10,</w:t>
      </w:r>
      <w:r w:rsidR="007B23A2">
        <w:t xml:space="preserve"> </w:t>
      </w:r>
      <w:r w:rsidR="00A358DD">
        <w:t>2190</w:t>
      </w:r>
      <w:r w:rsidR="00FF62E0">
        <w:t>.</w:t>
      </w:r>
    </w:p>
    <w:p w:rsidR="00C50B54" w:rsidRPr="00C30A03" w:rsidRDefault="00C50B54" w:rsidP="00EB66E7">
      <w:pPr>
        <w:ind w:firstLine="709"/>
        <w:contextualSpacing/>
        <w:jc w:val="both"/>
      </w:pPr>
      <w:r w:rsidRPr="00C30A03">
        <w:t>Предоставляемое ценовое предложение должно содержать:</w:t>
      </w:r>
    </w:p>
    <w:p w:rsidR="00C50B54" w:rsidRPr="00C30A03" w:rsidRDefault="00BE634E" w:rsidP="00BE634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634E">
        <w:rPr>
          <w:rFonts w:ascii="Times New Roman" w:hAnsi="Times New Roman"/>
          <w:sz w:val="24"/>
          <w:szCs w:val="24"/>
        </w:rPr>
        <w:t xml:space="preserve"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</w:t>
      </w:r>
      <w:r>
        <w:rPr>
          <w:rFonts w:ascii="Times New Roman" w:hAnsi="Times New Roman"/>
          <w:sz w:val="24"/>
          <w:szCs w:val="24"/>
        </w:rPr>
        <w:t>контрагента, направившего ответ</w:t>
      </w:r>
      <w:r w:rsidR="00C50B54" w:rsidRPr="00C30A03">
        <w:rPr>
          <w:rFonts w:ascii="Times New Roman" w:hAnsi="Times New Roman"/>
          <w:sz w:val="24"/>
          <w:szCs w:val="24"/>
        </w:rPr>
        <w:t>;</w:t>
      </w:r>
    </w:p>
    <w:p w:rsidR="00C50B54" w:rsidRPr="00C30A03" w:rsidRDefault="00C50B54" w:rsidP="00BE634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0A03">
        <w:rPr>
          <w:rFonts w:ascii="Times New Roman" w:eastAsiaTheme="minorHAnsi" w:hAnsi="Times New Roman"/>
          <w:sz w:val="24"/>
          <w:szCs w:val="24"/>
        </w:rPr>
        <w:t>срок действия ценового предложения;</w:t>
      </w:r>
    </w:p>
    <w:p w:rsidR="00C50B54" w:rsidRPr="00C30A03" w:rsidRDefault="00C50B54" w:rsidP="00BE634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0A03">
        <w:rPr>
          <w:rFonts w:ascii="Times New Roman" w:eastAsiaTheme="minorHAnsi" w:hAnsi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товара/работ/ услуг;</w:t>
      </w:r>
    </w:p>
    <w:p w:rsidR="003B225A" w:rsidRDefault="00C50B54" w:rsidP="003B225A">
      <w:pPr>
        <w:pStyle w:val="5"/>
        <w:numPr>
          <w:ilvl w:val="0"/>
          <w:numId w:val="4"/>
        </w:numPr>
        <w:tabs>
          <w:tab w:val="left" w:pos="993"/>
        </w:tabs>
        <w:ind w:left="0" w:firstLine="709"/>
        <w:contextualSpacing/>
      </w:pPr>
      <w:r w:rsidRPr="00C30A03">
        <w:t>све</w:t>
      </w:r>
      <w:r w:rsidR="003B225A">
        <w:t>дения об ИНН/ОГРН (при наличии);</w:t>
      </w:r>
    </w:p>
    <w:p w:rsidR="003B225A" w:rsidRDefault="003B225A" w:rsidP="003B225A">
      <w:pPr>
        <w:pStyle w:val="5"/>
        <w:numPr>
          <w:ilvl w:val="0"/>
          <w:numId w:val="0"/>
        </w:numPr>
        <w:tabs>
          <w:tab w:val="left" w:pos="993"/>
        </w:tabs>
        <w:contextualSpacing/>
      </w:pPr>
    </w:p>
    <w:p w:rsidR="00BE634E" w:rsidRDefault="00BE634E" w:rsidP="00BE634E">
      <w:pPr>
        <w:tabs>
          <w:tab w:val="left" w:pos="426"/>
          <w:tab w:val="left" w:pos="4820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Если ценовое предложение будет направлено вами на электронную почту               </w:t>
      </w:r>
      <w:hyperlink r:id="rId8" w:history="1">
        <w:r w:rsidR="000A5E1C">
          <w:rPr>
            <w:rStyle w:val="a6"/>
          </w:rPr>
          <w:t>offer-R59@russianpost.ru</w:t>
        </w:r>
      </w:hyperlink>
      <w:r>
        <w:rPr>
          <w:color w:val="FF0000"/>
        </w:rPr>
        <w:t xml:space="preserve"> </w:t>
      </w:r>
      <w:r>
        <w:rPr>
          <w:color w:val="000000" w:themeColor="text1"/>
        </w:rPr>
        <w:t xml:space="preserve">предупреждаем, что ценовое предложение будет подлежать регистрации </w:t>
      </w:r>
      <w:r>
        <w:rPr>
          <w:color w:val="000000" w:themeColor="text1"/>
          <w:u w:val="single"/>
        </w:rPr>
        <w:t>при обязательном наличии</w:t>
      </w:r>
      <w:r>
        <w:rPr>
          <w:color w:val="000000" w:themeColor="text1"/>
        </w:rPr>
        <w:t>:</w:t>
      </w:r>
    </w:p>
    <w:p w:rsidR="00BE634E" w:rsidRPr="00BE634E" w:rsidRDefault="00BE634E" w:rsidP="00BE634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34E">
        <w:rPr>
          <w:rFonts w:ascii="Times New Roman" w:hAnsi="Times New Roman"/>
          <w:color w:val="000000" w:themeColor="text1"/>
          <w:sz w:val="24"/>
          <w:szCs w:val="24"/>
        </w:rPr>
        <w:t>официального бланка (при наличии) и подписи лица – представителя отправителя;</w:t>
      </w:r>
    </w:p>
    <w:p w:rsidR="00BE634E" w:rsidRPr="00BE634E" w:rsidRDefault="00BE634E" w:rsidP="00BE634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34E">
        <w:rPr>
          <w:rFonts w:ascii="Times New Roman" w:hAnsi="Times New Roman"/>
          <w:color w:val="000000" w:themeColor="text1"/>
          <w:sz w:val="24"/>
          <w:szCs w:val="24"/>
        </w:rPr>
        <w:t>полного наименования получателя</w:t>
      </w:r>
      <w:r w:rsidR="00954DA9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BE634E">
        <w:rPr>
          <w:rFonts w:ascii="Times New Roman" w:hAnsi="Times New Roman"/>
          <w:color w:val="000000" w:themeColor="text1"/>
          <w:sz w:val="24"/>
          <w:szCs w:val="24"/>
        </w:rPr>
        <w:t xml:space="preserve"> УФПС </w:t>
      </w:r>
      <w:r w:rsidR="003A56E8">
        <w:rPr>
          <w:rFonts w:ascii="Times New Roman" w:hAnsi="Times New Roman"/>
          <w:color w:val="000000" w:themeColor="text1"/>
          <w:sz w:val="24"/>
          <w:szCs w:val="24"/>
        </w:rPr>
        <w:t>Пермского края</w:t>
      </w:r>
      <w:r w:rsidRPr="00BE634E">
        <w:rPr>
          <w:rFonts w:ascii="Times New Roman" w:hAnsi="Times New Roman"/>
          <w:color w:val="000000" w:themeColor="text1"/>
          <w:sz w:val="24"/>
          <w:szCs w:val="24"/>
        </w:rPr>
        <w:t xml:space="preserve"> АО «Почта России»;</w:t>
      </w:r>
    </w:p>
    <w:p w:rsidR="00BE634E" w:rsidRPr="00BE634E" w:rsidRDefault="00BE634E" w:rsidP="00BE634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34E">
        <w:rPr>
          <w:rFonts w:ascii="Times New Roman" w:hAnsi="Times New Roman"/>
          <w:color w:val="000000" w:themeColor="text1"/>
          <w:sz w:val="24"/>
          <w:szCs w:val="24"/>
        </w:rPr>
        <w:t>номера процедуры запроса цен на Электронной торговой площадке;</w:t>
      </w:r>
    </w:p>
    <w:p w:rsidR="00BE634E" w:rsidRPr="00BE634E" w:rsidRDefault="00BE634E" w:rsidP="00BE634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34E">
        <w:rPr>
          <w:rFonts w:ascii="Times New Roman" w:hAnsi="Times New Roman"/>
          <w:color w:val="000000" w:themeColor="text1"/>
          <w:sz w:val="24"/>
          <w:szCs w:val="24"/>
        </w:rPr>
        <w:t>ФИО контактного лица от Инициатора запроса, телефона, электронной почты;</w:t>
      </w:r>
    </w:p>
    <w:p w:rsidR="00BE634E" w:rsidRPr="00BE634E" w:rsidRDefault="00BE634E" w:rsidP="00BE634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34E">
        <w:rPr>
          <w:rFonts w:ascii="Times New Roman" w:hAnsi="Times New Roman"/>
          <w:color w:val="000000" w:themeColor="text1"/>
          <w:sz w:val="24"/>
          <w:szCs w:val="24"/>
        </w:rPr>
        <w:t>наименования (предмета) закупки.</w:t>
      </w:r>
    </w:p>
    <w:p w:rsidR="003C2104" w:rsidRDefault="00C50B54" w:rsidP="007E3F63">
      <w:pPr>
        <w:ind w:firstLine="709"/>
        <w:contextualSpacing/>
        <w:jc w:val="both"/>
      </w:pPr>
      <w:r w:rsidRPr="00C30A03"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CD24FA" w:rsidRDefault="00CD24FA" w:rsidP="007E3F63">
      <w:pPr>
        <w:ind w:firstLine="709"/>
        <w:contextualSpacing/>
        <w:jc w:val="both"/>
      </w:pPr>
    </w:p>
    <w:p w:rsidR="00BA0F11" w:rsidRDefault="00BA0F11" w:rsidP="00CD24FA">
      <w:pPr>
        <w:ind w:firstLine="708"/>
        <w:contextualSpacing/>
        <w:jc w:val="both"/>
      </w:pPr>
    </w:p>
    <w:p w:rsidR="00CD24FA" w:rsidRDefault="00CD24FA" w:rsidP="00CD24FA">
      <w:pPr>
        <w:ind w:firstLine="708"/>
        <w:contextualSpacing/>
        <w:jc w:val="both"/>
      </w:pPr>
      <w:r>
        <w:t>Приложения:</w:t>
      </w:r>
    </w:p>
    <w:p w:rsidR="00CD24FA" w:rsidRDefault="00CD24FA" w:rsidP="008C3BCA">
      <w:pPr>
        <w:ind w:firstLine="708"/>
        <w:contextualSpacing/>
        <w:jc w:val="both"/>
      </w:pPr>
      <w:r>
        <w:t>1. Техническое задание.</w:t>
      </w:r>
    </w:p>
    <w:p w:rsidR="00BE634E" w:rsidRDefault="00BE634E" w:rsidP="008C3BCA">
      <w:pPr>
        <w:ind w:firstLine="708"/>
        <w:contextualSpacing/>
        <w:jc w:val="both"/>
      </w:pPr>
      <w:r w:rsidRPr="00BE634E">
        <w:t>2. Форма ответа на запрос ценовой информации.</w:t>
      </w:r>
    </w:p>
    <w:p w:rsidR="00A17107" w:rsidRDefault="00A17107" w:rsidP="008C3BCA">
      <w:pPr>
        <w:ind w:firstLine="708"/>
        <w:contextualSpacing/>
        <w:jc w:val="both"/>
      </w:pPr>
    </w:p>
    <w:p w:rsidR="00A17107" w:rsidRDefault="00A17107" w:rsidP="008C3BCA">
      <w:pPr>
        <w:ind w:firstLine="708"/>
        <w:contextualSpacing/>
        <w:jc w:val="both"/>
      </w:pPr>
    </w:p>
    <w:p w:rsidR="00A17107" w:rsidRDefault="00A17107" w:rsidP="008C3BCA">
      <w:pPr>
        <w:ind w:firstLine="708"/>
        <w:contextualSpacing/>
        <w:jc w:val="both"/>
      </w:pPr>
    </w:p>
    <w:p w:rsidR="00A17107" w:rsidRDefault="00A17107" w:rsidP="008C3BCA">
      <w:pPr>
        <w:ind w:firstLine="708"/>
        <w:contextualSpacing/>
        <w:jc w:val="both"/>
      </w:pPr>
    </w:p>
    <w:p w:rsidR="00A17107" w:rsidRDefault="00A17107" w:rsidP="008C3BCA">
      <w:pPr>
        <w:ind w:firstLine="708"/>
        <w:contextualSpacing/>
        <w:jc w:val="both"/>
      </w:pPr>
    </w:p>
    <w:p w:rsidR="00A17107" w:rsidRPr="00A17107" w:rsidRDefault="00A17107" w:rsidP="00A17107">
      <w:pPr>
        <w:contextualSpacing/>
        <w:jc w:val="both"/>
      </w:pPr>
      <w:r>
        <w:t xml:space="preserve">Главный специалист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П.А. Калинина</w:t>
      </w:r>
    </w:p>
    <w:sectPr w:rsidR="00A17107" w:rsidRPr="00A17107" w:rsidSect="008A1B48">
      <w:headerReference w:type="default" r:id="rId9"/>
      <w:pgSz w:w="11906" w:h="16838"/>
      <w:pgMar w:top="993" w:right="850" w:bottom="851" w:left="1701" w:header="708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EA" w:rsidRDefault="00F30FEA" w:rsidP="00DF03A9">
      <w:r>
        <w:separator/>
      </w:r>
    </w:p>
  </w:endnote>
  <w:endnote w:type="continuationSeparator" w:id="0">
    <w:p w:rsidR="00F30FEA" w:rsidRDefault="00F30FEA" w:rsidP="00DF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EA" w:rsidRDefault="00F30FEA" w:rsidP="00DF03A9">
      <w:r>
        <w:separator/>
      </w:r>
    </w:p>
  </w:footnote>
  <w:footnote w:type="continuationSeparator" w:id="0">
    <w:p w:rsidR="00F30FEA" w:rsidRDefault="00F30FEA" w:rsidP="00DF0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030393"/>
      <w:docPartObj>
        <w:docPartGallery w:val="Page Numbers (Top of Page)"/>
        <w:docPartUnique/>
      </w:docPartObj>
    </w:sdtPr>
    <w:sdtEndPr/>
    <w:sdtContent>
      <w:p w:rsidR="00DF03A9" w:rsidRDefault="00DF03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1E1">
          <w:rPr>
            <w:noProof/>
          </w:rPr>
          <w:t>2</w:t>
        </w:r>
        <w:r>
          <w:fldChar w:fldCharType="end"/>
        </w:r>
      </w:p>
    </w:sdtContent>
  </w:sdt>
  <w:p w:rsidR="00DF03A9" w:rsidRDefault="00DF03A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33E5B"/>
    <w:multiLevelType w:val="hybridMultilevel"/>
    <w:tmpl w:val="EA206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67810259"/>
    <w:multiLevelType w:val="hybridMultilevel"/>
    <w:tmpl w:val="8454FD26"/>
    <w:lvl w:ilvl="0" w:tplc="288E35F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5434B"/>
    <w:multiLevelType w:val="hybridMultilevel"/>
    <w:tmpl w:val="75C2F056"/>
    <w:lvl w:ilvl="0" w:tplc="6D10951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8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35"/>
    <w:rsid w:val="000132DD"/>
    <w:rsid w:val="00033FA6"/>
    <w:rsid w:val="000432FC"/>
    <w:rsid w:val="00051A4E"/>
    <w:rsid w:val="00052F1B"/>
    <w:rsid w:val="0007181C"/>
    <w:rsid w:val="000A2ED8"/>
    <w:rsid w:val="000A5E1C"/>
    <w:rsid w:val="000B4E93"/>
    <w:rsid w:val="000B7482"/>
    <w:rsid w:val="00105638"/>
    <w:rsid w:val="001151A8"/>
    <w:rsid w:val="001160CE"/>
    <w:rsid w:val="00121F8C"/>
    <w:rsid w:val="00131D98"/>
    <w:rsid w:val="0013758A"/>
    <w:rsid w:val="00137F56"/>
    <w:rsid w:val="001435EB"/>
    <w:rsid w:val="00163D7D"/>
    <w:rsid w:val="001B4E77"/>
    <w:rsid w:val="001B5A96"/>
    <w:rsid w:val="001C0B88"/>
    <w:rsid w:val="001E052C"/>
    <w:rsid w:val="001F328E"/>
    <w:rsid w:val="001F5235"/>
    <w:rsid w:val="001F7FE5"/>
    <w:rsid w:val="00212E6B"/>
    <w:rsid w:val="00217AA3"/>
    <w:rsid w:val="002563E6"/>
    <w:rsid w:val="00256EE0"/>
    <w:rsid w:val="0025770B"/>
    <w:rsid w:val="00275FCB"/>
    <w:rsid w:val="00283CAC"/>
    <w:rsid w:val="002B6926"/>
    <w:rsid w:val="002C41A5"/>
    <w:rsid w:val="002D2550"/>
    <w:rsid w:val="002F2617"/>
    <w:rsid w:val="00314C93"/>
    <w:rsid w:val="00321D00"/>
    <w:rsid w:val="00323891"/>
    <w:rsid w:val="00324213"/>
    <w:rsid w:val="0032646B"/>
    <w:rsid w:val="003457EC"/>
    <w:rsid w:val="00361D04"/>
    <w:rsid w:val="00367827"/>
    <w:rsid w:val="00390A19"/>
    <w:rsid w:val="003A56E8"/>
    <w:rsid w:val="003B225A"/>
    <w:rsid w:val="003C2104"/>
    <w:rsid w:val="003D1387"/>
    <w:rsid w:val="003E2958"/>
    <w:rsid w:val="003E33B5"/>
    <w:rsid w:val="003E61A9"/>
    <w:rsid w:val="003F24E4"/>
    <w:rsid w:val="003F5A01"/>
    <w:rsid w:val="00402CEC"/>
    <w:rsid w:val="004056E0"/>
    <w:rsid w:val="0041067A"/>
    <w:rsid w:val="00450E94"/>
    <w:rsid w:val="004523FF"/>
    <w:rsid w:val="00467A91"/>
    <w:rsid w:val="00470781"/>
    <w:rsid w:val="004776B9"/>
    <w:rsid w:val="00477E71"/>
    <w:rsid w:val="004A40DB"/>
    <w:rsid w:val="004A61DA"/>
    <w:rsid w:val="004E1390"/>
    <w:rsid w:val="004E4BF5"/>
    <w:rsid w:val="004F0CCE"/>
    <w:rsid w:val="00502241"/>
    <w:rsid w:val="005054A9"/>
    <w:rsid w:val="005244BF"/>
    <w:rsid w:val="00526B2D"/>
    <w:rsid w:val="005357DB"/>
    <w:rsid w:val="00563F45"/>
    <w:rsid w:val="00565A01"/>
    <w:rsid w:val="0056779D"/>
    <w:rsid w:val="005902CF"/>
    <w:rsid w:val="005A5DE5"/>
    <w:rsid w:val="005B6DC8"/>
    <w:rsid w:val="005C29F3"/>
    <w:rsid w:val="005D0E44"/>
    <w:rsid w:val="005D61A7"/>
    <w:rsid w:val="005E3D89"/>
    <w:rsid w:val="005F04F6"/>
    <w:rsid w:val="006124F6"/>
    <w:rsid w:val="00622CF9"/>
    <w:rsid w:val="0064227E"/>
    <w:rsid w:val="00653704"/>
    <w:rsid w:val="00666C7E"/>
    <w:rsid w:val="006729BF"/>
    <w:rsid w:val="006800DE"/>
    <w:rsid w:val="00682E27"/>
    <w:rsid w:val="00692219"/>
    <w:rsid w:val="006B1A3F"/>
    <w:rsid w:val="006B1A71"/>
    <w:rsid w:val="006B4997"/>
    <w:rsid w:val="006E19C3"/>
    <w:rsid w:val="00715894"/>
    <w:rsid w:val="00733E2D"/>
    <w:rsid w:val="0076009B"/>
    <w:rsid w:val="00767AA9"/>
    <w:rsid w:val="00790DC2"/>
    <w:rsid w:val="007A06D6"/>
    <w:rsid w:val="007B23A2"/>
    <w:rsid w:val="007C7874"/>
    <w:rsid w:val="007E3F63"/>
    <w:rsid w:val="007E6249"/>
    <w:rsid w:val="007F4B08"/>
    <w:rsid w:val="008115E7"/>
    <w:rsid w:val="0082117A"/>
    <w:rsid w:val="00826878"/>
    <w:rsid w:val="0083723F"/>
    <w:rsid w:val="00856C31"/>
    <w:rsid w:val="008A0822"/>
    <w:rsid w:val="008A1B48"/>
    <w:rsid w:val="008A3B18"/>
    <w:rsid w:val="008A6F72"/>
    <w:rsid w:val="008A77E4"/>
    <w:rsid w:val="008A7F57"/>
    <w:rsid w:val="008B79F2"/>
    <w:rsid w:val="008C14C1"/>
    <w:rsid w:val="008C3BCA"/>
    <w:rsid w:val="008D6F46"/>
    <w:rsid w:val="008F198C"/>
    <w:rsid w:val="008F5A5C"/>
    <w:rsid w:val="00923509"/>
    <w:rsid w:val="00954DA9"/>
    <w:rsid w:val="009736CF"/>
    <w:rsid w:val="0099036F"/>
    <w:rsid w:val="00994D50"/>
    <w:rsid w:val="0099576E"/>
    <w:rsid w:val="009A487D"/>
    <w:rsid w:val="009A5AAF"/>
    <w:rsid w:val="009E6AFE"/>
    <w:rsid w:val="009F44A1"/>
    <w:rsid w:val="00A0264B"/>
    <w:rsid w:val="00A0679B"/>
    <w:rsid w:val="00A06BCE"/>
    <w:rsid w:val="00A07D85"/>
    <w:rsid w:val="00A10325"/>
    <w:rsid w:val="00A10AEA"/>
    <w:rsid w:val="00A16F98"/>
    <w:rsid w:val="00A17107"/>
    <w:rsid w:val="00A172B6"/>
    <w:rsid w:val="00A24C92"/>
    <w:rsid w:val="00A24CEB"/>
    <w:rsid w:val="00A358DD"/>
    <w:rsid w:val="00A35F30"/>
    <w:rsid w:val="00A47BE8"/>
    <w:rsid w:val="00A511CC"/>
    <w:rsid w:val="00AA7066"/>
    <w:rsid w:val="00AB3D43"/>
    <w:rsid w:val="00AB4133"/>
    <w:rsid w:val="00AC1CF8"/>
    <w:rsid w:val="00AC6B88"/>
    <w:rsid w:val="00AD13F4"/>
    <w:rsid w:val="00AE4352"/>
    <w:rsid w:val="00B02D2C"/>
    <w:rsid w:val="00B33589"/>
    <w:rsid w:val="00B41F80"/>
    <w:rsid w:val="00B718A6"/>
    <w:rsid w:val="00B80E8C"/>
    <w:rsid w:val="00B92967"/>
    <w:rsid w:val="00BA0F11"/>
    <w:rsid w:val="00BC30A1"/>
    <w:rsid w:val="00BE2A26"/>
    <w:rsid w:val="00BE634E"/>
    <w:rsid w:val="00BF5D17"/>
    <w:rsid w:val="00C04527"/>
    <w:rsid w:val="00C15309"/>
    <w:rsid w:val="00C21BF7"/>
    <w:rsid w:val="00C2234B"/>
    <w:rsid w:val="00C30A03"/>
    <w:rsid w:val="00C32696"/>
    <w:rsid w:val="00C40F39"/>
    <w:rsid w:val="00C50B54"/>
    <w:rsid w:val="00C63316"/>
    <w:rsid w:val="00C6763D"/>
    <w:rsid w:val="00C70C00"/>
    <w:rsid w:val="00C71BB8"/>
    <w:rsid w:val="00C73E6A"/>
    <w:rsid w:val="00C8139A"/>
    <w:rsid w:val="00C82270"/>
    <w:rsid w:val="00C91264"/>
    <w:rsid w:val="00C93B02"/>
    <w:rsid w:val="00CC194B"/>
    <w:rsid w:val="00CC7023"/>
    <w:rsid w:val="00CD24FA"/>
    <w:rsid w:val="00CE19A6"/>
    <w:rsid w:val="00D02E41"/>
    <w:rsid w:val="00D1771A"/>
    <w:rsid w:val="00D23028"/>
    <w:rsid w:val="00D3010C"/>
    <w:rsid w:val="00D30406"/>
    <w:rsid w:val="00D41782"/>
    <w:rsid w:val="00D468AD"/>
    <w:rsid w:val="00D471C2"/>
    <w:rsid w:val="00D63019"/>
    <w:rsid w:val="00D66AE5"/>
    <w:rsid w:val="00D82911"/>
    <w:rsid w:val="00D92A86"/>
    <w:rsid w:val="00D95F7D"/>
    <w:rsid w:val="00DA41E1"/>
    <w:rsid w:val="00DA6184"/>
    <w:rsid w:val="00DB4BED"/>
    <w:rsid w:val="00DC757B"/>
    <w:rsid w:val="00DE5FD1"/>
    <w:rsid w:val="00DF03A9"/>
    <w:rsid w:val="00E0711E"/>
    <w:rsid w:val="00E07CD6"/>
    <w:rsid w:val="00E1210C"/>
    <w:rsid w:val="00E77305"/>
    <w:rsid w:val="00EA0868"/>
    <w:rsid w:val="00EB24C8"/>
    <w:rsid w:val="00EB66E7"/>
    <w:rsid w:val="00EE51A5"/>
    <w:rsid w:val="00EF04BB"/>
    <w:rsid w:val="00F27633"/>
    <w:rsid w:val="00F30FEA"/>
    <w:rsid w:val="00F315C6"/>
    <w:rsid w:val="00F55C85"/>
    <w:rsid w:val="00F9372E"/>
    <w:rsid w:val="00FC3D61"/>
    <w:rsid w:val="00FF0F7C"/>
    <w:rsid w:val="00FF439B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C42E63-62A3-4632-A1B7-0F9D2356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C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C8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93B02"/>
    <w:rPr>
      <w:color w:val="0563C1" w:themeColor="hyperlink"/>
      <w:u w:val="single"/>
    </w:rPr>
  </w:style>
  <w:style w:type="paragraph" w:styleId="a7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8"/>
    <w:uiPriority w:val="34"/>
    <w:qFormat/>
    <w:rsid w:val="00DF03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7"/>
    <w:uiPriority w:val="34"/>
    <w:qFormat/>
    <w:rsid w:val="00DF03A9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DF03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03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F03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03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467A9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1B5A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">
    <w:name w:val="Стиль2"/>
    <w:basedOn w:val="a"/>
    <w:qFormat/>
    <w:rsid w:val="00C50B54"/>
    <w:pPr>
      <w:numPr>
        <w:ilvl w:val="1"/>
        <w:numId w:val="2"/>
      </w:numPr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4">
    <w:name w:val="Стиль4"/>
    <w:basedOn w:val="a"/>
    <w:qFormat/>
    <w:rsid w:val="00C50B54"/>
    <w:pPr>
      <w:numPr>
        <w:ilvl w:val="2"/>
        <w:numId w:val="2"/>
      </w:numPr>
      <w:tabs>
        <w:tab w:val="clear" w:pos="2280"/>
        <w:tab w:val="left" w:pos="0"/>
        <w:tab w:val="left" w:pos="1276"/>
        <w:tab w:val="num" w:pos="1430"/>
      </w:tabs>
      <w:autoSpaceDE w:val="0"/>
      <w:autoSpaceDN w:val="0"/>
      <w:adjustRightInd w:val="0"/>
      <w:ind w:left="1214"/>
      <w:jc w:val="both"/>
    </w:pPr>
  </w:style>
  <w:style w:type="paragraph" w:customStyle="1" w:styleId="5">
    <w:name w:val="Стиль5"/>
    <w:basedOn w:val="a"/>
    <w:link w:val="50"/>
    <w:qFormat/>
    <w:rsid w:val="00C50B54"/>
    <w:pPr>
      <w:numPr>
        <w:ilvl w:val="3"/>
        <w:numId w:val="2"/>
      </w:numPr>
      <w:autoSpaceDE w:val="0"/>
      <w:autoSpaceDN w:val="0"/>
      <w:adjustRightInd w:val="0"/>
      <w:jc w:val="both"/>
    </w:pPr>
  </w:style>
  <w:style w:type="character" w:customStyle="1" w:styleId="50">
    <w:name w:val="Стиль5 Знак"/>
    <w:link w:val="5"/>
    <w:rsid w:val="00C50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C50B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rsid w:val="00C50B54"/>
    <w:rPr>
      <w:rFonts w:ascii="Calibri" w:eastAsia="Calibri" w:hAnsi="Calibri" w:cs="Times New Roman"/>
    </w:rPr>
  </w:style>
  <w:style w:type="paragraph" w:styleId="af">
    <w:name w:val="footnote text"/>
    <w:basedOn w:val="a"/>
    <w:link w:val="af0"/>
    <w:uiPriority w:val="99"/>
    <w:semiHidden/>
    <w:unhideWhenUsed/>
    <w:rsid w:val="00622CF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22C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622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1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59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96614-FE98-45BC-BDAD-FC77077C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Гацков Александр Николаеви</dc:creator>
  <cp:keywords/>
  <dc:description/>
  <cp:lastModifiedBy>Доминова Анна Дмитриевна</cp:lastModifiedBy>
  <cp:revision>2</cp:revision>
  <cp:lastPrinted>2023-08-17T10:55:00Z</cp:lastPrinted>
  <dcterms:created xsi:type="dcterms:W3CDTF">2026-06-11T09:42:00Z</dcterms:created>
  <dcterms:modified xsi:type="dcterms:W3CDTF">2026-06-11T09:42:00Z</dcterms:modified>
</cp:coreProperties>
</file>