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Центрального филиала 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Михайлов К.А.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35" w:leader="none"/>
                              </w:tabs>
                              <w:ind w:hanging="0"/>
                              <w:jc w:val="right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«УТВЕРЖДАЮ»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Директор Центрального филиала 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АО «ТК РусГидро»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Михайлов К.А.</w:t>
                      </w:r>
                    </w:p>
                    <w:p>
                      <w:pPr>
                        <w:pStyle w:val="Normal"/>
                        <w:tabs>
                          <w:tab w:val="clear" w:pos="708"/>
                          <w:tab w:val="left" w:pos="35" w:leader="none"/>
                        </w:tabs>
                        <w:ind w:hanging="0"/>
                        <w:jc w:val="right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7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3" wp14:anchorId="22F11BF8">
                <wp:simplePos x="0" y="0"/>
                <wp:positionH relativeFrom="column">
                  <wp:posOffset>316230</wp:posOffset>
                </wp:positionH>
                <wp:positionV relativeFrom="paragraph">
                  <wp:posOffset>161925</wp:posOffset>
                </wp:positionV>
                <wp:extent cx="2513965" cy="200660"/>
                <wp:effectExtent l="635" t="0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80" cy="20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22F11BF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5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Запрос технико-коммерческого предложения в рамках закупки по Лоту </w:t>
      </w:r>
      <w:r>
        <w:rPr>
          <w:rFonts w:eastAsia="Calibri" w:ascii="Times New Roman" w:hAnsi="Times New Roman"/>
          <w:b/>
          <w:bCs/>
          <w:color w:val="000000"/>
          <w:sz w:val="28"/>
          <w:szCs w:val="26"/>
        </w:rPr>
        <w:t xml:space="preserve">ОКПД2 14.12.30.190 Поставка спецодежды и средств индивидуальной защиты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6"/>
          <w:shd w:fill="FFFFFF" w:val="clear"/>
          <w:lang w:val="ru-RU" w:eastAsia="en-US" w:bidi="ar-SA"/>
        </w:rPr>
        <w:t>для нужд Центрального филиала АО «ТК РусГидро»</w:t>
      </w:r>
    </w:p>
    <w:p>
      <w:pPr>
        <w:pStyle w:val="Normal"/>
        <w:suppressAutoHyphens w:val="false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Лоту </w:t>
      </w:r>
      <w:r>
        <w:rPr>
          <w:rFonts w:ascii="Times New Roman" w:hAnsi="Times New Roman"/>
          <w:bCs/>
          <w:color w:val="000000"/>
          <w:sz w:val="28"/>
          <w:szCs w:val="26"/>
        </w:rPr>
        <w:t xml:space="preserve">ОКПД2 14.12.30.190 Поставка спецодежды и средств индивидуальной защиты </w:t>
      </w:r>
      <w:r>
        <w:rPr>
          <w:rFonts w:eastAsia="Calibri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6"/>
          <w:u w:val="none"/>
          <w:shd w:fill="FFFFFF" w:val="clear"/>
          <w:em w:val="none"/>
          <w:lang w:val="ru-RU" w:eastAsia="en-US" w:bidi="ar-SA"/>
        </w:rPr>
        <w:t>для нужд Центрального филиала АО «ТК РусГидро».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FFFFFF" w:val="clear"/>
          <w:em w:val="none"/>
          <w:lang w:val="ru-RU" w:eastAsia="en-US" w:bidi="ar-SA"/>
        </w:rPr>
        <w:t>П</w:t>
      </w:r>
      <w:r>
        <w:rPr>
          <w:rFonts w:ascii="Times New Roman" w:hAnsi="Times New Roman"/>
          <w:sz w:val="28"/>
          <w:szCs w:val="28"/>
        </w:rPr>
        <w:t>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6. Срок подачи технико-коммерческих предложений: </w:t>
      </w:r>
      <w:r>
        <w:rPr>
          <w:rFonts w:ascii="Times New Roman" w:hAnsi="Times New Roman"/>
          <w:b/>
          <w:bCs/>
          <w:sz w:val="28"/>
          <w:szCs w:val="28"/>
        </w:rPr>
        <w:t xml:space="preserve">до 15.00 </w:t>
      </w:r>
      <w:r>
        <w:rPr>
          <w:rFonts w:ascii="Times New Roman" w:hAnsi="Times New Roman"/>
          <w:b/>
          <w:bCs/>
          <w:sz w:val="28"/>
          <w:szCs w:val="28"/>
        </w:rPr>
        <w:t>30.06.2026.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7. 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ascii="Times New Roman" w:hAnsi="Times New Roman"/>
          <w:sz w:val="28"/>
          <w:szCs w:val="27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/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D92D-9A82-40BB-8FBA-34012DD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AlterOffice/3.4.0.9$Linux_X86_64 LibreOffice_project/b8daf9e823b1a5463a2f48435ddc2e8696e7d4fc</Application>
  <AppVersion>15.0000</AppVersion>
  <Pages>2</Pages>
  <Words>461</Words>
  <Characters>3246</Characters>
  <CharactersWithSpaces>3750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dvoreckovaaa@corp.gidroogk.com</cp:lastModifiedBy>
  <cp:lastPrinted>2023-09-21T15:00:05Z</cp:lastPrinted>
  <dcterms:modified xsi:type="dcterms:W3CDTF">2026-06-11T13:44:37Z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