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5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tabs>
          <w:tab w:val="clear" w:pos="709"/>
          <w:tab w:val="left" w:pos="6926" w:leader="none"/>
        </w:tabs>
        <w:jc w:val="right"/>
        <w:rPr>
          <w:bCs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jc w:val="center"/>
        <w:rPr/>
      </w:pPr>
      <w:r>
        <w:rPr>
          <w:b/>
          <w:i/>
        </w:rPr>
        <w:t>ОКПД2: 53.10.13.140 Оказание почтовых услуг экспресс доставки для нужд Владивостокского представительства АО "ТК РусГидро"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rFonts w:eastAsia="Calibri"/>
          <w:b/>
          <w:i/>
          <w:i/>
          <w:sz w:val="26"/>
          <w:szCs w:val="26"/>
        </w:rPr>
      </w:pPr>
      <w:r>
        <w:rPr/>
      </w:r>
    </w:p>
    <w:p>
      <w:pPr>
        <w:pStyle w:val="Normal"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9"/>
              <w:tab w:val="left" w:pos="56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r>
            <w:fldChar w:fldCharType="begin"/>
          </w:r>
          <w:r>
            <w:rPr>
              <w:webHidden/>
              <w:rStyle w:val="Style14"/>
              <w:vanish w:val="false"/>
              <w:rFonts w:eastAsia="Calibri"/>
            </w:rPr>
            <w:instrText xml:space="preserve"> TOC \z \o "1-4" \u \h</w:instrText>
          </w:r>
          <w:r>
            <w:rPr>
              <w:webHidden/>
              <w:rStyle w:val="Style14"/>
              <w:vanish w:val="false"/>
              <w:rFonts w:eastAsia="Calibri"/>
            </w:rPr>
            <w:fldChar w:fldCharType="separate"/>
          </w:r>
          <w:hyperlink w:anchor="_Toc174972578">
            <w:r>
              <w:rPr>
                <w:webHidden/>
                <w:rStyle w:val="Style14"/>
                <w:rFonts w:eastAsia="Calibri"/>
                <w:vanish w:val="false"/>
              </w:rPr>
              <w:t>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_Toc174972578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9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174972579">
            <w:r>
              <w:rPr>
                <w:webHidden/>
                <w:rStyle w:val="Style14"/>
                <w:rFonts w:eastAsia="Calibri"/>
                <w:iCs/>
                <w:vanish w:val="false"/>
              </w:rPr>
              <w:t>1.1.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Обозначения и сокращения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_Toc174972579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9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174972580">
            <w:r>
              <w:rPr>
                <w:webHidden/>
                <w:rStyle w:val="Style14"/>
                <w:rFonts w:eastAsia="Calibri"/>
                <w:vanish w:val="false"/>
              </w:rPr>
              <w:t>Наименование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_Toc174972580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9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174972581">
            <w:r>
              <w:rPr>
                <w:webHidden/>
                <w:rStyle w:val="Style14"/>
                <w:rFonts w:eastAsia="Calibri"/>
                <w:vanish w:val="false"/>
              </w:rPr>
              <w:t>ОКПД2: 53.10.13.140 Оказание почтовых услуг экспресс доставки для нужд Дальневосточного филиала АО ТК «РусГидро».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_Toc174972581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9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174972582">
            <w:r>
              <w:rPr>
                <w:webHidden/>
                <w:rStyle w:val="Style14"/>
                <w:rFonts w:eastAsia="Calibri"/>
                <w:iCs/>
                <w:vanish w:val="false"/>
              </w:rPr>
              <w:t>1.2.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Цель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_Toc174972582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9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174972583">
            <w:r>
              <w:rPr>
                <w:webHidden/>
                <w:rStyle w:val="Style14"/>
                <w:rFonts w:eastAsia="Calibri"/>
                <w:vanish w:val="false"/>
              </w:rPr>
              <w:t>Обеспечения обмена корреспонденцией и отправку м</w:t>
            </w:r>
            <w:r>
              <w:rPr>
                <w:rStyle w:val="Style14"/>
                <w:rFonts w:eastAsia="Calibri"/>
              </w:rPr>
              <w:t>алогабаритных грузов.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_Toc174972583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9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74972584">
            <w:r>
              <w:rPr>
                <w:webHidden/>
                <w:rStyle w:val="Style14"/>
                <w:rFonts w:eastAsia="Calibri"/>
                <w:vanish w:val="false"/>
              </w:rPr>
              <w:t>Таблица 1. Перечень объектов заказчика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_Toc174972584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9"/>
              <w:tab w:val="left" w:pos="56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74972585">
            <w:r>
              <w:rPr>
                <w:webHidden/>
                <w:rStyle w:val="Style14"/>
                <w:rFonts w:eastAsia="Calibri"/>
                <w:vanish w:val="false"/>
              </w:rPr>
              <w:t>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_Toc174972585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9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174972586">
            <w:r>
              <w:rPr>
                <w:webHidden/>
                <w:rStyle w:val="Style14"/>
                <w:rFonts w:eastAsia="Calibri"/>
                <w:iCs/>
                <w:vanish w:val="false"/>
              </w:rPr>
              <w:t>2.1.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Требования к объемам и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_Toc174972586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174972587">
            <w:r>
              <w:rPr>
                <w:webHidden/>
                <w:rStyle w:val="Style14"/>
                <w:rFonts w:eastAsia="Calibri"/>
                <w:vanish w:val="false"/>
              </w:rPr>
              <w:t>2.1.1.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Перечень и объем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_Toc174972587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9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74972588">
            <w:r>
              <w:rPr>
                <w:webHidden/>
                <w:rStyle w:val="Style14"/>
                <w:rFonts w:eastAsia="Calibri"/>
                <w:vanish w:val="false"/>
              </w:rPr>
              <w:t>Таблица 2. Перечень и объем оказываемых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_Toc174972588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174972589">
            <w:r>
              <w:rPr>
                <w:webHidden/>
                <w:rStyle w:val="Style14"/>
                <w:rFonts w:eastAsia="Calibri"/>
                <w:vanish w:val="false"/>
              </w:rPr>
              <w:t>2.1.2.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Требования к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_Toc174972589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9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74972590">
            <w:r>
              <w:rPr>
                <w:webHidden/>
                <w:rStyle w:val="Style14"/>
                <w:rFonts w:eastAsia="Calibri"/>
                <w:vanish w:val="false"/>
              </w:rPr>
              <w:t>Таблица 3. Требования по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_Toc174972590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9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174972591">
            <w:r>
              <w:rPr>
                <w:webHidden/>
                <w:rStyle w:val="Style14"/>
                <w:rFonts w:eastAsia="Calibri"/>
                <w:iCs/>
                <w:vanish w:val="false"/>
              </w:rPr>
              <w:t>2.2.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Требования к качеству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_Toc174972591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9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74972592">
            <w:r>
              <w:rPr>
                <w:webHidden/>
                <w:rStyle w:val="Style14"/>
                <w:rFonts w:eastAsia="Calibri"/>
                <w:vanish w:val="false"/>
              </w:rPr>
              <w:t>Таблица 4. Требования к качеству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_Toc174972592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9"/>
              <w:tab w:val="left" w:pos="56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74972593">
            <w:r>
              <w:rPr>
                <w:webHidden/>
                <w:rStyle w:val="Style14"/>
                <w:rFonts w:eastAsia="Calibri"/>
                <w:vanish w:val="false"/>
              </w:rPr>
              <w:t>3.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Требования к документации по ценообразованию на этапе заключения (исполнения) договора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_Toc174972593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7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4"/>
              <w:vanish w:val="false"/>
            </w:rPr>
            <w:fldChar w:fldCharType="end"/>
          </w:r>
        </w:p>
      </w:sdtContent>
    </w:sdt>
    <w:p>
      <w:pPr>
        <w:pStyle w:val="ListParagraph"/>
        <w:numPr>
          <w:ilvl w:val="0"/>
          <w:numId w:val="0"/>
        </w:numPr>
        <w:ind w:left="360" w:hanging="0"/>
        <w:jc w:val="both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</w:r>
    </w:p>
    <w:p>
      <w:pPr>
        <w:pStyle w:val="ListParagraph"/>
        <w:ind w:left="1080" w:hang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</w:p>
    <w:p>
      <w:pPr>
        <w:pStyle w:val="TOC1"/>
        <w:tabs>
          <w:tab w:val="clear" w:pos="709"/>
          <w:tab w:val="right" w:pos="9911" w:leader="dot"/>
        </w:tabs>
        <w:rPr>
          <w:rFonts w:ascii="Calibri" w:hAnsi="Calibri" w:eastAsia="新細明體" w:cs="Arial" w:asciiTheme="minorHAnsi" w:cstheme="minorBidi" w:eastAsiaTheme="minorEastAsia" w:hAnsiTheme="minorHAnsi"/>
          <w:b w:val="false"/>
          <w:bCs w:val="false"/>
          <w:sz w:val="22"/>
          <w:szCs w:val="22"/>
        </w:rPr>
      </w:pPr>
      <w:r>
        <w:rPr>
          <w:rFonts w:eastAsia="新細明體" w:cs="Arial" w:cstheme="minorBidi" w:eastAsiaTheme="minorEastAsia" w:ascii="Calibri" w:hAnsi="Calibri"/>
          <w:b w:val="false"/>
          <w:bCs w:val="false"/>
          <w:sz w:val="22"/>
          <w:szCs w:val="22"/>
        </w:rPr>
      </w:r>
    </w:p>
    <w:p>
      <w:pPr>
        <w:pStyle w:val="Heading2"/>
        <w:tabs>
          <w:tab w:val="clear" w:pos="0"/>
        </w:tabs>
        <w:ind w:left="0" w:hanging="0"/>
        <w:rPr/>
      </w:pPr>
      <w:r>
        <w:rPr/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numPr>
          <w:ilvl w:val="0"/>
          <w:numId w:val="3"/>
        </w:numPr>
        <w:spacing w:before="0" w:after="0"/>
        <w:ind w:left="0" w:hanging="0"/>
        <w:jc w:val="center"/>
        <w:rPr>
          <w:sz w:val="26"/>
          <w:szCs w:val="26"/>
        </w:rPr>
      </w:pPr>
      <w:bookmarkStart w:id="0" w:name="_Toc174972578"/>
      <w:bookmarkStart w:id="1" w:name="_Toc51339692"/>
      <w:r>
        <w:rPr>
          <w:sz w:val="26"/>
          <w:szCs w:val="26"/>
        </w:rPr>
        <w:t>Общие сведения</w:t>
      </w:r>
      <w:bookmarkEnd w:id="0"/>
      <w:bookmarkEnd w:id="1"/>
    </w:p>
    <w:p>
      <w:pPr>
        <w:pStyle w:val="Heading4"/>
        <w:numPr>
          <w:ilvl w:val="1"/>
          <w:numId w:val="3"/>
        </w:numPr>
        <w:ind w:left="567" w:hanging="0"/>
        <w:rPr>
          <w:rStyle w:val="Style8"/>
          <w:b/>
          <w:i w:val="false"/>
          <w:i w:val="false"/>
          <w:sz w:val="26"/>
          <w:szCs w:val="26"/>
          <w:shd w:fill="auto" w:val="clear"/>
        </w:rPr>
      </w:pPr>
      <w:bookmarkStart w:id="2" w:name="_Toc174972579"/>
      <w:bookmarkStart w:id="3" w:name="_Toc46743505"/>
      <w:bookmarkStart w:id="4" w:name="_Toc75446567"/>
      <w:r>
        <w:rPr>
          <w:sz w:val="26"/>
          <w:szCs w:val="26"/>
        </w:rPr>
        <w:t>Обозначения и сокращения</w:t>
      </w:r>
      <w:bookmarkEnd w:id="2"/>
      <w:bookmarkEnd w:id="3"/>
      <w:bookmarkEnd w:id="4"/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bCs/>
                <w:sz w:val="26"/>
                <w:szCs w:val="26"/>
              </w:rPr>
            </w:pPr>
            <w:r>
              <w:rPr>
                <w:rFonts w:eastAsia="Calibri"/>
                <w:bCs/>
                <w:sz w:val="26"/>
                <w:szCs w:val="26"/>
              </w:rPr>
              <w:t>Технические требования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УПД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bCs/>
                <w:sz w:val="26"/>
                <w:szCs w:val="26"/>
              </w:rPr>
            </w:pPr>
            <w:r>
              <w:rPr>
                <w:rFonts w:eastAsia="Calibri"/>
                <w:bCs/>
                <w:sz w:val="26"/>
                <w:szCs w:val="26"/>
              </w:rPr>
              <w:t>универсальный передаточный документ</w:t>
            </w:r>
          </w:p>
        </w:tc>
      </w:tr>
    </w:tbl>
    <w:p>
      <w:pPr>
        <w:pStyle w:val="Heading4"/>
        <w:tabs>
          <w:tab w:val="clear" w:pos="0"/>
        </w:tabs>
        <w:ind w:left="0" w:firstLine="567"/>
        <w:jc w:val="both"/>
        <w:rPr>
          <w:sz w:val="26"/>
          <w:szCs w:val="26"/>
        </w:rPr>
      </w:pPr>
      <w:bookmarkStart w:id="5" w:name="_Toc174972580"/>
      <w:bookmarkStart w:id="6" w:name="_Toc46743506"/>
      <w:r>
        <w:rPr>
          <w:sz w:val="26"/>
          <w:szCs w:val="26"/>
        </w:rPr>
        <w:t>Наименование закупаемой продукции</w:t>
      </w:r>
      <w:bookmarkStart w:id="7" w:name="_Toc46743507"/>
      <w:bookmarkEnd w:id="5"/>
      <w:bookmarkEnd w:id="6"/>
    </w:p>
    <w:p>
      <w:pPr>
        <w:pStyle w:val="Heading4"/>
        <w:tabs>
          <w:tab w:val="clear" w:pos="0"/>
        </w:tabs>
        <w:ind w:left="0" w:firstLine="567"/>
        <w:jc w:val="both"/>
        <w:rPr>
          <w:b w:val="false"/>
          <w:sz w:val="26"/>
          <w:szCs w:val="26"/>
          <w:lang w:val="ru-RU" w:eastAsia="ru-RU"/>
        </w:rPr>
      </w:pPr>
      <w:bookmarkEnd w:id="7"/>
      <w:r>
        <w:rPr>
          <w:b w:val="false"/>
          <w:sz w:val="26"/>
          <w:szCs w:val="26"/>
          <w:lang w:val="ru-RU" w:eastAsia="ru-RU"/>
        </w:rPr>
        <w:t>ОКПД2: 53.10.13.140 Оказание почтовых услуг экспресс доставки для нужд Владивостокского представительства АО "ТК РусГидро"</w:t>
      </w:r>
    </w:p>
    <w:p>
      <w:pPr>
        <w:pStyle w:val="Heading4"/>
        <w:numPr>
          <w:ilvl w:val="1"/>
          <w:numId w:val="3"/>
        </w:numPr>
        <w:ind w:left="567" w:hanging="0"/>
        <w:rPr>
          <w:sz w:val="26"/>
          <w:szCs w:val="26"/>
        </w:rPr>
      </w:pPr>
      <w:bookmarkStart w:id="8" w:name="_Toc174972582"/>
      <w:r>
        <w:rPr>
          <w:sz w:val="26"/>
          <w:szCs w:val="26"/>
          <w:lang w:val="ru-RU"/>
        </w:rPr>
        <w:t>Цель оказания услуг</w:t>
      </w:r>
      <w:bookmarkEnd w:id="8"/>
      <w:r>
        <w:rPr>
          <w:sz w:val="26"/>
          <w:szCs w:val="26"/>
        </w:rPr>
        <w:t xml:space="preserve">  </w:t>
      </w:r>
    </w:p>
    <w:p>
      <w:pPr>
        <w:pStyle w:val="Heading4"/>
        <w:tabs>
          <w:tab w:val="clear" w:pos="0"/>
        </w:tabs>
        <w:ind w:left="0" w:firstLine="567"/>
        <w:jc w:val="both"/>
        <w:rPr>
          <w:b w:val="false"/>
          <w:sz w:val="26"/>
          <w:szCs w:val="26"/>
          <w:lang w:val="ru-RU" w:eastAsia="ru-RU"/>
        </w:rPr>
      </w:pPr>
      <w:bookmarkStart w:id="9" w:name="_Toc174972583"/>
      <w:r>
        <w:rPr>
          <w:b w:val="false"/>
          <w:sz w:val="26"/>
          <w:szCs w:val="26"/>
          <w:lang w:val="ru-RU" w:eastAsia="ru-RU"/>
        </w:rPr>
        <w:t>Обеспечения обмена корреспонденцией и отправка малогабаритных грузов.</w:t>
      </w:r>
      <w:bookmarkStart w:id="10" w:name="_Toc46743510"/>
      <w:bookmarkStart w:id="11" w:name="_Toc50125126"/>
      <w:bookmarkStart w:id="12" w:name="_Toc51339693"/>
      <w:bookmarkEnd w:id="9"/>
    </w:p>
    <w:p>
      <w:pPr>
        <w:pStyle w:val="Heading1"/>
        <w:tabs>
          <w:tab w:val="clear" w:pos="0"/>
        </w:tabs>
        <w:ind w:left="0" w:hanging="0"/>
        <w:rPr>
          <w:rStyle w:val="Style8"/>
          <w:b/>
          <w:i w:val="false"/>
          <w:i w:val="false"/>
          <w:sz w:val="26"/>
          <w:szCs w:val="26"/>
          <w:shd w:fill="auto" w:val="clear"/>
          <w:lang w:val="ru-RU"/>
        </w:rPr>
      </w:pPr>
      <w:bookmarkStart w:id="13" w:name="_Toc174972584"/>
      <w:bookmarkStart w:id="14" w:name="_Toc54643699"/>
      <w:r>
        <w:rPr>
          <w:sz w:val="26"/>
          <w:szCs w:val="26"/>
        </w:rPr>
        <w:t>Таблица 1. Перечень объектов заказчика</w:t>
      </w:r>
      <w:bookmarkEnd w:id="13"/>
      <w:bookmarkEnd w:id="14"/>
    </w:p>
    <w:p>
      <w:pPr>
        <w:pStyle w:val="Normal"/>
        <w:rPr/>
      </w:pPr>
      <w:r>
        <w:rPr/>
      </w:r>
    </w:p>
    <w:tbl>
      <w:tblPr>
        <w:tblW w:w="1034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57"/>
        <w:gridCol w:w="1256"/>
        <w:gridCol w:w="2151"/>
        <w:gridCol w:w="2611"/>
        <w:gridCol w:w="3768"/>
      </w:tblGrid>
      <w:tr>
        <w:trPr/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  <w:br/>
            </w:r>
            <w:r>
              <w:rPr>
                <w:i/>
                <w:iCs/>
                <w:sz w:val="24"/>
                <w:szCs w:val="24"/>
              </w:rPr>
              <w:t>(место оказания услуг)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rPr/>
            </w:pPr>
            <w:r>
              <w:rPr/>
              <w:t>1</w:t>
            </w:r>
          </w:p>
        </w:tc>
        <w:tc>
          <w:tcPr>
            <w:tcW w:w="1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Почтовые услуги экспресс доставки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г. Владивосток – </w:t>
            </w:r>
          </w:p>
          <w:p>
            <w:pPr>
              <w:pStyle w:val="Normal"/>
              <w:widowControl w:val="false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г. Хабаровск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Приамурский ТУ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Вес 3 кг</w:t>
            </w:r>
          </w:p>
        </w:tc>
      </w:tr>
      <w:tr>
        <w:trPr>
          <w:trHeight w:val="251" w:hRule="atLeast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720" w:hanging="0"/>
              <w:rPr/>
            </w:pPr>
            <w:r>
              <w:rPr/>
              <w:t>2</w:t>
            </w:r>
          </w:p>
        </w:tc>
        <w:tc>
          <w:tcPr>
            <w:tcW w:w="12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г. Владивосток – </w:t>
            </w:r>
          </w:p>
          <w:p>
            <w:pPr>
              <w:pStyle w:val="Normal"/>
              <w:widowControl w:val="false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г. Благовещенск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Благовещенский ТУ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Вес 3 кг</w:t>
            </w:r>
          </w:p>
        </w:tc>
      </w:tr>
      <w:tr>
        <w:trPr>
          <w:trHeight w:val="251" w:hRule="atLeast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rPr/>
            </w:pPr>
            <w:r>
              <w:rPr/>
              <w:t>3</w:t>
            </w:r>
          </w:p>
        </w:tc>
        <w:tc>
          <w:tcPr>
            <w:tcW w:w="12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г. Владивосток – г. Южно-Сахалинск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Сахалинский ТУ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Вес 3 кг</w:t>
            </w:r>
          </w:p>
        </w:tc>
      </w:tr>
    </w:tbl>
    <w:p>
      <w:pPr>
        <w:pStyle w:val="Heading1"/>
        <w:numPr>
          <w:ilvl w:val="0"/>
          <w:numId w:val="3"/>
        </w:numPr>
        <w:ind w:left="0" w:hanging="0"/>
        <w:jc w:val="center"/>
        <w:rPr>
          <w:sz w:val="26"/>
          <w:szCs w:val="26"/>
        </w:rPr>
      </w:pPr>
      <w:bookmarkStart w:id="15" w:name="_Toc174972585"/>
      <w:r>
        <w:rPr>
          <w:sz w:val="26"/>
          <w:szCs w:val="26"/>
        </w:rPr>
        <w:t>Требования к продукции</w:t>
      </w:r>
      <w:bookmarkEnd w:id="12"/>
      <w:bookmarkEnd w:id="15"/>
    </w:p>
    <w:p>
      <w:pPr>
        <w:pStyle w:val="Heading4"/>
        <w:numPr>
          <w:ilvl w:val="1"/>
          <w:numId w:val="3"/>
        </w:numPr>
        <w:tabs>
          <w:tab w:val="left" w:pos="0" w:leader="none"/>
          <w:tab w:val="left" w:pos="1134" w:leader="none"/>
        </w:tabs>
        <w:spacing w:before="0" w:after="0"/>
        <w:ind w:left="567" w:firstLine="135"/>
        <w:rPr>
          <w:sz w:val="26"/>
          <w:szCs w:val="26"/>
        </w:rPr>
      </w:pPr>
      <w:bookmarkStart w:id="16" w:name="_Toc174972586"/>
      <w:r>
        <w:rPr>
          <w:sz w:val="26"/>
          <w:szCs w:val="26"/>
        </w:rPr>
        <w:t xml:space="preserve">Требования к объемам и срокам </w:t>
      </w:r>
      <w:r>
        <w:rPr>
          <w:sz w:val="26"/>
          <w:szCs w:val="26"/>
          <w:lang w:val="ru-RU"/>
        </w:rPr>
        <w:t>оказания услуг</w:t>
      </w:r>
      <w:bookmarkEnd w:id="16"/>
    </w:p>
    <w:p>
      <w:pPr>
        <w:pStyle w:val="Heading3"/>
        <w:numPr>
          <w:ilvl w:val="2"/>
          <w:numId w:val="3"/>
        </w:numPr>
        <w:tabs>
          <w:tab w:val="left" w:pos="0" w:leader="none"/>
          <w:tab w:val="left" w:pos="1134" w:leader="none"/>
        </w:tabs>
        <w:spacing w:before="0" w:after="0"/>
        <w:ind w:left="567" w:hanging="0"/>
        <w:rPr>
          <w:sz w:val="26"/>
          <w:szCs w:val="26"/>
        </w:rPr>
      </w:pPr>
      <w:bookmarkStart w:id="17" w:name="_Toc174972587"/>
      <w:r>
        <w:rPr>
          <w:sz w:val="26"/>
          <w:szCs w:val="26"/>
        </w:rPr>
        <w:t xml:space="preserve">Перечень и объем </w:t>
      </w:r>
      <w:r>
        <w:rPr>
          <w:sz w:val="26"/>
          <w:szCs w:val="26"/>
          <w:lang w:val="ru-RU"/>
        </w:rPr>
        <w:t>услуг</w:t>
      </w:r>
      <w:bookmarkEnd w:id="17"/>
    </w:p>
    <w:p>
      <w:pPr>
        <w:pStyle w:val="Heading1"/>
        <w:tabs>
          <w:tab w:val="clear" w:pos="0"/>
        </w:tabs>
        <w:rPr>
          <w:sz w:val="26"/>
          <w:szCs w:val="26"/>
          <w:lang w:val="ru-RU"/>
        </w:rPr>
      </w:pPr>
      <w:bookmarkStart w:id="18" w:name="_Toc174972588"/>
      <w:bookmarkStart w:id="19" w:name="_Toc51339695"/>
      <w:r>
        <w:rPr>
          <w:sz w:val="26"/>
          <w:szCs w:val="26"/>
        </w:rPr>
        <w:t xml:space="preserve">Таблица </w:t>
      </w:r>
      <w:r>
        <w:rPr>
          <w:sz w:val="26"/>
          <w:szCs w:val="26"/>
          <w:lang w:val="ru-RU"/>
        </w:rPr>
        <w:t>2.</w:t>
      </w:r>
      <w:r>
        <w:rPr>
          <w:sz w:val="26"/>
          <w:szCs w:val="26"/>
        </w:rPr>
        <w:t xml:space="preserve"> Перечень </w:t>
      </w:r>
      <w:bookmarkEnd w:id="19"/>
      <w:r>
        <w:rPr>
          <w:sz w:val="26"/>
          <w:szCs w:val="26"/>
        </w:rPr>
        <w:t xml:space="preserve">и объем </w:t>
      </w:r>
      <w:r>
        <w:rPr>
          <w:sz w:val="26"/>
          <w:szCs w:val="26"/>
          <w:lang w:val="ru-RU"/>
        </w:rPr>
        <w:t>оказываемых услуг</w:t>
      </w:r>
      <w:bookmarkEnd w:id="18"/>
    </w:p>
    <w:tbl>
      <w:tblPr>
        <w:tblW w:w="10347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731"/>
        <w:gridCol w:w="6214"/>
        <w:gridCol w:w="1985"/>
        <w:gridCol w:w="1416"/>
      </w:tblGrid>
      <w:tr>
        <w:trPr>
          <w:trHeight w:val="514" w:hRule="atLeast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>
          <w:trHeight w:val="256" w:hRule="atLeast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>
        <w:trPr>
          <w:trHeight w:val="256" w:hRule="atLeast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center"/>
              <w:rPr/>
            </w:pPr>
            <w:r>
              <w:rPr/>
            </w:r>
          </w:p>
        </w:tc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КПД2: 53.10.13.140 Оказание почтовых услуг экспресс доставки для нужд Владивостокского представительства АО "ТК РусГидро"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</w:t>
            </w:r>
          </w:p>
        </w:tc>
      </w:tr>
    </w:tbl>
    <w:p>
      <w:pPr>
        <w:pStyle w:val="Normal"/>
        <w:widowControl w:val="false"/>
        <w:tabs>
          <w:tab w:val="clear" w:pos="709"/>
          <w:tab w:val="left" w:pos="426" w:leader="none"/>
        </w:tabs>
        <w:rPr>
          <w:bCs/>
          <w:sz w:val="26"/>
          <w:szCs w:val="26"/>
          <w:shd w:fill="FFFF99" w:val="clear"/>
        </w:rPr>
      </w:pPr>
      <w:r>
        <w:rPr>
          <w:bCs/>
          <w:sz w:val="26"/>
          <w:szCs w:val="26"/>
          <w:shd w:fill="FFFF99" w:val="clear"/>
        </w:rPr>
      </w:r>
    </w:p>
    <w:p>
      <w:pPr>
        <w:pStyle w:val="Heading3"/>
        <w:numPr>
          <w:ilvl w:val="2"/>
          <w:numId w:val="3"/>
        </w:numPr>
        <w:spacing w:before="0" w:after="0"/>
        <w:ind w:left="0" w:firstLine="567"/>
        <w:rPr>
          <w:sz w:val="26"/>
          <w:szCs w:val="26"/>
        </w:rPr>
      </w:pPr>
      <w:bookmarkStart w:id="20" w:name="_Toc174972589"/>
      <w:bookmarkStart w:id="21" w:name="_Toc75446578"/>
      <w:bookmarkStart w:id="22" w:name="_Toc51339696"/>
      <w:r>
        <w:rPr>
          <w:sz w:val="26"/>
          <w:szCs w:val="26"/>
        </w:rPr>
        <w:t xml:space="preserve">Требования </w:t>
      </w:r>
      <w:bookmarkEnd w:id="22"/>
      <w:r>
        <w:rPr>
          <w:sz w:val="26"/>
          <w:szCs w:val="26"/>
        </w:rPr>
        <w:t>к срокам оказания услуг</w:t>
      </w:r>
      <w:bookmarkEnd w:id="20"/>
      <w:bookmarkEnd w:id="21"/>
    </w:p>
    <w:p>
      <w:pPr>
        <w:pStyle w:val="Heading1"/>
        <w:tabs>
          <w:tab w:val="clear" w:pos="0"/>
        </w:tabs>
        <w:rPr>
          <w:sz w:val="26"/>
          <w:szCs w:val="26"/>
          <w:lang w:val="ru-RU"/>
        </w:rPr>
      </w:pPr>
      <w:bookmarkStart w:id="23" w:name="_Toc174972590"/>
      <w:bookmarkStart w:id="24" w:name="_Toc50125127"/>
      <w:bookmarkStart w:id="25" w:name="_Toc51339697"/>
      <w:bookmarkEnd w:id="11"/>
      <w:r>
        <w:rPr>
          <w:sz w:val="26"/>
          <w:szCs w:val="26"/>
        </w:rPr>
        <w:t xml:space="preserve">Таблица </w:t>
      </w:r>
      <w:r>
        <w:rPr>
          <w:sz w:val="26"/>
          <w:szCs w:val="26"/>
          <w:lang w:val="ru-RU"/>
        </w:rPr>
        <w:t>3.</w:t>
      </w:r>
      <w:r>
        <w:rPr>
          <w:sz w:val="26"/>
          <w:szCs w:val="26"/>
        </w:rPr>
        <w:t xml:space="preserve"> </w:t>
      </w:r>
      <w:bookmarkStart w:id="26" w:name="_Hlk50465284"/>
      <w:r>
        <w:rPr>
          <w:sz w:val="26"/>
          <w:szCs w:val="26"/>
        </w:rPr>
        <w:t xml:space="preserve">Требования по срокам </w:t>
      </w:r>
      <w:bookmarkEnd w:id="24"/>
      <w:bookmarkEnd w:id="25"/>
      <w:bookmarkEnd w:id="26"/>
      <w:r>
        <w:rPr>
          <w:sz w:val="26"/>
          <w:szCs w:val="26"/>
          <w:lang w:val="ru-RU"/>
        </w:rPr>
        <w:t>оказания услуг</w:t>
      </w:r>
      <w:bookmarkEnd w:id="23"/>
      <w:r>
        <w:rPr>
          <w:sz w:val="26"/>
          <w:szCs w:val="26"/>
          <w:lang w:val="ru-RU"/>
        </w:rPr>
        <w:t xml:space="preserve"> </w:t>
      </w:r>
    </w:p>
    <w:tbl>
      <w:tblPr>
        <w:tblW w:w="100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05"/>
        <w:gridCol w:w="2963"/>
        <w:gridCol w:w="3274"/>
        <w:gridCol w:w="3117"/>
      </w:tblGrid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>
        <w:trPr>
          <w:trHeight w:val="236" w:hRule="atLeast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bookmarkEnd w:id="10"/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17" w:hRule="atLeast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ОКПД2: 53.10.13.140 Оказание почтовых услуг экспресс доставки для нужд Владивостокского представительства АО "ТК РусГидро"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 даты передачи груза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14 рабочих дней с даты передачи груза.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Общий срок оказания услуг с 01.03.202</w:t>
            </w:r>
            <w:r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 по 28.02.202</w:t>
            </w:r>
            <w:r>
              <w:rPr>
                <w:sz w:val="24"/>
                <w:szCs w:val="24"/>
              </w:rPr>
              <w:t>8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3"/>
        </w:numPr>
        <w:tabs>
          <w:tab w:val="left" w:pos="0" w:leader="none"/>
          <w:tab w:val="left" w:pos="851" w:leader="none"/>
        </w:tabs>
        <w:ind w:left="567" w:hanging="6"/>
        <w:rPr>
          <w:sz w:val="26"/>
          <w:szCs w:val="26"/>
        </w:rPr>
      </w:pPr>
      <w:bookmarkStart w:id="27" w:name="_Toc51339698"/>
      <w:bookmarkStart w:id="28" w:name="_Toc174972591"/>
      <w:bookmarkStart w:id="29" w:name="_Toc75446581"/>
      <w:bookmarkStart w:id="30" w:name="_Toc46743511"/>
      <w:r>
        <w:rPr>
          <w:sz w:val="26"/>
          <w:szCs w:val="26"/>
        </w:rPr>
        <w:t xml:space="preserve">Требования к </w:t>
      </w:r>
      <w:bookmarkEnd w:id="30"/>
      <w:r>
        <w:rPr>
          <w:sz w:val="26"/>
          <w:szCs w:val="26"/>
        </w:rPr>
        <w:t xml:space="preserve">качеству </w:t>
      </w:r>
      <w:bookmarkEnd w:id="29"/>
      <w:r>
        <w:rPr>
          <w:sz w:val="26"/>
          <w:szCs w:val="26"/>
          <w:lang w:val="ru-RU"/>
        </w:rPr>
        <w:t>Услуг</w:t>
      </w:r>
      <w:bookmarkEnd w:id="28"/>
    </w:p>
    <w:p>
      <w:pPr>
        <w:pStyle w:val="Heading1"/>
        <w:tabs>
          <w:tab w:val="clear" w:pos="0"/>
        </w:tabs>
        <w:ind w:left="0" w:hanging="0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  <w:lang w:val="ru-RU"/>
        </w:rPr>
        <w:t xml:space="preserve"> </w:t>
      </w:r>
      <w:bookmarkStart w:id="31" w:name="_Toc174972592"/>
      <w:r>
        <w:rPr>
          <w:sz w:val="26"/>
          <w:szCs w:val="26"/>
        </w:rPr>
        <w:t>Таблица </w:t>
      </w:r>
      <w:bookmarkEnd w:id="27"/>
      <w:r>
        <w:rPr>
          <w:sz w:val="26"/>
          <w:szCs w:val="26"/>
          <w:lang w:val="ru-RU"/>
        </w:rPr>
        <w:t>4</w:t>
      </w:r>
      <w:r>
        <w:rPr>
          <w:sz w:val="26"/>
          <w:szCs w:val="26"/>
        </w:rPr>
        <w:t xml:space="preserve">. Требования к </w:t>
      </w:r>
      <w:r>
        <w:rPr>
          <w:sz w:val="26"/>
          <w:szCs w:val="26"/>
          <w:lang w:val="ru-RU"/>
        </w:rPr>
        <w:t>качеству услуг</w:t>
      </w:r>
      <w:bookmarkEnd w:id="31"/>
      <w:r>
        <w:rPr>
          <w:sz w:val="26"/>
          <w:szCs w:val="26"/>
        </w:rPr>
        <w:t xml:space="preserve"> </w:t>
      </w:r>
    </w:p>
    <w:p>
      <w:pPr>
        <w:pStyle w:val="Normal"/>
        <w:rPr>
          <w:sz w:val="24"/>
          <w:szCs w:val="22"/>
        </w:rPr>
      </w:pPr>
      <w:r>
        <w:rPr>
          <w:b/>
          <w:bCs/>
          <w:sz w:val="26"/>
          <w:szCs w:val="26"/>
        </w:rPr>
        <w:t>Наименование услуг/этапа услуг (позиция №1 Таблицы 2):</w:t>
      </w:r>
      <w:r>
        <w:rPr>
          <w:sz w:val="24"/>
          <w:szCs w:val="22"/>
        </w:rPr>
        <w:t xml:space="preserve"> ОКПД2: 53.10.13.140 Оказание почтовых услуг экспресс доставки для нужд Владивостокского представительства АО "ТК РусГидро".</w:t>
      </w:r>
    </w:p>
    <w:p>
      <w:pPr>
        <w:pStyle w:val="Normal"/>
        <w:rPr>
          <w:i/>
          <w:i/>
          <w:szCs w:val="22"/>
        </w:rPr>
      </w:pPr>
      <w:r>
        <w:rPr>
          <w:i/>
          <w:szCs w:val="22"/>
        </w:rPr>
      </w:r>
    </w:p>
    <w:tbl>
      <w:tblPr>
        <w:tblStyle w:val="affff7"/>
        <w:tblW w:w="9920" w:type="dxa"/>
        <w:jc w:val="left"/>
        <w:tblInd w:w="13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10"/>
        <w:gridCol w:w="2057"/>
        <w:gridCol w:w="2178"/>
        <w:gridCol w:w="1579"/>
        <w:gridCol w:w="1839"/>
        <w:gridCol w:w="1556"/>
      </w:tblGrid>
      <w:tr>
        <w:trPr>
          <w:trHeight w:val="551" w:hRule="atLeast"/>
        </w:trPr>
        <w:tc>
          <w:tcPr>
            <w:tcW w:w="710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2057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217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3418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567" w:right="-8" w:hanging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1556" w:type="dxa"/>
            <w:vMerge w:val="restart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>
          <w:trHeight w:val="626" w:hRule="atLeast"/>
        </w:trPr>
        <w:tc>
          <w:tcPr>
            <w:tcW w:w="71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05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17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57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183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556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71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bookmarkStart w:id="32" w:name="_Toc53499667"/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1</w:t>
            </w:r>
            <w:bookmarkEnd w:id="32"/>
          </w:p>
        </w:tc>
        <w:tc>
          <w:tcPr>
            <w:tcW w:w="205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217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57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en-US" w:eastAsia="ru-RU" w:bidi="ar-SA"/>
              </w:rPr>
              <w:t>4</w:t>
            </w:r>
          </w:p>
        </w:tc>
        <w:tc>
          <w:tcPr>
            <w:tcW w:w="183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en-US" w:eastAsia="ru-RU" w:bidi="ar-SA"/>
              </w:rPr>
              <w:t>5</w:t>
            </w:r>
          </w:p>
        </w:tc>
        <w:tc>
          <w:tcPr>
            <w:tcW w:w="155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en-US" w:eastAsia="ru-RU" w:bidi="ar-SA"/>
              </w:rPr>
              <w:t>6</w:t>
            </w:r>
          </w:p>
        </w:tc>
      </w:tr>
      <w:tr>
        <w:trPr/>
        <w:tc>
          <w:tcPr>
            <w:tcW w:w="71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209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 xml:space="preserve">Требования к оказанию услуг </w:t>
            </w:r>
          </w:p>
        </w:tc>
      </w:tr>
      <w:tr>
        <w:trPr/>
        <w:tc>
          <w:tcPr>
            <w:tcW w:w="71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9209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 xml:space="preserve">Общие требования к оказанию услуг </w:t>
            </w:r>
          </w:p>
        </w:tc>
      </w:tr>
      <w:tr>
        <w:trPr/>
        <w:tc>
          <w:tcPr>
            <w:tcW w:w="71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071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057" w:type="dxa"/>
            <w:vMerge w:val="restart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Предоставление услуги «Личный кабинет» с возможностью</w:t>
            </w:r>
          </w:p>
        </w:tc>
        <w:tc>
          <w:tcPr>
            <w:tcW w:w="217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Отслеживать и контролировать отправки/доставки</w:t>
            </w:r>
          </w:p>
        </w:tc>
        <w:tc>
          <w:tcPr>
            <w:tcW w:w="157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83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155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710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071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057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7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Видеть статус отправления до доставки Получателю по номеру накладной</w:t>
            </w:r>
          </w:p>
        </w:tc>
        <w:tc>
          <w:tcPr>
            <w:tcW w:w="1579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839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155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710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071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057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7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Самостоятельно создавать заказы в личном кабинете на забор отправлений и грузов и получать подтверждение вызова в режиме on-line</w:t>
            </w:r>
          </w:p>
        </w:tc>
        <w:tc>
          <w:tcPr>
            <w:tcW w:w="1579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839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155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710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071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057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7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Создавать накладные для отправки</w:t>
            </w:r>
          </w:p>
        </w:tc>
        <w:tc>
          <w:tcPr>
            <w:tcW w:w="1579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839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155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710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071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057" w:type="dxa"/>
            <w:vMerge w:val="restart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Упаковка</w:t>
            </w:r>
          </w:p>
        </w:tc>
        <w:tc>
          <w:tcPr>
            <w:tcW w:w="217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Упаковочные материалы должны предоставляться заранее</w:t>
            </w:r>
          </w:p>
        </w:tc>
        <w:tc>
          <w:tcPr>
            <w:tcW w:w="1579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839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155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710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071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057" w:type="dxa"/>
            <w:vMerge w:val="continue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7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Бесплатные расходные материалы (по первому требованию и в неограниченном количестве) (конверты картонные А3, А4 форматов, сейф-пакеты)</w:t>
            </w:r>
          </w:p>
        </w:tc>
        <w:tc>
          <w:tcPr>
            <w:tcW w:w="1579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839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155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710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071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057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Курьер</w:t>
            </w:r>
          </w:p>
        </w:tc>
        <w:tc>
          <w:tcPr>
            <w:tcW w:w="217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Бесплатный вызов курьера для забора груза</w:t>
            </w:r>
          </w:p>
        </w:tc>
        <w:tc>
          <w:tcPr>
            <w:tcW w:w="1579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839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155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71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209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процедурам оказания услуг</w:t>
            </w:r>
          </w:p>
        </w:tc>
      </w:tr>
      <w:tr>
        <w:trPr/>
        <w:tc>
          <w:tcPr>
            <w:tcW w:w="71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071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235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uppressAutoHyphens w:val="true"/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Обеспечение целостности и сохранности груза с момента приема к отправке до вручения грузополучателю</w:t>
            </w:r>
          </w:p>
        </w:tc>
        <w:tc>
          <w:tcPr>
            <w:tcW w:w="1579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uppressAutoHyphens w:val="true"/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несёт полную материальную ответственность перед Заказчиком за сохранность, порчу, утрату груза во время всего периода перевозки, с момента передачи груза Исполнителю до момента передачи груза грузополучателю в месте доставки</w:t>
            </w:r>
          </w:p>
        </w:tc>
        <w:tc>
          <w:tcPr>
            <w:tcW w:w="183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71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209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результатам у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слуг</w:t>
            </w:r>
          </w:p>
        </w:tc>
      </w:tr>
      <w:tr>
        <w:trPr/>
        <w:tc>
          <w:tcPr>
            <w:tcW w:w="71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209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приемке результата оказания у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слуг</w:t>
            </w:r>
            <w:r>
              <w:rPr>
                <w:rStyle w:val="Style8"/>
                <w:rFonts w:eastAsia="Times New Roman" w:cs="Times New Roman"/>
                <w:b w:val="false"/>
                <w:bCs/>
                <w:i w:val="false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 </w:t>
            </w:r>
          </w:p>
        </w:tc>
      </w:tr>
      <w:tr>
        <w:trPr/>
        <w:tc>
          <w:tcPr>
            <w:tcW w:w="71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071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05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Документы, передаваемые Заказчику по результатам оказанных услуг</w:t>
            </w:r>
          </w:p>
        </w:tc>
        <w:tc>
          <w:tcPr>
            <w:tcW w:w="217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передает Заказчику акт сдачи –приемки оказанных услуг/УПД в двух экземплярах</w:t>
            </w:r>
          </w:p>
        </w:tc>
        <w:tc>
          <w:tcPr>
            <w:tcW w:w="157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83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155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71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209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документации, описывающей результат оказания услуг</w:t>
            </w:r>
          </w:p>
        </w:tc>
      </w:tr>
      <w:tr>
        <w:trPr/>
        <w:tc>
          <w:tcPr>
            <w:tcW w:w="71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071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05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Акт сдачи приемки оказанных услуг</w:t>
            </w:r>
          </w:p>
        </w:tc>
        <w:tc>
          <w:tcPr>
            <w:tcW w:w="217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передает Заказчику акт сдачи-приемки оказанных услуг в двух экземплярах.</w:t>
            </w:r>
          </w:p>
        </w:tc>
        <w:tc>
          <w:tcPr>
            <w:tcW w:w="157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83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155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71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071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05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Счет на оплату</w:t>
            </w:r>
          </w:p>
        </w:tc>
        <w:tc>
          <w:tcPr>
            <w:tcW w:w="217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Исполнитель передает Заказчику счет на оплату после оказания услуги. </w:t>
            </w:r>
          </w:p>
        </w:tc>
        <w:tc>
          <w:tcPr>
            <w:tcW w:w="157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83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155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>
          <w:trHeight w:val="2016" w:hRule="atLeast"/>
        </w:trPr>
        <w:tc>
          <w:tcPr>
            <w:tcW w:w="71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071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05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Счет-фактура (если контрагент является плательщиком НДС)</w:t>
            </w:r>
          </w:p>
        </w:tc>
        <w:tc>
          <w:tcPr>
            <w:tcW w:w="217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передает счет-фактуру (если Исполнитель является плательщиком НДС)</w:t>
            </w:r>
          </w:p>
        </w:tc>
        <w:tc>
          <w:tcPr>
            <w:tcW w:w="157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83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155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</w:tbl>
    <w:p>
      <w:pPr>
        <w:pStyle w:val="Normal"/>
        <w:rPr>
          <w:b/>
          <w:i/>
          <w:i/>
          <w:sz w:val="24"/>
          <w:szCs w:val="24"/>
        </w:rPr>
      </w:pPr>
      <w:r>
        <w:rPr>
          <w:b/>
          <w:i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numPr>
          <w:ilvl w:val="0"/>
          <w:numId w:val="3"/>
        </w:numPr>
        <w:ind w:left="0" w:hanging="0"/>
        <w:jc w:val="center"/>
        <w:rPr>
          <w:sz w:val="26"/>
          <w:szCs w:val="26"/>
        </w:rPr>
      </w:pPr>
      <w:bookmarkStart w:id="33" w:name="_Toc174972593"/>
      <w:r>
        <w:rPr>
          <w:sz w:val="26"/>
          <w:szCs w:val="26"/>
          <w:lang w:val="ru-RU"/>
        </w:rPr>
        <w:t>Т</w:t>
      </w:r>
      <w:r>
        <w:rPr>
          <w:sz w:val="26"/>
          <w:szCs w:val="26"/>
        </w:rPr>
        <w:t>ребования к документации по ценообразованию на этапе заключения (исполнения) договора</w:t>
      </w:r>
      <w:bookmarkEnd w:id="33"/>
    </w:p>
    <w:p>
      <w:pPr>
        <w:pStyle w:val="Normal"/>
        <w:spacing w:before="0" w:after="0"/>
        <w:ind w:left="1080" w:hanging="0"/>
        <w:contextualSpacing/>
        <w:jc w:val="both"/>
        <w:rPr>
          <w:rFonts w:eastAsia="Calibri"/>
          <w:color w:val="000000" w:themeColor="text1"/>
          <w:sz w:val="24"/>
          <w:szCs w:val="24"/>
          <w:lang w:val="x-none"/>
        </w:rPr>
      </w:pPr>
      <w:r>
        <w:rPr>
          <w:rFonts w:eastAsia="Calibri"/>
          <w:color w:val="000000" w:themeColor="text1"/>
          <w:sz w:val="24"/>
          <w:szCs w:val="24"/>
          <w:lang w:val="x-none"/>
        </w:rPr>
      </w:r>
    </w:p>
    <w:p>
      <w:pPr>
        <w:pStyle w:val="ListParagraph"/>
        <w:numPr>
          <w:ilvl w:val="1"/>
          <w:numId w:val="9"/>
        </w:numPr>
        <w:ind w:left="0" w:firstLine="454"/>
        <w:jc w:val="both"/>
        <w:rPr>
          <w:iCs/>
          <w:color w:val="000000" w:themeColor="text1"/>
          <w:lang w:eastAsia="x-none"/>
        </w:rPr>
      </w:pPr>
      <w:r>
        <w:rPr>
          <w:rFonts w:eastAsia="Times New Roman"/>
          <w:iCs/>
          <w:color w:val="000000" w:themeColor="text1"/>
          <w:lang w:eastAsia="x-none"/>
        </w:rPr>
        <w:t>В стоимость услуги должны быть включены все затраты, связанные с исполнением обязательств по оказанию услуг, иные расходы, связанные с исполнением обязательств по Договору, в том числе, все налоги, сборы и пошлины.</w:t>
      </w:r>
    </w:p>
    <w:p>
      <w:pPr>
        <w:pStyle w:val="ListParagraph"/>
        <w:numPr>
          <w:ilvl w:val="0"/>
          <w:numId w:val="0"/>
        </w:numPr>
        <w:ind w:left="0" w:hanging="0"/>
        <w:jc w:val="both"/>
        <w:rPr>
          <w:color w:val="000000" w:themeColor="text1"/>
          <w:lang w:eastAsia="x-none"/>
        </w:rPr>
      </w:pPr>
      <w:r>
        <w:rPr>
          <w:color w:val="000000" w:themeColor="text1"/>
          <w:lang w:eastAsia="x-none"/>
        </w:rPr>
      </w:r>
    </w:p>
    <w:p>
      <w:pPr>
        <w:pStyle w:val="ListParagraph"/>
        <w:ind w:left="426" w:hanging="0"/>
        <w:jc w:val="both"/>
        <w:rPr/>
      </w:pPr>
      <w:r>
        <w:rPr/>
      </w:r>
    </w:p>
    <w:p>
      <w:pPr>
        <w:pStyle w:val="Normal"/>
        <w:rPr>
          <w:bCs/>
          <w:sz w:val="24"/>
          <w:szCs w:val="24"/>
        </w:rPr>
      </w:pPr>
      <w:r>
        <w:rPr>
          <w:bCs/>
          <w:sz w:val="24"/>
          <w:szCs w:val="24"/>
        </w:rPr>
        <w:t>С-т по МТС                                                                                                                   В.В. Ковальчук</w:t>
      </w:r>
    </w:p>
    <w:sectPr>
      <w:headerReference w:type="default" r:id="rId5"/>
      <w:headerReference w:type="first" r:id="rId6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4330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930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false"/>
        <w:b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04" w:hanging="420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b w:val="false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/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9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zh-TW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481159"/>
    <w:pPr>
      <w:keepNext w:val="true"/>
      <w:tabs>
        <w:tab w:val="clear" w:pos="709"/>
        <w:tab w:val="left" w:pos="0" w:leader="none"/>
      </w:tabs>
      <w:spacing w:before="120" w:after="0"/>
      <w:ind w:left="567" w:hanging="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481159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Style14" w:customStyle="1">
    <w:name w:val="Ссылка указателя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09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9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9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421b6b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e26b68"/>
    <w:pPr>
      <w:tabs>
        <w:tab w:val="clear" w:pos="709"/>
        <w:tab w:val="left" w:pos="1120" w:leader="none"/>
        <w:tab w:val="right" w:pos="9911" w:leader="dot"/>
      </w:tabs>
      <w:ind w:left="280" w:firstLine="287"/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" w:customStyle="1">
    <w:name w:val="caption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9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FORMATTEXT" w:customStyle="1">
    <w:name w:val=".FORMATTEXT"/>
    <w:uiPriority w:val="99"/>
    <w:qFormat/>
    <w:rsid w:val="00604f23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Style33" w:customStyle="1">
    <w:name w:val="Содержимое врезки"/>
    <w:basedOn w:val="Normal"/>
    <w:qFormat/>
    <w:pPr/>
    <w:rPr/>
  </w:style>
  <w:style w:type="paragraph" w:styleId="Style34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5" w:customStyle="1">
    <w:name w:val="Заголовок таблицы"/>
    <w:basedOn w:val="Style34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10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7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C4C604-762E-4FDE-966A-F0ABCBAAC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Application>AlterOffice/3.4.0.9$Linux_X86_64 LibreOffice_project/b8daf9e823b1a5463a2f48435ddc2e8696e7d4fc</Application>
  <AppVersion>15.0000</AppVersion>
  <Pages>6</Pages>
  <Words>729</Words>
  <Characters>4708</Characters>
  <CharactersWithSpaces>5397</CharactersWithSpaces>
  <Paragraphs>162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2023-04-17T04:32:00Z</dcterms:created>
  <dc:creator>Быстров Олег Геннадьевич</dc:creator>
  <dc:description/>
  <dc:language>ru-RU</dc:language>
  <cp:lastModifiedBy>kovalchukvv@corp.gidroogk.com</cp:lastModifiedBy>
  <cp:lastPrinted>2024-02-29T11:08:00Z</cp:lastPrinted>
  <dcterms:modified xsi:type="dcterms:W3CDTF">2026-06-16T15:14:03Z</dcterms:modified>
  <cp:revision>27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