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ОКПД 2 86.21.10 Оказание услуг по проведению периодического медицинского осмотра в г. Благовещенск для нужд Благовещенского ТУ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Лот № 8058-ЭКСП ПРОД-202</w:t>
      </w:r>
      <w:r>
        <w:rPr>
          <w:rFonts w:eastAsia="Calibri"/>
          <w:b/>
          <w:bCs/>
          <w:i w:val="false"/>
          <w:iCs w:val="false"/>
        </w:rPr>
        <w:t>7</w:t>
      </w:r>
      <w:r>
        <w:rPr>
          <w:rFonts w:eastAsia="Calibri"/>
          <w:b/>
          <w:bCs/>
          <w:i w:val="false"/>
          <w:iCs w:val="false"/>
        </w:rPr>
        <w:t>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z w:val="24"/>
              <w:szCs w:val="24"/>
            </w:rPr>
            <w:instrText xml:space="preserve"> TOC \f \o "1-9" \h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hyperlink w:anchor="__RefHeading___Toc5426_315841478">
            <w:r>
              <w:rPr>
                <w:rStyle w:val="Style14"/>
                <w:sz w:val="24"/>
                <w:szCs w:val="2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28_315841478">
            <w:r>
              <w:rPr>
                <w:rStyle w:val="Style14"/>
                <w:sz w:val="24"/>
                <w:szCs w:val="2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30_315841478">
            <w:r>
              <w:rPr>
                <w:rStyle w:val="Style14"/>
                <w:sz w:val="24"/>
                <w:szCs w:val="2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z w:val="24"/>
                <w:szCs w:val="2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4_315841478">
            <w:r>
              <w:rPr>
                <w:rStyle w:val="Style14"/>
                <w:sz w:val="24"/>
                <w:szCs w:val="2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6_315841478">
            <w:r>
              <w:rPr>
                <w:rStyle w:val="Style14"/>
                <w:sz w:val="24"/>
                <w:szCs w:val="2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8_315841478">
            <w:r>
              <w:rPr>
                <w:rStyle w:val="Style14"/>
                <w:sz w:val="24"/>
                <w:szCs w:val="2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z w:val="24"/>
                <w:szCs w:val="2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2_315841478">
            <w:r>
              <w:rPr>
                <w:rStyle w:val="Style14"/>
                <w:sz w:val="24"/>
                <w:szCs w:val="2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z w:val="24"/>
                <w:szCs w:val="2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6_315841478">
            <w:r>
              <w:rPr>
                <w:rStyle w:val="Style14"/>
                <w:sz w:val="24"/>
                <w:szCs w:val="2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z w:val="24"/>
                <w:szCs w:val="24"/>
              </w:rPr>
              <w:t>Таблица 4. Требования к качеству услуг.</w:t>
            </w:r>
          </w:hyperlink>
          <w:r>
            <w:rPr>
              <w:sz w:val="24"/>
              <w:szCs w:val="24"/>
            </w:rPr>
            <w:t xml:space="preserve"> </w:t>
          </w:r>
          <w:hyperlink w:anchor="__RefHeading___Toc1062_2924392234">
            <w:r>
              <w:rPr>
                <w:rStyle w:val="Style14"/>
                <w:b w:val="false"/>
                <w:bCs w:val="false"/>
                <w:sz w:val="24"/>
                <w:szCs w:val="24"/>
              </w:rPr>
              <w:t>Наименование услуг/этапа услуг: ОКПД 2 86.21.10 Оказание услуг по проведению периодического медицинского осмотра в г. Благовещенск для нужд Благовещенского ТУ Владивостокского представительства АО «ТК РусГидро»</w:t>
            </w:r>
            <w:r>
              <w:rPr>
                <w:rStyle w:val="Style14"/>
                <w:sz w:val="24"/>
                <w:szCs w:val="24"/>
              </w:rPr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3</w:t>
          </w:r>
          <w:hyperlink w:anchor="__RefHeading___Toc5450_315841478">
            <w:r>
              <w:rPr>
                <w:rStyle w:val="Style14"/>
                <w:sz w:val="24"/>
                <w:szCs w:val="24"/>
              </w:rPr>
              <w:t>. Требования к документации по ценообразованию на этапе закупки</w:t>
              <w:tab/>
              <w:t>1</w:t>
            </w:r>
            <w:r>
              <w:rPr>
                <w:rStyle w:val="Style14"/>
              </w:rPr>
              <w:t>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периодического медицинского осмотра в г. Благовещенск для нужд Благовещенского ТУ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135150395"/>
      <w:bookmarkStart w:id="13" w:name="_Toc129097754"/>
      <w:bookmarkStart w:id="14" w:name="_Toc54643699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Благовещенск для нужд Благовещенского ТУ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г. Благовещенск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4643702"/>
      <w:bookmarkStart w:id="17" w:name="_Toc135150396"/>
      <w:bookmarkStart w:id="18" w:name="_Toc51339693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135150397"/>
      <w:bookmarkStart w:id="21" w:name="_Toc54643703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54643704"/>
      <w:bookmarkStart w:id="24" w:name="_Toc135150398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135150399"/>
      <w:bookmarkStart w:id="27" w:name="_Toc54643705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135150400"/>
      <w:bookmarkStart w:id="31" w:name="_Toc54643706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54643707"/>
      <w:bookmarkStart w:id="35" w:name="_Toc135150401"/>
      <w:bookmarkStart w:id="36" w:name="_Toc51339697"/>
      <w:bookmarkStart w:id="37" w:name="_Toc5012512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Благовещенск для нужд Благовещенского ТУ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54643708"/>
      <w:bookmarkStart w:id="45" w:name="_Toc135150402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периодического медицинского осмотра в г. Благовещенск для нужд Благовещенского ТУ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в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г. Владивосток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135150404"/>
      <w:bookmarkStart w:id="55" w:name="_Toc54643710"/>
      <w:bookmarkStart w:id="56" w:name="_Toc53395937"/>
      <w:bookmarkStart w:id="57" w:name="_Toc53393312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Application>AlterOffice/3.4.0.9$Linux_X86_64 LibreOffice_project/b8daf9e823b1a5463a2f48435ddc2e8696e7d4fc</Application>
  <AppVersion>15.0000</AppVersion>
  <Pages>11</Pages>
  <Words>1621</Words>
  <Characters>11989</Characters>
  <CharactersWithSpaces>13443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2026-06-18T10:36:30Z</dcterms:modified>
  <cp:revision>168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