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Лот № 8059-ЭКСП ПРОД-202</w:t>
      </w:r>
      <w:r>
        <w:rPr>
          <w:rFonts w:eastAsia="Calibri"/>
          <w:b/>
          <w:bCs/>
          <w:i w:val="false"/>
          <w:iCs w:val="false"/>
        </w:rPr>
        <w:t>7</w:t>
      </w:r>
      <w:r>
        <w:rPr>
          <w:rFonts w:eastAsia="Calibri"/>
          <w:b/>
          <w:bCs/>
          <w:i w:val="false"/>
          <w:iCs w:val="false"/>
        </w:rPr>
        <w:t>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hyperlink w:anchor="__RefHeading___Toc1062_2924392234"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услуг/этапа услуг: 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54643699"/>
      <w:bookmarkStart w:id="13" w:name="_Toc129097754"/>
      <w:bookmarkStart w:id="14" w:name="_Toc135150395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iCs/>
                <w:sz w:val="24"/>
                <w:szCs w:val="24"/>
                <w:lang w:val="ru-RU"/>
              </w:rPr>
              <w:t xml:space="preserve"> г. Зея, г. Свободный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1339693"/>
      <w:bookmarkStart w:id="17" w:name="_Toc135150396"/>
      <w:bookmarkStart w:id="18" w:name="_Toc54643702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54643703"/>
      <w:bookmarkStart w:id="21" w:name="_Toc135150397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135150398"/>
      <w:bookmarkStart w:id="24" w:name="_Toc54643704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54643705"/>
      <w:bookmarkStart w:id="27" w:name="_Toc135150399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54643706"/>
      <w:bookmarkStart w:id="31" w:name="_Toc135150400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135150401"/>
      <w:bookmarkStart w:id="35" w:name="_Toc54643707"/>
      <w:bookmarkStart w:id="36" w:name="_Toc50125127"/>
      <w:bookmarkStart w:id="37" w:name="_Toc5133969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135150402"/>
      <w:bookmarkStart w:id="45" w:name="_Toc54643708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периодических медицинских осмотров в г. Зея, г. Свободный для нужд Благовещенского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г. Зея, г. Свободный.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54643710"/>
      <w:bookmarkStart w:id="55" w:name="_Toc135150404"/>
      <w:bookmarkStart w:id="56" w:name="_Toc53393312"/>
      <w:bookmarkStart w:id="57" w:name="_Toc53395937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Application>AlterOffice/3.4.0.9$Linux_X86_64 LibreOffice_project/b8daf9e823b1a5463a2f48435ddc2e8696e7d4fc</Application>
  <AppVersion>15.0000</AppVersion>
  <Pages>11</Pages>
  <Words>1637</Words>
  <Characters>12009</Characters>
  <CharactersWithSpaces>13478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2026-06-18T10:37:48Z</dcterms:modified>
  <cp:revision>169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