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bookmarkStart w:id="1" w:name="_Hlk170978677"/>
      <w:r>
        <w:rPr>
          <w:sz w:val="28"/>
          <w:szCs w:val="28"/>
          <w:u w:val="single"/>
        </w:rPr>
        <w:t xml:space="preserve">ОКПД2 </w:t>
      </w:r>
      <w:bookmarkEnd w:id="1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27.11.10</w:t>
      </w:r>
      <w:r>
        <w:rPr>
          <w:sz w:val="28"/>
          <w:szCs w:val="28"/>
          <w:u w:val="single"/>
        </w:rPr>
        <w:t xml:space="preserve">  Поставка электродвигателей и контакторов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2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2"/>
      <w:r>
        <w:rPr/>
        <w:t xml:space="preserve"> подписанное Технико-коммерческое предложение/Сводную таблицу стоимости (Приложение), в котором указывает </w:t>
      </w:r>
      <w:bookmarkStart w:id="3" w:name="_Toc90385115"/>
      <w:bookmarkStart w:id="4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AlterOffice/3.4.0.9$Linux_X86_64 LibreOffice_project/b8daf9e823b1a5463a2f48435ddc2e8696e7d4fc</Application>
  <AppVersion>15.0000</AppVersion>
  <Pages>1</Pages>
  <Words>229</Words>
  <Characters>1713</Characters>
  <CharactersWithSpaces>1930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2026-06-18T14:03:08Z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