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3D1" w:rsidRDefault="005373D1">
      <w:pPr>
        <w:keepNext/>
        <w:spacing w:after="360"/>
        <w:jc w:val="right"/>
        <w:outlineLvl w:val="4"/>
      </w:pPr>
    </w:p>
    <w:tbl>
      <w:tblPr>
        <w:tblW w:w="9573" w:type="dxa"/>
        <w:tblLayout w:type="fixed"/>
        <w:tblLook w:val="04A0" w:firstRow="1" w:lastRow="0" w:firstColumn="1" w:lastColumn="0" w:noHBand="0" w:noVBand="1"/>
      </w:tblPr>
      <w:tblGrid>
        <w:gridCol w:w="5208"/>
        <w:gridCol w:w="4365"/>
      </w:tblGrid>
      <w:tr w:rsidR="005373D1">
        <w:trPr>
          <w:trHeight w:val="2025"/>
        </w:trPr>
        <w:tc>
          <w:tcPr>
            <w:tcW w:w="5207" w:type="dxa"/>
          </w:tcPr>
          <w:p w:rsidR="005373D1" w:rsidRDefault="005373D1">
            <w:pPr>
              <w:widowControl w:val="0"/>
            </w:pPr>
          </w:p>
        </w:tc>
        <w:tc>
          <w:tcPr>
            <w:tcW w:w="4365" w:type="dxa"/>
          </w:tcPr>
          <w:p w:rsidR="005373D1" w:rsidRDefault="00FE4563">
            <w:pPr>
              <w:widowControl w:val="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 w:rsidR="005373D1" w:rsidRDefault="005373D1">
            <w:pPr>
              <w:widowControl w:val="0"/>
              <w:ind w:hanging="11"/>
              <w:jc w:val="center"/>
              <w:rPr>
                <w:sz w:val="26"/>
                <w:szCs w:val="26"/>
              </w:rPr>
            </w:pPr>
          </w:p>
          <w:p w:rsidR="005373D1" w:rsidRDefault="00FE4563">
            <w:pPr>
              <w:widowControl w:val="0"/>
              <w:ind w:left="-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rStyle w:val="a3"/>
                <w:b w:val="0"/>
                <w:sz w:val="26"/>
                <w:szCs w:val="26"/>
                <w:shd w:val="clear" w:color="auto" w:fill="FFFFFF"/>
              </w:rPr>
              <w:t xml:space="preserve">Руководитель Владивостокского </w:t>
            </w:r>
          </w:p>
          <w:p w:rsidR="005373D1" w:rsidRDefault="00FE4563">
            <w:pPr>
              <w:widowControl w:val="0"/>
              <w:ind w:hanging="11"/>
              <w:jc w:val="right"/>
              <w:rPr>
                <w:sz w:val="26"/>
                <w:szCs w:val="26"/>
              </w:rPr>
            </w:pPr>
            <w:r>
              <w:rPr>
                <w:rStyle w:val="a3"/>
                <w:b w:val="0"/>
                <w:sz w:val="26"/>
                <w:szCs w:val="26"/>
                <w:shd w:val="clear" w:color="auto" w:fill="FFFFFF"/>
              </w:rPr>
              <w:t xml:space="preserve">представительства </w:t>
            </w:r>
          </w:p>
          <w:p w:rsidR="005373D1" w:rsidRDefault="00FE4563">
            <w:pPr>
              <w:widowControl w:val="0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__________________ </w:t>
            </w:r>
          </w:p>
          <w:p w:rsidR="005373D1" w:rsidRDefault="00FE4563">
            <w:pPr>
              <w:widowControl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</w:rPr>
              <w:t xml:space="preserve">«___» ______________  </w:t>
            </w:r>
            <w:r>
              <w:rPr>
                <w:sz w:val="26"/>
                <w:szCs w:val="26"/>
              </w:rPr>
              <w:t>2026 год</w:t>
            </w:r>
          </w:p>
        </w:tc>
      </w:tr>
    </w:tbl>
    <w:p w:rsidR="005373D1" w:rsidRDefault="005373D1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5373D1" w:rsidRDefault="00FE4563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Запрос технико-коммерческих предложений в рамках нерегламентированной закупки по лоту № 8119-ЭКСП ПРОД-2027-Влад ТК </w:t>
      </w:r>
      <w:proofErr w:type="spellStart"/>
      <w:r>
        <w:rPr>
          <w:rFonts w:ascii="Times New Roman" w:hAnsi="Times New Roman"/>
          <w:sz w:val="28"/>
          <w:szCs w:val="28"/>
        </w:rPr>
        <w:t>РусГидро</w:t>
      </w:r>
      <w:proofErr w:type="spellEnd"/>
    </w:p>
    <w:p w:rsidR="005373D1" w:rsidRDefault="00FE4563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«ОКПД2: 38.22.29 Оказание услуг по утилизации опасных отходов на территориях Хабаровского и Приморского краев, Амурской и Сахалинской областей для нужд  Владивостокского представительства АО «ТК </w:t>
      </w:r>
      <w:proofErr w:type="spellStart"/>
      <w:r>
        <w:rPr>
          <w:rFonts w:ascii="Times New Roman" w:hAnsi="Times New Roman"/>
          <w:sz w:val="28"/>
          <w:szCs w:val="28"/>
        </w:rPr>
        <w:t>РусГидро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5373D1" w:rsidRDefault="005373D1">
      <w:pPr>
        <w:jc w:val="center"/>
        <w:rPr>
          <w:rFonts w:ascii="Times New Roman" w:hAnsi="Times New Roman"/>
          <w:sz w:val="32"/>
          <w:szCs w:val="32"/>
        </w:rPr>
      </w:pPr>
    </w:p>
    <w:p w:rsidR="005373D1" w:rsidRDefault="00FE4563">
      <w:pPr>
        <w:numPr>
          <w:ilvl w:val="0"/>
          <w:numId w:val="4"/>
        </w:numPr>
        <w:spacing w:before="120"/>
        <w:ind w:left="567" w:hanging="567"/>
        <w:jc w:val="both"/>
      </w:pPr>
      <w:r>
        <w:t xml:space="preserve">Владивостокское представительство АО «ТК </w:t>
      </w:r>
      <w:proofErr w:type="spellStart"/>
      <w:r>
        <w:t>РусГидро</w:t>
      </w:r>
      <w:proofErr w:type="spellEnd"/>
      <w:r>
        <w:t>»</w:t>
      </w:r>
      <w:r>
        <w:rPr>
          <w:i/>
        </w:rPr>
        <w:t xml:space="preserve">  </w:t>
      </w:r>
      <w:r>
        <w:t xml:space="preserve">(далее – Заказчик) сообщает о проведении анализа технико-коммерческих предложений потенциальных поставщиков в рамках нерегламентированной закупки на право заключения договора по лоту № 8119-ЭКСП ПРОД-2027-Влад ТК </w:t>
      </w:r>
      <w:proofErr w:type="spellStart"/>
      <w:r>
        <w:t>РусГидро</w:t>
      </w:r>
      <w:proofErr w:type="spellEnd"/>
      <w:r>
        <w:t xml:space="preserve"> АО «ОКПД2: 38.22.29 Оказание услуг по утилизации опасных отходов на территориях Хабаровского и Приморского краев, Амурской и Сахалинской областей для нужд  Владивостокского представительства АО «ТК </w:t>
      </w:r>
      <w:proofErr w:type="spellStart"/>
      <w:r>
        <w:t>РусГидро</w:t>
      </w:r>
      <w:proofErr w:type="spellEnd"/>
      <w:r>
        <w:t xml:space="preserve">» </w:t>
      </w:r>
    </w:p>
    <w:p w:rsidR="005373D1" w:rsidRDefault="00FE4563">
      <w:pPr>
        <w:numPr>
          <w:ilvl w:val="0"/>
          <w:numId w:val="4"/>
        </w:numPr>
        <w:spacing w:before="120"/>
        <w:ind w:left="567" w:hanging="567"/>
        <w:jc w:val="both"/>
      </w:pPr>
      <w:r>
        <w:t xml:space="preserve">Владивостокское представительство АО «ТК </w:t>
      </w:r>
      <w:proofErr w:type="spellStart"/>
      <w:r>
        <w:t>РусГидро</w:t>
      </w:r>
      <w:proofErr w:type="spellEnd"/>
      <w:r>
        <w:t>»</w:t>
      </w:r>
      <w:r>
        <w:rPr>
          <w:i/>
        </w:rPr>
        <w:t xml:space="preserve">  </w:t>
      </w:r>
      <w:r>
        <w:t xml:space="preserve">(далее – Заказчик) сообщает о проведении анализа технико-коммерческих предложений потенциальных поставщиков в рамках нерегламентированной закупки на право заключения договора по лоту № 8119-ЭКСП ПРОД-2027-Влад ТК </w:t>
      </w:r>
      <w:proofErr w:type="spellStart"/>
      <w:r>
        <w:t>РусГидро</w:t>
      </w:r>
      <w:proofErr w:type="spellEnd"/>
      <w:r>
        <w:t xml:space="preserve"> «ОКПД2: 38.22.29 Оказание услуг по утилизации опасных отходов на территориях Хабаровского и Приморского краев, Амурской и Сахалинской областей для нужд  Владивостокского представительства АО «ТК </w:t>
      </w:r>
      <w:proofErr w:type="spellStart"/>
      <w:r>
        <w:t>РусГидро</w:t>
      </w:r>
      <w:proofErr w:type="spellEnd"/>
      <w:r>
        <w:t>».</w:t>
      </w:r>
    </w:p>
    <w:p w:rsidR="005373D1" w:rsidRDefault="00FE4563">
      <w:pPr>
        <w:numPr>
          <w:ilvl w:val="0"/>
          <w:numId w:val="4"/>
        </w:numPr>
        <w:spacing w:before="120"/>
        <w:ind w:left="567" w:hanging="567"/>
        <w:jc w:val="both"/>
      </w:pPr>
      <w: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5373D1" w:rsidRDefault="00FE4563">
      <w:pPr>
        <w:numPr>
          <w:ilvl w:val="0"/>
          <w:numId w:val="4"/>
        </w:numPr>
        <w:spacing w:before="120"/>
        <w:ind w:left="567" w:hanging="567"/>
        <w:jc w:val="both"/>
      </w:pPr>
      <w: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5373D1" w:rsidRDefault="00FE4563">
      <w:pPr>
        <w:numPr>
          <w:ilvl w:val="0"/>
          <w:numId w:val="4"/>
        </w:numPr>
        <w:spacing w:before="120"/>
        <w:ind w:left="567" w:hanging="567"/>
        <w:jc w:val="both"/>
      </w:pPr>
      <w: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>
        <w:t>т.ч</w:t>
      </w:r>
      <w:proofErr w:type="spellEnd"/>
      <w:r>
        <w:t>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5373D1" w:rsidRDefault="00FE4563">
      <w:pPr>
        <w:numPr>
          <w:ilvl w:val="0"/>
          <w:numId w:val="4"/>
        </w:numPr>
        <w:spacing w:before="120"/>
        <w:ind w:left="567" w:hanging="567"/>
        <w:jc w:val="both"/>
      </w:pPr>
      <w:r>
        <w:lastRenderedPageBreak/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5373D1" w:rsidRDefault="00FE4563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</w:pPr>
      <w:r>
        <w:t>дату направления предложения;</w:t>
      </w:r>
    </w:p>
    <w:p w:rsidR="005373D1" w:rsidRDefault="00FE4563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</w:pPr>
      <w:r>
        <w:t>полное наименование Поставщика, с указанием организационно-правовой формы (для юридических лиц);</w:t>
      </w:r>
    </w:p>
    <w:p w:rsidR="005373D1" w:rsidRDefault="00FE4563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</w:pPr>
      <w:r>
        <w:t xml:space="preserve">юридический адрес, почтовый адрес, ИНН </w:t>
      </w:r>
      <w:r>
        <w:rPr>
          <w:rStyle w:val="a3"/>
          <w:b w:val="0"/>
          <w:shd w:val="clear" w:color="auto" w:fill="auto"/>
        </w:rPr>
        <w:t>[для юридических лиц]</w:t>
      </w:r>
      <w:r>
        <w:rPr>
          <w:i/>
        </w:rPr>
        <w:t xml:space="preserve"> / </w:t>
      </w:r>
      <w:r>
        <w:t xml:space="preserve">паспортные данные, адрес регистрации, ИНН (при наличии) </w:t>
      </w:r>
      <w:r>
        <w:rPr>
          <w:rStyle w:val="a3"/>
          <w:b w:val="0"/>
          <w:shd w:val="clear" w:color="auto" w:fill="auto"/>
        </w:rPr>
        <w:t>[для физических лиц]</w:t>
      </w:r>
      <w:r>
        <w:rPr>
          <w:i/>
        </w:rPr>
        <w:t>;</w:t>
      </w:r>
    </w:p>
    <w:p w:rsidR="005373D1" w:rsidRDefault="00FE4563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</w:pPr>
      <w:r>
        <w:t xml:space="preserve">контактные данные: номер телефона,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, ФИО контактного лица;</w:t>
      </w:r>
    </w:p>
    <w:p w:rsidR="005373D1" w:rsidRDefault="00FE4563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</w:pPr>
      <w:r>
        <w:t xml:space="preserve">гарантии наличия у Поставщика </w:t>
      </w:r>
      <w:r>
        <w:rPr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5373D1" w:rsidRDefault="00FE4563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</w:pPr>
      <w:r>
        <w:rPr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5373D1" w:rsidRDefault="00FE4563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</w:pPr>
      <w: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lang w:eastAsia="en-US"/>
        </w:rPr>
        <w:t> приложение 1 к настоящему запросу);</w:t>
      </w:r>
    </w:p>
    <w:p w:rsidR="005373D1" w:rsidRDefault="00FE4563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</w:pPr>
      <w:r>
        <w:t>информацию о производителе предлагаемой к поставке продукции;</w:t>
      </w:r>
    </w:p>
    <w:p w:rsidR="005373D1" w:rsidRDefault="00FE4563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</w:pPr>
      <w:r>
        <w:t>подтверждение возможности поставки требуемого объема продукции (см.</w:t>
      </w:r>
      <w:r>
        <w:rPr>
          <w:lang w:eastAsia="en-US"/>
        </w:rPr>
        <w:t> приложение 1 к настоящему запросу);</w:t>
      </w:r>
    </w:p>
    <w:p w:rsidR="005373D1" w:rsidRDefault="00FE4563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</w:pPr>
      <w:r>
        <w:rPr>
          <w:lang w:eastAsia="en-US"/>
        </w:rPr>
        <w:t xml:space="preserve">сроки поставки продукции в соответствии с установленными требованиями </w:t>
      </w:r>
      <w:r>
        <w:t>(см.</w:t>
      </w:r>
      <w:r>
        <w:rPr>
          <w:lang w:eastAsia="en-US"/>
        </w:rPr>
        <w:t> приложение 1 к настоящему запросу);</w:t>
      </w:r>
    </w:p>
    <w:p w:rsidR="005373D1" w:rsidRDefault="00FE4563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</w:pPr>
      <w:r>
        <w:t>согласие Поставщика на существенные условия будущего договора, в том числе условия оплаты и поставки (см.</w:t>
      </w:r>
      <w:r>
        <w:rPr>
          <w:lang w:eastAsia="en-US"/>
        </w:rPr>
        <w:t> приложение 2 к настоящему запросу);</w:t>
      </w:r>
    </w:p>
    <w:p w:rsidR="005373D1" w:rsidRDefault="00FE4563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</w:pPr>
      <w:r>
        <w:rPr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t>(см.</w:t>
      </w:r>
      <w:r>
        <w:rPr>
          <w:lang w:eastAsia="en-US"/>
        </w:rPr>
        <w:t> приложение 1 к настоящему запросу);</w:t>
      </w:r>
    </w:p>
    <w:p w:rsidR="005373D1" w:rsidRDefault="00FE4563">
      <w:pPr>
        <w:numPr>
          <w:ilvl w:val="0"/>
          <w:numId w:val="4"/>
        </w:numPr>
        <w:tabs>
          <w:tab w:val="left" w:pos="567"/>
        </w:tabs>
        <w:spacing w:before="120"/>
        <w:ind w:left="567" w:hanging="567"/>
        <w:jc w:val="both"/>
      </w:pPr>
      <w:r>
        <w:t>цену предложения в рублях (без учета НДС и с учетом НДС).</w:t>
      </w:r>
    </w:p>
    <w:p w:rsidR="005373D1" w:rsidRDefault="00FE4563">
      <w:pPr>
        <w:numPr>
          <w:ilvl w:val="0"/>
          <w:numId w:val="4"/>
        </w:numPr>
        <w:spacing w:before="120"/>
        <w:ind w:left="567" w:hanging="567"/>
        <w:jc w:val="both"/>
        <w:rPr>
          <w:b/>
          <w:bCs/>
        </w:rPr>
      </w:pPr>
      <w:r>
        <w:rPr>
          <w:b/>
          <w:bCs/>
        </w:rPr>
        <w:t>Срок подачи технико-коммерческих предложений: до 0</w:t>
      </w:r>
      <w:r w:rsidR="009A7903">
        <w:rPr>
          <w:b/>
          <w:bCs/>
        </w:rPr>
        <w:t>3</w:t>
      </w:r>
      <w:r>
        <w:rPr>
          <w:b/>
          <w:bCs/>
        </w:rPr>
        <w:t xml:space="preserve"> (</w:t>
      </w:r>
      <w:r w:rsidR="009A7903">
        <w:rPr>
          <w:b/>
          <w:bCs/>
        </w:rPr>
        <w:t>трёх</w:t>
      </w:r>
      <w:bookmarkStart w:id="0" w:name="_GoBack"/>
      <w:bookmarkEnd w:id="0"/>
      <w:r>
        <w:rPr>
          <w:b/>
          <w:bCs/>
        </w:rPr>
        <w:t xml:space="preserve">) часов 00 минут 24.06.2026 г. </w:t>
      </w:r>
    </w:p>
    <w:p w:rsidR="005373D1" w:rsidRDefault="00FE4563">
      <w:pPr>
        <w:numPr>
          <w:ilvl w:val="0"/>
          <w:numId w:val="4"/>
        </w:numPr>
        <w:spacing w:before="120"/>
        <w:ind w:left="567" w:hanging="567"/>
        <w:jc w:val="both"/>
        <w:rPr>
          <w:b/>
          <w:bCs/>
        </w:rPr>
      </w:pPr>
      <w:r>
        <w:rPr>
          <w:b/>
          <w:bCs/>
        </w:rPr>
        <w:t xml:space="preserve">Предложения, кроме ЭТП РАД, должны быть направлены в виде сканированной электронной копии в адрес ответственного лица: Ткаченко Андрей Андреевича, +79241229935, </w:t>
      </w:r>
      <w:r>
        <w:rPr>
          <w:b/>
          <w:bCs/>
          <w:lang w:val="en-US"/>
        </w:rPr>
        <w:t>e</w:t>
      </w:r>
      <w:r>
        <w:rPr>
          <w:b/>
          <w:bCs/>
        </w:rPr>
        <w:t>-</w:t>
      </w:r>
      <w:r>
        <w:rPr>
          <w:b/>
          <w:bCs/>
          <w:lang w:val="en-US"/>
        </w:rPr>
        <w:t>mail</w:t>
      </w:r>
      <w:r w:rsidRPr="00FE4563">
        <w:rPr>
          <w:b/>
          <w:bCs/>
        </w:rPr>
        <w:t xml:space="preserve">: </w:t>
      </w:r>
      <w:proofErr w:type="spellStart"/>
      <w:r>
        <w:rPr>
          <w:b/>
          <w:bCs/>
          <w:lang w:val="en-US"/>
        </w:rPr>
        <w:t>TkachenkoANA</w:t>
      </w:r>
      <w:proofErr w:type="spellEnd"/>
      <w:r w:rsidRPr="00FE4563">
        <w:rPr>
          <w:b/>
          <w:bCs/>
        </w:rPr>
        <w:t>@</w:t>
      </w:r>
      <w:proofErr w:type="spellStart"/>
      <w:r>
        <w:rPr>
          <w:b/>
          <w:bCs/>
          <w:lang w:val="en-US"/>
        </w:rPr>
        <w:t>rushydro</w:t>
      </w:r>
      <w:proofErr w:type="spellEnd"/>
      <w:r w:rsidRPr="00FE4563">
        <w:rPr>
          <w:b/>
          <w:bCs/>
        </w:rPr>
        <w:t>.</w:t>
      </w:r>
      <w:proofErr w:type="spellStart"/>
      <w:r>
        <w:rPr>
          <w:b/>
          <w:bCs/>
          <w:lang w:val="en-US"/>
        </w:rPr>
        <w:t>ru</w:t>
      </w:r>
      <w:proofErr w:type="spellEnd"/>
      <w:r w:rsidRPr="00FE4563">
        <w:rPr>
          <w:b/>
          <w:bCs/>
        </w:rPr>
        <w:t>.</w:t>
      </w:r>
    </w:p>
    <w:p w:rsidR="005373D1" w:rsidRDefault="005373D1">
      <w:pPr>
        <w:keepNext/>
        <w:jc w:val="both"/>
      </w:pPr>
    </w:p>
    <w:p w:rsidR="005373D1" w:rsidRDefault="00FE4563">
      <w:pPr>
        <w:jc w:val="both"/>
      </w:pPr>
      <w:r>
        <w:t>Приложения:</w:t>
      </w:r>
    </w:p>
    <w:p w:rsidR="005373D1" w:rsidRDefault="00FE4563">
      <w:pPr>
        <w:tabs>
          <w:tab w:val="left" w:pos="851"/>
        </w:tabs>
        <w:spacing w:before="120"/>
        <w:jc w:val="both"/>
      </w:pPr>
      <w:r>
        <w:t>1. Технические требования к продукции (в том числе, сведения об объеме, месте, сроках поставляемой продукции);</w:t>
      </w:r>
    </w:p>
    <w:p w:rsidR="005373D1" w:rsidRDefault="00FE4563">
      <w:pPr>
        <w:tabs>
          <w:tab w:val="left" w:pos="851"/>
        </w:tabs>
        <w:spacing w:before="120"/>
        <w:jc w:val="both"/>
      </w:pPr>
      <w:r>
        <w:t>2. Проект типового договора / Существенные условия договора (в том числе, условия оплаты и гарантийных обязательств).</w:t>
      </w:r>
    </w:p>
    <w:p w:rsidR="005373D1" w:rsidRDefault="005373D1">
      <w:pPr>
        <w:spacing w:before="120"/>
        <w:ind w:left="567" w:hanging="567"/>
        <w:jc w:val="both"/>
      </w:pPr>
    </w:p>
    <w:sectPr w:rsidR="005373D1">
      <w:pgSz w:w="11906" w:h="16838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52AA6"/>
    <w:multiLevelType w:val="multilevel"/>
    <w:tmpl w:val="BBECE35C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5907212E"/>
    <w:multiLevelType w:val="multilevel"/>
    <w:tmpl w:val="3D3EEFFE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" w15:restartNumberingAfterBreak="0">
    <w:nsid w:val="5FA62ADA"/>
    <w:multiLevelType w:val="multilevel"/>
    <w:tmpl w:val="3D44DF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8A84F4E"/>
    <w:multiLevelType w:val="multilevel"/>
    <w:tmpl w:val="647AFC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3D1"/>
    <w:rsid w:val="005373D1"/>
    <w:rsid w:val="009A7903"/>
    <w:rsid w:val="00FE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3BC5F"/>
  <w15:docId w15:val="{509351D2-2F30-4460-8ACE-3D1AD46F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Arial Unicode M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</w:pPr>
  </w:style>
  <w:style w:type="paragraph" w:styleId="10">
    <w:name w:val="heading 1"/>
    <w:basedOn w:val="a"/>
    <w:next w:val="a"/>
    <w:qFormat/>
    <w:pPr>
      <w:keepNext/>
      <w:keepLines/>
      <w:pageBreakBefore/>
      <w:numPr>
        <w:numId w:val="2"/>
      </w:numPr>
      <w:spacing w:before="480" w:after="240"/>
      <w:outlineLvl w:val="0"/>
    </w:pPr>
    <w:rPr>
      <w:rFonts w:ascii="Arial" w:hAnsi="Arial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qFormat/>
    <w:rPr>
      <w:b/>
      <w:i/>
      <w:shd w:val="clear" w:color="auto" w:fill="FFFF99"/>
    </w:rPr>
  </w:style>
  <w:style w:type="character" w:customStyle="1" w:styleId="a4">
    <w:name w:val="Символ сноски"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</w:style>
  <w:style w:type="paragraph" w:customStyle="1" w:styleId="1">
    <w:name w:val="Стиль Заголовок 1 + по ширине"/>
    <w:basedOn w:val="10"/>
    <w:qFormat/>
    <w:pPr>
      <w:pageBreakBefore w:val="0"/>
      <w:numPr>
        <w:numId w:val="3"/>
      </w:numPr>
      <w:jc w:val="both"/>
    </w:pPr>
    <w:rPr>
      <w:bCs/>
    </w:rPr>
  </w:style>
  <w:style w:type="paragraph" w:styleId="ab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705</Words>
  <Characters>4024</Characters>
  <Application>Microsoft Office Word</Application>
  <DocSecurity>0</DocSecurity>
  <Lines>33</Lines>
  <Paragraphs>9</Paragraphs>
  <ScaleCrop>false</ScaleCrop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sergeevavi@corp.gidroogk.com</dc:creator>
  <dc:description/>
  <cp:lastModifiedBy>Ткаченко Андрей Андреевич</cp:lastModifiedBy>
  <cp:revision>17</cp:revision>
  <cp:lastPrinted>2026-03-04T12:46:00Z</cp:lastPrinted>
  <dcterms:created xsi:type="dcterms:W3CDTF">2025-10-16T17:03:00Z</dcterms:created>
  <dcterms:modified xsi:type="dcterms:W3CDTF">2026-06-18T23:02:00Z</dcterms:modified>
  <dc:language>ru-RU</dc:language>
</cp:coreProperties>
</file>