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A79" w:rsidRDefault="00804A79">
      <w:pPr>
        <w:keepNext/>
        <w:keepLines/>
        <w:jc w:val="right"/>
        <w:rPr>
          <w:bCs/>
          <w:sz w:val="24"/>
          <w:szCs w:val="24"/>
        </w:rPr>
      </w:pPr>
    </w:p>
    <w:p w:rsidR="00804A79" w:rsidRDefault="00804A79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  <w:bookmarkEnd w:id="0"/>
      <w:bookmarkEnd w:id="1"/>
      <w:bookmarkEnd w:id="2"/>
    </w:p>
    <w:p w:rsidR="00804A79" w:rsidRDefault="00804A7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04A79" w:rsidRDefault="00804A7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04A79" w:rsidRDefault="00804A7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04A79" w:rsidRDefault="00804A79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3" w:name="_Toc141696704_Копия_1"/>
      <w:bookmarkStart w:id="4" w:name="_Toc139856287_Копия_1"/>
      <w:bookmarkStart w:id="5" w:name="_Toc137554584_Копия_1"/>
      <w:bookmarkEnd w:id="3"/>
      <w:bookmarkEnd w:id="4"/>
      <w:bookmarkEnd w:id="5"/>
    </w:p>
    <w:p w:rsidR="00804A79" w:rsidRDefault="00804A79">
      <w:pPr>
        <w:keepNext/>
        <w:keepLines/>
        <w:jc w:val="right"/>
        <w:rPr>
          <w:b/>
          <w:bCs/>
          <w:sz w:val="26"/>
          <w:szCs w:val="26"/>
        </w:rPr>
      </w:pPr>
    </w:p>
    <w:p w:rsidR="00804A79" w:rsidRDefault="00D63DDB">
      <w:pPr>
        <w:keepNext/>
        <w:keepLines/>
        <w:tabs>
          <w:tab w:val="left" w:pos="26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804A79" w:rsidRDefault="00804A79">
      <w:pPr>
        <w:keepNext/>
        <w:keepLines/>
        <w:rPr>
          <w:sz w:val="26"/>
          <w:szCs w:val="26"/>
        </w:rPr>
      </w:pPr>
    </w:p>
    <w:p w:rsidR="00804A79" w:rsidRDefault="00804A79">
      <w:pPr>
        <w:keepNext/>
        <w:keepLines/>
        <w:rPr>
          <w:sz w:val="26"/>
          <w:szCs w:val="26"/>
        </w:rPr>
      </w:pPr>
    </w:p>
    <w:p w:rsidR="00804A79" w:rsidRDefault="00804A79">
      <w:pPr>
        <w:keepNext/>
        <w:keepLines/>
        <w:rPr>
          <w:sz w:val="26"/>
          <w:szCs w:val="26"/>
        </w:rPr>
      </w:pPr>
    </w:p>
    <w:p w:rsidR="00804A79" w:rsidRDefault="00804A79">
      <w:pPr>
        <w:keepNext/>
        <w:keepLines/>
        <w:rPr>
          <w:sz w:val="26"/>
          <w:szCs w:val="26"/>
        </w:rPr>
      </w:pPr>
    </w:p>
    <w:p w:rsidR="00804A79" w:rsidRDefault="00804A79">
      <w:pPr>
        <w:keepNext/>
        <w:keepLines/>
        <w:rPr>
          <w:sz w:val="26"/>
          <w:szCs w:val="26"/>
        </w:rPr>
      </w:pPr>
    </w:p>
    <w:p w:rsidR="00804A79" w:rsidRDefault="00D63DDB">
      <w:pPr>
        <w:keepNext/>
        <w:keepLines/>
        <w:jc w:val="center"/>
        <w:rPr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eastAsia="Calibri"/>
          <w:b/>
          <w:color w:val="000000" w:themeColor="text1"/>
          <w:sz w:val="26"/>
          <w:szCs w:val="26"/>
        </w:rPr>
        <w:t xml:space="preserve">Технические требования </w:t>
      </w:r>
      <w:r>
        <w:rPr>
          <w:b/>
          <w:color w:val="000000" w:themeColor="text1"/>
          <w:sz w:val="26"/>
          <w:szCs w:val="26"/>
          <w:shd w:val="clear" w:color="auto" w:fill="FFFFFF"/>
        </w:rPr>
        <w:t xml:space="preserve">на поставку МТР. </w:t>
      </w:r>
    </w:p>
    <w:p w:rsidR="00804A79" w:rsidRDefault="00D63DDB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  <w:r>
        <w:rPr>
          <w:rFonts w:eastAsia="Calibri"/>
          <w:b/>
          <w:color w:val="000000" w:themeColor="text1"/>
          <w:sz w:val="26"/>
          <w:szCs w:val="26"/>
        </w:rPr>
        <w:t>ОКПД2 27.11.43.000 По</w:t>
      </w:r>
      <w:r w:rsidR="001E09DC">
        <w:rPr>
          <w:rFonts w:eastAsia="Calibri"/>
          <w:b/>
          <w:color w:val="000000" w:themeColor="text1"/>
          <w:sz w:val="26"/>
          <w:szCs w:val="26"/>
        </w:rPr>
        <w:t>ставка трансформатора ТС(З)Л-400-10,5</w:t>
      </w:r>
      <w:r>
        <w:rPr>
          <w:rFonts w:eastAsia="Calibri"/>
          <w:b/>
          <w:color w:val="000000" w:themeColor="text1"/>
          <w:sz w:val="26"/>
          <w:szCs w:val="26"/>
        </w:rPr>
        <w:t>/0,4 У3</w:t>
      </w:r>
      <w:r>
        <w:rPr>
          <w:rFonts w:eastAsia="Calibri"/>
          <w:b/>
          <w:color w:val="000000" w:themeColor="text1"/>
          <w:sz w:val="26"/>
          <w:szCs w:val="26"/>
        </w:rPr>
        <w:t xml:space="preserve"> </w:t>
      </w:r>
      <w:r w:rsidRPr="00D63DDB">
        <w:rPr>
          <w:rFonts w:eastAsia="Calibri"/>
          <w:b/>
          <w:color w:val="000000" w:themeColor="text1"/>
          <w:sz w:val="26"/>
          <w:szCs w:val="26"/>
        </w:rPr>
        <w:t xml:space="preserve">для формирования и поддержания аварийного запаса </w:t>
      </w:r>
      <w:r>
        <w:rPr>
          <w:rFonts w:eastAsia="Calibri"/>
          <w:b/>
          <w:color w:val="000000" w:themeColor="text1"/>
          <w:sz w:val="26"/>
          <w:szCs w:val="26"/>
        </w:rPr>
        <w:t>Филиала ПАО «РусГидро»- «Северо-Осетинский филиал»</w:t>
      </w:r>
    </w:p>
    <w:p w:rsidR="00804A79" w:rsidRDefault="00804A79">
      <w:pPr>
        <w:jc w:val="center"/>
        <w:rPr>
          <w:rFonts w:eastAsia="Calibri"/>
          <w:b/>
          <w:i/>
          <w:color w:val="FF0000"/>
          <w:sz w:val="26"/>
          <w:szCs w:val="26"/>
        </w:rPr>
      </w:pPr>
    </w:p>
    <w:p w:rsidR="00804A79" w:rsidRDefault="00804A79">
      <w:pPr>
        <w:keepNext/>
        <w:keepLines/>
        <w:jc w:val="both"/>
        <w:rPr>
          <w:sz w:val="26"/>
          <w:szCs w:val="26"/>
        </w:rPr>
      </w:pPr>
    </w:p>
    <w:p w:rsidR="00804A79" w:rsidRDefault="00D63DDB">
      <w:pPr>
        <w:rPr>
          <w:sz w:val="26"/>
          <w:szCs w:val="26"/>
        </w:rPr>
      </w:pPr>
      <w:r>
        <w:br w:type="page"/>
      </w:r>
    </w:p>
    <w:p w:rsidR="00804A79" w:rsidRDefault="00D63DDB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600227102"/>
        <w:docPartObj>
          <w:docPartGallery w:val="Table of Contents"/>
          <w:docPartUnique/>
        </w:docPartObj>
      </w:sdtPr>
      <w:sdtEndPr/>
      <w:sdtContent>
        <w:p w:rsidR="00804A79" w:rsidRDefault="00D63DDB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f3"/>
              <w:webHidden/>
            </w:rPr>
            <w:instrText xml:space="preserve"> TOC \z \o "1-4" \u \h</w:instrText>
          </w:r>
          <w:r>
            <w:rPr>
              <w:rStyle w:val="afff3"/>
            </w:rPr>
            <w:fldChar w:fldCharType="separate"/>
          </w:r>
          <w:hyperlink w:anchor="_Toc75446145">
            <w:r>
              <w:rPr>
                <w:rStyle w:val="afff3"/>
                <w:webHidden/>
              </w:rPr>
              <w:t>1.</w:t>
            </w:r>
            <w:r>
              <w:rPr>
                <w:rStyle w:val="afff3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_Toc75446145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3"/>
              </w:rPr>
              <w:t>Общие сведения</w:t>
            </w:r>
            <w:r>
              <w:rPr>
                <w:rStyle w:val="afff3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:rsidR="00804A79" w:rsidRDefault="00D63DDB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146">
            <w:r>
              <w:rPr>
                <w:rStyle w:val="afff3"/>
                <w:iCs/>
                <w:webHidden/>
              </w:rPr>
              <w:t>1.1.</w:t>
            </w:r>
            <w:r>
              <w:rPr>
                <w:rStyle w:val="afff3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_Toc75446146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3"/>
              </w:rPr>
              <w:t>Обозначения и сокращения</w:t>
            </w:r>
            <w:r>
              <w:rPr>
                <w:rStyle w:val="afff3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:rsidR="00804A79" w:rsidRDefault="00D63DDB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147">
            <w:r>
              <w:rPr>
                <w:rStyle w:val="afff3"/>
                <w:iCs/>
                <w:webHidden/>
              </w:rPr>
              <w:t>1.2.</w:t>
            </w:r>
            <w:r>
              <w:rPr>
                <w:rStyle w:val="afff3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_Toc75446147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3"/>
              </w:rPr>
              <w:t>Наименование закупаемой продукции</w:t>
            </w:r>
            <w:r>
              <w:rPr>
                <w:rStyle w:val="afff3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:rsidR="00804A79" w:rsidRDefault="00D63DDB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148">
            <w:r>
              <w:rPr>
                <w:rStyle w:val="afff3"/>
                <w:iCs/>
                <w:webHidden/>
              </w:rPr>
              <w:t>1.3.</w:t>
            </w:r>
            <w:r>
              <w:rPr>
                <w:rStyle w:val="afff3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_Toc75446148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3"/>
              </w:rPr>
              <w:t xml:space="preserve">Цель использования закупаемой продукции </w:t>
            </w:r>
            <w:r>
              <w:rPr>
                <w:rStyle w:val="afff3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:rsidR="00804A79" w:rsidRDefault="00D63DDB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75446152">
            <w:r>
              <w:rPr>
                <w:rStyle w:val="afff3"/>
                <w:webHidden/>
              </w:rPr>
              <w:t>2.</w:t>
            </w:r>
            <w:r>
              <w:rPr>
                <w:rStyle w:val="afff3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f3"/>
                <w:iCs/>
              </w:rPr>
              <w:t>Требования к продукции</w:t>
            </w:r>
            <w:r>
              <w:rPr>
                <w:rStyle w:val="afff3"/>
              </w:rPr>
              <w:tab/>
            </w:r>
          </w:hyperlink>
          <w:r>
            <w:rPr>
              <w:lang w:val="en-US"/>
            </w:rPr>
            <w:t>5</w:t>
          </w:r>
        </w:p>
        <w:p w:rsidR="00804A79" w:rsidRDefault="00D63DDB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75446153">
            <w:r>
              <w:rPr>
                <w:rStyle w:val="afff3"/>
                <w:iCs/>
                <w:webHidden/>
              </w:rPr>
              <w:t>2.1.</w:t>
            </w:r>
            <w:r>
              <w:rPr>
                <w:rStyle w:val="afff3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f3"/>
              </w:rPr>
              <w:t>Требования к объемам и срокам поставки</w:t>
            </w:r>
            <w:r>
              <w:rPr>
                <w:rStyle w:val="afff3"/>
              </w:rPr>
              <w:tab/>
            </w:r>
          </w:hyperlink>
          <w:r>
            <w:rPr>
              <w:lang w:val="en-US"/>
            </w:rPr>
            <w:t>5</w:t>
          </w:r>
        </w:p>
        <w:p w:rsidR="00804A79" w:rsidRDefault="00D63DDB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75446154">
            <w:r>
              <w:rPr>
                <w:rStyle w:val="afff3"/>
                <w:webHidden/>
              </w:rPr>
              <w:t>2.1.1.</w:t>
            </w:r>
            <w:r>
              <w:rPr>
                <w:rStyle w:val="afff3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f3"/>
              </w:rPr>
              <w:t xml:space="preserve">Перечень закупаемой </w:t>
            </w:r>
            <w:r>
              <w:rPr>
                <w:rStyle w:val="afff3"/>
              </w:rPr>
              <w:t>продукции</w:t>
            </w:r>
            <w:r>
              <w:rPr>
                <w:rStyle w:val="afff3"/>
              </w:rPr>
              <w:tab/>
            </w:r>
          </w:hyperlink>
          <w:r>
            <w:rPr>
              <w:lang w:val="en-US"/>
            </w:rPr>
            <w:t>5</w:t>
          </w:r>
        </w:p>
        <w:p w:rsidR="00804A79" w:rsidRDefault="00D63DDB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75446155">
            <w:r>
              <w:rPr>
                <w:rStyle w:val="afff3"/>
                <w:webHidden/>
              </w:rPr>
              <w:t>Таблица 1.</w:t>
            </w:r>
            <w:r>
              <w:rPr>
                <w:rStyle w:val="afff3"/>
                <w:lang w:val="en-US"/>
              </w:rPr>
              <w:t>1</w:t>
            </w:r>
            <w:r>
              <w:rPr>
                <w:rStyle w:val="afff3"/>
              </w:rPr>
              <w:t xml:space="preserve"> Перечень закупаемой продукции</w:t>
            </w:r>
            <w:r>
              <w:rPr>
                <w:rStyle w:val="afff3"/>
              </w:rPr>
              <w:tab/>
            </w:r>
          </w:hyperlink>
          <w:r>
            <w:rPr>
              <w:lang w:val="en-US"/>
            </w:rPr>
            <w:t>5</w:t>
          </w:r>
        </w:p>
        <w:p w:rsidR="00804A79" w:rsidRDefault="00D63DDB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75446156">
            <w:r>
              <w:rPr>
                <w:rStyle w:val="afff3"/>
                <w:webHidden/>
              </w:rPr>
              <w:t>Таблица 1.2 Перечень и объем закупаемых сопутствующих услуг</w:t>
            </w:r>
            <w:r>
              <w:rPr>
                <w:rStyle w:val="afff3"/>
                <w:webHidden/>
              </w:rPr>
              <w:tab/>
            </w:r>
          </w:hyperlink>
          <w:r>
            <w:rPr>
              <w:lang w:val="en-US"/>
            </w:rPr>
            <w:t>5</w:t>
          </w:r>
        </w:p>
        <w:p w:rsidR="00804A79" w:rsidRDefault="00D63DDB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75446157">
            <w:r>
              <w:rPr>
                <w:rStyle w:val="afff3"/>
                <w:webHidden/>
              </w:rPr>
              <w:t>2.1.2.</w:t>
            </w:r>
            <w:r>
              <w:rPr>
                <w:rStyle w:val="afff3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f3"/>
              </w:rPr>
              <w:t>Требования по срокам поста</w:t>
            </w:r>
            <w:r>
              <w:rPr>
                <w:rStyle w:val="afff3"/>
              </w:rPr>
              <w:t>вки продукции и оказания сопутствующих услуг</w:t>
            </w:r>
            <w:r>
              <w:rPr>
                <w:rStyle w:val="afff3"/>
              </w:rPr>
              <w:tab/>
            </w:r>
          </w:hyperlink>
          <w:r>
            <w:rPr>
              <w:lang w:val="en-US"/>
            </w:rPr>
            <w:t>5</w:t>
          </w:r>
        </w:p>
        <w:p w:rsidR="00804A79" w:rsidRDefault="00D63DDB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75446158">
            <w:r>
              <w:rPr>
                <w:rStyle w:val="afff3"/>
                <w:webHidden/>
              </w:rPr>
              <w:t>Таблица 2.1 Требования по срокам поставки продукции</w:t>
            </w:r>
            <w:r>
              <w:rPr>
                <w:rStyle w:val="afff3"/>
                <w:webHidden/>
              </w:rPr>
              <w:tab/>
            </w:r>
          </w:hyperlink>
          <w:r>
            <w:rPr>
              <w:lang w:val="en-US"/>
            </w:rPr>
            <w:t>5</w:t>
          </w:r>
        </w:p>
        <w:p w:rsidR="00804A79" w:rsidRDefault="00D63DDB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75446159">
            <w:r>
              <w:rPr>
                <w:rStyle w:val="afff3"/>
                <w:webHidden/>
              </w:rPr>
              <w:t>Таблица 2.2 Требования по срокам оказания сопутствующих услуг</w:t>
            </w:r>
            <w:r>
              <w:rPr>
                <w:rStyle w:val="afff3"/>
                <w:webHidden/>
              </w:rPr>
              <w:tab/>
            </w:r>
          </w:hyperlink>
          <w:r>
            <w:rPr>
              <w:lang w:val="en-US"/>
            </w:rPr>
            <w:t>6</w:t>
          </w:r>
        </w:p>
        <w:p w:rsidR="00804A79" w:rsidRDefault="00D63DDB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75446160">
            <w:r>
              <w:rPr>
                <w:rStyle w:val="afff3"/>
                <w:iCs/>
                <w:webHidden/>
              </w:rPr>
              <w:t>2.2.</w:t>
            </w:r>
            <w:r>
              <w:rPr>
                <w:rStyle w:val="afff3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f3"/>
              </w:rPr>
              <w:t>Требования к качеству продукции</w:t>
            </w:r>
            <w:r>
              <w:rPr>
                <w:rStyle w:val="afff3"/>
              </w:rPr>
              <w:tab/>
            </w:r>
          </w:hyperlink>
          <w:r>
            <w:rPr>
              <w:lang w:val="en-US"/>
            </w:rPr>
            <w:t>7</w:t>
          </w:r>
        </w:p>
        <w:p w:rsidR="00804A79" w:rsidRDefault="00D63DDB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75446161">
            <w:r>
              <w:rPr>
                <w:rStyle w:val="afff3"/>
                <w:webHidden/>
              </w:rPr>
              <w:t>Таблица 3. Требования к продукции</w:t>
            </w:r>
            <w:r>
              <w:rPr>
                <w:rStyle w:val="afff3"/>
                <w:webHidden/>
              </w:rPr>
              <w:tab/>
            </w:r>
          </w:hyperlink>
          <w:r>
            <w:rPr>
              <w:lang w:val="en-US"/>
            </w:rPr>
            <w:t>7</w:t>
          </w:r>
        </w:p>
        <w:p w:rsidR="00804A79" w:rsidRDefault="00D63DDB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163">
            <w:r>
              <w:rPr>
                <w:rStyle w:val="afff3"/>
                <w:webHidden/>
              </w:rPr>
              <w:t>3.</w:t>
            </w:r>
            <w:r>
              <w:rPr>
                <w:rStyle w:val="afff3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f3"/>
              </w:rPr>
              <w:t>Требования к документации по ценообразованию на этапе закупки</w:t>
            </w:r>
            <w:r>
              <w:rPr>
                <w:rStyle w:val="afff3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_Toc75446163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3"/>
                <w:b w:val="0"/>
                <w:bCs w:val="0"/>
              </w:rPr>
              <w:t>.</w:t>
            </w:r>
            <w:r>
              <w:rPr>
                <w:webHidden/>
              </w:rPr>
              <w:fldChar w:fldCharType="end"/>
            </w:r>
          </w:hyperlink>
        </w:p>
        <w:p w:rsidR="00804A79" w:rsidRDefault="00D63DDB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75446165">
            <w:r>
              <w:rPr>
                <w:rStyle w:val="afff3"/>
                <w:webHidden/>
              </w:rPr>
              <w:t>4.</w:t>
            </w:r>
            <w:r>
              <w:rPr>
                <w:rStyle w:val="afff3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f3"/>
                <w:iCs/>
              </w:rPr>
              <w:t>Приложения</w:t>
            </w:r>
            <w:r>
              <w:rPr>
                <w:rStyle w:val="afff3"/>
              </w:rPr>
              <w:tab/>
              <w:t>2</w:t>
            </w:r>
          </w:hyperlink>
          <w:r>
            <w:rPr>
              <w:lang w:val="en-US"/>
            </w:rPr>
            <w:t>3</w:t>
          </w:r>
          <w:r>
            <w:rPr>
              <w:lang w:val="en-US"/>
            </w:rPr>
            <w:fldChar w:fldCharType="end"/>
          </w:r>
        </w:p>
      </w:sdtContent>
    </w:sdt>
    <w:p w:rsidR="00804A79" w:rsidRDefault="00804A79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804A79" w:rsidRDefault="00D63DDB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804A79" w:rsidRDefault="00D63DDB">
      <w:pPr>
        <w:pStyle w:val="1"/>
        <w:keepLines/>
        <w:ind w:left="357" w:hanging="357"/>
        <w:jc w:val="center"/>
        <w:rPr>
          <w:caps/>
          <w:lang w:val="ru-RU"/>
        </w:rPr>
      </w:pPr>
      <w:bookmarkStart w:id="6" w:name="_Toc75446145"/>
      <w:bookmarkStart w:id="7" w:name="_Toc51339692"/>
      <w:r>
        <w:rPr>
          <w:lang w:val="ru-RU"/>
        </w:rPr>
        <w:lastRenderedPageBreak/>
        <w:t>Общие сведения</w:t>
      </w:r>
      <w:bookmarkEnd w:id="6"/>
      <w:bookmarkEnd w:id="7"/>
    </w:p>
    <w:p w:rsidR="00804A79" w:rsidRDefault="00D63DDB">
      <w:pPr>
        <w:pStyle w:val="4"/>
        <w:numPr>
          <w:ilvl w:val="1"/>
          <w:numId w:val="3"/>
        </w:numPr>
      </w:pPr>
      <w:bookmarkStart w:id="8" w:name="_Toc75446146"/>
      <w:bookmarkStart w:id="9" w:name="_Toc46743505"/>
      <w:r>
        <w:t>Обозначения и сокращения</w:t>
      </w:r>
      <w:bookmarkEnd w:id="8"/>
      <w:bookmarkEnd w:id="9"/>
    </w:p>
    <w:p w:rsidR="00804A79" w:rsidRDefault="00804A79">
      <w:pPr>
        <w:rPr>
          <w:rStyle w:val="affc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804A7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c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ЗИП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c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Запасные части и приспособления</w:t>
            </w:r>
          </w:p>
        </w:tc>
      </w:tr>
      <w:tr w:rsidR="00804A7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804A7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</w:pPr>
            <w:r>
              <w:rPr>
                <w:sz w:val="26"/>
                <w:szCs w:val="26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</w:t>
            </w:r>
            <w:r>
              <w:rPr>
                <w:sz w:val="24"/>
                <w:szCs w:val="24"/>
              </w:rPr>
              <w:t>стандарт</w:t>
            </w:r>
          </w:p>
        </w:tc>
      </w:tr>
    </w:tbl>
    <w:p w:rsidR="00804A79" w:rsidRDefault="00804A79">
      <w:pPr>
        <w:keepNext/>
        <w:keepLines/>
        <w:jc w:val="both"/>
        <w:rPr>
          <w:sz w:val="24"/>
          <w:szCs w:val="24"/>
        </w:rPr>
      </w:pPr>
    </w:p>
    <w:p w:rsidR="00804A79" w:rsidRDefault="00804A79">
      <w:pPr>
        <w:keepNext/>
        <w:keepLines/>
        <w:jc w:val="both"/>
        <w:rPr>
          <w:sz w:val="24"/>
          <w:szCs w:val="24"/>
        </w:rPr>
      </w:pPr>
    </w:p>
    <w:p w:rsidR="00804A79" w:rsidRDefault="00D63DDB">
      <w:pPr>
        <w:keepNext/>
        <w:keepLines/>
        <w:rPr>
          <w:sz w:val="24"/>
          <w:szCs w:val="24"/>
        </w:rPr>
      </w:pPr>
      <w:r>
        <w:br w:type="page"/>
      </w:r>
    </w:p>
    <w:p w:rsidR="00804A79" w:rsidRDefault="00D63DDB">
      <w:pPr>
        <w:pStyle w:val="4"/>
        <w:numPr>
          <w:ilvl w:val="1"/>
          <w:numId w:val="3"/>
        </w:numPr>
      </w:pPr>
      <w:bookmarkStart w:id="10" w:name="_Toc46743506"/>
      <w:bookmarkStart w:id="11" w:name="_Toc75446147"/>
      <w:r>
        <w:lastRenderedPageBreak/>
        <w:t>Наименование закупаемой продукции</w:t>
      </w:r>
      <w:bookmarkEnd w:id="10"/>
      <w:bookmarkEnd w:id="11"/>
    </w:p>
    <w:p w:rsidR="00804A79" w:rsidRPr="007059A7" w:rsidRDefault="00D63DDB">
      <w:pPr>
        <w:spacing w:line="0" w:lineRule="atLeast"/>
        <w:rPr>
          <w:iCs/>
          <w:sz w:val="22"/>
          <w:szCs w:val="22"/>
        </w:rPr>
      </w:pPr>
      <w:r w:rsidRPr="007059A7">
        <w:rPr>
          <w:iCs/>
          <w:sz w:val="22"/>
          <w:szCs w:val="22"/>
        </w:rPr>
        <w:t>Трансформа</w:t>
      </w:r>
      <w:bookmarkStart w:id="12" w:name="_GoBack"/>
      <w:bookmarkEnd w:id="12"/>
      <w:r w:rsidRPr="007059A7">
        <w:rPr>
          <w:iCs/>
          <w:sz w:val="22"/>
          <w:szCs w:val="22"/>
        </w:rPr>
        <w:t xml:space="preserve">тор </w:t>
      </w:r>
      <w:r w:rsidR="007059A7" w:rsidRPr="007059A7">
        <w:rPr>
          <w:iCs/>
          <w:sz w:val="22"/>
          <w:szCs w:val="22"/>
        </w:rPr>
        <w:t xml:space="preserve">ТС(З)Л-400-10,5/0,4 У3 </w:t>
      </w:r>
      <w:bookmarkStart w:id="13" w:name="_Toc46743507"/>
      <w:bookmarkStart w:id="14" w:name="_Toc75446148"/>
    </w:p>
    <w:p w:rsidR="00804A79" w:rsidRDefault="00D63DDB">
      <w:pPr>
        <w:pStyle w:val="4"/>
        <w:tabs>
          <w:tab w:val="clear" w:pos="0"/>
        </w:tabs>
        <w:spacing w:before="240"/>
        <w:rPr>
          <w:lang w:val="ru-RU"/>
        </w:rPr>
      </w:pPr>
      <w:r>
        <w:rPr>
          <w:lang w:val="ru-RU"/>
        </w:rPr>
        <w:t xml:space="preserve">1.3 </w:t>
      </w:r>
      <w:r>
        <w:t xml:space="preserve">Цель </w:t>
      </w:r>
      <w:bookmarkEnd w:id="13"/>
      <w:r>
        <w:rPr>
          <w:lang w:val="ru-RU"/>
        </w:rPr>
        <w:t>использования закупаемой продукции</w:t>
      </w:r>
    </w:p>
    <w:p w:rsidR="00804A79" w:rsidRDefault="00D63DDB">
      <w:pPr>
        <w:jc w:val="both"/>
        <w:rPr>
          <w:rStyle w:val="affc"/>
          <w:b w:val="0"/>
          <w:iCs/>
          <w:sz w:val="24"/>
          <w:szCs w:val="24"/>
        </w:rPr>
      </w:pPr>
      <w:r>
        <w:rPr>
          <w:i/>
          <w:iCs/>
          <w:sz w:val="24"/>
          <w:szCs w:val="24"/>
        </w:rPr>
        <w:t>Настоящие технические требования составлены для пополнения аварийного запаса Филиала..</w:t>
      </w:r>
      <w:bookmarkEnd w:id="14"/>
    </w:p>
    <w:p w:rsidR="00804A79" w:rsidRDefault="00804A79">
      <w:pPr>
        <w:pStyle w:val="affb"/>
        <w:rPr>
          <w:i/>
          <w:lang w:eastAsia="x-none"/>
        </w:rPr>
      </w:pPr>
      <w:bookmarkStart w:id="15" w:name="_Toc46743510"/>
      <w:bookmarkStart w:id="16" w:name="_Toc50125126"/>
      <w:bookmarkEnd w:id="15"/>
      <w:bookmarkEnd w:id="16"/>
    </w:p>
    <w:p w:rsidR="00804A79" w:rsidRDefault="00D63DDB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7" w:name="_Toc75446152"/>
      <w:bookmarkStart w:id="18" w:name="_Toc51339693"/>
      <w:r>
        <w:rPr>
          <w:iCs/>
        </w:rPr>
        <w:t>Требования к продукции</w:t>
      </w:r>
      <w:bookmarkEnd w:id="17"/>
      <w:bookmarkEnd w:id="18"/>
    </w:p>
    <w:p w:rsidR="00804A79" w:rsidRDefault="00D63DDB">
      <w:pPr>
        <w:pStyle w:val="4"/>
        <w:numPr>
          <w:ilvl w:val="1"/>
          <w:numId w:val="3"/>
        </w:numPr>
      </w:pPr>
      <w:bookmarkStart w:id="19" w:name="_Toc75446153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9"/>
    </w:p>
    <w:p w:rsidR="00804A79" w:rsidRDefault="00D63DDB">
      <w:pPr>
        <w:pStyle w:val="3"/>
      </w:pPr>
      <w:bookmarkStart w:id="20" w:name="_Toc75446154"/>
      <w:r>
        <w:rPr>
          <w:lang w:val="ru-RU"/>
        </w:rPr>
        <w:t>Перечень закупаемой продукции</w:t>
      </w:r>
      <w:bookmarkEnd w:id="20"/>
    </w:p>
    <w:p w:rsidR="00804A79" w:rsidRDefault="00D63DDB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1" w:name="_Toc51339695"/>
      <w:bookmarkStart w:id="22" w:name="_Toc7544615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закупаемой продукции</w:t>
      </w:r>
      <w:bookmarkEnd w:id="22"/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4"/>
        <w:gridCol w:w="2792"/>
        <w:gridCol w:w="4551"/>
        <w:gridCol w:w="1119"/>
        <w:gridCol w:w="1007"/>
      </w:tblGrid>
      <w:tr w:rsidR="00804A7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D63DD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04A79" w:rsidRDefault="00D63DD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D63DD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Тип,марка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D63DD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D63DD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804A7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04A7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pStyle w:val="affb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jc w:val="both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Трансформатор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7059A7">
            <w:pPr>
              <w:widowControl w:val="0"/>
              <w:spacing w:line="0" w:lineRule="atLeast"/>
              <w:rPr>
                <w:iCs/>
                <w:sz w:val="22"/>
                <w:szCs w:val="22"/>
                <w:lang w:val="en-US"/>
              </w:rPr>
            </w:pPr>
            <w:r w:rsidRPr="007059A7">
              <w:rPr>
                <w:i/>
                <w:iCs/>
                <w:sz w:val="22"/>
                <w:szCs w:val="22"/>
                <w:lang w:val="en-US"/>
              </w:rPr>
              <w:t>ТС(З)Л-400-10,5/0,4 У3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шт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:rsidR="00804A79" w:rsidRDefault="00D63DDB">
      <w:pPr>
        <w:pStyle w:val="3"/>
        <w:rPr>
          <w:lang w:val="ru-RU"/>
        </w:rPr>
      </w:pPr>
      <w:bookmarkStart w:id="23" w:name="_Toc51339696"/>
      <w:bookmarkStart w:id="24" w:name="_Toc75446157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 xml:space="preserve">по срокам </w:t>
      </w:r>
      <w:r>
        <w:rPr>
          <w:lang w:val="ru-RU"/>
        </w:rPr>
        <w:t>поставки продукции и оказания сопутствующих услуг</w:t>
      </w:r>
      <w:bookmarkEnd w:id="24"/>
    </w:p>
    <w:p w:rsidR="00804A79" w:rsidRDefault="00D63DDB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5" w:name="_Toc50125126_Копия_1"/>
      <w:bookmarkStart w:id="26" w:name="_Toc46743510_Копия_1"/>
      <w:bookmarkStart w:id="27" w:name="_Toc50125127"/>
      <w:bookmarkStart w:id="28" w:name="_Toc51339697"/>
      <w:bookmarkStart w:id="29" w:name="_Toc54637937"/>
      <w:bookmarkStart w:id="30" w:name="_Toc75446158"/>
      <w:bookmarkEnd w:id="25"/>
      <w:bookmarkEnd w:id="2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1" w:name="_Hlk50465284"/>
      <w:r>
        <w:rPr>
          <w:sz w:val="24"/>
          <w:szCs w:val="24"/>
        </w:rPr>
        <w:t xml:space="preserve">Требования по срокам </w:t>
      </w:r>
      <w:bookmarkEnd w:id="27"/>
      <w:bookmarkEnd w:id="28"/>
      <w:bookmarkEnd w:id="31"/>
      <w:r>
        <w:rPr>
          <w:sz w:val="24"/>
          <w:szCs w:val="24"/>
          <w:lang w:val="ru-RU"/>
        </w:rPr>
        <w:t>поставки продукции</w:t>
      </w:r>
      <w:bookmarkEnd w:id="29"/>
      <w:bookmarkEnd w:id="30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16"/>
        <w:gridCol w:w="3274"/>
        <w:gridCol w:w="2695"/>
        <w:gridCol w:w="2833"/>
      </w:tblGrid>
      <w:tr w:rsidR="00804A79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A79" w:rsidRDefault="00D63D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A79" w:rsidRDefault="00D63D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D63D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804A79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A79" w:rsidRDefault="00D63D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A79" w:rsidRDefault="00D63D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pStyle w:val="affff5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pStyle w:val="affff5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32" w:name="_Toc46743511"/>
            <w:r>
              <w:rPr>
                <w:b/>
                <w:sz w:val="24"/>
                <w:szCs w:val="24"/>
              </w:rPr>
              <w:t>4</w:t>
            </w:r>
            <w:bookmarkEnd w:id="32"/>
          </w:p>
        </w:tc>
      </w:tr>
      <w:tr w:rsidR="00804A79">
        <w:trPr>
          <w:trHeight w:val="66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</w:p>
          <w:p w:rsidR="00804A79" w:rsidRDefault="00D63DDB">
            <w:pPr>
              <w:widowControl w:val="0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jc w:val="both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 xml:space="preserve">Трансформатор </w:t>
            </w:r>
            <w:r w:rsidR="007059A7" w:rsidRPr="007059A7">
              <w:rPr>
                <w:rFonts w:eastAsia="Calibri"/>
                <w:i/>
                <w:iCs/>
                <w:sz w:val="22"/>
                <w:szCs w:val="22"/>
              </w:rPr>
              <w:t>ТС(З)Л-400-10,5/0,4 У3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rPr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С</w:t>
            </w:r>
            <w:r>
              <w:rPr>
                <w:i/>
                <w:sz w:val="24"/>
                <w:szCs w:val="24"/>
                <w:lang w:val="en-US"/>
              </w:rPr>
              <w:t xml:space="preserve"> даты подписания договора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A79" w:rsidRDefault="00D63DDB">
            <w:pPr>
              <w:widowControl w:val="0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 позднее 20.10.2027</w:t>
            </w:r>
          </w:p>
          <w:p w:rsidR="00804A79" w:rsidRDefault="00804A79">
            <w:pPr>
              <w:widowControl w:val="0"/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</w:tbl>
    <w:p w:rsidR="00804A79" w:rsidRDefault="00804A79">
      <w:pPr>
        <w:sectPr w:rsidR="00804A79">
          <w:headerReference w:type="even" r:id="rId7"/>
          <w:headerReference w:type="default" r:id="rId8"/>
          <w:headerReference w:type="firs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804A79" w:rsidRDefault="00D63DDB">
      <w:pPr>
        <w:pStyle w:val="4"/>
        <w:numPr>
          <w:ilvl w:val="1"/>
          <w:numId w:val="3"/>
        </w:numPr>
      </w:pPr>
      <w:bookmarkStart w:id="33" w:name="_Toc75446160"/>
      <w:bookmarkStart w:id="34" w:name="_Toc51339698"/>
      <w:r>
        <w:lastRenderedPageBreak/>
        <w:t xml:space="preserve">Требования к </w:t>
      </w:r>
      <w:r>
        <w:rPr>
          <w:lang w:val="ru-RU"/>
        </w:rPr>
        <w:t>качеству продукции</w:t>
      </w:r>
      <w:bookmarkEnd w:id="33"/>
    </w:p>
    <w:p w:rsidR="00804A79" w:rsidRDefault="00D63DDB">
      <w:pPr>
        <w:pStyle w:val="1"/>
        <w:keepLines/>
        <w:numPr>
          <w:ilvl w:val="0"/>
          <w:numId w:val="0"/>
        </w:numPr>
        <w:spacing w:before="240"/>
        <w:rPr>
          <w:rStyle w:val="affc"/>
          <w:b/>
          <w:i w:val="0"/>
          <w:sz w:val="24"/>
          <w:szCs w:val="24"/>
        </w:rPr>
      </w:pPr>
      <w:bookmarkStart w:id="35" w:name="_Toc7544616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Требования к</w:t>
      </w:r>
      <w:r>
        <w:rPr>
          <w:sz w:val="24"/>
          <w:szCs w:val="24"/>
          <w:lang w:val="ru-RU"/>
        </w:rPr>
        <w:t xml:space="preserve"> качеству</w:t>
      </w:r>
      <w:r>
        <w:rPr>
          <w:sz w:val="24"/>
          <w:szCs w:val="24"/>
        </w:rPr>
        <w:t xml:space="preserve"> </w:t>
      </w:r>
      <w:bookmarkEnd w:id="34"/>
      <w:r>
        <w:rPr>
          <w:sz w:val="24"/>
          <w:szCs w:val="24"/>
          <w:lang w:val="ru-RU"/>
        </w:rPr>
        <w:t>продукции</w:t>
      </w:r>
      <w:bookmarkEnd w:id="35"/>
      <w:r>
        <w:rPr>
          <w:sz w:val="24"/>
          <w:szCs w:val="24"/>
        </w:rPr>
        <w:t xml:space="preserve"> </w:t>
      </w:r>
    </w:p>
    <w:p w:rsidR="00804A79" w:rsidRDefault="00D63DDB">
      <w:pPr>
        <w:rPr>
          <w:rStyle w:val="affc"/>
          <w:b w:val="0"/>
        </w:rPr>
      </w:pPr>
      <w:r>
        <w:rPr>
          <w:rStyle w:val="affc"/>
        </w:rPr>
        <w:t xml:space="preserve"> </w:t>
      </w:r>
    </w:p>
    <w:p w:rsidR="00804A79" w:rsidRDefault="00D63DDB">
      <w:pPr>
        <w:jc w:val="both"/>
        <w:rPr>
          <w:rStyle w:val="affc"/>
          <w:b w:val="0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№_1 Таблицы 1.1):</w:t>
      </w:r>
      <w:r>
        <w:rPr>
          <w:rFonts w:cs="Calibri"/>
          <w:i/>
          <w:sz w:val="24"/>
          <w:szCs w:val="24"/>
        </w:rPr>
        <w:t xml:space="preserve"> </w:t>
      </w:r>
      <w:r>
        <w:rPr>
          <w:rFonts w:eastAsia="Calibri" w:cs="Calibri"/>
          <w:i/>
          <w:iCs/>
          <w:sz w:val="24"/>
          <w:szCs w:val="24"/>
        </w:rPr>
        <w:t xml:space="preserve">Трансформатор </w:t>
      </w:r>
      <w:r w:rsidR="007059A7" w:rsidRPr="007059A7">
        <w:rPr>
          <w:rFonts w:eastAsia="Calibri" w:cs="Calibri"/>
          <w:i/>
          <w:iCs/>
          <w:sz w:val="22"/>
          <w:szCs w:val="22"/>
        </w:rPr>
        <w:t>ТС(З)Л-400-10,5/0,4 У3</w:t>
      </w:r>
    </w:p>
    <w:tbl>
      <w:tblPr>
        <w:tblStyle w:val="1c"/>
        <w:tblW w:w="177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5"/>
        <w:gridCol w:w="2587"/>
        <w:gridCol w:w="3400"/>
        <w:gridCol w:w="2984"/>
        <w:gridCol w:w="3079"/>
        <w:gridCol w:w="2444"/>
        <w:gridCol w:w="2444"/>
      </w:tblGrid>
      <w:tr w:rsidR="00804A79" w:rsidTr="0078061A">
        <w:trPr>
          <w:gridAfter w:val="1"/>
          <w:wAfter w:w="2444" w:type="dxa"/>
        </w:trPr>
        <w:tc>
          <w:tcPr>
            <w:tcW w:w="815" w:type="dxa"/>
            <w:vMerge w:val="restart"/>
            <w:vAlign w:val="center"/>
          </w:tcPr>
          <w:p w:rsidR="00804A79" w:rsidRDefault="00D63DD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87" w:type="dxa"/>
            <w:vMerge w:val="restart"/>
            <w:vAlign w:val="center"/>
          </w:tcPr>
          <w:p w:rsidR="00804A79" w:rsidRDefault="00D63DD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0" w:type="dxa"/>
            <w:vMerge w:val="restart"/>
            <w:vAlign w:val="center"/>
          </w:tcPr>
          <w:p w:rsidR="00804A79" w:rsidRDefault="00D63DD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36" w:name="_Hlk51251235"/>
            <w:r>
              <w:rPr>
                <w:b/>
                <w:bCs/>
                <w:sz w:val="24"/>
                <w:szCs w:val="24"/>
              </w:rPr>
              <w:t>Требование заказчика</w:t>
            </w:r>
            <w:bookmarkEnd w:id="36"/>
          </w:p>
        </w:tc>
        <w:tc>
          <w:tcPr>
            <w:tcW w:w="6063" w:type="dxa"/>
            <w:gridSpan w:val="2"/>
            <w:vAlign w:val="center"/>
          </w:tcPr>
          <w:p w:rsidR="00804A79" w:rsidRDefault="00D63DD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444" w:type="dxa"/>
            <w:vAlign w:val="center"/>
          </w:tcPr>
          <w:p w:rsidR="00804A79" w:rsidRDefault="00D63DD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Предложение участника по </w:t>
            </w:r>
            <w:r>
              <w:rPr>
                <w:b/>
                <w:bCs/>
                <w:sz w:val="24"/>
                <w:szCs w:val="24"/>
              </w:rPr>
              <w:t>характеристикам и параметрам</w:t>
            </w:r>
          </w:p>
        </w:tc>
      </w:tr>
      <w:tr w:rsidR="00804A79" w:rsidTr="0078061A">
        <w:trPr>
          <w:gridAfter w:val="1"/>
          <w:wAfter w:w="2444" w:type="dxa"/>
        </w:trPr>
        <w:tc>
          <w:tcPr>
            <w:tcW w:w="815" w:type="dxa"/>
            <w:vMerge/>
            <w:vAlign w:val="center"/>
          </w:tcPr>
          <w:p w:rsidR="00804A79" w:rsidRDefault="00804A7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:rsidR="00804A79" w:rsidRDefault="00804A7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0" w:type="dxa"/>
            <w:vMerge/>
            <w:vAlign w:val="center"/>
          </w:tcPr>
          <w:p w:rsidR="00804A79" w:rsidRDefault="00804A7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4" w:type="dxa"/>
            <w:vAlign w:val="center"/>
          </w:tcPr>
          <w:p w:rsidR="00804A79" w:rsidRDefault="00D63DD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 / указание характеристик</w:t>
            </w:r>
          </w:p>
          <w:p w:rsidR="00804A79" w:rsidRDefault="00804A7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9" w:type="dxa"/>
            <w:vAlign w:val="center"/>
          </w:tcPr>
          <w:p w:rsidR="00804A79" w:rsidRDefault="00D63DD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37" w:name="_Hlk51253264"/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  <w:bookmarkEnd w:id="37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4" w:type="dxa"/>
            <w:vAlign w:val="center"/>
          </w:tcPr>
          <w:p w:rsidR="00804A79" w:rsidRDefault="00804A79">
            <w:pPr>
              <w:widowControl w:val="0"/>
              <w:rPr>
                <w:sz w:val="24"/>
                <w:szCs w:val="24"/>
              </w:rPr>
            </w:pPr>
          </w:p>
        </w:tc>
      </w:tr>
      <w:tr w:rsidR="00804A79" w:rsidTr="0078061A">
        <w:trPr>
          <w:gridAfter w:val="1"/>
          <w:wAfter w:w="2444" w:type="dxa"/>
        </w:trPr>
        <w:tc>
          <w:tcPr>
            <w:tcW w:w="815" w:type="dxa"/>
            <w:vAlign w:val="center"/>
          </w:tcPr>
          <w:p w:rsidR="00804A79" w:rsidRDefault="00D63DD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87" w:type="dxa"/>
            <w:vAlign w:val="center"/>
          </w:tcPr>
          <w:p w:rsidR="00804A79" w:rsidRDefault="00D63DD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0" w:type="dxa"/>
            <w:vAlign w:val="center"/>
          </w:tcPr>
          <w:p w:rsidR="00804A79" w:rsidRDefault="00D63DD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84" w:type="dxa"/>
            <w:vAlign w:val="center"/>
          </w:tcPr>
          <w:p w:rsidR="00804A79" w:rsidRDefault="00D63DD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79" w:type="dxa"/>
            <w:vAlign w:val="center"/>
          </w:tcPr>
          <w:p w:rsidR="00804A79" w:rsidRDefault="00D63DD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44" w:type="dxa"/>
            <w:vAlign w:val="center"/>
          </w:tcPr>
          <w:p w:rsidR="00804A79" w:rsidRDefault="00D63DD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  <w:p w:rsidR="00804A79" w:rsidRDefault="00804A7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04A79" w:rsidTr="0078061A">
        <w:trPr>
          <w:gridAfter w:val="1"/>
          <w:wAfter w:w="2444" w:type="dxa"/>
        </w:trPr>
        <w:tc>
          <w:tcPr>
            <w:tcW w:w="815" w:type="dxa"/>
            <w:vAlign w:val="center"/>
          </w:tcPr>
          <w:p w:rsidR="00804A79" w:rsidRDefault="00D63DDB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987" w:type="dxa"/>
            <w:gridSpan w:val="2"/>
            <w:vAlign w:val="center"/>
          </w:tcPr>
          <w:p w:rsidR="00804A79" w:rsidRDefault="00D63DDB">
            <w:pPr>
              <w:widowControl w:val="0"/>
              <w:rPr>
                <w:rStyle w:val="affc"/>
                <w:b w:val="0"/>
                <w:bCs/>
                <w:i w:val="0"/>
                <w:shd w:val="clear" w:color="auto" w:fill="auto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техническим и функциональным характеристикам (включая гарантируемые </w:t>
            </w:r>
            <w:r>
              <w:rPr>
                <w:b/>
                <w:bCs/>
                <w:sz w:val="24"/>
                <w:szCs w:val="24"/>
              </w:rPr>
              <w:t>показатели)</w:t>
            </w:r>
          </w:p>
        </w:tc>
        <w:tc>
          <w:tcPr>
            <w:tcW w:w="2984" w:type="dxa"/>
          </w:tcPr>
          <w:p w:rsidR="00804A79" w:rsidRDefault="00D63DDB">
            <w:pPr>
              <w:widowControl w:val="0"/>
              <w:jc w:val="center"/>
              <w:rPr>
                <w:rStyle w:val="affc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3079" w:type="dxa"/>
          </w:tcPr>
          <w:p w:rsidR="00804A79" w:rsidRDefault="00D63DDB">
            <w:pPr>
              <w:widowControl w:val="0"/>
              <w:jc w:val="center"/>
              <w:rPr>
                <w:rStyle w:val="affc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444" w:type="dxa"/>
          </w:tcPr>
          <w:p w:rsidR="00804A79" w:rsidRDefault="00D63DDB">
            <w:pPr>
              <w:widowControl w:val="0"/>
              <w:jc w:val="center"/>
              <w:rPr>
                <w:rStyle w:val="affc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804A79" w:rsidTr="0078061A">
        <w:trPr>
          <w:gridAfter w:val="1"/>
          <w:wAfter w:w="2444" w:type="dxa"/>
          <w:trHeight w:val="845"/>
        </w:trPr>
        <w:tc>
          <w:tcPr>
            <w:tcW w:w="815" w:type="dxa"/>
            <w:vAlign w:val="center"/>
          </w:tcPr>
          <w:p w:rsidR="00804A79" w:rsidRDefault="00D63DDB">
            <w:pPr>
              <w:widowControl w:val="0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587" w:type="dxa"/>
          </w:tcPr>
          <w:p w:rsidR="00804A79" w:rsidRDefault="00D63DDB">
            <w:pPr>
              <w:widowControl w:val="0"/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Тип</w:t>
            </w:r>
          </w:p>
        </w:tc>
        <w:tc>
          <w:tcPr>
            <w:tcW w:w="3400" w:type="dxa"/>
          </w:tcPr>
          <w:p w:rsidR="00804A79" w:rsidRDefault="007059A7">
            <w:pPr>
              <w:widowControl w:val="0"/>
              <w:spacing w:line="0" w:lineRule="atLeast"/>
              <w:rPr>
                <w:iCs/>
                <w:sz w:val="22"/>
                <w:szCs w:val="22"/>
                <w:lang w:val="en-US"/>
              </w:rPr>
            </w:pPr>
            <w:r w:rsidRPr="007059A7">
              <w:rPr>
                <w:rFonts w:eastAsia="Calibri"/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ТС(З)Л-400-10,5/0,4 У3</w:t>
            </w:r>
          </w:p>
        </w:tc>
        <w:tc>
          <w:tcPr>
            <w:tcW w:w="2984" w:type="dxa"/>
          </w:tcPr>
          <w:p w:rsidR="00804A79" w:rsidRDefault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3079" w:type="dxa"/>
          </w:tcPr>
          <w:p w:rsidR="00804A79" w:rsidRDefault="00D63DDB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44" w:type="dxa"/>
          </w:tcPr>
          <w:p w:rsidR="00804A79" w:rsidRDefault="00804A79">
            <w:pPr>
              <w:widowControl w:val="0"/>
            </w:pPr>
          </w:p>
          <w:p w:rsidR="00804A79" w:rsidRDefault="00804A79">
            <w:pPr>
              <w:widowControl w:val="0"/>
              <w:jc w:val="center"/>
              <w:rPr>
                <w:rStyle w:val="affc"/>
                <w:b w:val="0"/>
                <w:bCs/>
                <w:iCs/>
                <w:sz w:val="24"/>
                <w:szCs w:val="24"/>
              </w:rPr>
            </w:pPr>
          </w:p>
        </w:tc>
      </w:tr>
      <w:tr w:rsidR="00804A79" w:rsidTr="0078061A">
        <w:trPr>
          <w:gridAfter w:val="1"/>
          <w:wAfter w:w="2444" w:type="dxa"/>
        </w:trPr>
        <w:tc>
          <w:tcPr>
            <w:tcW w:w="815" w:type="dxa"/>
            <w:vAlign w:val="center"/>
          </w:tcPr>
          <w:p w:rsidR="00804A79" w:rsidRDefault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1.2</w:t>
            </w:r>
          </w:p>
        </w:tc>
        <w:tc>
          <w:tcPr>
            <w:tcW w:w="2587" w:type="dxa"/>
            <w:vAlign w:val="center"/>
          </w:tcPr>
          <w:p w:rsidR="00804A79" w:rsidRDefault="00D63DDB">
            <w:pPr>
              <w:widowControl w:val="0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Изготовитель</w:t>
            </w:r>
          </w:p>
        </w:tc>
        <w:tc>
          <w:tcPr>
            <w:tcW w:w="3400" w:type="dxa"/>
            <w:vAlign w:val="center"/>
          </w:tcPr>
          <w:p w:rsidR="00804A79" w:rsidRDefault="00804A79">
            <w:pPr>
              <w:widowControl w:val="0"/>
              <w:spacing w:before="6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2984" w:type="dxa"/>
          </w:tcPr>
          <w:p w:rsidR="00804A79" w:rsidRDefault="00D63DDB">
            <w:pPr>
              <w:widowControl w:val="0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Указать изготовителя</w:t>
            </w:r>
          </w:p>
        </w:tc>
        <w:tc>
          <w:tcPr>
            <w:tcW w:w="3079" w:type="dxa"/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804A79" w:rsidTr="0078061A">
        <w:trPr>
          <w:gridAfter w:val="1"/>
          <w:wAfter w:w="2444" w:type="dxa"/>
        </w:trPr>
        <w:tc>
          <w:tcPr>
            <w:tcW w:w="815" w:type="dxa"/>
            <w:tcBorders>
              <w:top w:val="nil"/>
            </w:tcBorders>
            <w:vAlign w:val="center"/>
          </w:tcPr>
          <w:p w:rsidR="00804A79" w:rsidRDefault="00D63DDB">
            <w:pPr>
              <w:widowControl w:val="0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1.3</w:t>
            </w:r>
          </w:p>
        </w:tc>
        <w:tc>
          <w:tcPr>
            <w:tcW w:w="2587" w:type="dxa"/>
            <w:tcBorders>
              <w:top w:val="nil"/>
            </w:tcBorders>
            <w:vAlign w:val="center"/>
          </w:tcPr>
          <w:p w:rsidR="00804A79" w:rsidRDefault="00D63DDB">
            <w:pPr>
              <w:widowControl w:val="0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Номинальная мощность, кВА</w:t>
            </w:r>
          </w:p>
        </w:tc>
        <w:tc>
          <w:tcPr>
            <w:tcW w:w="3400" w:type="dxa"/>
            <w:tcBorders>
              <w:top w:val="nil"/>
            </w:tcBorders>
            <w:vAlign w:val="center"/>
          </w:tcPr>
          <w:p w:rsidR="00804A79" w:rsidRDefault="007059A7" w:rsidP="007059A7">
            <w:pPr>
              <w:widowControl w:val="0"/>
              <w:spacing w:before="6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40</w:t>
            </w:r>
            <w:r w:rsidR="00D63DDB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984" w:type="dxa"/>
            <w:tcBorders>
              <w:top w:val="nil"/>
            </w:tcBorders>
          </w:tcPr>
          <w:p w:rsidR="00804A79" w:rsidRDefault="00D63DDB">
            <w:pPr>
              <w:widowControl w:val="0"/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С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804A79" w:rsidTr="0078061A">
        <w:trPr>
          <w:gridAfter w:val="1"/>
          <w:wAfter w:w="2444" w:type="dxa"/>
        </w:trPr>
        <w:tc>
          <w:tcPr>
            <w:tcW w:w="815" w:type="dxa"/>
            <w:vAlign w:val="center"/>
          </w:tcPr>
          <w:p w:rsidR="00804A79" w:rsidRDefault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1.4</w:t>
            </w:r>
          </w:p>
        </w:tc>
        <w:tc>
          <w:tcPr>
            <w:tcW w:w="2587" w:type="dxa"/>
            <w:vAlign w:val="center"/>
          </w:tcPr>
          <w:p w:rsidR="00804A79" w:rsidRDefault="00D63DDB">
            <w:pPr>
              <w:pStyle w:val="affb"/>
              <w:widowControl w:val="0"/>
              <w:ind w:left="0"/>
            </w:pPr>
            <w:r>
              <w:rPr>
                <w:kern w:val="2"/>
                <w:szCs w:val="22"/>
                <w:lang w:eastAsia="en-US"/>
              </w:rPr>
              <w:t>Номинальная частота сети, Гц</w:t>
            </w:r>
          </w:p>
        </w:tc>
        <w:tc>
          <w:tcPr>
            <w:tcW w:w="3400" w:type="dxa"/>
            <w:vAlign w:val="center"/>
          </w:tcPr>
          <w:p w:rsidR="00804A79" w:rsidRDefault="00D63DDB">
            <w:pPr>
              <w:widowControl w:val="0"/>
              <w:spacing w:before="60"/>
              <w:jc w:val="center"/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2984" w:type="dxa"/>
          </w:tcPr>
          <w:p w:rsidR="00804A79" w:rsidRDefault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3079" w:type="dxa"/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804A79" w:rsidTr="0078061A">
        <w:trPr>
          <w:gridAfter w:val="1"/>
          <w:wAfter w:w="2444" w:type="dxa"/>
        </w:trPr>
        <w:tc>
          <w:tcPr>
            <w:tcW w:w="815" w:type="dxa"/>
            <w:vAlign w:val="center"/>
          </w:tcPr>
          <w:p w:rsidR="00804A79" w:rsidRDefault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1.5</w:t>
            </w:r>
          </w:p>
        </w:tc>
        <w:tc>
          <w:tcPr>
            <w:tcW w:w="2587" w:type="dxa"/>
            <w:vAlign w:val="center"/>
          </w:tcPr>
          <w:p w:rsidR="00804A79" w:rsidRDefault="00D63DDB">
            <w:pPr>
              <w:pStyle w:val="affb"/>
              <w:widowControl w:val="0"/>
              <w:ind w:left="0"/>
            </w:pPr>
            <w:r>
              <w:rPr>
                <w:kern w:val="2"/>
                <w:szCs w:val="22"/>
                <w:lang w:eastAsia="en-US"/>
              </w:rPr>
              <w:t>Номинальное напряжение обмотки ВН, кВ</w:t>
            </w:r>
          </w:p>
        </w:tc>
        <w:tc>
          <w:tcPr>
            <w:tcW w:w="3400" w:type="dxa"/>
            <w:vAlign w:val="center"/>
          </w:tcPr>
          <w:p w:rsidR="00804A79" w:rsidRDefault="007059A7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10,5</w:t>
            </w:r>
          </w:p>
        </w:tc>
        <w:tc>
          <w:tcPr>
            <w:tcW w:w="2984" w:type="dxa"/>
          </w:tcPr>
          <w:p w:rsidR="00804A79" w:rsidRDefault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3079" w:type="dxa"/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804A79" w:rsidTr="0078061A">
        <w:trPr>
          <w:gridAfter w:val="1"/>
          <w:wAfter w:w="2444" w:type="dxa"/>
        </w:trPr>
        <w:tc>
          <w:tcPr>
            <w:tcW w:w="815" w:type="dxa"/>
            <w:vAlign w:val="center"/>
          </w:tcPr>
          <w:p w:rsidR="00804A79" w:rsidRDefault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1.6</w:t>
            </w:r>
          </w:p>
        </w:tc>
        <w:tc>
          <w:tcPr>
            <w:tcW w:w="2587" w:type="dxa"/>
            <w:vAlign w:val="center"/>
          </w:tcPr>
          <w:p w:rsidR="00804A79" w:rsidRDefault="00D63DDB">
            <w:pPr>
              <w:pStyle w:val="affb"/>
              <w:widowControl w:val="0"/>
              <w:ind w:left="0"/>
            </w:pPr>
            <w:r>
              <w:rPr>
                <w:kern w:val="2"/>
                <w:szCs w:val="22"/>
                <w:lang w:eastAsia="en-US"/>
              </w:rPr>
              <w:t>Номинальный ток обмотки ВН,А</w:t>
            </w:r>
          </w:p>
        </w:tc>
        <w:tc>
          <w:tcPr>
            <w:tcW w:w="3400" w:type="dxa"/>
            <w:vAlign w:val="center"/>
          </w:tcPr>
          <w:p w:rsidR="00804A79" w:rsidRPr="007059A7" w:rsidRDefault="007059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,99</w:t>
            </w:r>
          </w:p>
        </w:tc>
        <w:tc>
          <w:tcPr>
            <w:tcW w:w="2984" w:type="dxa"/>
          </w:tcPr>
          <w:p w:rsidR="00804A79" w:rsidRDefault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Указать значение</w:t>
            </w:r>
          </w:p>
        </w:tc>
        <w:tc>
          <w:tcPr>
            <w:tcW w:w="3079" w:type="dxa"/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804A79" w:rsidTr="0078061A">
        <w:trPr>
          <w:gridAfter w:val="1"/>
          <w:wAfter w:w="2444" w:type="dxa"/>
        </w:trPr>
        <w:tc>
          <w:tcPr>
            <w:tcW w:w="815" w:type="dxa"/>
            <w:vAlign w:val="center"/>
          </w:tcPr>
          <w:p w:rsidR="00804A79" w:rsidRDefault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1.7</w:t>
            </w:r>
          </w:p>
        </w:tc>
        <w:tc>
          <w:tcPr>
            <w:tcW w:w="2587" w:type="dxa"/>
            <w:vAlign w:val="center"/>
          </w:tcPr>
          <w:p w:rsidR="00804A79" w:rsidRDefault="00D63DDB">
            <w:pPr>
              <w:pStyle w:val="affb"/>
              <w:widowControl w:val="0"/>
              <w:ind w:left="0"/>
            </w:pPr>
            <w:r>
              <w:rPr>
                <w:kern w:val="2"/>
                <w:szCs w:val="22"/>
                <w:lang w:eastAsia="en-US"/>
              </w:rPr>
              <w:t>Номинальное напряжение обмотки НН, кВ</w:t>
            </w:r>
          </w:p>
        </w:tc>
        <w:tc>
          <w:tcPr>
            <w:tcW w:w="3400" w:type="dxa"/>
            <w:vAlign w:val="center"/>
          </w:tcPr>
          <w:p w:rsidR="00804A79" w:rsidRDefault="00D63DD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</w:t>
            </w:r>
          </w:p>
        </w:tc>
        <w:tc>
          <w:tcPr>
            <w:tcW w:w="2984" w:type="dxa"/>
          </w:tcPr>
          <w:p w:rsidR="00804A79" w:rsidRDefault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3079" w:type="dxa"/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804A79" w:rsidTr="0078061A">
        <w:trPr>
          <w:gridAfter w:val="1"/>
          <w:wAfter w:w="2444" w:type="dxa"/>
        </w:trPr>
        <w:tc>
          <w:tcPr>
            <w:tcW w:w="815" w:type="dxa"/>
            <w:vAlign w:val="center"/>
          </w:tcPr>
          <w:p w:rsidR="00804A79" w:rsidRDefault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1.8</w:t>
            </w:r>
          </w:p>
        </w:tc>
        <w:tc>
          <w:tcPr>
            <w:tcW w:w="2587" w:type="dxa"/>
            <w:vAlign w:val="center"/>
          </w:tcPr>
          <w:p w:rsidR="00804A79" w:rsidRDefault="00D63DDB">
            <w:pPr>
              <w:pStyle w:val="affb"/>
              <w:widowControl w:val="0"/>
              <w:ind w:left="0"/>
            </w:pPr>
            <w:r w:rsidRPr="001E09DC">
              <w:rPr>
                <w:lang w:eastAsia="en-US"/>
              </w:rPr>
              <w:t xml:space="preserve">Номинальный тока </w:t>
            </w:r>
            <w:r w:rsidRPr="001E09DC">
              <w:rPr>
                <w:lang w:eastAsia="en-US"/>
              </w:rPr>
              <w:lastRenderedPageBreak/>
              <w:t>обмотки НН,А</w:t>
            </w:r>
          </w:p>
        </w:tc>
        <w:tc>
          <w:tcPr>
            <w:tcW w:w="3400" w:type="dxa"/>
            <w:vAlign w:val="center"/>
          </w:tcPr>
          <w:p w:rsidR="00804A79" w:rsidRDefault="007059A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577,35</w:t>
            </w:r>
          </w:p>
        </w:tc>
        <w:tc>
          <w:tcPr>
            <w:tcW w:w="2984" w:type="dxa"/>
          </w:tcPr>
          <w:p w:rsidR="00804A79" w:rsidRDefault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Указать значение</w:t>
            </w:r>
          </w:p>
        </w:tc>
        <w:tc>
          <w:tcPr>
            <w:tcW w:w="3079" w:type="dxa"/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804A79" w:rsidTr="0078061A">
        <w:trPr>
          <w:gridAfter w:val="1"/>
          <w:wAfter w:w="2444" w:type="dxa"/>
        </w:trPr>
        <w:tc>
          <w:tcPr>
            <w:tcW w:w="815" w:type="dxa"/>
            <w:tcBorders>
              <w:top w:val="nil"/>
            </w:tcBorders>
            <w:vAlign w:val="center"/>
          </w:tcPr>
          <w:p w:rsidR="00804A79" w:rsidRDefault="00D63DD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2587" w:type="dxa"/>
            <w:tcBorders>
              <w:top w:val="nil"/>
            </w:tcBorders>
            <w:vAlign w:val="center"/>
          </w:tcPr>
          <w:p w:rsidR="00804A79" w:rsidRDefault="00D63DDB">
            <w:pPr>
              <w:pStyle w:val="affb"/>
              <w:widowControl w:val="0"/>
              <w:ind w:left="0"/>
            </w:pPr>
            <w:r>
              <w:t>Схема и группа соединения обмоток</w:t>
            </w:r>
          </w:p>
        </w:tc>
        <w:tc>
          <w:tcPr>
            <w:tcW w:w="3400" w:type="dxa"/>
            <w:tcBorders>
              <w:top w:val="nil"/>
            </w:tcBorders>
            <w:vAlign w:val="center"/>
          </w:tcPr>
          <w:p w:rsidR="00804A79" w:rsidRDefault="00D63D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Д/Yн-11</w:t>
            </w:r>
          </w:p>
        </w:tc>
        <w:tc>
          <w:tcPr>
            <w:tcW w:w="2984" w:type="dxa"/>
            <w:tcBorders>
              <w:top w:val="nil"/>
            </w:tcBorders>
          </w:tcPr>
          <w:p w:rsidR="00804A79" w:rsidRDefault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804A79" w:rsidTr="0078061A">
        <w:trPr>
          <w:gridAfter w:val="1"/>
          <w:wAfter w:w="2444" w:type="dxa"/>
        </w:trPr>
        <w:tc>
          <w:tcPr>
            <w:tcW w:w="815" w:type="dxa"/>
            <w:vAlign w:val="center"/>
          </w:tcPr>
          <w:p w:rsidR="00804A79" w:rsidRDefault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1.10</w:t>
            </w:r>
          </w:p>
        </w:tc>
        <w:tc>
          <w:tcPr>
            <w:tcW w:w="2587" w:type="dxa"/>
            <w:vAlign w:val="center"/>
          </w:tcPr>
          <w:p w:rsidR="00804A79" w:rsidRDefault="00D63DDB">
            <w:pPr>
              <w:pStyle w:val="affb"/>
              <w:widowControl w:val="0"/>
              <w:ind w:left="0"/>
            </w:pPr>
            <w:r>
              <w:rPr>
                <w:kern w:val="2"/>
                <w:szCs w:val="22"/>
                <w:lang w:eastAsia="en-US"/>
              </w:rPr>
              <w:t>Материал обмоток ВН/НН</w:t>
            </w:r>
          </w:p>
        </w:tc>
        <w:tc>
          <w:tcPr>
            <w:tcW w:w="3400" w:type="dxa"/>
            <w:vAlign w:val="center"/>
          </w:tcPr>
          <w:p w:rsidR="00804A79" w:rsidRDefault="00D63D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Al/Al</w:t>
            </w:r>
          </w:p>
        </w:tc>
        <w:tc>
          <w:tcPr>
            <w:tcW w:w="2984" w:type="dxa"/>
          </w:tcPr>
          <w:p w:rsidR="00804A79" w:rsidRDefault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3079" w:type="dxa"/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804A79" w:rsidTr="0078061A">
        <w:trPr>
          <w:gridAfter w:val="1"/>
          <w:wAfter w:w="2444" w:type="dxa"/>
        </w:trPr>
        <w:tc>
          <w:tcPr>
            <w:tcW w:w="815" w:type="dxa"/>
            <w:vAlign w:val="center"/>
          </w:tcPr>
          <w:p w:rsidR="00804A79" w:rsidRDefault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1.11</w:t>
            </w:r>
          </w:p>
        </w:tc>
        <w:tc>
          <w:tcPr>
            <w:tcW w:w="2587" w:type="dxa"/>
            <w:vAlign w:val="center"/>
          </w:tcPr>
          <w:p w:rsidR="00804A79" w:rsidRDefault="00D63DDB">
            <w:pPr>
              <w:pStyle w:val="affb"/>
              <w:widowControl w:val="0"/>
              <w:ind w:left="0"/>
            </w:pPr>
            <w:r>
              <w:rPr>
                <w:kern w:val="2"/>
                <w:szCs w:val="22"/>
                <w:lang w:eastAsia="en-US"/>
              </w:rPr>
              <w:t>Климатическое исполнение по ГОСТ15150-69</w:t>
            </w:r>
          </w:p>
        </w:tc>
        <w:tc>
          <w:tcPr>
            <w:tcW w:w="3400" w:type="dxa"/>
            <w:vAlign w:val="center"/>
          </w:tcPr>
          <w:p w:rsidR="00804A79" w:rsidRDefault="00D63DDB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У3</w:t>
            </w:r>
          </w:p>
        </w:tc>
        <w:tc>
          <w:tcPr>
            <w:tcW w:w="2984" w:type="dxa"/>
          </w:tcPr>
          <w:p w:rsidR="00804A79" w:rsidRDefault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3079" w:type="dxa"/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804A79" w:rsidTr="0078061A">
        <w:trPr>
          <w:gridAfter w:val="1"/>
          <w:wAfter w:w="2444" w:type="dxa"/>
        </w:trPr>
        <w:tc>
          <w:tcPr>
            <w:tcW w:w="815" w:type="dxa"/>
            <w:vAlign w:val="center"/>
          </w:tcPr>
          <w:p w:rsidR="00804A79" w:rsidRDefault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1.12</w:t>
            </w:r>
          </w:p>
        </w:tc>
        <w:tc>
          <w:tcPr>
            <w:tcW w:w="2587" w:type="dxa"/>
            <w:vAlign w:val="center"/>
          </w:tcPr>
          <w:p w:rsidR="00804A79" w:rsidRDefault="00D63DDB">
            <w:pPr>
              <w:pStyle w:val="affb"/>
              <w:widowControl w:val="0"/>
              <w:ind w:left="0"/>
            </w:pPr>
            <w:r>
              <w:rPr>
                <w:kern w:val="2"/>
                <w:szCs w:val="22"/>
                <w:lang w:eastAsia="en-US"/>
              </w:rPr>
              <w:t xml:space="preserve">Регулирование напряжения обмоток ВН посредством </w:t>
            </w:r>
            <w:r>
              <w:rPr>
                <w:kern w:val="2"/>
                <w:szCs w:val="22"/>
                <w:lang w:eastAsia="en-US"/>
              </w:rPr>
              <w:t>ПБВ</w:t>
            </w:r>
          </w:p>
        </w:tc>
        <w:tc>
          <w:tcPr>
            <w:tcW w:w="3400" w:type="dxa"/>
            <w:vAlign w:val="center"/>
          </w:tcPr>
          <w:p w:rsidR="00804A79" w:rsidRDefault="00D63DDB">
            <w:pPr>
              <w:pStyle w:val="affb"/>
              <w:widowControl w:val="0"/>
              <w:ind w:left="0"/>
            </w:pPr>
            <w:r>
              <w:rPr>
                <w:kern w:val="2"/>
                <w:szCs w:val="22"/>
                <w:lang w:eastAsia="en-US"/>
              </w:rPr>
              <w:t xml:space="preserve">Ступенями </w:t>
            </w:r>
            <w:r>
              <w:rPr>
                <w:kern w:val="2"/>
                <w:szCs w:val="22"/>
                <w:lang w:eastAsia="en-US"/>
              </w:rPr>
              <w:t>±2х2,5%</w:t>
            </w:r>
          </w:p>
        </w:tc>
        <w:tc>
          <w:tcPr>
            <w:tcW w:w="2984" w:type="dxa"/>
          </w:tcPr>
          <w:p w:rsidR="00804A79" w:rsidRDefault="00D63DDB">
            <w:pPr>
              <w:widowControl w:val="0"/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Согласие с требованием</w:t>
            </w:r>
          </w:p>
        </w:tc>
        <w:tc>
          <w:tcPr>
            <w:tcW w:w="3079" w:type="dxa"/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804A79" w:rsidTr="0078061A">
        <w:trPr>
          <w:gridAfter w:val="1"/>
          <w:wAfter w:w="2444" w:type="dxa"/>
        </w:trPr>
        <w:tc>
          <w:tcPr>
            <w:tcW w:w="815" w:type="dxa"/>
            <w:vAlign w:val="center"/>
          </w:tcPr>
          <w:p w:rsidR="00804A79" w:rsidRDefault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1.13</w:t>
            </w:r>
          </w:p>
        </w:tc>
        <w:tc>
          <w:tcPr>
            <w:tcW w:w="2587" w:type="dxa"/>
            <w:vAlign w:val="center"/>
          </w:tcPr>
          <w:p w:rsidR="00804A79" w:rsidRDefault="00D63DDB">
            <w:pPr>
              <w:pStyle w:val="affb"/>
              <w:widowControl w:val="0"/>
              <w:ind w:left="0"/>
            </w:pPr>
            <w:r>
              <w:rPr>
                <w:kern w:val="2"/>
                <w:szCs w:val="22"/>
                <w:lang w:eastAsia="en-US"/>
              </w:rPr>
              <w:t>Класс нагревостойкости изоляции обмоток по ГОСТ 8865-93</w:t>
            </w:r>
          </w:p>
        </w:tc>
        <w:tc>
          <w:tcPr>
            <w:tcW w:w="3400" w:type="dxa"/>
            <w:vAlign w:val="center"/>
          </w:tcPr>
          <w:p w:rsidR="00804A79" w:rsidRDefault="00D63DDB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2984" w:type="dxa"/>
          </w:tcPr>
          <w:p w:rsidR="00804A79" w:rsidRDefault="00804A79">
            <w:pPr>
              <w:widowControl w:val="0"/>
              <w:rPr>
                <w:sz w:val="24"/>
                <w:szCs w:val="24"/>
                <w:lang w:val="en-US"/>
              </w:rPr>
            </w:pPr>
          </w:p>
          <w:p w:rsidR="00804A79" w:rsidRDefault="00D63DDB">
            <w:pPr>
              <w:widowControl w:val="0"/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Согласие с требованием</w:t>
            </w:r>
          </w:p>
        </w:tc>
        <w:tc>
          <w:tcPr>
            <w:tcW w:w="3079" w:type="dxa"/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804A79" w:rsidTr="0078061A">
        <w:trPr>
          <w:gridAfter w:val="1"/>
          <w:wAfter w:w="2444" w:type="dxa"/>
        </w:trPr>
        <w:tc>
          <w:tcPr>
            <w:tcW w:w="815" w:type="dxa"/>
            <w:vAlign w:val="center"/>
          </w:tcPr>
          <w:p w:rsidR="00804A79" w:rsidRDefault="00D63DDB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1.14</w:t>
            </w:r>
          </w:p>
        </w:tc>
        <w:tc>
          <w:tcPr>
            <w:tcW w:w="2587" w:type="dxa"/>
            <w:vAlign w:val="center"/>
          </w:tcPr>
          <w:p w:rsidR="00804A79" w:rsidRDefault="00D63DDB">
            <w:pPr>
              <w:pStyle w:val="affb"/>
              <w:widowControl w:val="0"/>
              <w:ind w:left="0"/>
            </w:pPr>
            <w:r>
              <w:rPr>
                <w:kern w:val="2"/>
                <w:szCs w:val="22"/>
                <w:lang w:eastAsia="en-US"/>
              </w:rPr>
              <w:t>Трансформатор выполнен с облегченной изоляцией по ГОСТ 1516.1-76</w:t>
            </w:r>
          </w:p>
        </w:tc>
        <w:tc>
          <w:tcPr>
            <w:tcW w:w="3400" w:type="dxa"/>
            <w:vAlign w:val="center"/>
          </w:tcPr>
          <w:p w:rsidR="00804A79" w:rsidRDefault="00D63DDB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Да</w:t>
            </w:r>
          </w:p>
        </w:tc>
        <w:tc>
          <w:tcPr>
            <w:tcW w:w="2984" w:type="dxa"/>
          </w:tcPr>
          <w:p w:rsidR="00804A79" w:rsidRDefault="00804A79">
            <w:pPr>
              <w:widowControl w:val="0"/>
              <w:rPr>
                <w:sz w:val="24"/>
                <w:szCs w:val="24"/>
                <w:lang w:val="en-US"/>
              </w:rPr>
            </w:pPr>
          </w:p>
          <w:p w:rsidR="00804A79" w:rsidRDefault="00804A79">
            <w:pPr>
              <w:widowControl w:val="0"/>
              <w:rPr>
                <w:sz w:val="24"/>
                <w:szCs w:val="24"/>
                <w:lang w:val="en-US"/>
              </w:rPr>
            </w:pPr>
          </w:p>
          <w:p w:rsidR="00804A79" w:rsidRDefault="00D63DDB">
            <w:pPr>
              <w:widowControl w:val="0"/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Согласие с требованием</w:t>
            </w:r>
          </w:p>
        </w:tc>
        <w:tc>
          <w:tcPr>
            <w:tcW w:w="3079" w:type="dxa"/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804A79" w:rsidTr="0078061A">
        <w:trPr>
          <w:gridAfter w:val="1"/>
          <w:wAfter w:w="2444" w:type="dxa"/>
        </w:trPr>
        <w:tc>
          <w:tcPr>
            <w:tcW w:w="815" w:type="dxa"/>
            <w:tcBorders>
              <w:top w:val="nil"/>
            </w:tcBorders>
            <w:vAlign w:val="center"/>
          </w:tcPr>
          <w:p w:rsidR="00804A79" w:rsidRDefault="00D63DDB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1.15</w:t>
            </w:r>
          </w:p>
        </w:tc>
        <w:tc>
          <w:tcPr>
            <w:tcW w:w="2587" w:type="dxa"/>
            <w:tcBorders>
              <w:top w:val="nil"/>
            </w:tcBorders>
            <w:vAlign w:val="center"/>
          </w:tcPr>
          <w:p w:rsidR="00804A79" w:rsidRDefault="00D63DDB">
            <w:pPr>
              <w:pStyle w:val="affb"/>
              <w:widowControl w:val="0"/>
              <w:ind w:left="0"/>
            </w:pPr>
            <w:r>
              <w:t xml:space="preserve">Охлаждение </w:t>
            </w:r>
            <w:r>
              <w:t>трансформатора</w:t>
            </w:r>
          </w:p>
        </w:tc>
        <w:tc>
          <w:tcPr>
            <w:tcW w:w="3400" w:type="dxa"/>
            <w:tcBorders>
              <w:top w:val="nil"/>
            </w:tcBorders>
            <w:vAlign w:val="center"/>
          </w:tcPr>
          <w:p w:rsidR="00804A79" w:rsidRDefault="00D63DD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Естественное воздушное</w:t>
            </w:r>
          </w:p>
        </w:tc>
        <w:tc>
          <w:tcPr>
            <w:tcW w:w="2984" w:type="dxa"/>
            <w:tcBorders>
              <w:top w:val="nil"/>
            </w:tcBorders>
          </w:tcPr>
          <w:p w:rsidR="00804A79" w:rsidRDefault="00804A79">
            <w:pPr>
              <w:widowControl w:val="0"/>
              <w:rPr>
                <w:sz w:val="24"/>
                <w:szCs w:val="24"/>
                <w:lang w:val="en-US"/>
              </w:rPr>
            </w:pPr>
          </w:p>
          <w:p w:rsidR="00804A79" w:rsidRDefault="00804A79">
            <w:pPr>
              <w:widowControl w:val="0"/>
              <w:rPr>
                <w:sz w:val="24"/>
                <w:szCs w:val="24"/>
                <w:lang w:val="en-US"/>
              </w:rPr>
            </w:pPr>
          </w:p>
          <w:p w:rsidR="00804A79" w:rsidRDefault="00D63DDB">
            <w:pPr>
              <w:widowControl w:val="0"/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:rsidR="00804A79" w:rsidRDefault="00804A79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D63DDB" w:rsidTr="0078061A">
        <w:trPr>
          <w:gridAfter w:val="1"/>
          <w:wAfter w:w="2444" w:type="dxa"/>
        </w:trPr>
        <w:tc>
          <w:tcPr>
            <w:tcW w:w="815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1.16</w:t>
            </w:r>
          </w:p>
        </w:tc>
        <w:tc>
          <w:tcPr>
            <w:tcW w:w="2587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pStyle w:val="affb"/>
              <w:widowControl w:val="0"/>
              <w:ind w:left="0"/>
            </w:pPr>
            <w:r>
              <w:t>Высота установки над уровнем моря</w:t>
            </w:r>
          </w:p>
        </w:tc>
        <w:tc>
          <w:tcPr>
            <w:tcW w:w="3400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Не более 2000м</w:t>
            </w:r>
          </w:p>
        </w:tc>
        <w:tc>
          <w:tcPr>
            <w:tcW w:w="2984" w:type="dxa"/>
            <w:tcBorders>
              <w:top w:val="nil"/>
            </w:tcBorders>
          </w:tcPr>
          <w:p w:rsidR="00D63DDB" w:rsidRDefault="00D63DDB" w:rsidP="00D63DDB">
            <w:pPr>
              <w:widowControl w:val="0"/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Указать значение</w:t>
            </w:r>
          </w:p>
        </w:tc>
        <w:tc>
          <w:tcPr>
            <w:tcW w:w="3079" w:type="dxa"/>
            <w:tcBorders>
              <w:top w:val="nil"/>
            </w:tcBorders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D63DDB" w:rsidTr="0078061A">
        <w:trPr>
          <w:gridAfter w:val="1"/>
          <w:wAfter w:w="2444" w:type="dxa"/>
        </w:trPr>
        <w:tc>
          <w:tcPr>
            <w:tcW w:w="815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1.17</w:t>
            </w:r>
          </w:p>
        </w:tc>
        <w:tc>
          <w:tcPr>
            <w:tcW w:w="2587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pStyle w:val="affb"/>
              <w:widowControl w:val="0"/>
              <w:ind w:left="0"/>
            </w:pPr>
            <w:r>
              <w:t>Потери короткого замыкания трансформатора, Вт</w:t>
            </w:r>
          </w:p>
        </w:tc>
        <w:tc>
          <w:tcPr>
            <w:tcW w:w="3400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5772</w:t>
            </w:r>
          </w:p>
        </w:tc>
        <w:tc>
          <w:tcPr>
            <w:tcW w:w="2984" w:type="dxa"/>
            <w:tcBorders>
              <w:top w:val="nil"/>
            </w:tcBorders>
          </w:tcPr>
          <w:p w:rsidR="00D63DDB" w:rsidRDefault="00D63DDB" w:rsidP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Указать значение</w:t>
            </w:r>
          </w:p>
        </w:tc>
        <w:tc>
          <w:tcPr>
            <w:tcW w:w="3079" w:type="dxa"/>
            <w:tcBorders>
              <w:top w:val="nil"/>
            </w:tcBorders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D63DDB" w:rsidTr="0078061A">
        <w:trPr>
          <w:gridAfter w:val="1"/>
          <w:wAfter w:w="2444" w:type="dxa"/>
        </w:trPr>
        <w:tc>
          <w:tcPr>
            <w:tcW w:w="815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1.18</w:t>
            </w:r>
          </w:p>
        </w:tc>
        <w:tc>
          <w:tcPr>
            <w:tcW w:w="2587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pStyle w:val="affb"/>
              <w:widowControl w:val="0"/>
              <w:ind w:left="0"/>
            </w:pPr>
            <w:r>
              <w:t>Напряжение короткого замыкания трансформатора,%</w:t>
            </w:r>
          </w:p>
        </w:tc>
        <w:tc>
          <w:tcPr>
            <w:tcW w:w="3400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Uкз=5,87%Uн±10%</w:t>
            </w:r>
          </w:p>
        </w:tc>
        <w:tc>
          <w:tcPr>
            <w:tcW w:w="2984" w:type="dxa"/>
            <w:tcBorders>
              <w:top w:val="nil"/>
            </w:tcBorders>
          </w:tcPr>
          <w:p w:rsidR="00D63DDB" w:rsidRDefault="00D63DDB" w:rsidP="00D63DDB">
            <w:pPr>
              <w:widowControl w:val="0"/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D63DDB" w:rsidTr="0078061A">
        <w:trPr>
          <w:gridAfter w:val="1"/>
          <w:wAfter w:w="2444" w:type="dxa"/>
        </w:trPr>
        <w:tc>
          <w:tcPr>
            <w:tcW w:w="815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1.19</w:t>
            </w:r>
          </w:p>
        </w:tc>
        <w:tc>
          <w:tcPr>
            <w:tcW w:w="2587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pStyle w:val="affb"/>
              <w:widowControl w:val="0"/>
              <w:ind w:left="0"/>
            </w:pPr>
            <w:r>
              <w:t>Потери холостого хода трансформатора, Вт</w:t>
            </w:r>
          </w:p>
        </w:tc>
        <w:tc>
          <w:tcPr>
            <w:tcW w:w="3400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</w:t>
            </w:r>
          </w:p>
        </w:tc>
        <w:tc>
          <w:tcPr>
            <w:tcW w:w="2984" w:type="dxa"/>
            <w:tcBorders>
              <w:top w:val="nil"/>
            </w:tcBorders>
          </w:tcPr>
          <w:p w:rsidR="00D63DDB" w:rsidRDefault="00D63DDB" w:rsidP="00D63DDB">
            <w:pPr>
              <w:widowControl w:val="0"/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Указать значение</w:t>
            </w:r>
          </w:p>
        </w:tc>
        <w:tc>
          <w:tcPr>
            <w:tcW w:w="3079" w:type="dxa"/>
            <w:tcBorders>
              <w:top w:val="nil"/>
            </w:tcBorders>
          </w:tcPr>
          <w:p w:rsidR="00D63DDB" w:rsidRDefault="00D63DDB" w:rsidP="00D63DDB">
            <w:pPr>
              <w:widowControl w:val="0"/>
              <w:rPr>
                <w:lang w:val="en-US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D63DDB" w:rsidTr="0078061A">
        <w:trPr>
          <w:gridAfter w:val="1"/>
          <w:wAfter w:w="2444" w:type="dxa"/>
        </w:trPr>
        <w:tc>
          <w:tcPr>
            <w:tcW w:w="815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1.20</w:t>
            </w:r>
          </w:p>
        </w:tc>
        <w:tc>
          <w:tcPr>
            <w:tcW w:w="2587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pStyle w:val="affb"/>
              <w:widowControl w:val="0"/>
              <w:ind w:left="0"/>
            </w:pPr>
            <w:r>
              <w:t>Ток холостого хода трансформатора, %/А</w:t>
            </w:r>
          </w:p>
        </w:tc>
        <w:tc>
          <w:tcPr>
            <w:tcW w:w="3400" w:type="dxa"/>
            <w:tcBorders>
              <w:top w:val="nil"/>
            </w:tcBorders>
            <w:vAlign w:val="center"/>
          </w:tcPr>
          <w:p w:rsidR="00D63DDB" w:rsidRPr="007F6F0A" w:rsidRDefault="00D63DDB" w:rsidP="00D63DDB">
            <w:pPr>
              <w:widowControl w:val="0"/>
              <w:jc w:val="center"/>
              <w:rPr>
                <w:sz w:val="24"/>
                <w:szCs w:val="24"/>
              </w:rPr>
            </w:pPr>
            <w:r w:rsidRPr="007F6F0A">
              <w:rPr>
                <w:sz w:val="24"/>
                <w:szCs w:val="24"/>
              </w:rPr>
              <w:t>0,599/3,357</w:t>
            </w:r>
          </w:p>
        </w:tc>
        <w:tc>
          <w:tcPr>
            <w:tcW w:w="2984" w:type="dxa"/>
            <w:tcBorders>
              <w:top w:val="nil"/>
            </w:tcBorders>
          </w:tcPr>
          <w:p w:rsidR="00D63DDB" w:rsidRDefault="00D63DDB" w:rsidP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Указать значение</w:t>
            </w:r>
          </w:p>
        </w:tc>
        <w:tc>
          <w:tcPr>
            <w:tcW w:w="3079" w:type="dxa"/>
            <w:tcBorders>
              <w:top w:val="nil"/>
            </w:tcBorders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D63DDB" w:rsidTr="0078061A">
        <w:trPr>
          <w:gridAfter w:val="1"/>
          <w:wAfter w:w="2444" w:type="dxa"/>
        </w:trPr>
        <w:tc>
          <w:tcPr>
            <w:tcW w:w="815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1.21</w:t>
            </w:r>
          </w:p>
        </w:tc>
        <w:tc>
          <w:tcPr>
            <w:tcW w:w="2587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pStyle w:val="affb"/>
              <w:widowControl w:val="0"/>
              <w:ind w:left="0"/>
            </w:pPr>
            <w:r>
              <w:t>Габаритно-присоединительные размеры</w:t>
            </w:r>
          </w:p>
        </w:tc>
        <w:tc>
          <w:tcPr>
            <w:tcW w:w="3400" w:type="dxa"/>
            <w:tcBorders>
              <w:top w:val="nil"/>
            </w:tcBorders>
            <w:shd w:val="clear" w:color="auto" w:fill="auto"/>
            <w:vAlign w:val="center"/>
          </w:tcPr>
          <w:p w:rsidR="00D63DDB" w:rsidRDefault="00D63DDB" w:rsidP="00D63DD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</w:tcBorders>
          </w:tcPr>
          <w:p w:rsidR="00D63DDB" w:rsidRDefault="00D63DDB" w:rsidP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Указать значение</w:t>
            </w:r>
          </w:p>
        </w:tc>
        <w:tc>
          <w:tcPr>
            <w:tcW w:w="3079" w:type="dxa"/>
            <w:tcBorders>
              <w:top w:val="nil"/>
            </w:tcBorders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D63DDB" w:rsidTr="0078061A">
        <w:trPr>
          <w:gridAfter w:val="1"/>
          <w:wAfter w:w="2444" w:type="dxa"/>
        </w:trPr>
        <w:tc>
          <w:tcPr>
            <w:tcW w:w="815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1.22</w:t>
            </w:r>
          </w:p>
        </w:tc>
        <w:tc>
          <w:tcPr>
            <w:tcW w:w="2587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pStyle w:val="affb"/>
              <w:widowControl w:val="0"/>
              <w:ind w:left="0"/>
            </w:pPr>
            <w:r>
              <w:rPr>
                <w:rStyle w:val="afff4"/>
                <w:b w:val="0"/>
                <w:bCs w:val="0"/>
              </w:rPr>
              <w:t>Степень защиты кожуха</w:t>
            </w:r>
          </w:p>
        </w:tc>
        <w:tc>
          <w:tcPr>
            <w:tcW w:w="3400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 21</w:t>
            </w:r>
          </w:p>
        </w:tc>
        <w:tc>
          <w:tcPr>
            <w:tcW w:w="2984" w:type="dxa"/>
            <w:tcBorders>
              <w:top w:val="nil"/>
            </w:tcBorders>
          </w:tcPr>
          <w:p w:rsidR="00D63DDB" w:rsidRDefault="00D63DDB" w:rsidP="00D63DDB">
            <w:pPr>
              <w:widowControl w:val="0"/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D63DDB" w:rsidTr="0078061A">
        <w:trPr>
          <w:gridAfter w:val="1"/>
          <w:wAfter w:w="2444" w:type="dxa"/>
        </w:trPr>
        <w:tc>
          <w:tcPr>
            <w:tcW w:w="815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1.23</w:t>
            </w:r>
          </w:p>
        </w:tc>
        <w:tc>
          <w:tcPr>
            <w:tcW w:w="2587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pStyle w:val="affb"/>
              <w:widowControl w:val="0"/>
              <w:ind w:left="0"/>
            </w:pPr>
            <w:r>
              <w:t>Сейсмостойкость по шкале MSK 64</w:t>
            </w:r>
          </w:p>
        </w:tc>
        <w:tc>
          <w:tcPr>
            <w:tcW w:w="3400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баллов</w:t>
            </w:r>
          </w:p>
        </w:tc>
        <w:tc>
          <w:tcPr>
            <w:tcW w:w="2984" w:type="dxa"/>
            <w:tcBorders>
              <w:top w:val="nil"/>
            </w:tcBorders>
          </w:tcPr>
          <w:p w:rsidR="00D63DDB" w:rsidRDefault="00D63DDB" w:rsidP="00D63DDB">
            <w:pPr>
              <w:widowControl w:val="0"/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D63DDB" w:rsidTr="0078061A">
        <w:trPr>
          <w:gridAfter w:val="1"/>
          <w:wAfter w:w="2444" w:type="dxa"/>
        </w:trPr>
        <w:tc>
          <w:tcPr>
            <w:tcW w:w="815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1.24</w:t>
            </w:r>
          </w:p>
        </w:tc>
        <w:tc>
          <w:tcPr>
            <w:tcW w:w="2587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widowControl w:val="0"/>
              <w:tabs>
                <w:tab w:val="left" w:pos="1828"/>
                <w:tab w:val="left" w:pos="2160"/>
              </w:tabs>
              <w:overflowPunct w:val="0"/>
              <w:spacing w:before="15" w:line="247" w:lineRule="auto"/>
              <w:ind w:right="34"/>
              <w:rPr>
                <w:rFonts w:cstheme="majorBidi"/>
                <w:spacing w:val="-10"/>
                <w:sz w:val="24"/>
                <w:szCs w:val="24"/>
              </w:rPr>
            </w:pPr>
            <w:r>
              <w:rPr>
                <w:rFonts w:cstheme="majorBidi"/>
                <w:spacing w:val="-10"/>
                <w:sz w:val="24"/>
                <w:szCs w:val="24"/>
              </w:rPr>
              <w:t>Система термоконтроля</w:t>
            </w:r>
          </w:p>
        </w:tc>
        <w:tc>
          <w:tcPr>
            <w:tcW w:w="3400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widowControl w:val="0"/>
              <w:ind w:left="-7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должен быть снабжен системой термоконтроля:</w:t>
            </w:r>
          </w:p>
          <w:p w:rsidR="00D63DDB" w:rsidRDefault="00D63DDB" w:rsidP="00D63DDB">
            <w:pPr>
              <w:widowControl w:val="0"/>
              <w:ind w:left="-7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-датчики контроля температуры каждой фазы;</w:t>
            </w:r>
          </w:p>
          <w:p w:rsidR="00D63DDB" w:rsidRDefault="00D63DDB" w:rsidP="00D63DDB">
            <w:pPr>
              <w:widowControl w:val="0"/>
              <w:ind w:left="-7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-датчик контроля температуры ярма.</w:t>
            </w:r>
          </w:p>
          <w:p w:rsidR="00D63DDB" w:rsidRDefault="00D63DDB" w:rsidP="00D63DDB">
            <w:pPr>
              <w:widowControl w:val="0"/>
              <w:ind w:left="-7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термоконтроля должна быть выполнена на микропроцессорной базе с возможностью подключения через ПК.</w:t>
            </w:r>
          </w:p>
        </w:tc>
        <w:tc>
          <w:tcPr>
            <w:tcW w:w="2984" w:type="dxa"/>
            <w:tcBorders>
              <w:top w:val="nil"/>
            </w:tcBorders>
          </w:tcPr>
          <w:p w:rsidR="00D63DDB" w:rsidRDefault="00D63DDB" w:rsidP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Указать значение</w:t>
            </w:r>
          </w:p>
        </w:tc>
        <w:tc>
          <w:tcPr>
            <w:tcW w:w="3079" w:type="dxa"/>
            <w:tcBorders>
              <w:top w:val="nil"/>
            </w:tcBorders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D63DDB" w:rsidTr="0078061A">
        <w:trPr>
          <w:gridAfter w:val="1"/>
          <w:wAfter w:w="2444" w:type="dxa"/>
        </w:trPr>
        <w:tc>
          <w:tcPr>
            <w:tcW w:w="815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1.26</w:t>
            </w:r>
          </w:p>
        </w:tc>
        <w:tc>
          <w:tcPr>
            <w:tcW w:w="2587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pStyle w:val="affb"/>
              <w:widowControl w:val="0"/>
              <w:ind w:left="0"/>
            </w:pPr>
            <w:r>
              <w:t>Срок службы до списания, лет</w:t>
            </w:r>
          </w:p>
        </w:tc>
        <w:tc>
          <w:tcPr>
            <w:tcW w:w="3400" w:type="dxa"/>
            <w:tcBorders>
              <w:top w:val="nil"/>
            </w:tcBorders>
            <w:vAlign w:val="center"/>
          </w:tcPr>
          <w:p w:rsidR="00D63DDB" w:rsidRDefault="00D63DDB" w:rsidP="00D63DDB">
            <w:pPr>
              <w:widowControl w:val="0"/>
              <w:jc w:val="center"/>
              <w:rPr>
                <w:sz w:val="24"/>
                <w:szCs w:val="24"/>
              </w:rPr>
            </w:pPr>
            <w:r>
              <w:t>Не менее 30</w:t>
            </w:r>
          </w:p>
        </w:tc>
        <w:tc>
          <w:tcPr>
            <w:tcW w:w="2984" w:type="dxa"/>
            <w:tcBorders>
              <w:top w:val="nil"/>
            </w:tcBorders>
          </w:tcPr>
          <w:p w:rsidR="00D63DDB" w:rsidRDefault="00D63DDB" w:rsidP="00D63DDB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Указать значение</w:t>
            </w:r>
          </w:p>
        </w:tc>
        <w:tc>
          <w:tcPr>
            <w:tcW w:w="3079" w:type="dxa"/>
            <w:tcBorders>
              <w:top w:val="nil"/>
            </w:tcBorders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D63DDB" w:rsidTr="0078061A">
        <w:trPr>
          <w:gridAfter w:val="1"/>
          <w:wAfter w:w="2444" w:type="dxa"/>
        </w:trPr>
        <w:tc>
          <w:tcPr>
            <w:tcW w:w="815" w:type="dxa"/>
            <w:vAlign w:val="center"/>
          </w:tcPr>
          <w:p w:rsidR="00D63DDB" w:rsidRDefault="00D63DDB" w:rsidP="00D63DDB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587" w:type="dxa"/>
          </w:tcPr>
          <w:p w:rsidR="00D63DDB" w:rsidRDefault="00D63DDB" w:rsidP="00D63DDB">
            <w:pPr>
              <w:pStyle w:val="affb"/>
              <w:widowControl w:val="0"/>
              <w:ind w:left="0"/>
            </w:pPr>
            <w:r>
              <w:rPr>
                <w:b/>
                <w:bCs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400" w:type="dxa"/>
          </w:tcPr>
          <w:p w:rsidR="00D63DDB" w:rsidRDefault="00D63DDB" w:rsidP="00D63DDB">
            <w:pPr>
              <w:pStyle w:val="affb"/>
              <w:widowControl w:val="0"/>
              <w:ind w:left="0"/>
              <w:jc w:val="center"/>
            </w:pPr>
            <w:r>
              <w:rPr>
                <w:rFonts w:asciiTheme="majorBidi" w:hAnsiTheme="majorBidi" w:cstheme="majorBidi"/>
                <w:i/>
                <w:iCs/>
              </w:rPr>
              <w:t>-//-</w:t>
            </w:r>
          </w:p>
        </w:tc>
        <w:tc>
          <w:tcPr>
            <w:tcW w:w="2984" w:type="dxa"/>
          </w:tcPr>
          <w:p w:rsidR="00D63DDB" w:rsidRDefault="00D63DDB" w:rsidP="00D63DDB">
            <w:pPr>
              <w:widowControl w:val="0"/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3079" w:type="dxa"/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444" w:type="dxa"/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D63DDB" w:rsidTr="0078061A">
        <w:tc>
          <w:tcPr>
            <w:tcW w:w="815" w:type="dxa"/>
            <w:vAlign w:val="center"/>
          </w:tcPr>
          <w:p w:rsidR="00D63DDB" w:rsidRDefault="00D63DDB" w:rsidP="00D63DDB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5987" w:type="dxa"/>
            <w:gridSpan w:val="2"/>
          </w:tcPr>
          <w:p w:rsidR="00D63DDB" w:rsidRDefault="00D63DDB" w:rsidP="00D63DDB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сроку гарантии</w:t>
            </w:r>
          </w:p>
        </w:tc>
        <w:tc>
          <w:tcPr>
            <w:tcW w:w="2984" w:type="dxa"/>
          </w:tcPr>
          <w:p w:rsidR="00D63DDB" w:rsidRDefault="00D63DDB" w:rsidP="00D63DDB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Гарантийный срок эксплуатации не менее 60 мес с даты ввода в эксплуатацию. Период хранения – бессрочно.</w:t>
            </w:r>
          </w:p>
        </w:tc>
        <w:tc>
          <w:tcPr>
            <w:tcW w:w="3079" w:type="dxa"/>
          </w:tcPr>
          <w:p w:rsidR="00D63DDB" w:rsidRDefault="00D63DDB" w:rsidP="00D63DDB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по сроку гарантии на оборудование и запасные части</w:t>
            </w:r>
          </w:p>
        </w:tc>
        <w:tc>
          <w:tcPr>
            <w:tcW w:w="2444" w:type="dxa"/>
          </w:tcPr>
          <w:p w:rsidR="00D63DDB" w:rsidRDefault="00D63DDB" w:rsidP="00D63DDB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44" w:type="dxa"/>
          </w:tcPr>
          <w:p w:rsidR="00D63DDB" w:rsidRDefault="00D63DDB" w:rsidP="00D63DDB">
            <w:pPr>
              <w:widowControl w:val="0"/>
            </w:pPr>
          </w:p>
          <w:p w:rsidR="00D63DDB" w:rsidRDefault="00D63DDB" w:rsidP="00D63DDB"/>
        </w:tc>
      </w:tr>
      <w:tr w:rsidR="00D63DDB" w:rsidTr="0078061A">
        <w:trPr>
          <w:gridAfter w:val="1"/>
          <w:wAfter w:w="2444" w:type="dxa"/>
        </w:trPr>
        <w:tc>
          <w:tcPr>
            <w:tcW w:w="815" w:type="dxa"/>
            <w:vAlign w:val="center"/>
          </w:tcPr>
          <w:p w:rsidR="00D63DDB" w:rsidRDefault="00D63DDB" w:rsidP="00D63DDB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587" w:type="dxa"/>
            <w:vAlign w:val="center"/>
          </w:tcPr>
          <w:p w:rsidR="00D63DDB" w:rsidRDefault="00D63DDB" w:rsidP="00D63DDB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доставке, маркировке, упаковке, транспортировке,  </w:t>
            </w:r>
            <w:r>
              <w:rPr>
                <w:b/>
                <w:bCs/>
                <w:sz w:val="24"/>
                <w:szCs w:val="24"/>
              </w:rPr>
              <w:lastRenderedPageBreak/>
              <w:t>перемещению, условиям хранения, приемке и испытаниям</w:t>
            </w:r>
          </w:p>
        </w:tc>
        <w:tc>
          <w:tcPr>
            <w:tcW w:w="3400" w:type="dxa"/>
          </w:tcPr>
          <w:p w:rsidR="00D63DDB" w:rsidRDefault="00D63DDB" w:rsidP="00D63DDB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-//-</w:t>
            </w:r>
          </w:p>
        </w:tc>
        <w:tc>
          <w:tcPr>
            <w:tcW w:w="2984" w:type="dxa"/>
          </w:tcPr>
          <w:p w:rsidR="00D63DDB" w:rsidRDefault="00D63DDB" w:rsidP="00D63DDB">
            <w:pPr>
              <w:widowControl w:val="0"/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3079" w:type="dxa"/>
          </w:tcPr>
          <w:p w:rsidR="00D63DDB" w:rsidRDefault="00D63DDB" w:rsidP="00D63DDB">
            <w:pPr>
              <w:widowControl w:val="0"/>
              <w:rPr>
                <w:rFonts w:asciiTheme="majorBidi" w:eastAsia="Calibri" w:hAnsiTheme="majorBidi" w:cstheme="majorBidi"/>
                <w:i/>
                <w:iCs/>
                <w:sz w:val="24"/>
                <w:szCs w:val="24"/>
                <w:lang w:val="x-none" w:eastAsia="x-none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444" w:type="dxa"/>
          </w:tcPr>
          <w:p w:rsidR="00D63DDB" w:rsidRDefault="00D63DDB" w:rsidP="00D63DDB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D63DDB" w:rsidTr="0078061A">
        <w:tc>
          <w:tcPr>
            <w:tcW w:w="815" w:type="dxa"/>
            <w:vAlign w:val="center"/>
          </w:tcPr>
          <w:p w:rsidR="00D63DDB" w:rsidRDefault="00D63DDB" w:rsidP="00D63DDB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987" w:type="dxa"/>
            <w:gridSpan w:val="2"/>
          </w:tcPr>
          <w:p w:rsidR="00D63DDB" w:rsidRDefault="00D63DDB" w:rsidP="00D63DDB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2984" w:type="dxa"/>
          </w:tcPr>
          <w:p w:rsidR="00D63DDB" w:rsidRDefault="00D63DDB" w:rsidP="00D63DDB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sz w:val="24"/>
                <w:szCs w:val="24"/>
              </w:rPr>
              <w:t>Продукция должна быть доставлена Поставщиком по адресу: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Российская Федерация, Республика Северная Осетия –   Алания, г. Владикавказ, ул. Васо Абаева, 63</w:t>
            </w:r>
          </w:p>
        </w:tc>
        <w:tc>
          <w:tcPr>
            <w:tcW w:w="3079" w:type="dxa"/>
          </w:tcPr>
          <w:p w:rsidR="00D63DDB" w:rsidRDefault="00D63DDB" w:rsidP="00D63DDB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44" w:type="dxa"/>
          </w:tcPr>
          <w:p w:rsidR="00D63DDB" w:rsidRDefault="00D63DDB" w:rsidP="00D63DDB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44" w:type="dxa"/>
          </w:tcPr>
          <w:p w:rsidR="00D63DDB" w:rsidRDefault="00D63DDB" w:rsidP="00D63DDB"/>
        </w:tc>
      </w:tr>
      <w:tr w:rsidR="00D63DDB" w:rsidTr="0078061A">
        <w:trPr>
          <w:gridAfter w:val="1"/>
          <w:wAfter w:w="2444" w:type="dxa"/>
        </w:trPr>
        <w:tc>
          <w:tcPr>
            <w:tcW w:w="815" w:type="dxa"/>
            <w:vAlign w:val="center"/>
          </w:tcPr>
          <w:p w:rsidR="00D63DDB" w:rsidRDefault="00D63DDB" w:rsidP="00D63DD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587" w:type="dxa"/>
          </w:tcPr>
          <w:p w:rsidR="00D63DDB" w:rsidRDefault="00D63DDB" w:rsidP="00D63DDB">
            <w:pPr>
              <w:widowControl w:val="0"/>
            </w:pPr>
            <w:r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3400" w:type="dxa"/>
          </w:tcPr>
          <w:p w:rsidR="00D63DDB" w:rsidRDefault="00D63DDB" w:rsidP="00D63DDB">
            <w:pPr>
              <w:widowControl w:val="0"/>
            </w:pPr>
            <w:r>
              <w:rPr>
                <w:sz w:val="24"/>
                <w:szCs w:val="24"/>
              </w:rPr>
              <w:t>Транспортировка трансформатора должна осуществляться Поставщиком, обеспечивая сохранность от всякою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 Транспортировка  должна производиться </w:t>
            </w:r>
            <w:r>
              <w:rPr>
                <w:rStyle w:val="Strong1"/>
                <w:b w:val="0"/>
                <w:bCs w:val="0"/>
                <w:sz w:val="24"/>
                <w:szCs w:val="24"/>
              </w:rPr>
              <w:t>в заводской упаковке.</w:t>
            </w:r>
            <w:r>
              <w:rPr>
                <w:rStyle w:val="Strong1"/>
                <w:sz w:val="24"/>
                <w:szCs w:val="24"/>
              </w:rPr>
              <w:t xml:space="preserve"> </w:t>
            </w:r>
            <w:r>
              <w:rPr>
                <w:rStyle w:val="Strong1"/>
                <w:b w:val="0"/>
                <w:bCs w:val="0"/>
                <w:sz w:val="24"/>
                <w:szCs w:val="24"/>
              </w:rPr>
              <w:t>Допускается дополнительная упаковка перевозчика</w:t>
            </w:r>
          </w:p>
        </w:tc>
        <w:tc>
          <w:tcPr>
            <w:tcW w:w="2984" w:type="dxa"/>
          </w:tcPr>
          <w:p w:rsidR="00D63DDB" w:rsidRDefault="00D63DDB" w:rsidP="00D63DDB">
            <w:pPr>
              <w:widowControl w:val="0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079" w:type="dxa"/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44" w:type="dxa"/>
          </w:tcPr>
          <w:p w:rsidR="00D63DDB" w:rsidRDefault="00D63DDB" w:rsidP="00D63DDB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D63DDB" w:rsidTr="0078061A">
        <w:trPr>
          <w:gridAfter w:val="1"/>
          <w:wAfter w:w="2444" w:type="dxa"/>
        </w:trPr>
        <w:tc>
          <w:tcPr>
            <w:tcW w:w="815" w:type="dxa"/>
            <w:vAlign w:val="center"/>
          </w:tcPr>
          <w:p w:rsidR="00D63DDB" w:rsidRDefault="00D63DDB" w:rsidP="00D63DD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587" w:type="dxa"/>
            <w:vAlign w:val="center"/>
          </w:tcPr>
          <w:p w:rsidR="00D63DDB" w:rsidRDefault="00D63DDB" w:rsidP="00D63DDB">
            <w:pPr>
              <w:widowControl w:val="0"/>
            </w:pPr>
            <w:r>
              <w:rPr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  <w:r>
              <w:rPr>
                <w:rStyle w:val="affc"/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</w:tcPr>
          <w:p w:rsidR="00D63DDB" w:rsidRDefault="00D63DDB" w:rsidP="00D63DDB">
            <w:pPr>
              <w:widowControl w:val="0"/>
              <w:shd w:val="clear" w:color="auto" w:fill="FFFFFF"/>
            </w:pPr>
            <w:r>
              <w:rPr>
                <w:rFonts w:asciiTheme="majorBidi" w:hAnsiTheme="majorBidi" w:cstheme="majorBidi"/>
                <w:i/>
                <w:iCs/>
              </w:rPr>
              <w:t>-//-</w:t>
            </w:r>
          </w:p>
        </w:tc>
        <w:tc>
          <w:tcPr>
            <w:tcW w:w="2984" w:type="dxa"/>
          </w:tcPr>
          <w:p w:rsidR="00D63DDB" w:rsidRDefault="00D63DDB" w:rsidP="00D63DDB">
            <w:pPr>
              <w:widowControl w:val="0"/>
            </w:pPr>
            <w:r>
              <w:rPr>
                <w:rFonts w:asciiTheme="majorBidi" w:hAnsiTheme="majorBidi" w:cstheme="majorBidi"/>
                <w:i/>
                <w:iCs/>
              </w:rPr>
              <w:t>-//-</w:t>
            </w:r>
          </w:p>
        </w:tc>
        <w:tc>
          <w:tcPr>
            <w:tcW w:w="3079" w:type="dxa"/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</w:rPr>
              <w:t>-//-</w:t>
            </w:r>
          </w:p>
        </w:tc>
        <w:tc>
          <w:tcPr>
            <w:tcW w:w="2444" w:type="dxa"/>
          </w:tcPr>
          <w:p w:rsidR="00D63DDB" w:rsidRDefault="00D63DDB" w:rsidP="00D63DDB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D63DDB" w:rsidTr="0078061A">
        <w:tc>
          <w:tcPr>
            <w:tcW w:w="815" w:type="dxa"/>
            <w:vAlign w:val="center"/>
          </w:tcPr>
          <w:p w:rsidR="00D63DDB" w:rsidRDefault="00D63DDB" w:rsidP="00D63DDB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987" w:type="dxa"/>
            <w:gridSpan w:val="2"/>
          </w:tcPr>
          <w:p w:rsidR="00D63DDB" w:rsidRDefault="00D63DDB" w:rsidP="00D63DDB">
            <w:pPr>
              <w:widowControl w:val="0"/>
            </w:pPr>
            <w:r>
              <w:rPr>
                <w:sz w:val="24"/>
                <w:szCs w:val="24"/>
              </w:rPr>
              <w:t>В комплект поставки вводов должны входить:</w:t>
            </w:r>
          </w:p>
        </w:tc>
        <w:tc>
          <w:tcPr>
            <w:tcW w:w="2984" w:type="dxa"/>
          </w:tcPr>
          <w:p w:rsidR="00D63DDB" w:rsidRDefault="00D63DDB" w:rsidP="00D63DDB">
            <w:pPr>
              <w:widowControl w:val="0"/>
            </w:pPr>
            <w:r>
              <w:rPr>
                <w:sz w:val="24"/>
                <w:szCs w:val="24"/>
              </w:rPr>
              <w:t>-трансформатор</w:t>
            </w:r>
          </w:p>
          <w:p w:rsidR="00D63DDB" w:rsidRDefault="00D63DDB" w:rsidP="00D63DDB">
            <w:pPr>
              <w:widowControl w:val="0"/>
            </w:pPr>
            <w:r>
              <w:rPr>
                <w:sz w:val="24"/>
                <w:szCs w:val="24"/>
              </w:rPr>
              <w:t>-паспорт трансформатора</w:t>
            </w:r>
          </w:p>
          <w:p w:rsidR="00D63DDB" w:rsidRDefault="00D63DDB" w:rsidP="00D63DDB">
            <w:pPr>
              <w:widowControl w:val="0"/>
            </w:pPr>
            <w:r>
              <w:rPr>
                <w:sz w:val="24"/>
                <w:szCs w:val="24"/>
              </w:rPr>
              <w:t xml:space="preserve">-инструкция по монтажу и </w:t>
            </w:r>
            <w:r>
              <w:rPr>
                <w:sz w:val="24"/>
                <w:szCs w:val="24"/>
              </w:rPr>
              <w:lastRenderedPageBreak/>
              <w:t>и эксплуатации трансформатора;</w:t>
            </w:r>
          </w:p>
          <w:p w:rsidR="00D63DDB" w:rsidRDefault="00D63DDB" w:rsidP="00D63DDB">
            <w:pPr>
              <w:widowControl w:val="0"/>
            </w:pPr>
            <w:r>
              <w:rPr>
                <w:sz w:val="24"/>
                <w:szCs w:val="24"/>
              </w:rPr>
              <w:t>- упаковочный лист;</w:t>
            </w:r>
          </w:p>
          <w:p w:rsidR="00D63DDB" w:rsidRDefault="00D63DDB" w:rsidP="00D63DDB">
            <w:pPr>
              <w:pStyle w:val="affb"/>
              <w:widowControl w:val="0"/>
              <w:ind w:left="34"/>
              <w:rPr>
                <w:rFonts w:eastAsia="Times New Roman"/>
                <w:i/>
                <w:iCs/>
              </w:rPr>
            </w:pPr>
            <w:r>
              <w:t>- ЗИП для монтажа и эксплуатации трансформатора</w:t>
            </w:r>
          </w:p>
        </w:tc>
        <w:tc>
          <w:tcPr>
            <w:tcW w:w="3079" w:type="dxa"/>
          </w:tcPr>
          <w:p w:rsidR="00D63DDB" w:rsidRDefault="00D63DDB" w:rsidP="00D63DDB">
            <w:pPr>
              <w:pStyle w:val="affb"/>
              <w:widowControl w:val="0"/>
              <w:ind w:left="0"/>
              <w:jc w:val="center"/>
              <w:rPr>
                <w:rFonts w:eastAsia="Times New Roman"/>
                <w:i/>
                <w:iCs/>
              </w:rPr>
            </w:pPr>
            <w:r>
              <w:lastRenderedPageBreak/>
              <w:t>Согласие с требованием</w:t>
            </w:r>
          </w:p>
        </w:tc>
        <w:tc>
          <w:tcPr>
            <w:tcW w:w="2444" w:type="dxa"/>
          </w:tcPr>
          <w:p w:rsidR="00D63DDB" w:rsidRDefault="00D63DDB" w:rsidP="00D63DDB">
            <w:pPr>
              <w:pStyle w:val="affb"/>
              <w:widowControl w:val="0"/>
              <w:ind w:left="60"/>
              <w:jc w:val="center"/>
              <w:rPr>
                <w:rFonts w:eastAsia="Times New Roman"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444" w:type="dxa"/>
          </w:tcPr>
          <w:p w:rsidR="00D63DDB" w:rsidRDefault="00D63DDB" w:rsidP="00D63DDB"/>
        </w:tc>
      </w:tr>
      <w:tr w:rsidR="00D63DDB" w:rsidTr="0078061A">
        <w:trPr>
          <w:gridAfter w:val="1"/>
          <w:wAfter w:w="2444" w:type="dxa"/>
        </w:trPr>
        <w:tc>
          <w:tcPr>
            <w:tcW w:w="815" w:type="dxa"/>
            <w:vAlign w:val="center"/>
          </w:tcPr>
          <w:p w:rsidR="00D63DDB" w:rsidRDefault="00D63DDB" w:rsidP="00D63DD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D63DDB" w:rsidRDefault="00D63DDB" w:rsidP="00D63DDB">
            <w:pPr>
              <w:widowControl w:val="0"/>
            </w:pPr>
          </w:p>
        </w:tc>
        <w:tc>
          <w:tcPr>
            <w:tcW w:w="3400" w:type="dxa"/>
          </w:tcPr>
          <w:p w:rsidR="00D63DDB" w:rsidRDefault="00D63DDB" w:rsidP="00D63DDB">
            <w:pPr>
              <w:widowControl w:val="0"/>
            </w:pPr>
          </w:p>
        </w:tc>
        <w:tc>
          <w:tcPr>
            <w:tcW w:w="2984" w:type="dxa"/>
          </w:tcPr>
          <w:p w:rsidR="00D63DDB" w:rsidRDefault="00D63DDB" w:rsidP="00D63DDB">
            <w:pPr>
              <w:widowControl w:val="0"/>
            </w:pPr>
          </w:p>
        </w:tc>
        <w:tc>
          <w:tcPr>
            <w:tcW w:w="3079" w:type="dxa"/>
          </w:tcPr>
          <w:p w:rsidR="00D63DDB" w:rsidRDefault="00D63DDB" w:rsidP="00D63DDB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</w:tcPr>
          <w:p w:rsidR="00D63DDB" w:rsidRDefault="00D63DDB" w:rsidP="00D63DDB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804A79" w:rsidRDefault="00804A79">
      <w:pPr>
        <w:widowControl w:val="0"/>
        <w:tabs>
          <w:tab w:val="left" w:pos="426"/>
        </w:tabs>
        <w:jc w:val="both"/>
        <w:rPr>
          <w:rFonts w:eastAsia="Calibri"/>
          <w:bCs/>
          <w:sz w:val="24"/>
          <w:szCs w:val="24"/>
        </w:rPr>
      </w:pPr>
    </w:p>
    <w:p w:rsidR="00804A79" w:rsidRDefault="00804A79">
      <w:pPr>
        <w:widowControl w:val="0"/>
        <w:tabs>
          <w:tab w:val="left" w:pos="426"/>
        </w:tabs>
        <w:jc w:val="both"/>
        <w:rPr>
          <w:rFonts w:eastAsia="Calibri"/>
          <w:bCs/>
          <w:sz w:val="24"/>
          <w:szCs w:val="24"/>
        </w:rPr>
      </w:pPr>
    </w:p>
    <w:p w:rsidR="00804A79" w:rsidRDefault="00D63DDB">
      <w:pPr>
        <w:widowControl w:val="0"/>
        <w:tabs>
          <w:tab w:val="left" w:pos="426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* Примечание:</w:t>
      </w:r>
    </w:p>
    <w:p w:rsidR="00804A79" w:rsidRDefault="00D63DDB">
      <w:pPr>
        <w:widowControl w:val="0"/>
        <w:tabs>
          <w:tab w:val="left" w:pos="426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 В </w:t>
      </w:r>
      <w:r>
        <w:rPr>
          <w:rFonts w:eastAsia="Calibri"/>
          <w:sz w:val="24"/>
          <w:szCs w:val="24"/>
        </w:rPr>
        <w:t>техническом предложении Участника должны быть указаны наименование и марка предлагаемой продукции с подробным описанием технических параметров по всем позициям (за исключением позиций со способом подтверждения - согласие) Таблиц 3-5. «Требования к продукци</w:t>
      </w:r>
      <w:r>
        <w:rPr>
          <w:rFonts w:eastAsia="Calibri"/>
          <w:sz w:val="24"/>
          <w:szCs w:val="24"/>
        </w:rPr>
        <w:t>и» Технических требований на поставку МТР.</w:t>
      </w:r>
    </w:p>
    <w:p w:rsidR="00804A79" w:rsidRDefault="00D63DDB">
      <w:pPr>
        <w:pStyle w:val="1"/>
        <w:keepLines/>
        <w:ind w:left="357" w:hanging="357"/>
        <w:jc w:val="center"/>
        <w:rPr>
          <w:lang w:val="ru-RU"/>
        </w:rPr>
      </w:pPr>
      <w:bookmarkStart w:id="38" w:name="_Toc75446162"/>
      <w:bookmarkStart w:id="39" w:name="_Toc53393312"/>
      <w:r>
        <w:rPr>
          <w:lang w:val="ru-RU"/>
        </w:rPr>
        <w:t>Требования к документации по ценообразованию</w:t>
      </w:r>
      <w:bookmarkEnd w:id="38"/>
      <w:bookmarkEnd w:id="39"/>
      <w:r>
        <w:rPr>
          <w:lang w:val="ru-RU"/>
        </w:rPr>
        <w:t xml:space="preserve"> на этапе закупки</w:t>
      </w:r>
    </w:p>
    <w:p w:rsidR="00804A79" w:rsidRDefault="00804A79">
      <w:pPr>
        <w:rPr>
          <w:sz w:val="10"/>
          <w:szCs w:val="10"/>
          <w:lang w:eastAsia="x-none"/>
        </w:rPr>
      </w:pPr>
    </w:p>
    <w:p w:rsidR="00804A79" w:rsidRDefault="00D63DDB">
      <w:pPr>
        <w:numPr>
          <w:ilvl w:val="1"/>
          <w:numId w:val="7"/>
        </w:numPr>
        <w:tabs>
          <w:tab w:val="left" w:pos="1134"/>
        </w:tabs>
        <w:suppressAutoHyphens w:val="0"/>
        <w:spacing w:after="120"/>
        <w:ind w:left="0" w:firstLine="7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0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40"/>
      <w:r>
        <w:rPr>
          <w:bCs/>
          <w:iCs/>
          <w:sz w:val="24"/>
          <w:szCs w:val="24"/>
          <w:lang w:eastAsia="x-none"/>
        </w:rPr>
        <w:t>, п</w:t>
      </w:r>
      <w:r>
        <w:rPr>
          <w:bCs/>
          <w:iCs/>
          <w:sz w:val="24"/>
          <w:szCs w:val="24"/>
          <w:lang w:eastAsia="x-none"/>
        </w:rPr>
        <w:t>риведенной в Документации о закупке.</w:t>
      </w:r>
    </w:p>
    <w:p w:rsidR="00804A79" w:rsidRDefault="00D63DDB">
      <w:pPr>
        <w:numPr>
          <w:ilvl w:val="1"/>
          <w:numId w:val="7"/>
        </w:numPr>
        <w:suppressAutoHyphens w:val="0"/>
        <w:spacing w:after="120"/>
        <w:jc w:val="both"/>
        <w:rPr>
          <w:bCs/>
          <w:iCs/>
          <w:sz w:val="24"/>
          <w:szCs w:val="24"/>
          <w:lang w:eastAsia="x-none"/>
        </w:rPr>
      </w:pPr>
      <w:bookmarkStart w:id="41" w:name="_Hlk88327292"/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41"/>
      <w:r>
        <w:rPr>
          <w:bCs/>
          <w:iCs/>
          <w:sz w:val="24"/>
          <w:szCs w:val="24"/>
          <w:lang w:eastAsia="x-none"/>
        </w:rPr>
        <w:t xml:space="preserve"> в состав заявки не включаются.</w:t>
      </w:r>
    </w:p>
    <w:p w:rsidR="00804A79" w:rsidRDefault="00804A79">
      <w:pPr>
        <w:suppressAutoHyphens w:val="0"/>
        <w:spacing w:after="120"/>
        <w:jc w:val="both"/>
        <w:rPr>
          <w:bCs/>
          <w:iCs/>
          <w:sz w:val="24"/>
          <w:szCs w:val="24"/>
          <w:lang w:eastAsia="x-none"/>
        </w:rPr>
      </w:pPr>
    </w:p>
    <w:p w:rsidR="00804A79" w:rsidRDefault="00804A79">
      <w:pPr>
        <w:suppressAutoHyphens w:val="0"/>
        <w:spacing w:after="120"/>
        <w:jc w:val="both"/>
        <w:rPr>
          <w:bCs/>
          <w:iCs/>
          <w:sz w:val="24"/>
          <w:szCs w:val="24"/>
          <w:lang w:eastAsia="x-none"/>
        </w:rPr>
      </w:pPr>
    </w:p>
    <w:p w:rsidR="00804A79" w:rsidRDefault="00804A79">
      <w:pPr>
        <w:suppressAutoHyphens w:val="0"/>
        <w:spacing w:after="120"/>
        <w:jc w:val="both"/>
        <w:rPr>
          <w:bCs/>
          <w:iCs/>
          <w:sz w:val="24"/>
          <w:szCs w:val="24"/>
          <w:lang w:eastAsia="x-none"/>
        </w:rPr>
      </w:pPr>
    </w:p>
    <w:p w:rsidR="00804A79" w:rsidRDefault="00804A79">
      <w:pPr>
        <w:suppressAutoHyphens w:val="0"/>
        <w:spacing w:after="120"/>
        <w:jc w:val="both"/>
        <w:rPr>
          <w:bCs/>
          <w:iCs/>
          <w:sz w:val="24"/>
          <w:szCs w:val="24"/>
          <w:lang w:eastAsia="x-none"/>
        </w:rPr>
      </w:pPr>
    </w:p>
    <w:p w:rsidR="00804A79" w:rsidRDefault="00804A79">
      <w:pPr>
        <w:suppressAutoHyphens w:val="0"/>
        <w:spacing w:after="120"/>
        <w:jc w:val="both"/>
        <w:rPr>
          <w:bCs/>
          <w:iCs/>
          <w:sz w:val="24"/>
          <w:szCs w:val="24"/>
          <w:lang w:eastAsia="x-none"/>
        </w:rPr>
      </w:pPr>
    </w:p>
    <w:p w:rsidR="00804A79" w:rsidRDefault="00D63DDB">
      <w:pPr>
        <w:pStyle w:val="2b"/>
        <w:numPr>
          <w:ilvl w:val="2"/>
          <w:numId w:val="7"/>
        </w:numPr>
        <w:rPr>
          <w:b w:val="0"/>
        </w:rPr>
      </w:pPr>
      <w:bookmarkStart w:id="42" w:name="_Ref511135236"/>
      <w:bookmarkStart w:id="43" w:name="_Toc141972716"/>
      <w:r>
        <w:rPr>
          <w:b w:val="0"/>
          <w:iCs/>
          <w:sz w:val="24"/>
          <w:szCs w:val="24"/>
          <w:lang w:eastAsia="x-none"/>
        </w:rPr>
        <w:t xml:space="preserve">Форма </w:t>
      </w:r>
      <w:bookmarkEnd w:id="42"/>
      <w:r>
        <w:rPr>
          <w:b w:val="0"/>
          <w:iCs/>
          <w:sz w:val="24"/>
          <w:szCs w:val="24"/>
          <w:lang w:eastAsia="x-none"/>
        </w:rPr>
        <w:t>Коммерческого предложения</w:t>
      </w:r>
      <w:bookmarkEnd w:id="43"/>
    </w:p>
    <w:p w:rsidR="00804A79" w:rsidRDefault="00D63DDB">
      <w:pPr>
        <w:ind w:left="1080"/>
        <w:jc w:val="center"/>
      </w:pPr>
      <w:r>
        <w:rPr>
          <w:rFonts w:eastAsia="Calibri"/>
          <w:b/>
        </w:rPr>
        <w:t>Спецификация поставляемого оборудования</w:t>
      </w:r>
    </w:p>
    <w:tbl>
      <w:tblPr>
        <w:tblW w:w="5000" w:type="pct"/>
        <w:tblInd w:w="-4" w:type="dxa"/>
        <w:tblLayout w:type="fixed"/>
        <w:tblLook w:val="04A0" w:firstRow="1" w:lastRow="0" w:firstColumn="1" w:lastColumn="0" w:noHBand="0" w:noVBand="1"/>
      </w:tblPr>
      <w:tblGrid>
        <w:gridCol w:w="724"/>
        <w:gridCol w:w="610"/>
        <w:gridCol w:w="956"/>
        <w:gridCol w:w="967"/>
        <w:gridCol w:w="971"/>
        <w:gridCol w:w="1226"/>
        <w:gridCol w:w="1164"/>
        <w:gridCol w:w="995"/>
        <w:gridCol w:w="1158"/>
        <w:gridCol w:w="1102"/>
        <w:gridCol w:w="829"/>
        <w:gridCol w:w="1021"/>
        <w:gridCol w:w="880"/>
        <w:gridCol w:w="815"/>
        <w:gridCol w:w="1133"/>
        <w:gridCol w:w="718"/>
      </w:tblGrid>
      <w:tr w:rsidR="00804A79">
        <w:trPr>
          <w:trHeight w:val="3795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№ партии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 поз.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Артикул, тип, марка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Завод </w:t>
            </w:r>
            <w:r>
              <w:rPr>
                <w:bCs/>
                <w:sz w:val="22"/>
                <w:szCs w:val="22"/>
              </w:rPr>
              <w:t>изготовитель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Страна происхождения Товара</w:t>
            </w:r>
            <w:r>
              <w:rPr>
                <w:rStyle w:val="aa"/>
                <w:bCs/>
                <w:sz w:val="22"/>
                <w:szCs w:val="22"/>
              </w:rPr>
              <w:footnoteReference w:id="1"/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регистрации производителя Товара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Код ОКПД 2 (с наименованием)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Порядковый номер(а) реестровой(ых) записи(ей)</w:t>
            </w:r>
            <w:r>
              <w:rPr>
                <w:rStyle w:val="aa"/>
                <w:bCs/>
                <w:sz w:val="22"/>
                <w:szCs w:val="22"/>
              </w:rPr>
              <w:footnoteReference w:id="2"/>
            </w:r>
          </w:p>
          <w:p w:rsidR="00804A79" w:rsidRDefault="00804A79">
            <w:pPr>
              <w:widowControl w:val="0"/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Цена за единицу, руб. без НДС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Цена, руб. без НДС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НДС</w:t>
            </w:r>
          </w:p>
          <w:p w:rsidR="00804A79" w:rsidRDefault="00D63DDB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(___%) руб.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Стоимость, руб., с НДС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D63DDB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 w:rsidR="00804A79">
        <w:trPr>
          <w:trHeight w:val="538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D63DD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D63DD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  <w:jc w:val="center"/>
            </w:pPr>
          </w:p>
        </w:tc>
      </w:tr>
      <w:tr w:rsidR="00804A79">
        <w:trPr>
          <w:trHeight w:val="538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D63DD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  <w:jc w:val="center"/>
            </w:pPr>
          </w:p>
        </w:tc>
      </w:tr>
      <w:tr w:rsidR="00804A79">
        <w:trPr>
          <w:trHeight w:val="62"/>
        </w:trPr>
        <w:tc>
          <w:tcPr>
            <w:tcW w:w="134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партии Товара №1, руб. с НДС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  <w:jc w:val="center"/>
            </w:pPr>
          </w:p>
        </w:tc>
      </w:tr>
      <w:tr w:rsidR="00804A79">
        <w:trPr>
          <w:trHeight w:val="538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D63DD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D63DD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  <w:jc w:val="center"/>
            </w:pPr>
          </w:p>
        </w:tc>
      </w:tr>
      <w:tr w:rsidR="00804A79">
        <w:trPr>
          <w:trHeight w:val="538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D63DD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804A7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  <w:jc w:val="center"/>
            </w:pPr>
          </w:p>
        </w:tc>
      </w:tr>
      <w:tr w:rsidR="00804A79">
        <w:trPr>
          <w:trHeight w:val="62"/>
        </w:trPr>
        <w:tc>
          <w:tcPr>
            <w:tcW w:w="134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партии Товара</w:t>
            </w:r>
            <w:r>
              <w:rPr>
                <w:sz w:val="24"/>
                <w:szCs w:val="24"/>
              </w:rPr>
              <w:t xml:space="preserve"> №2, руб. с НДС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  <w:jc w:val="center"/>
            </w:pPr>
          </w:p>
        </w:tc>
      </w:tr>
      <w:tr w:rsidR="00804A79">
        <w:trPr>
          <w:trHeight w:val="262"/>
        </w:trPr>
        <w:tc>
          <w:tcPr>
            <w:tcW w:w="134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79" w:rsidRDefault="00D63DD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всего Товара (с учетом доставки), руб. с НДС: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A79" w:rsidRDefault="00804A79">
            <w:pPr>
              <w:widowControl w:val="0"/>
              <w:suppressAutoHyphens w:val="0"/>
              <w:jc w:val="center"/>
            </w:pPr>
          </w:p>
        </w:tc>
      </w:tr>
    </w:tbl>
    <w:p w:rsidR="00804A79" w:rsidRDefault="00804A79">
      <w:pPr>
        <w:rPr>
          <w:i/>
          <w:sz w:val="24"/>
          <w:szCs w:val="24"/>
        </w:rPr>
      </w:pPr>
    </w:p>
    <w:p w:rsidR="00804A79" w:rsidRDefault="00D63DD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  <w:r>
        <w:rPr>
          <w:sz w:val="24"/>
          <w:szCs w:val="24"/>
        </w:rPr>
        <w:t>3.2.2. Инструкции по заполнению</w:t>
      </w:r>
    </w:p>
    <w:p w:rsidR="00804A79" w:rsidRDefault="00D63DDB">
      <w:pPr>
        <w:pStyle w:val="aff9"/>
        <w:rPr>
          <w:sz w:val="24"/>
          <w:szCs w:val="24"/>
        </w:rPr>
      </w:pPr>
      <w:r>
        <w:rPr>
          <w:sz w:val="24"/>
          <w:szCs w:val="24"/>
        </w:rPr>
        <w:t>Участник указывает свое фирменное наименование (в т.ч. организационно-правовую форму) и свой ИНН.</w:t>
      </w:r>
    </w:p>
    <w:p w:rsidR="00804A79" w:rsidRDefault="00D63DDB">
      <w:pPr>
        <w:pStyle w:val="aff9"/>
        <w:tabs>
          <w:tab w:val="clear" w:pos="1134"/>
        </w:tabs>
        <w:rPr>
          <w:sz w:val="24"/>
          <w:szCs w:val="24"/>
        </w:rPr>
      </w:pPr>
      <w:r>
        <w:rPr>
          <w:sz w:val="24"/>
          <w:szCs w:val="24"/>
        </w:rPr>
        <w:t xml:space="preserve">Все расчеты округляются до двух знаков после запятой. </w:t>
      </w:r>
    </w:p>
    <w:p w:rsidR="00804A79" w:rsidRDefault="00D63DDB">
      <w:pPr>
        <w:rPr>
          <w:sz w:val="24"/>
          <w:szCs w:val="24"/>
        </w:rPr>
      </w:pPr>
      <w:r>
        <w:rPr>
          <w:sz w:val="24"/>
          <w:szCs w:val="24"/>
        </w:rPr>
        <w:t>Данная форма должна быть в обязательном порядке представлена в формате, доступном для редактирования (</w:t>
      </w:r>
      <w:r>
        <w:rPr>
          <w:sz w:val="24"/>
          <w:szCs w:val="24"/>
          <w:lang w:val="en-US"/>
        </w:rPr>
        <w:t>MicrosoftExcelSheet</w:t>
      </w:r>
      <w:r>
        <w:rPr>
          <w:sz w:val="24"/>
          <w:szCs w:val="24"/>
        </w:rPr>
        <w:t xml:space="preserve"> (*.</w:t>
      </w:r>
      <w:r>
        <w:rPr>
          <w:sz w:val="24"/>
          <w:szCs w:val="24"/>
          <w:lang w:val="en-US"/>
        </w:rPr>
        <w:t>xls</w:t>
      </w:r>
      <w:r>
        <w:rPr>
          <w:sz w:val="24"/>
          <w:szCs w:val="24"/>
        </w:rPr>
        <w:t>)).</w:t>
      </w:r>
    </w:p>
    <w:sectPr w:rsidR="00804A79">
      <w:headerReference w:type="default" r:id="rId10"/>
      <w:headerReference w:type="first" r:id="rId11"/>
      <w:pgSz w:w="16838" w:h="11906" w:orient="landscape"/>
      <w:pgMar w:top="851" w:right="567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3DDB">
      <w:r>
        <w:separator/>
      </w:r>
    </w:p>
  </w:endnote>
  <w:endnote w:type="continuationSeparator" w:id="0">
    <w:p w:rsidR="00000000" w:rsidRDefault="00D6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79" w:rsidRDefault="00D63DDB">
      <w:pPr>
        <w:rPr>
          <w:sz w:val="12"/>
        </w:rPr>
      </w:pPr>
      <w:r>
        <w:separator/>
      </w:r>
    </w:p>
  </w:footnote>
  <w:footnote w:type="continuationSeparator" w:id="0">
    <w:p w:rsidR="00804A79" w:rsidRDefault="00D63DDB">
      <w:pPr>
        <w:rPr>
          <w:sz w:val="12"/>
        </w:rPr>
      </w:pPr>
      <w:r>
        <w:continuationSeparator/>
      </w:r>
    </w:p>
  </w:footnote>
  <w:footnote w:id="1">
    <w:p w:rsidR="00804A79" w:rsidRDefault="00D63DDB">
      <w:pPr>
        <w:pStyle w:val="a8"/>
        <w:widowControl w:val="0"/>
        <w:jc w:val="both"/>
      </w:pPr>
      <w:r>
        <w:rPr>
          <w:rStyle w:val="a9"/>
        </w:rPr>
        <w:footnoteRef/>
      </w:r>
      <w:r>
        <w:t xml:space="preserve"> В соответствии с Общероссийским классификатором </w:t>
      </w:r>
      <w:r>
        <w:t>стран мира (утв. Постановлением Госстандарта России от 14.12.2001 N 529-ст.).</w:t>
      </w:r>
    </w:p>
  </w:footnote>
  <w:footnote w:id="2">
    <w:p w:rsidR="00804A79" w:rsidRDefault="00D63DDB">
      <w:pPr>
        <w:pStyle w:val="a8"/>
        <w:widowControl w:val="0"/>
        <w:jc w:val="both"/>
      </w:pPr>
      <w:r>
        <w:rPr>
          <w:rStyle w:val="a9"/>
        </w:rPr>
        <w:footnoteRef/>
      </w:r>
      <w:r>
        <w:t xml:space="preserve"> </w:t>
      </w:r>
      <w:r>
        <w:rPr>
          <w:bCs/>
        </w:rPr>
        <w:t xml:space="preserve">Порядковый номер (номера) реестровой записи (реестровых записей), под которой (которыми) Оборудование включено в реестры, предусмотренные пунктом 3 Постановления Правительства </w:t>
      </w:r>
      <w:r>
        <w:rPr>
          <w:bCs/>
        </w:rPr>
        <w:t>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либо иным нормати</w:t>
      </w:r>
      <w:r>
        <w:rPr>
          <w:bCs/>
        </w:rPr>
        <w:t>вно-правовым актом, устанавливающим защитные меры в соответствии с законодательством о Национальном режиме.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A79" w:rsidRDefault="00D63DDB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04A79" w:rsidRDefault="00D63DDB">
                          <w:pPr>
                            <w:pStyle w:val="ac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A79" w:rsidRDefault="00D63DDB">
    <w:pPr>
      <w:pStyle w:val="ac"/>
      <w:jc w:val="center"/>
      <w:rPr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A79" w:rsidRDefault="00804A79">
    <w:pPr>
      <w:pStyle w:val="a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A79" w:rsidRDefault="00D63DDB">
    <w:pPr>
      <w:pStyle w:val="ac"/>
      <w:jc w:val="center"/>
      <w:rPr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A79" w:rsidRDefault="00804A79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C4F62"/>
    <w:multiLevelType w:val="multilevel"/>
    <w:tmpl w:val="304C1A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E2636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386416D1"/>
    <w:multiLevelType w:val="multilevel"/>
    <w:tmpl w:val="2E9437CE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41FB0097"/>
    <w:multiLevelType w:val="multilevel"/>
    <w:tmpl w:val="B5E8132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45B32A38"/>
    <w:multiLevelType w:val="multilevel"/>
    <w:tmpl w:val="B3BE325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FE23C16"/>
    <w:multiLevelType w:val="multilevel"/>
    <w:tmpl w:val="9CF6F06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7B50B9"/>
    <w:multiLevelType w:val="multilevel"/>
    <w:tmpl w:val="2C841620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>
        <w:rFonts w:cs="Times New Roman"/>
      </w:rPr>
    </w:lvl>
  </w:abstractNum>
  <w:abstractNum w:abstractNumId="7" w15:restartNumberingAfterBreak="0">
    <w:nsid w:val="7C134101"/>
    <w:multiLevelType w:val="multilevel"/>
    <w:tmpl w:val="2482013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79"/>
    <w:rsid w:val="001E09DC"/>
    <w:rsid w:val="007059A7"/>
    <w:rsid w:val="0078061A"/>
    <w:rsid w:val="007F6F0A"/>
    <w:rsid w:val="00804A79"/>
    <w:rsid w:val="00D6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7CDE"/>
  <w15:docId w15:val="{09F0944B-89A6-4B26-B540-16E3C931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A36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"/>
    <w:next w:val="a3"/>
    <w:link w:val="10"/>
    <w:qFormat/>
    <w:rsid w:val="00AA3604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AA3604"/>
    <w:pPr>
      <w:outlineLvl w:val="1"/>
    </w:pPr>
  </w:style>
  <w:style w:type="paragraph" w:styleId="3">
    <w:name w:val="heading 3"/>
    <w:basedOn w:val="a3"/>
    <w:next w:val="a3"/>
    <w:link w:val="32"/>
    <w:autoRedefine/>
    <w:qFormat/>
    <w:rsid w:val="00AA3604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AA3604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AA360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AA3604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AA3604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AA3604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AA3604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AA3604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AA3604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basedOn w:val="a4"/>
    <w:link w:val="3"/>
    <w:qFormat/>
    <w:rsid w:val="00AA3604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AA3604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AA360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AA3604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AA3604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AA3604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AA3604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qFormat/>
    <w:rsid w:val="00AA36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sid w:val="00AA3604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4"/>
    <w:link w:val="ac"/>
    <w:qFormat/>
    <w:rsid w:val="00AA36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qFormat/>
    <w:rsid w:val="00AA36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qFormat/>
    <w:rsid w:val="00AA36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qFormat/>
    <w:rsid w:val="00AA36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AA36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4"/>
    <w:link w:val="34"/>
    <w:qFormat/>
    <w:rsid w:val="00AA360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4"/>
    <w:link w:val="36"/>
    <w:qFormat/>
    <w:rsid w:val="00AA360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AA36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AA3604"/>
  </w:style>
  <w:style w:type="character" w:styleId="af4">
    <w:name w:val="Hyperlink"/>
    <w:uiPriority w:val="99"/>
    <w:rsid w:val="00AA3604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AA3604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uiPriority w:val="99"/>
    <w:semiHidden/>
    <w:qFormat/>
    <w:rsid w:val="00AA3604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semiHidden/>
    <w:qFormat/>
    <w:rsid w:val="00AA36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qFormat/>
    <w:rsid w:val="00AA36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rong1">
    <w:name w:val="Strong1"/>
    <w:uiPriority w:val="22"/>
    <w:qFormat/>
    <w:rsid w:val="00AA3604"/>
    <w:rPr>
      <w:b/>
      <w:bCs/>
    </w:rPr>
  </w:style>
  <w:style w:type="character" w:customStyle="1" w:styleId="afc">
    <w:name w:val="Название Знак"/>
    <w:link w:val="11"/>
    <w:uiPriority w:val="10"/>
    <w:qFormat/>
    <w:rsid w:val="00AA36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d">
    <w:name w:val="Подзаголовок Знак"/>
    <w:basedOn w:val="a4"/>
    <w:link w:val="afe"/>
    <w:uiPriority w:val="11"/>
    <w:qFormat/>
    <w:rsid w:val="00AA360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">
    <w:name w:val="Emphasis"/>
    <w:uiPriority w:val="20"/>
    <w:qFormat/>
    <w:rsid w:val="00AA3604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AA3604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0">
    <w:name w:val="Выделенная цитата Знак"/>
    <w:basedOn w:val="a4"/>
    <w:link w:val="aff1"/>
    <w:uiPriority w:val="30"/>
    <w:qFormat/>
    <w:rsid w:val="00AA3604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2">
    <w:name w:val="Subtle Emphasis"/>
    <w:uiPriority w:val="19"/>
    <w:qFormat/>
    <w:rsid w:val="00AA3604"/>
    <w:rPr>
      <w:i/>
      <w:iCs/>
      <w:color w:val="808080"/>
    </w:rPr>
  </w:style>
  <w:style w:type="character" w:styleId="aff3">
    <w:name w:val="Intense Emphasis"/>
    <w:uiPriority w:val="21"/>
    <w:qFormat/>
    <w:rsid w:val="00AA3604"/>
    <w:rPr>
      <w:b/>
      <w:bCs/>
      <w:i/>
      <w:iCs/>
      <w:color w:val="4F81BD"/>
    </w:rPr>
  </w:style>
  <w:style w:type="character" w:styleId="aff4">
    <w:name w:val="Subtle Reference"/>
    <w:uiPriority w:val="31"/>
    <w:qFormat/>
    <w:rsid w:val="00AA3604"/>
    <w:rPr>
      <w:smallCaps/>
      <w:color w:val="C0504D"/>
      <w:u w:val="single"/>
    </w:rPr>
  </w:style>
  <w:style w:type="character" w:styleId="aff5">
    <w:name w:val="Intense Reference"/>
    <w:uiPriority w:val="32"/>
    <w:qFormat/>
    <w:rsid w:val="00AA3604"/>
    <w:rPr>
      <w:b/>
      <w:bCs/>
      <w:smallCaps/>
      <w:color w:val="C0504D"/>
      <w:spacing w:val="5"/>
      <w:u w:val="single"/>
    </w:rPr>
  </w:style>
  <w:style w:type="character" w:styleId="aff6">
    <w:name w:val="Book Title"/>
    <w:uiPriority w:val="33"/>
    <w:qFormat/>
    <w:rsid w:val="00AA3604"/>
    <w:rPr>
      <w:b/>
      <w:bCs/>
      <w:smallCaps/>
      <w:spacing w:val="5"/>
    </w:rPr>
  </w:style>
  <w:style w:type="character" w:customStyle="1" w:styleId="aff7">
    <w:name w:val="Электронная подпись Знак"/>
    <w:basedOn w:val="a4"/>
    <w:link w:val="aff8"/>
    <w:uiPriority w:val="99"/>
    <w:qFormat/>
    <w:rsid w:val="00AA3604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9"/>
    <w:qFormat/>
    <w:locked/>
    <w:rsid w:val="00AA36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AA3604"/>
  </w:style>
  <w:style w:type="character" w:customStyle="1" w:styleId="affa">
    <w:name w:val="Абзац списка Знак"/>
    <w:link w:val="affb"/>
    <w:uiPriority w:val="34"/>
    <w:qFormat/>
    <w:locked/>
    <w:rsid w:val="00AA360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c">
    <w:name w:val="комментарий"/>
    <w:qFormat/>
    <w:rsid w:val="00AA3604"/>
    <w:rPr>
      <w:b/>
      <w:i/>
      <w:shd w:val="clear" w:color="auto" w:fill="FFFF99"/>
    </w:rPr>
  </w:style>
  <w:style w:type="character" w:customStyle="1" w:styleId="affd">
    <w:name w:val="Подподпункт Знак"/>
    <w:link w:val="affe"/>
    <w:qFormat/>
    <w:locked/>
    <w:rsid w:val="00AA360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7">
    <w:name w:val="УРОВЕНЬ_Абзац_тип3 Знак"/>
    <w:link w:val="31"/>
    <w:qFormat/>
    <w:rsid w:val="00AA3604"/>
    <w:rPr>
      <w:rFonts w:ascii="Times New Roman" w:eastAsia="Calibri" w:hAnsi="Times New Roman" w:cs="Times New Roman"/>
      <w:sz w:val="26"/>
      <w:szCs w:val="28"/>
    </w:rPr>
  </w:style>
  <w:style w:type="character" w:customStyle="1" w:styleId="afff">
    <w:name w:val="Текст концевой сноски Знак"/>
    <w:basedOn w:val="a4"/>
    <w:link w:val="afff0"/>
    <w:qFormat/>
    <w:rsid w:val="00AA36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Символ концевой сноски"/>
    <w:qFormat/>
    <w:rsid w:val="00AA3604"/>
    <w:rPr>
      <w:vertAlign w:val="superscript"/>
    </w:rPr>
  </w:style>
  <w:style w:type="character" w:styleId="afff2">
    <w:name w:val="endnote reference"/>
    <w:rPr>
      <w:vertAlign w:val="superscript"/>
    </w:rPr>
  </w:style>
  <w:style w:type="character" w:customStyle="1" w:styleId="2a">
    <w:name w:val="Пункт2 Знак"/>
    <w:link w:val="2b"/>
    <w:qFormat/>
    <w:rsid w:val="00AA36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sid w:val="00AA3604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AA3604"/>
    <w:rPr>
      <w:color w:val="605E5C"/>
      <w:shd w:val="clear" w:color="auto" w:fill="E1DFDD"/>
    </w:rPr>
  </w:style>
  <w:style w:type="character" w:customStyle="1" w:styleId="afff3">
    <w:name w:val="Ссылка указателя"/>
    <w:qFormat/>
  </w:style>
  <w:style w:type="character" w:customStyle="1" w:styleId="Strong2">
    <w:name w:val="Strong2"/>
    <w:qFormat/>
    <w:rPr>
      <w:b/>
      <w:bCs/>
    </w:rPr>
  </w:style>
  <w:style w:type="character" w:styleId="afff4">
    <w:name w:val="Strong"/>
    <w:qFormat/>
    <w:rPr>
      <w:b/>
      <w:bCs/>
    </w:rPr>
  </w:style>
  <w:style w:type="paragraph" w:styleId="afff5">
    <w:name w:val="Title"/>
    <w:basedOn w:val="a3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2">
    <w:name w:val="Body Text"/>
    <w:basedOn w:val="a3"/>
    <w:link w:val="af1"/>
    <w:rsid w:val="00AA3604"/>
    <w:pPr>
      <w:spacing w:after="120"/>
    </w:pPr>
  </w:style>
  <w:style w:type="paragraph" w:styleId="afff6">
    <w:name w:val="List"/>
    <w:basedOn w:val="af2"/>
  </w:style>
  <w:style w:type="paragraph" w:styleId="afff7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8">
    <w:name w:val="index heading"/>
    <w:basedOn w:val="afff5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5"/>
    <w:qFormat/>
  </w:style>
  <w:style w:type="paragraph" w:customStyle="1" w:styleId="afff9">
    <w:name w:val="Название раздела инструкции"/>
    <w:basedOn w:val="a3"/>
    <w:autoRedefine/>
    <w:qFormat/>
    <w:rsid w:val="00AA3604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AA3604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AA3604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7"/>
    <w:rsid w:val="00AA3604"/>
    <w:rPr>
      <w:sz w:val="20"/>
      <w:szCs w:val="20"/>
    </w:rPr>
  </w:style>
  <w:style w:type="paragraph" w:customStyle="1" w:styleId="16">
    <w:name w:val="Шапка 1"/>
    <w:basedOn w:val="a3"/>
    <w:qFormat/>
    <w:rsid w:val="00AA3604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AA3604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8">
    <w:name w:val="Шапка 3"/>
    <w:basedOn w:val="a3"/>
    <w:qFormat/>
    <w:rsid w:val="00AA3604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fc"/>
    <w:uiPriority w:val="10"/>
    <w:qFormat/>
    <w:rsid w:val="00AA3604"/>
    <w:pPr>
      <w:jc w:val="center"/>
    </w:pPr>
    <w:rPr>
      <w:szCs w:val="20"/>
      <w:lang w:val="x-none" w:eastAsia="x-none"/>
    </w:rPr>
  </w:style>
  <w:style w:type="paragraph" w:customStyle="1" w:styleId="afffa">
    <w:name w:val="Колонтитул"/>
    <w:basedOn w:val="a3"/>
    <w:qFormat/>
  </w:style>
  <w:style w:type="paragraph" w:styleId="ac">
    <w:name w:val="header"/>
    <w:basedOn w:val="a3"/>
    <w:link w:val="ab"/>
    <w:rsid w:val="00AA360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d"/>
    <w:rsid w:val="00AA3604"/>
    <w:pPr>
      <w:ind w:left="360"/>
    </w:pPr>
    <w:rPr>
      <w:sz w:val="24"/>
      <w:szCs w:val="24"/>
    </w:rPr>
  </w:style>
  <w:style w:type="paragraph" w:styleId="af0">
    <w:name w:val="footer"/>
    <w:basedOn w:val="a3"/>
    <w:link w:val="af"/>
    <w:rsid w:val="00AA3604"/>
    <w:pPr>
      <w:tabs>
        <w:tab w:val="center" w:pos="4677"/>
        <w:tab w:val="right" w:pos="9355"/>
      </w:tabs>
    </w:pPr>
  </w:style>
  <w:style w:type="paragraph" w:styleId="25">
    <w:name w:val="Body Text Indent 2"/>
    <w:basedOn w:val="a3"/>
    <w:link w:val="24"/>
    <w:qFormat/>
    <w:rsid w:val="00AA3604"/>
    <w:pPr>
      <w:spacing w:after="120" w:line="480" w:lineRule="auto"/>
      <w:ind w:left="283"/>
    </w:pPr>
  </w:style>
  <w:style w:type="paragraph" w:styleId="34">
    <w:name w:val="Body Text 3"/>
    <w:basedOn w:val="a3"/>
    <w:link w:val="33"/>
    <w:qFormat/>
    <w:rsid w:val="00AA3604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AA3604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link w:val="26"/>
    <w:qFormat/>
    <w:rsid w:val="00AA3604"/>
    <w:pPr>
      <w:spacing w:after="120" w:line="480" w:lineRule="auto"/>
    </w:pPr>
  </w:style>
  <w:style w:type="paragraph" w:styleId="afffb">
    <w:name w:val="Block Text"/>
    <w:basedOn w:val="a3"/>
    <w:qFormat/>
    <w:rsid w:val="00AA3604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9">
    <w:name w:val="Подпункт"/>
    <w:basedOn w:val="a3"/>
    <w:link w:val="12"/>
    <w:qFormat/>
    <w:rsid w:val="00AA3604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AA3604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AA3604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AA3604"/>
    <w:pPr>
      <w:ind w:left="280"/>
    </w:pPr>
    <w:rPr>
      <w:rFonts w:cstheme="minorHAnsi"/>
      <w:sz w:val="20"/>
      <w:szCs w:val="20"/>
    </w:rPr>
  </w:style>
  <w:style w:type="paragraph" w:customStyle="1" w:styleId="afffc">
    <w:name w:val="Раздел регламента"/>
    <w:basedOn w:val="a3"/>
    <w:qFormat/>
    <w:rsid w:val="00AA3604"/>
  </w:style>
  <w:style w:type="paragraph" w:customStyle="1" w:styleId="afffd">
    <w:name w:val="Приложение к регламенту"/>
    <w:basedOn w:val="a3"/>
    <w:qFormat/>
    <w:rsid w:val="00AA3604"/>
    <w:pPr>
      <w:jc w:val="right"/>
    </w:pPr>
  </w:style>
  <w:style w:type="paragraph" w:styleId="2d">
    <w:name w:val="toc 2"/>
    <w:basedOn w:val="a3"/>
    <w:next w:val="a3"/>
    <w:autoRedefine/>
    <w:uiPriority w:val="39"/>
    <w:rsid w:val="00AA3604"/>
    <w:pPr>
      <w:spacing w:before="240"/>
    </w:pPr>
    <w:rPr>
      <w:rFonts w:cstheme="minorHAnsi"/>
      <w:b/>
      <w:bCs/>
      <w:sz w:val="20"/>
      <w:szCs w:val="20"/>
    </w:rPr>
  </w:style>
  <w:style w:type="paragraph" w:styleId="af6">
    <w:name w:val="Balloon Text"/>
    <w:basedOn w:val="a3"/>
    <w:link w:val="af5"/>
    <w:semiHidden/>
    <w:qFormat/>
    <w:rsid w:val="00AA3604"/>
    <w:rPr>
      <w:rFonts w:ascii="Tahoma" w:hAnsi="Tahoma" w:cs="Tahoma"/>
      <w:sz w:val="16"/>
      <w:szCs w:val="16"/>
    </w:rPr>
  </w:style>
  <w:style w:type="paragraph" w:styleId="af9">
    <w:name w:val="annotation text"/>
    <w:basedOn w:val="a3"/>
    <w:link w:val="af8"/>
    <w:semiHidden/>
    <w:qFormat/>
    <w:rsid w:val="00AA3604"/>
    <w:rPr>
      <w:sz w:val="20"/>
      <w:szCs w:val="20"/>
    </w:rPr>
  </w:style>
  <w:style w:type="paragraph" w:styleId="afb">
    <w:name w:val="annotation subject"/>
    <w:basedOn w:val="af9"/>
    <w:next w:val="af9"/>
    <w:link w:val="afa"/>
    <w:semiHidden/>
    <w:qFormat/>
    <w:rsid w:val="00AA3604"/>
    <w:rPr>
      <w:b/>
      <w:bCs/>
    </w:rPr>
  </w:style>
  <w:style w:type="paragraph" w:customStyle="1" w:styleId="18">
    <w:name w:val="Обычный (веб)1"/>
    <w:basedOn w:val="a3"/>
    <w:uiPriority w:val="99"/>
    <w:qFormat/>
    <w:rsid w:val="00AA3604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AA3604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AA3604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AA3604"/>
    <w:pPr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AA3604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rsid w:val="00AA3604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1"/>
    <w:qFormat/>
    <w:rsid w:val="00AA3604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AA3604"/>
    <w:rPr>
      <w:rFonts w:eastAsia="Calibri"/>
      <w:b/>
      <w:bCs/>
      <w:color w:val="4F81BD"/>
      <w:sz w:val="18"/>
      <w:szCs w:val="18"/>
    </w:rPr>
  </w:style>
  <w:style w:type="paragraph" w:styleId="afe">
    <w:name w:val="Subtitle"/>
    <w:basedOn w:val="a3"/>
    <w:next w:val="a3"/>
    <w:link w:val="afd"/>
    <w:uiPriority w:val="11"/>
    <w:qFormat/>
    <w:rsid w:val="00AA3604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b">
    <w:name w:val="List Paragraph"/>
    <w:basedOn w:val="a3"/>
    <w:link w:val="affa"/>
    <w:uiPriority w:val="34"/>
    <w:qFormat/>
    <w:rsid w:val="00AA3604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3"/>
    <w:next w:val="a3"/>
    <w:link w:val="28"/>
    <w:uiPriority w:val="29"/>
    <w:qFormat/>
    <w:rsid w:val="00AA3604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1">
    <w:name w:val="Intense Quote"/>
    <w:basedOn w:val="a3"/>
    <w:next w:val="a3"/>
    <w:link w:val="aff0"/>
    <w:uiPriority w:val="30"/>
    <w:qFormat/>
    <w:rsid w:val="00AA3604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AA3604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8">
    <w:name w:val="E-mail Signature"/>
    <w:basedOn w:val="a3"/>
    <w:link w:val="aff7"/>
    <w:uiPriority w:val="99"/>
    <w:unhideWhenUsed/>
    <w:qFormat/>
    <w:rsid w:val="00AA3604"/>
    <w:rPr>
      <w:rFonts w:eastAsia="Calibri"/>
      <w:sz w:val="24"/>
      <w:szCs w:val="24"/>
      <w:lang w:val="x-none" w:eastAsia="x-none"/>
    </w:rPr>
  </w:style>
  <w:style w:type="paragraph" w:customStyle="1" w:styleId="affff1">
    <w:name w:val="Знак"/>
    <w:basedOn w:val="a3"/>
    <w:qFormat/>
    <w:rsid w:val="00AA36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AA3604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AA3604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AA3604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uiPriority w:val="99"/>
    <w:semiHidden/>
    <w:qFormat/>
    <w:rsid w:val="00AA360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AA3604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a">
    <w:name w:val="Знак Знак3 Знак Знак"/>
    <w:basedOn w:val="a3"/>
    <w:qFormat/>
    <w:rsid w:val="00AA3604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3"/>
    <w:qFormat/>
    <w:rsid w:val="00AA3604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AA36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3"/>
    <w:qFormat/>
    <w:rsid w:val="00AA3604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5">
    <w:name w:val="Таблица шапка"/>
    <w:basedOn w:val="a3"/>
    <w:qFormat/>
    <w:rsid w:val="00AA3604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e">
    <w:name w:val="Подподпункт"/>
    <w:basedOn w:val="aff9"/>
    <w:link w:val="affd"/>
    <w:qFormat/>
    <w:rsid w:val="00AA3604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b"/>
    <w:qFormat/>
    <w:rsid w:val="00AA3604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qFormat/>
    <w:rsid w:val="00AA3604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b"/>
    <w:qFormat/>
    <w:rsid w:val="00AA3604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b"/>
    <w:link w:val="37"/>
    <w:qFormat/>
    <w:rsid w:val="00AA3604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b"/>
    <w:qFormat/>
    <w:rsid w:val="00AA3604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AA3604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0">
    <w:name w:val="endnote text"/>
    <w:basedOn w:val="a3"/>
    <w:link w:val="afff"/>
    <w:rsid w:val="00AA3604"/>
    <w:rPr>
      <w:sz w:val="20"/>
      <w:szCs w:val="20"/>
    </w:rPr>
  </w:style>
  <w:style w:type="paragraph" w:customStyle="1" w:styleId="2">
    <w:name w:val="Заголовок 2 КВВ"/>
    <w:basedOn w:val="a3"/>
    <w:qFormat/>
    <w:rsid w:val="00AA3604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6">
    <w:name w:val="Таблица текст"/>
    <w:basedOn w:val="a3"/>
    <w:qFormat/>
    <w:rsid w:val="00AA3604"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3"/>
    <w:uiPriority w:val="99"/>
    <w:unhideWhenUsed/>
    <w:qFormat/>
    <w:rsid w:val="00AA3604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b"/>
    <w:link w:val="13"/>
    <w:qFormat/>
    <w:rsid w:val="00AA3604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AA3604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AA3604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AA3604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headertext">
    <w:name w:val="headertext"/>
    <w:basedOn w:val="a3"/>
    <w:qFormat/>
    <w:rsid w:val="00AA3604"/>
    <w:pPr>
      <w:spacing w:beforeAutospacing="1" w:afterAutospacing="1"/>
    </w:pPr>
    <w:rPr>
      <w:sz w:val="24"/>
      <w:szCs w:val="24"/>
    </w:rPr>
  </w:style>
  <w:style w:type="paragraph" w:customStyle="1" w:styleId="affff8">
    <w:name w:val="Содержимое врезки"/>
    <w:basedOn w:val="a3"/>
    <w:qFormat/>
  </w:style>
  <w:style w:type="paragraph" w:customStyle="1" w:styleId="affff9">
    <w:name w:val="Содержимое таблицы"/>
    <w:basedOn w:val="a3"/>
    <w:qFormat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AA3604"/>
  </w:style>
  <w:style w:type="numbering" w:customStyle="1" w:styleId="2f">
    <w:name w:val="Стиль2"/>
    <w:uiPriority w:val="99"/>
    <w:qFormat/>
    <w:rsid w:val="00AA3604"/>
  </w:style>
  <w:style w:type="table" w:styleId="affffb">
    <w:name w:val="Table Grid"/>
    <w:basedOn w:val="a5"/>
    <w:uiPriority w:val="39"/>
    <w:rsid w:val="00AA3604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AA3604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11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Закаев Олег Олегович</dc:creator>
  <dc:description/>
  <cp:lastModifiedBy>Закаев Олег Олегович</cp:lastModifiedBy>
  <cp:revision>39</cp:revision>
  <dcterms:created xsi:type="dcterms:W3CDTF">2025-02-21T11:11:00Z</dcterms:created>
  <dcterms:modified xsi:type="dcterms:W3CDTF">2026-06-19T08:02:00Z</dcterms:modified>
  <dc:language>ru-RU</dc:language>
</cp:coreProperties>
</file>