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E1" w:rsidRDefault="002C6B02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Приложение № 2</w:t>
      </w:r>
    </w:p>
    <w:p w:rsidR="000149E1" w:rsidRDefault="002C6B02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к техническим требованиям</w:t>
      </w:r>
    </w:p>
    <w:p w:rsidR="000149E1" w:rsidRDefault="002C6B02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ОКПД2 71.12.40.120 Поверка измерительных трансформаторов тока, трансформаторов напряжения Филиала ПАО «Якутскэнерго» Западные Электрические Сети</w:t>
      </w:r>
    </w:p>
    <w:p w:rsidR="000149E1" w:rsidRDefault="002C6B02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Лот № </w:t>
      </w:r>
    </w:p>
    <w:p w:rsidR="000149E1" w:rsidRDefault="000149E1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49E1" w:rsidRDefault="000149E1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49E1" w:rsidRDefault="002C6B02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оформлению и составлению</w:t>
      </w:r>
    </w:p>
    <w:p w:rsidR="000149E1" w:rsidRDefault="002C6B02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сметных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расчетов на оказание услуг</w:t>
      </w:r>
      <w:bookmarkStart w:id="0" w:name="_GoBack"/>
      <w:bookmarkEnd w:id="0"/>
    </w:p>
    <w:p w:rsidR="000149E1" w:rsidRDefault="002C6B02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149E1" w:rsidRDefault="000149E1">
      <w:pPr>
        <w:tabs>
          <w:tab w:val="left" w:pos="-284"/>
          <w:tab w:val="left" w:pos="284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49E1" w:rsidRDefault="002C6B02">
      <w:pPr>
        <w:numPr>
          <w:ilvl w:val="0"/>
          <w:numId w:val="2"/>
        </w:numPr>
        <w:tabs>
          <w:tab w:val="clear" w:pos="720"/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Настоящие требования разработаны для единого подхода к определению стоимости услуг (работ).</w:t>
      </w:r>
    </w:p>
    <w:p w:rsidR="000149E1" w:rsidRDefault="002C6B02">
      <w:pPr>
        <w:numPr>
          <w:ilvl w:val="0"/>
          <w:numId w:val="2"/>
        </w:numPr>
        <w:tabs>
          <w:tab w:val="clear" w:pos="720"/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Сметные расчеты составлять на основании технических требований (технического задания) заказчика,</w:t>
      </w:r>
      <w:r>
        <w:rPr>
          <w:rFonts w:ascii="Times New Roman" w:hAnsi="Times New Roman"/>
          <w:sz w:val="28"/>
          <w:szCs w:val="28"/>
        </w:rPr>
        <w:t xml:space="preserve"> графиков оказания услуг</w:t>
      </w:r>
    </w:p>
    <w:p w:rsidR="000149E1" w:rsidRDefault="002C6B02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Средства на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казание услуг определяются отдельными расчетами в соответствии с видом выполняемых работ и включаются (по необходимости) в Сводную смету (Приложение №3).</w:t>
      </w:r>
    </w:p>
    <w:p w:rsidR="000149E1" w:rsidRDefault="002C6B02">
      <w:pPr>
        <w:numPr>
          <w:ilvl w:val="0"/>
          <w:numId w:val="2"/>
        </w:numPr>
        <w:tabs>
          <w:tab w:val="clear" w:pos="720"/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вычислений и итоговые данные в графе «Стоимость услуг (работ)» округлять до целых рублей.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метные расчеты составлять без учета НДС.</w:t>
      </w:r>
    </w:p>
    <w:p w:rsidR="000149E1" w:rsidRDefault="002C6B02">
      <w:pPr>
        <w:numPr>
          <w:ilvl w:val="0"/>
          <w:numId w:val="2"/>
        </w:numPr>
        <w:tabs>
          <w:tab w:val="clear" w:pos="720"/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Сметы предоставляются в 2-х вариантах: на бумажном носителе и в электронном формате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Excel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49E1" w:rsidRDefault="002C6B02">
      <w:pPr>
        <w:numPr>
          <w:ilvl w:val="0"/>
          <w:numId w:val="2"/>
        </w:numPr>
        <w:tabs>
          <w:tab w:val="clear" w:pos="720"/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Сметная документация в формате «Excel» должна быть представлена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1 файле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внесением смет и иных расчетов на отдельные 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(вкладки) документа.</w:t>
      </w:r>
    </w:p>
    <w:p w:rsidR="000149E1" w:rsidRDefault="002C6B02">
      <w:pPr>
        <w:numPr>
          <w:ilvl w:val="0"/>
          <w:numId w:val="2"/>
        </w:numPr>
        <w:tabs>
          <w:tab w:val="clear" w:pos="720"/>
          <w:tab w:val="left" w:pos="-284"/>
          <w:tab w:val="left" w:pos="284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Стоимость услуг (работ), для которых цены в Справочниках, внесенных в Федеральный реестр сметных нормативов, не приведены и не могут быть приняты по аналогии, определяется расчетом по себестоимости и сложившемуся уровню рентабельности (далее – расчет по 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удозатратам) (форма 3п Приложение №2). </w:t>
      </w:r>
    </w:p>
    <w:p w:rsidR="000149E1" w:rsidRDefault="002C6B02">
      <w:pPr>
        <w:tabs>
          <w:tab w:val="left" w:pos="-284"/>
          <w:tab w:val="left" w:pos="284"/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49E1" w:rsidRDefault="002C6B02">
      <w:pPr>
        <w:tabs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br w:type="page"/>
      </w:r>
    </w:p>
    <w:p w:rsidR="000149E1" w:rsidRDefault="002C6B02">
      <w:pPr>
        <w:spacing w:after="0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№ 1</w:t>
      </w:r>
    </w:p>
    <w:p w:rsidR="000149E1" w:rsidRDefault="002C6B02">
      <w:pPr>
        <w:spacing w:after="0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к Требованиям к оформлению и составлению смет или расчетов на оказание услуг</w:t>
      </w:r>
    </w:p>
    <w:p w:rsidR="000149E1" w:rsidRDefault="000149E1">
      <w:pPr>
        <w:spacing w:after="0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49E1" w:rsidRDefault="002C6B02">
      <w:pPr>
        <w:tabs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0149E1" w:rsidRDefault="002C6B02">
      <w:pPr>
        <w:tabs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заполнению формы 3п</w:t>
      </w:r>
    </w:p>
    <w:p w:rsidR="000149E1" w:rsidRDefault="000149E1">
      <w:pPr>
        <w:tabs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49E1" w:rsidRDefault="002C6B02">
      <w:pPr>
        <w:numPr>
          <w:ilvl w:val="0"/>
          <w:numId w:val="3"/>
        </w:numPr>
        <w:tabs>
          <w:tab w:val="clear" w:pos="708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составлении сметного расчета по трудозатратам (форма №3п), </w:t>
      </w:r>
      <w:r>
        <w:rPr>
          <w:rFonts w:ascii="Times New Roman" w:hAnsi="Times New Roman"/>
          <w:sz w:val="24"/>
          <w:szCs w:val="24"/>
          <w:lang w:eastAsia="ru-RU"/>
        </w:rPr>
        <w:t>разработанным организацией, выполняющей НИР,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0149E1" w:rsidRDefault="002C6B02">
      <w:pPr>
        <w:numPr>
          <w:ilvl w:val="0"/>
          <w:numId w:val="3"/>
        </w:numPr>
        <w:tabs>
          <w:tab w:val="clear" w:pos="708"/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Расчетом по трудозатратам (форма №3п) рекомендуется определять стоимость работ, </w:t>
      </w:r>
      <w:r>
        <w:rPr>
          <w:rFonts w:ascii="Times New Roman" w:hAnsi="Times New Roman"/>
          <w:sz w:val="24"/>
          <w:szCs w:val="24"/>
          <w:lang w:eastAsia="ru-RU"/>
        </w:rPr>
        <w:t>цены на которые отсутствуют в СБЦ, СЦ и других нормативных сборниках,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</w:t>
      </w:r>
      <w:r>
        <w:rPr>
          <w:rFonts w:ascii="Times New Roman" w:hAnsi="Times New Roman"/>
          <w:sz w:val="24"/>
          <w:szCs w:val="24"/>
          <w:lang w:eastAsia="ru-RU"/>
        </w:rPr>
        <w:t>лечением средств федерального бюджета (далее – ФРСН)</w:t>
      </w:r>
    </w:p>
    <w:p w:rsidR="000149E1" w:rsidRDefault="002C6B02">
      <w:pPr>
        <w:numPr>
          <w:ilvl w:val="0"/>
          <w:numId w:val="3"/>
        </w:numPr>
        <w:tabs>
          <w:tab w:val="clear" w:pos="708"/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Форма сметы для определения затрат по себестоимости и уровню рентабельности (форма №3п) приведена в Образце 3П Приложения №2.</w:t>
      </w:r>
    </w:p>
    <w:p w:rsidR="000149E1" w:rsidRDefault="002C6B02">
      <w:pPr>
        <w:numPr>
          <w:ilvl w:val="0"/>
          <w:numId w:val="3"/>
        </w:numPr>
        <w:tabs>
          <w:tab w:val="clear" w:pos="708"/>
          <w:tab w:val="left" w:pos="993"/>
        </w:tabs>
        <w:spacing w:after="0" w:line="240" w:lineRule="auto"/>
        <w:ind w:hanging="15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округлять до целы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х рублей.</w:t>
      </w:r>
    </w:p>
    <w:p w:rsidR="000149E1" w:rsidRDefault="002C6B02">
      <w:pPr>
        <w:numPr>
          <w:ilvl w:val="0"/>
          <w:numId w:val="3"/>
        </w:numPr>
        <w:tabs>
          <w:tab w:val="clear" w:pos="708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Особенности заполнения формы 3П.</w:t>
      </w:r>
    </w:p>
    <w:p w:rsidR="000149E1" w:rsidRDefault="002C6B02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Раздел 1. Расчет заработной платы:</w:t>
      </w:r>
    </w:p>
    <w:p w:rsidR="000149E1" w:rsidRDefault="002C6B02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графе 1 приводится нумерация выполняемых работ;</w:t>
      </w:r>
    </w:p>
    <w:p w:rsidR="000149E1" w:rsidRDefault="002C6B02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графе 2 приводится наименование выполняемых работ;</w:t>
      </w:r>
    </w:p>
    <w:p w:rsidR="000149E1" w:rsidRDefault="002C6B02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графе 3 указывается количество привлекаемых работников;</w:t>
      </w:r>
    </w:p>
    <w:p w:rsidR="000149E1" w:rsidRDefault="002C6B02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графе 4 указыва</w:t>
      </w:r>
      <w:r>
        <w:rPr>
          <w:rFonts w:ascii="Times New Roman" w:hAnsi="Times New Roman"/>
          <w:sz w:val="24"/>
          <w:szCs w:val="24"/>
          <w:lang w:eastAsia="ru-RU"/>
        </w:rPr>
        <w:t>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 w:rsidR="000149E1" w:rsidRDefault="002C6B02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графе 5 для каждой должностной группы (при необходимости с указанием конкретных фамилий) работнико</w:t>
      </w:r>
      <w:r>
        <w:rPr>
          <w:rFonts w:ascii="Times New Roman" w:hAnsi="Times New Roman"/>
          <w:sz w:val="24"/>
          <w:szCs w:val="24"/>
          <w:lang w:eastAsia="ru-RU"/>
        </w:rPr>
        <w:t>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 w:rsidR="000149E1" w:rsidRDefault="002C6B02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графе 6 приводятся данные по</w:t>
      </w:r>
      <w:r>
        <w:rPr>
          <w:rFonts w:ascii="Times New Roman" w:hAnsi="Times New Roman"/>
          <w:sz w:val="24"/>
          <w:szCs w:val="24"/>
          <w:lang w:eastAsia="ru-RU"/>
        </w:rPr>
        <w:t xml:space="preserve">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</w:t>
      </w:r>
      <w:r>
        <w:rPr>
          <w:rFonts w:ascii="Times New Roman" w:hAnsi="Times New Roman"/>
          <w:sz w:val="24"/>
          <w:szCs w:val="24"/>
          <w:lang w:eastAsia="ru-RU"/>
        </w:rPr>
        <w:t xml:space="preserve"> и компенсирующего характера, установленных Положением о премировании работников предприятия.</w:t>
      </w:r>
    </w:p>
    <w:p w:rsidR="000149E1" w:rsidRDefault="002C6B02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графе 7 указывается заработная плата в рублях (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 перемножения граф 5 и 6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0149E1" w:rsidRDefault="002C6B02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по количеству человек, дней и категорий непосредственных исполнителей,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 w:rsidR="000149E1" w:rsidRDefault="002C6B02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Раздел 2. Расчет стоимост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 выполнения работ:</w:t>
      </w:r>
    </w:p>
    <w:p w:rsidR="000149E1" w:rsidRDefault="002C6B02">
      <w:pPr>
        <w:numPr>
          <w:ilvl w:val="0"/>
          <w:numId w:val="5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без учета субподрядных работ</w:t>
      </w:r>
      <w:r>
        <w:rPr>
          <w:rFonts w:ascii="Times New Roman" w:hAnsi="Times New Roman"/>
          <w:sz w:val="24"/>
          <w:szCs w:val="24"/>
          <w:lang w:eastAsia="ru-RU"/>
        </w:rPr>
        <w:t>), находящийся в пределах не менее 30% – уточняется по данным организации в соответствии с бизнес-планом.</w:t>
      </w:r>
      <w:r>
        <w:rPr>
          <w:rFonts w:ascii="Times New Roman" w:hAnsi="Times New Roman"/>
          <w:sz w:val="24"/>
          <w:szCs w:val="24"/>
          <w:lang w:eastAsia="ru-RU"/>
        </w:rPr>
        <w:t xml:space="preserve">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 w:rsidR="000149E1" w:rsidRDefault="002C6B02">
      <w:pPr>
        <w:numPr>
          <w:ilvl w:val="0"/>
          <w:numId w:val="5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 w:rsidR="000149E1" w:rsidRDefault="002C6B02">
      <w:pPr>
        <w:numPr>
          <w:ilvl w:val="0"/>
          <w:numId w:val="5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пункте 2.3 указывается уровень рентабельности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(размер сметной прибыли), принимается по данным организации в соответствии с финансовым планом;</w:t>
      </w:r>
    </w:p>
    <w:p w:rsidR="000149E1" w:rsidRDefault="002C6B02">
      <w:pPr>
        <w:numPr>
          <w:ilvl w:val="0"/>
          <w:numId w:val="5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рентабельности по отношению к себестоимости может составлять до 15%.</w:t>
      </w:r>
    </w:p>
    <w:p w:rsidR="000149E1" w:rsidRDefault="002C6B02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сметной документации необходимо приложить все справочные данные по вышеуказанным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 w:rsidR="000149E1" w:rsidRDefault="002C6B02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Раздел 3. Расчет командировочных расходов.</w:t>
      </w:r>
    </w:p>
    <w:p w:rsidR="000149E1" w:rsidRDefault="002C6B02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Командировочные расходы включаются в сметный расчет отдельной строкой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(пункт 3 формы 3П) по отдельно выполненному расчету с расшифровкой затрат на проезд, проживание, суточные расходы.</w:t>
      </w:r>
    </w:p>
    <w:p w:rsidR="000149E1" w:rsidRDefault="002C6B02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Стоимость проезда необходимо указывать по каждому виду транспорта отдельно туда и отдельно обратно.</w:t>
      </w:r>
    </w:p>
    <w:p w:rsidR="000149E1" w:rsidRDefault="002C6B02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Размер расходов на проезд и стоимость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оживания в гостинице определяется на момент составления расчета. Форма расчета приведена в Приложении 4.</w:t>
      </w:r>
    </w:p>
    <w:p w:rsidR="000149E1" w:rsidRDefault="002C6B02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0149E1" w:rsidRDefault="002C6B02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Лимиты командировочных расходов при производстве НИР:</w:t>
      </w:r>
    </w:p>
    <w:p w:rsidR="000149E1" w:rsidRDefault="002C6B02">
      <w:pPr>
        <w:numPr>
          <w:ilvl w:val="0"/>
          <w:numId w:val="6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суточные - 700 руб./сутки;</w:t>
      </w:r>
    </w:p>
    <w:p w:rsidR="000149E1" w:rsidRDefault="002C6B02">
      <w:pPr>
        <w:numPr>
          <w:ilvl w:val="0"/>
          <w:numId w:val="6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проживание – 4</w:t>
      </w:r>
      <w:r>
        <w:rPr>
          <w:rFonts w:ascii="Times New Roman" w:hAnsi="Times New Roman"/>
          <w:sz w:val="24"/>
          <w:szCs w:val="24"/>
          <w:lang w:eastAsia="ru-RU"/>
        </w:rPr>
        <w:t>000 руб./сутки;</w:t>
      </w:r>
    </w:p>
    <w:p w:rsidR="000149E1" w:rsidRDefault="002C6B02">
      <w:pPr>
        <w:numPr>
          <w:ilvl w:val="0"/>
          <w:numId w:val="6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проезд: поезд (купе) или самолет (класс –эконом с багажом до 20 (двадцати) кг, ручная кладь до 10 (десяти) кг).</w:t>
      </w:r>
    </w:p>
    <w:p w:rsidR="000149E1" w:rsidRDefault="002C6B02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Данные лимиты могут быть пересмотрены на этапе согласования технических требований. </w:t>
      </w:r>
    </w:p>
    <w:p w:rsidR="000149E1" w:rsidRDefault="002C6B02">
      <w:pPr>
        <w:tabs>
          <w:tab w:val="left" w:pos="851"/>
          <w:tab w:val="left" w:pos="993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учете командировочных расходов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стоимость проезда (авиа-, ж/д, …) и проживания определяется 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 В соответствии с Приложением №2 к Пояснитель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ной записке по заполнению формы 3П.</w:t>
      </w:r>
    </w:p>
    <w:p w:rsidR="000149E1" w:rsidRDefault="002C6B02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br w:type="page"/>
      </w:r>
    </w:p>
    <w:p w:rsidR="000149E1" w:rsidRDefault="002C6B02">
      <w:pPr>
        <w:tabs>
          <w:tab w:val="left" w:pos="1080"/>
        </w:tabs>
        <w:spacing w:after="0" w:line="240" w:lineRule="auto"/>
        <w:ind w:left="993"/>
        <w:contextualSpacing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t>Приложение №1</w:t>
      </w:r>
    </w:p>
    <w:p w:rsidR="000149E1" w:rsidRDefault="002C6B02">
      <w:pPr>
        <w:spacing w:after="12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к пояснительной записке по заполнению 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формы 3П</w:t>
      </w:r>
    </w:p>
    <w:p w:rsidR="000149E1" w:rsidRDefault="000149E1">
      <w:pPr>
        <w:spacing w:after="12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СПРАВКА от _______________________________(Образец)</w:t>
      </w:r>
    </w:p>
    <w:p w:rsidR="000149E1" w:rsidRDefault="002C6B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:rsidR="000149E1" w:rsidRDefault="000149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879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747"/>
        <w:gridCol w:w="3942"/>
        <w:gridCol w:w="3104"/>
      </w:tblGrid>
      <w:tr w:rsidR="000149E1">
        <w:trPr>
          <w:trHeight w:val="32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Заработная плата в день, в руб.</w:t>
            </w:r>
          </w:p>
        </w:tc>
      </w:tr>
      <w:tr w:rsidR="000149E1">
        <w:trPr>
          <w:trHeight w:val="630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9E1">
        <w:trPr>
          <w:trHeight w:val="581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9E1">
        <w:trPr>
          <w:trHeight w:val="634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149E1" w:rsidRDefault="002C6B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149E1" w:rsidRDefault="002C6B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Доля заработной платы в себестоимости работ, выполняемых собственными /силами____ (%)</w:t>
      </w:r>
    </w:p>
    <w:p w:rsidR="000149E1" w:rsidRDefault="000149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Рентабельность предприятия_______ (%)</w:t>
      </w:r>
    </w:p>
    <w:p w:rsidR="000149E1" w:rsidRDefault="000149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(Должность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единоличного исполнительного органа контрагента/подрядчика)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149E1" w:rsidRDefault="002C6B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(краткое/полное наименование организации) ________________ (ФИО)</w:t>
      </w:r>
    </w:p>
    <w:p w:rsidR="000149E1" w:rsidRDefault="002C6B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м.п</w:t>
      </w:r>
    </w:p>
    <w:p w:rsidR="000149E1" w:rsidRDefault="00014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(Главный бухгалтер)</w:t>
      </w:r>
      <w:r>
        <w:rPr>
          <w:rStyle w:val="a8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149E1" w:rsidRDefault="002C6B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(краткое/полное наименование организации контрагента/подрядчика)________________ (ФИО)</w:t>
      </w:r>
    </w:p>
    <w:p w:rsidR="000149E1" w:rsidRDefault="00014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м.п</w:t>
      </w:r>
    </w:p>
    <w:p w:rsidR="000149E1" w:rsidRDefault="00014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br w:type="page"/>
      </w:r>
    </w:p>
    <w:p w:rsidR="000149E1" w:rsidRDefault="000149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spacing w:after="0" w:line="240" w:lineRule="auto"/>
        <w:ind w:left="567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</w:rPr>
        <w:t>Прило</w:t>
      </w:r>
      <w:r>
        <w:rPr>
          <w:rFonts w:ascii="Times New Roman" w:hAnsi="Times New Roman"/>
        </w:rPr>
        <w:t>жение № 2</w:t>
      </w:r>
    </w:p>
    <w:p w:rsidR="000149E1" w:rsidRDefault="002C6B02">
      <w:pPr>
        <w:tabs>
          <w:tab w:val="left" w:pos="1080"/>
        </w:tabs>
        <w:ind w:left="567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к Требованиям к оформлению и составлению сметных расчетов на оказание услуг </w:t>
      </w:r>
    </w:p>
    <w:p w:rsidR="000149E1" w:rsidRDefault="002C6B02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pacing w:val="-4"/>
        </w:rPr>
        <w:t>Образцы оформления сметной документации на оказание услуг</w:t>
      </w:r>
    </w:p>
    <w:p w:rsidR="000149E1" w:rsidRDefault="002C6B02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t>Образец 3п</w:t>
      </w:r>
    </w:p>
    <w:tbl>
      <w:tblPr>
        <w:tblW w:w="9290" w:type="dxa"/>
        <w:jc w:val="center"/>
        <w:tblLayout w:type="fixed"/>
        <w:tblLook w:val="0000" w:firstRow="0" w:lastRow="0" w:firstColumn="0" w:lastColumn="0" w:noHBand="0" w:noVBand="0"/>
      </w:tblPr>
      <w:tblGrid>
        <w:gridCol w:w="9290"/>
      </w:tblGrid>
      <w:tr w:rsidR="000149E1">
        <w:trPr>
          <w:jc w:val="center"/>
        </w:trPr>
        <w:tc>
          <w:tcPr>
            <w:tcW w:w="9290" w:type="dxa"/>
          </w:tcPr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ind w:left="2695" w:hanging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Приложение №_____к договору, дополнительному соглашению</w:t>
            </w:r>
          </w:p>
          <w:tbl>
            <w:tblPr>
              <w:tblW w:w="9074" w:type="dxa"/>
              <w:tblLayout w:type="fixed"/>
              <w:tblLook w:val="0000" w:firstRow="0" w:lastRow="0" w:firstColumn="0" w:lastColumn="0" w:noHBand="0" w:noVBand="0"/>
            </w:tblPr>
            <w:tblGrid>
              <w:gridCol w:w="4407"/>
              <w:gridCol w:w="4667"/>
            </w:tblGrid>
            <w:tr w:rsidR="000149E1">
              <w:trPr>
                <w:trHeight w:val="417"/>
              </w:trPr>
              <w:tc>
                <w:tcPr>
                  <w:tcW w:w="4407" w:type="dxa"/>
                  <w:vAlign w:val="bottom"/>
                </w:tcPr>
                <w:p w:rsidR="000149E1" w:rsidRDefault="000149E1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0149E1" w:rsidRDefault="002C6B0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СОГЛАСОВАНО:</w:t>
                  </w:r>
                </w:p>
                <w:p w:rsidR="000149E1" w:rsidRDefault="002C6B0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 (Подрядчик)</w:t>
                  </w:r>
                </w:p>
                <w:p w:rsidR="000149E1" w:rsidRDefault="002C6B0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 И.О.Ф</w:t>
                  </w:r>
                </w:p>
                <w:p w:rsidR="000149E1" w:rsidRDefault="000149E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66" w:type="dxa"/>
                </w:tcPr>
                <w:p w:rsidR="000149E1" w:rsidRDefault="000149E1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0149E1" w:rsidRDefault="002C6B02">
                  <w:pPr>
                    <w:widowControl w:val="0"/>
                    <w:spacing w:after="0" w:line="240" w:lineRule="auto"/>
                    <w:ind w:left="160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УТВЕРЖДАЮ:</w:t>
                  </w:r>
                </w:p>
                <w:p w:rsidR="000149E1" w:rsidRDefault="002C6B02">
                  <w:pPr>
                    <w:widowControl w:val="0"/>
                    <w:spacing w:after="0" w:line="240" w:lineRule="auto"/>
                    <w:ind w:left="14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________________(Заказчик)</w:t>
                  </w:r>
                </w:p>
                <w:p w:rsidR="000149E1" w:rsidRDefault="002C6B02">
                  <w:pPr>
                    <w:widowControl w:val="0"/>
                    <w:spacing w:after="0" w:line="240" w:lineRule="auto"/>
                    <w:ind w:left="16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_________________И.О.Ф.</w:t>
                  </w:r>
                </w:p>
                <w:p w:rsidR="000149E1" w:rsidRDefault="000149E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СМЕТА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на услуги</w:t>
            </w:r>
          </w:p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услуг________________________________________________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организации__________________________________________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заказчика_________________________________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Расчет заработной платы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руб.</w:t>
            </w:r>
          </w:p>
          <w:tbl>
            <w:tblPr>
              <w:tblW w:w="5000" w:type="pct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2216"/>
              <w:gridCol w:w="1213"/>
              <w:gridCol w:w="1152"/>
              <w:gridCol w:w="1258"/>
              <w:gridCol w:w="1107"/>
              <w:gridCol w:w="1680"/>
            </w:tblGrid>
            <w:tr w:rsidR="000149E1">
              <w:trPr>
                <w:tblHeader/>
                <w:jc w:val="center"/>
              </w:trPr>
              <w:tc>
                <w:tcPr>
                  <w:tcW w:w="43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п.п.</w:t>
                  </w:r>
                </w:p>
              </w:tc>
              <w:tc>
                <w:tcPr>
                  <w:tcW w:w="222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Перечень выполняемых работ</w:t>
                  </w:r>
                </w:p>
              </w:tc>
              <w:tc>
                <w:tcPr>
                  <w:tcW w:w="2369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Исполнители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Количество человеко-дней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 оплата труда</w:t>
                  </w:r>
                </w:p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1 день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Оплата труда (всего)</w:t>
                  </w:r>
                </w:p>
              </w:tc>
            </w:tr>
            <w:tr w:rsidR="000149E1">
              <w:trPr>
                <w:tblHeader/>
                <w:jc w:val="center"/>
              </w:trPr>
              <w:tc>
                <w:tcPr>
                  <w:tcW w:w="43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149E1">
              <w:trPr>
                <w:tblHeader/>
                <w:jc w:val="center"/>
              </w:trPr>
              <w:tc>
                <w:tcPr>
                  <w:tcW w:w="4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149E1" w:rsidRDefault="002C6B02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0149E1">
              <w:trPr>
                <w:jc w:val="center"/>
              </w:trPr>
              <w:tc>
                <w:tcPr>
                  <w:tcW w:w="432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149E1">
              <w:trPr>
                <w:jc w:val="center"/>
              </w:trPr>
              <w:tc>
                <w:tcPr>
                  <w:tcW w:w="432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0149E1" w:rsidRDefault="000149E1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заработной платы, в руб.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Расчет стоимости выполнения работ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Процент заработной платы в составе себестоимости, %_______________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Себестоимость работ____________________________________________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Уровень рентабельности, </w:t>
            </w:r>
            <w:r>
              <w:rPr>
                <w:rFonts w:ascii="Times New Roman" w:hAnsi="Times New Roman"/>
                <w:sz w:val="24"/>
                <w:szCs w:val="24"/>
              </w:rPr>
              <w:t>%______________________________________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Командировочные расходы (по расчету)_____________________________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(руб.)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ind w:firstLine="20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(сумма прописью)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Составил: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/должность, организация/                                    /подпись/        /расшифровка подписи/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Проверил:</w:t>
            </w:r>
          </w:p>
          <w:p w:rsidR="000149E1" w:rsidRDefault="002C6B02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/должность, организация/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/подпись/        /расшифровка подписи/</w:t>
            </w:r>
          </w:p>
        </w:tc>
      </w:tr>
    </w:tbl>
    <w:p w:rsidR="000149E1" w:rsidRDefault="002C6B02">
      <w:pPr>
        <w:ind w:left="567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br w:type="page"/>
      </w:r>
    </w:p>
    <w:p w:rsidR="000149E1" w:rsidRDefault="002C6B02">
      <w:pPr>
        <w:spacing w:after="0" w:line="240" w:lineRule="auto"/>
        <w:ind w:left="567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</w:rPr>
        <w:lastRenderedPageBreak/>
        <w:t>Приложение № 3</w:t>
      </w:r>
    </w:p>
    <w:p w:rsidR="000149E1" w:rsidRDefault="002C6B02">
      <w:pPr>
        <w:tabs>
          <w:tab w:val="left" w:pos="1080"/>
        </w:tabs>
        <w:ind w:left="567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к Требованиям к оформлению и составлению сметных расчетов на оказание услуг </w:t>
      </w:r>
    </w:p>
    <w:p w:rsidR="000149E1" w:rsidRDefault="000149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shd w:val="clear" w:color="auto" w:fill="FFFFFF"/>
        <w:spacing w:after="0" w:line="240" w:lineRule="auto"/>
        <w:ind w:left="553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</w:rPr>
        <w:t>Приложение №   к договору №   от _</w:t>
      </w:r>
    </w:p>
    <w:p w:rsidR="000149E1" w:rsidRDefault="000149E1">
      <w:pPr>
        <w:shd w:val="clear" w:color="auto" w:fill="FFFFFF"/>
        <w:spacing w:after="0" w:line="240" w:lineRule="auto"/>
        <w:ind w:left="3829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9059" w:type="dxa"/>
        <w:tblLayout w:type="fixed"/>
        <w:tblLook w:val="0000" w:firstRow="0" w:lastRow="0" w:firstColumn="0" w:lastColumn="0" w:noHBand="0" w:noVBand="0"/>
      </w:tblPr>
      <w:tblGrid>
        <w:gridCol w:w="4529"/>
        <w:gridCol w:w="4530"/>
      </w:tblGrid>
      <w:tr w:rsidR="000149E1">
        <w:trPr>
          <w:trHeight w:val="417"/>
        </w:trPr>
        <w:tc>
          <w:tcPr>
            <w:tcW w:w="4529" w:type="dxa"/>
            <w:vAlign w:val="bottom"/>
          </w:tcPr>
          <w:p w:rsidR="000149E1" w:rsidRDefault="002C6B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СОГЛАСОВАНО:</w:t>
            </w:r>
          </w:p>
          <w:p w:rsidR="000149E1" w:rsidRDefault="002C6B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_________________(</w:t>
            </w:r>
            <w:r>
              <w:rPr>
                <w:rFonts w:ascii="Times New Roman" w:hAnsi="Times New Roman"/>
                <w:sz w:val="20"/>
                <w:szCs w:val="20"/>
              </w:rPr>
              <w:t>Подрядчик)</w:t>
            </w:r>
          </w:p>
          <w:p w:rsidR="000149E1" w:rsidRDefault="002C6B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_________________И.О.Ф.</w:t>
            </w:r>
          </w:p>
          <w:p w:rsidR="000149E1" w:rsidRDefault="000149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9" w:type="dxa"/>
          </w:tcPr>
          <w:p w:rsidR="000149E1" w:rsidRDefault="002C6B02">
            <w:pPr>
              <w:widowControl w:val="0"/>
              <w:spacing w:after="0" w:line="240" w:lineRule="auto"/>
              <w:ind w:left="14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УТВЕРЖДАЮ:</w:t>
            </w:r>
          </w:p>
          <w:p w:rsidR="000149E1" w:rsidRDefault="002C6B02">
            <w:pPr>
              <w:widowControl w:val="0"/>
              <w:spacing w:after="0" w:line="240" w:lineRule="auto"/>
              <w:ind w:left="14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_________________(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Заказчик)</w:t>
            </w:r>
          </w:p>
          <w:p w:rsidR="000149E1" w:rsidRDefault="002C6B02">
            <w:pPr>
              <w:widowControl w:val="0"/>
              <w:spacing w:after="0" w:line="240" w:lineRule="auto"/>
              <w:ind w:left="14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_________________И.О.Ф.</w:t>
            </w:r>
          </w:p>
          <w:p w:rsidR="000149E1" w:rsidRDefault="000149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149E1" w:rsidRDefault="002C6B02">
      <w:pPr>
        <w:shd w:val="clear" w:color="auto" w:fill="FFFFFF"/>
        <w:spacing w:before="480"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</w:rPr>
        <w:t xml:space="preserve">СВОДНАЯ СМЕТА № </w:t>
      </w:r>
      <w:r>
        <w:rPr>
          <w:rFonts w:ascii="Times New Roman" w:hAnsi="Times New Roman"/>
          <w:b/>
          <w:bCs/>
        </w:rPr>
        <w:br/>
        <w:t xml:space="preserve">на услуги </w:t>
      </w:r>
    </w:p>
    <w:p w:rsidR="000149E1" w:rsidRDefault="002C6B02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Наименование услуг________________________________________________</w:t>
      </w:r>
    </w:p>
    <w:p w:rsidR="000149E1" w:rsidRDefault="002C6B02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149E1" w:rsidRDefault="002C6B02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Наименование подрядной </w:t>
      </w:r>
      <w:r>
        <w:rPr>
          <w:rFonts w:ascii="Times New Roman" w:hAnsi="Times New Roman"/>
          <w:sz w:val="24"/>
          <w:szCs w:val="24"/>
        </w:rPr>
        <w:t>организации_________________________________</w:t>
      </w:r>
    </w:p>
    <w:p w:rsidR="000149E1" w:rsidRDefault="002C6B02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149E1" w:rsidRDefault="002C6B02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Наименование организации заказчика_________________________________</w:t>
      </w:r>
    </w:p>
    <w:p w:rsidR="000149E1" w:rsidRDefault="002C6B02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149E1" w:rsidRDefault="002C6B02">
      <w:pPr>
        <w:tabs>
          <w:tab w:val="left" w:pos="3686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t>руб.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3895"/>
        <w:gridCol w:w="1620"/>
        <w:gridCol w:w="3706"/>
      </w:tblGrid>
      <w:tr w:rsidR="000149E1">
        <w:trPr>
          <w:trHeight w:val="873"/>
          <w:tblHeader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п.п.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(наименование) выполняемых работ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№ смет и расчетов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</w:t>
            </w:r>
          </w:p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149E1">
        <w:trPr>
          <w:tblHeader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49E1" w:rsidRDefault="002C6B0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149E1">
        <w:trPr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149E1">
        <w:trPr>
          <w:jc w:val="center"/>
        </w:trPr>
        <w:tc>
          <w:tcPr>
            <w:tcW w:w="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49E1" w:rsidRDefault="000149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149E1" w:rsidRDefault="000149E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0149E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Итого по смете ___________________________________________________</w:t>
      </w:r>
    </w:p>
    <w:p w:rsidR="000149E1" w:rsidRDefault="002C6B02">
      <w:pPr>
        <w:shd w:val="clear" w:color="auto" w:fill="FFFFFF"/>
        <w:spacing w:after="0" w:line="240" w:lineRule="auto"/>
        <w:ind w:firstLine="1845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(сумма прописью)</w:t>
      </w:r>
    </w:p>
    <w:p w:rsidR="000149E1" w:rsidRDefault="002C6B02">
      <w:pPr>
        <w:shd w:val="clear" w:color="auto" w:fill="FFFFFF"/>
        <w:spacing w:before="480"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Составил:    </w:t>
      </w:r>
    </w:p>
    <w:p w:rsidR="000149E1" w:rsidRDefault="002C6B02">
      <w:pPr>
        <w:shd w:val="clear" w:color="auto" w:fill="FFFFFF"/>
        <w:spacing w:before="480"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/должность, организация/                   </w:t>
      </w:r>
      <w:r>
        <w:rPr>
          <w:rFonts w:ascii="Times New Roman" w:hAnsi="Times New Roman"/>
          <w:sz w:val="24"/>
          <w:szCs w:val="24"/>
        </w:rPr>
        <w:t xml:space="preserve">              /подпись/       /расшифровка подписи/</w:t>
      </w:r>
    </w:p>
    <w:p w:rsidR="000149E1" w:rsidRDefault="000149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Проверил: </w:t>
      </w:r>
    </w:p>
    <w:p w:rsidR="000149E1" w:rsidRDefault="000149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/должность, организация/                                 /подпись/       /расшифровка подписи/</w:t>
      </w:r>
    </w:p>
    <w:p w:rsidR="000149E1" w:rsidRDefault="000149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149E1" w:rsidRDefault="000149E1">
      <w:pPr>
        <w:tabs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  <w:sectPr w:rsidR="000149E1">
          <w:footnotePr>
            <w:numRestart w:val="eachPage"/>
          </w:footnotePr>
          <w:pgSz w:w="11906" w:h="16838"/>
          <w:pgMar w:top="851" w:right="924" w:bottom="720" w:left="1304" w:header="0" w:footer="0" w:gutter="0"/>
          <w:cols w:space="720"/>
          <w:formProt w:val="0"/>
          <w:docGrid w:linePitch="360"/>
        </w:sectPr>
      </w:pPr>
    </w:p>
    <w:p w:rsidR="000149E1" w:rsidRDefault="002C6B02">
      <w:pPr>
        <w:ind w:left="567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hd w:val="clear" w:color="auto" w:fill="FFFFFF"/>
        </w:rPr>
        <w:lastRenderedPageBreak/>
        <w:t>Приложение № 4</w:t>
      </w:r>
    </w:p>
    <w:p w:rsidR="000149E1" w:rsidRDefault="002C6B02">
      <w:pPr>
        <w:tabs>
          <w:tab w:val="left" w:pos="1080"/>
        </w:tabs>
        <w:ind w:left="567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hd w:val="clear" w:color="auto" w:fill="FFFFFF"/>
        </w:rPr>
        <w:t>к Требованиям к оформлению и составлению смет или расчет</w:t>
      </w:r>
      <w:r>
        <w:rPr>
          <w:rFonts w:ascii="Times New Roman" w:hAnsi="Times New Roman"/>
          <w:shd w:val="clear" w:color="auto" w:fill="FFFFFF"/>
        </w:rPr>
        <w:t>ов на выполнение услуг по программе НИР</w:t>
      </w:r>
    </w:p>
    <w:p w:rsidR="000149E1" w:rsidRDefault="000149E1">
      <w:pPr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ind w:hanging="567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Образец расчета командировочных расходов</w:t>
      </w:r>
    </w:p>
    <w:p w:rsidR="000149E1" w:rsidRDefault="000149E1">
      <w:pPr>
        <w:ind w:hanging="567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49E1" w:rsidRDefault="002C6B02">
      <w:pPr>
        <w:ind w:hanging="567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</w:rPr>
        <w:t>Приложение № __ к смете № __</w:t>
      </w:r>
    </w:p>
    <w:p w:rsidR="000149E1" w:rsidRDefault="002C6B02">
      <w:pPr>
        <w:ind w:hanging="567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t>Расчет командировочных расходов</w:t>
      </w:r>
    </w:p>
    <w:tbl>
      <w:tblPr>
        <w:tblW w:w="1020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1"/>
        <w:gridCol w:w="643"/>
        <w:gridCol w:w="640"/>
        <w:gridCol w:w="992"/>
        <w:gridCol w:w="1275"/>
        <w:gridCol w:w="851"/>
        <w:gridCol w:w="1275"/>
        <w:gridCol w:w="992"/>
        <w:gridCol w:w="993"/>
        <w:gridCol w:w="851"/>
        <w:gridCol w:w="1133"/>
      </w:tblGrid>
      <w:tr w:rsidR="000149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пп.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назначения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49E1" w:rsidRDefault="000149E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транспорта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дней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 суточных, руб./сут.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(без НДС)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 проживания, руб./сут.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(без НДС)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командировок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стоимость командировочных расходов, руб.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(без НДС)</w:t>
            </w:r>
          </w:p>
        </w:tc>
      </w:tr>
      <w:tr w:rsidR="000149E1"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 пункта 1 в пункт 5</w:t>
            </w:r>
          </w:p>
        </w:tc>
      </w:tr>
      <w:tr w:rsidR="000149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1 в пункт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9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</w:rPr>
              <w:t>пункта 2 в пункт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9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  <w:tr w:rsidR="000149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4 в пункт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9E1"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49E1"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 пункта 5 в пункт 1</w:t>
            </w:r>
          </w:p>
        </w:tc>
      </w:tr>
      <w:tr w:rsidR="000149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5 в пункт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9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4 в пункт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9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  <w:tr w:rsidR="000149E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2C6B02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2 в пункт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9E1"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9E1">
        <w:trPr>
          <w:trHeight w:val="294"/>
        </w:trPr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9E1" w:rsidRDefault="002C6B0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E1" w:rsidRDefault="000149E1">
            <w:pPr>
              <w:widowControl w:val="0"/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149E1" w:rsidRDefault="000149E1">
      <w:pPr>
        <w:tabs>
          <w:tab w:val="left" w:pos="-284"/>
          <w:tab w:val="left" w:pos="284"/>
          <w:tab w:val="left" w:pos="426"/>
          <w:tab w:val="left" w:pos="1080"/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sectPr w:rsidR="000149E1">
      <w:footnotePr>
        <w:numRestart w:val="eachPage"/>
      </w:footnotePr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6B02">
      <w:pPr>
        <w:spacing w:after="0" w:line="240" w:lineRule="auto"/>
      </w:pPr>
      <w:r>
        <w:separator/>
      </w:r>
    </w:p>
  </w:endnote>
  <w:endnote w:type="continuationSeparator" w:id="0">
    <w:p w:rsidR="00000000" w:rsidRDefault="002C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9E1" w:rsidRDefault="002C6B02">
      <w:pPr>
        <w:rPr>
          <w:sz w:val="12"/>
        </w:rPr>
      </w:pPr>
      <w:r>
        <w:separator/>
      </w:r>
    </w:p>
  </w:footnote>
  <w:footnote w:type="continuationSeparator" w:id="0">
    <w:p w:rsidR="000149E1" w:rsidRDefault="002C6B02">
      <w:pPr>
        <w:rPr>
          <w:sz w:val="12"/>
        </w:rPr>
      </w:pPr>
      <w:r>
        <w:continuationSeparator/>
      </w:r>
    </w:p>
  </w:footnote>
  <w:footnote w:id="1">
    <w:p w:rsidR="000149E1" w:rsidRDefault="002C6B02">
      <w:pPr>
        <w:pStyle w:val="af0"/>
        <w:rPr>
          <w:sz w:val="18"/>
          <w:szCs w:val="18"/>
        </w:rPr>
      </w:pPr>
      <w:r>
        <w:rPr>
          <w:rStyle w:val="a6"/>
        </w:rPr>
        <w:footnoteRef/>
      </w:r>
      <w:r>
        <w:rPr>
          <w:sz w:val="18"/>
          <w:szCs w:val="18"/>
        </w:rPr>
        <w:t xml:space="preserve"> Если в организации функции главного</w:t>
      </w:r>
      <w:r>
        <w:rPr>
          <w:sz w:val="18"/>
          <w:szCs w:val="18"/>
        </w:rPr>
        <w:t xml:space="preserve"> бухгалтера выполняет генеральный директор – ставится только его виза.</w:t>
      </w:r>
    </w:p>
    <w:p w:rsidR="000149E1" w:rsidRDefault="002C6B02">
      <w:pPr>
        <w:pStyle w:val="af0"/>
        <w:rPr>
          <w:sz w:val="18"/>
          <w:szCs w:val="18"/>
        </w:rPr>
      </w:pPr>
      <w:r>
        <w:rPr>
          <w:sz w:val="18"/>
          <w:szCs w:val="18"/>
        </w:rPr>
        <w:t>*Возможно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4007"/>
    <w:multiLevelType w:val="multilevel"/>
    <w:tmpl w:val="0A2EC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8E38EA"/>
    <w:multiLevelType w:val="multilevel"/>
    <w:tmpl w:val="5D645C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C96035"/>
    <w:multiLevelType w:val="multilevel"/>
    <w:tmpl w:val="3E5EF7FE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562913"/>
    <w:multiLevelType w:val="multilevel"/>
    <w:tmpl w:val="14C8C088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697D2A"/>
    <w:multiLevelType w:val="multilevel"/>
    <w:tmpl w:val="E9D2A92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4B41EC"/>
    <w:multiLevelType w:val="multilevel"/>
    <w:tmpl w:val="9A9A909A"/>
    <w:lvl w:ilvl="0">
      <w:start w:val="1"/>
      <w:numFmt w:val="decimal"/>
      <w:pStyle w:val="a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683208A8"/>
    <w:multiLevelType w:val="multilevel"/>
    <w:tmpl w:val="AD5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0149E1"/>
    <w:rsid w:val="000149E1"/>
    <w:rsid w:val="002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0D45"/>
  <w15:docId w15:val="{66C49CC3-FD36-49E1-947E-D12EC6E1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qFormat/>
    <w:rPr>
      <w:rFonts w:ascii="Times New Roman" w:eastAsia="Calibri" w:hAnsi="Times New Roman"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b w:val="0"/>
      <w:i w:val="0"/>
    </w:rPr>
  </w:style>
  <w:style w:type="character" w:customStyle="1" w:styleId="WW8Num7z1">
    <w:name w:val="WW8Num7z1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7z2">
    <w:name w:val="WW8Num7z2"/>
    <w:qFormat/>
  </w:style>
  <w:style w:type="character" w:customStyle="1" w:styleId="WW8Num2z0">
    <w:name w:val="WW8Num2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Utsaah;Times New Roman" w:hAnsi="Utsaah;Times New Roman" w:cs="Utsaah;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b w:val="0"/>
      <w:i w:val="0"/>
    </w:rPr>
  </w:style>
  <w:style w:type="character" w:customStyle="1" w:styleId="WW8Num12z1">
    <w:name w:val="WW8Num12z1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2z2">
    <w:name w:val="WW8Num12z2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qFormat/>
    <w:rPr>
      <w:rFonts w:ascii="Times New Roman" w:hAnsi="Times New Roman" w:cs="Times New Roman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styleId="a8">
    <w:name w:val="footnote reference"/>
    <w:rPr>
      <w:vertAlign w:val="superscript"/>
    </w:rPr>
  </w:style>
  <w:style w:type="character" w:styleId="a9">
    <w:name w:val="endnote reference"/>
    <w:rPr>
      <w:vertAlign w:val="superscript"/>
    </w:rPr>
  </w:style>
  <w:style w:type="paragraph" w:styleId="aa">
    <w:name w:val="Title"/>
    <w:basedOn w:val="a0"/>
    <w:next w:val="ab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styleId="ab">
    <w:name w:val="Body Text"/>
    <w:basedOn w:val="a0"/>
    <w:pPr>
      <w:spacing w:after="140"/>
    </w:pPr>
  </w:style>
  <w:style w:type="paragraph" w:styleId="ac">
    <w:name w:val="List"/>
    <w:basedOn w:val="ab"/>
  </w:style>
  <w:style w:type="paragraph" w:styleId="ad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Balloon Text"/>
    <w:basedOn w:val="a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0">
    <w:name w:val="footnote text"/>
    <w:basedOn w:val="a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1">
    <w:name w:val="List Paragraph"/>
    <w:basedOn w:val="a0"/>
    <w:qFormat/>
    <w:pPr>
      <w:ind w:left="708"/>
    </w:pPr>
  </w:style>
  <w:style w:type="paragraph" w:customStyle="1" w:styleId="a">
    <w:name w:val="РГ_номер текста табл"/>
    <w:basedOn w:val="af1"/>
    <w:qFormat/>
    <w:pPr>
      <w:numPr>
        <w:numId w:val="7"/>
      </w:numPr>
      <w:spacing w:after="0" w:line="240" w:lineRule="auto"/>
      <w:contextualSpacing/>
      <w:jc w:val="both"/>
    </w:pPr>
    <w:rPr>
      <w:rFonts w:cs="Calibri"/>
      <w:sz w:val="24"/>
    </w:rPr>
  </w:style>
  <w:style w:type="paragraph" w:customStyle="1" w:styleId="11">
    <w:name w:val="1.1. таблица"/>
    <w:basedOn w:val="a"/>
    <w:qFormat/>
  </w:style>
  <w:style w:type="paragraph" w:customStyle="1" w:styleId="af2">
    <w:name w:val="Содержимое таблицы"/>
    <w:basedOn w:val="a0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1686</Words>
  <Characters>9616</Characters>
  <Application>Microsoft Office Word</Application>
  <DocSecurity>0</DocSecurity>
  <Lines>80</Lines>
  <Paragraphs>22</Paragraphs>
  <ScaleCrop>false</ScaleCrop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Чурсина Екатерина Сергеевна</dc:creator>
  <dc:description/>
  <cp:lastModifiedBy>Гуцол Виталий Викторович</cp:lastModifiedBy>
  <cp:revision>12</cp:revision>
  <cp:lastPrinted>2015-08-28T12:07:00Z</cp:lastPrinted>
  <dcterms:created xsi:type="dcterms:W3CDTF">2023-03-20T14:30:00Z</dcterms:created>
  <dcterms:modified xsi:type="dcterms:W3CDTF">2026-03-17T01:55:00Z</dcterms:modified>
  <dc:language>ru-RU</dc:language>
</cp:coreProperties>
</file>