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592F8" w14:textId="14A20DE5" w:rsidR="00290DEC" w:rsidRPr="00602F65" w:rsidRDefault="0029336D" w:rsidP="00290DEC">
      <w:pPr>
        <w:suppressAutoHyphens/>
        <w:spacing w:after="0" w:line="240" w:lineRule="auto"/>
        <w:jc w:val="center"/>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Д</w:t>
      </w:r>
      <w:r w:rsidR="00290DEC" w:rsidRPr="00602F65">
        <w:rPr>
          <w:rFonts w:ascii="Times New Roman" w:eastAsia="Times New Roman" w:hAnsi="Times New Roman" w:cs="Times New Roman"/>
          <w:b/>
          <w:color w:val="000000" w:themeColor="text1"/>
          <w:sz w:val="24"/>
          <w:szCs w:val="24"/>
          <w:lang w:eastAsia="ru-RU"/>
        </w:rPr>
        <w:t xml:space="preserve">оговор № </w:t>
      </w:r>
      <w:r w:rsidR="00660641" w:rsidRPr="00602F65">
        <w:rPr>
          <w:rFonts w:ascii="Times New Roman" w:eastAsia="Times New Roman" w:hAnsi="Times New Roman" w:cs="Times New Roman"/>
          <w:b/>
          <w:color w:val="000000" w:themeColor="text1"/>
          <w:sz w:val="24"/>
          <w:szCs w:val="24"/>
          <w:lang w:eastAsia="ru-RU"/>
        </w:rPr>
        <w:t>_________________</w:t>
      </w:r>
    </w:p>
    <w:p w14:paraId="2944229D" w14:textId="16C569E4" w:rsidR="00290DEC" w:rsidRPr="00602F65" w:rsidRDefault="004969A2" w:rsidP="00290DEC">
      <w:pPr>
        <w:spacing w:after="0" w:line="240" w:lineRule="auto"/>
        <w:jc w:val="center"/>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на выполнение работ</w:t>
      </w:r>
    </w:p>
    <w:p w14:paraId="6EC81A59" w14:textId="77777777" w:rsidR="00290DEC" w:rsidRPr="00602F65" w:rsidRDefault="00290DEC" w:rsidP="00290DEC">
      <w:pPr>
        <w:spacing w:after="0" w:line="240" w:lineRule="auto"/>
        <w:jc w:val="both"/>
        <w:rPr>
          <w:rFonts w:ascii="Times New Roman" w:eastAsia="Times New Roman" w:hAnsi="Times New Roman" w:cs="Times New Roman"/>
          <w:b/>
          <w:color w:val="000000" w:themeColor="text1"/>
          <w:sz w:val="24"/>
          <w:szCs w:val="24"/>
          <w:lang w:eastAsia="ru-RU"/>
        </w:rPr>
      </w:pPr>
    </w:p>
    <w:p w14:paraId="0DA7B13C" w14:textId="0472068A" w:rsidR="00290DEC" w:rsidRPr="00602F65" w:rsidRDefault="00290DEC" w:rsidP="00290DEC">
      <w:pPr>
        <w:tabs>
          <w:tab w:val="right" w:pos="9639"/>
        </w:tabs>
        <w:spacing w:after="0" w:line="240" w:lineRule="auto"/>
        <w:jc w:val="both"/>
        <w:rPr>
          <w:rFonts w:ascii="Times New Roman" w:eastAsia="Times New Roman" w:hAnsi="Times New Roman" w:cs="Times New Roman"/>
          <w:bCs/>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г. </w:t>
      </w:r>
      <w:bookmarkStart w:id="0" w:name="OLE_LINK1"/>
      <w:bookmarkStart w:id="1" w:name="OLE_LINK2"/>
      <w:r w:rsidR="00E50E64" w:rsidRPr="00602F65">
        <w:rPr>
          <w:rFonts w:ascii="Times New Roman" w:eastAsia="Times New Roman" w:hAnsi="Times New Roman" w:cs="Times New Roman"/>
          <w:color w:val="000000" w:themeColor="text1"/>
          <w:sz w:val="24"/>
          <w:szCs w:val="24"/>
          <w:lang w:eastAsia="ru-RU"/>
        </w:rPr>
        <w:t>Москва</w:t>
      </w:r>
      <w:proofErr w:type="gramStart"/>
      <w:r w:rsidRPr="00602F65">
        <w:rPr>
          <w:rFonts w:ascii="Times New Roman" w:eastAsia="Times New Roman" w:hAnsi="Times New Roman" w:cs="Times New Roman"/>
          <w:color w:val="000000" w:themeColor="text1"/>
          <w:sz w:val="24"/>
          <w:szCs w:val="24"/>
          <w:lang w:eastAsia="ru-RU"/>
        </w:rPr>
        <w:tab/>
      </w:r>
      <w:bookmarkEnd w:id="0"/>
      <w:bookmarkEnd w:id="1"/>
      <w:r w:rsidRPr="00602F65">
        <w:rPr>
          <w:rFonts w:ascii="Times New Roman" w:eastAsia="Times New Roman" w:hAnsi="Times New Roman" w:cs="Times New Roman"/>
          <w:color w:val="000000" w:themeColor="text1"/>
          <w:sz w:val="24"/>
          <w:szCs w:val="24"/>
          <w:lang w:eastAsia="ru-RU"/>
        </w:rPr>
        <w:t xml:space="preserve">  «</w:t>
      </w:r>
      <w:proofErr w:type="gramEnd"/>
      <w:r w:rsidR="008A6A45" w:rsidRPr="00602F65">
        <w:rPr>
          <w:rFonts w:ascii="Times New Roman" w:eastAsia="Times New Roman" w:hAnsi="Times New Roman" w:cs="Times New Roman"/>
          <w:color w:val="000000" w:themeColor="text1"/>
          <w:sz w:val="24"/>
          <w:szCs w:val="24"/>
          <w:lang w:eastAsia="ru-RU"/>
        </w:rPr>
        <w:t>___</w:t>
      </w:r>
      <w:r w:rsidRPr="00602F65">
        <w:rPr>
          <w:rFonts w:ascii="Times New Roman" w:eastAsia="Times New Roman" w:hAnsi="Times New Roman" w:cs="Times New Roman"/>
          <w:bCs/>
          <w:color w:val="000000" w:themeColor="text1"/>
          <w:sz w:val="24"/>
          <w:szCs w:val="24"/>
          <w:lang w:eastAsia="ru-RU"/>
        </w:rPr>
        <w:t xml:space="preserve">» </w:t>
      </w:r>
      <w:r w:rsidR="008A6A45" w:rsidRPr="00602F65">
        <w:rPr>
          <w:rFonts w:ascii="Times New Roman" w:eastAsia="Times New Roman" w:hAnsi="Times New Roman" w:cs="Times New Roman"/>
          <w:bCs/>
          <w:color w:val="000000" w:themeColor="text1"/>
          <w:sz w:val="24"/>
          <w:szCs w:val="24"/>
          <w:lang w:eastAsia="ru-RU"/>
        </w:rPr>
        <w:t>________</w:t>
      </w:r>
      <w:r w:rsidR="00AB5AF0" w:rsidRPr="00602F65">
        <w:rPr>
          <w:rFonts w:ascii="Times New Roman" w:eastAsia="Times New Roman" w:hAnsi="Times New Roman" w:cs="Times New Roman"/>
          <w:bCs/>
          <w:color w:val="000000" w:themeColor="text1"/>
          <w:sz w:val="24"/>
          <w:szCs w:val="24"/>
          <w:lang w:eastAsia="ru-RU"/>
        </w:rPr>
        <w:t xml:space="preserve"> </w:t>
      </w:r>
      <w:r w:rsidR="00F12F79" w:rsidRPr="00602F65">
        <w:rPr>
          <w:rFonts w:ascii="Times New Roman" w:eastAsia="Times New Roman" w:hAnsi="Times New Roman" w:cs="Times New Roman"/>
          <w:bCs/>
          <w:color w:val="000000" w:themeColor="text1"/>
          <w:sz w:val="24"/>
          <w:szCs w:val="24"/>
          <w:lang w:eastAsia="ru-RU"/>
        </w:rPr>
        <w:t>20</w:t>
      </w:r>
      <w:r w:rsidR="000D39FC" w:rsidRPr="00602F65">
        <w:rPr>
          <w:rFonts w:ascii="Times New Roman" w:eastAsia="Times New Roman" w:hAnsi="Times New Roman" w:cs="Times New Roman"/>
          <w:bCs/>
          <w:color w:val="000000" w:themeColor="text1"/>
          <w:sz w:val="24"/>
          <w:szCs w:val="24"/>
          <w:lang w:eastAsia="ru-RU"/>
        </w:rPr>
        <w:t>2</w:t>
      </w:r>
      <w:r w:rsidR="001A7F99">
        <w:rPr>
          <w:rFonts w:ascii="Times New Roman" w:eastAsia="Times New Roman" w:hAnsi="Times New Roman" w:cs="Times New Roman"/>
          <w:bCs/>
          <w:color w:val="000000" w:themeColor="text1"/>
          <w:sz w:val="24"/>
          <w:szCs w:val="24"/>
          <w:lang w:eastAsia="ru-RU"/>
        </w:rPr>
        <w:t>6</w:t>
      </w:r>
      <w:r w:rsidR="00B55491" w:rsidRPr="00602F65">
        <w:rPr>
          <w:rFonts w:ascii="Times New Roman" w:eastAsia="Times New Roman" w:hAnsi="Times New Roman" w:cs="Times New Roman"/>
          <w:bCs/>
          <w:color w:val="000000" w:themeColor="text1"/>
          <w:sz w:val="24"/>
          <w:szCs w:val="24"/>
          <w:lang w:eastAsia="ru-RU"/>
        </w:rPr>
        <w:t>г.</w:t>
      </w:r>
    </w:p>
    <w:p w14:paraId="754709A9" w14:textId="77777777" w:rsidR="00290DEC" w:rsidRPr="00602F65" w:rsidRDefault="00290DEC" w:rsidP="00290DEC">
      <w:pPr>
        <w:spacing w:after="0" w:line="240" w:lineRule="auto"/>
        <w:jc w:val="both"/>
        <w:rPr>
          <w:rFonts w:ascii="Times New Roman" w:eastAsia="Times New Roman" w:hAnsi="Times New Roman" w:cs="Times New Roman"/>
          <w:bCs/>
          <w:color w:val="000000" w:themeColor="text1"/>
          <w:sz w:val="24"/>
          <w:szCs w:val="24"/>
          <w:lang w:eastAsia="ru-RU"/>
        </w:rPr>
      </w:pPr>
    </w:p>
    <w:p w14:paraId="5E5E04FD" w14:textId="351D39C8" w:rsidR="00B55491" w:rsidRPr="00602F65" w:rsidRDefault="00B55491" w:rsidP="00B55491">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 w:name="_Hlk168407027"/>
      <w:r w:rsidRPr="00602F65">
        <w:rPr>
          <w:rFonts w:ascii="Times New Roman" w:eastAsia="Times New Roman" w:hAnsi="Times New Roman" w:cs="Times New Roman"/>
          <w:b/>
          <w:color w:val="000000" w:themeColor="text1"/>
          <w:sz w:val="24"/>
          <w:szCs w:val="24"/>
          <w:lang w:eastAsia="ru-RU"/>
        </w:rPr>
        <w:t>Акционерное общество «Проектно-изыскательский и научно-исследовательский институт «Гидропроект» имени С.Я. Жука» (АО «Институт Гидропроект»)</w:t>
      </w:r>
      <w:r w:rsidRPr="00602F65">
        <w:rPr>
          <w:rFonts w:ascii="Times New Roman" w:eastAsia="Times New Roman" w:hAnsi="Times New Roman" w:cs="Times New Roman"/>
          <w:color w:val="000000" w:themeColor="text1"/>
          <w:sz w:val="24"/>
          <w:szCs w:val="24"/>
          <w:lang w:eastAsia="ru-RU"/>
        </w:rPr>
        <w:t xml:space="preserve">, именуемое в дальнейшем «Заказчик» </w:t>
      </w:r>
      <w:r w:rsidR="00D26086" w:rsidRPr="00602F65">
        <w:rPr>
          <w:rFonts w:ascii="Times New Roman" w:eastAsia="Times New Roman" w:hAnsi="Times New Roman" w:cs="Times New Roman"/>
          <w:color w:val="000000" w:themeColor="text1"/>
          <w:sz w:val="24"/>
          <w:szCs w:val="24"/>
          <w:lang w:eastAsia="ru-RU"/>
        </w:rPr>
        <w:t xml:space="preserve">в лице </w:t>
      </w:r>
      <w:r w:rsidR="00E05C3F">
        <w:rPr>
          <w:rFonts w:ascii="Times New Roman" w:eastAsia="Times New Roman" w:hAnsi="Times New Roman" w:cs="Times New Roman"/>
          <w:color w:val="000000" w:themeColor="text1"/>
          <w:sz w:val="24"/>
          <w:szCs w:val="24"/>
          <w:lang w:eastAsia="ru-RU"/>
        </w:rPr>
        <w:t>___________</w:t>
      </w:r>
      <w:r w:rsidR="00D26086" w:rsidRPr="00602F65">
        <w:rPr>
          <w:rFonts w:ascii="Times New Roman" w:eastAsia="Times New Roman" w:hAnsi="Times New Roman" w:cs="Times New Roman"/>
          <w:color w:val="000000" w:themeColor="text1"/>
          <w:sz w:val="24"/>
          <w:szCs w:val="24"/>
          <w:lang w:eastAsia="ru-RU"/>
        </w:rPr>
        <w:t xml:space="preserve">, действующего на основании </w:t>
      </w:r>
      <w:r w:rsidR="00E05C3F">
        <w:rPr>
          <w:rFonts w:ascii="Times New Roman" w:eastAsia="Times New Roman" w:hAnsi="Times New Roman" w:cs="Times New Roman"/>
          <w:color w:val="000000" w:themeColor="text1"/>
          <w:sz w:val="24"/>
          <w:szCs w:val="24"/>
          <w:lang w:eastAsia="ru-RU"/>
        </w:rPr>
        <w:t>_____________</w:t>
      </w:r>
      <w:r w:rsidR="00CF7863" w:rsidRPr="00602F65">
        <w:rPr>
          <w:rFonts w:ascii="Times New Roman" w:eastAsia="Times New Roman" w:hAnsi="Times New Roman" w:cs="Times New Roman"/>
          <w:color w:val="000000" w:themeColor="text1"/>
          <w:sz w:val="24"/>
          <w:szCs w:val="24"/>
          <w:lang w:eastAsia="ru-RU"/>
        </w:rPr>
        <w:t xml:space="preserve">, </w:t>
      </w:r>
      <w:r w:rsidRPr="00602F65">
        <w:rPr>
          <w:rFonts w:ascii="Times New Roman" w:eastAsia="Times New Roman" w:hAnsi="Times New Roman" w:cs="Times New Roman"/>
          <w:color w:val="000000" w:themeColor="text1"/>
          <w:sz w:val="24"/>
          <w:szCs w:val="24"/>
          <w:lang w:eastAsia="ru-RU"/>
        </w:rPr>
        <w:t xml:space="preserve">с одной стороны, и </w:t>
      </w:r>
    </w:p>
    <w:p w14:paraId="57F23CB1" w14:textId="34BD8708" w:rsidR="00B55491" w:rsidRPr="00602F65" w:rsidRDefault="00660641" w:rsidP="00B5549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b/>
          <w:color w:val="000000" w:themeColor="text1"/>
          <w:spacing w:val="-1"/>
          <w:sz w:val="24"/>
          <w:szCs w:val="24"/>
        </w:rPr>
        <w:t>____________________________</w:t>
      </w:r>
      <w:r w:rsidR="00B55491" w:rsidRPr="00602F65">
        <w:rPr>
          <w:rFonts w:ascii="Times New Roman" w:eastAsia="Times New Roman" w:hAnsi="Times New Roman"/>
          <w:b/>
          <w:color w:val="000000" w:themeColor="text1"/>
          <w:spacing w:val="-1"/>
          <w:sz w:val="24"/>
          <w:szCs w:val="24"/>
        </w:rPr>
        <w:t>(</w:t>
      </w:r>
      <w:r w:rsidRPr="00602F65">
        <w:rPr>
          <w:rFonts w:ascii="Times New Roman" w:eastAsia="Times New Roman" w:hAnsi="Times New Roman"/>
          <w:b/>
          <w:color w:val="000000" w:themeColor="text1"/>
          <w:spacing w:val="-1"/>
          <w:sz w:val="24"/>
          <w:szCs w:val="24"/>
        </w:rPr>
        <w:t>____________</w:t>
      </w:r>
      <w:r w:rsidR="00B55491" w:rsidRPr="00602F65">
        <w:rPr>
          <w:rFonts w:ascii="Times New Roman" w:eastAsia="Times New Roman" w:hAnsi="Times New Roman"/>
          <w:b/>
          <w:color w:val="000000" w:themeColor="text1"/>
          <w:spacing w:val="-1"/>
          <w:sz w:val="24"/>
          <w:szCs w:val="24"/>
        </w:rPr>
        <w:t>)</w:t>
      </w:r>
      <w:r w:rsidR="00B55491" w:rsidRPr="00602F65">
        <w:rPr>
          <w:rFonts w:ascii="Times New Roman" w:eastAsia="Times New Roman" w:hAnsi="Times New Roman" w:cs="Times New Roman"/>
          <w:color w:val="000000" w:themeColor="text1"/>
          <w:sz w:val="24"/>
          <w:szCs w:val="24"/>
          <w:lang w:eastAsia="ru-RU"/>
        </w:rPr>
        <w:t xml:space="preserve"> (далее – «Исполнитель»), в лице </w:t>
      </w:r>
      <w:r w:rsidRPr="00602F65">
        <w:rPr>
          <w:rFonts w:ascii="Times New Roman" w:eastAsia="Times New Roman" w:hAnsi="Times New Roman" w:cs="Times New Roman"/>
          <w:color w:val="000000" w:themeColor="text1"/>
          <w:sz w:val="24"/>
          <w:szCs w:val="24"/>
          <w:lang w:eastAsia="ru-RU"/>
        </w:rPr>
        <w:t>_______________________</w:t>
      </w:r>
      <w:r w:rsidR="00B55491" w:rsidRPr="00602F65">
        <w:rPr>
          <w:rFonts w:ascii="Times New Roman" w:eastAsia="Times New Roman" w:hAnsi="Times New Roman" w:cs="Times New Roman"/>
          <w:color w:val="000000" w:themeColor="text1"/>
          <w:sz w:val="24"/>
          <w:szCs w:val="24"/>
          <w:lang w:eastAsia="ru-RU"/>
        </w:rPr>
        <w:t xml:space="preserve">, действующего на основании </w:t>
      </w:r>
      <w:r w:rsidRPr="00602F65">
        <w:rPr>
          <w:rFonts w:ascii="Times New Roman" w:eastAsia="Times New Roman" w:hAnsi="Times New Roman" w:cs="Times New Roman"/>
          <w:color w:val="000000" w:themeColor="text1"/>
          <w:sz w:val="24"/>
          <w:szCs w:val="24"/>
          <w:lang w:eastAsia="ru-RU"/>
        </w:rPr>
        <w:t>________________________</w:t>
      </w:r>
      <w:r w:rsidR="00B55491" w:rsidRPr="00602F65">
        <w:rPr>
          <w:rFonts w:ascii="Times New Roman" w:eastAsia="Times New Roman" w:hAnsi="Times New Roman" w:cs="Times New Roman"/>
          <w:color w:val="000000" w:themeColor="text1"/>
          <w:sz w:val="24"/>
          <w:szCs w:val="24"/>
          <w:lang w:eastAsia="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bookmarkEnd w:id="2"/>
    <w:p w14:paraId="030F49E4" w14:textId="77777777" w:rsidR="00B55491" w:rsidRPr="00602F65" w:rsidRDefault="00B55491" w:rsidP="000A1E4C">
      <w:pPr>
        <w:numPr>
          <w:ilvl w:val="0"/>
          <w:numId w:val="3"/>
        </w:numPr>
        <w:spacing w:before="120" w:after="120" w:line="240" w:lineRule="auto"/>
        <w:jc w:val="center"/>
        <w:rPr>
          <w:rFonts w:ascii="Times New Roman" w:eastAsia="Times New Roman" w:hAnsi="Times New Roman" w:cs="Times New Roman"/>
          <w:b/>
          <w:snapToGrid w:val="0"/>
          <w:color w:val="000000" w:themeColor="text1"/>
          <w:sz w:val="24"/>
          <w:szCs w:val="24"/>
          <w:lang w:val="en-US" w:eastAsia="ru-RU"/>
        </w:rPr>
      </w:pPr>
      <w:r w:rsidRPr="00602F65">
        <w:rPr>
          <w:rFonts w:ascii="Times New Roman" w:eastAsia="Times New Roman" w:hAnsi="Times New Roman" w:cs="Times New Roman"/>
          <w:b/>
          <w:snapToGrid w:val="0"/>
          <w:color w:val="000000" w:themeColor="text1"/>
          <w:sz w:val="24"/>
          <w:szCs w:val="24"/>
          <w:lang w:eastAsia="ru-RU"/>
        </w:rPr>
        <w:t>Предмет договора</w:t>
      </w:r>
    </w:p>
    <w:p w14:paraId="676BE970" w14:textId="09310267" w:rsidR="00277C46" w:rsidRPr="00602F65" w:rsidRDefault="00277C46" w:rsidP="00277C46">
      <w:pPr>
        <w:tabs>
          <w:tab w:val="left" w:pos="709"/>
        </w:tabs>
        <w:spacing w:after="0" w:line="240" w:lineRule="auto"/>
        <w:jc w:val="both"/>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 xml:space="preserve">1.1. </w:t>
      </w:r>
      <w:r w:rsidR="004969A2" w:rsidRPr="00602F65">
        <w:rPr>
          <w:rFonts w:ascii="Times New Roman" w:eastAsia="Times New Roman" w:hAnsi="Times New Roman" w:cs="Times New Roman"/>
          <w:bCs/>
          <w:color w:val="000000" w:themeColor="text1"/>
          <w:sz w:val="24"/>
          <w:szCs w:val="24"/>
          <w:lang w:eastAsia="ru-RU"/>
        </w:rPr>
        <w:t xml:space="preserve">Исполнитель обязуется по заданию Заказчика </w:t>
      </w:r>
      <w:bookmarkStart w:id="3" w:name="_Hlk168406877"/>
      <w:r w:rsidR="004969A2" w:rsidRPr="00602F65">
        <w:rPr>
          <w:rFonts w:ascii="Times New Roman" w:eastAsia="Times New Roman" w:hAnsi="Times New Roman" w:cs="Times New Roman"/>
          <w:bCs/>
          <w:color w:val="000000" w:themeColor="text1"/>
          <w:sz w:val="24"/>
          <w:szCs w:val="24"/>
          <w:lang w:eastAsia="ru-RU"/>
        </w:rPr>
        <w:t>выполнить работы по теме</w:t>
      </w:r>
      <w:r w:rsidR="000A1E4C">
        <w:rPr>
          <w:rFonts w:ascii="Times New Roman" w:eastAsia="Times New Roman" w:hAnsi="Times New Roman" w:cs="Times New Roman"/>
          <w:bCs/>
          <w:color w:val="000000" w:themeColor="text1"/>
          <w:sz w:val="24"/>
          <w:szCs w:val="24"/>
          <w:lang w:eastAsia="ru-RU"/>
        </w:rPr>
        <w:t xml:space="preserve">: </w:t>
      </w:r>
      <w:bookmarkEnd w:id="3"/>
      <w:r w:rsidR="00611002" w:rsidRPr="00E05C3F">
        <w:rPr>
          <w:rFonts w:ascii="Times New Roman" w:eastAsia="Times New Roman" w:hAnsi="Times New Roman" w:cs="Times New Roman"/>
          <w:b/>
          <w:bCs/>
          <w:color w:val="000000" w:themeColor="text1"/>
          <w:sz w:val="24"/>
          <w:szCs w:val="24"/>
          <w:lang w:eastAsia="ru-RU"/>
        </w:rPr>
        <w:t>Проведение ремонта приборов для комплексного тестирования трансформаторов TRAX 220 зав.№№200064, 2000613 для нужд Филиала АО «Институт Гидропроект» - «НИИЭС»</w:t>
      </w:r>
      <w:r w:rsidR="00611002" w:rsidRPr="00611002">
        <w:rPr>
          <w:rFonts w:ascii="Times New Roman" w:eastAsia="Times New Roman" w:hAnsi="Times New Roman" w:cs="Times New Roman"/>
          <w:bCs/>
          <w:color w:val="000000" w:themeColor="text1"/>
          <w:sz w:val="24"/>
          <w:szCs w:val="24"/>
          <w:lang w:eastAsia="ru-RU"/>
        </w:rPr>
        <w:t xml:space="preserve"> </w:t>
      </w:r>
      <w:r w:rsidRPr="00602F65">
        <w:rPr>
          <w:rFonts w:ascii="Times New Roman" w:eastAsia="Times New Roman" w:hAnsi="Times New Roman" w:cs="Times New Roman"/>
          <w:snapToGrid w:val="0"/>
          <w:color w:val="000000" w:themeColor="text1"/>
          <w:sz w:val="24"/>
          <w:szCs w:val="24"/>
          <w:lang w:eastAsia="ru-RU"/>
        </w:rPr>
        <w:t>(далее – «</w:t>
      </w:r>
      <w:r w:rsidR="00FF6691" w:rsidRPr="00602F65">
        <w:rPr>
          <w:rFonts w:ascii="Times New Roman" w:eastAsia="Times New Roman" w:hAnsi="Times New Roman" w:cs="Times New Roman"/>
          <w:snapToGrid w:val="0"/>
          <w:color w:val="000000" w:themeColor="text1"/>
          <w:sz w:val="24"/>
          <w:szCs w:val="24"/>
          <w:lang w:eastAsia="ru-RU"/>
        </w:rPr>
        <w:t>Работы</w:t>
      </w:r>
      <w:r w:rsidRPr="00602F65">
        <w:rPr>
          <w:rFonts w:ascii="Times New Roman" w:eastAsia="Times New Roman" w:hAnsi="Times New Roman" w:cs="Times New Roman"/>
          <w:snapToGrid w:val="0"/>
          <w:color w:val="000000" w:themeColor="text1"/>
          <w:sz w:val="24"/>
          <w:szCs w:val="24"/>
          <w:lang w:eastAsia="ru-RU"/>
        </w:rPr>
        <w:t>»)</w:t>
      </w:r>
      <w:r w:rsidRPr="00602F65">
        <w:rPr>
          <w:rFonts w:ascii="Times New Roman" w:eastAsia="Times New Roman" w:hAnsi="Times New Roman" w:cs="Times New Roman"/>
          <w:b/>
          <w:snapToGrid w:val="0"/>
          <w:color w:val="000000" w:themeColor="text1"/>
          <w:sz w:val="24"/>
          <w:szCs w:val="24"/>
          <w:lang w:eastAsia="ru-RU"/>
        </w:rPr>
        <w:t xml:space="preserve"> </w:t>
      </w:r>
      <w:r w:rsidRPr="00602F65">
        <w:rPr>
          <w:rFonts w:ascii="Times New Roman" w:eastAsia="Times New Roman" w:hAnsi="Times New Roman" w:cs="Times New Roman"/>
          <w:snapToGrid w:val="0"/>
          <w:color w:val="000000" w:themeColor="text1"/>
          <w:sz w:val="24"/>
          <w:szCs w:val="24"/>
          <w:lang w:eastAsia="ru-RU"/>
        </w:rPr>
        <w:t>в соответствии с Техническим заданием (Приложение № 1 к Договору), а Заказчик обязуется принять их и оплатить в соответствии с условиями Договора.</w:t>
      </w:r>
    </w:p>
    <w:p w14:paraId="31E7620D" w14:textId="72EEB3A7" w:rsidR="00277C46" w:rsidRPr="00602F65" w:rsidRDefault="00277C46" w:rsidP="00277C46">
      <w:pPr>
        <w:tabs>
          <w:tab w:val="left" w:pos="1260"/>
        </w:tabs>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602F65">
        <w:rPr>
          <w:rFonts w:ascii="Times New Roman" w:eastAsia="Times New Roman" w:hAnsi="Times New Roman" w:cs="Times New Roman"/>
          <w:bCs/>
          <w:color w:val="000000" w:themeColor="text1"/>
          <w:sz w:val="24"/>
          <w:szCs w:val="24"/>
          <w:lang w:eastAsia="ru-RU"/>
        </w:rPr>
        <w:t xml:space="preserve">1.2. </w:t>
      </w:r>
      <w:r w:rsidR="00FF6691" w:rsidRPr="00602F65">
        <w:rPr>
          <w:rFonts w:ascii="Times New Roman" w:eastAsia="Times New Roman" w:hAnsi="Times New Roman" w:cs="Times New Roman"/>
          <w:bCs/>
          <w:color w:val="000000" w:themeColor="text1"/>
          <w:sz w:val="24"/>
          <w:szCs w:val="24"/>
          <w:lang w:eastAsia="ru-RU"/>
        </w:rPr>
        <w:t>Работы должны выполняться</w:t>
      </w:r>
      <w:r w:rsidRPr="00602F65">
        <w:rPr>
          <w:rFonts w:ascii="Times New Roman" w:eastAsia="Times New Roman" w:hAnsi="Times New Roman" w:cs="Times New Roman"/>
          <w:bCs/>
          <w:color w:val="000000" w:themeColor="text1"/>
          <w:sz w:val="24"/>
          <w:szCs w:val="24"/>
          <w:lang w:eastAsia="ru-RU"/>
        </w:rPr>
        <w:t xml:space="preserve"> Исполнителем в строгом соответствии с нормами законодательства Российской Федерации, Техническим заданием (Приложение № 1 к Договору),</w:t>
      </w:r>
      <w:r w:rsidRPr="00602F65">
        <w:rPr>
          <w:rFonts w:ascii="Times New Roman" w:eastAsia="Times New Roman" w:hAnsi="Times New Roman" w:cs="Times New Roman"/>
          <w:color w:val="000000" w:themeColor="text1"/>
          <w:sz w:val="24"/>
          <w:szCs w:val="24"/>
        </w:rPr>
        <w:t xml:space="preserve"> Календарным графиком </w:t>
      </w:r>
      <w:r w:rsidR="00FF6691" w:rsidRPr="00602F65">
        <w:rPr>
          <w:rFonts w:ascii="Times New Roman" w:eastAsia="Times New Roman" w:hAnsi="Times New Roman" w:cs="Times New Roman"/>
          <w:color w:val="000000" w:themeColor="text1"/>
          <w:sz w:val="24"/>
          <w:szCs w:val="24"/>
        </w:rPr>
        <w:t>выполнения работ</w:t>
      </w:r>
      <w:r w:rsidRPr="00602F65">
        <w:rPr>
          <w:rFonts w:ascii="Times New Roman" w:eastAsia="Times New Roman" w:hAnsi="Times New Roman" w:cs="Times New Roman"/>
          <w:color w:val="000000" w:themeColor="text1"/>
          <w:sz w:val="24"/>
          <w:szCs w:val="24"/>
        </w:rPr>
        <w:t xml:space="preserve"> (Приложение № 2 к Договору)</w:t>
      </w:r>
      <w:r w:rsidRPr="00602F65">
        <w:rPr>
          <w:rFonts w:ascii="Times New Roman" w:eastAsia="Times New Roman" w:hAnsi="Times New Roman" w:cs="Times New Roman"/>
          <w:bCs/>
          <w:color w:val="000000" w:themeColor="text1"/>
          <w:sz w:val="24"/>
          <w:szCs w:val="24"/>
          <w:lang w:eastAsia="ru-RU"/>
        </w:rPr>
        <w:t>.</w:t>
      </w:r>
    </w:p>
    <w:p w14:paraId="59ED8E9F" w14:textId="0A871DAA" w:rsidR="00661C4F" w:rsidRPr="00602F65" w:rsidRDefault="00661C4F" w:rsidP="00661C4F">
      <w:pPr>
        <w:pStyle w:val="aff5"/>
        <w:shd w:val="clear" w:color="auto" w:fill="FFFFFF"/>
        <w:tabs>
          <w:tab w:val="left" w:pos="567"/>
        </w:tabs>
        <w:spacing w:before="0" w:beforeAutospacing="0" w:after="0" w:afterAutospacing="0"/>
        <w:contextualSpacing/>
        <w:jc w:val="both"/>
        <w:rPr>
          <w:color w:val="000000" w:themeColor="text1"/>
          <w:bdr w:val="none" w:sz="0" w:space="0" w:color="auto" w:frame="1"/>
        </w:rPr>
      </w:pPr>
      <w:r w:rsidRPr="00602F65">
        <w:rPr>
          <w:color w:val="000000" w:themeColor="text1"/>
          <w:bdr w:val="none" w:sz="0" w:space="0" w:color="auto" w:frame="1"/>
        </w:rPr>
        <w:t xml:space="preserve">1.3. </w:t>
      </w:r>
      <w:r w:rsidR="00611002">
        <w:rPr>
          <w:rFonts w:eastAsia="Calibri"/>
        </w:rPr>
        <w:t xml:space="preserve">Приборы </w:t>
      </w:r>
      <w:r w:rsidR="00611002" w:rsidRPr="00E22D11">
        <w:rPr>
          <w:rFonts w:eastAsia="Calibri"/>
        </w:rPr>
        <w:t>для комплексного тестирования трансформаторов TRAX 220</w:t>
      </w:r>
      <w:r w:rsidR="00611002" w:rsidRPr="00602F65">
        <w:rPr>
          <w:color w:val="000000" w:themeColor="text1"/>
        </w:rPr>
        <w:t xml:space="preserve"> </w:t>
      </w:r>
      <w:r w:rsidR="00825EB0" w:rsidRPr="00602F65">
        <w:rPr>
          <w:color w:val="000000" w:themeColor="text1"/>
        </w:rPr>
        <w:t>(далее – Оборудование</w:t>
      </w:r>
      <w:r w:rsidR="00825EB0">
        <w:rPr>
          <w:color w:val="000000" w:themeColor="text1"/>
        </w:rPr>
        <w:t>)</w:t>
      </w:r>
      <w:r w:rsidRPr="00602F65">
        <w:rPr>
          <w:color w:val="000000" w:themeColor="text1"/>
          <w:bdr w:val="none" w:sz="0" w:space="0" w:color="auto" w:frame="1"/>
        </w:rPr>
        <w:t>, передаваемое в ремонт, принадлежит Заказчику на праве собственности.</w:t>
      </w:r>
    </w:p>
    <w:p w14:paraId="7FF0DB7D" w14:textId="09C70D05" w:rsidR="00661C4F" w:rsidRPr="00602F65" w:rsidRDefault="00661C4F" w:rsidP="00661C4F">
      <w:pPr>
        <w:spacing w:after="0" w:line="240" w:lineRule="auto"/>
        <w:rPr>
          <w:rFonts w:ascii="Times New Roman" w:eastAsia="Calibri" w:hAnsi="Times New Roman" w:cs="Times New Roman"/>
          <w:color w:val="000000" w:themeColor="text1"/>
          <w:sz w:val="24"/>
          <w:szCs w:val="24"/>
        </w:rPr>
      </w:pPr>
      <w:r w:rsidRPr="00602F65">
        <w:rPr>
          <w:rFonts w:ascii="Times New Roman" w:eastAsia="Times New Roman" w:hAnsi="Times New Roman" w:cs="Times New Roman"/>
          <w:bCs/>
          <w:color w:val="000000" w:themeColor="text1"/>
          <w:sz w:val="24"/>
          <w:szCs w:val="24"/>
          <w:lang w:eastAsia="ru-RU"/>
        </w:rPr>
        <w:t>1.4. Место выполнения Работ/</w:t>
      </w:r>
      <w:r w:rsidRPr="00602F65">
        <w:rPr>
          <w:color w:val="000000" w:themeColor="text1"/>
        </w:rPr>
        <w:t xml:space="preserve"> </w:t>
      </w:r>
      <w:r w:rsidRPr="00602F65">
        <w:rPr>
          <w:rFonts w:ascii="Times New Roman" w:eastAsia="Times New Roman" w:hAnsi="Times New Roman" w:cs="Times New Roman"/>
          <w:bCs/>
          <w:color w:val="000000" w:themeColor="text1"/>
          <w:sz w:val="24"/>
          <w:szCs w:val="24"/>
          <w:lang w:eastAsia="ru-RU"/>
        </w:rPr>
        <w:t xml:space="preserve">Место передачи </w:t>
      </w:r>
      <w:r w:rsidR="00825EB0">
        <w:rPr>
          <w:rFonts w:ascii="Times New Roman" w:eastAsia="Times New Roman" w:hAnsi="Times New Roman" w:cs="Times New Roman"/>
          <w:bCs/>
          <w:color w:val="000000" w:themeColor="text1"/>
          <w:sz w:val="24"/>
          <w:szCs w:val="24"/>
          <w:lang w:eastAsia="ru-RU"/>
        </w:rPr>
        <w:t>О</w:t>
      </w:r>
      <w:r w:rsidRPr="00602F65">
        <w:rPr>
          <w:rFonts w:ascii="Times New Roman" w:eastAsia="Times New Roman" w:hAnsi="Times New Roman" w:cs="Times New Roman"/>
          <w:bCs/>
          <w:color w:val="000000" w:themeColor="text1"/>
          <w:sz w:val="24"/>
          <w:szCs w:val="24"/>
          <w:lang w:eastAsia="ru-RU"/>
        </w:rPr>
        <w:t xml:space="preserve">борудования Заказчиком Исполнителю: </w:t>
      </w:r>
      <w:r w:rsidR="00571257" w:rsidRPr="00571257">
        <w:rPr>
          <w:rFonts w:ascii="Times New Roman" w:eastAsia="Calibri" w:hAnsi="Times New Roman" w:cs="Times New Roman"/>
          <w:color w:val="000000" w:themeColor="text1"/>
          <w:sz w:val="24"/>
          <w:szCs w:val="24"/>
        </w:rPr>
        <w:t>РФ, г. Москва, Волоколамское ш., д. 2</w:t>
      </w:r>
    </w:p>
    <w:p w14:paraId="4DD7D987" w14:textId="6EEEDA7A" w:rsidR="00CD21F0" w:rsidRPr="00602F65" w:rsidRDefault="00277C46" w:rsidP="00F36637">
      <w:pPr>
        <w:pStyle w:val="af5"/>
        <w:ind w:left="426" w:hanging="426"/>
        <w:jc w:val="both"/>
        <w:rPr>
          <w:bCs/>
          <w:color w:val="000000" w:themeColor="text1"/>
        </w:rPr>
      </w:pPr>
      <w:r w:rsidRPr="00602F65">
        <w:rPr>
          <w:bCs/>
          <w:color w:val="000000" w:themeColor="text1"/>
        </w:rPr>
        <w:t xml:space="preserve">1.5. </w:t>
      </w:r>
      <w:r w:rsidR="004969A2" w:rsidRPr="00602F65">
        <w:rPr>
          <w:bCs/>
          <w:color w:val="000000" w:themeColor="text1"/>
        </w:rPr>
        <w:t>Работы выполняются Исполнителем в следующие сроки:</w:t>
      </w:r>
    </w:p>
    <w:p w14:paraId="72B6D589" w14:textId="715C92C1" w:rsidR="00277C46" w:rsidRPr="00602F65" w:rsidRDefault="00277C46" w:rsidP="00CD21F0">
      <w:pPr>
        <w:pStyle w:val="af5"/>
        <w:ind w:left="709" w:hanging="709"/>
        <w:jc w:val="both"/>
        <w:rPr>
          <w:color w:val="000000" w:themeColor="text1"/>
        </w:rPr>
      </w:pPr>
      <w:r w:rsidRPr="00602F65">
        <w:rPr>
          <w:bCs/>
          <w:color w:val="000000" w:themeColor="text1"/>
        </w:rPr>
        <w:t xml:space="preserve">1.5.1.  </w:t>
      </w:r>
      <w:r w:rsidR="004969A2" w:rsidRPr="00602F65">
        <w:rPr>
          <w:bCs/>
          <w:color w:val="000000" w:themeColor="text1"/>
        </w:rPr>
        <w:t>начало выполнения Работ:</w:t>
      </w:r>
      <w:r w:rsidRPr="00602F65">
        <w:rPr>
          <w:color w:val="000000" w:themeColor="text1"/>
        </w:rPr>
        <w:t xml:space="preserve"> - </w:t>
      </w:r>
      <w:r w:rsidR="00CD21F0" w:rsidRPr="00602F65">
        <w:rPr>
          <w:iCs/>
          <w:color w:val="000000" w:themeColor="text1"/>
        </w:rPr>
        <w:t>с даты</w:t>
      </w:r>
      <w:r w:rsidR="00660641" w:rsidRPr="00602F65">
        <w:rPr>
          <w:iCs/>
          <w:color w:val="000000" w:themeColor="text1"/>
        </w:rPr>
        <w:t xml:space="preserve"> подписания</w:t>
      </w:r>
      <w:r w:rsidR="00CD21F0" w:rsidRPr="00602F65">
        <w:rPr>
          <w:iCs/>
          <w:color w:val="000000" w:themeColor="text1"/>
        </w:rPr>
        <w:t xml:space="preserve"> договора</w:t>
      </w:r>
      <w:r w:rsidRPr="00602F65">
        <w:rPr>
          <w:color w:val="000000" w:themeColor="text1"/>
        </w:rPr>
        <w:t>.</w:t>
      </w:r>
    </w:p>
    <w:p w14:paraId="6B2AD5DD" w14:textId="61AA8D07" w:rsidR="00277C46" w:rsidRPr="00602F65" w:rsidRDefault="00277C46" w:rsidP="00611002">
      <w:pPr>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1.5.2.  </w:t>
      </w:r>
      <w:r w:rsidR="004969A2" w:rsidRPr="00602F65">
        <w:rPr>
          <w:rFonts w:ascii="Times New Roman" w:eastAsia="Times New Roman" w:hAnsi="Times New Roman" w:cs="Times New Roman"/>
          <w:bCs/>
          <w:color w:val="000000" w:themeColor="text1"/>
          <w:sz w:val="24"/>
          <w:szCs w:val="24"/>
          <w:lang w:eastAsia="ru-RU"/>
        </w:rPr>
        <w:t>окончание выполнения Работ</w:t>
      </w:r>
      <w:r w:rsidRPr="00602F65">
        <w:rPr>
          <w:rFonts w:ascii="Times New Roman" w:eastAsia="Times New Roman" w:hAnsi="Times New Roman" w:cs="Times New Roman"/>
          <w:color w:val="000000" w:themeColor="text1"/>
          <w:sz w:val="24"/>
          <w:szCs w:val="24"/>
          <w:lang w:eastAsia="ru-RU"/>
        </w:rPr>
        <w:t xml:space="preserve"> – </w:t>
      </w:r>
      <w:r w:rsidR="00611002" w:rsidRPr="00611002">
        <w:rPr>
          <w:rFonts w:ascii="Times New Roman" w:eastAsia="Times New Roman" w:hAnsi="Times New Roman" w:cs="Times New Roman"/>
          <w:bCs/>
          <w:color w:val="000000" w:themeColor="text1"/>
          <w:sz w:val="24"/>
          <w:szCs w:val="24"/>
          <w:lang w:eastAsia="ru-RU"/>
        </w:rPr>
        <w:t>4 месяца с даты подписания договора (но не позднее 30.10.2026 г.)</w:t>
      </w:r>
      <w:r w:rsidRPr="00602F65">
        <w:rPr>
          <w:rFonts w:ascii="Times New Roman" w:eastAsia="Times New Roman" w:hAnsi="Times New Roman" w:cs="Times New Roman"/>
          <w:bCs/>
          <w:color w:val="000000" w:themeColor="text1"/>
          <w:sz w:val="24"/>
          <w:szCs w:val="24"/>
          <w:lang w:eastAsia="ru-RU"/>
        </w:rPr>
        <w:t>.</w:t>
      </w:r>
    </w:p>
    <w:p w14:paraId="655B6B1B" w14:textId="329593FD" w:rsidR="00277C46" w:rsidRPr="00602F65" w:rsidRDefault="00277C46" w:rsidP="00277C46">
      <w:pPr>
        <w:spacing w:after="0" w:line="240" w:lineRule="auto"/>
        <w:jc w:val="both"/>
        <w:rPr>
          <w:rFonts w:ascii="Times New Roman" w:eastAsia="Times New Roman" w:hAnsi="Times New Roman" w:cs="Times New Roman"/>
          <w:bCs/>
          <w:color w:val="000000" w:themeColor="text1"/>
          <w:sz w:val="24"/>
          <w:szCs w:val="24"/>
          <w:lang w:eastAsia="ru-RU"/>
        </w:rPr>
      </w:pPr>
      <w:r w:rsidRPr="00602F65">
        <w:rPr>
          <w:rFonts w:ascii="Times New Roman" w:eastAsia="Times New Roman" w:hAnsi="Times New Roman" w:cs="Times New Roman"/>
          <w:bCs/>
          <w:color w:val="000000" w:themeColor="text1"/>
          <w:sz w:val="24"/>
          <w:szCs w:val="24"/>
          <w:lang w:eastAsia="ru-RU"/>
        </w:rPr>
        <w:t xml:space="preserve">1.5.3. </w:t>
      </w:r>
      <w:r w:rsidR="004969A2" w:rsidRPr="00602F65">
        <w:rPr>
          <w:rFonts w:ascii="Times New Roman" w:eastAsia="Times New Roman" w:hAnsi="Times New Roman" w:cs="Times New Roman"/>
          <w:bCs/>
          <w:color w:val="000000" w:themeColor="text1"/>
          <w:sz w:val="24"/>
          <w:szCs w:val="24"/>
          <w:lang w:eastAsia="ru-RU"/>
        </w:rPr>
        <w:t xml:space="preserve">Сроки выполнения Работ </w:t>
      </w:r>
      <w:r w:rsidRPr="00602F65">
        <w:rPr>
          <w:rFonts w:ascii="Times New Roman" w:eastAsia="Times New Roman" w:hAnsi="Times New Roman" w:cs="Times New Roman"/>
          <w:bCs/>
          <w:color w:val="000000" w:themeColor="text1"/>
          <w:sz w:val="24"/>
          <w:szCs w:val="24"/>
          <w:lang w:eastAsia="ru-RU"/>
        </w:rPr>
        <w:t xml:space="preserve">определяются Календарным графиком </w:t>
      </w:r>
      <w:r w:rsidR="004969A2" w:rsidRPr="00602F65">
        <w:rPr>
          <w:rFonts w:ascii="Times New Roman" w:eastAsia="Times New Roman" w:hAnsi="Times New Roman" w:cs="Times New Roman"/>
          <w:bCs/>
          <w:color w:val="000000" w:themeColor="text1"/>
          <w:sz w:val="24"/>
          <w:szCs w:val="24"/>
          <w:lang w:eastAsia="ru-RU"/>
        </w:rPr>
        <w:t xml:space="preserve">выполнения Работ </w:t>
      </w:r>
      <w:r w:rsidRPr="00602F65">
        <w:rPr>
          <w:rFonts w:ascii="Times New Roman" w:eastAsia="Times New Roman" w:hAnsi="Times New Roman" w:cs="Times New Roman"/>
          <w:bCs/>
          <w:color w:val="000000" w:themeColor="text1"/>
          <w:sz w:val="24"/>
          <w:szCs w:val="24"/>
          <w:lang w:eastAsia="ru-RU"/>
        </w:rPr>
        <w:t>(Приложение № 2 к Договору).</w:t>
      </w:r>
    </w:p>
    <w:p w14:paraId="2F5B2941" w14:textId="329ABD4A" w:rsidR="00EA0B3B" w:rsidRPr="00602F65" w:rsidRDefault="00EA0B3B" w:rsidP="00277C46">
      <w:pPr>
        <w:spacing w:after="0" w:line="240" w:lineRule="auto"/>
        <w:jc w:val="both"/>
        <w:rPr>
          <w:rFonts w:ascii="Times New Roman" w:eastAsia="Times New Roman" w:hAnsi="Times New Roman" w:cs="Times New Roman"/>
          <w:bCs/>
          <w:color w:val="000000" w:themeColor="text1"/>
          <w:sz w:val="24"/>
          <w:szCs w:val="24"/>
          <w:lang w:eastAsia="ru-RU"/>
        </w:rPr>
      </w:pPr>
      <w:r w:rsidRPr="00602F65">
        <w:rPr>
          <w:rFonts w:ascii="Times New Roman" w:eastAsia="Times New Roman" w:hAnsi="Times New Roman" w:cs="Times New Roman"/>
          <w:bCs/>
          <w:color w:val="000000" w:themeColor="text1"/>
          <w:sz w:val="24"/>
          <w:szCs w:val="24"/>
          <w:lang w:eastAsia="ru-RU"/>
        </w:rPr>
        <w:t xml:space="preserve">1.6. </w:t>
      </w:r>
      <w:r w:rsidR="00655E1F" w:rsidRPr="00602F65">
        <w:rPr>
          <w:rFonts w:ascii="Times New Roman" w:hAnsi="Times New Roman" w:cs="Times New Roman"/>
          <w:color w:val="000000" w:themeColor="text1"/>
          <w:sz w:val="24"/>
          <w:szCs w:val="24"/>
        </w:rPr>
        <w:t xml:space="preserve">Заказчик за свой счет осуществляет транспортировку </w:t>
      </w:r>
      <w:r w:rsidR="00825EB0">
        <w:rPr>
          <w:rFonts w:ascii="Times New Roman" w:hAnsi="Times New Roman" w:cs="Times New Roman"/>
          <w:color w:val="000000" w:themeColor="text1"/>
          <w:sz w:val="24"/>
          <w:szCs w:val="24"/>
        </w:rPr>
        <w:t>О</w:t>
      </w:r>
      <w:r w:rsidR="00655E1F" w:rsidRPr="00602F65">
        <w:rPr>
          <w:rFonts w:ascii="Times New Roman" w:hAnsi="Times New Roman" w:cs="Times New Roman"/>
          <w:color w:val="000000" w:themeColor="text1"/>
          <w:sz w:val="24"/>
          <w:szCs w:val="24"/>
        </w:rPr>
        <w:t xml:space="preserve">борудования </w:t>
      </w:r>
      <w:r w:rsidRPr="00602F65">
        <w:rPr>
          <w:rFonts w:ascii="Times New Roman" w:eastAsia="Times New Roman" w:hAnsi="Times New Roman" w:cs="Times New Roman"/>
          <w:bCs/>
          <w:color w:val="000000" w:themeColor="text1"/>
          <w:sz w:val="24"/>
          <w:szCs w:val="24"/>
          <w:lang w:eastAsia="ru-RU"/>
        </w:rPr>
        <w:t>до места выполнения Работ</w:t>
      </w:r>
      <w:r w:rsidR="00655E1F" w:rsidRPr="00602F65">
        <w:rPr>
          <w:rFonts w:ascii="Times New Roman" w:eastAsia="Times New Roman" w:hAnsi="Times New Roman" w:cs="Times New Roman"/>
          <w:bCs/>
          <w:color w:val="000000" w:themeColor="text1"/>
          <w:sz w:val="24"/>
          <w:szCs w:val="24"/>
          <w:lang w:eastAsia="ru-RU"/>
        </w:rPr>
        <w:t>,</w:t>
      </w:r>
      <w:r w:rsidR="00655E1F" w:rsidRPr="00602F65">
        <w:rPr>
          <w:color w:val="000000" w:themeColor="text1"/>
        </w:rPr>
        <w:t xml:space="preserve"> </w:t>
      </w:r>
      <w:r w:rsidR="00655E1F" w:rsidRPr="00602F65">
        <w:rPr>
          <w:rFonts w:ascii="Times New Roman" w:eastAsia="Times New Roman" w:hAnsi="Times New Roman" w:cs="Times New Roman"/>
          <w:bCs/>
          <w:color w:val="000000" w:themeColor="text1"/>
          <w:sz w:val="24"/>
          <w:szCs w:val="24"/>
          <w:lang w:eastAsia="ru-RU"/>
        </w:rPr>
        <w:t xml:space="preserve">а также доставку отремонтированного </w:t>
      </w:r>
      <w:r w:rsidR="00825EB0">
        <w:rPr>
          <w:rFonts w:ascii="Times New Roman" w:eastAsia="Times New Roman" w:hAnsi="Times New Roman" w:cs="Times New Roman"/>
          <w:bCs/>
          <w:color w:val="000000" w:themeColor="text1"/>
          <w:sz w:val="24"/>
          <w:szCs w:val="24"/>
          <w:lang w:eastAsia="ru-RU"/>
        </w:rPr>
        <w:t>О</w:t>
      </w:r>
      <w:r w:rsidR="00655E1F" w:rsidRPr="00602F65">
        <w:rPr>
          <w:rFonts w:ascii="Times New Roman" w:eastAsia="Times New Roman" w:hAnsi="Times New Roman" w:cs="Times New Roman"/>
          <w:bCs/>
          <w:color w:val="000000" w:themeColor="text1"/>
          <w:sz w:val="24"/>
          <w:szCs w:val="24"/>
          <w:lang w:eastAsia="ru-RU"/>
        </w:rPr>
        <w:t>борудования.</w:t>
      </w:r>
    </w:p>
    <w:p w14:paraId="3CFD6A13" w14:textId="77777777" w:rsidR="00290DEC" w:rsidRPr="00602F65" w:rsidRDefault="00290DEC" w:rsidP="000A1E4C">
      <w:pPr>
        <w:numPr>
          <w:ilvl w:val="0"/>
          <w:numId w:val="3"/>
        </w:numPr>
        <w:spacing w:before="120" w:after="120" w:line="240" w:lineRule="auto"/>
        <w:jc w:val="center"/>
        <w:rPr>
          <w:rFonts w:ascii="Times New Roman" w:eastAsia="Times New Roman" w:hAnsi="Times New Roman" w:cs="Times New Roman"/>
          <w:b/>
          <w:snapToGrid w:val="0"/>
          <w:color w:val="000000" w:themeColor="text1"/>
          <w:sz w:val="24"/>
          <w:szCs w:val="24"/>
          <w:lang w:eastAsia="ru-RU"/>
        </w:rPr>
      </w:pPr>
      <w:r w:rsidRPr="00602F65">
        <w:rPr>
          <w:rFonts w:ascii="Times New Roman" w:eastAsia="Times New Roman" w:hAnsi="Times New Roman" w:cs="Times New Roman"/>
          <w:b/>
          <w:snapToGrid w:val="0"/>
          <w:color w:val="000000" w:themeColor="text1"/>
          <w:sz w:val="24"/>
          <w:szCs w:val="24"/>
          <w:lang w:eastAsia="ru-RU"/>
        </w:rPr>
        <w:t>Права и обязанности сторон</w:t>
      </w:r>
    </w:p>
    <w:p w14:paraId="60DB1F76" w14:textId="77777777" w:rsidR="00290DEC" w:rsidRPr="00602F65" w:rsidRDefault="00290DEC" w:rsidP="00290DEC">
      <w:pPr>
        <w:tabs>
          <w:tab w:val="left" w:pos="709"/>
        </w:tabs>
        <w:spacing w:after="0" w:line="240" w:lineRule="auto"/>
        <w:jc w:val="both"/>
        <w:rPr>
          <w:rFonts w:ascii="Times New Roman" w:eastAsia="Times New Roman" w:hAnsi="Times New Roman" w:cs="Times New Roman"/>
          <w:b/>
          <w:snapToGrid w:val="0"/>
          <w:color w:val="000000" w:themeColor="text1"/>
          <w:sz w:val="24"/>
          <w:szCs w:val="24"/>
          <w:lang w:eastAsia="ru-RU"/>
        </w:rPr>
      </w:pPr>
      <w:r w:rsidRPr="00602F65">
        <w:rPr>
          <w:rFonts w:ascii="Times New Roman" w:eastAsia="Times New Roman" w:hAnsi="Times New Roman" w:cs="Times New Roman"/>
          <w:b/>
          <w:snapToGrid w:val="0"/>
          <w:color w:val="000000" w:themeColor="text1"/>
          <w:sz w:val="24"/>
          <w:szCs w:val="24"/>
          <w:lang w:eastAsia="ru-RU"/>
        </w:rPr>
        <w:t>2.1. Заказчик обязан:</w:t>
      </w:r>
    </w:p>
    <w:p w14:paraId="5152D36C" w14:textId="3754DB96" w:rsidR="00290DEC" w:rsidRPr="00602F65" w:rsidRDefault="00565794" w:rsidP="00290DEC">
      <w:pPr>
        <w:tabs>
          <w:tab w:val="left" w:pos="709"/>
        </w:tabs>
        <w:spacing w:after="0" w:line="240" w:lineRule="auto"/>
        <w:jc w:val="both"/>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2.1.1. П</w:t>
      </w:r>
      <w:r w:rsidR="00290DEC" w:rsidRPr="00602F65">
        <w:rPr>
          <w:rFonts w:ascii="Times New Roman" w:eastAsia="Times New Roman" w:hAnsi="Times New Roman" w:cs="Times New Roman"/>
          <w:snapToGrid w:val="0"/>
          <w:color w:val="000000" w:themeColor="text1"/>
          <w:sz w:val="24"/>
          <w:szCs w:val="24"/>
          <w:lang w:eastAsia="ru-RU"/>
        </w:rPr>
        <w:t xml:space="preserve">редставить указанные в соответствующем письменном запросе Исполнителя и имеющиеся в наличии у Заказчика документы, сведения и информацию, необходимые Исполнителю для выполнения обязательств по Договору. </w:t>
      </w:r>
    </w:p>
    <w:p w14:paraId="5B314516" w14:textId="75207094" w:rsidR="00660641" w:rsidRPr="00602F65" w:rsidRDefault="00660641" w:rsidP="00290DEC">
      <w:pPr>
        <w:tabs>
          <w:tab w:val="left" w:pos="709"/>
        </w:tabs>
        <w:spacing w:after="0" w:line="240" w:lineRule="auto"/>
        <w:jc w:val="both"/>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2.1.2.</w:t>
      </w:r>
      <w:r w:rsidRPr="00602F65">
        <w:rPr>
          <w:rFonts w:ascii="Times New Roman" w:eastAsia="Times New Roman" w:hAnsi="Times New Roman" w:cs="Times New Roman"/>
          <w:snapToGrid w:val="0"/>
          <w:color w:val="000000" w:themeColor="text1"/>
          <w:sz w:val="24"/>
          <w:szCs w:val="24"/>
          <w:lang w:eastAsia="ru-RU"/>
        </w:rPr>
        <w:tab/>
        <w:t xml:space="preserve">В течение </w:t>
      </w:r>
      <w:r w:rsidR="00196DCD" w:rsidRPr="00602F65">
        <w:rPr>
          <w:rFonts w:ascii="Times New Roman" w:eastAsia="Times New Roman" w:hAnsi="Times New Roman" w:cs="Times New Roman"/>
          <w:snapToGrid w:val="0"/>
          <w:color w:val="000000" w:themeColor="text1"/>
          <w:sz w:val="24"/>
          <w:szCs w:val="24"/>
          <w:lang w:eastAsia="ru-RU"/>
        </w:rPr>
        <w:t>3</w:t>
      </w:r>
      <w:r w:rsidRPr="00602F65">
        <w:rPr>
          <w:rFonts w:ascii="Times New Roman" w:eastAsia="Times New Roman" w:hAnsi="Times New Roman" w:cs="Times New Roman"/>
          <w:snapToGrid w:val="0"/>
          <w:color w:val="000000" w:themeColor="text1"/>
          <w:sz w:val="24"/>
          <w:szCs w:val="24"/>
          <w:lang w:eastAsia="ru-RU"/>
        </w:rPr>
        <w:t xml:space="preserve"> (</w:t>
      </w:r>
      <w:r w:rsidR="00196DCD" w:rsidRPr="00602F65">
        <w:rPr>
          <w:rFonts w:ascii="Times New Roman" w:eastAsia="Times New Roman" w:hAnsi="Times New Roman" w:cs="Times New Roman"/>
          <w:snapToGrid w:val="0"/>
          <w:color w:val="000000" w:themeColor="text1"/>
          <w:sz w:val="24"/>
          <w:szCs w:val="24"/>
          <w:lang w:eastAsia="ru-RU"/>
        </w:rPr>
        <w:t>трех</w:t>
      </w:r>
      <w:r w:rsidRPr="00602F65">
        <w:rPr>
          <w:rFonts w:ascii="Times New Roman" w:eastAsia="Times New Roman" w:hAnsi="Times New Roman" w:cs="Times New Roman"/>
          <w:snapToGrid w:val="0"/>
          <w:color w:val="000000" w:themeColor="text1"/>
          <w:sz w:val="24"/>
          <w:szCs w:val="24"/>
          <w:lang w:eastAsia="ru-RU"/>
        </w:rPr>
        <w:t>) рабочих дней с даты вступления Договора в силу</w:t>
      </w:r>
      <w:r w:rsidR="00196DCD" w:rsidRPr="00602F65">
        <w:rPr>
          <w:rFonts w:ascii="Times New Roman" w:eastAsia="Times New Roman" w:hAnsi="Times New Roman" w:cs="Times New Roman"/>
          <w:snapToGrid w:val="0"/>
          <w:color w:val="000000" w:themeColor="text1"/>
          <w:sz w:val="24"/>
          <w:szCs w:val="24"/>
          <w:lang w:eastAsia="ru-RU"/>
        </w:rPr>
        <w:t xml:space="preserve"> </w:t>
      </w:r>
      <w:r w:rsidRPr="00602F65">
        <w:rPr>
          <w:rFonts w:ascii="Times New Roman" w:eastAsia="Times New Roman" w:hAnsi="Times New Roman" w:cs="Times New Roman"/>
          <w:snapToGrid w:val="0"/>
          <w:color w:val="000000" w:themeColor="text1"/>
          <w:sz w:val="24"/>
          <w:szCs w:val="24"/>
          <w:lang w:eastAsia="ru-RU"/>
        </w:rPr>
        <w:t xml:space="preserve">передать </w:t>
      </w:r>
      <w:r w:rsidR="00196DCD" w:rsidRPr="00602F65">
        <w:rPr>
          <w:rFonts w:ascii="Times New Roman" w:eastAsia="Times New Roman" w:hAnsi="Times New Roman" w:cs="Times New Roman"/>
          <w:snapToGrid w:val="0"/>
          <w:color w:val="000000" w:themeColor="text1"/>
          <w:sz w:val="24"/>
          <w:szCs w:val="24"/>
          <w:lang w:eastAsia="ru-RU"/>
        </w:rPr>
        <w:t xml:space="preserve">Исполнителю </w:t>
      </w:r>
      <w:r w:rsidR="00825EB0">
        <w:rPr>
          <w:rFonts w:ascii="Times New Roman" w:eastAsia="Times New Roman" w:hAnsi="Times New Roman" w:cs="Times New Roman"/>
          <w:snapToGrid w:val="0"/>
          <w:color w:val="000000" w:themeColor="text1"/>
          <w:sz w:val="24"/>
          <w:szCs w:val="24"/>
          <w:lang w:eastAsia="ru-RU"/>
        </w:rPr>
        <w:t>О</w:t>
      </w:r>
      <w:r w:rsidR="00196DCD" w:rsidRPr="00602F65">
        <w:rPr>
          <w:rFonts w:ascii="Times New Roman" w:eastAsia="Times New Roman" w:hAnsi="Times New Roman" w:cs="Times New Roman"/>
          <w:snapToGrid w:val="0"/>
          <w:color w:val="000000" w:themeColor="text1"/>
          <w:sz w:val="24"/>
          <w:szCs w:val="24"/>
          <w:lang w:eastAsia="ru-RU"/>
        </w:rPr>
        <w:t>борудование</w:t>
      </w:r>
      <w:r w:rsidR="001D0C55" w:rsidRPr="00602F65">
        <w:rPr>
          <w:rFonts w:ascii="Times New Roman" w:eastAsia="Times New Roman" w:hAnsi="Times New Roman"/>
          <w:color w:val="000000" w:themeColor="text1"/>
          <w:sz w:val="24"/>
          <w:szCs w:val="24"/>
        </w:rPr>
        <w:t xml:space="preserve"> по Акту сдачи-приемки </w:t>
      </w:r>
      <w:r w:rsidR="00825EB0">
        <w:rPr>
          <w:rFonts w:ascii="Times New Roman" w:eastAsia="Times New Roman" w:hAnsi="Times New Roman"/>
          <w:color w:val="000000" w:themeColor="text1"/>
          <w:sz w:val="24"/>
          <w:szCs w:val="24"/>
        </w:rPr>
        <w:t>о</w:t>
      </w:r>
      <w:r w:rsidR="001D0C55" w:rsidRPr="00602F65">
        <w:rPr>
          <w:rFonts w:ascii="Times New Roman" w:eastAsia="Times New Roman" w:hAnsi="Times New Roman"/>
          <w:color w:val="000000" w:themeColor="text1"/>
          <w:sz w:val="24"/>
          <w:szCs w:val="24"/>
        </w:rPr>
        <w:t>борудования к Договору</w:t>
      </w:r>
      <w:r w:rsidR="00181B3C" w:rsidRPr="00602F65">
        <w:rPr>
          <w:rFonts w:ascii="Times New Roman" w:eastAsia="Times New Roman" w:hAnsi="Times New Roman"/>
          <w:color w:val="000000" w:themeColor="text1"/>
          <w:sz w:val="24"/>
          <w:szCs w:val="24"/>
        </w:rPr>
        <w:t>:</w:t>
      </w:r>
    </w:p>
    <w:tbl>
      <w:tblPr>
        <w:tblpPr w:leftFromText="180" w:rightFromText="180" w:vertAnchor="text" w:horzAnchor="margin" w:tblpX="108" w:tblpY="2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6401"/>
        <w:gridCol w:w="2486"/>
      </w:tblGrid>
      <w:tr w:rsidR="00602F65" w:rsidRPr="00602F65" w14:paraId="1DCEFBF9" w14:textId="77777777" w:rsidTr="00264EAC">
        <w:tc>
          <w:tcPr>
            <w:tcW w:w="517" w:type="pct"/>
          </w:tcPr>
          <w:p w14:paraId="2C731C2E" w14:textId="77777777" w:rsidR="00196DCD" w:rsidRPr="00602F65" w:rsidRDefault="00196DCD" w:rsidP="00264EAC">
            <w:pPr>
              <w:jc w:val="both"/>
              <w:rPr>
                <w:rFonts w:ascii="Times New Roman" w:hAnsi="Times New Roman" w:cs="Times New Roman"/>
                <w:color w:val="000000" w:themeColor="text1"/>
                <w:sz w:val="24"/>
                <w:szCs w:val="24"/>
              </w:rPr>
            </w:pPr>
            <w:r w:rsidRPr="00602F65">
              <w:rPr>
                <w:rFonts w:ascii="Times New Roman" w:hAnsi="Times New Roman" w:cs="Times New Roman"/>
                <w:color w:val="000000" w:themeColor="text1"/>
                <w:sz w:val="24"/>
                <w:szCs w:val="24"/>
              </w:rPr>
              <w:t>№ п</w:t>
            </w:r>
            <w:r w:rsidRPr="00602F65">
              <w:rPr>
                <w:rFonts w:ascii="Times New Roman" w:hAnsi="Times New Roman" w:cs="Times New Roman"/>
                <w:color w:val="000000" w:themeColor="text1"/>
                <w:sz w:val="24"/>
                <w:szCs w:val="24"/>
                <w:lang w:val="en-US"/>
              </w:rPr>
              <w:t>/</w:t>
            </w:r>
            <w:r w:rsidRPr="00602F65">
              <w:rPr>
                <w:rFonts w:ascii="Times New Roman" w:hAnsi="Times New Roman" w:cs="Times New Roman"/>
                <w:color w:val="000000" w:themeColor="text1"/>
                <w:sz w:val="24"/>
                <w:szCs w:val="24"/>
              </w:rPr>
              <w:t>п</w:t>
            </w:r>
          </w:p>
        </w:tc>
        <w:tc>
          <w:tcPr>
            <w:tcW w:w="3229" w:type="pct"/>
          </w:tcPr>
          <w:p w14:paraId="570CE83A" w14:textId="77777777" w:rsidR="00196DCD" w:rsidRPr="00602F65" w:rsidRDefault="00196DCD" w:rsidP="00264EAC">
            <w:pPr>
              <w:rPr>
                <w:rFonts w:ascii="Times New Roman" w:hAnsi="Times New Roman" w:cs="Times New Roman"/>
                <w:color w:val="000000" w:themeColor="text1"/>
                <w:sz w:val="24"/>
                <w:szCs w:val="24"/>
              </w:rPr>
            </w:pPr>
            <w:r w:rsidRPr="00602F65">
              <w:rPr>
                <w:rFonts w:ascii="Times New Roman" w:hAnsi="Times New Roman" w:cs="Times New Roman"/>
                <w:color w:val="000000" w:themeColor="text1"/>
                <w:sz w:val="24"/>
                <w:szCs w:val="24"/>
              </w:rPr>
              <w:t>Наименование оборудования</w:t>
            </w:r>
          </w:p>
        </w:tc>
        <w:tc>
          <w:tcPr>
            <w:tcW w:w="1254" w:type="pct"/>
          </w:tcPr>
          <w:p w14:paraId="2535D8E8" w14:textId="77777777" w:rsidR="00196DCD" w:rsidRPr="00602F65" w:rsidRDefault="00196DCD" w:rsidP="00264EAC">
            <w:pPr>
              <w:jc w:val="both"/>
              <w:rPr>
                <w:rFonts w:ascii="Times New Roman" w:hAnsi="Times New Roman" w:cs="Times New Roman"/>
                <w:color w:val="000000" w:themeColor="text1"/>
                <w:sz w:val="24"/>
                <w:szCs w:val="24"/>
              </w:rPr>
            </w:pPr>
            <w:r w:rsidRPr="00602F65">
              <w:rPr>
                <w:rFonts w:ascii="Times New Roman" w:hAnsi="Times New Roman" w:cs="Times New Roman"/>
                <w:color w:val="000000" w:themeColor="text1"/>
                <w:sz w:val="24"/>
                <w:szCs w:val="24"/>
              </w:rPr>
              <w:t>Заводской номер</w:t>
            </w:r>
          </w:p>
        </w:tc>
      </w:tr>
      <w:tr w:rsidR="00602F65" w:rsidRPr="00602F65" w14:paraId="7A663B39" w14:textId="77777777" w:rsidTr="00C3743E">
        <w:trPr>
          <w:trHeight w:val="602"/>
        </w:trPr>
        <w:tc>
          <w:tcPr>
            <w:tcW w:w="517" w:type="pct"/>
          </w:tcPr>
          <w:p w14:paraId="28A54212" w14:textId="190DCB51" w:rsidR="00196DCD" w:rsidRPr="00602F65" w:rsidRDefault="00196DCD" w:rsidP="00D7150B">
            <w:pPr>
              <w:spacing w:after="0"/>
              <w:jc w:val="center"/>
              <w:rPr>
                <w:rFonts w:ascii="Times New Roman" w:hAnsi="Times New Roman" w:cs="Times New Roman"/>
                <w:color w:val="000000" w:themeColor="text1"/>
                <w:sz w:val="24"/>
                <w:szCs w:val="24"/>
              </w:rPr>
            </w:pPr>
            <w:r w:rsidRPr="00602F65">
              <w:rPr>
                <w:rFonts w:ascii="Times New Roman" w:hAnsi="Times New Roman" w:cs="Times New Roman"/>
                <w:color w:val="000000" w:themeColor="text1"/>
                <w:sz w:val="24"/>
                <w:szCs w:val="24"/>
              </w:rPr>
              <w:t>1</w:t>
            </w:r>
          </w:p>
        </w:tc>
        <w:tc>
          <w:tcPr>
            <w:tcW w:w="3229" w:type="pct"/>
          </w:tcPr>
          <w:p w14:paraId="66E4725F" w14:textId="35088FB0" w:rsidR="00196DCD" w:rsidRPr="00DD3FDE" w:rsidRDefault="006F6762" w:rsidP="00D7150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6F6762">
              <w:rPr>
                <w:rFonts w:ascii="Times New Roman" w:hAnsi="Times New Roman" w:cs="Times New Roman"/>
                <w:color w:val="000000" w:themeColor="text1"/>
                <w:sz w:val="24"/>
                <w:szCs w:val="24"/>
              </w:rPr>
              <w:t>ысоковольтн</w:t>
            </w:r>
            <w:r>
              <w:rPr>
                <w:rFonts w:ascii="Times New Roman" w:hAnsi="Times New Roman" w:cs="Times New Roman"/>
                <w:color w:val="000000" w:themeColor="text1"/>
                <w:sz w:val="24"/>
                <w:szCs w:val="24"/>
              </w:rPr>
              <w:t>ая</w:t>
            </w:r>
            <w:r w:rsidRPr="006F6762">
              <w:rPr>
                <w:rFonts w:ascii="Times New Roman" w:hAnsi="Times New Roman" w:cs="Times New Roman"/>
                <w:color w:val="000000" w:themeColor="text1"/>
                <w:sz w:val="24"/>
                <w:szCs w:val="24"/>
              </w:rPr>
              <w:t xml:space="preserve"> пристав</w:t>
            </w:r>
            <w:r>
              <w:rPr>
                <w:rFonts w:ascii="Times New Roman" w:hAnsi="Times New Roman" w:cs="Times New Roman"/>
                <w:color w:val="000000" w:themeColor="text1"/>
                <w:sz w:val="24"/>
                <w:szCs w:val="24"/>
              </w:rPr>
              <w:t>а</w:t>
            </w:r>
            <w:r w:rsidRPr="006F6762">
              <w:rPr>
                <w:rFonts w:ascii="Times New Roman" w:hAnsi="Times New Roman" w:cs="Times New Roman"/>
                <w:color w:val="000000" w:themeColor="text1"/>
                <w:sz w:val="24"/>
                <w:szCs w:val="24"/>
              </w:rPr>
              <w:t xml:space="preserve"> типа TDX к приборам для комплексного тестирования трансформаторов TRAX 220</w:t>
            </w:r>
          </w:p>
        </w:tc>
        <w:tc>
          <w:tcPr>
            <w:tcW w:w="1254" w:type="pct"/>
            <w:vAlign w:val="center"/>
          </w:tcPr>
          <w:p w14:paraId="65048B70" w14:textId="79BA27AA" w:rsidR="00196DCD" w:rsidRPr="00DD3FDE" w:rsidRDefault="00611002" w:rsidP="00D7150B">
            <w:pPr>
              <w:spacing w:after="0"/>
              <w:jc w:val="center"/>
              <w:rPr>
                <w:rFonts w:ascii="Times New Roman" w:hAnsi="Times New Roman" w:cs="Times New Roman"/>
                <w:color w:val="000000" w:themeColor="text1"/>
                <w:sz w:val="24"/>
                <w:szCs w:val="24"/>
              </w:rPr>
            </w:pPr>
            <w:r w:rsidRPr="00DD3FDE">
              <w:rPr>
                <w:rFonts w:ascii="Times New Roman" w:eastAsia="Calibri" w:hAnsi="Times New Roman" w:cs="Times New Roman"/>
                <w:sz w:val="24"/>
                <w:szCs w:val="24"/>
              </w:rPr>
              <w:t>200064</w:t>
            </w:r>
          </w:p>
        </w:tc>
      </w:tr>
      <w:tr w:rsidR="006F6762" w:rsidRPr="00602F65" w14:paraId="4624EDEB" w14:textId="77777777" w:rsidTr="00C3743E">
        <w:trPr>
          <w:trHeight w:val="602"/>
        </w:trPr>
        <w:tc>
          <w:tcPr>
            <w:tcW w:w="517" w:type="pct"/>
          </w:tcPr>
          <w:p w14:paraId="5E13A382" w14:textId="677F112F" w:rsidR="006F6762" w:rsidRPr="00602F65" w:rsidRDefault="006F6762" w:rsidP="00D7150B">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229" w:type="pct"/>
          </w:tcPr>
          <w:p w14:paraId="3274A026" w14:textId="7E9CFC11" w:rsidR="006F6762" w:rsidRPr="00DD3FDE" w:rsidRDefault="006F6762" w:rsidP="00D7150B">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6F6762">
              <w:rPr>
                <w:rFonts w:ascii="Times New Roman" w:hAnsi="Times New Roman" w:cs="Times New Roman"/>
                <w:color w:val="000000" w:themeColor="text1"/>
                <w:sz w:val="24"/>
                <w:szCs w:val="24"/>
              </w:rPr>
              <w:t>ысоковольтн</w:t>
            </w:r>
            <w:r>
              <w:rPr>
                <w:rFonts w:ascii="Times New Roman" w:hAnsi="Times New Roman" w:cs="Times New Roman"/>
                <w:color w:val="000000" w:themeColor="text1"/>
                <w:sz w:val="24"/>
                <w:szCs w:val="24"/>
              </w:rPr>
              <w:t>ая</w:t>
            </w:r>
            <w:r w:rsidRPr="006F6762">
              <w:rPr>
                <w:rFonts w:ascii="Times New Roman" w:hAnsi="Times New Roman" w:cs="Times New Roman"/>
                <w:color w:val="000000" w:themeColor="text1"/>
                <w:sz w:val="24"/>
                <w:szCs w:val="24"/>
              </w:rPr>
              <w:t xml:space="preserve"> пристав</w:t>
            </w:r>
            <w:r>
              <w:rPr>
                <w:rFonts w:ascii="Times New Roman" w:hAnsi="Times New Roman" w:cs="Times New Roman"/>
                <w:color w:val="000000" w:themeColor="text1"/>
                <w:sz w:val="24"/>
                <w:szCs w:val="24"/>
              </w:rPr>
              <w:t>а</w:t>
            </w:r>
            <w:r w:rsidRPr="006F6762">
              <w:rPr>
                <w:rFonts w:ascii="Times New Roman" w:hAnsi="Times New Roman" w:cs="Times New Roman"/>
                <w:color w:val="000000" w:themeColor="text1"/>
                <w:sz w:val="24"/>
                <w:szCs w:val="24"/>
              </w:rPr>
              <w:t xml:space="preserve"> типа TDX к приборам для комплексного тестирования трансформаторов TRAX 220</w:t>
            </w:r>
          </w:p>
        </w:tc>
        <w:tc>
          <w:tcPr>
            <w:tcW w:w="1254" w:type="pct"/>
            <w:vAlign w:val="center"/>
          </w:tcPr>
          <w:p w14:paraId="3F309730" w14:textId="48D6F678" w:rsidR="006F6762" w:rsidRPr="00DD3FDE" w:rsidRDefault="006F6762" w:rsidP="00D7150B">
            <w:pPr>
              <w:spacing w:after="0"/>
              <w:jc w:val="center"/>
              <w:rPr>
                <w:rFonts w:ascii="Times New Roman" w:eastAsia="Calibri" w:hAnsi="Times New Roman" w:cs="Times New Roman"/>
                <w:sz w:val="24"/>
                <w:szCs w:val="24"/>
              </w:rPr>
            </w:pPr>
            <w:r w:rsidRPr="00DD3FDE">
              <w:rPr>
                <w:rFonts w:ascii="Times New Roman" w:eastAsia="Calibri" w:hAnsi="Times New Roman" w:cs="Times New Roman"/>
                <w:sz w:val="24"/>
                <w:szCs w:val="24"/>
              </w:rPr>
              <w:t>2000613</w:t>
            </w:r>
          </w:p>
        </w:tc>
      </w:tr>
    </w:tbl>
    <w:p w14:paraId="40968938" w14:textId="77777777" w:rsidR="00DB789D" w:rsidRPr="000A1E4C" w:rsidRDefault="00DB789D" w:rsidP="00290DEC">
      <w:pPr>
        <w:tabs>
          <w:tab w:val="left" w:pos="709"/>
        </w:tabs>
        <w:spacing w:after="0" w:line="240" w:lineRule="auto"/>
        <w:jc w:val="both"/>
        <w:rPr>
          <w:rFonts w:ascii="Times New Roman" w:eastAsia="Times New Roman" w:hAnsi="Times New Roman" w:cs="Times New Roman"/>
          <w:snapToGrid w:val="0"/>
          <w:color w:val="000000" w:themeColor="text1"/>
          <w:sz w:val="16"/>
          <w:szCs w:val="16"/>
          <w:lang w:eastAsia="ru-RU"/>
        </w:rPr>
      </w:pPr>
    </w:p>
    <w:p w14:paraId="363DC1FE" w14:textId="2F573B9C" w:rsidR="00016D92" w:rsidRDefault="00660641" w:rsidP="00290DEC">
      <w:pPr>
        <w:tabs>
          <w:tab w:val="left" w:pos="709"/>
        </w:tabs>
        <w:spacing w:after="0" w:line="240" w:lineRule="auto"/>
        <w:jc w:val="both"/>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2.1.3.</w:t>
      </w:r>
      <w:r w:rsidR="00D7150B" w:rsidRPr="00602F65">
        <w:rPr>
          <w:rFonts w:ascii="Times New Roman" w:eastAsia="Times New Roman" w:hAnsi="Times New Roman" w:cs="Times New Roman"/>
          <w:snapToGrid w:val="0"/>
          <w:color w:val="000000" w:themeColor="text1"/>
          <w:sz w:val="24"/>
          <w:szCs w:val="24"/>
          <w:lang w:eastAsia="ru-RU"/>
        </w:rPr>
        <w:t xml:space="preserve"> </w:t>
      </w:r>
      <w:r w:rsidR="00565794" w:rsidRPr="00602F65">
        <w:rPr>
          <w:rFonts w:ascii="Times New Roman" w:eastAsia="Times New Roman" w:hAnsi="Times New Roman" w:cs="Times New Roman"/>
          <w:snapToGrid w:val="0"/>
          <w:color w:val="000000" w:themeColor="text1"/>
          <w:sz w:val="24"/>
          <w:szCs w:val="24"/>
          <w:lang w:eastAsia="ru-RU"/>
        </w:rPr>
        <w:t>П</w:t>
      </w:r>
      <w:r w:rsidR="00290DEC" w:rsidRPr="00602F65">
        <w:rPr>
          <w:rFonts w:ascii="Times New Roman" w:eastAsia="Times New Roman" w:hAnsi="Times New Roman" w:cs="Times New Roman"/>
          <w:snapToGrid w:val="0"/>
          <w:color w:val="000000" w:themeColor="text1"/>
          <w:sz w:val="24"/>
          <w:szCs w:val="24"/>
          <w:lang w:eastAsia="ru-RU"/>
        </w:rPr>
        <w:t xml:space="preserve">ринять </w:t>
      </w:r>
      <w:r w:rsidR="004969A2" w:rsidRPr="00602F65">
        <w:rPr>
          <w:rFonts w:ascii="Times New Roman" w:eastAsia="Times New Roman" w:hAnsi="Times New Roman" w:cs="Times New Roman"/>
          <w:snapToGrid w:val="0"/>
          <w:color w:val="000000" w:themeColor="text1"/>
          <w:sz w:val="24"/>
          <w:szCs w:val="24"/>
          <w:lang w:eastAsia="ru-RU"/>
        </w:rPr>
        <w:t>выполненные</w:t>
      </w:r>
      <w:r w:rsidR="00290DEC" w:rsidRPr="00602F65">
        <w:rPr>
          <w:rFonts w:ascii="Times New Roman" w:eastAsia="Times New Roman" w:hAnsi="Times New Roman" w:cs="Times New Roman"/>
          <w:snapToGrid w:val="0"/>
          <w:color w:val="000000" w:themeColor="text1"/>
          <w:sz w:val="24"/>
          <w:szCs w:val="24"/>
          <w:lang w:eastAsia="ru-RU"/>
        </w:rPr>
        <w:t xml:space="preserve"> Исполнителем </w:t>
      </w:r>
      <w:r w:rsidR="004969A2" w:rsidRPr="00602F65">
        <w:rPr>
          <w:rFonts w:ascii="Times New Roman" w:eastAsia="Times New Roman" w:hAnsi="Times New Roman" w:cs="Times New Roman"/>
          <w:snapToGrid w:val="0"/>
          <w:color w:val="000000" w:themeColor="text1"/>
          <w:sz w:val="24"/>
          <w:szCs w:val="24"/>
          <w:lang w:eastAsia="ru-RU"/>
        </w:rPr>
        <w:t>Работы</w:t>
      </w:r>
      <w:r w:rsidR="00290DEC" w:rsidRPr="00602F65">
        <w:rPr>
          <w:rFonts w:ascii="Times New Roman" w:eastAsia="Times New Roman" w:hAnsi="Times New Roman" w:cs="Times New Roman"/>
          <w:snapToGrid w:val="0"/>
          <w:color w:val="000000" w:themeColor="text1"/>
          <w:sz w:val="24"/>
          <w:szCs w:val="24"/>
          <w:lang w:eastAsia="ru-RU"/>
        </w:rPr>
        <w:t xml:space="preserve"> и оплатить их своевременно и в полном объеме на условиях, предусмотренных настоящим Договором.</w:t>
      </w:r>
    </w:p>
    <w:p w14:paraId="555D1358" w14:textId="6EBC014A" w:rsidR="000A1E4C" w:rsidRDefault="000A1E4C">
      <w:pPr>
        <w:rPr>
          <w:rFonts w:ascii="Times New Roman" w:eastAsia="Times New Roman" w:hAnsi="Times New Roman" w:cs="Times New Roman"/>
          <w:snapToGrid w:val="0"/>
          <w:color w:val="000000" w:themeColor="text1"/>
          <w:sz w:val="16"/>
          <w:szCs w:val="16"/>
          <w:lang w:eastAsia="ru-RU"/>
        </w:rPr>
      </w:pPr>
      <w:r>
        <w:rPr>
          <w:rFonts w:ascii="Times New Roman" w:eastAsia="Times New Roman" w:hAnsi="Times New Roman" w:cs="Times New Roman"/>
          <w:snapToGrid w:val="0"/>
          <w:color w:val="000000" w:themeColor="text1"/>
          <w:sz w:val="16"/>
          <w:szCs w:val="16"/>
          <w:lang w:eastAsia="ru-RU"/>
        </w:rPr>
        <w:br w:type="page"/>
      </w:r>
    </w:p>
    <w:p w14:paraId="51D3E305" w14:textId="77777777" w:rsidR="00290DEC" w:rsidRPr="00602F65" w:rsidRDefault="00290DEC" w:rsidP="00290DEC">
      <w:pPr>
        <w:tabs>
          <w:tab w:val="left" w:pos="709"/>
        </w:tabs>
        <w:spacing w:after="0" w:line="240" w:lineRule="auto"/>
        <w:jc w:val="both"/>
        <w:rPr>
          <w:rFonts w:ascii="Times New Roman" w:eastAsia="Times New Roman" w:hAnsi="Times New Roman" w:cs="Times New Roman"/>
          <w:b/>
          <w:snapToGrid w:val="0"/>
          <w:color w:val="000000" w:themeColor="text1"/>
          <w:sz w:val="24"/>
          <w:szCs w:val="24"/>
          <w:lang w:eastAsia="ru-RU"/>
        </w:rPr>
      </w:pPr>
      <w:r w:rsidRPr="00602F65">
        <w:rPr>
          <w:rFonts w:ascii="Times New Roman" w:eastAsia="Times New Roman" w:hAnsi="Times New Roman" w:cs="Times New Roman"/>
          <w:b/>
          <w:snapToGrid w:val="0"/>
          <w:color w:val="000000" w:themeColor="text1"/>
          <w:sz w:val="24"/>
          <w:szCs w:val="24"/>
          <w:lang w:eastAsia="ru-RU"/>
        </w:rPr>
        <w:lastRenderedPageBreak/>
        <w:t>2.2. Заказчик вправе:</w:t>
      </w:r>
    </w:p>
    <w:p w14:paraId="48B91779" w14:textId="0FBC2DA8" w:rsidR="00290DEC" w:rsidRPr="00602F65" w:rsidRDefault="00565794" w:rsidP="001C068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2.2.1. В</w:t>
      </w:r>
      <w:r w:rsidR="00290DEC" w:rsidRPr="00602F65">
        <w:rPr>
          <w:rFonts w:ascii="Times New Roman" w:eastAsia="Times New Roman" w:hAnsi="Times New Roman" w:cs="Times New Roman"/>
          <w:snapToGrid w:val="0"/>
          <w:color w:val="000000" w:themeColor="text1"/>
          <w:sz w:val="24"/>
          <w:szCs w:val="24"/>
          <w:lang w:eastAsia="ru-RU"/>
        </w:rPr>
        <w:t xml:space="preserve"> любое время осуществлять контроль за ходом </w:t>
      </w:r>
      <w:r w:rsidR="004969A2" w:rsidRPr="00602F65">
        <w:rPr>
          <w:rFonts w:ascii="Times New Roman" w:eastAsia="Times New Roman" w:hAnsi="Times New Roman" w:cs="Times New Roman"/>
          <w:snapToGrid w:val="0"/>
          <w:color w:val="000000" w:themeColor="text1"/>
          <w:sz w:val="24"/>
          <w:szCs w:val="24"/>
          <w:lang w:eastAsia="ru-RU"/>
        </w:rPr>
        <w:t>выполнения</w:t>
      </w:r>
      <w:r w:rsidR="00290DEC" w:rsidRPr="00602F65">
        <w:rPr>
          <w:rFonts w:ascii="Times New Roman" w:eastAsia="Times New Roman" w:hAnsi="Times New Roman" w:cs="Times New Roman"/>
          <w:snapToGrid w:val="0"/>
          <w:color w:val="000000" w:themeColor="text1"/>
          <w:sz w:val="24"/>
          <w:szCs w:val="24"/>
          <w:lang w:eastAsia="ru-RU"/>
        </w:rPr>
        <w:t xml:space="preserve"> Исполнителем </w:t>
      </w:r>
      <w:r w:rsidR="004969A2" w:rsidRPr="00602F65">
        <w:rPr>
          <w:rFonts w:ascii="Times New Roman" w:eastAsia="Times New Roman" w:hAnsi="Times New Roman" w:cs="Times New Roman"/>
          <w:snapToGrid w:val="0"/>
          <w:color w:val="000000" w:themeColor="text1"/>
          <w:sz w:val="24"/>
          <w:szCs w:val="24"/>
          <w:lang w:eastAsia="ru-RU"/>
        </w:rPr>
        <w:t>Работ</w:t>
      </w:r>
      <w:r w:rsidR="00290DEC" w:rsidRPr="00602F65">
        <w:rPr>
          <w:rFonts w:ascii="Times New Roman" w:eastAsia="Times New Roman" w:hAnsi="Times New Roman" w:cs="Times New Roman"/>
          <w:snapToGrid w:val="0"/>
          <w:color w:val="000000" w:themeColor="text1"/>
          <w:sz w:val="24"/>
          <w:szCs w:val="24"/>
          <w:lang w:eastAsia="ru-RU"/>
        </w:rPr>
        <w:t>, указывать Исполнителю на выявленные недостатки, требовать их устранения</w:t>
      </w:r>
      <w:r w:rsidR="00102972" w:rsidRPr="00602F65">
        <w:rPr>
          <w:rFonts w:ascii="Times New Roman" w:eastAsia="Times New Roman" w:hAnsi="Times New Roman" w:cs="Times New Roman"/>
          <w:snapToGrid w:val="0"/>
          <w:color w:val="000000" w:themeColor="text1"/>
          <w:sz w:val="24"/>
          <w:szCs w:val="24"/>
          <w:lang w:eastAsia="ru-RU"/>
        </w:rPr>
        <w:t xml:space="preserve">. Проведение Заказчиком контроля не снимает с Исполнителя ответственности за ненадлежащее </w:t>
      </w:r>
      <w:r w:rsidR="004969A2" w:rsidRPr="00602F65">
        <w:rPr>
          <w:rFonts w:ascii="Times New Roman" w:eastAsia="Times New Roman" w:hAnsi="Times New Roman" w:cs="Times New Roman"/>
          <w:color w:val="000000" w:themeColor="text1"/>
          <w:sz w:val="24"/>
          <w:szCs w:val="24"/>
          <w:lang w:eastAsia="ru-RU"/>
        </w:rPr>
        <w:t>выполнение Работ</w:t>
      </w:r>
      <w:r w:rsidRPr="00602F65">
        <w:rPr>
          <w:rFonts w:ascii="Times New Roman" w:eastAsia="Times New Roman" w:hAnsi="Times New Roman" w:cs="Times New Roman"/>
          <w:snapToGrid w:val="0"/>
          <w:color w:val="000000" w:themeColor="text1"/>
          <w:sz w:val="24"/>
          <w:szCs w:val="24"/>
          <w:lang w:eastAsia="ru-RU"/>
        </w:rPr>
        <w:t>.</w:t>
      </w:r>
    </w:p>
    <w:p w14:paraId="3EA5ADEE" w14:textId="350B166F" w:rsidR="00102972" w:rsidRPr="00602F65" w:rsidRDefault="00565794" w:rsidP="001C068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2.2.2.</w:t>
      </w:r>
      <w:r w:rsidRPr="00602F65">
        <w:rPr>
          <w:rFonts w:ascii="Times New Roman" w:eastAsia="Times New Roman" w:hAnsi="Times New Roman" w:cs="Times New Roman"/>
          <w:snapToGrid w:val="0"/>
          <w:color w:val="000000" w:themeColor="text1"/>
          <w:sz w:val="24"/>
          <w:szCs w:val="24"/>
          <w:lang w:eastAsia="ru-RU"/>
        </w:rPr>
        <w:tab/>
        <w:t>П</w:t>
      </w:r>
      <w:r w:rsidR="00102972" w:rsidRPr="00602F65">
        <w:rPr>
          <w:rFonts w:ascii="Times New Roman" w:eastAsia="Times New Roman" w:hAnsi="Times New Roman" w:cs="Times New Roman"/>
          <w:snapToGrid w:val="0"/>
          <w:color w:val="000000" w:themeColor="text1"/>
          <w:sz w:val="24"/>
          <w:szCs w:val="24"/>
          <w:lang w:eastAsia="ru-RU"/>
        </w:rPr>
        <w:t xml:space="preserve">риостанавливать осуществление любых платежей (независимо от наличия оснований и наступления сроков таких платежей) и </w:t>
      </w:r>
      <w:r w:rsidR="004969A2" w:rsidRPr="00602F65">
        <w:rPr>
          <w:rFonts w:ascii="Times New Roman" w:eastAsia="Times New Roman" w:hAnsi="Times New Roman" w:cs="Times New Roman"/>
          <w:color w:val="000000" w:themeColor="text1"/>
          <w:sz w:val="24"/>
          <w:szCs w:val="24"/>
          <w:lang w:eastAsia="ru-RU"/>
        </w:rPr>
        <w:t xml:space="preserve">выполнение Работ </w:t>
      </w:r>
      <w:r w:rsidR="00102972" w:rsidRPr="00602F65">
        <w:rPr>
          <w:rFonts w:ascii="Times New Roman" w:eastAsia="Times New Roman" w:hAnsi="Times New Roman" w:cs="Times New Roman"/>
          <w:snapToGrid w:val="0"/>
          <w:color w:val="000000" w:themeColor="text1"/>
          <w:sz w:val="24"/>
          <w:szCs w:val="24"/>
          <w:lang w:eastAsia="ru-RU"/>
        </w:rPr>
        <w:t xml:space="preserve">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w:t>
      </w:r>
      <w:r w:rsidR="004969A2" w:rsidRPr="00602F65">
        <w:rPr>
          <w:rFonts w:ascii="Times New Roman" w:eastAsia="Times New Roman" w:hAnsi="Times New Roman" w:cs="Times New Roman"/>
          <w:color w:val="000000" w:themeColor="text1"/>
          <w:sz w:val="24"/>
          <w:szCs w:val="24"/>
          <w:lang w:eastAsia="ru-RU"/>
        </w:rPr>
        <w:t>выполнения Работ</w:t>
      </w:r>
      <w:r w:rsidR="00102972" w:rsidRPr="00602F65">
        <w:rPr>
          <w:rFonts w:ascii="Times New Roman" w:eastAsia="Times New Roman" w:hAnsi="Times New Roman" w:cs="Times New Roman"/>
          <w:snapToGrid w:val="0"/>
          <w:color w:val="000000" w:themeColor="text1"/>
          <w:sz w:val="24"/>
          <w:szCs w:val="24"/>
          <w:lang w:eastAsia="ru-RU"/>
        </w:rPr>
        <w:t xml:space="preserve">, Технического задания на </w:t>
      </w:r>
      <w:r w:rsidR="004969A2" w:rsidRPr="00602F65">
        <w:rPr>
          <w:rFonts w:ascii="Times New Roman" w:eastAsia="Times New Roman" w:hAnsi="Times New Roman" w:cs="Times New Roman"/>
          <w:color w:val="000000" w:themeColor="text1"/>
          <w:sz w:val="24"/>
          <w:szCs w:val="24"/>
          <w:lang w:eastAsia="ru-RU"/>
        </w:rPr>
        <w:t>выполнение Работ</w:t>
      </w:r>
      <w:r w:rsidR="00102972" w:rsidRPr="00602F65">
        <w:rPr>
          <w:rFonts w:ascii="Times New Roman" w:eastAsia="Times New Roman" w:hAnsi="Times New Roman" w:cs="Times New Roman"/>
          <w:snapToGrid w:val="0"/>
          <w:color w:val="000000" w:themeColor="text1"/>
          <w:sz w:val="24"/>
          <w:szCs w:val="24"/>
          <w:lang w:eastAsia="ru-RU"/>
        </w:rPr>
        <w:t xml:space="preserve">, до устранения таких нарушений или их последствий, устанавливать сроки устранения таких нарушений. Приостановка </w:t>
      </w:r>
      <w:r w:rsidR="004969A2" w:rsidRPr="00602F65">
        <w:rPr>
          <w:rFonts w:ascii="Times New Roman" w:eastAsia="Times New Roman" w:hAnsi="Times New Roman" w:cs="Times New Roman"/>
          <w:color w:val="000000" w:themeColor="text1"/>
          <w:sz w:val="24"/>
          <w:szCs w:val="24"/>
          <w:lang w:eastAsia="ru-RU"/>
        </w:rPr>
        <w:t xml:space="preserve">выполнения Работ </w:t>
      </w:r>
      <w:r w:rsidR="00102972" w:rsidRPr="00602F65">
        <w:rPr>
          <w:rFonts w:ascii="Times New Roman" w:eastAsia="Times New Roman" w:hAnsi="Times New Roman" w:cs="Times New Roman"/>
          <w:snapToGrid w:val="0"/>
          <w:color w:val="000000" w:themeColor="text1"/>
          <w:sz w:val="24"/>
          <w:szCs w:val="24"/>
          <w:lang w:eastAsia="ru-RU"/>
        </w:rPr>
        <w:t xml:space="preserve">не является основанием для продления сроков </w:t>
      </w:r>
      <w:r w:rsidR="004969A2" w:rsidRPr="00602F65">
        <w:rPr>
          <w:rFonts w:ascii="Times New Roman" w:eastAsia="Times New Roman" w:hAnsi="Times New Roman" w:cs="Times New Roman"/>
          <w:snapToGrid w:val="0"/>
          <w:color w:val="000000" w:themeColor="text1"/>
          <w:sz w:val="24"/>
          <w:szCs w:val="24"/>
          <w:lang w:eastAsia="ru-RU"/>
        </w:rPr>
        <w:t>выполнения</w:t>
      </w:r>
      <w:r w:rsidR="00102972" w:rsidRPr="00602F65">
        <w:rPr>
          <w:rFonts w:ascii="Times New Roman" w:eastAsia="Times New Roman" w:hAnsi="Times New Roman" w:cs="Times New Roman"/>
          <w:snapToGrid w:val="0"/>
          <w:color w:val="000000" w:themeColor="text1"/>
          <w:sz w:val="24"/>
          <w:szCs w:val="24"/>
          <w:lang w:eastAsia="ru-RU"/>
        </w:rPr>
        <w:t xml:space="preserve"> Исполнителем </w:t>
      </w:r>
      <w:r w:rsidR="004969A2" w:rsidRPr="00602F65">
        <w:rPr>
          <w:rFonts w:ascii="Times New Roman" w:eastAsia="Times New Roman" w:hAnsi="Times New Roman" w:cs="Times New Roman"/>
          <w:snapToGrid w:val="0"/>
          <w:color w:val="000000" w:themeColor="text1"/>
          <w:sz w:val="24"/>
          <w:szCs w:val="24"/>
          <w:lang w:eastAsia="ru-RU"/>
        </w:rPr>
        <w:t>работ</w:t>
      </w:r>
      <w:r w:rsidR="00102972" w:rsidRPr="00602F65">
        <w:rPr>
          <w:rFonts w:ascii="Times New Roman" w:eastAsia="Times New Roman" w:hAnsi="Times New Roman" w:cs="Times New Roman"/>
          <w:snapToGrid w:val="0"/>
          <w:color w:val="000000" w:themeColor="text1"/>
          <w:sz w:val="24"/>
          <w:szCs w:val="24"/>
          <w:lang w:eastAsia="ru-RU"/>
        </w:rPr>
        <w:t>, установленных Договором, и не влечет возникновения права Исполнителя на их оплату.</w:t>
      </w:r>
    </w:p>
    <w:p w14:paraId="4509AE88" w14:textId="6AF027DE" w:rsidR="00102972" w:rsidRPr="00602F65" w:rsidRDefault="00102972" w:rsidP="00102972">
      <w:pPr>
        <w:tabs>
          <w:tab w:val="left" w:pos="709"/>
        </w:tabs>
        <w:spacing w:after="0" w:line="240" w:lineRule="auto"/>
        <w:jc w:val="both"/>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2.2.3.</w:t>
      </w:r>
      <w:r w:rsidRPr="00602F65">
        <w:rPr>
          <w:rFonts w:ascii="Times New Roman" w:eastAsia="Times New Roman" w:hAnsi="Times New Roman" w:cs="Times New Roman"/>
          <w:snapToGrid w:val="0"/>
          <w:color w:val="000000" w:themeColor="text1"/>
          <w:sz w:val="24"/>
          <w:szCs w:val="24"/>
          <w:lang w:eastAsia="ru-RU"/>
        </w:rPr>
        <w:tab/>
        <w:t>Вносить измен</w:t>
      </w:r>
      <w:r w:rsidR="00B55491" w:rsidRPr="00602F65">
        <w:rPr>
          <w:rFonts w:ascii="Times New Roman" w:eastAsia="Times New Roman" w:hAnsi="Times New Roman" w:cs="Times New Roman"/>
          <w:snapToGrid w:val="0"/>
          <w:color w:val="000000" w:themeColor="text1"/>
          <w:sz w:val="24"/>
          <w:szCs w:val="24"/>
          <w:lang w:eastAsia="ru-RU"/>
        </w:rPr>
        <w:t>ения в Техническое задание</w:t>
      </w:r>
      <w:r w:rsidRPr="00602F65">
        <w:rPr>
          <w:rFonts w:ascii="Times New Roman" w:eastAsia="Times New Roman" w:hAnsi="Times New Roman" w:cs="Times New Roman"/>
          <w:snapToGrid w:val="0"/>
          <w:color w:val="000000" w:themeColor="text1"/>
          <w:sz w:val="24"/>
          <w:szCs w:val="24"/>
          <w:lang w:eastAsia="ru-RU"/>
        </w:rPr>
        <w:t xml:space="preserve"> (Приложение № 1 к Договору), при условии, если такие изменения не оказывают существенного влияния на стоимость </w:t>
      </w:r>
      <w:r w:rsidR="004969A2" w:rsidRPr="00602F65">
        <w:rPr>
          <w:rFonts w:ascii="Times New Roman" w:eastAsia="Times New Roman" w:hAnsi="Times New Roman" w:cs="Times New Roman"/>
          <w:snapToGrid w:val="0"/>
          <w:color w:val="000000" w:themeColor="text1"/>
          <w:sz w:val="24"/>
          <w:szCs w:val="24"/>
          <w:lang w:eastAsia="ru-RU"/>
        </w:rPr>
        <w:t>Работ</w:t>
      </w:r>
      <w:r w:rsidRPr="00602F65">
        <w:rPr>
          <w:rFonts w:ascii="Times New Roman" w:eastAsia="Times New Roman" w:hAnsi="Times New Roman" w:cs="Times New Roman"/>
          <w:snapToGrid w:val="0"/>
          <w:color w:val="000000" w:themeColor="text1"/>
          <w:sz w:val="24"/>
          <w:szCs w:val="24"/>
          <w:lang w:eastAsia="ru-RU"/>
        </w:rPr>
        <w:t xml:space="preserve"> по Договору и / или не меняют характера предусмотренных в Договоре </w:t>
      </w:r>
      <w:r w:rsidR="00FB63A3" w:rsidRPr="00602F65">
        <w:rPr>
          <w:rFonts w:ascii="Times New Roman" w:eastAsia="Times New Roman" w:hAnsi="Times New Roman" w:cs="Times New Roman"/>
          <w:snapToGrid w:val="0"/>
          <w:color w:val="000000" w:themeColor="text1"/>
          <w:sz w:val="24"/>
          <w:szCs w:val="24"/>
          <w:lang w:eastAsia="ru-RU"/>
        </w:rPr>
        <w:t>Работ</w:t>
      </w:r>
      <w:r w:rsidRPr="00602F65">
        <w:rPr>
          <w:rFonts w:ascii="Times New Roman" w:eastAsia="Times New Roman" w:hAnsi="Times New Roman" w:cs="Times New Roman"/>
          <w:snapToGrid w:val="0"/>
          <w:color w:val="000000" w:themeColor="text1"/>
          <w:sz w:val="24"/>
          <w:szCs w:val="24"/>
          <w:lang w:eastAsia="ru-RU"/>
        </w:rPr>
        <w:t xml:space="preserve">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w:t>
      </w:r>
      <w:r w:rsidR="002D7790" w:rsidRPr="00602F65">
        <w:rPr>
          <w:rFonts w:ascii="Times New Roman" w:eastAsia="Times New Roman" w:hAnsi="Times New Roman" w:cs="Times New Roman"/>
          <w:snapToGrid w:val="0"/>
          <w:color w:val="000000" w:themeColor="text1"/>
          <w:sz w:val="24"/>
          <w:szCs w:val="24"/>
          <w:lang w:eastAsia="ru-RU"/>
        </w:rPr>
        <w:t>ния соответствующих изменений в Техническое задание</w:t>
      </w:r>
      <w:r w:rsidRPr="00602F65">
        <w:rPr>
          <w:rFonts w:ascii="Times New Roman" w:eastAsia="Times New Roman" w:hAnsi="Times New Roman" w:cs="Times New Roman"/>
          <w:snapToGrid w:val="0"/>
          <w:color w:val="000000" w:themeColor="text1"/>
          <w:sz w:val="24"/>
          <w:szCs w:val="24"/>
          <w:lang w:eastAsia="ru-RU"/>
        </w:rPr>
        <w:t xml:space="preserve"> (Приложение № 1 к Договору) Заказчик обязан направить Исполнителю письменное распоряжение, обязательное к выполнению Исполнителем. </w:t>
      </w:r>
    </w:p>
    <w:p w14:paraId="1F7962B6" w14:textId="70F365A6" w:rsidR="00102972" w:rsidRPr="00602F65" w:rsidRDefault="00102972" w:rsidP="001C068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2.2.</w:t>
      </w:r>
      <w:r w:rsidR="00D7150B" w:rsidRPr="00602F65">
        <w:rPr>
          <w:rFonts w:ascii="Times New Roman" w:eastAsia="Times New Roman" w:hAnsi="Times New Roman" w:cs="Times New Roman"/>
          <w:snapToGrid w:val="0"/>
          <w:color w:val="000000" w:themeColor="text1"/>
          <w:sz w:val="24"/>
          <w:szCs w:val="24"/>
          <w:lang w:eastAsia="ru-RU"/>
        </w:rPr>
        <w:t>4</w:t>
      </w:r>
      <w:r w:rsidRPr="00602F65">
        <w:rPr>
          <w:rFonts w:ascii="Times New Roman" w:eastAsia="Times New Roman" w:hAnsi="Times New Roman" w:cs="Times New Roman"/>
          <w:snapToGrid w:val="0"/>
          <w:color w:val="000000" w:themeColor="text1"/>
          <w:sz w:val="24"/>
          <w:szCs w:val="24"/>
          <w:lang w:eastAsia="ru-RU"/>
        </w:rPr>
        <w:t>.</w:t>
      </w:r>
      <w:r w:rsidRPr="00602F65">
        <w:rPr>
          <w:rFonts w:ascii="Times New Roman" w:eastAsia="Times New Roman" w:hAnsi="Times New Roman" w:cs="Times New Roman"/>
          <w:snapToGrid w:val="0"/>
          <w:color w:val="000000" w:themeColor="text1"/>
          <w:sz w:val="24"/>
          <w:szCs w:val="24"/>
          <w:lang w:eastAsia="ru-RU"/>
        </w:rPr>
        <w:tab/>
        <w:t xml:space="preserve">Давать Исполнителю указания о способе </w:t>
      </w:r>
      <w:bookmarkStart w:id="4" w:name="_Hlk160447809"/>
      <w:r w:rsidR="00FB63A3" w:rsidRPr="00602F65">
        <w:rPr>
          <w:rFonts w:ascii="Times New Roman" w:eastAsia="Times New Roman" w:hAnsi="Times New Roman" w:cs="Times New Roman"/>
          <w:color w:val="000000" w:themeColor="text1"/>
          <w:sz w:val="24"/>
          <w:szCs w:val="24"/>
          <w:lang w:eastAsia="ru-RU"/>
        </w:rPr>
        <w:t>выполнения Работ</w:t>
      </w:r>
      <w:bookmarkEnd w:id="4"/>
      <w:r w:rsidRPr="00602F65">
        <w:rPr>
          <w:rFonts w:ascii="Times New Roman" w:eastAsia="Times New Roman" w:hAnsi="Times New Roman" w:cs="Times New Roman"/>
          <w:snapToGrid w:val="0"/>
          <w:color w:val="000000" w:themeColor="text1"/>
          <w:sz w:val="24"/>
          <w:szCs w:val="24"/>
          <w:lang w:eastAsia="ru-RU"/>
        </w:rPr>
        <w:t>, если такие указания не противоречат условиям Договора и не являются вмешательством в деятельность Исполнителя.</w:t>
      </w:r>
    </w:p>
    <w:p w14:paraId="6EFF81E8" w14:textId="4EDD074B" w:rsidR="00A90D28" w:rsidRPr="00602F65" w:rsidRDefault="00102972" w:rsidP="001C068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2.2.</w:t>
      </w:r>
      <w:r w:rsidR="00D7150B" w:rsidRPr="00602F65">
        <w:rPr>
          <w:rFonts w:ascii="Times New Roman" w:eastAsia="Times New Roman" w:hAnsi="Times New Roman" w:cs="Times New Roman"/>
          <w:snapToGrid w:val="0"/>
          <w:color w:val="000000" w:themeColor="text1"/>
          <w:sz w:val="24"/>
          <w:szCs w:val="24"/>
          <w:lang w:eastAsia="ru-RU"/>
        </w:rPr>
        <w:t>5</w:t>
      </w:r>
      <w:r w:rsidRPr="00602F65">
        <w:rPr>
          <w:rFonts w:ascii="Times New Roman" w:eastAsia="Times New Roman" w:hAnsi="Times New Roman" w:cs="Times New Roman"/>
          <w:snapToGrid w:val="0"/>
          <w:color w:val="000000" w:themeColor="text1"/>
          <w:sz w:val="24"/>
          <w:szCs w:val="24"/>
          <w:lang w:eastAsia="ru-RU"/>
        </w:rPr>
        <w:t>.</w:t>
      </w:r>
      <w:r w:rsidRPr="00602F65">
        <w:rPr>
          <w:rFonts w:ascii="Times New Roman" w:eastAsia="Times New Roman" w:hAnsi="Times New Roman" w:cs="Times New Roman"/>
          <w:snapToGrid w:val="0"/>
          <w:color w:val="000000" w:themeColor="text1"/>
          <w:sz w:val="24"/>
          <w:szCs w:val="24"/>
          <w:lang w:eastAsia="ru-RU"/>
        </w:rPr>
        <w:tab/>
        <w:t xml:space="preserve">Требовать от Исполнителя представления информации и пояснений о ходе </w:t>
      </w:r>
      <w:r w:rsidR="00FB63A3" w:rsidRPr="00602F65">
        <w:rPr>
          <w:rFonts w:ascii="Times New Roman" w:eastAsia="Times New Roman" w:hAnsi="Times New Roman" w:cs="Times New Roman"/>
          <w:snapToGrid w:val="0"/>
          <w:color w:val="000000" w:themeColor="text1"/>
          <w:sz w:val="24"/>
          <w:szCs w:val="24"/>
          <w:lang w:eastAsia="ru-RU"/>
        </w:rPr>
        <w:t>вы</w:t>
      </w:r>
      <w:r w:rsidR="00FB63A3" w:rsidRPr="00602F65">
        <w:rPr>
          <w:rFonts w:ascii="Times New Roman" w:eastAsia="Times New Roman" w:hAnsi="Times New Roman" w:cs="Times New Roman"/>
          <w:color w:val="000000" w:themeColor="text1"/>
          <w:sz w:val="24"/>
          <w:szCs w:val="24"/>
          <w:lang w:eastAsia="ru-RU"/>
        </w:rPr>
        <w:t>полнения Работ</w:t>
      </w:r>
      <w:r w:rsidRPr="00602F65">
        <w:rPr>
          <w:rFonts w:ascii="Times New Roman" w:eastAsia="Times New Roman" w:hAnsi="Times New Roman" w:cs="Times New Roman"/>
          <w:snapToGrid w:val="0"/>
          <w:color w:val="000000" w:themeColor="text1"/>
          <w:sz w:val="24"/>
          <w:szCs w:val="24"/>
          <w:lang w:eastAsia="ru-RU"/>
        </w:rPr>
        <w:t xml:space="preserve">,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w:t>
      </w:r>
      <w:r w:rsidR="00FB63A3" w:rsidRPr="00602F65">
        <w:rPr>
          <w:rFonts w:ascii="Times New Roman" w:eastAsia="Times New Roman" w:hAnsi="Times New Roman" w:cs="Times New Roman"/>
          <w:snapToGrid w:val="0"/>
          <w:color w:val="000000" w:themeColor="text1"/>
          <w:sz w:val="24"/>
          <w:szCs w:val="24"/>
          <w:lang w:eastAsia="ru-RU"/>
        </w:rPr>
        <w:t>вы</w:t>
      </w:r>
      <w:r w:rsidR="00FB63A3" w:rsidRPr="00602F65">
        <w:rPr>
          <w:rFonts w:ascii="Times New Roman" w:eastAsia="Times New Roman" w:hAnsi="Times New Roman" w:cs="Times New Roman"/>
          <w:color w:val="000000" w:themeColor="text1"/>
          <w:sz w:val="24"/>
          <w:szCs w:val="24"/>
          <w:lang w:eastAsia="ru-RU"/>
        </w:rPr>
        <w:t>полнения Работ</w:t>
      </w:r>
      <w:r w:rsidRPr="00602F65">
        <w:rPr>
          <w:rFonts w:ascii="Times New Roman" w:eastAsia="Times New Roman" w:hAnsi="Times New Roman" w:cs="Times New Roman"/>
          <w:snapToGrid w:val="0"/>
          <w:color w:val="000000" w:themeColor="text1"/>
          <w:sz w:val="24"/>
          <w:szCs w:val="24"/>
          <w:lang w:eastAsia="ru-RU"/>
        </w:rPr>
        <w:t xml:space="preserve"> по Договору, требовать представления Заказчику документов, полученных Исполнителем в ходе выполнения </w:t>
      </w:r>
      <w:r w:rsidR="002D7790" w:rsidRPr="00602F65">
        <w:rPr>
          <w:rFonts w:ascii="Times New Roman" w:eastAsia="Times New Roman" w:hAnsi="Times New Roman" w:cs="Times New Roman"/>
          <w:snapToGrid w:val="0"/>
          <w:color w:val="000000" w:themeColor="text1"/>
          <w:sz w:val="24"/>
          <w:szCs w:val="24"/>
          <w:lang w:eastAsia="ru-RU"/>
        </w:rPr>
        <w:t>своих обязательств по Договору.</w:t>
      </w:r>
    </w:p>
    <w:p w14:paraId="5C6EBB8C" w14:textId="77777777" w:rsidR="00102972" w:rsidRPr="000A1E4C" w:rsidRDefault="00102972" w:rsidP="00102972">
      <w:pPr>
        <w:tabs>
          <w:tab w:val="left" w:pos="709"/>
        </w:tabs>
        <w:spacing w:after="0" w:line="240" w:lineRule="auto"/>
        <w:jc w:val="both"/>
        <w:rPr>
          <w:rFonts w:ascii="Times New Roman" w:eastAsia="Times New Roman" w:hAnsi="Times New Roman" w:cs="Times New Roman"/>
          <w:snapToGrid w:val="0"/>
          <w:color w:val="000000" w:themeColor="text1"/>
          <w:sz w:val="16"/>
          <w:szCs w:val="16"/>
          <w:lang w:eastAsia="ru-RU"/>
        </w:rPr>
      </w:pPr>
    </w:p>
    <w:p w14:paraId="794B0E81" w14:textId="77777777" w:rsidR="00290DEC" w:rsidRPr="00602F65" w:rsidRDefault="00290DEC" w:rsidP="00290DEC">
      <w:pPr>
        <w:tabs>
          <w:tab w:val="left" w:pos="709"/>
        </w:tabs>
        <w:spacing w:after="0" w:line="240" w:lineRule="auto"/>
        <w:jc w:val="both"/>
        <w:rPr>
          <w:rFonts w:ascii="Times New Roman" w:eastAsia="Times New Roman" w:hAnsi="Times New Roman" w:cs="Times New Roman"/>
          <w:b/>
          <w:snapToGrid w:val="0"/>
          <w:color w:val="000000" w:themeColor="text1"/>
          <w:sz w:val="24"/>
          <w:szCs w:val="24"/>
          <w:lang w:eastAsia="ru-RU"/>
        </w:rPr>
      </w:pPr>
      <w:r w:rsidRPr="00602F65">
        <w:rPr>
          <w:rFonts w:ascii="Times New Roman" w:eastAsia="Times New Roman" w:hAnsi="Times New Roman" w:cs="Times New Roman"/>
          <w:b/>
          <w:snapToGrid w:val="0"/>
          <w:color w:val="000000" w:themeColor="text1"/>
          <w:sz w:val="24"/>
          <w:szCs w:val="24"/>
          <w:lang w:eastAsia="ru-RU"/>
        </w:rPr>
        <w:t>2.3. Исполнитель обязан:</w:t>
      </w:r>
    </w:p>
    <w:p w14:paraId="4F7868E4" w14:textId="771503BF" w:rsidR="00290DEC" w:rsidRPr="00602F65" w:rsidRDefault="00565794" w:rsidP="00290DEC">
      <w:pPr>
        <w:tabs>
          <w:tab w:val="left" w:pos="709"/>
        </w:tabs>
        <w:spacing w:after="0" w:line="240" w:lineRule="auto"/>
        <w:jc w:val="both"/>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 xml:space="preserve">2.3.1. </w:t>
      </w:r>
      <w:r w:rsidR="00FB63A3" w:rsidRPr="00602F65">
        <w:rPr>
          <w:rFonts w:ascii="Times New Roman" w:eastAsia="Times New Roman" w:hAnsi="Times New Roman" w:cs="Times New Roman"/>
          <w:snapToGrid w:val="0"/>
          <w:color w:val="000000" w:themeColor="text1"/>
          <w:sz w:val="24"/>
          <w:szCs w:val="24"/>
          <w:lang w:eastAsia="ru-RU"/>
        </w:rPr>
        <w:t>Выполнить Работы</w:t>
      </w:r>
      <w:r w:rsidR="00290DEC" w:rsidRPr="00602F65">
        <w:rPr>
          <w:rFonts w:ascii="Times New Roman" w:eastAsia="Times New Roman" w:hAnsi="Times New Roman" w:cs="Times New Roman"/>
          <w:snapToGrid w:val="0"/>
          <w:color w:val="000000" w:themeColor="text1"/>
          <w:sz w:val="24"/>
          <w:szCs w:val="24"/>
          <w:lang w:eastAsia="ru-RU"/>
        </w:rPr>
        <w:t xml:space="preserve"> </w:t>
      </w:r>
      <w:r w:rsidRPr="00602F65">
        <w:rPr>
          <w:rFonts w:ascii="Times New Roman" w:eastAsia="Times New Roman" w:hAnsi="Times New Roman" w:cs="Times New Roman"/>
          <w:snapToGrid w:val="0"/>
          <w:color w:val="000000" w:themeColor="text1"/>
          <w:sz w:val="24"/>
          <w:szCs w:val="24"/>
          <w:lang w:eastAsia="ru-RU"/>
        </w:rPr>
        <w:t>в соответствии с Техническим заданием</w:t>
      </w:r>
      <w:r w:rsidR="00304525" w:rsidRPr="00602F65">
        <w:rPr>
          <w:rFonts w:ascii="Times New Roman" w:eastAsia="Times New Roman" w:hAnsi="Times New Roman" w:cs="Times New Roman"/>
          <w:snapToGrid w:val="0"/>
          <w:color w:val="000000" w:themeColor="text1"/>
          <w:sz w:val="24"/>
          <w:szCs w:val="24"/>
          <w:lang w:eastAsia="ru-RU"/>
        </w:rPr>
        <w:t xml:space="preserve"> (Приложение № 1 к Договору),</w:t>
      </w:r>
      <w:r w:rsidRPr="00602F65">
        <w:rPr>
          <w:rFonts w:ascii="Times New Roman" w:eastAsia="Times New Roman" w:hAnsi="Times New Roman" w:cs="Times New Roman"/>
          <w:snapToGrid w:val="0"/>
          <w:color w:val="000000" w:themeColor="text1"/>
          <w:sz w:val="24"/>
          <w:szCs w:val="24"/>
          <w:lang w:eastAsia="ru-RU"/>
        </w:rPr>
        <w:t xml:space="preserve"> </w:t>
      </w:r>
      <w:r w:rsidR="00290DEC" w:rsidRPr="00602F65">
        <w:rPr>
          <w:rFonts w:ascii="Times New Roman" w:eastAsia="Times New Roman" w:hAnsi="Times New Roman" w:cs="Times New Roman"/>
          <w:snapToGrid w:val="0"/>
          <w:color w:val="000000" w:themeColor="text1"/>
          <w:sz w:val="24"/>
          <w:szCs w:val="24"/>
          <w:lang w:eastAsia="ru-RU"/>
        </w:rPr>
        <w:t xml:space="preserve">качественно, в полном объеме, на высоком профессиональном уровне и </w:t>
      </w:r>
      <w:r w:rsidRPr="00602F65">
        <w:rPr>
          <w:rFonts w:ascii="Times New Roman" w:eastAsia="Times New Roman" w:hAnsi="Times New Roman" w:cs="Times New Roman"/>
          <w:snapToGrid w:val="0"/>
          <w:color w:val="000000" w:themeColor="text1"/>
          <w:sz w:val="24"/>
          <w:szCs w:val="24"/>
          <w:lang w:eastAsia="ru-RU"/>
        </w:rPr>
        <w:t>в установленные Договором сроки</w:t>
      </w:r>
      <w:r w:rsidR="00593645" w:rsidRPr="00602F65">
        <w:rPr>
          <w:color w:val="000000" w:themeColor="text1"/>
        </w:rPr>
        <w:t xml:space="preserve"> </w:t>
      </w:r>
      <w:r w:rsidR="00593645" w:rsidRPr="00602F65">
        <w:rPr>
          <w:rFonts w:ascii="Times New Roman" w:eastAsia="Times New Roman" w:hAnsi="Times New Roman" w:cs="Times New Roman"/>
          <w:snapToGrid w:val="0"/>
          <w:color w:val="000000" w:themeColor="text1"/>
          <w:sz w:val="24"/>
          <w:szCs w:val="24"/>
          <w:lang w:eastAsia="ru-RU"/>
        </w:rPr>
        <w:t>с использованием собственных инструментов, приборов, расходных материалов и запасных частей</w:t>
      </w:r>
      <w:r w:rsidRPr="00602F65">
        <w:rPr>
          <w:rFonts w:ascii="Times New Roman" w:eastAsia="Times New Roman" w:hAnsi="Times New Roman" w:cs="Times New Roman"/>
          <w:snapToGrid w:val="0"/>
          <w:color w:val="000000" w:themeColor="text1"/>
          <w:sz w:val="24"/>
          <w:szCs w:val="24"/>
          <w:lang w:eastAsia="ru-RU"/>
        </w:rPr>
        <w:t>.</w:t>
      </w:r>
    </w:p>
    <w:p w14:paraId="595CE0BF" w14:textId="6C251374" w:rsidR="00290DEC" w:rsidRPr="00602F65" w:rsidRDefault="00565794" w:rsidP="001C068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2.3.2. Р</w:t>
      </w:r>
      <w:r w:rsidR="00290DEC" w:rsidRPr="00602F65">
        <w:rPr>
          <w:rFonts w:ascii="Times New Roman" w:eastAsia="Times New Roman" w:hAnsi="Times New Roman" w:cs="Times New Roman"/>
          <w:snapToGrid w:val="0"/>
          <w:color w:val="000000" w:themeColor="text1"/>
          <w:sz w:val="24"/>
          <w:szCs w:val="24"/>
          <w:lang w:eastAsia="ru-RU"/>
        </w:rPr>
        <w:t xml:space="preserve">егулярно информировать Заказчика о ходе </w:t>
      </w:r>
      <w:r w:rsidR="00FB63A3" w:rsidRPr="00602F65">
        <w:rPr>
          <w:rFonts w:ascii="Times New Roman" w:eastAsia="Times New Roman" w:hAnsi="Times New Roman" w:cs="Times New Roman"/>
          <w:color w:val="000000" w:themeColor="text1"/>
          <w:sz w:val="24"/>
          <w:szCs w:val="24"/>
          <w:lang w:eastAsia="ru-RU"/>
        </w:rPr>
        <w:t>выполнения Работ</w:t>
      </w:r>
      <w:r w:rsidR="00290DEC" w:rsidRPr="00602F65">
        <w:rPr>
          <w:rFonts w:ascii="Times New Roman" w:eastAsia="Times New Roman" w:hAnsi="Times New Roman" w:cs="Times New Roman"/>
          <w:snapToGrid w:val="0"/>
          <w:color w:val="000000" w:themeColor="text1"/>
          <w:sz w:val="24"/>
          <w:szCs w:val="24"/>
          <w:lang w:eastAsia="ru-RU"/>
        </w:rPr>
        <w:t xml:space="preserve">; по требованию Заказчика представлять промежуточные отчеты о </w:t>
      </w:r>
      <w:r w:rsidRPr="00602F65">
        <w:rPr>
          <w:rFonts w:ascii="Times New Roman" w:eastAsia="Times New Roman" w:hAnsi="Times New Roman" w:cs="Times New Roman"/>
          <w:snapToGrid w:val="0"/>
          <w:color w:val="000000" w:themeColor="text1"/>
          <w:sz w:val="24"/>
          <w:szCs w:val="24"/>
          <w:lang w:eastAsia="ru-RU"/>
        </w:rPr>
        <w:t xml:space="preserve">ходе </w:t>
      </w:r>
      <w:r w:rsidR="00FB63A3" w:rsidRPr="00602F65">
        <w:rPr>
          <w:rFonts w:ascii="Times New Roman" w:eastAsia="Times New Roman" w:hAnsi="Times New Roman" w:cs="Times New Roman"/>
          <w:color w:val="000000" w:themeColor="text1"/>
          <w:sz w:val="24"/>
          <w:szCs w:val="24"/>
          <w:lang w:eastAsia="ru-RU"/>
        </w:rPr>
        <w:t xml:space="preserve">выполнения Работ </w:t>
      </w:r>
      <w:r w:rsidRPr="00602F65">
        <w:rPr>
          <w:rFonts w:ascii="Times New Roman" w:eastAsia="Times New Roman" w:hAnsi="Times New Roman" w:cs="Times New Roman"/>
          <w:snapToGrid w:val="0"/>
          <w:color w:val="000000" w:themeColor="text1"/>
          <w:sz w:val="24"/>
          <w:szCs w:val="24"/>
          <w:lang w:eastAsia="ru-RU"/>
        </w:rPr>
        <w:t>по Договору.</w:t>
      </w:r>
    </w:p>
    <w:p w14:paraId="5B26EB22" w14:textId="0D3396FC" w:rsidR="00290DEC" w:rsidRPr="00602F65" w:rsidRDefault="00526344" w:rsidP="00290DEC">
      <w:pPr>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2.3.3. С</w:t>
      </w:r>
      <w:r w:rsidR="00290DEC" w:rsidRPr="00602F65">
        <w:rPr>
          <w:rFonts w:ascii="Times New Roman" w:eastAsia="Times New Roman" w:hAnsi="Times New Roman" w:cs="Times New Roman"/>
          <w:color w:val="000000" w:themeColor="text1"/>
          <w:sz w:val="24"/>
          <w:szCs w:val="24"/>
          <w:lang w:eastAsia="ru-RU"/>
        </w:rPr>
        <w:t xml:space="preserve">воевременно сообщать Заказчику о возникновении обстоятельств, способных негативно повлиять на </w:t>
      </w:r>
      <w:r w:rsidR="00FB63A3" w:rsidRPr="00602F65">
        <w:rPr>
          <w:rFonts w:ascii="Times New Roman" w:eastAsia="Times New Roman" w:hAnsi="Times New Roman" w:cs="Times New Roman"/>
          <w:color w:val="000000" w:themeColor="text1"/>
          <w:sz w:val="24"/>
          <w:szCs w:val="24"/>
          <w:lang w:eastAsia="ru-RU"/>
        </w:rPr>
        <w:t>выполнение Работ</w:t>
      </w:r>
      <w:r w:rsidR="00290DEC" w:rsidRPr="00602F65">
        <w:rPr>
          <w:rFonts w:ascii="Times New Roman" w:eastAsia="Times New Roman" w:hAnsi="Times New Roman" w:cs="Times New Roman"/>
          <w:color w:val="000000" w:themeColor="text1"/>
          <w:sz w:val="24"/>
          <w:szCs w:val="24"/>
          <w:lang w:eastAsia="ru-RU"/>
        </w:rPr>
        <w:t xml:space="preserve"> по</w:t>
      </w:r>
      <w:r w:rsidR="00565794" w:rsidRPr="00602F65">
        <w:rPr>
          <w:rFonts w:ascii="Times New Roman" w:eastAsia="Times New Roman" w:hAnsi="Times New Roman" w:cs="Times New Roman"/>
          <w:color w:val="000000" w:themeColor="text1"/>
          <w:sz w:val="24"/>
          <w:szCs w:val="24"/>
          <w:lang w:eastAsia="ru-RU"/>
        </w:rPr>
        <w:t xml:space="preserve"> Договору.</w:t>
      </w:r>
    </w:p>
    <w:p w14:paraId="7F1758D4" w14:textId="15CFCA35"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2.</w:t>
      </w:r>
      <w:r w:rsidR="00684BF3" w:rsidRPr="00602F65">
        <w:rPr>
          <w:rFonts w:ascii="Times New Roman" w:eastAsia="Times New Roman" w:hAnsi="Times New Roman" w:cs="Times New Roman"/>
          <w:color w:val="000000" w:themeColor="text1"/>
          <w:sz w:val="24"/>
          <w:szCs w:val="24"/>
          <w:lang w:eastAsia="ru-RU"/>
        </w:rPr>
        <w:t>3</w:t>
      </w:r>
      <w:r w:rsidR="00526344" w:rsidRPr="00602F65">
        <w:rPr>
          <w:rFonts w:ascii="Times New Roman" w:eastAsia="Times New Roman" w:hAnsi="Times New Roman" w:cs="Times New Roman"/>
          <w:color w:val="000000" w:themeColor="text1"/>
          <w:sz w:val="24"/>
          <w:szCs w:val="24"/>
          <w:lang w:eastAsia="ru-RU"/>
        </w:rPr>
        <w:t>.4. У</w:t>
      </w:r>
      <w:r w:rsidRPr="00602F65">
        <w:rPr>
          <w:rFonts w:ascii="Times New Roman" w:eastAsia="Times New Roman" w:hAnsi="Times New Roman" w:cs="Times New Roman"/>
          <w:color w:val="000000" w:themeColor="text1"/>
          <w:sz w:val="24"/>
          <w:szCs w:val="24"/>
          <w:lang w:eastAsia="ru-RU"/>
        </w:rPr>
        <w:t>странять замечания Заказчика в установленные им сроки.</w:t>
      </w:r>
    </w:p>
    <w:p w14:paraId="133E9847" w14:textId="4FA5D7F3" w:rsidR="00565794" w:rsidRPr="00602F65" w:rsidRDefault="00526344" w:rsidP="001C068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2.3.5. </w:t>
      </w:r>
      <w:r w:rsidR="00FB63A3" w:rsidRPr="00602F65">
        <w:rPr>
          <w:rFonts w:ascii="Times New Roman" w:eastAsia="Times New Roman" w:hAnsi="Times New Roman" w:cs="Times New Roman"/>
          <w:color w:val="000000" w:themeColor="text1"/>
          <w:sz w:val="24"/>
          <w:szCs w:val="24"/>
          <w:lang w:eastAsia="ru-RU"/>
        </w:rPr>
        <w:t>Выполнять Работы</w:t>
      </w:r>
      <w:r w:rsidRPr="00602F65">
        <w:rPr>
          <w:rFonts w:ascii="Times New Roman" w:eastAsia="Times New Roman" w:hAnsi="Times New Roman" w:cs="Times New Roman"/>
          <w:color w:val="000000" w:themeColor="text1"/>
          <w:sz w:val="24"/>
          <w:szCs w:val="24"/>
          <w:lang w:eastAsia="ru-RU"/>
        </w:rPr>
        <w:t xml:space="preserve">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w:t>
      </w:r>
      <w:r w:rsidR="00FB63A3" w:rsidRPr="00602F65">
        <w:rPr>
          <w:rFonts w:ascii="Times New Roman" w:eastAsia="Times New Roman" w:hAnsi="Times New Roman" w:cs="Times New Roman"/>
          <w:color w:val="000000" w:themeColor="text1"/>
          <w:sz w:val="24"/>
          <w:szCs w:val="24"/>
          <w:lang w:eastAsia="ru-RU"/>
        </w:rPr>
        <w:t>выполнение Работ</w:t>
      </w:r>
      <w:r w:rsidRPr="00602F65">
        <w:rPr>
          <w:rFonts w:ascii="Times New Roman" w:eastAsia="Times New Roman" w:hAnsi="Times New Roman" w:cs="Times New Roman"/>
          <w:color w:val="000000" w:themeColor="text1"/>
          <w:sz w:val="24"/>
          <w:szCs w:val="24"/>
          <w:lang w:eastAsia="ru-RU"/>
        </w:rPr>
        <w:t>.</w:t>
      </w:r>
    </w:p>
    <w:p w14:paraId="6EE978C1" w14:textId="2409A3E6" w:rsidR="0027701F" w:rsidRPr="00602F65" w:rsidRDefault="00ED2599" w:rsidP="001C068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2.3.6. Исполнитель обязан обеспечить наличие допусков, разрешений и лицензий, необходимых для </w:t>
      </w:r>
      <w:r w:rsidR="00FB63A3" w:rsidRPr="00602F65">
        <w:rPr>
          <w:rFonts w:ascii="Times New Roman" w:eastAsia="Times New Roman" w:hAnsi="Times New Roman" w:cs="Times New Roman"/>
          <w:color w:val="000000" w:themeColor="text1"/>
          <w:sz w:val="24"/>
          <w:szCs w:val="24"/>
          <w:lang w:eastAsia="ru-RU"/>
        </w:rPr>
        <w:t>выполнения Работ</w:t>
      </w:r>
      <w:r w:rsidRPr="00602F65">
        <w:rPr>
          <w:rFonts w:ascii="Times New Roman" w:eastAsia="Times New Roman" w:hAnsi="Times New Roman" w:cs="Times New Roman"/>
          <w:color w:val="000000" w:themeColor="text1"/>
          <w:sz w:val="24"/>
          <w:szCs w:val="24"/>
          <w:lang w:eastAsia="ru-RU"/>
        </w:rPr>
        <w:t>.</w:t>
      </w:r>
    </w:p>
    <w:p w14:paraId="36BCD316" w14:textId="0C3E1BE4" w:rsidR="0027701F" w:rsidRPr="00602F65" w:rsidRDefault="00170FE8" w:rsidP="00602F65">
      <w:pPr>
        <w:pStyle w:val="af5"/>
        <w:numPr>
          <w:ilvl w:val="2"/>
          <w:numId w:val="7"/>
        </w:numPr>
        <w:shd w:val="clear" w:color="auto" w:fill="FFFFFF"/>
        <w:tabs>
          <w:tab w:val="left" w:pos="709"/>
        </w:tabs>
        <w:ind w:left="0" w:firstLine="0"/>
        <w:jc w:val="both"/>
        <w:rPr>
          <w:strike/>
          <w:color w:val="000000" w:themeColor="text1"/>
        </w:rPr>
      </w:pPr>
      <w:r w:rsidRPr="00602F65">
        <w:rPr>
          <w:color w:val="000000" w:themeColor="text1"/>
        </w:rPr>
        <w:t xml:space="preserve">В случае предъявления налоговыми органами претензий и требований, связанных с недобросовестностью третьих лиц (любого лица из цепочки привлеченных третьих лиц), привлеченных Исполнителем к выполнению Работ, компенсировать убытки Заказчика, вызванные такими претензиями и требованиями.  </w:t>
      </w:r>
    </w:p>
    <w:p w14:paraId="3DCD9DF4" w14:textId="4E21D56A" w:rsidR="008728A7" w:rsidRPr="00602F65" w:rsidRDefault="008728A7" w:rsidP="00B82563">
      <w:pPr>
        <w:numPr>
          <w:ilvl w:val="2"/>
          <w:numId w:val="7"/>
        </w:numPr>
        <w:shd w:val="clear" w:color="auto" w:fill="FFFFFF"/>
        <w:tabs>
          <w:tab w:val="left" w:pos="851"/>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bookmarkStart w:id="5" w:name="_Ref361334822"/>
      <w:r w:rsidRPr="00602F65">
        <w:rPr>
          <w:rFonts w:ascii="Times New Roman" w:eastAsia="Times New Roman" w:hAnsi="Times New Roman" w:cs="Times New Roman"/>
          <w:color w:val="000000" w:themeColor="text1"/>
          <w:sz w:val="24"/>
          <w:szCs w:val="24"/>
          <w:lang w:eastAsia="ru-RU"/>
        </w:rPr>
        <w:t xml:space="preserve">Немедленно в письменном виде известить Заказчика и до получения от него указаний приостановить </w:t>
      </w:r>
      <w:r w:rsidR="00FB63A3" w:rsidRPr="00602F65">
        <w:rPr>
          <w:rFonts w:ascii="Times New Roman" w:eastAsia="Times New Roman" w:hAnsi="Times New Roman" w:cs="Times New Roman"/>
          <w:color w:val="000000" w:themeColor="text1"/>
          <w:sz w:val="24"/>
          <w:szCs w:val="24"/>
          <w:lang w:eastAsia="ru-RU"/>
        </w:rPr>
        <w:t>выполнение Работ</w:t>
      </w:r>
      <w:r w:rsidRPr="00602F65">
        <w:rPr>
          <w:rFonts w:ascii="Times New Roman" w:eastAsia="Times New Roman" w:hAnsi="Times New Roman" w:cs="Times New Roman"/>
          <w:color w:val="000000" w:themeColor="text1"/>
          <w:sz w:val="24"/>
          <w:szCs w:val="24"/>
          <w:lang w:eastAsia="ru-RU"/>
        </w:rPr>
        <w:t xml:space="preserve"> при обнаружении:</w:t>
      </w:r>
      <w:bookmarkEnd w:id="5"/>
    </w:p>
    <w:p w14:paraId="14316C11" w14:textId="791CB2C2" w:rsidR="008728A7" w:rsidRPr="00602F65" w:rsidRDefault="008728A7" w:rsidP="00B82563">
      <w:pPr>
        <w:numPr>
          <w:ilvl w:val="3"/>
          <w:numId w:val="7"/>
        </w:numPr>
        <w:shd w:val="clear" w:color="auto" w:fill="FFFFFF"/>
        <w:tabs>
          <w:tab w:val="left" w:pos="851"/>
          <w:tab w:val="left" w:pos="1701"/>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bookmarkStart w:id="6" w:name="_Ref361334793"/>
      <w:r w:rsidRPr="00602F65">
        <w:rPr>
          <w:rFonts w:ascii="Times New Roman" w:eastAsia="Times New Roman" w:hAnsi="Times New Roman" w:cs="Times New Roman"/>
          <w:color w:val="000000" w:themeColor="text1"/>
          <w:sz w:val="24"/>
          <w:szCs w:val="24"/>
          <w:lang w:eastAsia="ru-RU"/>
        </w:rPr>
        <w:t xml:space="preserve"> 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sidRPr="00602F65">
        <w:rPr>
          <w:rFonts w:ascii="Times New Roman" w:eastAsia="Times New Roman" w:hAnsi="Times New Roman" w:cs="Times New Roman"/>
          <w:color w:val="000000" w:themeColor="text1"/>
          <w:sz w:val="24"/>
          <w:szCs w:val="24"/>
          <w:lang w:eastAsia="ru-RU"/>
        </w:rPr>
        <w:t xml:space="preserve"> </w:t>
      </w:r>
    </w:p>
    <w:p w14:paraId="470B7429" w14:textId="5D02B3B0" w:rsidR="008728A7" w:rsidRPr="00602F65" w:rsidRDefault="008728A7" w:rsidP="00B82563">
      <w:pPr>
        <w:numPr>
          <w:ilvl w:val="3"/>
          <w:numId w:val="7"/>
        </w:numPr>
        <w:shd w:val="clear" w:color="auto" w:fill="FFFFFF"/>
        <w:tabs>
          <w:tab w:val="left" w:pos="851"/>
          <w:tab w:val="left" w:pos="1701"/>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 отклонения от требований действующих норм и правил, технической и иной документации, Договора и письменных указаний Заказчика, независимо от причин </w:t>
      </w:r>
      <w:r w:rsidRPr="00602F65">
        <w:rPr>
          <w:rFonts w:ascii="Times New Roman" w:eastAsia="Times New Roman" w:hAnsi="Times New Roman" w:cs="Times New Roman"/>
          <w:color w:val="000000" w:themeColor="text1"/>
          <w:sz w:val="24"/>
          <w:szCs w:val="24"/>
          <w:lang w:eastAsia="ru-RU"/>
        </w:rPr>
        <w:lastRenderedPageBreak/>
        <w:t>возникновения таких отклонений – в любом случае не позднее следующего рабочего дня после обнаружения;</w:t>
      </w:r>
    </w:p>
    <w:p w14:paraId="1D741446" w14:textId="5E8624CA" w:rsidR="008728A7" w:rsidRPr="00602F65" w:rsidRDefault="008728A7" w:rsidP="00B82563">
      <w:pPr>
        <w:numPr>
          <w:ilvl w:val="3"/>
          <w:numId w:val="7"/>
        </w:numPr>
        <w:shd w:val="clear" w:color="auto" w:fill="FFFFFF"/>
        <w:tabs>
          <w:tab w:val="left" w:pos="851"/>
          <w:tab w:val="left" w:pos="1701"/>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 любых обстоятельствах, создающих невозможность </w:t>
      </w:r>
      <w:r w:rsidR="00FB63A3" w:rsidRPr="00602F65">
        <w:rPr>
          <w:rFonts w:ascii="Times New Roman" w:eastAsia="Times New Roman" w:hAnsi="Times New Roman" w:cs="Times New Roman"/>
          <w:color w:val="000000" w:themeColor="text1"/>
          <w:sz w:val="24"/>
          <w:szCs w:val="24"/>
          <w:lang w:eastAsia="ru-RU"/>
        </w:rPr>
        <w:t>выполнения Работ</w:t>
      </w:r>
      <w:r w:rsidRPr="00602F65">
        <w:rPr>
          <w:rFonts w:ascii="Times New Roman" w:eastAsia="Times New Roman" w:hAnsi="Times New Roman" w:cs="Times New Roman"/>
          <w:color w:val="000000" w:themeColor="text1"/>
          <w:sz w:val="24"/>
          <w:szCs w:val="24"/>
          <w:lang w:eastAsia="ru-RU"/>
        </w:rPr>
        <w:t xml:space="preserve"> в срок, предусмотренный Договором – в любом случае не позднее следующего рабочего дня после обнаружения; </w:t>
      </w:r>
    </w:p>
    <w:p w14:paraId="093A90EF" w14:textId="046822B8" w:rsidR="008728A7" w:rsidRPr="00602F65" w:rsidRDefault="008728A7" w:rsidP="008728A7">
      <w:pPr>
        <w:shd w:val="clear" w:color="auto" w:fill="FFFFFF"/>
        <w:tabs>
          <w:tab w:val="left" w:pos="851"/>
          <w:tab w:val="left" w:pos="1276"/>
        </w:tabs>
        <w:spacing w:after="0" w:line="240" w:lineRule="auto"/>
        <w:contextualSpacing/>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Невыполнение Исполнителем требований пункта 2.3.</w:t>
      </w:r>
      <w:r w:rsidR="00D26613" w:rsidRPr="00602F65">
        <w:rPr>
          <w:rFonts w:ascii="Times New Roman" w:eastAsia="Times New Roman" w:hAnsi="Times New Roman" w:cs="Times New Roman"/>
          <w:color w:val="000000" w:themeColor="text1"/>
          <w:sz w:val="24"/>
          <w:szCs w:val="24"/>
          <w:lang w:eastAsia="ru-RU"/>
        </w:rPr>
        <w:t>8</w:t>
      </w:r>
      <w:r w:rsidRPr="00602F65">
        <w:rPr>
          <w:rFonts w:ascii="Times New Roman" w:eastAsia="Times New Roman" w:hAnsi="Times New Roman" w:cs="Times New Roman"/>
          <w:color w:val="000000" w:themeColor="text1"/>
          <w:sz w:val="24"/>
          <w:szCs w:val="24"/>
          <w:lang w:eastAsia="ru-RU"/>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6D6C996" w14:textId="00A62EA1" w:rsidR="008728A7" w:rsidRPr="00602F65" w:rsidRDefault="008728A7" w:rsidP="00B82563">
      <w:pPr>
        <w:numPr>
          <w:ilvl w:val="2"/>
          <w:numId w:val="7"/>
        </w:numPr>
        <w:shd w:val="clear" w:color="auto" w:fill="FFFFFF"/>
        <w:tabs>
          <w:tab w:val="left" w:pos="710"/>
          <w:tab w:val="left" w:pos="851"/>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w:t>
      </w:r>
      <w:r w:rsidR="00FB63A3" w:rsidRPr="00602F65">
        <w:rPr>
          <w:rFonts w:ascii="Times New Roman" w:eastAsia="Times New Roman" w:hAnsi="Times New Roman" w:cs="Times New Roman"/>
          <w:color w:val="000000" w:themeColor="text1"/>
          <w:sz w:val="24"/>
          <w:szCs w:val="24"/>
          <w:lang w:eastAsia="ru-RU"/>
        </w:rPr>
        <w:t>выполнения Работ</w:t>
      </w:r>
      <w:r w:rsidRPr="00602F65">
        <w:rPr>
          <w:rFonts w:ascii="Times New Roman" w:eastAsia="Times New Roman" w:hAnsi="Times New Roman" w:cs="Times New Roman"/>
          <w:color w:val="000000" w:themeColor="text1"/>
          <w:sz w:val="24"/>
          <w:szCs w:val="24"/>
          <w:lang w:eastAsia="ru-RU"/>
        </w:rPr>
        <w:t xml:space="preserve">, при приемке </w:t>
      </w:r>
      <w:r w:rsidR="00FB63A3" w:rsidRPr="00602F65">
        <w:rPr>
          <w:rFonts w:ascii="Times New Roman" w:eastAsia="Times New Roman" w:hAnsi="Times New Roman" w:cs="Times New Roman"/>
          <w:color w:val="000000" w:themeColor="text1"/>
          <w:sz w:val="24"/>
          <w:szCs w:val="24"/>
          <w:lang w:eastAsia="ru-RU"/>
        </w:rPr>
        <w:t>выполненных Работ</w:t>
      </w:r>
      <w:r w:rsidRPr="00602F65">
        <w:rPr>
          <w:rFonts w:ascii="Times New Roman" w:eastAsia="Times New Roman" w:hAnsi="Times New Roman" w:cs="Times New Roman"/>
          <w:color w:val="000000" w:themeColor="text1"/>
          <w:sz w:val="24"/>
          <w:szCs w:val="24"/>
          <w:lang w:eastAsia="ru-RU"/>
        </w:rPr>
        <w:t xml:space="preserve">,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w:t>
      </w:r>
      <w:r w:rsidR="00FB63A3" w:rsidRPr="00602F65">
        <w:rPr>
          <w:rFonts w:ascii="Times New Roman" w:eastAsia="Times New Roman" w:hAnsi="Times New Roman" w:cs="Times New Roman"/>
          <w:color w:val="000000" w:themeColor="text1"/>
          <w:sz w:val="24"/>
          <w:szCs w:val="24"/>
          <w:lang w:eastAsia="ru-RU"/>
        </w:rPr>
        <w:t>выполненных Работах</w:t>
      </w:r>
      <w:r w:rsidRPr="00602F65">
        <w:rPr>
          <w:rFonts w:ascii="Times New Roman" w:eastAsia="Times New Roman" w:hAnsi="Times New Roman" w:cs="Times New Roman"/>
          <w:color w:val="000000" w:themeColor="text1"/>
          <w:sz w:val="24"/>
          <w:szCs w:val="24"/>
          <w:lang w:eastAsia="ru-RU"/>
        </w:rPr>
        <w:t xml:space="preserve"> в случае, если Исполнитель не устраняет недостатки в установленные Заказчиком сроки. </w:t>
      </w:r>
    </w:p>
    <w:p w14:paraId="19005224" w14:textId="63F0B59A" w:rsidR="008728A7" w:rsidRPr="00602F65" w:rsidRDefault="008728A7" w:rsidP="00B82563">
      <w:pPr>
        <w:numPr>
          <w:ilvl w:val="2"/>
          <w:numId w:val="7"/>
        </w:numPr>
        <w:shd w:val="clear" w:color="auto" w:fill="FFFFFF"/>
        <w:tabs>
          <w:tab w:val="left" w:pos="851"/>
        </w:tabs>
        <w:spacing w:after="0" w:line="240" w:lineRule="auto"/>
        <w:ind w:left="0" w:firstLine="0"/>
        <w:contextualSpacing/>
        <w:jc w:val="both"/>
        <w:rPr>
          <w:rFonts w:ascii="Times New Roman" w:eastAsia="Times New Roman" w:hAnsi="Times New Roman" w:cs="Times New Roman"/>
          <w:bCs/>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FB63A3" w:rsidRPr="00602F65">
        <w:rPr>
          <w:rFonts w:ascii="Times New Roman" w:eastAsia="Times New Roman" w:hAnsi="Times New Roman" w:cs="Times New Roman"/>
          <w:color w:val="000000" w:themeColor="text1"/>
          <w:sz w:val="24"/>
          <w:szCs w:val="24"/>
          <w:lang w:eastAsia="ru-RU"/>
        </w:rPr>
        <w:t>выполнением Работ</w:t>
      </w:r>
      <w:r w:rsidRPr="00602F65">
        <w:rPr>
          <w:rFonts w:ascii="Times New Roman" w:eastAsia="Times New Roman" w:hAnsi="Times New Roman" w:cs="Times New Roman"/>
          <w:color w:val="000000" w:themeColor="text1"/>
          <w:sz w:val="24"/>
          <w:szCs w:val="24"/>
          <w:lang w:eastAsia="ru-RU"/>
        </w:rPr>
        <w:t>,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r w:rsidRPr="00602F65">
        <w:rPr>
          <w:rFonts w:ascii="Times New Roman" w:eastAsia="Times New Roman" w:hAnsi="Times New Roman" w:cs="Times New Roman"/>
          <w:bCs/>
          <w:color w:val="000000" w:themeColor="text1"/>
          <w:sz w:val="24"/>
          <w:szCs w:val="24"/>
          <w:lang w:eastAsia="ru-RU"/>
        </w:rPr>
        <w:t>.</w:t>
      </w:r>
    </w:p>
    <w:p w14:paraId="5211A206" w14:textId="66B882D4" w:rsidR="009D3366" w:rsidRPr="00602F65" w:rsidRDefault="008728A7" w:rsidP="009D3366">
      <w:pPr>
        <w:numPr>
          <w:ilvl w:val="2"/>
          <w:numId w:val="7"/>
        </w:numPr>
        <w:shd w:val="clear" w:color="auto" w:fill="FFFFFF"/>
        <w:tabs>
          <w:tab w:val="left" w:pos="851"/>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Письменно уведомить Заказчика о намерении приостановить </w:t>
      </w:r>
      <w:r w:rsidR="00FB63A3" w:rsidRPr="00602F65">
        <w:rPr>
          <w:rFonts w:ascii="Times New Roman" w:eastAsia="Times New Roman" w:hAnsi="Times New Roman" w:cs="Times New Roman"/>
          <w:color w:val="000000" w:themeColor="text1"/>
          <w:sz w:val="24"/>
          <w:szCs w:val="24"/>
          <w:lang w:eastAsia="ru-RU"/>
        </w:rPr>
        <w:t>выполнение Работ</w:t>
      </w:r>
      <w:r w:rsidRPr="00602F65">
        <w:rPr>
          <w:rFonts w:ascii="Times New Roman" w:eastAsia="Times New Roman" w:hAnsi="Times New Roman" w:cs="Times New Roman"/>
          <w:color w:val="000000" w:themeColor="text1"/>
          <w:sz w:val="24"/>
          <w:szCs w:val="24"/>
          <w:lang w:eastAsia="ru-RU"/>
        </w:rPr>
        <w:t xml:space="preserve"> по Договору полностью или частично, когда такая приостановка </w:t>
      </w:r>
      <w:r w:rsidR="00FB63A3" w:rsidRPr="00602F65">
        <w:rPr>
          <w:rFonts w:ascii="Times New Roman" w:eastAsia="Times New Roman" w:hAnsi="Times New Roman" w:cs="Times New Roman"/>
          <w:color w:val="000000" w:themeColor="text1"/>
          <w:sz w:val="24"/>
          <w:szCs w:val="24"/>
          <w:lang w:eastAsia="ru-RU"/>
        </w:rPr>
        <w:t>Работ</w:t>
      </w:r>
      <w:r w:rsidRPr="00602F65">
        <w:rPr>
          <w:rFonts w:ascii="Times New Roman" w:eastAsia="Times New Roman" w:hAnsi="Times New Roman" w:cs="Times New Roman"/>
          <w:color w:val="000000" w:themeColor="text1"/>
          <w:sz w:val="24"/>
          <w:szCs w:val="24"/>
          <w:lang w:eastAsia="ru-RU"/>
        </w:rPr>
        <w:t xml:space="preserve">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w:t>
      </w:r>
      <w:r w:rsidR="00FB63A3" w:rsidRPr="00602F65">
        <w:rPr>
          <w:rFonts w:ascii="Times New Roman" w:eastAsia="Times New Roman" w:hAnsi="Times New Roman" w:cs="Times New Roman"/>
          <w:color w:val="000000" w:themeColor="text1"/>
          <w:sz w:val="24"/>
          <w:szCs w:val="24"/>
          <w:lang w:eastAsia="ru-RU"/>
        </w:rPr>
        <w:t>выполнения Работ</w:t>
      </w:r>
      <w:r w:rsidRPr="00602F65">
        <w:rPr>
          <w:rFonts w:ascii="Times New Roman" w:eastAsia="Times New Roman" w:hAnsi="Times New Roman" w:cs="Times New Roman"/>
          <w:color w:val="000000" w:themeColor="text1"/>
          <w:sz w:val="24"/>
          <w:szCs w:val="24"/>
          <w:lang w:eastAsia="ru-RU"/>
        </w:rPr>
        <w:t>.</w:t>
      </w:r>
      <w:r w:rsidR="009D3366" w:rsidRPr="00602F65" w:rsidDel="009D3366">
        <w:rPr>
          <w:rFonts w:ascii="Times New Roman" w:eastAsia="Times New Roman" w:hAnsi="Times New Roman" w:cs="Times New Roman"/>
          <w:color w:val="000000" w:themeColor="text1"/>
          <w:sz w:val="24"/>
          <w:szCs w:val="24"/>
          <w:lang w:eastAsia="ru-RU"/>
        </w:rPr>
        <w:t xml:space="preserve"> </w:t>
      </w:r>
    </w:p>
    <w:p w14:paraId="79B3ABBB" w14:textId="45294A7B" w:rsidR="00ED2599" w:rsidRPr="00602F65" w:rsidRDefault="00ED2599" w:rsidP="00602F65">
      <w:pPr>
        <w:numPr>
          <w:ilvl w:val="2"/>
          <w:numId w:val="7"/>
        </w:numPr>
        <w:shd w:val="clear" w:color="auto" w:fill="FFFFFF"/>
        <w:tabs>
          <w:tab w:val="left" w:pos="851"/>
        </w:tabs>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Для обоснования права Заказчика по Договору на вычет НДС Исполнитель обязуется предоставить ему заверенную подписью и печатью выписку из книги продаж (ежеквартально), подтверждающую отражение в книге продаж Исполнителя реализацию </w:t>
      </w:r>
      <w:r w:rsidR="00FB63A3" w:rsidRPr="00602F65">
        <w:rPr>
          <w:rFonts w:ascii="Times New Roman" w:eastAsia="Times New Roman" w:hAnsi="Times New Roman" w:cs="Times New Roman"/>
          <w:color w:val="000000" w:themeColor="text1"/>
          <w:sz w:val="24"/>
          <w:szCs w:val="24"/>
          <w:lang w:eastAsia="ru-RU"/>
        </w:rPr>
        <w:t>Работ</w:t>
      </w:r>
      <w:r w:rsidRPr="00602F65">
        <w:rPr>
          <w:rFonts w:ascii="Times New Roman" w:eastAsia="Times New Roman" w:hAnsi="Times New Roman" w:cs="Times New Roman"/>
          <w:color w:val="000000" w:themeColor="text1"/>
          <w:sz w:val="24"/>
          <w:szCs w:val="24"/>
          <w:lang w:eastAsia="ru-RU"/>
        </w:rPr>
        <w:t xml:space="preserve"> Заказчику.</w:t>
      </w:r>
    </w:p>
    <w:p w14:paraId="48AF8D72" w14:textId="1D9687CC" w:rsidR="008728A7" w:rsidRPr="00602F65" w:rsidRDefault="008728A7" w:rsidP="009D3366">
      <w:pPr>
        <w:pStyle w:val="af5"/>
        <w:numPr>
          <w:ilvl w:val="2"/>
          <w:numId w:val="11"/>
        </w:numPr>
        <w:shd w:val="clear" w:color="auto" w:fill="FFFFFF"/>
        <w:tabs>
          <w:tab w:val="left" w:pos="851"/>
        </w:tabs>
        <w:ind w:left="0" w:firstLine="0"/>
        <w:jc w:val="both"/>
        <w:rPr>
          <w:color w:val="000000" w:themeColor="text1"/>
        </w:rPr>
      </w:pPr>
      <w:r w:rsidRPr="00602F65">
        <w:rPr>
          <w:color w:val="000000" w:themeColor="text1"/>
        </w:rPr>
        <w:t xml:space="preserve">Исполнять другие обязанности в соответствии с Договором и законодательством Российской Федерации. </w:t>
      </w:r>
    </w:p>
    <w:p w14:paraId="224461F2" w14:textId="6CAFC417" w:rsidR="00EA0B3B" w:rsidRPr="00602F65" w:rsidRDefault="00EA0B3B" w:rsidP="00264EAC">
      <w:pPr>
        <w:pStyle w:val="af5"/>
        <w:numPr>
          <w:ilvl w:val="2"/>
          <w:numId w:val="11"/>
        </w:numPr>
        <w:shd w:val="clear" w:color="auto" w:fill="FFFFFF"/>
        <w:tabs>
          <w:tab w:val="left" w:pos="851"/>
        </w:tabs>
        <w:autoSpaceDE w:val="0"/>
        <w:autoSpaceDN w:val="0"/>
        <w:adjustRightInd w:val="0"/>
        <w:ind w:left="0" w:firstLine="0"/>
        <w:jc w:val="both"/>
        <w:outlineLvl w:val="0"/>
        <w:rPr>
          <w:color w:val="000000" w:themeColor="text1"/>
        </w:rPr>
      </w:pPr>
      <w:r w:rsidRPr="00602F65">
        <w:rPr>
          <w:color w:val="000000" w:themeColor="text1"/>
        </w:rPr>
        <w:t xml:space="preserve">Исполнитель несёт ответственность за сохранность переданного ему Заказчиком </w:t>
      </w:r>
      <w:r w:rsidR="00825EB0">
        <w:rPr>
          <w:color w:val="000000" w:themeColor="text1"/>
        </w:rPr>
        <w:t>О</w:t>
      </w:r>
      <w:r w:rsidRPr="00602F65">
        <w:rPr>
          <w:color w:val="000000" w:themeColor="text1"/>
        </w:rPr>
        <w:t>борудования в соответствии со статьей 714 ГК РФ.</w:t>
      </w:r>
    </w:p>
    <w:p w14:paraId="714662A6" w14:textId="5C1B36BC" w:rsidR="00655E1F" w:rsidRPr="00602F65" w:rsidRDefault="00D557EB" w:rsidP="00264EAC">
      <w:pPr>
        <w:pStyle w:val="af5"/>
        <w:numPr>
          <w:ilvl w:val="2"/>
          <w:numId w:val="11"/>
        </w:numPr>
        <w:shd w:val="clear" w:color="auto" w:fill="FFFFFF"/>
        <w:tabs>
          <w:tab w:val="left" w:pos="851"/>
        </w:tabs>
        <w:autoSpaceDE w:val="0"/>
        <w:autoSpaceDN w:val="0"/>
        <w:adjustRightInd w:val="0"/>
        <w:ind w:left="0" w:firstLine="0"/>
        <w:jc w:val="both"/>
        <w:outlineLvl w:val="0"/>
        <w:rPr>
          <w:color w:val="000000" w:themeColor="text1"/>
        </w:rPr>
      </w:pPr>
      <w:r w:rsidRPr="00602F65">
        <w:rPr>
          <w:color w:val="000000" w:themeColor="text1"/>
        </w:rPr>
        <w:t>П</w:t>
      </w:r>
      <w:r w:rsidR="00655E1F" w:rsidRPr="00602F65">
        <w:rPr>
          <w:color w:val="000000" w:themeColor="text1"/>
        </w:rPr>
        <w:t xml:space="preserve">редоставить </w:t>
      </w:r>
      <w:r w:rsidR="005C6C67" w:rsidRPr="00602F65">
        <w:rPr>
          <w:color w:val="000000" w:themeColor="text1"/>
        </w:rPr>
        <w:t>Заказчику</w:t>
      </w:r>
      <w:r w:rsidR="00655E1F" w:rsidRPr="00602F65">
        <w:rPr>
          <w:color w:val="000000" w:themeColor="text1"/>
        </w:rPr>
        <w:t xml:space="preserve"> перечень ремонтных работ с описанием неисправностей Оборудования.</w:t>
      </w:r>
    </w:p>
    <w:p w14:paraId="59862209" w14:textId="7CF7D34D" w:rsidR="00316A7C" w:rsidRPr="000A1E4C" w:rsidRDefault="00532351" w:rsidP="00264EAC">
      <w:pPr>
        <w:pStyle w:val="af5"/>
        <w:numPr>
          <w:ilvl w:val="2"/>
          <w:numId w:val="11"/>
        </w:numPr>
        <w:shd w:val="clear" w:color="auto" w:fill="FFFFFF"/>
        <w:tabs>
          <w:tab w:val="left" w:pos="851"/>
        </w:tabs>
        <w:autoSpaceDE w:val="0"/>
        <w:autoSpaceDN w:val="0"/>
        <w:adjustRightInd w:val="0"/>
        <w:ind w:left="0" w:firstLine="0"/>
        <w:jc w:val="both"/>
        <w:outlineLvl w:val="0"/>
        <w:rPr>
          <w:color w:val="000000" w:themeColor="text1"/>
        </w:rPr>
      </w:pPr>
      <w:r w:rsidRPr="00602F65">
        <w:rPr>
          <w:color w:val="000000" w:themeColor="text1"/>
        </w:rPr>
        <w:t>Исполнитель обязуется в рамках выполнения Работ осуществить поверку Оборудования с выдачей Заказчику Свидетельства о поверке</w:t>
      </w:r>
      <w:r w:rsidRPr="00602F65">
        <w:rPr>
          <w:bCs/>
          <w:color w:val="000000" w:themeColor="text1"/>
        </w:rPr>
        <w:t>.</w:t>
      </w:r>
    </w:p>
    <w:p w14:paraId="02217280" w14:textId="77777777" w:rsidR="000A1E4C" w:rsidRPr="000A1E4C" w:rsidRDefault="000A1E4C" w:rsidP="000A1E4C">
      <w:pPr>
        <w:pStyle w:val="af5"/>
        <w:shd w:val="clear" w:color="auto" w:fill="FFFFFF"/>
        <w:tabs>
          <w:tab w:val="left" w:pos="851"/>
        </w:tabs>
        <w:autoSpaceDE w:val="0"/>
        <w:autoSpaceDN w:val="0"/>
        <w:adjustRightInd w:val="0"/>
        <w:ind w:left="0"/>
        <w:jc w:val="both"/>
        <w:outlineLvl w:val="0"/>
        <w:rPr>
          <w:color w:val="000000" w:themeColor="text1"/>
          <w:sz w:val="16"/>
          <w:szCs w:val="16"/>
        </w:rPr>
      </w:pPr>
    </w:p>
    <w:p w14:paraId="3DB7C948" w14:textId="77777777" w:rsidR="00290DEC" w:rsidRPr="00602F65" w:rsidRDefault="00290DEC" w:rsidP="00290DEC">
      <w:pPr>
        <w:tabs>
          <w:tab w:val="left" w:pos="709"/>
        </w:tabs>
        <w:spacing w:after="0" w:line="240" w:lineRule="auto"/>
        <w:jc w:val="both"/>
        <w:rPr>
          <w:rFonts w:ascii="Times New Roman" w:eastAsia="Times New Roman" w:hAnsi="Times New Roman" w:cs="Times New Roman"/>
          <w:b/>
          <w:snapToGrid w:val="0"/>
          <w:color w:val="000000" w:themeColor="text1"/>
          <w:sz w:val="24"/>
          <w:szCs w:val="24"/>
          <w:lang w:eastAsia="ru-RU"/>
        </w:rPr>
      </w:pPr>
      <w:r w:rsidRPr="00602F65">
        <w:rPr>
          <w:rFonts w:ascii="Times New Roman" w:eastAsia="Times New Roman" w:hAnsi="Times New Roman" w:cs="Times New Roman"/>
          <w:b/>
          <w:snapToGrid w:val="0"/>
          <w:color w:val="000000" w:themeColor="text1"/>
          <w:sz w:val="24"/>
          <w:szCs w:val="24"/>
          <w:lang w:eastAsia="ru-RU"/>
        </w:rPr>
        <w:t>2.4. Исполнитель имеет право:</w:t>
      </w:r>
    </w:p>
    <w:p w14:paraId="1098F369" w14:textId="3C54320A" w:rsidR="00D43692" w:rsidRPr="00602F65" w:rsidRDefault="00290DEC" w:rsidP="00290DEC">
      <w:pPr>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2.4.1.</w:t>
      </w:r>
      <w:r w:rsidR="00D43692" w:rsidRPr="00602F65">
        <w:rPr>
          <w:rFonts w:ascii="Times New Roman" w:eastAsia="Times New Roman" w:hAnsi="Times New Roman" w:cs="Times New Roman"/>
          <w:color w:val="000000" w:themeColor="text1"/>
          <w:sz w:val="24"/>
          <w:szCs w:val="24"/>
          <w:lang w:eastAsia="ru-RU"/>
        </w:rPr>
        <w:t xml:space="preserve"> Самостоятельно организовать </w:t>
      </w:r>
      <w:r w:rsidR="00FB63A3" w:rsidRPr="00602F65">
        <w:rPr>
          <w:rFonts w:ascii="Times New Roman" w:eastAsia="Times New Roman" w:hAnsi="Times New Roman" w:cs="Times New Roman"/>
          <w:color w:val="000000" w:themeColor="text1"/>
          <w:sz w:val="24"/>
          <w:szCs w:val="24"/>
          <w:lang w:eastAsia="ru-RU"/>
        </w:rPr>
        <w:t>выполнение Работ</w:t>
      </w:r>
      <w:r w:rsidR="00D43692" w:rsidRPr="00602F65">
        <w:rPr>
          <w:rFonts w:ascii="Times New Roman" w:eastAsia="Times New Roman" w:hAnsi="Times New Roman" w:cs="Times New Roman"/>
          <w:color w:val="000000" w:themeColor="text1"/>
          <w:sz w:val="24"/>
          <w:szCs w:val="24"/>
          <w:lang w:eastAsia="ru-RU"/>
        </w:rPr>
        <w:t>.</w:t>
      </w:r>
    </w:p>
    <w:p w14:paraId="4EB1AA32" w14:textId="080F6CFC" w:rsidR="00290DEC" w:rsidRPr="00602F65" w:rsidRDefault="00D43692" w:rsidP="00290DEC">
      <w:pPr>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2.4.2. О</w:t>
      </w:r>
      <w:r w:rsidR="00290DEC" w:rsidRPr="00602F65">
        <w:rPr>
          <w:rFonts w:ascii="Times New Roman" w:eastAsia="Times New Roman" w:hAnsi="Times New Roman" w:cs="Times New Roman"/>
          <w:color w:val="000000" w:themeColor="text1"/>
          <w:sz w:val="24"/>
          <w:szCs w:val="24"/>
          <w:lang w:eastAsia="ru-RU"/>
        </w:rPr>
        <w:t xml:space="preserve">бращаться в письменном виде к Заказчику за предоставлением информации и материалов, имеющихся в наличии у Заказчика, необходимых для </w:t>
      </w:r>
      <w:r w:rsidR="00FB63A3" w:rsidRPr="00602F65">
        <w:rPr>
          <w:rFonts w:ascii="Times New Roman" w:eastAsia="Times New Roman" w:hAnsi="Times New Roman" w:cs="Times New Roman"/>
          <w:color w:val="000000" w:themeColor="text1"/>
          <w:sz w:val="24"/>
          <w:szCs w:val="24"/>
          <w:lang w:eastAsia="ru-RU"/>
        </w:rPr>
        <w:t>выполнения Работ</w:t>
      </w:r>
      <w:r w:rsidR="00290DEC" w:rsidRPr="00602F65">
        <w:rPr>
          <w:rFonts w:ascii="Times New Roman" w:eastAsia="Times New Roman" w:hAnsi="Times New Roman" w:cs="Times New Roman"/>
          <w:color w:val="000000" w:themeColor="text1"/>
          <w:sz w:val="24"/>
          <w:szCs w:val="24"/>
          <w:lang w:eastAsia="ru-RU"/>
        </w:rPr>
        <w:t>;</w:t>
      </w:r>
    </w:p>
    <w:p w14:paraId="10DB0E3E" w14:textId="445D4A43" w:rsidR="00290DEC" w:rsidRPr="00602F65" w:rsidRDefault="00D43692" w:rsidP="00290DEC">
      <w:pPr>
        <w:tabs>
          <w:tab w:val="left" w:pos="709"/>
        </w:tabs>
        <w:spacing w:after="0" w:line="240" w:lineRule="auto"/>
        <w:jc w:val="both"/>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2.4.3. П</w:t>
      </w:r>
      <w:r w:rsidR="00290DEC" w:rsidRPr="00602F65">
        <w:rPr>
          <w:rFonts w:ascii="Times New Roman" w:eastAsia="Times New Roman" w:hAnsi="Times New Roman" w:cs="Times New Roman"/>
          <w:snapToGrid w:val="0"/>
          <w:color w:val="000000" w:themeColor="text1"/>
          <w:sz w:val="24"/>
          <w:szCs w:val="24"/>
          <w:lang w:eastAsia="ru-RU"/>
        </w:rPr>
        <w:t xml:space="preserve">ривлекать к </w:t>
      </w:r>
      <w:r w:rsidR="00FB63A3" w:rsidRPr="00602F65">
        <w:rPr>
          <w:rFonts w:ascii="Times New Roman" w:eastAsia="Times New Roman" w:hAnsi="Times New Roman" w:cs="Times New Roman"/>
          <w:snapToGrid w:val="0"/>
          <w:color w:val="000000" w:themeColor="text1"/>
          <w:sz w:val="24"/>
          <w:szCs w:val="24"/>
          <w:lang w:eastAsia="ru-RU"/>
        </w:rPr>
        <w:t>выполнению Работ</w:t>
      </w:r>
      <w:r w:rsidR="00290DEC" w:rsidRPr="00602F65">
        <w:rPr>
          <w:rFonts w:ascii="Times New Roman" w:eastAsia="Times New Roman" w:hAnsi="Times New Roman" w:cs="Times New Roman"/>
          <w:snapToGrid w:val="0"/>
          <w:color w:val="000000" w:themeColor="text1"/>
          <w:sz w:val="24"/>
          <w:szCs w:val="24"/>
          <w:lang w:eastAsia="ru-RU"/>
        </w:rPr>
        <w:t xml:space="preserve"> третьих лиц только с предварительного письменного согласия Заказчика.</w:t>
      </w:r>
    </w:p>
    <w:p w14:paraId="1E9EC3D4" w14:textId="7A290A9C" w:rsidR="00290DEC" w:rsidRPr="00602F65" w:rsidRDefault="00290DEC" w:rsidP="000A1E4C">
      <w:pPr>
        <w:pStyle w:val="af5"/>
        <w:numPr>
          <w:ilvl w:val="0"/>
          <w:numId w:val="11"/>
        </w:numPr>
        <w:spacing w:before="120" w:after="120"/>
        <w:jc w:val="center"/>
        <w:rPr>
          <w:b/>
          <w:snapToGrid w:val="0"/>
          <w:color w:val="000000" w:themeColor="text1"/>
        </w:rPr>
      </w:pPr>
      <w:r w:rsidRPr="00602F65">
        <w:rPr>
          <w:b/>
          <w:snapToGrid w:val="0"/>
          <w:color w:val="000000" w:themeColor="text1"/>
        </w:rPr>
        <w:t>Порядок сдачи-приемки</w:t>
      </w:r>
      <w:r w:rsidRPr="00602F65">
        <w:rPr>
          <w:b/>
          <w:bCs/>
          <w:snapToGrid w:val="0"/>
          <w:color w:val="000000" w:themeColor="text1"/>
        </w:rPr>
        <w:t xml:space="preserve"> </w:t>
      </w:r>
      <w:r w:rsidR="00963D9B" w:rsidRPr="00602F65">
        <w:rPr>
          <w:b/>
          <w:bCs/>
          <w:snapToGrid w:val="0"/>
          <w:color w:val="000000" w:themeColor="text1"/>
        </w:rPr>
        <w:t>работ</w:t>
      </w:r>
    </w:p>
    <w:p w14:paraId="3C6FC661" w14:textId="2611E466" w:rsidR="009C30E2" w:rsidRPr="00602F65" w:rsidRDefault="004F68C3" w:rsidP="009C30E2">
      <w:pPr>
        <w:spacing w:after="0" w:line="240" w:lineRule="auto"/>
        <w:jc w:val="both"/>
        <w:rPr>
          <w:rFonts w:ascii="Times New Roman" w:eastAsia="Times New Roman" w:hAnsi="Times New Roman"/>
          <w:color w:val="000000" w:themeColor="text1"/>
          <w:sz w:val="24"/>
          <w:szCs w:val="24"/>
        </w:rPr>
      </w:pPr>
      <w:r w:rsidRPr="00602F65">
        <w:rPr>
          <w:rFonts w:ascii="Times New Roman" w:eastAsia="Times New Roman" w:hAnsi="Times New Roman"/>
          <w:color w:val="000000" w:themeColor="text1"/>
          <w:sz w:val="24"/>
          <w:szCs w:val="24"/>
        </w:rPr>
        <w:t xml:space="preserve">3.1. </w:t>
      </w:r>
      <w:r w:rsidR="009C30E2" w:rsidRPr="00602F65">
        <w:rPr>
          <w:rFonts w:ascii="Times New Roman" w:eastAsia="Times New Roman" w:hAnsi="Times New Roman"/>
          <w:color w:val="000000" w:themeColor="text1"/>
          <w:sz w:val="24"/>
          <w:szCs w:val="24"/>
        </w:rPr>
        <w:t xml:space="preserve">По окончании выполнения Работ Исполнитель направляет Заказчику подписанный со своей стороны Акт сдачи-приемки выполненных Работ по форме Приложения № </w:t>
      </w:r>
      <w:r w:rsidR="00032829">
        <w:rPr>
          <w:rFonts w:ascii="Times New Roman" w:eastAsia="Times New Roman" w:hAnsi="Times New Roman"/>
          <w:color w:val="000000" w:themeColor="text1"/>
          <w:sz w:val="24"/>
          <w:szCs w:val="24"/>
        </w:rPr>
        <w:t>4</w:t>
      </w:r>
      <w:r w:rsidR="009C30E2" w:rsidRPr="00602F65">
        <w:rPr>
          <w:rFonts w:ascii="Times New Roman" w:eastAsia="Times New Roman" w:hAnsi="Times New Roman"/>
          <w:color w:val="000000" w:themeColor="text1"/>
          <w:sz w:val="24"/>
          <w:szCs w:val="24"/>
        </w:rPr>
        <w:t xml:space="preserve"> к Договору</w:t>
      </w:r>
      <w:r w:rsidR="00AE28CE">
        <w:rPr>
          <w:rFonts w:ascii="Times New Roman" w:eastAsia="Times New Roman" w:hAnsi="Times New Roman"/>
          <w:color w:val="000000" w:themeColor="text1"/>
          <w:sz w:val="24"/>
          <w:szCs w:val="24"/>
        </w:rPr>
        <w:t xml:space="preserve"> либо УПД</w:t>
      </w:r>
      <w:r w:rsidR="009C30E2" w:rsidRPr="00602F65">
        <w:rPr>
          <w:rFonts w:ascii="Times New Roman" w:eastAsia="Times New Roman" w:hAnsi="Times New Roman"/>
          <w:color w:val="000000" w:themeColor="text1"/>
          <w:sz w:val="24"/>
          <w:szCs w:val="24"/>
        </w:rPr>
        <w:t xml:space="preserve"> в 2 (двух) экземплярах, </w:t>
      </w:r>
      <w:r w:rsidR="009E7D66" w:rsidRPr="00602F65">
        <w:rPr>
          <w:rFonts w:ascii="Times New Roman" w:eastAsia="Times New Roman" w:hAnsi="Times New Roman"/>
          <w:color w:val="000000" w:themeColor="text1"/>
          <w:sz w:val="24"/>
          <w:szCs w:val="24"/>
        </w:rPr>
        <w:t xml:space="preserve">Оборудование, </w:t>
      </w:r>
      <w:r w:rsidR="009C30E2" w:rsidRPr="00602F65">
        <w:rPr>
          <w:rFonts w:ascii="Times New Roman" w:eastAsia="Times New Roman" w:hAnsi="Times New Roman"/>
          <w:color w:val="000000" w:themeColor="text1"/>
          <w:sz w:val="24"/>
          <w:szCs w:val="24"/>
        </w:rPr>
        <w:t>а также отчетные документы, предусмотренные Техническим заданием (Приложение №1 к Договору).</w:t>
      </w:r>
    </w:p>
    <w:p w14:paraId="271A5187" w14:textId="4FFEB698" w:rsidR="009C30E2" w:rsidRPr="00602F65" w:rsidRDefault="009C30E2" w:rsidP="009C30E2">
      <w:pPr>
        <w:spacing w:after="0" w:line="240" w:lineRule="auto"/>
        <w:jc w:val="both"/>
        <w:rPr>
          <w:rFonts w:ascii="Times New Roman" w:eastAsia="Times New Roman" w:hAnsi="Times New Roman"/>
          <w:color w:val="000000" w:themeColor="text1"/>
          <w:sz w:val="24"/>
          <w:szCs w:val="24"/>
        </w:rPr>
      </w:pPr>
      <w:r w:rsidRPr="00602F65">
        <w:rPr>
          <w:rFonts w:ascii="Times New Roman" w:eastAsia="Times New Roman" w:hAnsi="Times New Roman"/>
          <w:color w:val="000000" w:themeColor="text1"/>
          <w:sz w:val="24"/>
          <w:szCs w:val="24"/>
        </w:rPr>
        <w:t>3.2. В течение 15 (пятнадцати) рабочих дней с момента получения от Исполнителя Акт сдачи-приемки выполненных Работ</w:t>
      </w:r>
      <w:r w:rsidR="00AE28CE">
        <w:rPr>
          <w:rFonts w:ascii="Times New Roman" w:eastAsia="Times New Roman" w:hAnsi="Times New Roman"/>
          <w:color w:val="000000" w:themeColor="text1"/>
          <w:sz w:val="24"/>
          <w:szCs w:val="24"/>
        </w:rPr>
        <w:t xml:space="preserve"> либо УПД</w:t>
      </w:r>
      <w:r w:rsidRPr="00602F65">
        <w:rPr>
          <w:rFonts w:ascii="Times New Roman" w:eastAsia="Times New Roman" w:hAnsi="Times New Roman"/>
          <w:color w:val="000000" w:themeColor="text1"/>
          <w:sz w:val="24"/>
          <w:szCs w:val="24"/>
        </w:rPr>
        <w:t xml:space="preserve"> и отчетных документов в соответствии с п. 3.1 Договора Заказчик:</w:t>
      </w:r>
    </w:p>
    <w:p w14:paraId="37B67D2A" w14:textId="79AFD71B" w:rsidR="009C30E2" w:rsidRPr="00602F65" w:rsidRDefault="009C30E2" w:rsidP="009C30E2">
      <w:pPr>
        <w:spacing w:after="0" w:line="240" w:lineRule="auto"/>
        <w:jc w:val="both"/>
        <w:rPr>
          <w:rFonts w:ascii="Times New Roman" w:eastAsia="Times New Roman" w:hAnsi="Times New Roman"/>
          <w:color w:val="000000" w:themeColor="text1"/>
          <w:sz w:val="24"/>
          <w:szCs w:val="24"/>
        </w:rPr>
      </w:pPr>
      <w:r w:rsidRPr="00602F65">
        <w:rPr>
          <w:rFonts w:ascii="Times New Roman" w:eastAsia="Times New Roman" w:hAnsi="Times New Roman"/>
          <w:color w:val="000000" w:themeColor="text1"/>
          <w:sz w:val="24"/>
          <w:szCs w:val="24"/>
        </w:rPr>
        <w:t xml:space="preserve">3.2.1. подписывает Акт сдачи-приемки выполненных Работ </w:t>
      </w:r>
      <w:r w:rsidR="00AE28CE">
        <w:rPr>
          <w:rFonts w:ascii="Times New Roman" w:eastAsia="Times New Roman" w:hAnsi="Times New Roman"/>
          <w:color w:val="000000" w:themeColor="text1"/>
          <w:sz w:val="24"/>
          <w:szCs w:val="24"/>
        </w:rPr>
        <w:t>либо УПД</w:t>
      </w:r>
      <w:r w:rsidR="00AE28CE" w:rsidRPr="00602F65">
        <w:rPr>
          <w:rFonts w:ascii="Times New Roman" w:eastAsia="Times New Roman" w:hAnsi="Times New Roman"/>
          <w:color w:val="000000" w:themeColor="text1"/>
          <w:sz w:val="24"/>
          <w:szCs w:val="24"/>
        </w:rPr>
        <w:t xml:space="preserve"> </w:t>
      </w:r>
      <w:r w:rsidRPr="00602F65">
        <w:rPr>
          <w:rFonts w:ascii="Times New Roman" w:eastAsia="Times New Roman" w:hAnsi="Times New Roman"/>
          <w:color w:val="000000" w:themeColor="text1"/>
          <w:sz w:val="24"/>
          <w:szCs w:val="24"/>
        </w:rPr>
        <w:t>и возвращает 1 (один) его экземпляр Исполнителю, либо</w:t>
      </w:r>
    </w:p>
    <w:p w14:paraId="6EEC74EB" w14:textId="77777777" w:rsidR="009C30E2" w:rsidRPr="00602F65" w:rsidRDefault="009C30E2" w:rsidP="009C30E2">
      <w:pPr>
        <w:spacing w:after="0" w:line="240" w:lineRule="auto"/>
        <w:jc w:val="both"/>
        <w:rPr>
          <w:rFonts w:ascii="Times New Roman" w:eastAsia="Times New Roman" w:hAnsi="Times New Roman"/>
          <w:color w:val="000000" w:themeColor="text1"/>
          <w:sz w:val="24"/>
          <w:szCs w:val="24"/>
        </w:rPr>
      </w:pPr>
      <w:r w:rsidRPr="00602F65">
        <w:rPr>
          <w:rFonts w:ascii="Times New Roman" w:eastAsia="Times New Roman" w:hAnsi="Times New Roman"/>
          <w:color w:val="000000" w:themeColor="text1"/>
          <w:sz w:val="24"/>
          <w:szCs w:val="24"/>
        </w:rPr>
        <w:lastRenderedPageBreak/>
        <w:t xml:space="preserve">3.2.2. направляет Исполнителю письменный мотивированный отказ от приемки Работ (далее – «Ведомость замечаний»), в котором отражает недостатки выполненных Работ, а также срок на их устранение. </w:t>
      </w:r>
    </w:p>
    <w:p w14:paraId="004E5236" w14:textId="77777777" w:rsidR="009C30E2" w:rsidRPr="00602F65" w:rsidRDefault="009C30E2" w:rsidP="009C30E2">
      <w:pPr>
        <w:spacing w:after="0" w:line="240" w:lineRule="auto"/>
        <w:jc w:val="both"/>
        <w:rPr>
          <w:rFonts w:ascii="Times New Roman" w:eastAsia="Times New Roman" w:hAnsi="Times New Roman"/>
          <w:color w:val="000000" w:themeColor="text1"/>
          <w:sz w:val="24"/>
          <w:szCs w:val="24"/>
        </w:rPr>
      </w:pPr>
      <w:r w:rsidRPr="00602F65">
        <w:rPr>
          <w:rFonts w:ascii="Times New Roman" w:eastAsia="Times New Roman" w:hAnsi="Times New Roman"/>
          <w:color w:val="000000" w:themeColor="text1"/>
          <w:sz w:val="24"/>
          <w:szCs w:val="24"/>
        </w:rPr>
        <w:t>3.3. 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3.1 - 3.2 Договора.</w:t>
      </w:r>
    </w:p>
    <w:p w14:paraId="57B49863" w14:textId="77777777" w:rsidR="009C30E2" w:rsidRPr="00602F65" w:rsidRDefault="009C30E2" w:rsidP="009C30E2">
      <w:pPr>
        <w:spacing w:after="0" w:line="240" w:lineRule="auto"/>
        <w:jc w:val="both"/>
        <w:rPr>
          <w:rFonts w:ascii="Times New Roman" w:eastAsia="Times New Roman" w:hAnsi="Times New Roman"/>
          <w:color w:val="000000" w:themeColor="text1"/>
          <w:sz w:val="24"/>
          <w:szCs w:val="24"/>
        </w:rPr>
      </w:pPr>
      <w:r w:rsidRPr="00602F65">
        <w:rPr>
          <w:rFonts w:ascii="Times New Roman" w:eastAsia="Times New Roman" w:hAnsi="Times New Roman"/>
          <w:color w:val="000000" w:themeColor="text1"/>
          <w:sz w:val="24"/>
          <w:szCs w:val="24"/>
        </w:rPr>
        <w:t xml:space="preserve">Указание Заказчиком срока новой приемки не влечет переноса установленного Договором срока выполнения Работ и не исключает ответственности Исполнителя за его нарушение. </w:t>
      </w:r>
    </w:p>
    <w:p w14:paraId="464705B4" w14:textId="6100C2C7" w:rsidR="009C30E2" w:rsidRPr="00602F65" w:rsidRDefault="009C30E2" w:rsidP="009C30E2">
      <w:pPr>
        <w:spacing w:after="0" w:line="240" w:lineRule="auto"/>
        <w:jc w:val="both"/>
        <w:rPr>
          <w:rFonts w:ascii="Times New Roman" w:eastAsia="Times New Roman" w:hAnsi="Times New Roman"/>
          <w:color w:val="000000" w:themeColor="text1"/>
          <w:sz w:val="24"/>
          <w:szCs w:val="24"/>
        </w:rPr>
      </w:pPr>
      <w:r w:rsidRPr="00602F65">
        <w:rPr>
          <w:rFonts w:ascii="Times New Roman" w:eastAsia="Times New Roman" w:hAnsi="Times New Roman"/>
          <w:color w:val="000000" w:themeColor="text1"/>
          <w:sz w:val="24"/>
          <w:szCs w:val="24"/>
        </w:rPr>
        <w:t>3.4. Работы считаются выполненными Исполнителем и принятыми Заказчиком с даты подписания Сторонами Акта сдачи-приемки Работ</w:t>
      </w:r>
      <w:r w:rsidR="0093657C">
        <w:rPr>
          <w:rFonts w:ascii="Times New Roman" w:eastAsia="Times New Roman" w:hAnsi="Times New Roman"/>
          <w:color w:val="000000" w:themeColor="text1"/>
          <w:sz w:val="24"/>
          <w:szCs w:val="24"/>
        </w:rPr>
        <w:t xml:space="preserve"> либо УПД</w:t>
      </w:r>
      <w:r w:rsidRPr="00602F65">
        <w:rPr>
          <w:rFonts w:ascii="Times New Roman" w:eastAsia="Times New Roman" w:hAnsi="Times New Roman"/>
          <w:color w:val="000000" w:themeColor="text1"/>
          <w:sz w:val="24"/>
          <w:szCs w:val="24"/>
        </w:rPr>
        <w:t>.</w:t>
      </w:r>
    </w:p>
    <w:p w14:paraId="2DB2964B" w14:textId="44F4F30A" w:rsidR="009C30E2" w:rsidRPr="00602F65" w:rsidRDefault="009C30E2" w:rsidP="009C30E2">
      <w:pPr>
        <w:spacing w:after="0" w:line="240" w:lineRule="auto"/>
        <w:jc w:val="both"/>
        <w:rPr>
          <w:rFonts w:ascii="Times New Roman" w:eastAsia="Times New Roman" w:hAnsi="Times New Roman"/>
          <w:color w:val="000000" w:themeColor="text1"/>
          <w:sz w:val="24"/>
          <w:szCs w:val="24"/>
        </w:rPr>
      </w:pPr>
      <w:r w:rsidRPr="00602F65">
        <w:rPr>
          <w:rFonts w:ascii="Times New Roman" w:eastAsia="Times New Roman" w:hAnsi="Times New Roman"/>
          <w:color w:val="000000" w:themeColor="text1"/>
          <w:sz w:val="24"/>
          <w:szCs w:val="24"/>
        </w:rPr>
        <w:t>3.5. Исполнитель обязан представить Заказчику счет-фактуру</w:t>
      </w:r>
      <w:r w:rsidR="00AE28CE">
        <w:rPr>
          <w:rFonts w:ascii="Times New Roman" w:eastAsia="Times New Roman" w:hAnsi="Times New Roman"/>
          <w:color w:val="000000" w:themeColor="text1"/>
          <w:sz w:val="24"/>
          <w:szCs w:val="24"/>
        </w:rPr>
        <w:t xml:space="preserve"> </w:t>
      </w:r>
      <w:r w:rsidR="00AE28CE" w:rsidRPr="00EF7692">
        <w:rPr>
          <w:rFonts w:ascii="Times New Roman" w:hAnsi="Times New Roman"/>
          <w:bCs/>
          <w:color w:val="000000" w:themeColor="text1"/>
          <w:sz w:val="24"/>
          <w:szCs w:val="24"/>
        </w:rPr>
        <w:t>/</w:t>
      </w:r>
      <w:r w:rsidR="00AE28CE">
        <w:rPr>
          <w:rFonts w:ascii="Times New Roman" w:hAnsi="Times New Roman"/>
          <w:bCs/>
          <w:color w:val="000000" w:themeColor="text1"/>
          <w:sz w:val="24"/>
          <w:szCs w:val="24"/>
        </w:rPr>
        <w:t xml:space="preserve"> </w:t>
      </w:r>
      <w:r w:rsidR="00AE28CE" w:rsidRPr="00EF7692">
        <w:rPr>
          <w:rFonts w:ascii="Times New Roman" w:hAnsi="Times New Roman"/>
          <w:bCs/>
          <w:color w:val="000000" w:themeColor="text1"/>
          <w:sz w:val="24"/>
          <w:szCs w:val="24"/>
        </w:rPr>
        <w:t>УПД</w:t>
      </w:r>
      <w:r w:rsidRPr="00602F65">
        <w:rPr>
          <w:rFonts w:ascii="Times New Roman" w:eastAsia="Times New Roman" w:hAnsi="Times New Roman"/>
          <w:color w:val="000000" w:themeColor="text1"/>
          <w:sz w:val="24"/>
          <w:szCs w:val="24"/>
        </w:rPr>
        <w:t>,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счета-фактуры</w:t>
      </w:r>
      <w:r w:rsidR="00AE28CE">
        <w:rPr>
          <w:rFonts w:ascii="Times New Roman" w:eastAsia="Times New Roman" w:hAnsi="Times New Roman"/>
          <w:color w:val="000000" w:themeColor="text1"/>
          <w:sz w:val="24"/>
          <w:szCs w:val="24"/>
        </w:rPr>
        <w:t xml:space="preserve"> </w:t>
      </w:r>
      <w:r w:rsidR="00AE28CE" w:rsidRPr="00EF7692">
        <w:rPr>
          <w:rFonts w:ascii="Times New Roman" w:hAnsi="Times New Roman"/>
          <w:bCs/>
          <w:color w:val="000000" w:themeColor="text1"/>
          <w:sz w:val="24"/>
          <w:szCs w:val="24"/>
        </w:rPr>
        <w:t>/</w:t>
      </w:r>
      <w:r w:rsidR="00AE28CE">
        <w:rPr>
          <w:rFonts w:ascii="Times New Roman" w:hAnsi="Times New Roman"/>
          <w:bCs/>
          <w:color w:val="000000" w:themeColor="text1"/>
          <w:sz w:val="24"/>
          <w:szCs w:val="24"/>
        </w:rPr>
        <w:t xml:space="preserve"> </w:t>
      </w:r>
      <w:r w:rsidR="00AE28CE" w:rsidRPr="00EF7692">
        <w:rPr>
          <w:rFonts w:ascii="Times New Roman" w:hAnsi="Times New Roman"/>
          <w:bCs/>
          <w:color w:val="000000" w:themeColor="text1"/>
          <w:sz w:val="24"/>
          <w:szCs w:val="24"/>
        </w:rPr>
        <w:t>УПД</w:t>
      </w:r>
      <w:r w:rsidRPr="00602F65">
        <w:rPr>
          <w:rFonts w:ascii="Times New Roman" w:eastAsia="Times New Roman" w:hAnsi="Times New Roman"/>
          <w:color w:val="000000" w:themeColor="text1"/>
          <w:sz w:val="24"/>
          <w:szCs w:val="24"/>
        </w:rPr>
        <w:t xml:space="preserve"> в течение 3 рабочих дней с даты получения соответствующего письменного требования Заказчика. </w:t>
      </w:r>
    </w:p>
    <w:p w14:paraId="373C9529" w14:textId="69DC2A9B" w:rsidR="009C30E2" w:rsidRPr="00602F65" w:rsidRDefault="009C30E2" w:rsidP="009C30E2">
      <w:pPr>
        <w:spacing w:after="0" w:line="240" w:lineRule="auto"/>
        <w:jc w:val="both"/>
        <w:rPr>
          <w:rFonts w:ascii="Times New Roman" w:eastAsia="Times New Roman" w:hAnsi="Times New Roman"/>
          <w:color w:val="000000" w:themeColor="text1"/>
          <w:sz w:val="24"/>
          <w:szCs w:val="24"/>
        </w:rPr>
      </w:pPr>
      <w:r w:rsidRPr="00602F65">
        <w:rPr>
          <w:rFonts w:ascii="Times New Roman" w:eastAsia="Times New Roman" w:hAnsi="Times New Roman"/>
          <w:color w:val="000000" w:themeColor="text1"/>
          <w:sz w:val="24"/>
          <w:szCs w:val="24"/>
        </w:rPr>
        <w:t xml:space="preserve">3.6. Акт сдачи-приемки Работ </w:t>
      </w:r>
      <w:r w:rsidR="00AE28CE">
        <w:rPr>
          <w:rFonts w:ascii="Times New Roman" w:eastAsia="Times New Roman" w:hAnsi="Times New Roman"/>
          <w:color w:val="000000" w:themeColor="text1"/>
          <w:sz w:val="24"/>
          <w:szCs w:val="24"/>
        </w:rPr>
        <w:t>либо УПД</w:t>
      </w:r>
      <w:r w:rsidR="00AE28CE" w:rsidRPr="00602F65">
        <w:rPr>
          <w:rFonts w:ascii="Times New Roman" w:eastAsia="Times New Roman" w:hAnsi="Times New Roman"/>
          <w:color w:val="000000" w:themeColor="text1"/>
          <w:sz w:val="24"/>
          <w:szCs w:val="24"/>
        </w:rPr>
        <w:t xml:space="preserve"> </w:t>
      </w:r>
      <w:r w:rsidRPr="00602F65">
        <w:rPr>
          <w:rFonts w:ascii="Times New Roman" w:eastAsia="Times New Roman" w:hAnsi="Times New Roman"/>
          <w:color w:val="000000" w:themeColor="text1"/>
          <w:sz w:val="24"/>
          <w:szCs w:val="24"/>
        </w:rPr>
        <w:t>не может быть подписан Исполнителем в одностороннем порядке и не может быть оплачены Заказчиком в таком случае.</w:t>
      </w:r>
    </w:p>
    <w:p w14:paraId="2B43A53C" w14:textId="5EFAD692" w:rsidR="009C30E2" w:rsidRPr="002F6C4F" w:rsidRDefault="009C30E2" w:rsidP="009C30E2">
      <w:pPr>
        <w:spacing w:after="0" w:line="240" w:lineRule="auto"/>
        <w:jc w:val="both"/>
        <w:rPr>
          <w:rFonts w:ascii="Times New Roman" w:eastAsia="Times New Roman" w:hAnsi="Times New Roman"/>
          <w:color w:val="000000" w:themeColor="text1"/>
          <w:sz w:val="24"/>
          <w:szCs w:val="24"/>
        </w:rPr>
      </w:pPr>
      <w:r w:rsidRPr="00602F65">
        <w:rPr>
          <w:rFonts w:ascii="Times New Roman" w:eastAsia="Times New Roman" w:hAnsi="Times New Roman"/>
          <w:color w:val="000000" w:themeColor="text1"/>
          <w:sz w:val="24"/>
          <w:szCs w:val="24"/>
        </w:rPr>
        <w:t xml:space="preserve">3.7. Если Исполнитель не устранит недостатки Работ, указанные в Ведомости замечаний, в срок, установленный Заказчиком в соответствии с пунктом 3.2.2 Договора, Заказчик вправе собственными силами и (или) силами третьих лиц устранить недостатки, выявленные в ходе приемки результатов Работ, с отнесением на Исполнителя соответствующих расходов. Исполнитель обязан возместить указанные расходы Заказчика в течение 10 (десяти) рабочих </w:t>
      </w:r>
      <w:r w:rsidRPr="002F6C4F">
        <w:rPr>
          <w:rFonts w:ascii="Times New Roman" w:eastAsia="Times New Roman" w:hAnsi="Times New Roman"/>
          <w:color w:val="000000" w:themeColor="text1"/>
          <w:sz w:val="24"/>
          <w:szCs w:val="24"/>
        </w:rPr>
        <w:t>дней с даты получения соответствующего письменного требования Заказчика</w:t>
      </w:r>
    </w:p>
    <w:p w14:paraId="4143014E" w14:textId="22923905" w:rsidR="00AE28CE" w:rsidRDefault="00891293" w:rsidP="00593645">
      <w:pPr>
        <w:spacing w:after="0" w:line="240" w:lineRule="auto"/>
        <w:jc w:val="both"/>
        <w:rPr>
          <w:rFonts w:ascii="Times New Roman" w:eastAsia="Times New Roman" w:hAnsi="Times New Roman" w:cs="Times New Roman"/>
          <w:snapToGrid w:val="0"/>
          <w:color w:val="000000" w:themeColor="text1"/>
          <w:sz w:val="24"/>
          <w:szCs w:val="24"/>
          <w:lang w:eastAsia="ru-RU"/>
        </w:rPr>
      </w:pPr>
      <w:r w:rsidRPr="002F6C4F">
        <w:rPr>
          <w:rFonts w:ascii="Times New Roman" w:eastAsia="Times New Roman" w:hAnsi="Times New Roman" w:cs="Times New Roman"/>
          <w:snapToGrid w:val="0"/>
          <w:color w:val="000000" w:themeColor="text1"/>
          <w:sz w:val="24"/>
          <w:szCs w:val="24"/>
          <w:lang w:eastAsia="ru-RU"/>
        </w:rPr>
        <w:t xml:space="preserve">3.8. Гарантия на отремонтированное </w:t>
      </w:r>
      <w:r w:rsidR="00593645" w:rsidRPr="002F6C4F">
        <w:rPr>
          <w:rFonts w:ascii="Times New Roman" w:eastAsia="Times New Roman" w:hAnsi="Times New Roman" w:cs="Times New Roman"/>
          <w:snapToGrid w:val="0"/>
          <w:color w:val="000000" w:themeColor="text1"/>
          <w:sz w:val="24"/>
          <w:szCs w:val="24"/>
          <w:lang w:eastAsia="ru-RU"/>
        </w:rPr>
        <w:t>О</w:t>
      </w:r>
      <w:r w:rsidRPr="002F6C4F">
        <w:rPr>
          <w:rFonts w:ascii="Times New Roman" w:eastAsia="Times New Roman" w:hAnsi="Times New Roman" w:cs="Times New Roman"/>
          <w:snapToGrid w:val="0"/>
          <w:color w:val="000000" w:themeColor="text1"/>
          <w:sz w:val="24"/>
          <w:szCs w:val="24"/>
          <w:lang w:eastAsia="ru-RU"/>
        </w:rPr>
        <w:t>борудование</w:t>
      </w:r>
      <w:r w:rsidR="00461993" w:rsidRPr="002F6C4F">
        <w:rPr>
          <w:rFonts w:ascii="Times New Roman" w:eastAsia="Times New Roman" w:hAnsi="Times New Roman" w:cs="Times New Roman"/>
          <w:snapToGrid w:val="0"/>
          <w:color w:val="000000" w:themeColor="text1"/>
          <w:sz w:val="24"/>
          <w:szCs w:val="24"/>
          <w:lang w:eastAsia="ru-RU"/>
        </w:rPr>
        <w:t xml:space="preserve"> </w:t>
      </w:r>
      <w:r w:rsidRPr="002F6C4F">
        <w:rPr>
          <w:rFonts w:ascii="Times New Roman" w:eastAsia="Times New Roman" w:hAnsi="Times New Roman" w:cs="Times New Roman"/>
          <w:snapToGrid w:val="0"/>
          <w:color w:val="000000" w:themeColor="text1"/>
          <w:sz w:val="24"/>
          <w:szCs w:val="24"/>
          <w:lang w:eastAsia="ru-RU"/>
        </w:rPr>
        <w:t xml:space="preserve">составляет не менее 12 (двенадцати) месяцев с даты подписания </w:t>
      </w:r>
      <w:r w:rsidRPr="002F6C4F">
        <w:rPr>
          <w:rFonts w:ascii="Times New Roman" w:eastAsia="Times New Roman" w:hAnsi="Times New Roman"/>
          <w:color w:val="000000" w:themeColor="text1"/>
          <w:sz w:val="24"/>
          <w:szCs w:val="24"/>
        </w:rPr>
        <w:t>Акт сдачи-приемки выполненных Работ</w:t>
      </w:r>
      <w:r w:rsidR="00D700F0" w:rsidRPr="00D700F0">
        <w:rPr>
          <w:rFonts w:ascii="Times New Roman" w:eastAsia="Times New Roman" w:hAnsi="Times New Roman"/>
          <w:color w:val="000000" w:themeColor="text1"/>
          <w:sz w:val="24"/>
          <w:szCs w:val="24"/>
        </w:rPr>
        <w:t xml:space="preserve"> </w:t>
      </w:r>
      <w:r w:rsidR="00D700F0">
        <w:rPr>
          <w:rFonts w:ascii="Times New Roman" w:eastAsia="Times New Roman" w:hAnsi="Times New Roman"/>
          <w:color w:val="000000" w:themeColor="text1"/>
          <w:sz w:val="24"/>
          <w:szCs w:val="24"/>
        </w:rPr>
        <w:t>либо УПД</w:t>
      </w:r>
      <w:r w:rsidRPr="002F6C4F">
        <w:rPr>
          <w:rFonts w:ascii="Times New Roman" w:eastAsia="Times New Roman" w:hAnsi="Times New Roman" w:cs="Times New Roman"/>
          <w:snapToGrid w:val="0"/>
          <w:color w:val="000000" w:themeColor="text1"/>
          <w:sz w:val="24"/>
          <w:szCs w:val="24"/>
          <w:lang w:eastAsia="ru-RU"/>
        </w:rPr>
        <w:t>.</w:t>
      </w:r>
      <w:r w:rsidR="00593645" w:rsidRPr="002F6C4F">
        <w:rPr>
          <w:color w:val="000000" w:themeColor="text1"/>
        </w:rPr>
        <w:t xml:space="preserve"> </w:t>
      </w:r>
      <w:r w:rsidR="00593645" w:rsidRPr="002F6C4F">
        <w:rPr>
          <w:rFonts w:ascii="Times New Roman" w:eastAsia="Times New Roman" w:hAnsi="Times New Roman" w:cs="Times New Roman"/>
          <w:snapToGrid w:val="0"/>
          <w:color w:val="000000" w:themeColor="text1"/>
          <w:sz w:val="24"/>
          <w:szCs w:val="24"/>
          <w:lang w:eastAsia="ru-RU"/>
        </w:rPr>
        <w:t>В период гарантийного срока Исполнитель обязуется своими силами и за свой счет проводить необходимый ремонт Оборудования. Исполнитель обязуется приступить к гарантийному обслуживанию в течение 5 (Пяти) рабочих дней с момента поступления соответствующей заявки Заказчика. Течение гарантийного срока продлевается на время проведения ремонтных работ.</w:t>
      </w:r>
    </w:p>
    <w:p w14:paraId="52522D54" w14:textId="068BFA8B" w:rsidR="00290DEC" w:rsidRPr="002F6C4F" w:rsidRDefault="00290DEC" w:rsidP="000A1E4C">
      <w:pPr>
        <w:numPr>
          <w:ilvl w:val="0"/>
          <w:numId w:val="11"/>
        </w:numPr>
        <w:spacing w:before="120" w:after="120" w:line="240" w:lineRule="auto"/>
        <w:jc w:val="center"/>
        <w:rPr>
          <w:rFonts w:ascii="Times New Roman" w:eastAsia="Times New Roman" w:hAnsi="Times New Roman" w:cs="Times New Roman"/>
          <w:b/>
          <w:snapToGrid w:val="0"/>
          <w:color w:val="000000" w:themeColor="text1"/>
          <w:sz w:val="24"/>
          <w:szCs w:val="24"/>
          <w:lang w:eastAsia="ru-RU"/>
        </w:rPr>
      </w:pPr>
      <w:r w:rsidRPr="002F6C4F">
        <w:rPr>
          <w:rFonts w:ascii="Times New Roman" w:eastAsia="Times New Roman" w:hAnsi="Times New Roman" w:cs="Times New Roman"/>
          <w:b/>
          <w:snapToGrid w:val="0"/>
          <w:color w:val="000000" w:themeColor="text1"/>
          <w:sz w:val="24"/>
          <w:szCs w:val="24"/>
          <w:lang w:eastAsia="ru-RU"/>
        </w:rPr>
        <w:t xml:space="preserve">Стоимость </w:t>
      </w:r>
      <w:r w:rsidR="00963D9B" w:rsidRPr="002F6C4F">
        <w:rPr>
          <w:rFonts w:ascii="Times New Roman" w:eastAsia="Times New Roman" w:hAnsi="Times New Roman" w:cs="Times New Roman"/>
          <w:b/>
          <w:bCs/>
          <w:snapToGrid w:val="0"/>
          <w:color w:val="000000" w:themeColor="text1"/>
          <w:sz w:val="24"/>
          <w:szCs w:val="24"/>
          <w:lang w:eastAsia="ru-RU"/>
        </w:rPr>
        <w:t>работ</w:t>
      </w:r>
      <w:r w:rsidRPr="002F6C4F">
        <w:rPr>
          <w:rFonts w:ascii="Times New Roman" w:eastAsia="Times New Roman" w:hAnsi="Times New Roman" w:cs="Times New Roman"/>
          <w:b/>
          <w:bCs/>
          <w:snapToGrid w:val="0"/>
          <w:color w:val="000000" w:themeColor="text1"/>
          <w:sz w:val="24"/>
          <w:szCs w:val="24"/>
          <w:lang w:eastAsia="ru-RU"/>
        </w:rPr>
        <w:t xml:space="preserve"> и</w:t>
      </w:r>
      <w:r w:rsidRPr="002F6C4F">
        <w:rPr>
          <w:rFonts w:ascii="Times New Roman" w:eastAsia="Times New Roman" w:hAnsi="Times New Roman" w:cs="Times New Roman"/>
          <w:b/>
          <w:snapToGrid w:val="0"/>
          <w:color w:val="000000" w:themeColor="text1"/>
          <w:sz w:val="24"/>
          <w:szCs w:val="24"/>
          <w:lang w:eastAsia="ru-RU"/>
        </w:rPr>
        <w:t xml:space="preserve"> порядок расчетов </w:t>
      </w:r>
    </w:p>
    <w:p w14:paraId="6CF945AB" w14:textId="4779141C" w:rsidR="009C30E2" w:rsidRPr="00602F65" w:rsidRDefault="007E6EAD" w:rsidP="009C30E2">
      <w:pPr>
        <w:tabs>
          <w:tab w:val="left" w:pos="567"/>
        </w:tabs>
        <w:spacing w:after="0" w:line="240" w:lineRule="auto"/>
        <w:jc w:val="both"/>
        <w:rPr>
          <w:rFonts w:ascii="Times New Roman" w:hAnsi="Times New Roman"/>
          <w:color w:val="000000" w:themeColor="text1"/>
          <w:sz w:val="24"/>
          <w:szCs w:val="24"/>
          <w:lang w:eastAsia="ru-RU"/>
        </w:rPr>
      </w:pPr>
      <w:r w:rsidRPr="002F6C4F">
        <w:rPr>
          <w:rFonts w:ascii="Times New Roman" w:hAnsi="Times New Roman" w:cs="Times New Roman"/>
          <w:snapToGrid w:val="0"/>
          <w:color w:val="000000" w:themeColor="text1"/>
          <w:sz w:val="24"/>
          <w:szCs w:val="24"/>
        </w:rPr>
        <w:t xml:space="preserve">4.1. </w:t>
      </w:r>
      <w:r w:rsidR="009C30E2" w:rsidRPr="002F6C4F">
        <w:rPr>
          <w:rFonts w:ascii="Times New Roman" w:hAnsi="Times New Roman" w:cs="Times New Roman"/>
          <w:snapToGrid w:val="0"/>
          <w:color w:val="000000" w:themeColor="text1"/>
          <w:sz w:val="24"/>
          <w:szCs w:val="24"/>
        </w:rPr>
        <w:t>Стоимость Работ по Договору (далее – «Цена Договора») является твердой и составляет</w:t>
      </w:r>
      <w:r w:rsidR="009C30E2" w:rsidRPr="00602F65">
        <w:rPr>
          <w:rFonts w:ascii="Times New Roman" w:hAnsi="Times New Roman" w:cs="Times New Roman"/>
          <w:snapToGrid w:val="0"/>
          <w:color w:val="000000" w:themeColor="text1"/>
          <w:sz w:val="24"/>
          <w:szCs w:val="24"/>
        </w:rPr>
        <w:t xml:space="preserve"> </w:t>
      </w:r>
      <w:r w:rsidR="00D26086" w:rsidRPr="00D26086">
        <w:rPr>
          <w:rFonts w:ascii="Times New Roman" w:hAnsi="Times New Roman" w:cs="Times New Roman"/>
          <w:snapToGrid w:val="0"/>
          <w:color w:val="000000" w:themeColor="text1"/>
          <w:sz w:val="24"/>
          <w:szCs w:val="24"/>
        </w:rPr>
        <w:t xml:space="preserve">___________ (__________________) рублей </w:t>
      </w:r>
      <w:r w:rsidR="001A7C2A">
        <w:rPr>
          <w:rFonts w:ascii="Times New Roman" w:hAnsi="Times New Roman" w:cs="Times New Roman"/>
          <w:snapToGrid w:val="0"/>
          <w:color w:val="000000" w:themeColor="text1"/>
          <w:sz w:val="24"/>
          <w:szCs w:val="24"/>
        </w:rPr>
        <w:t>__</w:t>
      </w:r>
      <w:r w:rsidR="00D26086" w:rsidRPr="00D26086">
        <w:rPr>
          <w:rFonts w:ascii="Times New Roman" w:hAnsi="Times New Roman" w:cs="Times New Roman"/>
          <w:snapToGrid w:val="0"/>
          <w:color w:val="000000" w:themeColor="text1"/>
          <w:sz w:val="24"/>
          <w:szCs w:val="24"/>
        </w:rPr>
        <w:t xml:space="preserve"> копеек</w:t>
      </w:r>
      <w:r w:rsidR="001A7C2A" w:rsidRPr="00B7487F">
        <w:rPr>
          <w:rFonts w:ascii="Times New Roman" w:hAnsi="Times New Roman" w:cs="Times New Roman"/>
          <w:snapToGrid w:val="0"/>
          <w:sz w:val="24"/>
          <w:szCs w:val="24"/>
        </w:rPr>
        <w:t>,</w:t>
      </w:r>
      <w:r w:rsidR="001A7C2A" w:rsidRPr="00B7487F">
        <w:rPr>
          <w:rFonts w:ascii="Times New Roman" w:hAnsi="Times New Roman" w:cs="Times New Roman"/>
          <w:sz w:val="24"/>
          <w:szCs w:val="24"/>
        </w:rPr>
        <w:t xml:space="preserve"> без учета НДС, при этом НДС исчисляется дополнительно по ставке, установленной статьей 164 Налогового кодекса РФ.</w:t>
      </w:r>
      <w:r w:rsidR="001A7C2A">
        <w:rPr>
          <w:rFonts w:ascii="Times New Roman" w:hAnsi="Times New Roman" w:cs="Times New Roman"/>
          <w:sz w:val="24"/>
          <w:szCs w:val="24"/>
        </w:rPr>
        <w:t xml:space="preserve"> </w:t>
      </w:r>
      <w:r w:rsidR="009C30E2" w:rsidRPr="00602F65">
        <w:rPr>
          <w:rFonts w:ascii="Times New Roman" w:hAnsi="Times New Roman" w:cs="Times New Roman"/>
          <w:snapToGrid w:val="0"/>
          <w:color w:val="000000" w:themeColor="text1"/>
          <w:sz w:val="24"/>
          <w:szCs w:val="24"/>
        </w:rPr>
        <w:t xml:space="preserve">Цена Договора определена в соответствии </w:t>
      </w:r>
      <w:r w:rsidR="0058269F" w:rsidRPr="0058269F">
        <w:rPr>
          <w:rFonts w:ascii="Times New Roman" w:hAnsi="Times New Roman" w:cs="Times New Roman"/>
          <w:snapToGrid w:val="0"/>
          <w:color w:val="000000" w:themeColor="text1"/>
          <w:sz w:val="24"/>
          <w:szCs w:val="24"/>
        </w:rPr>
        <w:t xml:space="preserve">с Протоколом соглашения о договорной цене </w:t>
      </w:r>
      <w:r w:rsidR="009C30E2" w:rsidRPr="00602F65">
        <w:rPr>
          <w:rFonts w:ascii="Times New Roman" w:hAnsi="Times New Roman" w:cs="Times New Roman"/>
          <w:snapToGrid w:val="0"/>
          <w:color w:val="000000" w:themeColor="text1"/>
          <w:sz w:val="24"/>
          <w:szCs w:val="24"/>
        </w:rPr>
        <w:t>(Приложение № 3 к Договору).</w:t>
      </w:r>
    </w:p>
    <w:p w14:paraId="21EF01A7" w14:textId="691F1E56" w:rsidR="00593645"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4.2. Стоимость Работ, указанная в п. 4.1 Договора является твердой и включает в себя прибыль Исполнителя, а также все расходы и затраты Исполнителя на:</w:t>
      </w:r>
    </w:p>
    <w:p w14:paraId="4655D13A" w14:textId="77777777"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4.2.1. заработную плату;</w:t>
      </w:r>
    </w:p>
    <w:p w14:paraId="65487BE1" w14:textId="77777777"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4.2.2.</w:t>
      </w:r>
      <w:r w:rsidRPr="00602F65">
        <w:rPr>
          <w:rFonts w:ascii="Times New Roman" w:hAnsi="Times New Roman" w:cs="Times New Roman"/>
          <w:snapToGrid w:val="0"/>
          <w:color w:val="000000" w:themeColor="text1"/>
          <w:sz w:val="24"/>
          <w:szCs w:val="24"/>
        </w:rPr>
        <w:tab/>
        <w:t xml:space="preserve">накладные и командировочные расходы, перемещение персонала Исполнителя; </w:t>
      </w:r>
    </w:p>
    <w:p w14:paraId="28C55077" w14:textId="77777777"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4.2.3.</w:t>
      </w:r>
      <w:r w:rsidRPr="00602F65">
        <w:rPr>
          <w:rFonts w:ascii="Times New Roman" w:hAnsi="Times New Roman" w:cs="Times New Roman"/>
          <w:snapToGrid w:val="0"/>
          <w:color w:val="000000" w:themeColor="text1"/>
          <w:sz w:val="24"/>
          <w:szCs w:val="24"/>
        </w:rPr>
        <w:tab/>
        <w:t xml:space="preserve">подлежащие уплате налоги, сборы и пошлины (в том числе налоги и сборы по таможенному оформлению оборудования и материалов (если применимо); </w:t>
      </w:r>
    </w:p>
    <w:p w14:paraId="39FAAACA" w14:textId="6DF63029" w:rsidR="00593645" w:rsidRPr="00602F65" w:rsidRDefault="00593645"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4.2.4. расходные материалы и запасные части, применяемые при выполнении Работ;</w:t>
      </w:r>
    </w:p>
    <w:p w14:paraId="34ACA405" w14:textId="1CC7113F"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4.2.</w:t>
      </w:r>
      <w:r w:rsidR="00593645" w:rsidRPr="00602F65">
        <w:rPr>
          <w:rFonts w:ascii="Times New Roman" w:hAnsi="Times New Roman" w:cs="Times New Roman"/>
          <w:snapToGrid w:val="0"/>
          <w:color w:val="000000" w:themeColor="text1"/>
          <w:sz w:val="24"/>
          <w:szCs w:val="24"/>
        </w:rPr>
        <w:t>5</w:t>
      </w:r>
      <w:r w:rsidRPr="00602F65">
        <w:rPr>
          <w:rFonts w:ascii="Times New Roman" w:hAnsi="Times New Roman" w:cs="Times New Roman"/>
          <w:snapToGrid w:val="0"/>
          <w:color w:val="000000" w:themeColor="text1"/>
          <w:sz w:val="24"/>
          <w:szCs w:val="24"/>
        </w:rPr>
        <w:t>.</w:t>
      </w:r>
      <w:r w:rsidRPr="00602F65">
        <w:rPr>
          <w:rFonts w:ascii="Times New Roman" w:hAnsi="Times New Roman" w:cs="Times New Roman"/>
          <w:snapToGrid w:val="0"/>
          <w:color w:val="000000" w:themeColor="text1"/>
          <w:sz w:val="24"/>
          <w:szCs w:val="24"/>
        </w:rPr>
        <w:tab/>
        <w:t>все прочие затраты и расходы Исполнителя, связанные с выполнением Работ и исполнением иных обязательств по Договору, а также все прочие затраты и непредвиденные затраты, которые могут возникнуть у Исполнителя в течение срока действия Договора.</w:t>
      </w:r>
    </w:p>
    <w:p w14:paraId="5E1D35E5" w14:textId="77777777" w:rsidR="009C30E2" w:rsidRPr="00602F65" w:rsidRDefault="009C30E2" w:rsidP="000A1E4C">
      <w:pPr>
        <w:tabs>
          <w:tab w:val="left" w:pos="567"/>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4.3.</w:t>
      </w:r>
      <w:r w:rsidRPr="00602F65">
        <w:rPr>
          <w:rFonts w:ascii="Times New Roman" w:hAnsi="Times New Roman" w:cs="Times New Roman"/>
          <w:snapToGrid w:val="0"/>
          <w:color w:val="000000" w:themeColor="text1"/>
          <w:sz w:val="24"/>
          <w:szCs w:val="24"/>
        </w:rPr>
        <w:tab/>
        <w:t>Изменение стоимости Работ не требует заключения дополнительного соглашения к Договору только в случае, когда такое изменение вызвано изменением ставки российского НДС.</w:t>
      </w:r>
    </w:p>
    <w:p w14:paraId="21A9897B" w14:textId="77777777"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4.4. Оплата по Договору осуществляется Заказчиком в следующем порядке:</w:t>
      </w:r>
    </w:p>
    <w:p w14:paraId="000BEDC2" w14:textId="6AFD0C19"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4.4.1.</w:t>
      </w:r>
      <w:r w:rsidRPr="00602F65">
        <w:rPr>
          <w:rFonts w:ascii="Times New Roman" w:hAnsi="Times New Roman" w:cs="Times New Roman"/>
          <w:snapToGrid w:val="0"/>
          <w:color w:val="000000" w:themeColor="text1"/>
          <w:sz w:val="24"/>
          <w:szCs w:val="24"/>
        </w:rPr>
        <w:tab/>
        <w:t xml:space="preserve">Оплата за выполненные Работы в размере 100 % (сто процентов) от стоимости Работ осуществляется </w:t>
      </w:r>
      <w:r w:rsidR="009D3366" w:rsidRPr="00602F65">
        <w:rPr>
          <w:rFonts w:ascii="Times New Roman" w:hAnsi="Times New Roman" w:cs="Times New Roman"/>
          <w:color w:val="000000" w:themeColor="text1"/>
          <w:sz w:val="24"/>
          <w:szCs w:val="24"/>
        </w:rPr>
        <w:t>в течение 45 календарных дней</w:t>
      </w:r>
      <w:r w:rsidR="00611002" w:rsidRPr="00611002">
        <w:rPr>
          <w:rFonts w:ascii="Times New Roman" w:hAnsi="Times New Roman" w:cs="Times New Roman"/>
          <w:color w:val="000000" w:themeColor="text1"/>
          <w:sz w:val="24"/>
          <w:szCs w:val="24"/>
        </w:rPr>
        <w:t xml:space="preserve"> </w:t>
      </w:r>
      <w:r w:rsidR="00611002" w:rsidRPr="00611002">
        <w:rPr>
          <w:rFonts w:ascii="Times New Roman" w:hAnsi="Times New Roman" w:cs="Times New Roman"/>
          <w:color w:val="548DD4" w:themeColor="text2" w:themeTint="99"/>
          <w:sz w:val="24"/>
          <w:szCs w:val="24"/>
        </w:rPr>
        <w:t>(7 (семи) рабочих дней для субъектов МСП)</w:t>
      </w:r>
      <w:r w:rsidR="00611002" w:rsidRPr="00602F65">
        <w:rPr>
          <w:rFonts w:ascii="Times New Roman" w:hAnsi="Times New Roman" w:cs="Times New Roman"/>
          <w:color w:val="000000" w:themeColor="text1"/>
          <w:sz w:val="24"/>
          <w:szCs w:val="24"/>
        </w:rPr>
        <w:t xml:space="preserve">, </w:t>
      </w:r>
      <w:r w:rsidRPr="00602F65">
        <w:rPr>
          <w:rFonts w:ascii="Times New Roman" w:hAnsi="Times New Roman" w:cs="Times New Roman"/>
          <w:snapToGrid w:val="0"/>
          <w:color w:val="000000" w:themeColor="text1"/>
          <w:sz w:val="24"/>
          <w:szCs w:val="24"/>
        </w:rPr>
        <w:t>с даты подписания Сторонами Акта сдачи-приемки выполненных Работ</w:t>
      </w:r>
      <w:r w:rsidR="0093657C">
        <w:rPr>
          <w:rFonts w:ascii="Times New Roman" w:hAnsi="Times New Roman" w:cs="Times New Roman"/>
          <w:snapToGrid w:val="0"/>
          <w:color w:val="000000" w:themeColor="text1"/>
          <w:sz w:val="24"/>
          <w:szCs w:val="24"/>
        </w:rPr>
        <w:t xml:space="preserve"> либо УПД</w:t>
      </w:r>
      <w:r w:rsidRPr="00602F65">
        <w:rPr>
          <w:rFonts w:ascii="Times New Roman" w:hAnsi="Times New Roman" w:cs="Times New Roman"/>
          <w:snapToGrid w:val="0"/>
          <w:color w:val="000000" w:themeColor="text1"/>
          <w:sz w:val="24"/>
          <w:szCs w:val="24"/>
        </w:rPr>
        <w:t xml:space="preserve"> на основании счета, выставленного Исполнителем.</w:t>
      </w:r>
    </w:p>
    <w:p w14:paraId="64ACD62F" w14:textId="77777777"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lastRenderedPageBreak/>
        <w:t>4.4.2.</w:t>
      </w:r>
      <w:r w:rsidRPr="00602F65">
        <w:rPr>
          <w:rFonts w:ascii="Times New Roman" w:hAnsi="Times New Roman" w:cs="Times New Roman"/>
          <w:snapToGrid w:val="0"/>
          <w:color w:val="000000" w:themeColor="text1"/>
          <w:sz w:val="24"/>
          <w:szCs w:val="24"/>
        </w:rPr>
        <w:tab/>
        <w:t xml:space="preserve">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55A1B772" w14:textId="77777777"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bookmarkStart w:id="7" w:name="_Hlk164083300"/>
      <w:r w:rsidRPr="00602F65">
        <w:rPr>
          <w:rFonts w:ascii="Times New Roman" w:hAnsi="Times New Roman" w:cs="Times New Roman"/>
          <w:snapToGrid w:val="0"/>
          <w:color w:val="000000" w:themeColor="text1"/>
          <w:sz w:val="24"/>
          <w:szCs w:val="24"/>
        </w:rPr>
        <w:t>4.5</w:t>
      </w:r>
      <w:r w:rsidRPr="00602F65">
        <w:rPr>
          <w:rFonts w:ascii="Times New Roman" w:hAnsi="Times New Roman" w:cs="Times New Roman"/>
          <w:b/>
          <w:bCs/>
          <w:snapToGrid w:val="0"/>
          <w:color w:val="000000" w:themeColor="text1"/>
          <w:sz w:val="24"/>
          <w:szCs w:val="24"/>
        </w:rPr>
        <w:t>.</w:t>
      </w:r>
      <w:bookmarkEnd w:id="7"/>
      <w:r w:rsidRPr="00602F65">
        <w:rPr>
          <w:rFonts w:ascii="Times New Roman" w:hAnsi="Times New Roman" w:cs="Times New Roman"/>
          <w:b/>
          <w:bCs/>
          <w:snapToGrid w:val="0"/>
          <w:color w:val="000000" w:themeColor="text1"/>
          <w:sz w:val="24"/>
          <w:szCs w:val="24"/>
        </w:rPr>
        <w:t xml:space="preserve"> </w:t>
      </w:r>
      <w:r w:rsidRPr="00602F65">
        <w:rPr>
          <w:rFonts w:ascii="Times New Roman" w:hAnsi="Times New Roman" w:cs="Times New Roman"/>
          <w:snapToGrid w:val="0"/>
          <w:color w:val="000000" w:themeColor="text1"/>
          <w:sz w:val="24"/>
          <w:szCs w:val="24"/>
        </w:rPr>
        <w:t>Оплата производится путем перечисления денежных средств на расчетный счет Исполнителя, указанный в Договоре либо в счете Исполнителя.</w:t>
      </w:r>
    </w:p>
    <w:p w14:paraId="380766E2" w14:textId="77777777"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4.6. Обязательства по оплате Работ считаются выполненными с даты списания денежных средств с расчетного счета Заказчика.</w:t>
      </w:r>
    </w:p>
    <w:p w14:paraId="0F02B71C" w14:textId="77777777"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4.7. При одностороннем отказе Заказчика от Договора Заказчик возмещает Исполнителю стоимость Работ, принятых на дату получения Исполнителем от Заказчика соответствующего извещения.</w:t>
      </w:r>
    </w:p>
    <w:p w14:paraId="763759D3" w14:textId="77777777"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4.8.  Индексация Цены Договора не предусматривается.</w:t>
      </w:r>
    </w:p>
    <w:p w14:paraId="447DFDBF" w14:textId="77777777"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4.9. Цена Договора выражена (номинирована) в рублях Российской Федерации. Расчеты по договорам осуществляются в валюте Российской Федерации.</w:t>
      </w:r>
    </w:p>
    <w:p w14:paraId="307C593C" w14:textId="6E20D321" w:rsidR="009C30E2" w:rsidRPr="00602F65" w:rsidRDefault="009C30E2" w:rsidP="009C30E2">
      <w:pPr>
        <w:tabs>
          <w:tab w:val="left" w:pos="709"/>
        </w:tabs>
        <w:spacing w:after="0" w:line="240" w:lineRule="auto"/>
        <w:jc w:val="both"/>
        <w:rPr>
          <w:rFonts w:ascii="Times New Roman" w:hAnsi="Times New Roman" w:cs="Times New Roman"/>
          <w:snapToGrid w:val="0"/>
          <w:color w:val="000000" w:themeColor="text1"/>
          <w:sz w:val="24"/>
          <w:szCs w:val="24"/>
        </w:rPr>
      </w:pPr>
      <w:r w:rsidRPr="00602F65">
        <w:rPr>
          <w:rFonts w:ascii="Times New Roman" w:hAnsi="Times New Roman" w:cs="Times New Roman"/>
          <w:snapToGrid w:val="0"/>
          <w:color w:val="000000" w:themeColor="text1"/>
          <w:sz w:val="24"/>
          <w:szCs w:val="24"/>
        </w:rPr>
        <w:t>4.10. 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Исполнителем Работ.</w:t>
      </w:r>
    </w:p>
    <w:p w14:paraId="720FB729" w14:textId="062FAD87" w:rsidR="00290DEC" w:rsidRPr="00602F65" w:rsidRDefault="009C30E2" w:rsidP="000A1E4C">
      <w:pPr>
        <w:tabs>
          <w:tab w:val="left" w:pos="709"/>
        </w:tabs>
        <w:spacing w:before="120" w:after="120" w:line="240" w:lineRule="auto"/>
        <w:jc w:val="center"/>
        <w:rPr>
          <w:rFonts w:ascii="Times New Roman" w:hAnsi="Times New Roman" w:cs="Times New Roman"/>
          <w:b/>
          <w:snapToGrid w:val="0"/>
          <w:color w:val="000000" w:themeColor="text1"/>
          <w:sz w:val="24"/>
          <w:szCs w:val="24"/>
        </w:rPr>
      </w:pPr>
      <w:r w:rsidRPr="00602F65">
        <w:rPr>
          <w:rFonts w:ascii="Times New Roman" w:hAnsi="Times New Roman" w:cs="Times New Roman"/>
          <w:b/>
          <w:snapToGrid w:val="0"/>
          <w:color w:val="000000" w:themeColor="text1"/>
          <w:sz w:val="24"/>
          <w:szCs w:val="24"/>
        </w:rPr>
        <w:t xml:space="preserve">5. </w:t>
      </w:r>
      <w:r w:rsidR="00290DEC" w:rsidRPr="00602F65">
        <w:rPr>
          <w:rFonts w:ascii="Times New Roman" w:hAnsi="Times New Roman" w:cs="Times New Roman"/>
          <w:b/>
          <w:snapToGrid w:val="0"/>
          <w:color w:val="000000" w:themeColor="text1"/>
          <w:sz w:val="24"/>
          <w:szCs w:val="24"/>
        </w:rPr>
        <w:t>Ответственность сторон</w:t>
      </w:r>
    </w:p>
    <w:p w14:paraId="55D3EDB1" w14:textId="77777777" w:rsidR="00467F98" w:rsidRPr="00602F65" w:rsidRDefault="00467F98" w:rsidP="00467F98">
      <w:pPr>
        <w:pStyle w:val="af5"/>
        <w:numPr>
          <w:ilvl w:val="1"/>
          <w:numId w:val="13"/>
        </w:numPr>
        <w:tabs>
          <w:tab w:val="left" w:pos="567"/>
        </w:tabs>
        <w:ind w:left="0" w:firstLine="0"/>
        <w:jc w:val="both"/>
        <w:rPr>
          <w:snapToGrid w:val="0"/>
          <w:color w:val="000000" w:themeColor="text1"/>
        </w:rPr>
      </w:pPr>
      <w:r w:rsidRPr="00602F65">
        <w:rPr>
          <w:snapToGrid w:val="0"/>
          <w:color w:val="000000" w:themeColor="text1"/>
        </w:rPr>
        <w:t>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и настоящим Договором.</w:t>
      </w:r>
      <w:r w:rsidRPr="00602F65">
        <w:rPr>
          <w:bCs/>
          <w:color w:val="000000" w:themeColor="text1"/>
        </w:rPr>
        <w:t xml:space="preserve"> </w:t>
      </w:r>
      <w:r w:rsidRPr="00602F65">
        <w:rPr>
          <w:bCs/>
          <w:snapToGrid w:val="0"/>
          <w:color w:val="000000" w:themeColor="text1"/>
        </w:rPr>
        <w:t xml:space="preserve">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E52711F" w14:textId="77777777" w:rsidR="00467F98" w:rsidRPr="00602F65" w:rsidRDefault="00467F98" w:rsidP="00467F98">
      <w:pPr>
        <w:shd w:val="clear" w:color="auto" w:fill="FFFFFF"/>
        <w:tabs>
          <w:tab w:val="left" w:pos="567"/>
        </w:tabs>
        <w:spacing w:after="0" w:line="240" w:lineRule="auto"/>
        <w:jc w:val="both"/>
        <w:rPr>
          <w:rFonts w:ascii="Times New Roman" w:hAnsi="Times New Roman"/>
          <w:color w:val="000000" w:themeColor="text1"/>
          <w:sz w:val="24"/>
          <w:szCs w:val="24"/>
        </w:rPr>
      </w:pPr>
      <w:r w:rsidRPr="00602F65">
        <w:rPr>
          <w:rFonts w:ascii="Times New Roman" w:eastAsia="Times New Roman" w:hAnsi="Times New Roman"/>
          <w:snapToGrid w:val="0"/>
          <w:color w:val="000000" w:themeColor="text1"/>
          <w:sz w:val="24"/>
          <w:szCs w:val="24"/>
          <w:lang w:eastAsia="ru-RU"/>
        </w:rPr>
        <w:t xml:space="preserve">5.2. </w:t>
      </w:r>
      <w:r w:rsidRPr="00602F65">
        <w:rPr>
          <w:rFonts w:ascii="Times New Roman" w:hAnsi="Times New Roman"/>
          <w:color w:val="000000" w:themeColor="text1"/>
          <w:sz w:val="24"/>
          <w:szCs w:val="24"/>
        </w:rPr>
        <w:t xml:space="preserve"> В случае нарушения Исполнителем обязательств по выполнению Работ, в том числе сроков выполнения Работ, установленных календарным графиком выполнения Работ (Приложение №2 к Договору), а также в случае несвоевременного устранения выявленных недостатков результатов выполнения Работ Заказчик вправе потребовать уплаты Исполнителем штрафной неустойки в размере 0,1 (ноль целых и одна десятая) процента от цены Договора за каждый день просрочки.</w:t>
      </w:r>
    </w:p>
    <w:p w14:paraId="7BCA9996" w14:textId="5A4D87BB" w:rsidR="00467F98" w:rsidRPr="00602F65" w:rsidRDefault="00467F98" w:rsidP="00467F98">
      <w:pPr>
        <w:pStyle w:val="af5"/>
        <w:shd w:val="clear" w:color="auto" w:fill="FFFFFF"/>
        <w:tabs>
          <w:tab w:val="left" w:pos="426"/>
        </w:tabs>
        <w:ind w:left="0"/>
        <w:jc w:val="both"/>
        <w:rPr>
          <w:bCs/>
          <w:color w:val="000000" w:themeColor="text1"/>
        </w:rPr>
      </w:pPr>
      <w:r w:rsidRPr="00602F65">
        <w:rPr>
          <w:snapToGrid w:val="0"/>
          <w:color w:val="000000" w:themeColor="text1"/>
        </w:rPr>
        <w:t xml:space="preserve">5.3. </w:t>
      </w:r>
      <w:r w:rsidRPr="00602F65">
        <w:rPr>
          <w:color w:val="000000" w:themeColor="text1"/>
        </w:rPr>
        <w:t>В случае нарушения Заказчиком срока оплаты выполненных Работ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602F65">
        <w:rPr>
          <w:bCs/>
          <w:color w:val="000000" w:themeColor="text1"/>
        </w:rPr>
        <w:t xml:space="preserve"> </w:t>
      </w:r>
    </w:p>
    <w:p w14:paraId="2672FBD7" w14:textId="77777777" w:rsidR="00467F98" w:rsidRPr="00602F65" w:rsidRDefault="00467F98" w:rsidP="00467F98">
      <w:pPr>
        <w:tabs>
          <w:tab w:val="left" w:pos="709"/>
        </w:tabs>
        <w:spacing w:after="0" w:line="240" w:lineRule="auto"/>
        <w:jc w:val="both"/>
        <w:rPr>
          <w:rFonts w:ascii="Times New Roman" w:eastAsia="Times New Roman" w:hAnsi="Times New Roman"/>
          <w:snapToGrid w:val="0"/>
          <w:color w:val="000000" w:themeColor="text1"/>
          <w:sz w:val="24"/>
          <w:szCs w:val="24"/>
          <w:lang w:eastAsia="ru-RU"/>
        </w:rPr>
      </w:pPr>
      <w:r w:rsidRPr="00602F65">
        <w:rPr>
          <w:rFonts w:ascii="Times New Roman" w:eastAsia="Times New Roman" w:hAnsi="Times New Roman"/>
          <w:snapToGrid w:val="0"/>
          <w:color w:val="000000" w:themeColor="text1"/>
          <w:sz w:val="24"/>
          <w:szCs w:val="24"/>
          <w:lang w:eastAsia="ru-RU"/>
        </w:rPr>
        <w:t>5.4. Ответственность Заказчика за причиненные Исполнителю убытки ограничивается реальным ущербом, но не более Цены Договора.</w:t>
      </w:r>
    </w:p>
    <w:p w14:paraId="243433C2" w14:textId="77777777" w:rsidR="00467F98" w:rsidRPr="00602F65" w:rsidRDefault="00467F98" w:rsidP="00467F98">
      <w:pPr>
        <w:spacing w:after="0" w:line="240" w:lineRule="auto"/>
        <w:jc w:val="both"/>
        <w:rPr>
          <w:rFonts w:ascii="Times New Roman" w:eastAsia="Times New Roman" w:hAnsi="Times New Roman"/>
          <w:color w:val="000000" w:themeColor="text1"/>
          <w:sz w:val="24"/>
          <w:szCs w:val="24"/>
        </w:rPr>
      </w:pPr>
      <w:r w:rsidRPr="00602F65">
        <w:rPr>
          <w:rFonts w:ascii="Times New Roman" w:eastAsia="Times New Roman" w:hAnsi="Times New Roman"/>
          <w:color w:val="000000" w:themeColor="text1"/>
          <w:sz w:val="24"/>
          <w:szCs w:val="24"/>
        </w:rPr>
        <w:t>5.5. Уплата пеней и штрафов не освобождает Стороны от выполнения обязательств и устранения нарушений.</w:t>
      </w:r>
    </w:p>
    <w:p w14:paraId="01B26C5A" w14:textId="77777777" w:rsidR="00467F98" w:rsidRPr="00602F65" w:rsidRDefault="00467F98" w:rsidP="00467F98">
      <w:pPr>
        <w:tabs>
          <w:tab w:val="left" w:pos="709"/>
        </w:tabs>
        <w:spacing w:after="0" w:line="240" w:lineRule="auto"/>
        <w:jc w:val="both"/>
        <w:rPr>
          <w:rFonts w:ascii="Times New Roman" w:eastAsia="Times New Roman" w:hAnsi="Times New Roman"/>
          <w:snapToGrid w:val="0"/>
          <w:color w:val="000000" w:themeColor="text1"/>
          <w:sz w:val="24"/>
          <w:szCs w:val="24"/>
          <w:lang w:eastAsia="ru-RU"/>
        </w:rPr>
      </w:pPr>
      <w:r w:rsidRPr="00602F65">
        <w:rPr>
          <w:rFonts w:ascii="Times New Roman" w:eastAsia="Times New Roman" w:hAnsi="Times New Roman"/>
          <w:snapToGrid w:val="0"/>
          <w:color w:val="000000" w:themeColor="text1"/>
          <w:sz w:val="24"/>
          <w:szCs w:val="24"/>
          <w:lang w:eastAsia="ru-RU"/>
        </w:rPr>
        <w:t>5.6. 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14:paraId="78EE6CA4" w14:textId="655C98B6" w:rsidR="00467F98" w:rsidRPr="00602F65" w:rsidRDefault="00467F98" w:rsidP="00467F98">
      <w:pPr>
        <w:spacing w:after="0" w:line="240" w:lineRule="auto"/>
        <w:jc w:val="both"/>
        <w:rPr>
          <w:rFonts w:ascii="Times New Roman" w:hAnsi="Times New Roman"/>
          <w:bCs/>
          <w:color w:val="000000" w:themeColor="text1"/>
          <w:sz w:val="24"/>
          <w:szCs w:val="24"/>
        </w:rPr>
      </w:pPr>
      <w:r w:rsidRPr="00602F65">
        <w:rPr>
          <w:rFonts w:ascii="Times New Roman" w:eastAsia="Times New Roman" w:hAnsi="Times New Roman"/>
          <w:color w:val="000000" w:themeColor="text1"/>
          <w:sz w:val="24"/>
          <w:szCs w:val="24"/>
        </w:rPr>
        <w:t xml:space="preserve">5.7.  </w:t>
      </w:r>
      <w:r w:rsidRPr="00602F65">
        <w:rPr>
          <w:rFonts w:ascii="Times New Roman" w:hAnsi="Times New Roman"/>
          <w:color w:val="000000" w:themeColor="text1"/>
          <w:sz w:val="24"/>
          <w:szCs w:val="24"/>
        </w:rPr>
        <w:t>Е</w:t>
      </w:r>
      <w:r w:rsidRPr="00602F65">
        <w:rPr>
          <w:rFonts w:ascii="Times New Roman" w:hAnsi="Times New Roman"/>
          <w:bCs/>
          <w:color w:val="000000" w:themeColor="text1"/>
          <w:sz w:val="24"/>
          <w:szCs w:val="24"/>
        </w:rPr>
        <w:t>сли в результате составления и выставления Исполнителем счета-фактуры</w:t>
      </w:r>
      <w:r w:rsidR="00EF7692">
        <w:rPr>
          <w:rFonts w:ascii="Times New Roman" w:hAnsi="Times New Roman"/>
          <w:bCs/>
          <w:color w:val="000000" w:themeColor="text1"/>
          <w:sz w:val="24"/>
          <w:szCs w:val="24"/>
        </w:rPr>
        <w:t xml:space="preserve"> </w:t>
      </w:r>
      <w:r w:rsidR="00EF7692" w:rsidRPr="00EF7692">
        <w:rPr>
          <w:rFonts w:ascii="Times New Roman" w:hAnsi="Times New Roman"/>
          <w:bCs/>
          <w:color w:val="000000" w:themeColor="text1"/>
          <w:sz w:val="24"/>
          <w:szCs w:val="24"/>
        </w:rPr>
        <w:t>/</w:t>
      </w:r>
      <w:r w:rsidR="00EF7692">
        <w:rPr>
          <w:rFonts w:ascii="Times New Roman" w:hAnsi="Times New Roman"/>
          <w:bCs/>
          <w:color w:val="000000" w:themeColor="text1"/>
          <w:sz w:val="24"/>
          <w:szCs w:val="24"/>
        </w:rPr>
        <w:t xml:space="preserve"> </w:t>
      </w:r>
      <w:r w:rsidR="00EF7692" w:rsidRPr="00EF7692">
        <w:rPr>
          <w:rFonts w:ascii="Times New Roman" w:hAnsi="Times New Roman"/>
          <w:bCs/>
          <w:color w:val="000000" w:themeColor="text1"/>
          <w:sz w:val="24"/>
          <w:szCs w:val="24"/>
        </w:rPr>
        <w:t>УПД</w:t>
      </w:r>
      <w:r w:rsidRPr="00602F65">
        <w:rPr>
          <w:rFonts w:ascii="Times New Roman" w:hAnsi="Times New Roman"/>
          <w:bCs/>
          <w:color w:val="000000" w:themeColor="text1"/>
          <w:sz w:val="24"/>
          <w:szCs w:val="24"/>
        </w:rPr>
        <w:t xml:space="preserve"> с нарушением порядка, сроков и требований, установленных законодательством Российской Федерации, Заказчик понес расходы, связанные с уплатой доначисленных налоговыми органами </w:t>
      </w:r>
      <w:r w:rsidRPr="00602F65">
        <w:rPr>
          <w:rFonts w:ascii="Times New Roman" w:hAnsi="Times New Roman"/>
          <w:bCs/>
          <w:color w:val="000000" w:themeColor="text1"/>
          <w:sz w:val="24"/>
          <w:szCs w:val="24"/>
        </w:rPr>
        <w:lastRenderedPageBreak/>
        <w:t xml:space="preserve">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предусмотренных пунктом 3.5. Заказчик также имеет право требовать от Исполнителя уплаты штрафа в размере 50 000 (пятидесяти тысяч) рублей за каждый случай нарушения </w:t>
      </w:r>
    </w:p>
    <w:p w14:paraId="6DCAB853" w14:textId="6101D1A5" w:rsidR="00467F98" w:rsidRPr="00602F65" w:rsidRDefault="00467F98" w:rsidP="00467F98">
      <w:pPr>
        <w:spacing w:after="0" w:line="240" w:lineRule="auto"/>
        <w:jc w:val="both"/>
        <w:rPr>
          <w:rFonts w:ascii="Times New Roman" w:hAnsi="Times New Roman"/>
          <w:color w:val="000000" w:themeColor="text1"/>
          <w:sz w:val="24"/>
          <w:szCs w:val="24"/>
        </w:rPr>
      </w:pPr>
      <w:r w:rsidRPr="00602F65">
        <w:rPr>
          <w:rFonts w:ascii="Times New Roman" w:eastAsia="Times New Roman" w:hAnsi="Times New Roman"/>
          <w:color w:val="000000" w:themeColor="text1"/>
          <w:sz w:val="24"/>
          <w:szCs w:val="24"/>
        </w:rPr>
        <w:t>5.</w:t>
      </w:r>
      <w:r w:rsidR="00D557EB" w:rsidRPr="00602F65">
        <w:rPr>
          <w:rFonts w:ascii="Times New Roman" w:eastAsia="Times New Roman" w:hAnsi="Times New Roman"/>
          <w:color w:val="000000" w:themeColor="text1"/>
          <w:sz w:val="24"/>
          <w:szCs w:val="24"/>
        </w:rPr>
        <w:t>8</w:t>
      </w:r>
      <w:r w:rsidRPr="00602F65">
        <w:rPr>
          <w:rFonts w:ascii="Times New Roman" w:eastAsia="Times New Roman" w:hAnsi="Times New Roman"/>
          <w:color w:val="000000" w:themeColor="text1"/>
          <w:sz w:val="24"/>
          <w:szCs w:val="24"/>
        </w:rPr>
        <w:t xml:space="preserve">.  </w:t>
      </w:r>
      <w:r w:rsidRPr="00602F65">
        <w:rPr>
          <w:rFonts w:ascii="Times New Roman" w:hAnsi="Times New Roman"/>
          <w:color w:val="000000" w:themeColor="text1"/>
          <w:sz w:val="24"/>
          <w:szCs w:val="24"/>
        </w:rPr>
        <w:t xml:space="preserve">В случае нарушения Исполнителем обязательств по выполнению Работ на срок свыше 60 (шестидесяти) календарных дней, Заказчик имеет право отказаться от исполнения договора в одностороннем внесудебном порядке, а также потребовать возмещения убытков. </w:t>
      </w:r>
    </w:p>
    <w:p w14:paraId="150E45F6" w14:textId="2382DEA6" w:rsidR="00467F98" w:rsidRPr="00602F65" w:rsidRDefault="00467F98" w:rsidP="000A1E4C">
      <w:pPr>
        <w:shd w:val="clear" w:color="auto" w:fill="FFFFFF"/>
        <w:tabs>
          <w:tab w:val="left" w:pos="567"/>
        </w:tabs>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02F65">
        <w:rPr>
          <w:rFonts w:ascii="Times New Roman" w:eastAsia="Times New Roman" w:hAnsi="Times New Roman" w:cs="Times New Roman"/>
          <w:bCs/>
          <w:color w:val="000000" w:themeColor="text1"/>
          <w:sz w:val="24"/>
          <w:szCs w:val="24"/>
          <w:lang w:eastAsia="ru-RU"/>
        </w:rPr>
        <w:t>5.</w:t>
      </w:r>
      <w:r w:rsidR="00D557EB" w:rsidRPr="00602F65">
        <w:rPr>
          <w:rFonts w:ascii="Times New Roman" w:eastAsia="Times New Roman" w:hAnsi="Times New Roman" w:cs="Times New Roman"/>
          <w:bCs/>
          <w:color w:val="000000" w:themeColor="text1"/>
          <w:sz w:val="24"/>
          <w:szCs w:val="24"/>
          <w:lang w:eastAsia="ru-RU"/>
        </w:rPr>
        <w:t>9</w:t>
      </w:r>
      <w:r w:rsidRPr="00602F65">
        <w:rPr>
          <w:rFonts w:ascii="Times New Roman" w:eastAsia="Times New Roman" w:hAnsi="Times New Roman" w:cs="Times New Roman"/>
          <w:bCs/>
          <w:color w:val="000000" w:themeColor="text1"/>
          <w:sz w:val="24"/>
          <w:szCs w:val="24"/>
          <w:lang w:eastAsia="ru-RU"/>
        </w:rPr>
        <w:t>.</w:t>
      </w:r>
      <w:r w:rsidRPr="00602F65">
        <w:rPr>
          <w:rFonts w:ascii="Times New Roman" w:eastAsia="Times New Roman" w:hAnsi="Times New Roman" w:cs="Times New Roman"/>
          <w:bCs/>
          <w:color w:val="000000" w:themeColor="text1"/>
          <w:sz w:val="24"/>
          <w:szCs w:val="24"/>
          <w:lang w:eastAsia="ru-RU"/>
        </w:rPr>
        <w:tab/>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14:paraId="5F9EA0F1" w14:textId="32C44038" w:rsidR="00467F98" w:rsidRPr="00602F65" w:rsidRDefault="00467F98" w:rsidP="00467F98">
      <w:pPr>
        <w:shd w:val="clear" w:color="auto" w:fill="FFFFFF"/>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02F65">
        <w:rPr>
          <w:rFonts w:ascii="Times New Roman" w:eastAsia="Times New Roman" w:hAnsi="Times New Roman" w:cs="Times New Roman"/>
          <w:bCs/>
          <w:color w:val="000000" w:themeColor="text1"/>
          <w:sz w:val="24"/>
          <w:szCs w:val="24"/>
          <w:lang w:eastAsia="ru-RU"/>
        </w:rPr>
        <w:t>5.1</w:t>
      </w:r>
      <w:r w:rsidR="00D557EB" w:rsidRPr="00602F65">
        <w:rPr>
          <w:rFonts w:ascii="Times New Roman" w:eastAsia="Times New Roman" w:hAnsi="Times New Roman" w:cs="Times New Roman"/>
          <w:bCs/>
          <w:color w:val="000000" w:themeColor="text1"/>
          <w:sz w:val="24"/>
          <w:szCs w:val="24"/>
          <w:lang w:eastAsia="ru-RU"/>
        </w:rPr>
        <w:t>0</w:t>
      </w:r>
      <w:r w:rsidRPr="00602F65">
        <w:rPr>
          <w:rFonts w:ascii="Times New Roman" w:eastAsia="Times New Roman" w:hAnsi="Times New Roman" w:cs="Times New Roman"/>
          <w:bCs/>
          <w:color w:val="000000" w:themeColor="text1"/>
          <w:sz w:val="24"/>
          <w:szCs w:val="24"/>
          <w:lang w:eastAsia="ru-RU"/>
        </w:rPr>
        <w:t>. Исполнитель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63912EB1" w14:textId="7D4C7DE8" w:rsidR="00467F98" w:rsidRPr="00602F65" w:rsidRDefault="00467F98" w:rsidP="00467F98">
      <w:pPr>
        <w:shd w:val="clear" w:color="auto" w:fill="FFFFFF"/>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02F65">
        <w:rPr>
          <w:rFonts w:ascii="Times New Roman" w:eastAsia="Times New Roman" w:hAnsi="Times New Roman" w:cs="Times New Roman"/>
          <w:bCs/>
          <w:color w:val="000000" w:themeColor="text1"/>
          <w:sz w:val="24"/>
          <w:szCs w:val="24"/>
          <w:lang w:eastAsia="ru-RU"/>
        </w:rPr>
        <w:t>5.1</w:t>
      </w:r>
      <w:r w:rsidR="00D557EB" w:rsidRPr="00602F65">
        <w:rPr>
          <w:rFonts w:ascii="Times New Roman" w:eastAsia="Times New Roman" w:hAnsi="Times New Roman" w:cs="Times New Roman"/>
          <w:bCs/>
          <w:color w:val="000000" w:themeColor="text1"/>
          <w:sz w:val="24"/>
          <w:szCs w:val="24"/>
          <w:lang w:eastAsia="ru-RU"/>
        </w:rPr>
        <w:t>1</w:t>
      </w:r>
      <w:r w:rsidRPr="00602F65">
        <w:rPr>
          <w:rFonts w:ascii="Times New Roman" w:eastAsia="Times New Roman" w:hAnsi="Times New Roman" w:cs="Times New Roman"/>
          <w:bCs/>
          <w:color w:val="000000" w:themeColor="text1"/>
          <w:sz w:val="24"/>
          <w:szCs w:val="24"/>
          <w:lang w:eastAsia="ru-RU"/>
        </w:rPr>
        <w:t>. Предусмотренные пунктом 5.1</w:t>
      </w:r>
      <w:r w:rsidR="00D557EB" w:rsidRPr="00602F65">
        <w:rPr>
          <w:rFonts w:ascii="Times New Roman" w:eastAsia="Times New Roman" w:hAnsi="Times New Roman" w:cs="Times New Roman"/>
          <w:bCs/>
          <w:color w:val="000000" w:themeColor="text1"/>
          <w:sz w:val="24"/>
          <w:szCs w:val="24"/>
          <w:lang w:eastAsia="ru-RU"/>
        </w:rPr>
        <w:t>0</w:t>
      </w:r>
      <w:r w:rsidRPr="00602F65">
        <w:rPr>
          <w:rFonts w:ascii="Times New Roman" w:eastAsia="Times New Roman" w:hAnsi="Times New Roman" w:cs="Times New Roman"/>
          <w:bCs/>
          <w:color w:val="000000" w:themeColor="text1"/>
          <w:sz w:val="24"/>
          <w:szCs w:val="24"/>
          <w:lang w:eastAsia="ru-RU"/>
        </w:rPr>
        <w:t>. Договора убытки Заказчика компенсируется Исполнителем в полной сумме сверх неустойки.</w:t>
      </w:r>
    </w:p>
    <w:p w14:paraId="3E84640F" w14:textId="3F53F1F3" w:rsidR="00290DEC" w:rsidRPr="000A1E4C" w:rsidRDefault="00290DEC" w:rsidP="00290DEC">
      <w:pPr>
        <w:spacing w:after="0" w:line="240" w:lineRule="auto"/>
        <w:jc w:val="both"/>
        <w:rPr>
          <w:rFonts w:ascii="Times New Roman" w:eastAsia="Times New Roman" w:hAnsi="Times New Roman" w:cs="Times New Roman"/>
          <w:color w:val="000000" w:themeColor="text1"/>
          <w:sz w:val="10"/>
          <w:szCs w:val="10"/>
        </w:rPr>
      </w:pPr>
    </w:p>
    <w:p w14:paraId="1A86DEC9" w14:textId="79C5FFC5" w:rsidR="00290DEC" w:rsidRDefault="00D34E62" w:rsidP="000A1E4C">
      <w:pPr>
        <w:shd w:val="clear" w:color="auto" w:fill="FFFFFF"/>
        <w:tabs>
          <w:tab w:val="left" w:pos="566"/>
        </w:tabs>
        <w:spacing w:before="120" w:after="120" w:line="240" w:lineRule="auto"/>
        <w:ind w:left="360"/>
        <w:contextualSpacing/>
        <w:jc w:val="center"/>
        <w:rPr>
          <w:rFonts w:ascii="Times New Roman" w:eastAsia="Times New Roman" w:hAnsi="Times New Roman" w:cs="Times New Roman"/>
          <w:b/>
          <w:color w:val="000000" w:themeColor="text1"/>
          <w:spacing w:val="-4"/>
          <w:sz w:val="24"/>
          <w:szCs w:val="24"/>
          <w:lang w:eastAsia="ru-RU"/>
        </w:rPr>
      </w:pPr>
      <w:r w:rsidRPr="00602F65">
        <w:rPr>
          <w:rFonts w:ascii="Times New Roman" w:eastAsia="Times New Roman" w:hAnsi="Times New Roman" w:cs="Times New Roman"/>
          <w:b/>
          <w:color w:val="000000" w:themeColor="text1"/>
          <w:spacing w:val="-4"/>
          <w:sz w:val="24"/>
          <w:szCs w:val="24"/>
          <w:lang w:eastAsia="ru-RU"/>
        </w:rPr>
        <w:t xml:space="preserve">6. </w:t>
      </w:r>
      <w:r w:rsidR="00290DEC" w:rsidRPr="00602F65">
        <w:rPr>
          <w:rFonts w:ascii="Times New Roman" w:eastAsia="Times New Roman" w:hAnsi="Times New Roman" w:cs="Times New Roman"/>
          <w:b/>
          <w:color w:val="000000" w:themeColor="text1"/>
          <w:spacing w:val="-4"/>
          <w:sz w:val="24"/>
          <w:szCs w:val="24"/>
          <w:lang w:eastAsia="ru-RU"/>
        </w:rPr>
        <w:t>Разрешение споров</w:t>
      </w:r>
    </w:p>
    <w:p w14:paraId="05B2B403" w14:textId="77777777" w:rsidR="000A1E4C" w:rsidRPr="000A1E4C" w:rsidRDefault="000A1E4C" w:rsidP="000A1E4C">
      <w:pPr>
        <w:shd w:val="clear" w:color="auto" w:fill="FFFFFF"/>
        <w:tabs>
          <w:tab w:val="left" w:pos="566"/>
        </w:tabs>
        <w:spacing w:before="120" w:after="120" w:line="240" w:lineRule="auto"/>
        <w:ind w:left="360"/>
        <w:contextualSpacing/>
        <w:rPr>
          <w:rFonts w:ascii="Times New Roman" w:eastAsia="Times New Roman" w:hAnsi="Times New Roman" w:cs="Times New Roman"/>
          <w:color w:val="000000" w:themeColor="text1"/>
          <w:spacing w:val="-4"/>
          <w:sz w:val="10"/>
          <w:szCs w:val="10"/>
          <w:lang w:eastAsia="ru-RU"/>
        </w:rPr>
      </w:pPr>
    </w:p>
    <w:p w14:paraId="5E2B6038" w14:textId="3F118E3D"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 xml:space="preserve">6.1. Все споры, разногласия и требования, возникающие между Сторонами по Договору или в связи с ним, </w:t>
      </w:r>
      <w:r w:rsidRPr="00602F65">
        <w:rPr>
          <w:rFonts w:ascii="Times New Roman" w:eastAsia="Times New Roman" w:hAnsi="Times New Roman" w:cs="Times New Roman"/>
          <w:bCs/>
          <w:color w:val="000000" w:themeColor="text1"/>
          <w:sz w:val="24"/>
          <w:szCs w:val="24"/>
        </w:rPr>
        <w:t xml:space="preserve">связанные, в том числе, с его заключением, исполнением, изменением, дополнением, расторжением и действительностью, </w:t>
      </w:r>
      <w:r w:rsidRPr="00602F65">
        <w:rPr>
          <w:rFonts w:ascii="Times New Roman" w:eastAsia="Times New Roman" w:hAnsi="Times New Roman" w:cs="Times New Roman"/>
          <w:color w:val="000000" w:themeColor="text1"/>
          <w:sz w:val="24"/>
          <w:szCs w:val="24"/>
        </w:rPr>
        <w:t>разрешаются путем переговоров между Сторонами.</w:t>
      </w:r>
    </w:p>
    <w:p w14:paraId="41172CB8" w14:textId="7A8726E3" w:rsidR="00290DEC" w:rsidRPr="00602F65" w:rsidRDefault="00290DEC" w:rsidP="00290DEC">
      <w:pPr>
        <w:spacing w:after="0" w:line="240" w:lineRule="auto"/>
        <w:jc w:val="both"/>
        <w:rPr>
          <w:rFonts w:ascii="Times New Roman" w:eastAsia="Times New Roman" w:hAnsi="Times New Roman" w:cs="Times New Roman"/>
          <w:bCs/>
          <w:color w:val="000000" w:themeColor="text1"/>
          <w:sz w:val="24"/>
          <w:szCs w:val="24"/>
        </w:rPr>
      </w:pPr>
      <w:r w:rsidRPr="00602F65">
        <w:rPr>
          <w:rFonts w:ascii="Times New Roman" w:eastAsia="Times New Roman" w:hAnsi="Times New Roman" w:cs="Times New Roman"/>
          <w:color w:val="000000" w:themeColor="text1"/>
          <w:sz w:val="24"/>
          <w:szCs w:val="24"/>
        </w:rPr>
        <w:t xml:space="preserve">6.2. </w:t>
      </w:r>
      <w:r w:rsidRPr="00602F65">
        <w:rPr>
          <w:rFonts w:ascii="Times New Roman" w:eastAsia="Times New Roman" w:hAnsi="Times New Roman" w:cs="Times New Roman"/>
          <w:bCs/>
          <w:color w:val="000000" w:themeColor="text1"/>
          <w:sz w:val="24"/>
          <w:szCs w:val="24"/>
        </w:rPr>
        <w:t xml:space="preserve">Споры, указанные в п. 6.1 Договора, которые не были урегулированы Сторонами путем переговоров в течение 30 (тридцати) дней с даты их возникновения, подлежат разрешению в Арбитражном суде </w:t>
      </w:r>
      <w:r w:rsidR="00CE79F9" w:rsidRPr="00602F65">
        <w:rPr>
          <w:rFonts w:ascii="Times New Roman" w:eastAsia="Times New Roman" w:hAnsi="Times New Roman" w:cs="Times New Roman"/>
          <w:bCs/>
          <w:color w:val="000000" w:themeColor="text1"/>
          <w:sz w:val="24"/>
          <w:szCs w:val="24"/>
        </w:rPr>
        <w:t>г. Москвы.</w:t>
      </w:r>
    </w:p>
    <w:p w14:paraId="5C9C11A7" w14:textId="33D820AF" w:rsidR="00290DEC" w:rsidRPr="00602F65" w:rsidRDefault="00290DEC" w:rsidP="000A1E4C">
      <w:pPr>
        <w:pStyle w:val="af5"/>
        <w:numPr>
          <w:ilvl w:val="0"/>
          <w:numId w:val="16"/>
        </w:numPr>
        <w:shd w:val="clear" w:color="auto" w:fill="FFFFFF"/>
        <w:tabs>
          <w:tab w:val="left" w:pos="566"/>
        </w:tabs>
        <w:spacing w:before="120" w:after="120"/>
        <w:jc w:val="center"/>
        <w:rPr>
          <w:b/>
          <w:color w:val="000000" w:themeColor="text1"/>
          <w:spacing w:val="-4"/>
        </w:rPr>
      </w:pPr>
      <w:r w:rsidRPr="00602F65">
        <w:rPr>
          <w:b/>
          <w:color w:val="000000" w:themeColor="text1"/>
          <w:spacing w:val="-4"/>
        </w:rPr>
        <w:t>Форс-мажор</w:t>
      </w:r>
    </w:p>
    <w:p w14:paraId="37BFC8CD"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7.1.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забастовки, гражданские беспорядки, изменения в законодательстве Российской Федерации, а также принятие обязательных к исполнению нормативных актов, препятствующих одной из Сторон исполнить свои обязательства по Договору.</w:t>
      </w:r>
    </w:p>
    <w:p w14:paraId="53873358"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7.2. Сторона имеет право ссылаться на обстоятельства, упомянутые в п. 7.1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w:t>
      </w:r>
    </w:p>
    <w:p w14:paraId="04C98CC4"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7.3. 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14:paraId="4329EDDB"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7.4. 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14:paraId="3A96BC4E"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7.5. Письменное уведомление Торгово-промышленной палаты является достаточным подтверждением действия и длительности форс-мажорных обстоятельств.</w:t>
      </w:r>
    </w:p>
    <w:p w14:paraId="259962C5" w14:textId="33B089F8"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 xml:space="preserve">7.6. В случае если форс-мажорные обстоятельства и их последствия продолжают действовать более 30 (тридцати) календарных дней, </w:t>
      </w:r>
      <w:proofErr w:type="gramStart"/>
      <w:r w:rsidRPr="00602F65">
        <w:rPr>
          <w:rFonts w:ascii="Times New Roman" w:eastAsia="Times New Roman" w:hAnsi="Times New Roman" w:cs="Times New Roman"/>
          <w:color w:val="000000" w:themeColor="text1"/>
          <w:sz w:val="24"/>
          <w:szCs w:val="24"/>
        </w:rPr>
        <w:t>или</w:t>
      </w:r>
      <w:proofErr w:type="gramEnd"/>
      <w:r w:rsidRPr="00602F65">
        <w:rPr>
          <w:rFonts w:ascii="Times New Roman" w:eastAsia="Times New Roman" w:hAnsi="Times New Roman" w:cs="Times New Roman"/>
          <w:color w:val="000000" w:themeColor="text1"/>
          <w:sz w:val="24"/>
          <w:szCs w:val="24"/>
        </w:rPr>
        <w:t xml:space="preserve"> когда при наступлении таких обстоятельств становится ясно, что их последствия будут действовать более этого срока, стороны в возможно </w:t>
      </w:r>
      <w:r w:rsidRPr="00602F65">
        <w:rPr>
          <w:rFonts w:ascii="Times New Roman" w:eastAsia="Times New Roman" w:hAnsi="Times New Roman" w:cs="Times New Roman"/>
          <w:color w:val="000000" w:themeColor="text1"/>
          <w:sz w:val="24"/>
          <w:szCs w:val="24"/>
        </w:rPr>
        <w:lastRenderedPageBreak/>
        <w:t>короткий срок проведут переговоры с целью выявления приемлемых для обеих Сторон альтернативных способов исполнения Договора.</w:t>
      </w:r>
    </w:p>
    <w:p w14:paraId="086EEBB3" w14:textId="77777777" w:rsidR="00290DEC" w:rsidRPr="00602F65" w:rsidRDefault="00290DEC" w:rsidP="000A1E4C">
      <w:pPr>
        <w:widowControl w:val="0"/>
        <w:numPr>
          <w:ilvl w:val="0"/>
          <w:numId w:val="16"/>
        </w:numPr>
        <w:spacing w:after="120" w:line="240" w:lineRule="auto"/>
        <w:jc w:val="center"/>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Конфиденциальность</w:t>
      </w:r>
    </w:p>
    <w:p w14:paraId="2B5A758A"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а также в любом другом виде в процессе проведения переговоров, заключения и исполнения Договора, в отношении которой соблюдаются следующие условия:</w:t>
      </w:r>
    </w:p>
    <w:p w14:paraId="485C0586" w14:textId="77777777" w:rsidR="00290DEC" w:rsidRPr="00602F65" w:rsidRDefault="00290DEC" w:rsidP="00290DEC">
      <w:pPr>
        <w:numPr>
          <w:ilvl w:val="0"/>
          <w:numId w:val="2"/>
        </w:numPr>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данная Информация имеет действительную или потенциальную коммерческую ценность для Заказчика в силу неизвестности ее третьим лицам;</w:t>
      </w:r>
    </w:p>
    <w:p w14:paraId="0D4CD015" w14:textId="77777777" w:rsidR="00290DEC" w:rsidRPr="00602F65" w:rsidRDefault="00290DEC" w:rsidP="00290DEC">
      <w:pPr>
        <w:numPr>
          <w:ilvl w:val="0"/>
          <w:numId w:val="2"/>
        </w:numPr>
        <w:spacing w:after="0" w:line="240" w:lineRule="auto"/>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14:paraId="56D76668" w14:textId="4E451EDD"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8.2. На документ, содержащий Информацию, Заказчиком может быть нанесен гриф «Коммерческая тайна» с указанием обладателя этой информации.</w:t>
      </w:r>
    </w:p>
    <w:p w14:paraId="20808723"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 а также может быть передана устно.</w:t>
      </w:r>
    </w:p>
    <w:p w14:paraId="7DCD1E01"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8.4. Информация, подлежащая сохранению в тайне и неразглашению, включает в себя, без ограничения приведенным перечнем:</w:t>
      </w:r>
    </w:p>
    <w:p w14:paraId="410519D4" w14:textId="77777777" w:rsidR="00290DEC" w:rsidRPr="00602F65" w:rsidRDefault="00290DEC" w:rsidP="001C0681">
      <w:pPr>
        <w:numPr>
          <w:ilvl w:val="0"/>
          <w:numId w:val="2"/>
        </w:numPr>
        <w:tabs>
          <w:tab w:val="clear" w:pos="720"/>
          <w:tab w:val="num" w:pos="567"/>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финансовую отчетность;</w:t>
      </w:r>
    </w:p>
    <w:p w14:paraId="7BBCB174" w14:textId="77777777" w:rsidR="00290DEC" w:rsidRPr="00602F65" w:rsidRDefault="00290DEC" w:rsidP="001C0681">
      <w:pPr>
        <w:numPr>
          <w:ilvl w:val="0"/>
          <w:numId w:val="2"/>
        </w:numPr>
        <w:tabs>
          <w:tab w:val="clear" w:pos="720"/>
          <w:tab w:val="num" w:pos="567"/>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учетные регистры бухгалтерского учета;</w:t>
      </w:r>
    </w:p>
    <w:p w14:paraId="10F0AE5F" w14:textId="77777777" w:rsidR="00290DEC" w:rsidRPr="00602F65" w:rsidRDefault="00290DEC" w:rsidP="001C0681">
      <w:pPr>
        <w:numPr>
          <w:ilvl w:val="0"/>
          <w:numId w:val="2"/>
        </w:numPr>
        <w:tabs>
          <w:tab w:val="clear" w:pos="720"/>
          <w:tab w:val="num" w:pos="567"/>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бизнес-планы;</w:t>
      </w:r>
    </w:p>
    <w:p w14:paraId="7C5E3678" w14:textId="77777777" w:rsidR="00290DEC" w:rsidRPr="00602F65" w:rsidRDefault="00290DEC" w:rsidP="001C0681">
      <w:pPr>
        <w:numPr>
          <w:ilvl w:val="0"/>
          <w:numId w:val="2"/>
        </w:numPr>
        <w:tabs>
          <w:tab w:val="clear" w:pos="720"/>
          <w:tab w:val="num" w:pos="567"/>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14:paraId="455C9021" w14:textId="77777777" w:rsidR="00290DEC" w:rsidRPr="00602F65" w:rsidRDefault="00290DEC" w:rsidP="001C0681">
      <w:pPr>
        <w:numPr>
          <w:ilvl w:val="0"/>
          <w:numId w:val="2"/>
        </w:numPr>
        <w:tabs>
          <w:tab w:val="clear" w:pos="720"/>
          <w:tab w:val="num" w:pos="567"/>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сведения о финансовых, правовых, организационных и других взаимоотношениях между Заказчиком и его аффилированными лицами или контрагентами;</w:t>
      </w:r>
    </w:p>
    <w:p w14:paraId="0B12299E" w14:textId="77777777" w:rsidR="00290DEC" w:rsidRPr="00602F65" w:rsidRDefault="00290DEC" w:rsidP="001C0681">
      <w:pPr>
        <w:numPr>
          <w:ilvl w:val="0"/>
          <w:numId w:val="2"/>
        </w:numPr>
        <w:tabs>
          <w:tab w:val="clear" w:pos="720"/>
          <w:tab w:val="num" w:pos="567"/>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2D34DE4" w14:textId="77777777" w:rsidR="00290DEC" w:rsidRPr="00602F65" w:rsidRDefault="00290DEC" w:rsidP="001C0681">
      <w:pPr>
        <w:numPr>
          <w:ilvl w:val="0"/>
          <w:numId w:val="2"/>
        </w:numPr>
        <w:tabs>
          <w:tab w:val="clear" w:pos="720"/>
          <w:tab w:val="num" w:pos="567"/>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паспортные и анкетные данные физических лиц, являющихся акционерами Заказчика, его аффилированных лиц и контрагентов и/или работающих в органах управления или иных органах Заказчика и его аффилированных лиц;</w:t>
      </w:r>
    </w:p>
    <w:p w14:paraId="0F600636" w14:textId="77777777" w:rsidR="00290DEC" w:rsidRPr="00602F65" w:rsidRDefault="00290DEC" w:rsidP="001C0681">
      <w:pPr>
        <w:numPr>
          <w:ilvl w:val="0"/>
          <w:numId w:val="2"/>
        </w:numPr>
        <w:tabs>
          <w:tab w:val="clear" w:pos="720"/>
          <w:tab w:val="num" w:pos="567"/>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сведения о поставщиках оборудования, сырья и материалов, а также сведения о покупателях продукции и их аффилированных лицах;</w:t>
      </w:r>
    </w:p>
    <w:p w14:paraId="71DB0C0C" w14:textId="5C4C3BF0" w:rsidR="00290DEC" w:rsidRPr="00602F65" w:rsidRDefault="00290DEC" w:rsidP="001C0681">
      <w:pPr>
        <w:numPr>
          <w:ilvl w:val="0"/>
          <w:numId w:val="2"/>
        </w:numPr>
        <w:tabs>
          <w:tab w:val="clear" w:pos="720"/>
          <w:tab w:val="num" w:pos="567"/>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сведения об объемах производства и/или реализации продукции и </w:t>
      </w:r>
      <w:r w:rsidR="00963D9B" w:rsidRPr="00602F65">
        <w:rPr>
          <w:rFonts w:ascii="Times New Roman" w:eastAsia="Times New Roman" w:hAnsi="Times New Roman" w:cs="Times New Roman"/>
          <w:color w:val="000000" w:themeColor="text1"/>
          <w:sz w:val="24"/>
          <w:szCs w:val="24"/>
          <w:lang w:eastAsia="ru-RU"/>
        </w:rPr>
        <w:t>Работ</w:t>
      </w:r>
      <w:r w:rsidRPr="00602F65">
        <w:rPr>
          <w:rFonts w:ascii="Times New Roman" w:eastAsia="Times New Roman" w:hAnsi="Times New Roman" w:cs="Times New Roman"/>
          <w:color w:val="000000" w:themeColor="text1"/>
          <w:sz w:val="24"/>
          <w:szCs w:val="24"/>
          <w:lang w:eastAsia="ru-RU"/>
        </w:rPr>
        <w:t xml:space="preserve"> Заказчика или его аффилированных лиц;</w:t>
      </w:r>
    </w:p>
    <w:p w14:paraId="7B6A1EAB" w14:textId="77777777" w:rsidR="00290DEC" w:rsidRPr="00602F65" w:rsidRDefault="00290DEC" w:rsidP="001C0681">
      <w:pPr>
        <w:numPr>
          <w:ilvl w:val="0"/>
          <w:numId w:val="2"/>
        </w:numPr>
        <w:tabs>
          <w:tab w:val="clear" w:pos="720"/>
          <w:tab w:val="num" w:pos="567"/>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настоящий Договор и его условия, результаты исполнения обязательств по Договору.</w:t>
      </w:r>
    </w:p>
    <w:p w14:paraId="31277F22"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8.5. Исполнитель обязуется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w:t>
      </w:r>
    </w:p>
    <w:p w14:paraId="5344FC50"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 xml:space="preserve">8.6. Для защиты Информации Исполнитель обязуется 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w:t>
      </w:r>
      <w:proofErr w:type="gramStart"/>
      <w:r w:rsidRPr="00602F65">
        <w:rPr>
          <w:rFonts w:ascii="Times New Roman" w:eastAsia="Times New Roman" w:hAnsi="Times New Roman" w:cs="Times New Roman"/>
          <w:color w:val="000000" w:themeColor="text1"/>
          <w:sz w:val="24"/>
          <w:szCs w:val="24"/>
        </w:rPr>
        <w:t>Информации</w:t>
      </w:r>
      <w:proofErr w:type="gramEnd"/>
      <w:r w:rsidRPr="00602F65">
        <w:rPr>
          <w:rFonts w:ascii="Times New Roman" w:eastAsia="Times New Roman" w:hAnsi="Times New Roman" w:cs="Times New Roman"/>
          <w:color w:val="000000" w:themeColor="text1"/>
          <w:sz w:val="24"/>
          <w:szCs w:val="24"/>
        </w:rPr>
        <w:t xml:space="preserve"> обычно используемые им меры защиты. Исполнитель обязан безусловно обеспечить защиту Информации в течение срока действия Договора и в течение 3 (трех) лет после прекращения его действия. </w:t>
      </w:r>
    </w:p>
    <w:p w14:paraId="18907569"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8.7. Исполнитель обязуется:</w:t>
      </w:r>
    </w:p>
    <w:p w14:paraId="78F509A5" w14:textId="77777777" w:rsidR="00290DEC" w:rsidRPr="00602F65" w:rsidRDefault="00290DEC" w:rsidP="001C0681">
      <w:pPr>
        <w:numPr>
          <w:ilvl w:val="0"/>
          <w:numId w:val="2"/>
        </w:numPr>
        <w:tabs>
          <w:tab w:val="clear" w:pos="720"/>
          <w:tab w:val="num" w:pos="426"/>
        </w:tabs>
        <w:spacing w:after="0" w:line="240" w:lineRule="auto"/>
        <w:ind w:left="142"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использовать Информацию исключительно для целей, для которых она был предоставлена; </w:t>
      </w:r>
    </w:p>
    <w:p w14:paraId="6B7FEA3D" w14:textId="77777777" w:rsidR="00290DEC" w:rsidRPr="00602F65" w:rsidRDefault="00290DEC" w:rsidP="001C0681">
      <w:pPr>
        <w:numPr>
          <w:ilvl w:val="0"/>
          <w:numId w:val="2"/>
        </w:numPr>
        <w:tabs>
          <w:tab w:val="clear" w:pos="720"/>
          <w:tab w:val="num" w:pos="426"/>
        </w:tabs>
        <w:spacing w:after="0" w:line="240" w:lineRule="auto"/>
        <w:ind w:left="142"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14:paraId="254A0432" w14:textId="77777777" w:rsidR="00290DEC" w:rsidRPr="00602F65" w:rsidRDefault="00290DEC" w:rsidP="001C0681">
      <w:pPr>
        <w:numPr>
          <w:ilvl w:val="0"/>
          <w:numId w:val="2"/>
        </w:numPr>
        <w:tabs>
          <w:tab w:val="clear" w:pos="720"/>
          <w:tab w:val="num" w:pos="426"/>
        </w:tabs>
        <w:spacing w:after="0" w:line="240" w:lineRule="auto"/>
        <w:ind w:left="142"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lastRenderedPageBreak/>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14:paraId="238FCA82" w14:textId="77777777" w:rsidR="00290DEC" w:rsidRPr="00602F65" w:rsidRDefault="00290DEC" w:rsidP="001C0681">
      <w:pPr>
        <w:numPr>
          <w:ilvl w:val="0"/>
          <w:numId w:val="2"/>
        </w:numPr>
        <w:tabs>
          <w:tab w:val="clear" w:pos="720"/>
          <w:tab w:val="num" w:pos="426"/>
        </w:tabs>
        <w:spacing w:after="0" w:line="240" w:lineRule="auto"/>
        <w:ind w:left="142"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14:paraId="5E58969F" w14:textId="77777777" w:rsidR="00290DEC" w:rsidRPr="00602F65" w:rsidRDefault="00290DEC" w:rsidP="001C0681">
      <w:pPr>
        <w:numPr>
          <w:ilvl w:val="0"/>
          <w:numId w:val="2"/>
        </w:numPr>
        <w:tabs>
          <w:tab w:val="clear" w:pos="720"/>
          <w:tab w:val="num" w:pos="426"/>
        </w:tabs>
        <w:spacing w:after="0" w:line="240" w:lineRule="auto"/>
        <w:ind w:left="142"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раскрывать Информацию только своим сотрудникам и акционерам, членам Совета Директоров, членам иных органов управления и аудиторам только в случае служебной необходимости в объеме, требуемом для исполнения такими лицами своих обязанностей, оставаясь ответственной за действия таких лиц, как за свои собственные;</w:t>
      </w:r>
    </w:p>
    <w:p w14:paraId="079730D9" w14:textId="77777777" w:rsidR="00290DEC" w:rsidRPr="00602F65" w:rsidRDefault="00290DEC" w:rsidP="001C0681">
      <w:pPr>
        <w:numPr>
          <w:ilvl w:val="0"/>
          <w:numId w:val="2"/>
        </w:numPr>
        <w:tabs>
          <w:tab w:val="clear" w:pos="720"/>
          <w:tab w:val="num" w:pos="426"/>
        </w:tabs>
        <w:spacing w:after="0" w:line="240" w:lineRule="auto"/>
        <w:ind w:left="142" w:firstLine="284"/>
        <w:jc w:val="both"/>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не разглашать третьим лицам факта передачи или получения Информации.</w:t>
      </w:r>
    </w:p>
    <w:p w14:paraId="4E39BB90"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8.8. Исполнитель, нарушивший условия Договора о конфиденциальности, возмещает Заказчику все понесенные расходы и убытки, вызванные таким нарушением, в течение 10 (десяти) дней с даты получения соответствующего требования Заказчика.</w:t>
      </w:r>
    </w:p>
    <w:p w14:paraId="17DD6F23" w14:textId="0080CF7A"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 xml:space="preserve">8.9. Исполнитель обязуется в договорах с третьими лицами, привлекаемыми для </w:t>
      </w:r>
      <w:r w:rsidR="00963D9B" w:rsidRPr="00602F65">
        <w:rPr>
          <w:rFonts w:ascii="Times New Roman" w:hAnsi="Times New Roman"/>
          <w:color w:val="000000" w:themeColor="text1"/>
          <w:sz w:val="24"/>
          <w:szCs w:val="24"/>
        </w:rPr>
        <w:t>выполнения Работ</w:t>
      </w:r>
      <w:r w:rsidRPr="00602F65">
        <w:rPr>
          <w:rFonts w:ascii="Times New Roman" w:eastAsia="Times New Roman" w:hAnsi="Times New Roman" w:cs="Times New Roman"/>
          <w:color w:val="000000" w:themeColor="text1"/>
          <w:sz w:val="24"/>
          <w:szCs w:val="24"/>
        </w:rPr>
        <w:t xml:space="preserve">, обеспечить повторение условий Договора в части соблюдения режима конфиденциальности. </w:t>
      </w:r>
    </w:p>
    <w:p w14:paraId="24FD53CE"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 xml:space="preserve">8.10. Условия защиты конфиденциальной информации, представляемой Исполнителем Заказчику, регулируются отдельно заключаемым Сторонами соглашением. </w:t>
      </w:r>
    </w:p>
    <w:p w14:paraId="2584C142" w14:textId="77777777" w:rsidR="00290DEC" w:rsidRPr="000A1E4C" w:rsidRDefault="00290DEC" w:rsidP="00290DEC">
      <w:pPr>
        <w:shd w:val="clear" w:color="auto" w:fill="FFFFFF"/>
        <w:tabs>
          <w:tab w:val="left" w:pos="284"/>
        </w:tabs>
        <w:spacing w:after="0" w:line="240" w:lineRule="auto"/>
        <w:contextualSpacing/>
        <w:rPr>
          <w:rFonts w:ascii="Times New Roman" w:eastAsia="Times New Roman" w:hAnsi="Times New Roman" w:cs="Times New Roman"/>
          <w:b/>
          <w:bCs/>
          <w:color w:val="000000" w:themeColor="text1"/>
          <w:sz w:val="10"/>
          <w:szCs w:val="10"/>
          <w:lang w:eastAsia="ru-RU"/>
        </w:rPr>
      </w:pPr>
    </w:p>
    <w:p w14:paraId="70F6B606" w14:textId="1C0890DB" w:rsidR="00290DEC" w:rsidRDefault="001E7DEB" w:rsidP="000A1E4C">
      <w:pPr>
        <w:numPr>
          <w:ilvl w:val="0"/>
          <w:numId w:val="16"/>
        </w:numPr>
        <w:shd w:val="clear" w:color="auto" w:fill="FFFFFF"/>
        <w:tabs>
          <w:tab w:val="left" w:pos="284"/>
        </w:tabs>
        <w:spacing w:before="120" w:after="120" w:line="240" w:lineRule="auto"/>
        <w:contextualSpacing/>
        <w:jc w:val="center"/>
        <w:rPr>
          <w:rFonts w:ascii="Times New Roman" w:eastAsia="Times New Roman" w:hAnsi="Times New Roman" w:cs="Times New Roman"/>
          <w:b/>
          <w:bCs/>
          <w:color w:val="000000" w:themeColor="text1"/>
          <w:sz w:val="24"/>
          <w:szCs w:val="24"/>
          <w:lang w:eastAsia="ru-RU"/>
        </w:rPr>
      </w:pPr>
      <w:r w:rsidRPr="00602F65">
        <w:rPr>
          <w:rFonts w:ascii="Times New Roman" w:eastAsia="Times New Roman" w:hAnsi="Times New Roman" w:cs="Times New Roman"/>
          <w:b/>
          <w:bCs/>
          <w:color w:val="000000" w:themeColor="text1"/>
          <w:sz w:val="24"/>
          <w:szCs w:val="24"/>
          <w:lang w:eastAsia="ru-RU"/>
        </w:rPr>
        <w:t>Антикоррупционная</w:t>
      </w:r>
      <w:r w:rsidR="00290DEC" w:rsidRPr="00602F65">
        <w:rPr>
          <w:rFonts w:ascii="Times New Roman" w:eastAsia="Times New Roman" w:hAnsi="Times New Roman" w:cs="Times New Roman"/>
          <w:b/>
          <w:bCs/>
          <w:color w:val="000000" w:themeColor="text1"/>
          <w:sz w:val="24"/>
          <w:szCs w:val="24"/>
          <w:lang w:eastAsia="ru-RU"/>
        </w:rPr>
        <w:t xml:space="preserve"> оговорка</w:t>
      </w:r>
    </w:p>
    <w:p w14:paraId="16A9AF63" w14:textId="77777777" w:rsidR="000A1E4C" w:rsidRPr="000A1E4C" w:rsidRDefault="000A1E4C" w:rsidP="000A1E4C">
      <w:pPr>
        <w:shd w:val="clear" w:color="auto" w:fill="FFFFFF"/>
        <w:tabs>
          <w:tab w:val="left" w:pos="284"/>
        </w:tabs>
        <w:spacing w:before="120" w:after="120" w:line="240" w:lineRule="auto"/>
        <w:ind w:left="720"/>
        <w:contextualSpacing/>
        <w:rPr>
          <w:rFonts w:ascii="Times New Roman" w:eastAsia="Times New Roman" w:hAnsi="Times New Roman" w:cs="Times New Roman"/>
          <w:bCs/>
          <w:color w:val="000000" w:themeColor="text1"/>
          <w:sz w:val="10"/>
          <w:szCs w:val="10"/>
          <w:lang w:eastAsia="ru-RU"/>
        </w:rPr>
      </w:pPr>
    </w:p>
    <w:p w14:paraId="22321EF3" w14:textId="2B80E0D9" w:rsidR="001E7DEB" w:rsidRPr="000A1E4C" w:rsidRDefault="000A1E4C" w:rsidP="000A1E4C">
      <w:pPr>
        <w:tabs>
          <w:tab w:val="left" w:pos="284"/>
          <w:tab w:val="left" w:pos="567"/>
        </w:tabs>
        <w:suppressAutoHyphens/>
        <w:spacing w:after="0" w:line="240" w:lineRule="auto"/>
        <w:jc w:val="both"/>
        <w:rPr>
          <w:rFonts w:ascii="Times New Roman" w:hAnsi="Times New Roman" w:cs="Times New Roman"/>
          <w:bCs/>
          <w:color w:val="000000" w:themeColor="text1"/>
          <w:sz w:val="24"/>
          <w:szCs w:val="24"/>
        </w:rPr>
      </w:pPr>
      <w:r w:rsidRPr="000A1E4C">
        <w:rPr>
          <w:rFonts w:ascii="Times New Roman" w:hAnsi="Times New Roman" w:cs="Times New Roman"/>
          <w:bCs/>
          <w:color w:val="000000" w:themeColor="text1"/>
          <w:sz w:val="24"/>
          <w:szCs w:val="24"/>
        </w:rPr>
        <w:t>9.1.</w:t>
      </w:r>
      <w:r>
        <w:rPr>
          <w:bCs/>
          <w:color w:val="000000" w:themeColor="text1"/>
        </w:rPr>
        <w:t xml:space="preserve"> </w:t>
      </w:r>
      <w:r w:rsidR="001E7DEB" w:rsidRPr="000A1E4C">
        <w:rPr>
          <w:rFonts w:ascii="Times New Roman" w:hAnsi="Times New Roman" w:cs="Times New Roman"/>
          <w:bCs/>
          <w:color w:val="000000" w:themeColor="text1"/>
          <w:sz w:val="24"/>
          <w:szCs w:val="24"/>
        </w:rPr>
        <w:t xml:space="preserve">Стороны обязуются обеспечить, чтобы при исполнении обязательств, возникающих </w:t>
      </w:r>
      <w:r w:rsidR="001C0681" w:rsidRPr="000A1E4C">
        <w:rPr>
          <w:rFonts w:ascii="Times New Roman" w:hAnsi="Times New Roman" w:cs="Times New Roman"/>
          <w:bCs/>
          <w:color w:val="000000" w:themeColor="text1"/>
          <w:sz w:val="24"/>
          <w:szCs w:val="24"/>
        </w:rPr>
        <w:t xml:space="preserve">по договору </w:t>
      </w:r>
      <w:r w:rsidR="001E7DEB" w:rsidRPr="000A1E4C">
        <w:rPr>
          <w:rFonts w:ascii="Times New Roman" w:hAnsi="Times New Roman" w:cs="Times New Roman"/>
          <w:bCs/>
          <w:color w:val="000000" w:themeColor="text1"/>
          <w:sz w:val="24"/>
          <w:szCs w:val="24"/>
        </w:rPr>
        <w:t xml:space="preserve">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w:t>
      </w:r>
      <w:r w:rsidR="00A729CF" w:rsidRPr="000A1E4C">
        <w:rPr>
          <w:rFonts w:ascii="Times New Roman" w:hAnsi="Times New Roman" w:cs="Times New Roman"/>
          <w:bCs/>
          <w:color w:val="000000" w:themeColor="text1"/>
          <w:sz w:val="24"/>
          <w:szCs w:val="24"/>
        </w:rPr>
        <w:t>услуг</w:t>
      </w:r>
      <w:r w:rsidR="001E7DEB" w:rsidRPr="000A1E4C">
        <w:rPr>
          <w:rFonts w:ascii="Times New Roman" w:hAnsi="Times New Roman" w:cs="Times New Roman"/>
          <w:bCs/>
          <w:color w:val="000000" w:themeColor="text1"/>
          <w:sz w:val="24"/>
          <w:szCs w:val="24"/>
        </w:rPr>
        <w:t xml:space="preserve">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7DA229F" w14:textId="7750617B" w:rsidR="001E7DEB" w:rsidRPr="000A1E4C" w:rsidRDefault="000A1E4C" w:rsidP="000A1E4C">
      <w:pPr>
        <w:tabs>
          <w:tab w:val="left" w:pos="284"/>
          <w:tab w:val="left" w:pos="567"/>
        </w:tabs>
        <w:suppressAutoHyphens/>
        <w:spacing w:after="0" w:line="240" w:lineRule="auto"/>
        <w:jc w:val="both"/>
        <w:rPr>
          <w:rFonts w:ascii="Times New Roman" w:hAnsi="Times New Roman" w:cs="Times New Roman"/>
          <w:bCs/>
          <w:color w:val="000000" w:themeColor="text1"/>
          <w:sz w:val="24"/>
          <w:szCs w:val="24"/>
        </w:rPr>
      </w:pPr>
      <w:r w:rsidRPr="000A1E4C">
        <w:rPr>
          <w:rFonts w:ascii="Times New Roman" w:hAnsi="Times New Roman" w:cs="Times New Roman"/>
          <w:bCs/>
          <w:color w:val="000000" w:themeColor="text1"/>
          <w:sz w:val="24"/>
          <w:szCs w:val="24"/>
        </w:rPr>
        <w:t xml:space="preserve">9.2. </w:t>
      </w:r>
      <w:r w:rsidR="001E7DEB" w:rsidRPr="000A1E4C">
        <w:rPr>
          <w:rFonts w:ascii="Times New Roman" w:hAnsi="Times New Roman" w:cs="Times New Roman"/>
          <w:bCs/>
          <w:color w:val="000000" w:themeColor="text1"/>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66F1F82" w14:textId="69001A07" w:rsidR="001E7DEB" w:rsidRPr="000A1E4C" w:rsidRDefault="000A1E4C" w:rsidP="000A1E4C">
      <w:pPr>
        <w:tabs>
          <w:tab w:val="left" w:pos="284"/>
          <w:tab w:val="left" w:pos="567"/>
        </w:tabs>
        <w:suppressAutoHyphens/>
        <w:spacing w:after="0" w:line="240" w:lineRule="auto"/>
        <w:jc w:val="both"/>
        <w:rPr>
          <w:rFonts w:ascii="Times New Roman" w:hAnsi="Times New Roman" w:cs="Times New Roman"/>
          <w:bCs/>
          <w:color w:val="000000" w:themeColor="text1"/>
          <w:sz w:val="24"/>
          <w:szCs w:val="24"/>
        </w:rPr>
      </w:pPr>
      <w:r w:rsidRPr="000A1E4C">
        <w:rPr>
          <w:rFonts w:ascii="Times New Roman" w:hAnsi="Times New Roman" w:cs="Times New Roman"/>
          <w:bCs/>
          <w:color w:val="000000" w:themeColor="text1"/>
          <w:sz w:val="24"/>
          <w:szCs w:val="24"/>
        </w:rPr>
        <w:t xml:space="preserve">9.3. </w:t>
      </w:r>
      <w:r w:rsidR="001E7DEB" w:rsidRPr="000A1E4C">
        <w:rPr>
          <w:rFonts w:ascii="Times New Roman" w:hAnsi="Times New Roman" w:cs="Times New Roman"/>
          <w:bCs/>
          <w:color w:val="000000" w:themeColor="text1"/>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70186782" w14:textId="199B1AFA" w:rsidR="001E7DEB" w:rsidRPr="000A1E4C" w:rsidRDefault="000A1E4C" w:rsidP="000A1E4C">
      <w:pPr>
        <w:tabs>
          <w:tab w:val="left" w:pos="284"/>
          <w:tab w:val="left" w:pos="567"/>
        </w:tabs>
        <w:suppressAutoHyphens/>
        <w:spacing w:after="0" w:line="240" w:lineRule="auto"/>
        <w:jc w:val="both"/>
        <w:rPr>
          <w:rFonts w:ascii="Times New Roman" w:hAnsi="Times New Roman" w:cs="Times New Roman"/>
          <w:bCs/>
          <w:color w:val="000000" w:themeColor="text1"/>
          <w:sz w:val="24"/>
          <w:szCs w:val="24"/>
        </w:rPr>
      </w:pPr>
      <w:r w:rsidRPr="000A1E4C">
        <w:rPr>
          <w:rFonts w:ascii="Times New Roman" w:hAnsi="Times New Roman" w:cs="Times New Roman"/>
          <w:bCs/>
          <w:color w:val="000000" w:themeColor="text1"/>
          <w:sz w:val="24"/>
          <w:szCs w:val="24"/>
        </w:rPr>
        <w:t xml:space="preserve">9.4. </w:t>
      </w:r>
      <w:r w:rsidR="001E7DEB" w:rsidRPr="000A1E4C">
        <w:rPr>
          <w:rFonts w:ascii="Times New Roman" w:hAnsi="Times New Roman" w:cs="Times New Roman"/>
          <w:bCs/>
          <w:color w:val="000000" w:themeColor="text1"/>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7347E9A6" w14:textId="782C8980" w:rsidR="001E7DEB" w:rsidRPr="000A1E4C" w:rsidRDefault="000A1E4C" w:rsidP="000A1E4C">
      <w:pPr>
        <w:tabs>
          <w:tab w:val="left" w:pos="284"/>
          <w:tab w:val="left" w:pos="567"/>
        </w:tabs>
        <w:suppressAutoHyphens/>
        <w:spacing w:after="0" w:line="240" w:lineRule="auto"/>
        <w:jc w:val="both"/>
        <w:rPr>
          <w:rFonts w:ascii="Times New Roman" w:hAnsi="Times New Roman" w:cs="Times New Roman"/>
          <w:bCs/>
          <w:color w:val="000000" w:themeColor="text1"/>
          <w:sz w:val="24"/>
          <w:szCs w:val="24"/>
        </w:rPr>
      </w:pPr>
      <w:r w:rsidRPr="000A1E4C">
        <w:rPr>
          <w:rFonts w:ascii="Times New Roman" w:hAnsi="Times New Roman" w:cs="Times New Roman"/>
          <w:bCs/>
          <w:color w:val="000000" w:themeColor="text1"/>
          <w:sz w:val="24"/>
          <w:szCs w:val="24"/>
        </w:rPr>
        <w:t xml:space="preserve">9.5. </w:t>
      </w:r>
      <w:r w:rsidR="001E7DEB" w:rsidRPr="000A1E4C">
        <w:rPr>
          <w:rFonts w:ascii="Times New Roman" w:hAnsi="Times New Roman" w:cs="Times New Roman"/>
          <w:bCs/>
          <w:color w:val="000000" w:themeColor="text1"/>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8DB7639" w14:textId="5FA3FE91" w:rsidR="001E7DEB" w:rsidRPr="000A1E4C" w:rsidRDefault="000A1E4C" w:rsidP="000A1E4C">
      <w:pPr>
        <w:pStyle w:val="af5"/>
        <w:tabs>
          <w:tab w:val="left" w:pos="284"/>
          <w:tab w:val="left" w:pos="567"/>
        </w:tabs>
        <w:suppressAutoHyphens/>
        <w:ind w:left="0"/>
        <w:contextualSpacing w:val="0"/>
        <w:jc w:val="both"/>
        <w:rPr>
          <w:bCs/>
          <w:color w:val="000000" w:themeColor="text1"/>
        </w:rPr>
      </w:pPr>
      <w:r w:rsidRPr="000A1E4C">
        <w:rPr>
          <w:bCs/>
          <w:color w:val="000000" w:themeColor="text1"/>
        </w:rPr>
        <w:lastRenderedPageBreak/>
        <w:t xml:space="preserve">9.6. </w:t>
      </w:r>
      <w:r w:rsidR="001E7DEB" w:rsidRPr="000A1E4C">
        <w:rPr>
          <w:bCs/>
          <w:color w:val="000000" w:themeColor="text1"/>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0653385C" w14:textId="7C78A905" w:rsidR="001E7DEB" w:rsidRPr="000A1E4C" w:rsidRDefault="000A1E4C" w:rsidP="000A1E4C">
      <w:pPr>
        <w:tabs>
          <w:tab w:val="left" w:pos="284"/>
        </w:tabs>
        <w:suppressAutoHyphens/>
        <w:spacing w:after="0" w:line="240" w:lineRule="auto"/>
        <w:jc w:val="both"/>
        <w:rPr>
          <w:rFonts w:ascii="Times New Roman" w:hAnsi="Times New Roman" w:cs="Times New Roman"/>
          <w:bCs/>
          <w:color w:val="000000" w:themeColor="text1"/>
          <w:sz w:val="24"/>
          <w:szCs w:val="24"/>
        </w:rPr>
      </w:pPr>
      <w:r w:rsidRPr="000A1E4C">
        <w:rPr>
          <w:rFonts w:ascii="Times New Roman" w:hAnsi="Times New Roman" w:cs="Times New Roman"/>
          <w:bCs/>
          <w:color w:val="000000" w:themeColor="text1"/>
          <w:sz w:val="24"/>
          <w:szCs w:val="24"/>
        </w:rPr>
        <w:t xml:space="preserve">9.7. </w:t>
      </w:r>
      <w:r w:rsidR="001E7DEB" w:rsidRPr="000A1E4C">
        <w:rPr>
          <w:rFonts w:ascii="Times New Roman" w:hAnsi="Times New Roman" w:cs="Times New Roman"/>
          <w:bCs/>
          <w:color w:val="000000" w:themeColor="text1"/>
          <w:sz w:val="24"/>
          <w:szCs w:val="24"/>
        </w:rPr>
        <w:t>Каналы связи Линия доверия Группы РусГидро:</w:t>
      </w:r>
    </w:p>
    <w:p w14:paraId="41A5D81F" w14:textId="3BF91163" w:rsidR="001E7DEB" w:rsidRPr="000A1E4C" w:rsidRDefault="000A1E4C" w:rsidP="000A1E4C">
      <w:pPr>
        <w:pStyle w:val="af5"/>
        <w:tabs>
          <w:tab w:val="left" w:pos="284"/>
        </w:tabs>
        <w:suppressAutoHyphens/>
        <w:ind w:left="0"/>
        <w:contextualSpacing w:val="0"/>
        <w:jc w:val="both"/>
        <w:rPr>
          <w:bCs/>
          <w:color w:val="000000" w:themeColor="text1"/>
        </w:rPr>
      </w:pPr>
      <w:r w:rsidRPr="000A1E4C">
        <w:rPr>
          <w:bCs/>
          <w:color w:val="000000" w:themeColor="text1"/>
        </w:rPr>
        <w:t xml:space="preserve">9.7.1. </w:t>
      </w:r>
      <w:r w:rsidR="001E7DEB" w:rsidRPr="000A1E4C">
        <w:rPr>
          <w:bCs/>
          <w:color w:val="000000" w:themeColor="text1"/>
        </w:rPr>
        <w:t>Электронная почта: ld@rushydro.ru.</w:t>
      </w:r>
    </w:p>
    <w:p w14:paraId="1260E7AB" w14:textId="5D1CE472" w:rsidR="001E7DEB" w:rsidRPr="000A1E4C" w:rsidRDefault="000A1E4C" w:rsidP="000A1E4C">
      <w:pPr>
        <w:pStyle w:val="af5"/>
        <w:tabs>
          <w:tab w:val="left" w:pos="284"/>
        </w:tabs>
        <w:suppressAutoHyphens/>
        <w:ind w:left="0"/>
        <w:contextualSpacing w:val="0"/>
        <w:jc w:val="both"/>
        <w:rPr>
          <w:bCs/>
          <w:color w:val="000000" w:themeColor="text1"/>
        </w:rPr>
      </w:pPr>
      <w:r w:rsidRPr="000A1E4C">
        <w:rPr>
          <w:bCs/>
          <w:color w:val="000000" w:themeColor="text1"/>
        </w:rPr>
        <w:t xml:space="preserve">9.7.2. </w:t>
      </w:r>
      <w:r w:rsidR="001E7DEB" w:rsidRPr="000A1E4C">
        <w:rPr>
          <w:bCs/>
          <w:color w:val="000000" w:themeColor="text1"/>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A3F9FEF" w14:textId="3874CF51" w:rsidR="001E7DEB" w:rsidRPr="000A1E4C" w:rsidRDefault="000A1E4C" w:rsidP="000A1E4C">
      <w:pPr>
        <w:pStyle w:val="af5"/>
        <w:tabs>
          <w:tab w:val="left" w:pos="284"/>
        </w:tabs>
        <w:suppressAutoHyphens/>
        <w:ind w:left="0"/>
        <w:contextualSpacing w:val="0"/>
        <w:jc w:val="both"/>
        <w:rPr>
          <w:bCs/>
          <w:color w:val="000000" w:themeColor="text1"/>
        </w:rPr>
      </w:pPr>
      <w:r w:rsidRPr="000A1E4C">
        <w:rPr>
          <w:bCs/>
          <w:color w:val="000000" w:themeColor="text1"/>
        </w:rPr>
        <w:t xml:space="preserve">9.7.3. </w:t>
      </w:r>
      <w:r w:rsidR="001E7DEB" w:rsidRPr="000A1E4C">
        <w:rPr>
          <w:bCs/>
          <w:color w:val="000000" w:themeColor="text1"/>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D9DE67B" w14:textId="2F990206" w:rsidR="00290DEC" w:rsidRPr="00602F65" w:rsidRDefault="009231CA" w:rsidP="000A1E4C">
      <w:pPr>
        <w:numPr>
          <w:ilvl w:val="0"/>
          <w:numId w:val="16"/>
        </w:numPr>
        <w:spacing w:before="120" w:after="120" w:line="240" w:lineRule="auto"/>
        <w:jc w:val="center"/>
        <w:rPr>
          <w:rFonts w:ascii="Times New Roman" w:eastAsia="Times New Roman" w:hAnsi="Times New Roman" w:cs="Times New Roman"/>
          <w:b/>
          <w:bCs/>
          <w:color w:val="000000" w:themeColor="text1"/>
          <w:spacing w:val="-17"/>
          <w:sz w:val="24"/>
          <w:szCs w:val="24"/>
        </w:rPr>
      </w:pPr>
      <w:r w:rsidRPr="00602F65">
        <w:rPr>
          <w:rFonts w:ascii="Times New Roman" w:eastAsia="Times New Roman" w:hAnsi="Times New Roman" w:cs="Times New Roman"/>
          <w:b/>
          <w:bCs/>
          <w:color w:val="000000" w:themeColor="text1"/>
          <w:spacing w:val="-17"/>
          <w:sz w:val="24"/>
          <w:szCs w:val="24"/>
        </w:rPr>
        <w:t>Заверения сторон</w:t>
      </w:r>
    </w:p>
    <w:p w14:paraId="69DE1E82" w14:textId="4E2D9B09" w:rsidR="009231CA" w:rsidRPr="00602F65" w:rsidRDefault="009231CA" w:rsidP="009231CA">
      <w:pPr>
        <w:pStyle w:val="af5"/>
        <w:shd w:val="clear" w:color="auto" w:fill="FFFFFF" w:themeFill="background1"/>
        <w:suppressAutoHyphens/>
        <w:ind w:left="0"/>
        <w:jc w:val="both"/>
        <w:rPr>
          <w:bCs/>
          <w:color w:val="000000" w:themeColor="text1"/>
        </w:rPr>
      </w:pPr>
      <w:r w:rsidRPr="00602F65">
        <w:rPr>
          <w:bCs/>
          <w:color w:val="000000" w:themeColor="text1"/>
        </w:rPr>
        <w:t>1</w:t>
      </w:r>
      <w:r w:rsidR="000A1E4C">
        <w:rPr>
          <w:bCs/>
          <w:color w:val="000000" w:themeColor="text1"/>
        </w:rPr>
        <w:t>0</w:t>
      </w:r>
      <w:r w:rsidRPr="00602F65">
        <w:rPr>
          <w:bCs/>
          <w:color w:val="000000" w:themeColor="text1"/>
        </w:rPr>
        <w:t xml:space="preserve">.1. Каждая из Сторон заявляет и подтверждает другой Стороне, что: </w:t>
      </w:r>
    </w:p>
    <w:p w14:paraId="0945402A"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0BB440E"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B2E9AC9"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75F4F8B8"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лица, подписывающие от имени Сторон Договор, надлежащим образом уполномочены на его подписание;</w:t>
      </w:r>
    </w:p>
    <w:p w14:paraId="51F693AB"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B8BE574" w14:textId="407036A9" w:rsidR="009231CA" w:rsidRPr="00602F65" w:rsidRDefault="009231CA" w:rsidP="009231CA">
      <w:pPr>
        <w:pStyle w:val="af5"/>
        <w:shd w:val="clear" w:color="auto" w:fill="FFFFFF" w:themeFill="background1"/>
        <w:suppressAutoHyphens/>
        <w:ind w:left="0"/>
        <w:jc w:val="both"/>
        <w:rPr>
          <w:bCs/>
          <w:color w:val="000000" w:themeColor="text1"/>
        </w:rPr>
      </w:pPr>
      <w:r w:rsidRPr="00602F65">
        <w:rPr>
          <w:bCs/>
          <w:color w:val="000000" w:themeColor="text1"/>
        </w:rPr>
        <w:t>1</w:t>
      </w:r>
      <w:r w:rsidR="000A1E4C">
        <w:rPr>
          <w:bCs/>
          <w:color w:val="000000" w:themeColor="text1"/>
        </w:rPr>
        <w:t>0</w:t>
      </w:r>
      <w:r w:rsidRPr="00602F65">
        <w:rPr>
          <w:bCs/>
          <w:color w:val="000000" w:themeColor="text1"/>
        </w:rPr>
        <w:t>.2.</w:t>
      </w:r>
      <w:r w:rsidRPr="00602F65">
        <w:rPr>
          <w:bCs/>
          <w:color w:val="000000" w:themeColor="text1"/>
        </w:rPr>
        <w:tab/>
        <w:t>Исполнитель заявляет и заверяет Заказчика в том, что на момент заключения Договора:</w:t>
      </w:r>
    </w:p>
    <w:p w14:paraId="40EE8748"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учредителем / учредителями Исполнителя являются лица, не являющиеся массовыми учредителем / учредителями;</w:t>
      </w:r>
    </w:p>
    <w:p w14:paraId="19C89D9D"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руководителем Исполнителя является лицо, не являющееся массовым руководителем;</w:t>
      </w:r>
    </w:p>
    <w:p w14:paraId="40535C50"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 xml:space="preserve">Исполнитель фактически находится по адресу, указанному в Едином государственном реестре юридических лиц; </w:t>
      </w:r>
    </w:p>
    <w:p w14:paraId="59093F74"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Исполнитель своевременно и в полном объеме уплачивает налоги и сборы в соответствии с законодательством Российской Федерации;</w:t>
      </w:r>
    </w:p>
    <w:p w14:paraId="52D42F8A"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31309847" w14:textId="77777777" w:rsidR="009231CA" w:rsidRPr="00602F65" w:rsidRDefault="009231CA" w:rsidP="009231CA">
      <w:pPr>
        <w:pStyle w:val="af5"/>
        <w:shd w:val="clear" w:color="auto" w:fill="FFFFFF" w:themeFill="background1"/>
        <w:suppressAutoHyphens/>
        <w:ind w:left="0"/>
        <w:jc w:val="both"/>
        <w:rPr>
          <w:bCs/>
          <w:color w:val="000000" w:themeColor="text1"/>
        </w:rPr>
      </w:pPr>
      <w:r w:rsidRPr="00602F65">
        <w:rPr>
          <w:bCs/>
          <w:color w:val="000000" w:themeColor="text1"/>
        </w:rPr>
        <w:t>- 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304E98C9" w14:textId="69B1BCB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 xml:space="preserve">Исполнитель тщательно изучил всю информацию, связанную с Договором, в том числе по вопросам, влияющим на сроки, стоимость и качество </w:t>
      </w:r>
      <w:r w:rsidR="000206A5" w:rsidRPr="00602F65">
        <w:rPr>
          <w:bCs/>
          <w:color w:val="000000" w:themeColor="text1"/>
        </w:rPr>
        <w:t>Работ</w:t>
      </w:r>
      <w:r w:rsidRPr="00602F65">
        <w:rPr>
          <w:bCs/>
          <w:color w:val="000000" w:themeColor="text1"/>
        </w:rPr>
        <w:t xml:space="preserve">, полностью ознакомлен со всеми условиями </w:t>
      </w:r>
      <w:r w:rsidR="000206A5" w:rsidRPr="00602F65">
        <w:rPr>
          <w:bCs/>
          <w:color w:val="000000" w:themeColor="text1"/>
        </w:rPr>
        <w:t>выполнения Работ</w:t>
      </w:r>
      <w:r w:rsidRPr="00602F65">
        <w:rPr>
          <w:bCs/>
          <w:color w:val="000000" w:themeColor="text1"/>
        </w:rPr>
        <w:t>, и принимает на себя все расходы, риски и трудности исполнения обязательств, возникающих из Договора или в связи с ним;</w:t>
      </w:r>
    </w:p>
    <w:p w14:paraId="52482B50"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t>-</w:t>
      </w:r>
      <w:r w:rsidRPr="00602F65">
        <w:rPr>
          <w:bCs/>
          <w:color w:val="000000" w:themeColor="text1"/>
        </w:rPr>
        <w:tab/>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35B2832A" w14:textId="77777777" w:rsidR="009231CA" w:rsidRPr="00602F65" w:rsidRDefault="009231CA" w:rsidP="001C0681">
      <w:pPr>
        <w:pStyle w:val="af5"/>
        <w:shd w:val="clear" w:color="auto" w:fill="FFFFFF" w:themeFill="background1"/>
        <w:suppressAutoHyphens/>
        <w:ind w:left="0" w:firstLine="284"/>
        <w:jc w:val="both"/>
        <w:rPr>
          <w:bCs/>
          <w:color w:val="000000" w:themeColor="text1"/>
        </w:rPr>
      </w:pPr>
      <w:r w:rsidRPr="00602F65">
        <w:rPr>
          <w:bCs/>
          <w:color w:val="000000" w:themeColor="text1"/>
        </w:rPr>
        <w:lastRenderedPageBreak/>
        <w:t>-</w:t>
      </w:r>
      <w:r w:rsidRPr="00602F65">
        <w:rPr>
          <w:bCs/>
          <w:color w:val="000000" w:themeColor="text1"/>
        </w:rPr>
        <w:tab/>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C5EB9B4" w14:textId="77777777" w:rsidR="009231CA" w:rsidRPr="00602F65" w:rsidRDefault="009231CA" w:rsidP="009231CA">
      <w:pPr>
        <w:pStyle w:val="af5"/>
        <w:shd w:val="clear" w:color="auto" w:fill="FFFFFF" w:themeFill="background1"/>
        <w:suppressAutoHyphens/>
        <w:ind w:left="0"/>
        <w:jc w:val="both"/>
        <w:rPr>
          <w:bCs/>
          <w:color w:val="000000" w:themeColor="text1"/>
        </w:rPr>
      </w:pPr>
      <w:r w:rsidRPr="00602F65">
        <w:rPr>
          <w:bCs/>
          <w:color w:val="000000" w:themeColor="text1"/>
        </w:rPr>
        <w:t>-</w:t>
      </w:r>
      <w:r w:rsidRPr="00602F65">
        <w:rPr>
          <w:bCs/>
          <w:color w:val="000000" w:themeColor="text1"/>
        </w:rPr>
        <w:tab/>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7906E0E4" w14:textId="59619396" w:rsidR="009231CA" w:rsidRPr="00602F65" w:rsidRDefault="009231CA" w:rsidP="009231CA">
      <w:pPr>
        <w:pStyle w:val="af5"/>
        <w:shd w:val="clear" w:color="auto" w:fill="FFFFFF" w:themeFill="background1"/>
        <w:suppressAutoHyphens/>
        <w:ind w:left="0"/>
        <w:jc w:val="both"/>
        <w:rPr>
          <w:bCs/>
          <w:color w:val="000000" w:themeColor="text1"/>
        </w:rPr>
      </w:pPr>
      <w:r w:rsidRPr="00602F65">
        <w:rPr>
          <w:bCs/>
          <w:color w:val="000000" w:themeColor="text1"/>
        </w:rPr>
        <w:t>1</w:t>
      </w:r>
      <w:r w:rsidR="000A1E4C">
        <w:rPr>
          <w:bCs/>
          <w:color w:val="000000" w:themeColor="text1"/>
        </w:rPr>
        <w:t>0</w:t>
      </w:r>
      <w:r w:rsidRPr="00602F65">
        <w:rPr>
          <w:bCs/>
          <w:color w:val="000000" w:themeColor="text1"/>
        </w:rPr>
        <w:t>.3.</w:t>
      </w:r>
      <w:r w:rsidRPr="00602F65">
        <w:rPr>
          <w:bCs/>
          <w:color w:val="000000" w:themeColor="text1"/>
        </w:rPr>
        <w:tab/>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17EE7501" w14:textId="187F2995" w:rsidR="009231CA" w:rsidRPr="00602F65" w:rsidRDefault="000A1E4C" w:rsidP="009231CA">
      <w:pPr>
        <w:pStyle w:val="af5"/>
        <w:shd w:val="clear" w:color="auto" w:fill="FFFFFF" w:themeFill="background1"/>
        <w:suppressAutoHyphens/>
        <w:ind w:left="0"/>
        <w:jc w:val="both"/>
        <w:rPr>
          <w:bCs/>
          <w:color w:val="000000" w:themeColor="text1"/>
        </w:rPr>
      </w:pPr>
      <w:r>
        <w:rPr>
          <w:bCs/>
          <w:color w:val="000000" w:themeColor="text1"/>
        </w:rPr>
        <w:t>10</w:t>
      </w:r>
      <w:r w:rsidR="009231CA" w:rsidRPr="00602F65">
        <w:rPr>
          <w:bCs/>
          <w:color w:val="000000" w:themeColor="text1"/>
        </w:rPr>
        <w:t>.4.</w:t>
      </w:r>
      <w:r w:rsidR="009231CA" w:rsidRPr="00602F65">
        <w:rPr>
          <w:bCs/>
          <w:color w:val="000000" w:themeColor="text1"/>
        </w:rPr>
        <w:tab/>
        <w:t>В случае, если Исполнитель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(пяти) процентов от Цены Договора, указанной в пункте 2.1 Договора.</w:t>
      </w:r>
    </w:p>
    <w:p w14:paraId="320B69AD" w14:textId="5DE42967" w:rsidR="009231CA" w:rsidRDefault="009231CA" w:rsidP="009231CA">
      <w:pPr>
        <w:pStyle w:val="af5"/>
        <w:shd w:val="clear" w:color="auto" w:fill="FFFFFF" w:themeFill="background1"/>
        <w:suppressAutoHyphens/>
        <w:ind w:left="0"/>
        <w:jc w:val="both"/>
        <w:rPr>
          <w:bCs/>
          <w:color w:val="000000" w:themeColor="text1"/>
        </w:rPr>
      </w:pPr>
      <w:r w:rsidRPr="00602F65">
        <w:rPr>
          <w:bCs/>
          <w:color w:val="000000" w:themeColor="text1"/>
        </w:rPr>
        <w:t>1</w:t>
      </w:r>
      <w:r w:rsidR="000A1E4C">
        <w:rPr>
          <w:bCs/>
          <w:color w:val="000000" w:themeColor="text1"/>
        </w:rPr>
        <w:t>0</w:t>
      </w:r>
      <w:r w:rsidRPr="00602F65">
        <w:rPr>
          <w:bCs/>
          <w:color w:val="000000" w:themeColor="text1"/>
        </w:rPr>
        <w:t>.5.</w:t>
      </w:r>
      <w:r w:rsidRPr="00602F65">
        <w:rPr>
          <w:bCs/>
          <w:color w:val="000000" w:themeColor="text1"/>
        </w:rPr>
        <w:tab/>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DEE36A5" w14:textId="69968065" w:rsidR="00290DEC" w:rsidRPr="00602F65" w:rsidRDefault="00290DEC" w:rsidP="000A1E4C">
      <w:pPr>
        <w:shd w:val="clear" w:color="auto" w:fill="FFFFFF"/>
        <w:tabs>
          <w:tab w:val="left" w:pos="259"/>
        </w:tabs>
        <w:snapToGrid w:val="0"/>
        <w:spacing w:before="120" w:after="120"/>
        <w:ind w:left="360"/>
        <w:jc w:val="center"/>
        <w:rPr>
          <w:rFonts w:ascii="Times New Roman" w:eastAsia="Calibri" w:hAnsi="Times New Roman" w:cs="Times New Roman"/>
          <w:b/>
          <w:bCs/>
          <w:color w:val="000000" w:themeColor="text1"/>
          <w:sz w:val="24"/>
          <w:szCs w:val="24"/>
        </w:rPr>
      </w:pPr>
      <w:r w:rsidRPr="00602F65">
        <w:rPr>
          <w:rFonts w:ascii="Times New Roman" w:eastAsia="Calibri" w:hAnsi="Times New Roman" w:cs="Times New Roman"/>
          <w:b/>
          <w:bCs/>
          <w:color w:val="000000" w:themeColor="text1"/>
          <w:sz w:val="24"/>
          <w:szCs w:val="24"/>
        </w:rPr>
        <w:t>1</w:t>
      </w:r>
      <w:r w:rsidR="000A1E4C">
        <w:rPr>
          <w:rFonts w:ascii="Times New Roman" w:eastAsia="Calibri" w:hAnsi="Times New Roman" w:cs="Times New Roman"/>
          <w:b/>
          <w:bCs/>
          <w:color w:val="000000" w:themeColor="text1"/>
          <w:sz w:val="24"/>
          <w:szCs w:val="24"/>
        </w:rPr>
        <w:t>1</w:t>
      </w:r>
      <w:r w:rsidRPr="00602F65">
        <w:rPr>
          <w:rFonts w:ascii="Times New Roman" w:eastAsia="Calibri" w:hAnsi="Times New Roman" w:cs="Times New Roman"/>
          <w:b/>
          <w:bCs/>
          <w:color w:val="000000" w:themeColor="text1"/>
          <w:sz w:val="24"/>
          <w:szCs w:val="24"/>
        </w:rPr>
        <w:t>. Особые положения</w:t>
      </w:r>
    </w:p>
    <w:p w14:paraId="76B32677" w14:textId="230FF488" w:rsidR="00290DEC" w:rsidRPr="00602F65" w:rsidRDefault="000A1E4C" w:rsidP="00494080">
      <w:pPr>
        <w:shd w:val="clear" w:color="auto" w:fill="FFFFFF"/>
        <w:tabs>
          <w:tab w:val="left" w:pos="0"/>
        </w:tabs>
        <w:snapToGri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11</w:t>
      </w:r>
      <w:r w:rsidR="00290DEC" w:rsidRPr="00602F65">
        <w:rPr>
          <w:rFonts w:ascii="Times New Roman" w:eastAsia="Calibri" w:hAnsi="Times New Roman" w:cs="Times New Roman"/>
          <w:bCs/>
          <w:color w:val="000000" w:themeColor="text1"/>
          <w:sz w:val="24"/>
          <w:szCs w:val="24"/>
        </w:rPr>
        <w:t>.1.</w:t>
      </w:r>
      <w:r w:rsidR="00290DEC" w:rsidRPr="00602F65">
        <w:rPr>
          <w:rFonts w:ascii="Times New Roman" w:eastAsia="Calibri" w:hAnsi="Times New Roman" w:cs="Times New Roman"/>
          <w:bCs/>
          <w:color w:val="000000" w:themeColor="text1"/>
          <w:sz w:val="24"/>
          <w:szCs w:val="24"/>
        </w:rPr>
        <w:tab/>
        <w:t>Исполнитель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51D78ADB" w14:textId="53471B21" w:rsidR="00290DEC" w:rsidRPr="00602F65" w:rsidRDefault="001C0681" w:rsidP="00290DEC">
      <w:pPr>
        <w:shd w:val="clear" w:color="auto" w:fill="FFFFFF"/>
        <w:tabs>
          <w:tab w:val="left" w:pos="0"/>
        </w:tabs>
        <w:snapToGrid w:val="0"/>
        <w:spacing w:after="0" w:line="240" w:lineRule="auto"/>
        <w:jc w:val="both"/>
        <w:rPr>
          <w:rFonts w:ascii="Times New Roman" w:eastAsia="Calibri" w:hAnsi="Times New Roman" w:cs="Times New Roman"/>
          <w:bCs/>
          <w:color w:val="000000" w:themeColor="text1"/>
          <w:sz w:val="24"/>
          <w:szCs w:val="24"/>
        </w:rPr>
      </w:pPr>
      <w:r w:rsidRPr="00602F65">
        <w:rPr>
          <w:rFonts w:ascii="Times New Roman" w:eastAsia="Calibri" w:hAnsi="Times New Roman" w:cs="Times New Roman"/>
          <w:bCs/>
          <w:color w:val="000000" w:themeColor="text1"/>
          <w:sz w:val="24"/>
          <w:szCs w:val="24"/>
        </w:rPr>
        <w:t>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.2.</w:t>
      </w:r>
      <w:r w:rsidRPr="00602F65">
        <w:rPr>
          <w:rFonts w:ascii="Times New Roman" w:eastAsia="Calibri" w:hAnsi="Times New Roman" w:cs="Times New Roman"/>
          <w:bCs/>
          <w:color w:val="000000" w:themeColor="text1"/>
          <w:sz w:val="24"/>
          <w:szCs w:val="24"/>
        </w:rPr>
        <w:tab/>
      </w:r>
      <w:r w:rsidR="00290DEC" w:rsidRPr="00602F65">
        <w:rPr>
          <w:rFonts w:ascii="Times New Roman" w:eastAsia="Calibri" w:hAnsi="Times New Roman" w:cs="Times New Roman"/>
          <w:bCs/>
          <w:color w:val="000000" w:themeColor="text1"/>
          <w:sz w:val="24"/>
          <w:szCs w:val="24"/>
        </w:rPr>
        <w:t>Исполнитель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 1</w:t>
      </w:r>
      <w:r w:rsidR="000A1E4C">
        <w:rPr>
          <w:rFonts w:ascii="Times New Roman" w:eastAsia="Calibri" w:hAnsi="Times New Roman" w:cs="Times New Roman"/>
          <w:bCs/>
          <w:color w:val="000000" w:themeColor="text1"/>
          <w:sz w:val="24"/>
          <w:szCs w:val="24"/>
        </w:rPr>
        <w:t>1</w:t>
      </w:r>
      <w:r w:rsidR="00290DEC" w:rsidRPr="00602F65">
        <w:rPr>
          <w:rFonts w:ascii="Times New Roman" w:eastAsia="Calibri" w:hAnsi="Times New Roman" w:cs="Times New Roman"/>
          <w:bCs/>
          <w:color w:val="000000" w:themeColor="text1"/>
          <w:sz w:val="24"/>
          <w:szCs w:val="24"/>
        </w:rPr>
        <w:t>.1 Договора, а также обеспечить прекращение участия таких организаций в исполнении Договора.</w:t>
      </w:r>
    </w:p>
    <w:p w14:paraId="54F6D57D" w14:textId="363A2C64" w:rsidR="00290DEC" w:rsidRPr="00602F65" w:rsidRDefault="00290DEC" w:rsidP="00290DEC">
      <w:pPr>
        <w:shd w:val="clear" w:color="auto" w:fill="FFFFFF"/>
        <w:tabs>
          <w:tab w:val="left" w:pos="0"/>
        </w:tabs>
        <w:snapToGrid w:val="0"/>
        <w:spacing w:after="0" w:line="240" w:lineRule="auto"/>
        <w:jc w:val="both"/>
        <w:rPr>
          <w:rFonts w:ascii="Times New Roman" w:eastAsia="Calibri" w:hAnsi="Times New Roman" w:cs="Times New Roman"/>
          <w:bCs/>
          <w:color w:val="000000" w:themeColor="text1"/>
          <w:sz w:val="24"/>
          <w:szCs w:val="24"/>
        </w:rPr>
      </w:pPr>
      <w:r w:rsidRPr="00602F65">
        <w:rPr>
          <w:rFonts w:ascii="Times New Roman" w:eastAsia="Calibri" w:hAnsi="Times New Roman" w:cs="Times New Roman"/>
          <w:bCs/>
          <w:color w:val="000000" w:themeColor="text1"/>
          <w:sz w:val="24"/>
          <w:szCs w:val="24"/>
        </w:rPr>
        <w:t>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.3</w:t>
      </w:r>
      <w:r w:rsidR="001C0681" w:rsidRPr="00602F65">
        <w:rPr>
          <w:rFonts w:ascii="Times New Roman" w:eastAsia="Calibri" w:hAnsi="Times New Roman" w:cs="Times New Roman"/>
          <w:bCs/>
          <w:color w:val="000000" w:themeColor="text1"/>
          <w:sz w:val="24"/>
          <w:szCs w:val="24"/>
        </w:rPr>
        <w:t>.</w:t>
      </w:r>
      <w:r w:rsidR="001C0681" w:rsidRPr="00602F65">
        <w:rPr>
          <w:rFonts w:ascii="Times New Roman" w:eastAsia="Calibri" w:hAnsi="Times New Roman" w:cs="Times New Roman"/>
          <w:bCs/>
          <w:color w:val="000000" w:themeColor="text1"/>
          <w:sz w:val="24"/>
          <w:szCs w:val="24"/>
        </w:rPr>
        <w:tab/>
      </w:r>
      <w:r w:rsidRPr="00602F65">
        <w:rPr>
          <w:rFonts w:ascii="Times New Roman" w:eastAsia="Calibri" w:hAnsi="Times New Roman" w:cs="Times New Roman"/>
          <w:bCs/>
          <w:color w:val="000000" w:themeColor="text1"/>
          <w:sz w:val="24"/>
          <w:szCs w:val="24"/>
        </w:rPr>
        <w:t>В случае нарушения Исполнителем обязательств, установленных в п.п. 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.1, 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.2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 не отзовет указанное Уведомление по итогам рассмотрения мотивированных возражений Исполнителя до указанной даты расторжения.</w:t>
      </w:r>
    </w:p>
    <w:p w14:paraId="1C6905C3" w14:textId="59555F2B" w:rsidR="00290DEC" w:rsidRPr="00602F65" w:rsidRDefault="00290DEC" w:rsidP="00290DEC">
      <w:pPr>
        <w:shd w:val="clear" w:color="auto" w:fill="FFFFFF"/>
        <w:tabs>
          <w:tab w:val="left" w:pos="0"/>
        </w:tabs>
        <w:snapToGrid w:val="0"/>
        <w:spacing w:after="0" w:line="240" w:lineRule="auto"/>
        <w:jc w:val="both"/>
        <w:rPr>
          <w:rFonts w:ascii="Times New Roman" w:eastAsia="Calibri" w:hAnsi="Times New Roman" w:cs="Times New Roman"/>
          <w:bCs/>
          <w:color w:val="000000" w:themeColor="text1"/>
          <w:sz w:val="24"/>
          <w:szCs w:val="24"/>
        </w:rPr>
      </w:pPr>
      <w:r w:rsidRPr="00602F65">
        <w:rPr>
          <w:rFonts w:ascii="Times New Roman" w:eastAsia="Calibri" w:hAnsi="Times New Roman" w:cs="Times New Roman"/>
          <w:bCs/>
          <w:color w:val="000000" w:themeColor="text1"/>
          <w:sz w:val="24"/>
          <w:szCs w:val="24"/>
        </w:rPr>
        <w:t>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.4. 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п.п. 1</w:t>
      </w:r>
      <w:r w:rsidR="000A1E4C">
        <w:rPr>
          <w:rFonts w:ascii="Times New Roman" w:eastAsia="Calibri" w:hAnsi="Times New Roman" w:cs="Times New Roman"/>
          <w:bCs/>
          <w:color w:val="000000" w:themeColor="text1"/>
          <w:sz w:val="24"/>
          <w:szCs w:val="24"/>
        </w:rPr>
        <w:t>1.1, 11</w:t>
      </w:r>
      <w:r w:rsidRPr="00602F65">
        <w:rPr>
          <w:rFonts w:ascii="Times New Roman" w:eastAsia="Calibri" w:hAnsi="Times New Roman" w:cs="Times New Roman"/>
          <w:bCs/>
          <w:color w:val="000000" w:themeColor="text1"/>
          <w:sz w:val="24"/>
          <w:szCs w:val="24"/>
        </w:rPr>
        <w:t>.2 Договора, сверх суммы штрафа.</w:t>
      </w:r>
    </w:p>
    <w:p w14:paraId="040ECC28" w14:textId="216BDACF" w:rsidR="00290DEC" w:rsidRPr="00602F65" w:rsidRDefault="00290DEC" w:rsidP="00290DEC">
      <w:pPr>
        <w:shd w:val="clear" w:color="auto" w:fill="FFFFFF"/>
        <w:tabs>
          <w:tab w:val="left" w:pos="0"/>
        </w:tabs>
        <w:snapToGrid w:val="0"/>
        <w:spacing w:after="0" w:line="240" w:lineRule="auto"/>
        <w:jc w:val="both"/>
        <w:rPr>
          <w:rFonts w:ascii="Times New Roman" w:eastAsia="Calibri" w:hAnsi="Times New Roman" w:cs="Times New Roman"/>
          <w:bCs/>
          <w:color w:val="000000" w:themeColor="text1"/>
          <w:sz w:val="24"/>
          <w:szCs w:val="24"/>
        </w:rPr>
      </w:pPr>
      <w:r w:rsidRPr="00602F65">
        <w:rPr>
          <w:rFonts w:ascii="Times New Roman" w:eastAsia="Calibri" w:hAnsi="Times New Roman" w:cs="Times New Roman"/>
          <w:bCs/>
          <w:color w:val="000000" w:themeColor="text1"/>
          <w:sz w:val="24"/>
          <w:szCs w:val="24"/>
        </w:rPr>
        <w:t>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.5.</w:t>
      </w:r>
      <w:r w:rsidRPr="00602F65">
        <w:rPr>
          <w:rFonts w:ascii="Times New Roman" w:eastAsia="Calibri" w:hAnsi="Times New Roman" w:cs="Times New Roman"/>
          <w:bCs/>
          <w:color w:val="000000" w:themeColor="text1"/>
          <w:sz w:val="24"/>
          <w:szCs w:val="24"/>
        </w:rPr>
        <w:tab/>
        <w:t>Штраф, предусмотренный п. 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.4. Договора, оплачивается в течение 10 (десяти) рабочих дней с даты получения соответствующего требования. Заказчик вправе предъявить требование об уплате штрафа независимо от расторжения Договора (-</w:t>
      </w:r>
      <w:proofErr w:type="spellStart"/>
      <w:r w:rsidRPr="00602F65">
        <w:rPr>
          <w:rFonts w:ascii="Times New Roman" w:eastAsia="Calibri" w:hAnsi="Times New Roman" w:cs="Times New Roman"/>
          <w:bCs/>
          <w:color w:val="000000" w:themeColor="text1"/>
          <w:sz w:val="24"/>
          <w:szCs w:val="24"/>
        </w:rPr>
        <w:t>ов</w:t>
      </w:r>
      <w:proofErr w:type="spellEnd"/>
      <w:r w:rsidRPr="00602F65">
        <w:rPr>
          <w:rFonts w:ascii="Times New Roman" w:eastAsia="Calibri" w:hAnsi="Times New Roman" w:cs="Times New Roman"/>
          <w:bCs/>
          <w:color w:val="000000" w:themeColor="text1"/>
          <w:sz w:val="24"/>
          <w:szCs w:val="24"/>
        </w:rPr>
        <w:t>) в соответствии с п. 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.3 Договора.</w:t>
      </w:r>
    </w:p>
    <w:p w14:paraId="46BAC47E" w14:textId="41F553C3" w:rsidR="00290DEC" w:rsidRPr="00602F65" w:rsidRDefault="00290DEC" w:rsidP="00290DEC">
      <w:pPr>
        <w:shd w:val="clear" w:color="auto" w:fill="FFFFFF"/>
        <w:tabs>
          <w:tab w:val="left" w:pos="0"/>
        </w:tabs>
        <w:snapToGrid w:val="0"/>
        <w:spacing w:after="0" w:line="240" w:lineRule="auto"/>
        <w:jc w:val="both"/>
        <w:rPr>
          <w:rFonts w:ascii="Times New Roman" w:eastAsia="Calibri" w:hAnsi="Times New Roman" w:cs="Times New Roman"/>
          <w:bCs/>
          <w:color w:val="000000" w:themeColor="text1"/>
          <w:sz w:val="24"/>
          <w:szCs w:val="24"/>
        </w:rPr>
      </w:pPr>
      <w:r w:rsidRPr="00602F65">
        <w:rPr>
          <w:rFonts w:ascii="Times New Roman" w:eastAsia="Calibri" w:hAnsi="Times New Roman" w:cs="Times New Roman"/>
          <w:bCs/>
          <w:color w:val="000000" w:themeColor="text1"/>
          <w:sz w:val="24"/>
          <w:szCs w:val="24"/>
        </w:rPr>
        <w:t>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.6.</w:t>
      </w:r>
      <w:r w:rsidRPr="00602F65">
        <w:rPr>
          <w:rFonts w:ascii="Times New Roman" w:eastAsia="Calibri" w:hAnsi="Times New Roman" w:cs="Times New Roman"/>
          <w:bCs/>
          <w:color w:val="000000" w:themeColor="text1"/>
          <w:sz w:val="24"/>
          <w:szCs w:val="24"/>
        </w:rPr>
        <w:tab/>
        <w:t xml:space="preserve">Заказчик вправе приостановить осуществление платежей, причитающихся Исполнителю, независимо от наличия оснований и наступления сроков таких платежей, до уплаты штрафа, </w:t>
      </w:r>
      <w:r w:rsidRPr="00602F65">
        <w:rPr>
          <w:rFonts w:ascii="Times New Roman" w:eastAsia="Calibri" w:hAnsi="Times New Roman" w:cs="Times New Roman"/>
          <w:bCs/>
          <w:color w:val="000000" w:themeColor="text1"/>
          <w:sz w:val="24"/>
          <w:szCs w:val="24"/>
        </w:rPr>
        <w:lastRenderedPageBreak/>
        <w:t>предусмотренного п. 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.4. Договора, при этом Заказчик не будет считаться просрочившим и/или нарушившим свои обязательства по Договору.</w:t>
      </w:r>
    </w:p>
    <w:p w14:paraId="0610E4D4" w14:textId="4C72A028" w:rsidR="00290DEC" w:rsidRDefault="00290DEC" w:rsidP="00290DEC">
      <w:pPr>
        <w:shd w:val="clear" w:color="auto" w:fill="FFFFFF"/>
        <w:tabs>
          <w:tab w:val="left" w:pos="0"/>
        </w:tabs>
        <w:snapToGrid w:val="0"/>
        <w:spacing w:after="0" w:line="240" w:lineRule="auto"/>
        <w:jc w:val="both"/>
        <w:rPr>
          <w:rFonts w:ascii="Times New Roman" w:eastAsia="Calibri" w:hAnsi="Times New Roman" w:cs="Times New Roman"/>
          <w:bCs/>
          <w:color w:val="000000" w:themeColor="text1"/>
          <w:sz w:val="24"/>
          <w:szCs w:val="24"/>
        </w:rPr>
      </w:pPr>
      <w:r w:rsidRPr="00602F65">
        <w:rPr>
          <w:rFonts w:ascii="Times New Roman" w:eastAsia="Calibri" w:hAnsi="Times New Roman" w:cs="Times New Roman"/>
          <w:bCs/>
          <w:color w:val="000000" w:themeColor="text1"/>
          <w:sz w:val="24"/>
          <w:szCs w:val="24"/>
        </w:rPr>
        <w:t>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 xml:space="preserve">.7.  Независимо от других положений Договора, обязательства по пунктам </w:t>
      </w:r>
      <w:proofErr w:type="gramStart"/>
      <w:r w:rsidRPr="00602F65">
        <w:rPr>
          <w:rFonts w:ascii="Times New Roman" w:eastAsia="Calibri" w:hAnsi="Times New Roman" w:cs="Times New Roman"/>
          <w:bCs/>
          <w:color w:val="000000" w:themeColor="text1"/>
          <w:sz w:val="24"/>
          <w:szCs w:val="24"/>
        </w:rPr>
        <w:t>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.3.,</w:t>
      </w:r>
      <w:proofErr w:type="gramEnd"/>
      <w:r w:rsidRPr="00602F65">
        <w:rPr>
          <w:rFonts w:ascii="Times New Roman" w:eastAsia="Calibri" w:hAnsi="Times New Roman" w:cs="Times New Roman"/>
          <w:bCs/>
          <w:color w:val="000000" w:themeColor="text1"/>
          <w:sz w:val="24"/>
          <w:szCs w:val="24"/>
        </w:rPr>
        <w:t xml:space="preserve"> 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.4.,1</w:t>
      </w:r>
      <w:r w:rsidR="000A1E4C">
        <w:rPr>
          <w:rFonts w:ascii="Times New Roman" w:eastAsia="Calibri" w:hAnsi="Times New Roman" w:cs="Times New Roman"/>
          <w:bCs/>
          <w:color w:val="000000" w:themeColor="text1"/>
          <w:sz w:val="24"/>
          <w:szCs w:val="24"/>
        </w:rPr>
        <w:t>1</w:t>
      </w:r>
      <w:r w:rsidRPr="00602F65">
        <w:rPr>
          <w:rFonts w:ascii="Times New Roman" w:eastAsia="Calibri" w:hAnsi="Times New Roman" w:cs="Times New Roman"/>
          <w:bCs/>
          <w:color w:val="000000" w:themeColor="text1"/>
          <w:sz w:val="24"/>
          <w:szCs w:val="24"/>
        </w:rPr>
        <w:t>.6. продолжают действовать в течение 4 (четырех) лет после окончания срока действия Договора.</w:t>
      </w:r>
    </w:p>
    <w:p w14:paraId="1CF190CE" w14:textId="77777777" w:rsidR="00E05C3F" w:rsidRPr="00E05C3F" w:rsidRDefault="00E05C3F" w:rsidP="00290DEC">
      <w:pPr>
        <w:shd w:val="clear" w:color="auto" w:fill="FFFFFF"/>
        <w:tabs>
          <w:tab w:val="left" w:pos="0"/>
        </w:tabs>
        <w:snapToGrid w:val="0"/>
        <w:spacing w:after="0" w:line="240" w:lineRule="auto"/>
        <w:jc w:val="both"/>
        <w:rPr>
          <w:rFonts w:ascii="Times New Roman" w:eastAsia="Calibri" w:hAnsi="Times New Roman" w:cs="Times New Roman"/>
          <w:bCs/>
          <w:color w:val="000000" w:themeColor="text1"/>
          <w:sz w:val="16"/>
          <w:szCs w:val="16"/>
        </w:rPr>
      </w:pPr>
    </w:p>
    <w:p w14:paraId="698F07E3" w14:textId="48B4B1AC" w:rsidR="00290DEC" w:rsidRPr="00602F65" w:rsidRDefault="00CD2771" w:rsidP="000A1E4C">
      <w:pPr>
        <w:spacing w:after="120" w:line="240" w:lineRule="auto"/>
        <w:ind w:left="710"/>
        <w:jc w:val="center"/>
        <w:rPr>
          <w:rFonts w:ascii="Times New Roman" w:eastAsia="Calibri" w:hAnsi="Times New Roman" w:cs="Times New Roman"/>
          <w:b/>
          <w:bCs/>
          <w:color w:val="000000" w:themeColor="text1"/>
          <w:spacing w:val="-17"/>
          <w:sz w:val="24"/>
          <w:szCs w:val="24"/>
        </w:rPr>
      </w:pPr>
      <w:r w:rsidRPr="00602F65">
        <w:rPr>
          <w:rFonts w:ascii="Times New Roman" w:eastAsia="Calibri" w:hAnsi="Times New Roman" w:cs="Times New Roman"/>
          <w:b/>
          <w:bCs/>
          <w:color w:val="000000" w:themeColor="text1"/>
          <w:spacing w:val="-17"/>
          <w:sz w:val="24"/>
          <w:szCs w:val="24"/>
        </w:rPr>
        <w:t>1</w:t>
      </w:r>
      <w:r w:rsidR="000A1E4C">
        <w:rPr>
          <w:rFonts w:ascii="Times New Roman" w:eastAsia="Calibri" w:hAnsi="Times New Roman" w:cs="Times New Roman"/>
          <w:b/>
          <w:bCs/>
          <w:color w:val="000000" w:themeColor="text1"/>
          <w:spacing w:val="-17"/>
          <w:sz w:val="24"/>
          <w:szCs w:val="24"/>
        </w:rPr>
        <w:t>2</w:t>
      </w:r>
      <w:r w:rsidRPr="00602F65">
        <w:rPr>
          <w:rFonts w:ascii="Times New Roman" w:eastAsia="Calibri" w:hAnsi="Times New Roman" w:cs="Times New Roman"/>
          <w:b/>
          <w:bCs/>
          <w:color w:val="000000" w:themeColor="text1"/>
          <w:spacing w:val="-17"/>
          <w:sz w:val="24"/>
          <w:szCs w:val="24"/>
        </w:rPr>
        <w:t xml:space="preserve">. </w:t>
      </w:r>
      <w:r w:rsidR="000A1E4C">
        <w:rPr>
          <w:rFonts w:ascii="Times New Roman" w:eastAsia="Calibri" w:hAnsi="Times New Roman" w:cs="Times New Roman"/>
          <w:b/>
          <w:bCs/>
          <w:color w:val="000000" w:themeColor="text1"/>
          <w:spacing w:val="-17"/>
          <w:sz w:val="24"/>
          <w:szCs w:val="24"/>
        </w:rPr>
        <w:t xml:space="preserve"> </w:t>
      </w:r>
      <w:r w:rsidRPr="00602F65">
        <w:rPr>
          <w:rFonts w:ascii="Times New Roman" w:eastAsia="Calibri" w:hAnsi="Times New Roman" w:cs="Times New Roman"/>
          <w:b/>
          <w:bCs/>
          <w:color w:val="000000" w:themeColor="text1"/>
          <w:sz w:val="24"/>
          <w:szCs w:val="24"/>
        </w:rPr>
        <w:t>Заключительные положения</w:t>
      </w:r>
    </w:p>
    <w:p w14:paraId="5F67C829" w14:textId="2BAD5017" w:rsidR="001E7DEB" w:rsidRPr="00104183" w:rsidRDefault="00104183" w:rsidP="00104183">
      <w:pPr>
        <w:shd w:val="clear" w:color="auto" w:fill="FFFFFF" w:themeFill="background1"/>
        <w:suppressAutoHyphens/>
        <w:spacing w:after="0" w:line="240" w:lineRule="auto"/>
        <w:jc w:val="both"/>
        <w:rPr>
          <w:rFonts w:ascii="Times New Roman" w:hAnsi="Times New Roman" w:cs="Times New Roman"/>
          <w:bCs/>
          <w:color w:val="000000" w:themeColor="text1"/>
          <w:sz w:val="24"/>
          <w:szCs w:val="24"/>
        </w:rPr>
      </w:pPr>
      <w:r w:rsidRPr="00104183">
        <w:rPr>
          <w:rFonts w:ascii="Times New Roman" w:hAnsi="Times New Roman" w:cs="Times New Roman"/>
          <w:bCs/>
          <w:color w:val="000000" w:themeColor="text1"/>
          <w:sz w:val="24"/>
          <w:szCs w:val="24"/>
          <w:lang w:eastAsia="ar-SA"/>
        </w:rPr>
        <w:t>12.1</w:t>
      </w:r>
      <w:r>
        <w:rPr>
          <w:bCs/>
          <w:color w:val="000000" w:themeColor="text1"/>
          <w:lang w:eastAsia="ar-SA"/>
        </w:rPr>
        <w:t xml:space="preserve">. </w:t>
      </w:r>
      <w:r w:rsidR="001E7DEB" w:rsidRPr="00104183">
        <w:rPr>
          <w:rFonts w:ascii="Times New Roman" w:hAnsi="Times New Roman" w:cs="Times New Roman"/>
          <w:bCs/>
          <w:color w:val="000000" w:themeColor="text1"/>
          <w:sz w:val="24"/>
          <w:szCs w:val="24"/>
          <w:lang w:eastAsia="ar-SA"/>
        </w:rPr>
        <w:t>Договор вступает в силу с даты его подписания Сторонами</w:t>
      </w:r>
      <w:r w:rsidR="001E7DEB" w:rsidRPr="00104183">
        <w:rPr>
          <w:rFonts w:ascii="Times New Roman" w:hAnsi="Times New Roman" w:cs="Times New Roman"/>
          <w:color w:val="000000" w:themeColor="text1"/>
          <w:sz w:val="24"/>
          <w:szCs w:val="24"/>
          <w:lang w:eastAsia="ar-SA"/>
        </w:rPr>
        <w:t xml:space="preserve"> </w:t>
      </w:r>
      <w:r w:rsidR="001E7DEB" w:rsidRPr="00104183">
        <w:rPr>
          <w:rFonts w:ascii="Times New Roman" w:hAnsi="Times New Roman" w:cs="Times New Roman"/>
          <w:bCs/>
          <w:color w:val="000000" w:themeColor="text1"/>
          <w:sz w:val="24"/>
          <w:szCs w:val="24"/>
          <w:lang w:eastAsia="ar-SA"/>
        </w:rPr>
        <w:t xml:space="preserve">и действует до полного исполнения ими принятых на себя обязательств. </w:t>
      </w:r>
    </w:p>
    <w:p w14:paraId="34795021" w14:textId="478B0785" w:rsidR="001E7DEB" w:rsidRPr="00602F65" w:rsidRDefault="00104183" w:rsidP="00104183">
      <w:pPr>
        <w:pStyle w:val="af5"/>
        <w:shd w:val="clear" w:color="auto" w:fill="FFFFFF" w:themeFill="background1"/>
        <w:suppressAutoHyphens/>
        <w:ind w:left="0"/>
        <w:jc w:val="both"/>
        <w:rPr>
          <w:bCs/>
          <w:color w:val="000000" w:themeColor="text1"/>
        </w:rPr>
      </w:pPr>
      <w:r>
        <w:rPr>
          <w:bCs/>
          <w:color w:val="000000" w:themeColor="text1"/>
          <w:lang w:eastAsia="ar-SA"/>
        </w:rPr>
        <w:t xml:space="preserve">12.2. </w:t>
      </w:r>
      <w:r w:rsidR="001E7DEB" w:rsidRPr="00602F65">
        <w:rPr>
          <w:bCs/>
          <w:color w:val="000000" w:themeColor="text1"/>
          <w:lang w:eastAsia="ar-SA"/>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w:t>
      </w:r>
      <w:r>
        <w:rPr>
          <w:bCs/>
          <w:color w:val="000000" w:themeColor="text1"/>
          <w:lang w:eastAsia="ar-SA"/>
        </w:rPr>
        <w:t>2</w:t>
      </w:r>
      <w:r w:rsidR="001E7DEB" w:rsidRPr="00602F65">
        <w:rPr>
          <w:bCs/>
          <w:color w:val="000000" w:themeColor="text1"/>
          <w:lang w:eastAsia="ar-SA"/>
        </w:rPr>
        <w:t>.6 Договора.</w:t>
      </w:r>
    </w:p>
    <w:p w14:paraId="44CEE658" w14:textId="3BAC624B" w:rsidR="001E7DEB" w:rsidRPr="00602F65" w:rsidRDefault="00104183" w:rsidP="00104183">
      <w:pPr>
        <w:pStyle w:val="af5"/>
        <w:shd w:val="clear" w:color="auto" w:fill="FFFFFF" w:themeFill="background1"/>
        <w:suppressAutoHyphens/>
        <w:ind w:left="0"/>
        <w:jc w:val="both"/>
        <w:rPr>
          <w:bCs/>
          <w:color w:val="000000" w:themeColor="text1"/>
        </w:rPr>
      </w:pPr>
      <w:r>
        <w:rPr>
          <w:bCs/>
          <w:color w:val="000000" w:themeColor="text1"/>
          <w:lang w:eastAsia="ar-SA"/>
        </w:rPr>
        <w:t xml:space="preserve">12.3. </w:t>
      </w:r>
      <w:r w:rsidR="001E7DEB" w:rsidRPr="00602F65">
        <w:rPr>
          <w:bCs/>
          <w:color w:val="000000" w:themeColor="text1"/>
          <w:lang w:eastAsia="ar-SA"/>
        </w:rPr>
        <w:t>Все приложения к Договору, а также любые изменения и дополнения, оформленные надлежащим образом, являются неотъемлемой частью Договора.</w:t>
      </w:r>
    </w:p>
    <w:p w14:paraId="427CCB83" w14:textId="5F439D14" w:rsidR="001E7DEB" w:rsidRPr="00602F65" w:rsidRDefault="00104183" w:rsidP="00104183">
      <w:pPr>
        <w:pStyle w:val="af5"/>
        <w:shd w:val="clear" w:color="auto" w:fill="FFFFFF" w:themeFill="background1"/>
        <w:suppressAutoHyphens/>
        <w:ind w:left="0"/>
        <w:jc w:val="both"/>
        <w:rPr>
          <w:bCs/>
          <w:color w:val="000000" w:themeColor="text1"/>
        </w:rPr>
      </w:pPr>
      <w:r>
        <w:rPr>
          <w:bCs/>
          <w:color w:val="000000" w:themeColor="text1"/>
          <w:lang w:eastAsia="ar-SA"/>
        </w:rPr>
        <w:t xml:space="preserve">12.4. </w:t>
      </w:r>
      <w:r w:rsidR="001E7DEB" w:rsidRPr="00602F65">
        <w:rPr>
          <w:bCs/>
          <w:color w:val="000000" w:themeColor="text1"/>
          <w:lang w:eastAsia="ar-SA"/>
        </w:rPr>
        <w:t>В случае наличия любых расхождений между содержанием Договора и приложений к нему, приоритет имеет текст Договора.</w:t>
      </w:r>
    </w:p>
    <w:p w14:paraId="4B4924A6" w14:textId="35C557C7" w:rsidR="001E7DEB" w:rsidRPr="00602F65" w:rsidRDefault="00104183" w:rsidP="00104183">
      <w:pPr>
        <w:pStyle w:val="af5"/>
        <w:shd w:val="clear" w:color="auto" w:fill="FFFFFF" w:themeFill="background1"/>
        <w:suppressAutoHyphens/>
        <w:ind w:left="0"/>
        <w:jc w:val="both"/>
        <w:rPr>
          <w:bCs/>
          <w:color w:val="000000" w:themeColor="text1"/>
        </w:rPr>
      </w:pPr>
      <w:r>
        <w:rPr>
          <w:bCs/>
          <w:color w:val="000000" w:themeColor="text1"/>
          <w:lang w:eastAsia="ar-SA"/>
        </w:rPr>
        <w:t xml:space="preserve">12.5. </w:t>
      </w:r>
      <w:r w:rsidR="001E7DEB" w:rsidRPr="00602F65">
        <w:rPr>
          <w:bCs/>
          <w:color w:val="000000" w:themeColor="text1"/>
          <w:lang w:eastAsia="ar-SA"/>
        </w:rPr>
        <w:t>Обмен информацией между Сторонами по любым вопросам, связанным с исполнением Договором, включая уведомления и иные сообщения, осуществляется только в письменной форме в порядке, предусмотренном пунктом 1</w:t>
      </w:r>
      <w:r>
        <w:rPr>
          <w:bCs/>
          <w:color w:val="000000" w:themeColor="text1"/>
          <w:lang w:eastAsia="ar-SA"/>
        </w:rPr>
        <w:t>2</w:t>
      </w:r>
      <w:r w:rsidR="001E7DEB" w:rsidRPr="00602F65">
        <w:rPr>
          <w:bCs/>
          <w:color w:val="000000" w:themeColor="text1"/>
          <w:lang w:eastAsia="ar-SA"/>
        </w:rPr>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w:t>
      </w:r>
    </w:p>
    <w:p w14:paraId="7C48D1F3" w14:textId="6C451462" w:rsidR="001E7DEB" w:rsidRPr="00602F65" w:rsidRDefault="00104183" w:rsidP="00104183">
      <w:pPr>
        <w:pStyle w:val="af5"/>
        <w:shd w:val="clear" w:color="auto" w:fill="FFFFFF" w:themeFill="background1"/>
        <w:suppressAutoHyphens/>
        <w:ind w:left="0"/>
        <w:jc w:val="both"/>
        <w:rPr>
          <w:bCs/>
          <w:color w:val="000000" w:themeColor="text1"/>
        </w:rPr>
      </w:pPr>
      <w:bookmarkStart w:id="8" w:name="_Ref361338004"/>
      <w:r>
        <w:rPr>
          <w:bCs/>
          <w:color w:val="000000" w:themeColor="text1"/>
          <w:lang w:eastAsia="ar-SA"/>
        </w:rPr>
        <w:t xml:space="preserve">12.6. </w:t>
      </w:r>
      <w:r w:rsidR="001E7DEB" w:rsidRPr="00602F65">
        <w:rPr>
          <w:bCs/>
          <w:color w:val="000000" w:themeColor="text1"/>
          <w:lang w:eastAsia="ar-SA"/>
        </w:rPr>
        <w:t>Стороны обязуются уведомлять друг друга об изменении адреса и / или реквизитов, указанных в разделе 1</w:t>
      </w:r>
      <w:r>
        <w:rPr>
          <w:bCs/>
          <w:color w:val="000000" w:themeColor="text1"/>
          <w:lang w:eastAsia="ar-SA"/>
        </w:rPr>
        <w:t>4</w:t>
      </w:r>
      <w:r w:rsidR="001E7DEB" w:rsidRPr="00602F65">
        <w:rPr>
          <w:bCs/>
          <w:color w:val="000000" w:themeColor="text1"/>
          <w:lang w:eastAsia="ar-SA"/>
        </w:rPr>
        <w:t xml:space="preserve"> Договора, не позднее 3 (трех) рабочих дней после такого изменения в порядке, установленном пунктом 1</w:t>
      </w:r>
      <w:r>
        <w:rPr>
          <w:bCs/>
          <w:color w:val="000000" w:themeColor="text1"/>
          <w:lang w:eastAsia="ar-SA"/>
        </w:rPr>
        <w:t>2</w:t>
      </w:r>
      <w:r w:rsidR="001E7DEB" w:rsidRPr="00602F65">
        <w:rPr>
          <w:bCs/>
          <w:color w:val="000000" w:themeColor="text1"/>
          <w:lang w:eastAsia="ar-SA"/>
        </w:rPr>
        <w:t>.7 Договора.</w:t>
      </w:r>
      <w:bookmarkEnd w:id="8"/>
    </w:p>
    <w:p w14:paraId="28B68B6B" w14:textId="7C634C88" w:rsidR="001E7DEB" w:rsidRPr="00104183" w:rsidRDefault="00104183" w:rsidP="00104183">
      <w:pPr>
        <w:pStyle w:val="af5"/>
        <w:shd w:val="clear" w:color="auto" w:fill="FFFFFF" w:themeFill="background1"/>
        <w:suppressAutoHyphens/>
        <w:ind w:left="0"/>
        <w:jc w:val="both"/>
        <w:rPr>
          <w:bCs/>
          <w:color w:val="000000" w:themeColor="text1"/>
        </w:rPr>
      </w:pPr>
      <w:r>
        <w:rPr>
          <w:color w:val="000000" w:themeColor="text1"/>
        </w:rPr>
        <w:t xml:space="preserve">12.7. </w:t>
      </w:r>
      <w:r w:rsidR="001E7DEB" w:rsidRPr="00602F65">
        <w:rPr>
          <w:color w:val="000000" w:themeColor="text1"/>
        </w:rPr>
        <w:t>Письма, уведомления и / или сообщения направляются Стороне</w:t>
      </w:r>
      <w:r w:rsidR="001E7DEB" w:rsidRPr="00602F65">
        <w:rPr>
          <w:bCs/>
          <w:color w:val="000000" w:themeColor="text1"/>
        </w:rPr>
        <w:t>-</w:t>
      </w:r>
      <w:r w:rsidR="001E7DEB" w:rsidRPr="00602F65">
        <w:rPr>
          <w:color w:val="000000" w:themeColor="text1"/>
        </w:rPr>
        <w:t>получателю по адресу ее места нахождения, указанному в разделе 1</w:t>
      </w:r>
      <w:r>
        <w:rPr>
          <w:color w:val="000000" w:themeColor="text1"/>
        </w:rPr>
        <w:t>4</w:t>
      </w:r>
      <w:r w:rsidR="001E7DEB" w:rsidRPr="00602F65">
        <w:rPr>
          <w:color w:val="000000" w:themeColor="text1"/>
        </w:rPr>
        <w:t xml:space="preserve"> Договора, или в ранее полученном уведомлении Стороны об изменении адреса, одним из следующих способов, при этом документ</w:t>
      </w:r>
      <w:r w:rsidR="001E7DEB" w:rsidRPr="00602F65">
        <w:rPr>
          <w:bCs/>
          <w:color w:val="000000" w:themeColor="text1"/>
        </w:rPr>
        <w:t xml:space="preserve"> будет считаться полученным</w:t>
      </w:r>
      <w:r w:rsidR="001E7DEB" w:rsidRPr="00602F65">
        <w:rPr>
          <w:color w:val="000000" w:themeColor="text1"/>
        </w:rPr>
        <w:t>:</w:t>
      </w:r>
    </w:p>
    <w:p w14:paraId="548ED969" w14:textId="1A68B4E4" w:rsidR="001E7DEB" w:rsidRPr="00104183" w:rsidRDefault="00104183" w:rsidP="00104183">
      <w:pPr>
        <w:shd w:val="clear" w:color="auto" w:fill="FFFFFF" w:themeFill="background1"/>
        <w:suppressAutoHyphens/>
        <w:spacing w:after="0" w:line="240" w:lineRule="auto"/>
        <w:jc w:val="both"/>
        <w:rPr>
          <w:rFonts w:ascii="Times New Roman" w:hAnsi="Times New Roman" w:cs="Times New Roman"/>
          <w:bCs/>
          <w:color w:val="000000" w:themeColor="text1"/>
          <w:sz w:val="24"/>
          <w:szCs w:val="24"/>
        </w:rPr>
      </w:pPr>
      <w:r w:rsidRPr="00104183">
        <w:rPr>
          <w:rFonts w:ascii="Times New Roman" w:hAnsi="Times New Roman" w:cs="Times New Roman"/>
          <w:bCs/>
          <w:color w:val="000000" w:themeColor="text1"/>
          <w:sz w:val="24"/>
          <w:szCs w:val="24"/>
        </w:rPr>
        <w:t xml:space="preserve">12.7.1. </w:t>
      </w:r>
      <w:r w:rsidR="001E7DEB" w:rsidRPr="00104183">
        <w:rPr>
          <w:rFonts w:ascii="Times New Roman" w:hAnsi="Times New Roman" w:cs="Times New Roman"/>
          <w:bCs/>
          <w:color w:val="000000" w:themeColor="text1"/>
          <w:sz w:val="24"/>
          <w:szCs w:val="24"/>
        </w:rPr>
        <w:t xml:space="preserve">Заказным почтовым отправлением с уведомлением о вручении – </w:t>
      </w:r>
      <w:r w:rsidR="001E7DEB" w:rsidRPr="00104183">
        <w:rPr>
          <w:rFonts w:ascii="Times New Roman" w:hAnsi="Times New Roman" w:cs="Times New Roman"/>
          <w:color w:val="000000" w:themeColor="text1"/>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73AA0EC" w14:textId="3DF043CE" w:rsidR="001E7DEB" w:rsidRPr="00602F65" w:rsidRDefault="00104183" w:rsidP="00104183">
      <w:pPr>
        <w:pStyle w:val="af5"/>
        <w:shd w:val="clear" w:color="auto" w:fill="FFFFFF" w:themeFill="background1"/>
        <w:suppressAutoHyphens/>
        <w:ind w:left="0"/>
        <w:jc w:val="both"/>
        <w:rPr>
          <w:bCs/>
          <w:color w:val="000000" w:themeColor="text1"/>
        </w:rPr>
      </w:pPr>
      <w:r>
        <w:rPr>
          <w:bCs/>
          <w:color w:val="000000" w:themeColor="text1"/>
        </w:rPr>
        <w:t xml:space="preserve">12.7.2. </w:t>
      </w:r>
      <w:r w:rsidR="001E7DEB" w:rsidRPr="00602F65">
        <w:rPr>
          <w:bCs/>
          <w:color w:val="000000" w:themeColor="text1"/>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1E7DEB" w:rsidRPr="00602F65">
        <w:rPr>
          <w:color w:val="000000" w:themeColor="text1"/>
        </w:rPr>
        <w:t>;</w:t>
      </w:r>
    </w:p>
    <w:p w14:paraId="273C881F" w14:textId="4FEBBB2E" w:rsidR="001E7DEB" w:rsidRPr="00602F65" w:rsidRDefault="00104183" w:rsidP="00104183">
      <w:pPr>
        <w:pStyle w:val="af5"/>
        <w:widowControl w:val="0"/>
        <w:autoSpaceDE w:val="0"/>
        <w:autoSpaceDN w:val="0"/>
        <w:ind w:left="0"/>
        <w:jc w:val="both"/>
        <w:rPr>
          <w:bCs/>
          <w:color w:val="000000" w:themeColor="text1"/>
        </w:rPr>
      </w:pPr>
      <w:r>
        <w:rPr>
          <w:bCs/>
          <w:color w:val="000000" w:themeColor="text1"/>
        </w:rPr>
        <w:t xml:space="preserve">12.7.3. </w:t>
      </w:r>
      <w:r w:rsidR="001E7DEB" w:rsidRPr="00602F65">
        <w:rPr>
          <w:bCs/>
          <w:color w:val="000000" w:themeColor="text1"/>
        </w:rPr>
        <w:t>Посредством электронной почты (</w:t>
      </w:r>
      <w:r w:rsidR="001E7DEB" w:rsidRPr="00602F65">
        <w:rPr>
          <w:bCs/>
          <w:color w:val="000000" w:themeColor="text1"/>
          <w:lang w:val="en-US"/>
        </w:rPr>
        <w:t>e</w:t>
      </w:r>
      <w:r w:rsidR="001E7DEB" w:rsidRPr="00602F65">
        <w:rPr>
          <w:bCs/>
          <w:color w:val="000000" w:themeColor="text1"/>
        </w:rPr>
        <w:t>-</w:t>
      </w:r>
      <w:r w:rsidR="001E7DEB" w:rsidRPr="00602F65">
        <w:rPr>
          <w:bCs/>
          <w:color w:val="000000" w:themeColor="text1"/>
          <w:lang w:val="en-US"/>
        </w:rPr>
        <w:t>mail</w:t>
      </w:r>
      <w:r w:rsidR="001E7DEB" w:rsidRPr="00602F65">
        <w:rPr>
          <w:bCs/>
          <w:color w:val="000000" w:themeColor="text1"/>
        </w:rPr>
        <w:t>) – в дату направления электронного сообщения, зафиксированную на почтовом сервере отправителя.</w:t>
      </w:r>
    </w:p>
    <w:p w14:paraId="56F91F8B" w14:textId="15553245" w:rsidR="001E7DEB" w:rsidRPr="00602F65" w:rsidRDefault="00104183" w:rsidP="00104183">
      <w:pPr>
        <w:pStyle w:val="af5"/>
        <w:shd w:val="clear" w:color="auto" w:fill="FFFFFF" w:themeFill="background1"/>
        <w:suppressAutoHyphens/>
        <w:ind w:left="0"/>
        <w:jc w:val="both"/>
        <w:rPr>
          <w:bCs/>
          <w:color w:val="000000" w:themeColor="text1"/>
        </w:rPr>
      </w:pPr>
      <w:r>
        <w:rPr>
          <w:bCs/>
          <w:color w:val="000000" w:themeColor="text1"/>
        </w:rPr>
        <w:t xml:space="preserve">12.7.4. </w:t>
      </w:r>
      <w:r w:rsidR="001E7DEB" w:rsidRPr="00602F65">
        <w:rPr>
          <w:bCs/>
          <w:color w:val="000000" w:themeColor="text1"/>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Pr>
          <w:bCs/>
          <w:color w:val="000000" w:themeColor="text1"/>
        </w:rPr>
        <w:t>2</w:t>
      </w:r>
      <w:r w:rsidR="001E7DEB" w:rsidRPr="00602F65">
        <w:rPr>
          <w:bCs/>
          <w:color w:val="000000" w:themeColor="text1"/>
        </w:rPr>
        <w:t>.7.1 – 1</w:t>
      </w:r>
      <w:r>
        <w:rPr>
          <w:bCs/>
          <w:color w:val="000000" w:themeColor="text1"/>
        </w:rPr>
        <w:t>2</w:t>
      </w:r>
      <w:r w:rsidR="001E7DEB" w:rsidRPr="00602F65">
        <w:rPr>
          <w:bCs/>
          <w:color w:val="000000" w:themeColor="text1"/>
        </w:rPr>
        <w:t>.7.2 Договора.</w:t>
      </w:r>
    </w:p>
    <w:p w14:paraId="161AED50" w14:textId="00763B71" w:rsidR="00602F65" w:rsidRPr="00793E9A" w:rsidRDefault="00104183" w:rsidP="00104183">
      <w:pPr>
        <w:pStyle w:val="af5"/>
        <w:shd w:val="clear" w:color="auto" w:fill="FFFFFF" w:themeFill="background1"/>
        <w:suppressAutoHyphens/>
        <w:ind w:left="0"/>
        <w:jc w:val="both"/>
        <w:rPr>
          <w:bCs/>
          <w:color w:val="000000" w:themeColor="text1"/>
        </w:rPr>
      </w:pPr>
      <w:bookmarkStart w:id="9" w:name="_Hlk168488406"/>
      <w:r>
        <w:rPr>
          <w:bCs/>
          <w:color w:val="000000" w:themeColor="text1"/>
          <w:lang w:eastAsia="ar-SA"/>
        </w:rPr>
        <w:t xml:space="preserve">12.8. </w:t>
      </w:r>
      <w:r w:rsidR="001E7DEB" w:rsidRPr="00602F65">
        <w:rPr>
          <w:bCs/>
          <w:color w:val="000000" w:themeColor="text1"/>
          <w:lang w:eastAsia="ar-SA"/>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w:t>
      </w:r>
    </w:p>
    <w:p w14:paraId="760C93DB" w14:textId="52D2FE45" w:rsidR="001E7DEB" w:rsidRPr="00602F65" w:rsidRDefault="00104183" w:rsidP="00104183">
      <w:pPr>
        <w:pStyle w:val="af5"/>
        <w:shd w:val="clear" w:color="auto" w:fill="FFFFFF" w:themeFill="background1"/>
        <w:suppressAutoHyphens/>
        <w:ind w:left="0"/>
        <w:jc w:val="both"/>
        <w:rPr>
          <w:bCs/>
          <w:color w:val="000000" w:themeColor="text1"/>
        </w:rPr>
      </w:pPr>
      <w:r>
        <w:rPr>
          <w:bCs/>
          <w:color w:val="000000" w:themeColor="text1"/>
          <w:lang w:eastAsia="ar-SA"/>
        </w:rPr>
        <w:t xml:space="preserve">12.9. </w:t>
      </w:r>
      <w:r w:rsidR="001E7DEB" w:rsidRPr="00602F65">
        <w:rPr>
          <w:bCs/>
          <w:color w:val="000000" w:themeColor="text1"/>
          <w:lang w:eastAsia="ar-SA"/>
        </w:rPr>
        <w:t>Уступка (передача),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p>
    <w:p w14:paraId="158E04E8" w14:textId="03717AF5" w:rsidR="001E7DEB" w:rsidRDefault="00104183" w:rsidP="00104183">
      <w:pPr>
        <w:pStyle w:val="af5"/>
        <w:shd w:val="clear" w:color="auto" w:fill="FFFFFF" w:themeFill="background1"/>
        <w:suppressAutoHyphens/>
        <w:ind w:left="0"/>
        <w:jc w:val="both"/>
        <w:rPr>
          <w:bCs/>
          <w:color w:val="000000" w:themeColor="text1"/>
        </w:rPr>
      </w:pPr>
      <w:r>
        <w:rPr>
          <w:bCs/>
          <w:color w:val="000000" w:themeColor="text1"/>
          <w:lang w:eastAsia="ar-SA"/>
        </w:rPr>
        <w:t xml:space="preserve">12.10. </w:t>
      </w:r>
      <w:r w:rsidR="001E7DEB" w:rsidRPr="00602F65">
        <w:rPr>
          <w:bCs/>
          <w:color w:val="000000" w:themeColor="text1"/>
          <w:lang w:eastAsia="ar-SA"/>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2385F910" w14:textId="561C3E30" w:rsidR="00793E9A" w:rsidRDefault="00104183" w:rsidP="00104183">
      <w:pPr>
        <w:pStyle w:val="af5"/>
        <w:shd w:val="clear" w:color="auto" w:fill="FFFFFF" w:themeFill="background1"/>
        <w:suppressAutoHyphens/>
        <w:ind w:left="0"/>
        <w:jc w:val="both"/>
        <w:rPr>
          <w:bCs/>
          <w:color w:val="000000" w:themeColor="text1"/>
        </w:rPr>
      </w:pPr>
      <w:r>
        <w:rPr>
          <w:bCs/>
          <w:color w:val="002060"/>
          <w:lang w:eastAsia="ar-SA"/>
        </w:rPr>
        <w:t xml:space="preserve">(12.10. </w:t>
      </w:r>
      <w:r w:rsidR="00793E9A" w:rsidRPr="00602F65">
        <w:rPr>
          <w:bCs/>
          <w:color w:val="002060"/>
          <w:lang w:eastAsia="ar-SA"/>
        </w:rPr>
        <w:t>Настоящий Договор составлен в двух экземплярах, имеющих одинаковую юридическую силу, по одному экземпляру для каждой из Сторон.)</w:t>
      </w:r>
    </w:p>
    <w:bookmarkEnd w:id="9"/>
    <w:p w14:paraId="038041F7" w14:textId="148AA9EE" w:rsidR="00A93013" w:rsidRPr="00602F65" w:rsidRDefault="00104183" w:rsidP="00104183">
      <w:pPr>
        <w:pStyle w:val="af5"/>
        <w:shd w:val="clear" w:color="auto" w:fill="FFFFFF" w:themeFill="background1"/>
        <w:suppressAutoHyphens/>
        <w:ind w:left="0"/>
        <w:jc w:val="both"/>
        <w:rPr>
          <w:bCs/>
          <w:color w:val="000000" w:themeColor="text1"/>
        </w:rPr>
      </w:pPr>
      <w:r>
        <w:rPr>
          <w:bCs/>
          <w:color w:val="000000" w:themeColor="text1"/>
          <w:lang w:eastAsia="ar-SA"/>
        </w:rPr>
        <w:lastRenderedPageBreak/>
        <w:t xml:space="preserve">12.11. </w:t>
      </w:r>
      <w:r w:rsidR="001E7DEB" w:rsidRPr="00602F65">
        <w:rPr>
          <w:bCs/>
          <w:color w:val="000000" w:themeColor="text1"/>
          <w:lang w:eastAsia="ar-SA"/>
        </w:rPr>
        <w:t>Во всем остальном, что не урегулировано Договором, Стороны руководствуются законодательством Российской Федерации.</w:t>
      </w:r>
      <w:r w:rsidR="00A93013" w:rsidRPr="00602F65">
        <w:rPr>
          <w:bCs/>
          <w:color w:val="000000" w:themeColor="text1"/>
        </w:rPr>
        <w:tab/>
      </w:r>
    </w:p>
    <w:p w14:paraId="0745D73B" w14:textId="77777777" w:rsidR="00290DEC" w:rsidRPr="00602F65" w:rsidRDefault="00290DEC" w:rsidP="00290DEC">
      <w:pPr>
        <w:spacing w:after="0" w:line="240" w:lineRule="auto"/>
        <w:jc w:val="both"/>
        <w:rPr>
          <w:rFonts w:ascii="Times New Roman" w:eastAsia="Times New Roman" w:hAnsi="Times New Roman" w:cs="Times New Roman"/>
          <w:color w:val="000000" w:themeColor="text1"/>
          <w:sz w:val="12"/>
          <w:szCs w:val="24"/>
        </w:rPr>
      </w:pPr>
    </w:p>
    <w:p w14:paraId="1D5E9DD2" w14:textId="16666ED0" w:rsidR="00290DEC" w:rsidRPr="00602F65" w:rsidRDefault="00104183" w:rsidP="00290DEC">
      <w:pPr>
        <w:shd w:val="clear" w:color="auto" w:fill="FFFFFF"/>
        <w:tabs>
          <w:tab w:val="left" w:pos="259"/>
        </w:tabs>
        <w:spacing w:after="0" w:line="240" w:lineRule="auto"/>
        <w:ind w:left="360"/>
        <w:contextualSpacing/>
        <w:jc w:val="center"/>
        <w:rPr>
          <w:rFonts w:ascii="Times New Roman" w:eastAsia="Times New Roman" w:hAnsi="Times New Roman" w:cs="Times New Roman"/>
          <w:b/>
          <w:bCs/>
          <w:color w:val="000000" w:themeColor="text1"/>
          <w:spacing w:val="-17"/>
          <w:sz w:val="24"/>
          <w:szCs w:val="24"/>
          <w:lang w:eastAsia="ru-RU"/>
        </w:rPr>
      </w:pPr>
      <w:r>
        <w:rPr>
          <w:rFonts w:ascii="Times New Roman" w:eastAsia="Times New Roman" w:hAnsi="Times New Roman" w:cs="Times New Roman"/>
          <w:b/>
          <w:bCs/>
          <w:color w:val="000000" w:themeColor="text1"/>
          <w:spacing w:val="-17"/>
          <w:sz w:val="24"/>
          <w:szCs w:val="24"/>
          <w:lang w:eastAsia="ru-RU"/>
        </w:rPr>
        <w:t>13</w:t>
      </w:r>
      <w:r w:rsidR="00290DEC" w:rsidRPr="00602F65">
        <w:rPr>
          <w:rFonts w:ascii="Times New Roman" w:eastAsia="Times New Roman" w:hAnsi="Times New Roman" w:cs="Times New Roman"/>
          <w:b/>
          <w:bCs/>
          <w:color w:val="000000" w:themeColor="text1"/>
          <w:spacing w:val="-17"/>
          <w:sz w:val="24"/>
          <w:szCs w:val="24"/>
          <w:lang w:eastAsia="ru-RU"/>
        </w:rPr>
        <w:t>.</w:t>
      </w:r>
      <w:r w:rsidR="00872B7B" w:rsidRPr="00602F65">
        <w:rPr>
          <w:rFonts w:ascii="Times New Roman" w:eastAsia="Times New Roman" w:hAnsi="Times New Roman" w:cs="Times New Roman"/>
          <w:b/>
          <w:bCs/>
          <w:color w:val="000000" w:themeColor="text1"/>
          <w:spacing w:val="-17"/>
          <w:sz w:val="24"/>
          <w:szCs w:val="24"/>
          <w:lang w:eastAsia="ru-RU"/>
        </w:rPr>
        <w:t xml:space="preserve"> </w:t>
      </w:r>
      <w:r w:rsidR="00290DEC" w:rsidRPr="00602F65">
        <w:rPr>
          <w:rFonts w:ascii="Times New Roman" w:eastAsia="Times New Roman" w:hAnsi="Times New Roman" w:cs="Times New Roman"/>
          <w:b/>
          <w:bCs/>
          <w:color w:val="000000" w:themeColor="text1"/>
          <w:spacing w:val="-17"/>
          <w:sz w:val="24"/>
          <w:szCs w:val="24"/>
          <w:lang w:eastAsia="ru-RU"/>
        </w:rPr>
        <w:t>Список приложений</w:t>
      </w:r>
    </w:p>
    <w:p w14:paraId="51D93B48" w14:textId="2294E73D" w:rsidR="00290DEC" w:rsidRPr="00602F65" w:rsidRDefault="00290DEC" w:rsidP="00290DEC">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Приложение № 1</w:t>
      </w:r>
      <w:r w:rsidR="0007691B" w:rsidRPr="00602F65">
        <w:rPr>
          <w:rFonts w:ascii="Times New Roman" w:eastAsia="Times New Roman" w:hAnsi="Times New Roman" w:cs="Times New Roman"/>
          <w:color w:val="000000" w:themeColor="text1"/>
          <w:sz w:val="24"/>
          <w:szCs w:val="24"/>
          <w:lang w:eastAsia="ru-RU"/>
        </w:rPr>
        <w:t xml:space="preserve"> – </w:t>
      </w:r>
      <w:r w:rsidRPr="00602F65">
        <w:rPr>
          <w:rFonts w:ascii="Times New Roman" w:eastAsia="Times New Roman" w:hAnsi="Times New Roman" w:cs="Times New Roman"/>
          <w:color w:val="000000" w:themeColor="text1"/>
          <w:sz w:val="24"/>
          <w:szCs w:val="24"/>
          <w:lang w:eastAsia="ru-RU"/>
        </w:rPr>
        <w:t>Техническое задание;</w:t>
      </w:r>
    </w:p>
    <w:p w14:paraId="15C429A0" w14:textId="4577CC74" w:rsidR="00290DEC" w:rsidRPr="00602F65" w:rsidRDefault="00290DEC" w:rsidP="00290DEC">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Приложение № 2 </w:t>
      </w:r>
      <w:r w:rsidR="0007691B" w:rsidRPr="00602F65">
        <w:rPr>
          <w:rFonts w:ascii="Times New Roman" w:eastAsia="Times New Roman" w:hAnsi="Times New Roman" w:cs="Times New Roman"/>
          <w:color w:val="000000" w:themeColor="text1"/>
          <w:sz w:val="24"/>
          <w:szCs w:val="24"/>
          <w:lang w:eastAsia="ru-RU"/>
        </w:rPr>
        <w:t xml:space="preserve">– </w:t>
      </w:r>
      <w:r w:rsidRPr="00602F65">
        <w:rPr>
          <w:rFonts w:ascii="Times New Roman" w:eastAsia="Times New Roman" w:hAnsi="Times New Roman" w:cs="Times New Roman"/>
          <w:color w:val="000000" w:themeColor="text1"/>
          <w:sz w:val="24"/>
          <w:szCs w:val="24"/>
        </w:rPr>
        <w:t xml:space="preserve">Календарный график </w:t>
      </w:r>
      <w:r w:rsidR="000206A5" w:rsidRPr="00602F65">
        <w:rPr>
          <w:rFonts w:ascii="Times New Roman" w:eastAsia="Times New Roman" w:hAnsi="Times New Roman" w:cs="Times New Roman"/>
          <w:color w:val="000000" w:themeColor="text1"/>
          <w:sz w:val="24"/>
          <w:szCs w:val="24"/>
        </w:rPr>
        <w:t>выполнения работ</w:t>
      </w:r>
      <w:r w:rsidRPr="00602F65">
        <w:rPr>
          <w:rFonts w:ascii="Times New Roman" w:eastAsia="Times New Roman" w:hAnsi="Times New Roman" w:cs="Times New Roman"/>
          <w:color w:val="000000" w:themeColor="text1"/>
          <w:sz w:val="24"/>
          <w:szCs w:val="24"/>
        </w:rPr>
        <w:t>;</w:t>
      </w:r>
    </w:p>
    <w:p w14:paraId="217DAB41" w14:textId="2922D79A" w:rsidR="00290DEC" w:rsidRPr="00602F65" w:rsidRDefault="00290DEC" w:rsidP="00290DEC">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Приложение № 3 </w:t>
      </w:r>
      <w:r w:rsidR="00CB7601" w:rsidRPr="00602F65">
        <w:rPr>
          <w:rFonts w:ascii="Times New Roman" w:eastAsia="Times New Roman" w:hAnsi="Times New Roman" w:cs="Times New Roman"/>
          <w:color w:val="000000" w:themeColor="text1"/>
          <w:sz w:val="24"/>
          <w:szCs w:val="24"/>
          <w:lang w:eastAsia="ru-RU"/>
        </w:rPr>
        <w:t>–</w:t>
      </w:r>
      <w:r w:rsidR="0058269F">
        <w:rPr>
          <w:rFonts w:ascii="Times New Roman" w:eastAsia="Times New Roman" w:hAnsi="Times New Roman" w:cs="Times New Roman"/>
          <w:color w:val="000000" w:themeColor="text1"/>
          <w:sz w:val="24"/>
          <w:szCs w:val="24"/>
          <w:lang w:eastAsia="ru-RU"/>
        </w:rPr>
        <w:t xml:space="preserve"> </w:t>
      </w:r>
      <w:r w:rsidR="0058269F" w:rsidRPr="0058269F">
        <w:rPr>
          <w:rFonts w:ascii="Times New Roman" w:eastAsia="Times New Roman" w:hAnsi="Times New Roman" w:cs="Times New Roman"/>
          <w:bCs/>
          <w:color w:val="000000" w:themeColor="text1"/>
          <w:sz w:val="24"/>
          <w:szCs w:val="24"/>
          <w:lang w:eastAsia="ru-RU"/>
        </w:rPr>
        <w:t>Протокол соглашения о договорной цене</w:t>
      </w:r>
      <w:r w:rsidRPr="00602F65">
        <w:rPr>
          <w:rFonts w:ascii="Times New Roman" w:eastAsia="Times New Roman" w:hAnsi="Times New Roman" w:cs="Times New Roman"/>
          <w:color w:val="000000" w:themeColor="text1"/>
          <w:sz w:val="24"/>
          <w:szCs w:val="24"/>
          <w:lang w:eastAsia="ru-RU"/>
        </w:rPr>
        <w:t>;</w:t>
      </w:r>
    </w:p>
    <w:p w14:paraId="60741D1C" w14:textId="198F4E72" w:rsidR="00A76286" w:rsidRDefault="00A76286" w:rsidP="00A76286">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Приложение № </w:t>
      </w:r>
      <w:r w:rsidR="00032829">
        <w:rPr>
          <w:rFonts w:ascii="Times New Roman" w:eastAsia="Times New Roman" w:hAnsi="Times New Roman" w:cs="Times New Roman"/>
          <w:color w:val="000000" w:themeColor="text1"/>
          <w:sz w:val="24"/>
          <w:szCs w:val="24"/>
          <w:lang w:eastAsia="ru-RU"/>
        </w:rPr>
        <w:t>4</w:t>
      </w:r>
      <w:r w:rsidRPr="00602F65">
        <w:rPr>
          <w:rFonts w:ascii="Times New Roman" w:eastAsia="Times New Roman" w:hAnsi="Times New Roman" w:cs="Times New Roman"/>
          <w:color w:val="000000" w:themeColor="text1"/>
          <w:sz w:val="24"/>
          <w:szCs w:val="24"/>
          <w:lang w:eastAsia="ru-RU"/>
        </w:rPr>
        <w:t xml:space="preserve"> – Форма Акта сдачи-приемки выполненных Работ</w:t>
      </w:r>
      <w:r w:rsidR="0007691B">
        <w:rPr>
          <w:rFonts w:ascii="Times New Roman" w:eastAsia="Times New Roman" w:hAnsi="Times New Roman" w:cs="Times New Roman"/>
          <w:color w:val="000000" w:themeColor="text1"/>
          <w:sz w:val="24"/>
          <w:szCs w:val="24"/>
          <w:lang w:eastAsia="ru-RU"/>
        </w:rPr>
        <w:t>.</w:t>
      </w:r>
    </w:p>
    <w:p w14:paraId="46B352B4" w14:textId="77777777" w:rsidR="0007691B" w:rsidRPr="00602F65" w:rsidRDefault="0007691B" w:rsidP="00A76286">
      <w:pPr>
        <w:spacing w:after="0" w:line="240" w:lineRule="auto"/>
        <w:rPr>
          <w:rFonts w:ascii="Times New Roman" w:eastAsia="Times New Roman" w:hAnsi="Times New Roman" w:cs="Times New Roman"/>
          <w:color w:val="000000" w:themeColor="text1"/>
          <w:sz w:val="24"/>
          <w:szCs w:val="24"/>
          <w:lang w:eastAsia="ru-RU"/>
        </w:rPr>
      </w:pPr>
    </w:p>
    <w:p w14:paraId="622A7B77" w14:textId="45B1F2AF" w:rsidR="00FB2024" w:rsidRPr="00602F65" w:rsidRDefault="001A727E" w:rsidP="00FB2024">
      <w:pPr>
        <w:spacing w:after="0" w:line="240" w:lineRule="auto"/>
        <w:jc w:val="center"/>
        <w:rPr>
          <w:rFonts w:ascii="Times New Roman" w:eastAsia="Times New Roman" w:hAnsi="Times New Roman" w:cs="Times New Roman"/>
          <w:b/>
          <w:bCs/>
          <w:color w:val="000000" w:themeColor="text1"/>
          <w:spacing w:val="-17"/>
          <w:sz w:val="24"/>
          <w:szCs w:val="24"/>
        </w:rPr>
      </w:pPr>
      <w:r w:rsidRPr="00602F65">
        <w:rPr>
          <w:rFonts w:ascii="Times New Roman" w:eastAsia="Times New Roman" w:hAnsi="Times New Roman" w:cs="Times New Roman"/>
          <w:b/>
          <w:bCs/>
          <w:color w:val="000000" w:themeColor="text1"/>
          <w:spacing w:val="-17"/>
          <w:sz w:val="24"/>
          <w:szCs w:val="24"/>
        </w:rPr>
        <w:t>1</w:t>
      </w:r>
      <w:r w:rsidR="00104183">
        <w:rPr>
          <w:rFonts w:ascii="Times New Roman" w:eastAsia="Times New Roman" w:hAnsi="Times New Roman" w:cs="Times New Roman"/>
          <w:b/>
          <w:bCs/>
          <w:color w:val="000000" w:themeColor="text1"/>
          <w:spacing w:val="-17"/>
          <w:sz w:val="24"/>
          <w:szCs w:val="24"/>
        </w:rPr>
        <w:t>4</w:t>
      </w:r>
      <w:r w:rsidR="00A93013" w:rsidRPr="00602F65">
        <w:rPr>
          <w:rFonts w:ascii="Times New Roman" w:eastAsia="Times New Roman" w:hAnsi="Times New Roman" w:cs="Times New Roman"/>
          <w:b/>
          <w:bCs/>
          <w:color w:val="000000" w:themeColor="text1"/>
          <w:spacing w:val="-17"/>
          <w:sz w:val="24"/>
          <w:szCs w:val="24"/>
        </w:rPr>
        <w:t>.</w:t>
      </w:r>
      <w:r w:rsidR="00FB2024" w:rsidRPr="00602F65">
        <w:rPr>
          <w:rFonts w:ascii="Times New Roman" w:eastAsia="Times New Roman" w:hAnsi="Times New Roman" w:cs="Times New Roman"/>
          <w:b/>
          <w:bCs/>
          <w:color w:val="000000" w:themeColor="text1"/>
          <w:spacing w:val="-17"/>
          <w:sz w:val="24"/>
          <w:szCs w:val="24"/>
        </w:rPr>
        <w:t xml:space="preserve"> Адреса и платежные реквизиты сторон</w:t>
      </w:r>
    </w:p>
    <w:p w14:paraId="12CF7CA5" w14:textId="77777777" w:rsidR="00FB2024" w:rsidRPr="00602F65" w:rsidRDefault="00FB2024" w:rsidP="00FB2024">
      <w:pPr>
        <w:spacing w:after="0" w:line="240" w:lineRule="auto"/>
        <w:jc w:val="center"/>
        <w:rPr>
          <w:rFonts w:ascii="Times New Roman" w:eastAsia="Times New Roman" w:hAnsi="Times New Roman" w:cs="Times New Roman"/>
          <w:b/>
          <w:bCs/>
          <w:color w:val="000000" w:themeColor="text1"/>
          <w:spacing w:val="-17"/>
          <w:sz w:val="24"/>
          <w:szCs w:val="24"/>
        </w:rPr>
      </w:pPr>
    </w:p>
    <w:tbl>
      <w:tblPr>
        <w:tblW w:w="9855" w:type="dxa"/>
        <w:jc w:val="center"/>
        <w:tblLook w:val="01E0" w:firstRow="1" w:lastRow="1" w:firstColumn="1" w:lastColumn="1" w:noHBand="0" w:noVBand="0"/>
      </w:tblPr>
      <w:tblGrid>
        <w:gridCol w:w="5070"/>
        <w:gridCol w:w="4785"/>
      </w:tblGrid>
      <w:tr w:rsidR="00602F65" w:rsidRPr="00602F65" w14:paraId="58C92691" w14:textId="77777777" w:rsidTr="001C0681">
        <w:trPr>
          <w:jc w:val="center"/>
        </w:trPr>
        <w:tc>
          <w:tcPr>
            <w:tcW w:w="5070" w:type="dxa"/>
          </w:tcPr>
          <w:p w14:paraId="6AFDE71F" w14:textId="77777777" w:rsidR="00481CDE" w:rsidRPr="00602F65" w:rsidRDefault="00481CDE" w:rsidP="001C0681">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ЗАКАЗЧИК:</w:t>
            </w:r>
          </w:p>
        </w:tc>
        <w:tc>
          <w:tcPr>
            <w:tcW w:w="4785" w:type="dxa"/>
          </w:tcPr>
          <w:p w14:paraId="299874E4" w14:textId="77777777" w:rsidR="00481CDE" w:rsidRPr="00602F65" w:rsidRDefault="00481CDE" w:rsidP="001C0681">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ИСПОЛНИТЕЛЬ:</w:t>
            </w:r>
          </w:p>
        </w:tc>
      </w:tr>
      <w:tr w:rsidR="00602F65" w:rsidRPr="00602F65" w14:paraId="75A5C98E" w14:textId="77777777" w:rsidTr="001C0681">
        <w:trPr>
          <w:trHeight w:val="6752"/>
          <w:jc w:val="center"/>
        </w:trPr>
        <w:tc>
          <w:tcPr>
            <w:tcW w:w="5070" w:type="dxa"/>
          </w:tcPr>
          <w:p w14:paraId="37D97D6A" w14:textId="77777777" w:rsidR="00481CDE" w:rsidRPr="00602F65" w:rsidRDefault="00481CDE" w:rsidP="001C0681">
            <w:pPr>
              <w:spacing w:after="0" w:line="240" w:lineRule="auto"/>
              <w:rPr>
                <w:rFonts w:ascii="Times New Roman" w:eastAsia="Times New Roman" w:hAnsi="Times New Roman"/>
                <w:b/>
                <w:color w:val="000000" w:themeColor="text1"/>
                <w:sz w:val="24"/>
                <w:szCs w:val="24"/>
                <w:lang w:eastAsia="ru-RU"/>
              </w:rPr>
            </w:pPr>
            <w:r w:rsidRPr="00602F65">
              <w:rPr>
                <w:rFonts w:ascii="Times New Roman" w:eastAsia="Times New Roman" w:hAnsi="Times New Roman"/>
                <w:b/>
                <w:color w:val="000000" w:themeColor="text1"/>
                <w:sz w:val="24"/>
                <w:szCs w:val="24"/>
                <w:lang w:eastAsia="ru-RU"/>
              </w:rPr>
              <w:t>АО «Институт Гидропроект»</w:t>
            </w:r>
          </w:p>
          <w:p w14:paraId="2DAD2533"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Адрес местонахождения (юридический адрес): 125080, г. Москва, Волоколамское шоссе, дом 2, 5</w:t>
            </w:r>
            <w:proofErr w:type="gramStart"/>
            <w:r w:rsidRPr="00602F65">
              <w:rPr>
                <w:rFonts w:ascii="Times New Roman" w:eastAsia="Times New Roman" w:hAnsi="Times New Roman"/>
                <w:color w:val="000000" w:themeColor="text1"/>
                <w:sz w:val="24"/>
                <w:szCs w:val="24"/>
                <w:lang w:eastAsia="ru-RU"/>
              </w:rPr>
              <w:t>эт.,</w:t>
            </w:r>
            <w:proofErr w:type="gramEnd"/>
            <w:r w:rsidRPr="00602F65">
              <w:rPr>
                <w:rFonts w:ascii="Times New Roman" w:eastAsia="Times New Roman" w:hAnsi="Times New Roman"/>
                <w:color w:val="000000" w:themeColor="text1"/>
                <w:sz w:val="24"/>
                <w:szCs w:val="24"/>
                <w:lang w:eastAsia="ru-RU"/>
              </w:rPr>
              <w:t xml:space="preserve"> пом. I, ком.12</w:t>
            </w:r>
          </w:p>
          <w:p w14:paraId="6678D943" w14:textId="77777777" w:rsidR="00481CDE" w:rsidRPr="00602F65" w:rsidRDefault="00481CDE" w:rsidP="001C0681">
            <w:pPr>
              <w:spacing w:after="0" w:line="240" w:lineRule="auto"/>
              <w:rPr>
                <w:rFonts w:ascii="Times New Roman" w:eastAsia="Times New Roman" w:hAnsi="Times New Roman"/>
                <w:b/>
                <w:color w:val="000000" w:themeColor="text1"/>
                <w:sz w:val="24"/>
                <w:szCs w:val="24"/>
                <w:lang w:eastAsia="ru-RU"/>
              </w:rPr>
            </w:pPr>
            <w:r w:rsidRPr="00602F65">
              <w:rPr>
                <w:rFonts w:ascii="Times New Roman" w:eastAsia="Times New Roman" w:hAnsi="Times New Roman"/>
                <w:b/>
                <w:color w:val="000000" w:themeColor="text1"/>
                <w:sz w:val="24"/>
                <w:szCs w:val="24"/>
                <w:lang w:eastAsia="ru-RU"/>
              </w:rPr>
              <w:t xml:space="preserve">Филиал АО "Институт Гидропроект" - "НИИЭС" </w:t>
            </w:r>
          </w:p>
          <w:p w14:paraId="4533C0F9"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 xml:space="preserve">Адрес местонахождения: </w:t>
            </w:r>
          </w:p>
          <w:p w14:paraId="6D7EDDEE"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125362, г. Москва, Строительный проезд, дом № 7А, корпус 29</w:t>
            </w:r>
          </w:p>
          <w:p w14:paraId="3714EC9F"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 xml:space="preserve">Почтовый адрес: </w:t>
            </w:r>
          </w:p>
          <w:p w14:paraId="38C65EA9"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 xml:space="preserve">125993, г. Москва, Волоколамское шоссе, д. 2 </w:t>
            </w:r>
          </w:p>
          <w:p w14:paraId="2D2A5D80"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 xml:space="preserve">ОГРН 5087746440766 </w:t>
            </w:r>
          </w:p>
          <w:p w14:paraId="4D51C4C0"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ИНН 7743714777</w:t>
            </w:r>
          </w:p>
          <w:p w14:paraId="54F5DE01"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КПП 773343002</w:t>
            </w:r>
          </w:p>
          <w:p w14:paraId="7752A78C" w14:textId="77777777" w:rsidR="00481CDE" w:rsidRPr="00602F65" w:rsidRDefault="00481CDE" w:rsidP="001C0681">
            <w:pPr>
              <w:overflowPunct w:val="0"/>
              <w:autoSpaceDE w:val="0"/>
              <w:autoSpaceDN w:val="0"/>
              <w:spacing w:after="0" w:line="240" w:lineRule="auto"/>
              <w:jc w:val="both"/>
              <w:rPr>
                <w:rFonts w:ascii="Times New Roman" w:hAnsi="Times New Roman"/>
                <w:color w:val="000000" w:themeColor="text1"/>
                <w:sz w:val="24"/>
                <w:szCs w:val="24"/>
                <w:lang w:eastAsia="ru-RU"/>
              </w:rPr>
            </w:pPr>
            <w:r w:rsidRPr="00602F65">
              <w:rPr>
                <w:rFonts w:ascii="Times New Roman" w:hAnsi="Times New Roman"/>
                <w:color w:val="000000" w:themeColor="text1"/>
                <w:sz w:val="24"/>
                <w:szCs w:val="24"/>
                <w:lang w:eastAsia="ru-RU"/>
              </w:rPr>
              <w:t>Банковские реквизиты</w:t>
            </w:r>
          </w:p>
          <w:p w14:paraId="38F2A83C"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ПАО Сбербанк г. Москва</w:t>
            </w:r>
          </w:p>
          <w:p w14:paraId="502CE1BC"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р/с 40702810838000039693</w:t>
            </w:r>
          </w:p>
          <w:p w14:paraId="64DCBE43"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к/с 30101810400000000225</w:t>
            </w:r>
          </w:p>
          <w:p w14:paraId="037C0FCC"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БИК 044525225</w:t>
            </w:r>
          </w:p>
          <w:p w14:paraId="4976B776"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ОКТМО 45373000   ОКАТО 45283593000</w:t>
            </w:r>
          </w:p>
          <w:p w14:paraId="6A69061A"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Телефон бухгалтерии: (495)617-17-81 добавочный 3308</w:t>
            </w:r>
          </w:p>
          <w:p w14:paraId="5A1C0449" w14:textId="77777777" w:rsidR="00481CDE" w:rsidRPr="00602F65" w:rsidRDefault="00481CDE" w:rsidP="001C0681">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Тел: +7 (495) 727-36-06</w:t>
            </w:r>
          </w:p>
          <w:p w14:paraId="7FDD537C" w14:textId="77777777" w:rsidR="00481CDE" w:rsidRPr="00602F65" w:rsidRDefault="00481CDE" w:rsidP="001C0681">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olor w:val="000000" w:themeColor="text1"/>
                <w:sz w:val="24"/>
                <w:szCs w:val="24"/>
                <w:lang w:val="en-US" w:eastAsia="ru-RU"/>
              </w:rPr>
              <w:t>E</w:t>
            </w:r>
            <w:r w:rsidRPr="00602F65">
              <w:rPr>
                <w:rFonts w:ascii="Times New Roman" w:eastAsia="Times New Roman" w:hAnsi="Times New Roman"/>
                <w:color w:val="000000" w:themeColor="text1"/>
                <w:sz w:val="24"/>
                <w:szCs w:val="24"/>
                <w:lang w:eastAsia="ru-RU"/>
              </w:rPr>
              <w:t>-</w:t>
            </w:r>
            <w:r w:rsidRPr="00602F65">
              <w:rPr>
                <w:rFonts w:ascii="Times New Roman" w:eastAsia="Times New Roman" w:hAnsi="Times New Roman"/>
                <w:color w:val="000000" w:themeColor="text1"/>
                <w:sz w:val="24"/>
                <w:szCs w:val="24"/>
                <w:lang w:val="en-US" w:eastAsia="ru-RU"/>
              </w:rPr>
              <w:t>mail</w:t>
            </w:r>
            <w:r w:rsidRPr="00602F65">
              <w:rPr>
                <w:rFonts w:ascii="Times New Roman" w:eastAsia="Times New Roman" w:hAnsi="Times New Roman"/>
                <w:color w:val="000000" w:themeColor="text1"/>
                <w:sz w:val="24"/>
                <w:szCs w:val="24"/>
                <w:lang w:eastAsia="ru-RU"/>
              </w:rPr>
              <w:t>:</w:t>
            </w:r>
            <w:r w:rsidRPr="00602F65">
              <w:rPr>
                <w:rFonts w:ascii="Tahoma" w:eastAsia="Times New Roman" w:hAnsi="Tahoma" w:cs="Tahoma"/>
                <w:color w:val="000000" w:themeColor="text1"/>
                <w:sz w:val="24"/>
                <w:szCs w:val="24"/>
                <w:lang w:eastAsia="ru-RU"/>
              </w:rPr>
              <w:t xml:space="preserve"> </w:t>
            </w:r>
            <w:hyperlink r:id="rId7" w:history="1">
              <w:r w:rsidRPr="00602F65">
                <w:rPr>
                  <w:rFonts w:ascii="Times New Roman" w:eastAsia="Times New Roman" w:hAnsi="Times New Roman"/>
                  <w:color w:val="000000" w:themeColor="text1"/>
                  <w:sz w:val="24"/>
                  <w:szCs w:val="24"/>
                  <w:u w:val="single"/>
                  <w:lang w:val="en-US" w:eastAsia="ru-RU"/>
                </w:rPr>
                <w:t>niies</w:t>
              </w:r>
              <w:r w:rsidRPr="00602F65">
                <w:rPr>
                  <w:rFonts w:ascii="Times New Roman" w:eastAsia="Times New Roman" w:hAnsi="Times New Roman"/>
                  <w:color w:val="000000" w:themeColor="text1"/>
                  <w:sz w:val="24"/>
                  <w:szCs w:val="24"/>
                  <w:u w:val="single"/>
                  <w:lang w:eastAsia="ru-RU"/>
                </w:rPr>
                <w:t>@</w:t>
              </w:r>
              <w:r w:rsidRPr="00602F65">
                <w:rPr>
                  <w:rFonts w:ascii="Times New Roman" w:eastAsia="Times New Roman" w:hAnsi="Times New Roman"/>
                  <w:color w:val="000000" w:themeColor="text1"/>
                  <w:sz w:val="24"/>
                  <w:szCs w:val="24"/>
                  <w:u w:val="single"/>
                  <w:lang w:val="en-GB" w:eastAsia="ru-RU"/>
                </w:rPr>
                <w:t>hydroproject</w:t>
              </w:r>
              <w:r w:rsidRPr="00602F65">
                <w:rPr>
                  <w:rFonts w:ascii="Times New Roman" w:eastAsia="Times New Roman" w:hAnsi="Times New Roman"/>
                  <w:color w:val="000000" w:themeColor="text1"/>
                  <w:sz w:val="24"/>
                  <w:szCs w:val="24"/>
                  <w:u w:val="single"/>
                  <w:lang w:eastAsia="ru-RU"/>
                </w:rPr>
                <w:t>.</w:t>
              </w:r>
              <w:proofErr w:type="spellStart"/>
              <w:r w:rsidRPr="00602F65">
                <w:rPr>
                  <w:rFonts w:ascii="Times New Roman" w:eastAsia="Times New Roman" w:hAnsi="Times New Roman"/>
                  <w:color w:val="000000" w:themeColor="text1"/>
                  <w:sz w:val="24"/>
                  <w:szCs w:val="24"/>
                  <w:u w:val="single"/>
                  <w:lang w:val="en-GB" w:eastAsia="ru-RU"/>
                </w:rPr>
                <w:t>ru</w:t>
              </w:r>
              <w:proofErr w:type="spellEnd"/>
            </w:hyperlink>
          </w:p>
        </w:tc>
        <w:tc>
          <w:tcPr>
            <w:tcW w:w="4785" w:type="dxa"/>
          </w:tcPr>
          <w:p w14:paraId="673D2940" w14:textId="2DE4A181" w:rsidR="00FF2C09" w:rsidRPr="00602F65" w:rsidRDefault="004B24A2" w:rsidP="00FF2C09">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Юридический адрес: </w:t>
            </w:r>
          </w:p>
          <w:p w14:paraId="3C0B67D5" w14:textId="37148E42" w:rsidR="004B24A2" w:rsidRPr="00602F65" w:rsidRDefault="00FF2C09" w:rsidP="00FF2C09">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Почтовый адрес: </w:t>
            </w:r>
          </w:p>
          <w:p w14:paraId="1C9B2D4C" w14:textId="2AA23CE4" w:rsidR="004B24A2" w:rsidRPr="00602F65" w:rsidRDefault="004B24A2" w:rsidP="004B24A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ОГРН </w:t>
            </w:r>
          </w:p>
          <w:p w14:paraId="08258B10" w14:textId="2D06B22C" w:rsidR="004B24A2" w:rsidRPr="00602F65" w:rsidRDefault="004B24A2" w:rsidP="004B24A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ИНН </w:t>
            </w:r>
          </w:p>
          <w:p w14:paraId="23549F1C" w14:textId="74EE166D" w:rsidR="004B24A2" w:rsidRPr="00602F65" w:rsidRDefault="004B24A2" w:rsidP="004B24A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КПП </w:t>
            </w:r>
          </w:p>
          <w:p w14:paraId="0068B4CA" w14:textId="190623AC" w:rsidR="004B24A2" w:rsidRPr="00602F65" w:rsidRDefault="004B24A2" w:rsidP="004B24A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Банковские реквизиты</w:t>
            </w:r>
          </w:p>
          <w:p w14:paraId="1B934D6F" w14:textId="5CB4D19F" w:rsidR="00D34E62" w:rsidRPr="00602F65" w:rsidRDefault="00D34E62" w:rsidP="004B24A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р/</w:t>
            </w:r>
            <w:proofErr w:type="spellStart"/>
            <w:r w:rsidRPr="00602F65">
              <w:rPr>
                <w:rFonts w:ascii="Times New Roman" w:eastAsia="Times New Roman" w:hAnsi="Times New Roman" w:cs="Times New Roman"/>
                <w:color w:val="000000" w:themeColor="text1"/>
                <w:sz w:val="24"/>
                <w:szCs w:val="24"/>
                <w:lang w:eastAsia="ru-RU"/>
              </w:rPr>
              <w:t>сч</w:t>
            </w:r>
            <w:proofErr w:type="spellEnd"/>
          </w:p>
          <w:p w14:paraId="46EC8780" w14:textId="0EC0E461" w:rsidR="004B24A2" w:rsidRPr="00602F65" w:rsidRDefault="004B24A2" w:rsidP="004B24A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к/</w:t>
            </w:r>
            <w:r w:rsidR="00D34E62" w:rsidRPr="00602F65">
              <w:rPr>
                <w:rFonts w:ascii="Times New Roman" w:eastAsia="Times New Roman" w:hAnsi="Times New Roman" w:cs="Times New Roman"/>
                <w:color w:val="000000" w:themeColor="text1"/>
                <w:sz w:val="24"/>
                <w:szCs w:val="24"/>
                <w:lang w:eastAsia="ru-RU"/>
              </w:rPr>
              <w:t>с</w:t>
            </w:r>
          </w:p>
          <w:p w14:paraId="7B170613" w14:textId="4CF26490" w:rsidR="004B24A2" w:rsidRPr="00602F65" w:rsidRDefault="004B24A2" w:rsidP="004B24A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БИК </w:t>
            </w:r>
          </w:p>
          <w:p w14:paraId="3D50F92B" w14:textId="1FDAAB16" w:rsidR="004B24A2" w:rsidRPr="00602F65" w:rsidRDefault="004B24A2" w:rsidP="004B24A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ОКТМО </w:t>
            </w:r>
          </w:p>
          <w:p w14:paraId="6673C09C" w14:textId="22E23B2B" w:rsidR="004B24A2" w:rsidRPr="00602F65" w:rsidRDefault="004B24A2" w:rsidP="004B24A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ОКАТО </w:t>
            </w:r>
          </w:p>
          <w:p w14:paraId="01B10049" w14:textId="5C04A1BB" w:rsidR="004B24A2" w:rsidRPr="00602F65" w:rsidRDefault="004B24A2" w:rsidP="004B24A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Телефон </w:t>
            </w:r>
          </w:p>
          <w:p w14:paraId="0A6EF902" w14:textId="38BD7D38" w:rsidR="00481CDE" w:rsidRPr="00602F65" w:rsidRDefault="004B24A2" w:rsidP="004B24A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val="en-US" w:eastAsia="ru-RU"/>
              </w:rPr>
              <w:t>E</w:t>
            </w:r>
            <w:r w:rsidRPr="00602F65">
              <w:rPr>
                <w:rFonts w:ascii="Times New Roman" w:eastAsia="Times New Roman" w:hAnsi="Times New Roman" w:cs="Times New Roman"/>
                <w:color w:val="000000" w:themeColor="text1"/>
                <w:sz w:val="24"/>
                <w:szCs w:val="24"/>
                <w:lang w:eastAsia="ru-RU"/>
              </w:rPr>
              <w:t>-</w:t>
            </w:r>
            <w:r w:rsidRPr="00602F65">
              <w:rPr>
                <w:rFonts w:ascii="Times New Roman" w:eastAsia="Times New Roman" w:hAnsi="Times New Roman" w:cs="Times New Roman"/>
                <w:color w:val="000000" w:themeColor="text1"/>
                <w:sz w:val="24"/>
                <w:szCs w:val="24"/>
                <w:lang w:val="en-US" w:eastAsia="ru-RU"/>
              </w:rPr>
              <w:t>mail</w:t>
            </w:r>
            <w:r w:rsidRPr="00602F65">
              <w:rPr>
                <w:rFonts w:ascii="Times New Roman" w:eastAsia="Times New Roman" w:hAnsi="Times New Roman" w:cs="Times New Roman"/>
                <w:color w:val="000000" w:themeColor="text1"/>
                <w:sz w:val="24"/>
                <w:szCs w:val="24"/>
                <w:lang w:eastAsia="ru-RU"/>
              </w:rPr>
              <w:t xml:space="preserve">: </w:t>
            </w:r>
          </w:p>
          <w:p w14:paraId="65D69F2F" w14:textId="7E649B4D" w:rsidR="002E3D8A" w:rsidRPr="00602F65" w:rsidRDefault="002E3D8A" w:rsidP="004B24A2">
            <w:pPr>
              <w:spacing w:after="0" w:line="240" w:lineRule="auto"/>
              <w:rPr>
                <w:rFonts w:ascii="Times New Roman" w:eastAsia="Times New Roman" w:hAnsi="Times New Roman" w:cs="Times New Roman"/>
                <w:b/>
                <w:color w:val="000000" w:themeColor="text1"/>
                <w:sz w:val="24"/>
                <w:szCs w:val="24"/>
                <w:lang w:eastAsia="ru-RU"/>
              </w:rPr>
            </w:pPr>
          </w:p>
        </w:tc>
      </w:tr>
      <w:tr w:rsidR="00602F65" w:rsidRPr="00602F65" w14:paraId="44F2DE95" w14:textId="77777777" w:rsidTr="001C0681">
        <w:trPr>
          <w:jc w:val="center"/>
        </w:trPr>
        <w:tc>
          <w:tcPr>
            <w:tcW w:w="9855" w:type="dxa"/>
            <w:gridSpan w:val="2"/>
          </w:tcPr>
          <w:p w14:paraId="23B8AC28" w14:textId="77777777" w:rsidR="00481CDE" w:rsidRPr="00602F65" w:rsidRDefault="00481CDE" w:rsidP="001C0681">
            <w:pPr>
              <w:spacing w:before="60" w:after="60" w:line="240" w:lineRule="auto"/>
              <w:jc w:val="center"/>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ПОДПИСИ СТОРОН:</w:t>
            </w:r>
          </w:p>
          <w:p w14:paraId="7432339C" w14:textId="77777777" w:rsidR="00E754D3" w:rsidRPr="00602F65" w:rsidRDefault="00E754D3" w:rsidP="001C0681">
            <w:pPr>
              <w:spacing w:before="60" w:after="60" w:line="240" w:lineRule="auto"/>
              <w:jc w:val="center"/>
              <w:rPr>
                <w:rFonts w:ascii="Times New Roman" w:eastAsia="Times New Roman" w:hAnsi="Times New Roman" w:cs="Times New Roman"/>
                <w:b/>
                <w:color w:val="000000" w:themeColor="text1"/>
                <w:sz w:val="24"/>
                <w:szCs w:val="24"/>
                <w:lang w:eastAsia="ru-RU"/>
              </w:rPr>
            </w:pPr>
          </w:p>
        </w:tc>
      </w:tr>
      <w:tr w:rsidR="00602F65" w:rsidRPr="00602F65" w14:paraId="7B35FB3B" w14:textId="77777777" w:rsidTr="001C0681">
        <w:trPr>
          <w:jc w:val="center"/>
        </w:trPr>
        <w:tc>
          <w:tcPr>
            <w:tcW w:w="5070" w:type="dxa"/>
          </w:tcPr>
          <w:p w14:paraId="3451DE29" w14:textId="77777777" w:rsidR="00481CDE" w:rsidRPr="00602F65" w:rsidRDefault="00481CDE" w:rsidP="001C0681">
            <w:pPr>
              <w:spacing w:after="0" w:line="240" w:lineRule="auto"/>
              <w:rPr>
                <w:rFonts w:ascii="Times New Roman" w:eastAsia="Times New Roman" w:hAnsi="Times New Roman"/>
                <w:b/>
                <w:color w:val="000000" w:themeColor="text1"/>
                <w:sz w:val="24"/>
                <w:szCs w:val="24"/>
                <w:lang w:eastAsia="ru-RU"/>
              </w:rPr>
            </w:pPr>
            <w:r w:rsidRPr="00602F65">
              <w:rPr>
                <w:rFonts w:ascii="Times New Roman" w:eastAsia="Times New Roman" w:hAnsi="Times New Roman"/>
                <w:b/>
                <w:color w:val="000000" w:themeColor="text1"/>
                <w:sz w:val="24"/>
                <w:szCs w:val="24"/>
                <w:lang w:eastAsia="ru-RU"/>
              </w:rPr>
              <w:t>От Заказчика:</w:t>
            </w:r>
          </w:p>
          <w:p w14:paraId="30FFC332" w14:textId="7A4CE7B4" w:rsidR="00CF7863" w:rsidRPr="00602F65" w:rsidRDefault="005A268E" w:rsidP="00CF7863">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 xml:space="preserve">АО «Институт Гидропроект» </w:t>
            </w:r>
          </w:p>
          <w:p w14:paraId="3BF81130" w14:textId="77777777" w:rsidR="00CF7863" w:rsidRDefault="00CF7863" w:rsidP="00CF7863">
            <w:pPr>
              <w:spacing w:after="0" w:line="240" w:lineRule="auto"/>
              <w:rPr>
                <w:rFonts w:ascii="Times New Roman" w:eastAsia="Times New Roman" w:hAnsi="Times New Roman"/>
                <w:color w:val="000000" w:themeColor="text1"/>
                <w:sz w:val="24"/>
                <w:szCs w:val="24"/>
                <w:lang w:eastAsia="ru-RU"/>
              </w:rPr>
            </w:pPr>
          </w:p>
          <w:p w14:paraId="0CC515F8" w14:textId="77777777" w:rsidR="00E05C3F" w:rsidRPr="00602F65" w:rsidRDefault="00E05C3F" w:rsidP="00CF7863">
            <w:pPr>
              <w:spacing w:after="0" w:line="240" w:lineRule="auto"/>
              <w:rPr>
                <w:rFonts w:ascii="Times New Roman" w:eastAsia="Times New Roman" w:hAnsi="Times New Roman"/>
                <w:color w:val="000000" w:themeColor="text1"/>
                <w:sz w:val="24"/>
                <w:szCs w:val="24"/>
                <w:lang w:eastAsia="ru-RU"/>
              </w:rPr>
            </w:pPr>
          </w:p>
          <w:p w14:paraId="36B82BEA" w14:textId="7DAF6DEF" w:rsidR="00CF7863" w:rsidRPr="00602F65" w:rsidRDefault="00CF7863" w:rsidP="00CF7863">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 xml:space="preserve">_______________ / </w:t>
            </w:r>
            <w:r w:rsidR="00E05C3F">
              <w:rPr>
                <w:rFonts w:ascii="Times New Roman" w:eastAsia="Times New Roman" w:hAnsi="Times New Roman"/>
                <w:color w:val="000000" w:themeColor="text1"/>
                <w:sz w:val="24"/>
                <w:szCs w:val="24"/>
                <w:lang w:eastAsia="ru-RU"/>
              </w:rPr>
              <w:t>_________</w:t>
            </w:r>
          </w:p>
          <w:p w14:paraId="03DD8E5B" w14:textId="527982CE" w:rsidR="00481CDE" w:rsidRPr="00602F65" w:rsidRDefault="00CF7863" w:rsidP="00CF7863">
            <w:pPr>
              <w:spacing w:after="0" w:line="240" w:lineRule="auto"/>
              <w:rPr>
                <w:rFonts w:ascii="Times New Roman" w:eastAsia="Times New Roman" w:hAnsi="Times New Roman"/>
                <w:b/>
                <w:color w:val="000000" w:themeColor="text1"/>
                <w:sz w:val="24"/>
                <w:szCs w:val="24"/>
                <w:lang w:eastAsia="ru-RU"/>
              </w:rPr>
            </w:pPr>
            <w:proofErr w:type="spellStart"/>
            <w:r w:rsidRPr="00602F65">
              <w:rPr>
                <w:rFonts w:ascii="Times New Roman" w:eastAsia="Times New Roman" w:hAnsi="Times New Roman"/>
                <w:color w:val="000000" w:themeColor="text1"/>
                <w:sz w:val="24"/>
                <w:szCs w:val="24"/>
                <w:lang w:eastAsia="ru-RU"/>
              </w:rPr>
              <w:t>м.п</w:t>
            </w:r>
            <w:proofErr w:type="spellEnd"/>
            <w:r w:rsidRPr="00602F65">
              <w:rPr>
                <w:rFonts w:ascii="Times New Roman" w:eastAsia="Times New Roman" w:hAnsi="Times New Roman"/>
                <w:color w:val="000000" w:themeColor="text1"/>
                <w:sz w:val="24"/>
                <w:szCs w:val="24"/>
                <w:lang w:eastAsia="ru-RU"/>
              </w:rPr>
              <w:t>.</w:t>
            </w:r>
          </w:p>
        </w:tc>
        <w:tc>
          <w:tcPr>
            <w:tcW w:w="4785" w:type="dxa"/>
          </w:tcPr>
          <w:p w14:paraId="65AADCDF" w14:textId="77777777" w:rsidR="00481CDE" w:rsidRPr="00602F65" w:rsidRDefault="00481CDE" w:rsidP="001C0681">
            <w:pPr>
              <w:spacing w:after="0" w:line="240" w:lineRule="auto"/>
              <w:rPr>
                <w:rFonts w:ascii="Times New Roman" w:eastAsia="Times New Roman" w:hAnsi="Times New Roman" w:cs="Times New Roman"/>
                <w:b/>
                <w:bCs/>
                <w:color w:val="000000" w:themeColor="text1"/>
                <w:sz w:val="24"/>
                <w:szCs w:val="24"/>
                <w:lang w:eastAsia="ru-RU"/>
              </w:rPr>
            </w:pPr>
            <w:r w:rsidRPr="00602F65">
              <w:rPr>
                <w:rFonts w:ascii="Times New Roman" w:eastAsia="Times New Roman" w:hAnsi="Times New Roman" w:cs="Times New Roman"/>
                <w:b/>
                <w:bCs/>
                <w:color w:val="000000" w:themeColor="text1"/>
                <w:sz w:val="24"/>
                <w:szCs w:val="24"/>
                <w:lang w:eastAsia="ru-RU"/>
              </w:rPr>
              <w:t>От Исполнителя</w:t>
            </w:r>
          </w:p>
          <w:p w14:paraId="7963F64A" w14:textId="5879919A" w:rsidR="00481CDE" w:rsidRPr="00602F65" w:rsidRDefault="00481CDE" w:rsidP="001C0681">
            <w:pPr>
              <w:spacing w:after="0" w:line="240" w:lineRule="auto"/>
              <w:rPr>
                <w:rFonts w:ascii="Times New Roman" w:eastAsia="Times New Roman" w:hAnsi="Times New Roman" w:cs="Times New Roman"/>
                <w:color w:val="000000" w:themeColor="text1"/>
                <w:sz w:val="24"/>
                <w:szCs w:val="24"/>
                <w:lang w:eastAsia="ru-RU"/>
              </w:rPr>
            </w:pPr>
          </w:p>
          <w:p w14:paraId="4AD3ACFE" w14:textId="35A06344" w:rsidR="00D34E62" w:rsidRPr="00602F65" w:rsidRDefault="00D34E62" w:rsidP="001C0681">
            <w:pPr>
              <w:spacing w:after="0" w:line="240" w:lineRule="auto"/>
              <w:rPr>
                <w:rFonts w:ascii="Times New Roman" w:eastAsia="Times New Roman" w:hAnsi="Times New Roman" w:cs="Times New Roman"/>
                <w:color w:val="000000" w:themeColor="text1"/>
                <w:sz w:val="24"/>
                <w:szCs w:val="24"/>
                <w:lang w:eastAsia="ru-RU"/>
              </w:rPr>
            </w:pPr>
          </w:p>
          <w:p w14:paraId="0AEC67E7" w14:textId="77777777" w:rsidR="00481CDE" w:rsidRPr="00602F65" w:rsidRDefault="00481CDE" w:rsidP="001C0681">
            <w:pPr>
              <w:spacing w:after="0" w:line="240" w:lineRule="auto"/>
              <w:rPr>
                <w:rFonts w:ascii="Times New Roman" w:eastAsia="Times New Roman" w:hAnsi="Times New Roman" w:cs="Times New Roman"/>
                <w:color w:val="000000" w:themeColor="text1"/>
                <w:sz w:val="24"/>
                <w:szCs w:val="24"/>
                <w:lang w:eastAsia="ru-RU"/>
              </w:rPr>
            </w:pPr>
          </w:p>
          <w:p w14:paraId="7F9D5F59" w14:textId="713AF6DE" w:rsidR="00D34E62" w:rsidRPr="00602F65" w:rsidRDefault="00481CDE" w:rsidP="00D34E62">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_________________ / </w:t>
            </w:r>
            <w:r w:rsidR="00047E88">
              <w:rPr>
                <w:rFonts w:ascii="Times New Roman" w:eastAsia="Times New Roman" w:hAnsi="Times New Roman" w:cs="Times New Roman"/>
                <w:color w:val="000000" w:themeColor="text1"/>
                <w:sz w:val="24"/>
                <w:szCs w:val="24"/>
                <w:lang w:eastAsia="ru-RU"/>
              </w:rPr>
              <w:t>_______</w:t>
            </w:r>
          </w:p>
          <w:p w14:paraId="74F1CC42" w14:textId="3AA8FA76" w:rsidR="00481CDE" w:rsidRPr="00602F65" w:rsidRDefault="00481CDE" w:rsidP="00D34E62">
            <w:pPr>
              <w:spacing w:after="0" w:line="240" w:lineRule="auto"/>
              <w:rPr>
                <w:rFonts w:ascii="Times New Roman" w:eastAsia="Times New Roman" w:hAnsi="Times New Roman" w:cs="Times New Roman"/>
                <w:color w:val="000000" w:themeColor="text1"/>
                <w:sz w:val="24"/>
                <w:szCs w:val="24"/>
                <w:lang w:eastAsia="ru-RU"/>
              </w:rPr>
            </w:pPr>
            <w:proofErr w:type="spellStart"/>
            <w:r w:rsidRPr="00602F65">
              <w:rPr>
                <w:rFonts w:ascii="Times New Roman" w:eastAsia="Times New Roman" w:hAnsi="Times New Roman" w:cs="Times New Roman"/>
                <w:color w:val="000000" w:themeColor="text1"/>
                <w:sz w:val="24"/>
                <w:szCs w:val="24"/>
                <w:lang w:eastAsia="ru-RU"/>
              </w:rPr>
              <w:t>м.п</w:t>
            </w:r>
            <w:proofErr w:type="spellEnd"/>
            <w:r w:rsidRPr="00602F65">
              <w:rPr>
                <w:rFonts w:ascii="Times New Roman" w:eastAsia="Times New Roman" w:hAnsi="Times New Roman" w:cs="Times New Roman"/>
                <w:color w:val="000000" w:themeColor="text1"/>
                <w:sz w:val="24"/>
                <w:szCs w:val="24"/>
                <w:lang w:eastAsia="ru-RU"/>
              </w:rPr>
              <w:t>.</w:t>
            </w:r>
          </w:p>
        </w:tc>
      </w:tr>
    </w:tbl>
    <w:p w14:paraId="7E1D9B5B"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p>
    <w:p w14:paraId="50DDE3E0" w14:textId="6B7BDEEA" w:rsidR="00047E88" w:rsidRDefault="00047E88">
      <w:pPr>
        <w:rPr>
          <w:rFonts w:ascii="Times New Roman" w:eastAsia="Times New Roman" w:hAnsi="Times New Roman" w:cs="Times New Roman"/>
          <w:snapToGrid w:val="0"/>
          <w:color w:val="000000" w:themeColor="text1"/>
          <w:sz w:val="24"/>
          <w:szCs w:val="24"/>
          <w:lang w:eastAsia="ru-RU"/>
        </w:rPr>
      </w:pPr>
      <w:r>
        <w:rPr>
          <w:rFonts w:ascii="Times New Roman" w:eastAsia="Times New Roman" w:hAnsi="Times New Roman" w:cs="Times New Roman"/>
          <w:snapToGrid w:val="0"/>
          <w:color w:val="000000" w:themeColor="text1"/>
          <w:sz w:val="24"/>
          <w:szCs w:val="24"/>
          <w:lang w:eastAsia="ru-RU"/>
        </w:rPr>
        <w:br w:type="page"/>
      </w:r>
    </w:p>
    <w:p w14:paraId="5C9A0906" w14:textId="2028A1F4" w:rsidR="00047E88" w:rsidRPr="00047E88" w:rsidRDefault="00047E88" w:rsidP="00047E88">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r>
        <w:rPr>
          <w:rFonts w:ascii="Times New Roman" w:eastAsia="Times New Roman" w:hAnsi="Times New Roman" w:cs="Times New Roman"/>
          <w:snapToGrid w:val="0"/>
          <w:color w:val="000000" w:themeColor="text1"/>
          <w:sz w:val="24"/>
          <w:szCs w:val="24"/>
          <w:lang w:eastAsia="ru-RU"/>
        </w:rPr>
        <w:lastRenderedPageBreak/>
        <w:t>Приложение № 1</w:t>
      </w:r>
      <w:r w:rsidRPr="00047E88">
        <w:rPr>
          <w:rFonts w:ascii="Times New Roman" w:eastAsia="Times New Roman" w:hAnsi="Times New Roman" w:cs="Times New Roman"/>
          <w:snapToGrid w:val="0"/>
          <w:color w:val="000000" w:themeColor="text1"/>
          <w:sz w:val="24"/>
          <w:szCs w:val="24"/>
          <w:lang w:eastAsia="ru-RU"/>
        </w:rPr>
        <w:t xml:space="preserve"> </w:t>
      </w:r>
    </w:p>
    <w:p w14:paraId="1C59010D" w14:textId="77777777" w:rsidR="00047E88" w:rsidRPr="00047E88" w:rsidRDefault="00047E88" w:rsidP="00047E88">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r w:rsidRPr="00047E88">
        <w:rPr>
          <w:rFonts w:ascii="Times New Roman" w:eastAsia="Times New Roman" w:hAnsi="Times New Roman" w:cs="Times New Roman"/>
          <w:snapToGrid w:val="0"/>
          <w:color w:val="000000" w:themeColor="text1"/>
          <w:sz w:val="24"/>
          <w:szCs w:val="24"/>
          <w:lang w:eastAsia="ru-RU"/>
        </w:rPr>
        <w:t>к договору №____________________</w:t>
      </w:r>
    </w:p>
    <w:p w14:paraId="160A9205" w14:textId="64BC639E" w:rsidR="00047E88" w:rsidRDefault="00047E88" w:rsidP="00047E88">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r w:rsidRPr="00047E88">
        <w:rPr>
          <w:rFonts w:ascii="Times New Roman" w:eastAsia="Times New Roman" w:hAnsi="Times New Roman" w:cs="Times New Roman"/>
          <w:snapToGrid w:val="0"/>
          <w:color w:val="000000" w:themeColor="text1"/>
          <w:sz w:val="24"/>
          <w:szCs w:val="24"/>
          <w:lang w:eastAsia="ru-RU"/>
        </w:rPr>
        <w:t>от «_____» ____________ 202</w:t>
      </w:r>
      <w:r w:rsidR="00611002">
        <w:rPr>
          <w:rFonts w:ascii="Times New Roman" w:eastAsia="Times New Roman" w:hAnsi="Times New Roman" w:cs="Times New Roman"/>
          <w:snapToGrid w:val="0"/>
          <w:color w:val="000000" w:themeColor="text1"/>
          <w:sz w:val="24"/>
          <w:szCs w:val="24"/>
          <w:lang w:val="en-US" w:eastAsia="ru-RU"/>
        </w:rPr>
        <w:t>6</w:t>
      </w:r>
      <w:r w:rsidRPr="00047E88">
        <w:rPr>
          <w:rFonts w:ascii="Times New Roman" w:eastAsia="Times New Roman" w:hAnsi="Times New Roman" w:cs="Times New Roman"/>
          <w:snapToGrid w:val="0"/>
          <w:color w:val="000000" w:themeColor="text1"/>
          <w:sz w:val="24"/>
          <w:szCs w:val="24"/>
          <w:lang w:eastAsia="ru-RU"/>
        </w:rPr>
        <w:t xml:space="preserve"> г</w:t>
      </w:r>
      <w:r>
        <w:rPr>
          <w:rFonts w:ascii="Times New Roman" w:eastAsia="Times New Roman" w:hAnsi="Times New Roman" w:cs="Times New Roman"/>
          <w:snapToGrid w:val="0"/>
          <w:color w:val="000000" w:themeColor="text1"/>
          <w:sz w:val="24"/>
          <w:szCs w:val="24"/>
          <w:lang w:eastAsia="ru-RU"/>
        </w:rPr>
        <w:t>.</w:t>
      </w:r>
    </w:p>
    <w:p w14:paraId="2E90957F"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p>
    <w:p w14:paraId="7BC3EE24"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p>
    <w:p w14:paraId="2693E672" w14:textId="255FF2E8" w:rsidR="00047E88" w:rsidRPr="00047E88" w:rsidRDefault="00047E88" w:rsidP="00047E88">
      <w:pPr>
        <w:shd w:val="clear" w:color="auto" w:fill="FFFFFF" w:themeFill="background1"/>
        <w:spacing w:after="0" w:line="240" w:lineRule="auto"/>
        <w:jc w:val="center"/>
        <w:rPr>
          <w:rFonts w:ascii="Times New Roman" w:eastAsia="Times New Roman" w:hAnsi="Times New Roman" w:cs="Times New Roman"/>
          <w:b/>
          <w:snapToGrid w:val="0"/>
          <w:color w:val="000000" w:themeColor="text1"/>
          <w:sz w:val="24"/>
          <w:szCs w:val="24"/>
          <w:lang w:eastAsia="ru-RU"/>
        </w:rPr>
      </w:pPr>
      <w:r w:rsidRPr="00047E88">
        <w:rPr>
          <w:rFonts w:ascii="Times New Roman" w:eastAsia="Times New Roman" w:hAnsi="Times New Roman" w:cs="Times New Roman"/>
          <w:b/>
          <w:snapToGrid w:val="0"/>
          <w:color w:val="000000" w:themeColor="text1"/>
          <w:sz w:val="24"/>
          <w:szCs w:val="24"/>
          <w:lang w:eastAsia="ru-RU"/>
        </w:rPr>
        <w:t xml:space="preserve">ТЕХНИЧЕСКОЕ ЗАДАНИЕ </w:t>
      </w:r>
    </w:p>
    <w:p w14:paraId="6CF6844C" w14:textId="0C1912C5" w:rsidR="00047E88" w:rsidRDefault="00047E88" w:rsidP="00047E88">
      <w:pPr>
        <w:shd w:val="clear" w:color="auto" w:fill="FFFFFF" w:themeFill="background1"/>
        <w:spacing w:after="0" w:line="240" w:lineRule="auto"/>
        <w:jc w:val="center"/>
        <w:rPr>
          <w:rFonts w:ascii="Times New Roman" w:eastAsia="Times New Roman" w:hAnsi="Times New Roman" w:cs="Times New Roman"/>
          <w:b/>
          <w:snapToGrid w:val="0"/>
          <w:color w:val="000000" w:themeColor="text1"/>
          <w:sz w:val="24"/>
          <w:szCs w:val="24"/>
          <w:lang w:eastAsia="ru-RU"/>
        </w:rPr>
      </w:pPr>
      <w:r w:rsidRPr="00047E88">
        <w:rPr>
          <w:rFonts w:ascii="Times New Roman" w:eastAsia="Times New Roman" w:hAnsi="Times New Roman" w:cs="Times New Roman"/>
          <w:b/>
          <w:snapToGrid w:val="0"/>
          <w:color w:val="000000" w:themeColor="text1"/>
          <w:sz w:val="24"/>
          <w:szCs w:val="24"/>
          <w:lang w:eastAsia="ru-RU"/>
        </w:rPr>
        <w:t>на выполнение работ</w:t>
      </w:r>
    </w:p>
    <w:p w14:paraId="1A89752F" w14:textId="4E1975F1" w:rsidR="00611002" w:rsidRPr="00611002" w:rsidRDefault="00611002" w:rsidP="00611002">
      <w:pPr>
        <w:widowControl w:val="0"/>
        <w:tabs>
          <w:tab w:val="left" w:pos="426"/>
        </w:tabs>
        <w:spacing w:after="0"/>
        <w:jc w:val="center"/>
        <w:rPr>
          <w:rFonts w:ascii="Times New Roman" w:eastAsia="Calibri" w:hAnsi="Times New Roman" w:cs="Times New Roman"/>
          <w:b/>
          <w:i/>
          <w:sz w:val="24"/>
          <w:szCs w:val="24"/>
        </w:rPr>
      </w:pPr>
      <w:r w:rsidRPr="00611002">
        <w:rPr>
          <w:rFonts w:ascii="Times New Roman" w:eastAsia="Calibri" w:hAnsi="Times New Roman" w:cs="Times New Roman"/>
          <w:b/>
          <w:sz w:val="24"/>
          <w:szCs w:val="24"/>
        </w:rPr>
        <w:t>«</w:t>
      </w:r>
      <w:bookmarkStart w:id="10" w:name="_Hlk227237143"/>
      <w:r w:rsidRPr="00611002">
        <w:rPr>
          <w:rFonts w:ascii="Times New Roman" w:hAnsi="Times New Roman" w:cs="Times New Roman"/>
          <w:b/>
          <w:color w:val="0D0D0D" w:themeColor="text1" w:themeTint="F2"/>
          <w:sz w:val="24"/>
          <w:szCs w:val="24"/>
        </w:rPr>
        <w:t xml:space="preserve">Проведение ремонта </w:t>
      </w:r>
      <w:r w:rsidRPr="00611002">
        <w:rPr>
          <w:rFonts w:ascii="Times New Roman" w:eastAsia="Calibri" w:hAnsi="Times New Roman" w:cs="Times New Roman"/>
          <w:b/>
          <w:bCs/>
          <w:sz w:val="24"/>
          <w:szCs w:val="24"/>
        </w:rPr>
        <w:t>приборов для комплексного тестирования трансформаторов TRAX 220 зав.№№200064, 2000613</w:t>
      </w:r>
      <w:r w:rsidRPr="00611002">
        <w:rPr>
          <w:rFonts w:ascii="Times New Roman" w:hAnsi="Times New Roman" w:cs="Times New Roman"/>
          <w:b/>
          <w:bCs/>
          <w:sz w:val="24"/>
          <w:szCs w:val="24"/>
        </w:rPr>
        <w:t xml:space="preserve"> </w:t>
      </w:r>
      <w:r w:rsidRPr="00611002">
        <w:rPr>
          <w:rFonts w:ascii="Times New Roman" w:hAnsi="Times New Roman" w:cs="Times New Roman"/>
          <w:b/>
          <w:bCs/>
          <w:color w:val="0D0D0D" w:themeColor="text1" w:themeTint="F2"/>
          <w:sz w:val="24"/>
          <w:szCs w:val="24"/>
        </w:rPr>
        <w:t>д</w:t>
      </w:r>
      <w:r w:rsidRPr="00611002">
        <w:rPr>
          <w:rFonts w:ascii="Times New Roman" w:hAnsi="Times New Roman" w:cs="Times New Roman"/>
          <w:b/>
          <w:color w:val="0D0D0D" w:themeColor="text1" w:themeTint="F2"/>
          <w:sz w:val="24"/>
          <w:szCs w:val="24"/>
        </w:rPr>
        <w:t>ля нужд Филиала АО «Институт Гидропроект» - «НИИЭС»</w:t>
      </w:r>
      <w:bookmarkEnd w:id="10"/>
    </w:p>
    <w:p w14:paraId="12FC7790"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4539078F"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37E3DB7B"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3B67D20E"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18F22ACC"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1D608112"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1A44426B"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47B4C329"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7CAFCFE3"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tbl>
      <w:tblPr>
        <w:tblW w:w="10218" w:type="dxa"/>
        <w:jc w:val="center"/>
        <w:tblLook w:val="01E0" w:firstRow="1" w:lastRow="1" w:firstColumn="1" w:lastColumn="1" w:noHBand="0" w:noVBand="0"/>
      </w:tblPr>
      <w:tblGrid>
        <w:gridCol w:w="4860"/>
        <w:gridCol w:w="597"/>
        <w:gridCol w:w="4761"/>
      </w:tblGrid>
      <w:tr w:rsidR="00047E88" w:rsidRPr="00602F65" w14:paraId="028DB3D4" w14:textId="77777777" w:rsidTr="00693DDD">
        <w:trPr>
          <w:jc w:val="center"/>
        </w:trPr>
        <w:tc>
          <w:tcPr>
            <w:tcW w:w="4860" w:type="dxa"/>
            <w:shd w:val="clear" w:color="auto" w:fill="auto"/>
          </w:tcPr>
          <w:p w14:paraId="393FA198" w14:textId="77777777" w:rsidR="00047E88" w:rsidRPr="00602F65" w:rsidRDefault="00047E88" w:rsidP="00693DDD">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От Заказчика:</w:t>
            </w:r>
          </w:p>
        </w:tc>
        <w:tc>
          <w:tcPr>
            <w:tcW w:w="597" w:type="dxa"/>
            <w:shd w:val="clear" w:color="auto" w:fill="auto"/>
          </w:tcPr>
          <w:p w14:paraId="592720AE" w14:textId="77777777" w:rsidR="00047E88" w:rsidRPr="00602F65" w:rsidRDefault="00047E88" w:rsidP="00693DDD">
            <w:pPr>
              <w:spacing w:after="0" w:line="240" w:lineRule="auto"/>
              <w:jc w:val="center"/>
              <w:rPr>
                <w:rFonts w:ascii="Times New Roman" w:eastAsia="Times New Roman" w:hAnsi="Times New Roman" w:cs="Times New Roman"/>
                <w:b/>
                <w:color w:val="000000" w:themeColor="text1"/>
                <w:sz w:val="24"/>
                <w:szCs w:val="24"/>
                <w:lang w:eastAsia="ru-RU"/>
              </w:rPr>
            </w:pPr>
          </w:p>
        </w:tc>
        <w:tc>
          <w:tcPr>
            <w:tcW w:w="4761" w:type="dxa"/>
            <w:shd w:val="clear" w:color="auto" w:fill="auto"/>
          </w:tcPr>
          <w:p w14:paraId="4D1D9298" w14:textId="77777777" w:rsidR="00047E88" w:rsidRPr="00602F65" w:rsidRDefault="00047E88" w:rsidP="00693DDD">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От Исполнителя:</w:t>
            </w:r>
          </w:p>
        </w:tc>
      </w:tr>
      <w:tr w:rsidR="00047E88" w:rsidRPr="00602F65" w14:paraId="569C0BD3" w14:textId="77777777" w:rsidTr="00693DDD">
        <w:trPr>
          <w:trHeight w:val="1309"/>
          <w:jc w:val="center"/>
        </w:trPr>
        <w:tc>
          <w:tcPr>
            <w:tcW w:w="4860" w:type="dxa"/>
            <w:shd w:val="clear" w:color="auto" w:fill="auto"/>
          </w:tcPr>
          <w:p w14:paraId="3FB953DD" w14:textId="41CE6BCD" w:rsidR="00047E88" w:rsidRDefault="00047E88" w:rsidP="00693DDD">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 xml:space="preserve">АО «Институт Гидропроект» </w:t>
            </w:r>
          </w:p>
          <w:p w14:paraId="270A7BBB" w14:textId="77777777" w:rsidR="00E05C3F" w:rsidRPr="00602F65" w:rsidRDefault="00E05C3F" w:rsidP="00693DDD">
            <w:pPr>
              <w:spacing w:after="0" w:line="240" w:lineRule="auto"/>
              <w:rPr>
                <w:rFonts w:ascii="Times New Roman" w:eastAsia="Times New Roman" w:hAnsi="Times New Roman"/>
                <w:color w:val="000000" w:themeColor="text1"/>
                <w:sz w:val="24"/>
                <w:szCs w:val="24"/>
                <w:lang w:eastAsia="ru-RU"/>
              </w:rPr>
            </w:pPr>
          </w:p>
          <w:p w14:paraId="43D3099F" w14:textId="77777777" w:rsidR="00047E88" w:rsidRPr="00602F65" w:rsidRDefault="00047E88" w:rsidP="00693DDD">
            <w:pPr>
              <w:spacing w:after="0" w:line="240" w:lineRule="auto"/>
              <w:rPr>
                <w:rFonts w:ascii="Times New Roman" w:eastAsia="Times New Roman" w:hAnsi="Times New Roman"/>
                <w:color w:val="000000" w:themeColor="text1"/>
                <w:sz w:val="24"/>
                <w:szCs w:val="24"/>
                <w:lang w:eastAsia="ru-RU"/>
              </w:rPr>
            </w:pPr>
          </w:p>
          <w:p w14:paraId="1224E56B" w14:textId="77777777" w:rsidR="00047E88" w:rsidRPr="00602F65" w:rsidRDefault="00047E88" w:rsidP="00693DDD">
            <w:pPr>
              <w:spacing w:after="0" w:line="240" w:lineRule="auto"/>
              <w:rPr>
                <w:rFonts w:ascii="Times New Roman" w:eastAsia="Times New Roman" w:hAnsi="Times New Roman"/>
                <w:color w:val="000000" w:themeColor="text1"/>
                <w:sz w:val="24"/>
                <w:szCs w:val="24"/>
                <w:lang w:eastAsia="ru-RU"/>
              </w:rPr>
            </w:pPr>
          </w:p>
          <w:p w14:paraId="2C81E661" w14:textId="09DC16E0" w:rsidR="00047E88" w:rsidRPr="00602F65" w:rsidRDefault="00047E88" w:rsidP="00693DDD">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 xml:space="preserve">_______________ / </w:t>
            </w:r>
            <w:r w:rsidR="00E05C3F">
              <w:rPr>
                <w:rFonts w:ascii="Times New Roman" w:eastAsia="Times New Roman" w:hAnsi="Times New Roman"/>
                <w:color w:val="000000" w:themeColor="text1"/>
                <w:sz w:val="24"/>
                <w:szCs w:val="24"/>
                <w:lang w:eastAsia="ru-RU"/>
              </w:rPr>
              <w:t>_________</w:t>
            </w:r>
          </w:p>
          <w:p w14:paraId="0E6FED09" w14:textId="77777777" w:rsidR="00047E88" w:rsidRPr="00602F65" w:rsidRDefault="00047E88" w:rsidP="00693DDD">
            <w:pPr>
              <w:widowControl w:val="0"/>
              <w:autoSpaceDE w:val="0"/>
              <w:autoSpaceDN w:val="0"/>
              <w:adjustRightInd w:val="0"/>
              <w:spacing w:after="0" w:line="240" w:lineRule="auto"/>
              <w:rPr>
                <w:rFonts w:ascii="Times New Roman" w:eastAsia="Times New Roman" w:hAnsi="Times New Roman" w:cs="Times New Roman"/>
                <w:b/>
                <w:color w:val="000000" w:themeColor="text1"/>
                <w:sz w:val="16"/>
                <w:szCs w:val="16"/>
                <w:lang w:eastAsia="ru-RU"/>
              </w:rPr>
            </w:pPr>
            <w:proofErr w:type="spellStart"/>
            <w:r w:rsidRPr="00602F65">
              <w:rPr>
                <w:rFonts w:ascii="Times New Roman" w:eastAsia="Times New Roman" w:hAnsi="Times New Roman"/>
                <w:color w:val="000000" w:themeColor="text1"/>
                <w:sz w:val="24"/>
                <w:szCs w:val="24"/>
                <w:lang w:eastAsia="ru-RU"/>
              </w:rPr>
              <w:t>м.п</w:t>
            </w:r>
            <w:proofErr w:type="spellEnd"/>
            <w:r w:rsidRPr="00602F65">
              <w:rPr>
                <w:rFonts w:ascii="Times New Roman" w:eastAsia="Times New Roman" w:hAnsi="Times New Roman"/>
                <w:color w:val="000000" w:themeColor="text1"/>
                <w:sz w:val="24"/>
                <w:szCs w:val="24"/>
                <w:lang w:eastAsia="ru-RU"/>
              </w:rPr>
              <w:t>.</w:t>
            </w:r>
          </w:p>
        </w:tc>
        <w:tc>
          <w:tcPr>
            <w:tcW w:w="597" w:type="dxa"/>
            <w:shd w:val="clear" w:color="auto" w:fill="auto"/>
          </w:tcPr>
          <w:p w14:paraId="76E524EB" w14:textId="77777777" w:rsidR="00047E88" w:rsidRPr="00602F65" w:rsidRDefault="00047E88" w:rsidP="00693DDD">
            <w:pPr>
              <w:spacing w:after="0" w:line="240" w:lineRule="auto"/>
              <w:jc w:val="center"/>
              <w:rPr>
                <w:rFonts w:ascii="Times New Roman" w:eastAsia="Times New Roman" w:hAnsi="Times New Roman" w:cs="Times New Roman"/>
                <w:b/>
                <w:color w:val="000000" w:themeColor="text1"/>
                <w:sz w:val="24"/>
                <w:szCs w:val="24"/>
                <w:lang w:eastAsia="ru-RU"/>
              </w:rPr>
            </w:pPr>
          </w:p>
        </w:tc>
        <w:tc>
          <w:tcPr>
            <w:tcW w:w="4761" w:type="dxa"/>
            <w:shd w:val="clear" w:color="auto" w:fill="auto"/>
          </w:tcPr>
          <w:p w14:paraId="4FC6437B" w14:textId="77777777" w:rsidR="00047E88" w:rsidRPr="00602F65" w:rsidRDefault="00047E88" w:rsidP="00693DDD">
            <w:pPr>
              <w:spacing w:after="0" w:line="240" w:lineRule="auto"/>
              <w:rPr>
                <w:rFonts w:ascii="Times New Roman" w:eastAsia="Times New Roman" w:hAnsi="Times New Roman" w:cs="Times New Roman"/>
                <w:color w:val="000000" w:themeColor="text1"/>
                <w:sz w:val="24"/>
                <w:szCs w:val="24"/>
                <w:lang w:eastAsia="ru-RU"/>
              </w:rPr>
            </w:pPr>
          </w:p>
          <w:p w14:paraId="0417A61F" w14:textId="77777777" w:rsidR="00047E88" w:rsidRPr="00602F65" w:rsidRDefault="00047E88" w:rsidP="00693DDD">
            <w:pPr>
              <w:spacing w:after="0" w:line="240" w:lineRule="auto"/>
              <w:rPr>
                <w:rFonts w:ascii="Times New Roman" w:eastAsia="Times New Roman" w:hAnsi="Times New Roman" w:cs="Times New Roman"/>
                <w:color w:val="000000" w:themeColor="text1"/>
                <w:sz w:val="24"/>
                <w:szCs w:val="24"/>
                <w:lang w:eastAsia="ru-RU"/>
              </w:rPr>
            </w:pPr>
          </w:p>
          <w:p w14:paraId="1A4C9DF9" w14:textId="77777777" w:rsidR="00047E88" w:rsidRPr="00602F65" w:rsidRDefault="00047E88" w:rsidP="00693DDD">
            <w:pPr>
              <w:spacing w:after="0" w:line="240" w:lineRule="auto"/>
              <w:rPr>
                <w:rFonts w:ascii="Times New Roman" w:eastAsia="Times New Roman" w:hAnsi="Times New Roman" w:cs="Times New Roman"/>
                <w:color w:val="000000" w:themeColor="text1"/>
                <w:sz w:val="24"/>
                <w:szCs w:val="24"/>
                <w:lang w:eastAsia="ru-RU"/>
              </w:rPr>
            </w:pPr>
          </w:p>
          <w:p w14:paraId="08552178" w14:textId="77777777" w:rsidR="00047E88" w:rsidRPr="00602F65" w:rsidRDefault="00047E88" w:rsidP="00693DDD">
            <w:pPr>
              <w:spacing w:after="0" w:line="240" w:lineRule="auto"/>
              <w:rPr>
                <w:rFonts w:ascii="Times New Roman" w:eastAsia="Times New Roman" w:hAnsi="Times New Roman" w:cs="Times New Roman"/>
                <w:color w:val="000000" w:themeColor="text1"/>
                <w:sz w:val="24"/>
                <w:szCs w:val="24"/>
                <w:lang w:eastAsia="ru-RU"/>
              </w:rPr>
            </w:pPr>
          </w:p>
          <w:p w14:paraId="44F19B10" w14:textId="5953E31C" w:rsidR="00047E88" w:rsidRPr="00602F65" w:rsidRDefault="00047E88" w:rsidP="00693DDD">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_________________ / </w:t>
            </w:r>
            <w:r w:rsidR="00E05C3F">
              <w:rPr>
                <w:rFonts w:ascii="Times New Roman" w:eastAsia="Times New Roman" w:hAnsi="Times New Roman" w:cs="Times New Roman"/>
                <w:color w:val="000000" w:themeColor="text1"/>
                <w:sz w:val="24"/>
                <w:szCs w:val="24"/>
                <w:lang w:eastAsia="ru-RU"/>
              </w:rPr>
              <w:t>___________</w:t>
            </w:r>
          </w:p>
          <w:p w14:paraId="03D67D92" w14:textId="77777777" w:rsidR="00047E88" w:rsidRPr="00602F65" w:rsidRDefault="00047E88" w:rsidP="00693DDD">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roofErr w:type="spellStart"/>
            <w:r w:rsidRPr="00602F65">
              <w:rPr>
                <w:rFonts w:ascii="Times New Roman" w:eastAsia="Times New Roman" w:hAnsi="Times New Roman" w:cs="Times New Roman"/>
                <w:color w:val="000000" w:themeColor="text1"/>
                <w:sz w:val="24"/>
                <w:szCs w:val="24"/>
                <w:lang w:eastAsia="ru-RU"/>
              </w:rPr>
              <w:t>м.п</w:t>
            </w:r>
            <w:proofErr w:type="spellEnd"/>
          </w:p>
        </w:tc>
      </w:tr>
    </w:tbl>
    <w:p w14:paraId="7FC7290D"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167EE604"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1D4AD889"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5B61B245"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4E00EB3D" w14:textId="77777777" w:rsidR="00047E88" w:rsidRP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b/>
          <w:snapToGrid w:val="0"/>
          <w:color w:val="000000" w:themeColor="text1"/>
          <w:sz w:val="24"/>
          <w:szCs w:val="24"/>
          <w:lang w:eastAsia="ru-RU"/>
        </w:rPr>
      </w:pPr>
    </w:p>
    <w:p w14:paraId="7A83821C" w14:textId="77777777" w:rsidR="00047E88" w:rsidRDefault="00047E88" w:rsidP="00481CDE">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p>
    <w:p w14:paraId="22237239" w14:textId="2CC49149" w:rsidR="00047E88" w:rsidRDefault="00047E88">
      <w:pPr>
        <w:rPr>
          <w:rFonts w:ascii="Times New Roman" w:eastAsia="Times New Roman" w:hAnsi="Times New Roman" w:cs="Times New Roman"/>
          <w:snapToGrid w:val="0"/>
          <w:color w:val="000000" w:themeColor="text1"/>
          <w:sz w:val="24"/>
          <w:szCs w:val="24"/>
          <w:lang w:eastAsia="ru-RU"/>
        </w:rPr>
      </w:pPr>
      <w:r>
        <w:rPr>
          <w:rFonts w:ascii="Times New Roman" w:eastAsia="Times New Roman" w:hAnsi="Times New Roman" w:cs="Times New Roman"/>
          <w:snapToGrid w:val="0"/>
          <w:color w:val="000000" w:themeColor="text1"/>
          <w:sz w:val="24"/>
          <w:szCs w:val="24"/>
          <w:lang w:eastAsia="ru-RU"/>
        </w:rPr>
        <w:br w:type="page"/>
      </w:r>
    </w:p>
    <w:p w14:paraId="756D5236" w14:textId="77777777" w:rsidR="00571257" w:rsidRDefault="00571257" w:rsidP="00481CDE">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sectPr w:rsidR="00571257" w:rsidSect="0007691B">
          <w:pgSz w:w="11906" w:h="16838" w:code="9"/>
          <w:pgMar w:top="851" w:right="851" w:bottom="851" w:left="1134" w:header="567" w:footer="284" w:gutter="0"/>
          <w:cols w:space="708"/>
          <w:docGrid w:linePitch="360"/>
        </w:sectPr>
      </w:pPr>
    </w:p>
    <w:p w14:paraId="5E872D65" w14:textId="084FB8B3" w:rsidR="00481CDE" w:rsidRPr="00602F65" w:rsidRDefault="00481CDE" w:rsidP="00481CDE">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lastRenderedPageBreak/>
        <w:t xml:space="preserve">Приложение № 2 </w:t>
      </w:r>
    </w:p>
    <w:p w14:paraId="02E56FC2" w14:textId="5FF8C496" w:rsidR="00481CDE" w:rsidRPr="00602F65" w:rsidRDefault="00481CDE" w:rsidP="00481CDE">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к договору №</w:t>
      </w:r>
      <w:r w:rsidR="00467F98" w:rsidRPr="00602F65">
        <w:rPr>
          <w:rFonts w:ascii="Times New Roman" w:eastAsia="Times New Roman" w:hAnsi="Times New Roman" w:cs="Times New Roman"/>
          <w:snapToGrid w:val="0"/>
          <w:color w:val="000000" w:themeColor="text1"/>
          <w:sz w:val="24"/>
          <w:szCs w:val="24"/>
          <w:lang w:eastAsia="ru-RU"/>
        </w:rPr>
        <w:t>____________________</w:t>
      </w:r>
    </w:p>
    <w:p w14:paraId="36FD26D1" w14:textId="6FBBA0EE" w:rsidR="00481CDE" w:rsidRPr="00602F65" w:rsidRDefault="00481CDE" w:rsidP="00481CDE">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от «_____» ____________ 202</w:t>
      </w:r>
      <w:r w:rsidR="00611002" w:rsidRPr="00975A77">
        <w:rPr>
          <w:rFonts w:ascii="Times New Roman" w:eastAsia="Times New Roman" w:hAnsi="Times New Roman" w:cs="Times New Roman"/>
          <w:snapToGrid w:val="0"/>
          <w:color w:val="000000" w:themeColor="text1"/>
          <w:sz w:val="24"/>
          <w:szCs w:val="24"/>
          <w:lang w:eastAsia="ru-RU"/>
        </w:rPr>
        <w:t>6</w:t>
      </w:r>
      <w:r w:rsidR="009F6AB1" w:rsidRPr="00602F65">
        <w:rPr>
          <w:rFonts w:ascii="Times New Roman" w:eastAsia="Times New Roman" w:hAnsi="Times New Roman" w:cs="Times New Roman"/>
          <w:snapToGrid w:val="0"/>
          <w:color w:val="000000" w:themeColor="text1"/>
          <w:sz w:val="24"/>
          <w:szCs w:val="24"/>
          <w:lang w:eastAsia="ru-RU"/>
        </w:rPr>
        <w:t xml:space="preserve"> г</w:t>
      </w:r>
      <w:r w:rsidR="00047E88">
        <w:rPr>
          <w:rFonts w:ascii="Times New Roman" w:eastAsia="Times New Roman" w:hAnsi="Times New Roman" w:cs="Times New Roman"/>
          <w:snapToGrid w:val="0"/>
          <w:color w:val="000000" w:themeColor="text1"/>
          <w:sz w:val="24"/>
          <w:szCs w:val="24"/>
          <w:lang w:eastAsia="ru-RU"/>
        </w:rPr>
        <w:t>.</w:t>
      </w:r>
    </w:p>
    <w:p w14:paraId="28C6E264" w14:textId="77777777" w:rsidR="00481CDE" w:rsidRPr="00602F65" w:rsidRDefault="00481CDE" w:rsidP="00481CDE">
      <w:pPr>
        <w:spacing w:after="0" w:line="240" w:lineRule="auto"/>
        <w:ind w:left="5103"/>
        <w:jc w:val="right"/>
        <w:rPr>
          <w:rFonts w:ascii="Times New Roman" w:hAnsi="Times New Roman" w:cs="Times New Roman"/>
          <w:color w:val="000000" w:themeColor="text1"/>
          <w:sz w:val="24"/>
          <w:szCs w:val="24"/>
        </w:rPr>
      </w:pPr>
    </w:p>
    <w:p w14:paraId="1D6DDD27" w14:textId="77777777" w:rsidR="00AF228C" w:rsidRPr="00602F65" w:rsidRDefault="00AF228C" w:rsidP="00481CDE">
      <w:pPr>
        <w:spacing w:after="0" w:line="240" w:lineRule="auto"/>
        <w:jc w:val="center"/>
        <w:rPr>
          <w:rFonts w:ascii="Times New Roman" w:eastAsia="Times New Roman" w:hAnsi="Times New Roman" w:cs="Times New Roman"/>
          <w:b/>
          <w:color w:val="000000" w:themeColor="text1"/>
          <w:sz w:val="24"/>
          <w:szCs w:val="24"/>
          <w:lang w:eastAsia="ru-RU"/>
        </w:rPr>
      </w:pPr>
    </w:p>
    <w:p w14:paraId="70E7E53A" w14:textId="079256C2" w:rsidR="00481CDE" w:rsidRPr="00602F65" w:rsidRDefault="00481CDE" w:rsidP="00481CDE">
      <w:pPr>
        <w:spacing w:after="0" w:line="240" w:lineRule="auto"/>
        <w:jc w:val="center"/>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 xml:space="preserve">КАЛЕНДАРНЫЙ ГРАФИК </w:t>
      </w:r>
      <w:r w:rsidR="008F1D92" w:rsidRPr="00602F65">
        <w:rPr>
          <w:rFonts w:ascii="Times New Roman" w:eastAsia="Times New Roman" w:hAnsi="Times New Roman" w:cs="Times New Roman"/>
          <w:b/>
          <w:color w:val="000000" w:themeColor="text1"/>
          <w:sz w:val="24"/>
          <w:szCs w:val="24"/>
          <w:lang w:eastAsia="ru-RU"/>
        </w:rPr>
        <w:t>ВЫПОЛНЕНИЯ РАБОТ</w:t>
      </w:r>
    </w:p>
    <w:p w14:paraId="0B51C62E" w14:textId="77777777" w:rsidR="00481CDE" w:rsidRPr="00602F65" w:rsidRDefault="00481CDE" w:rsidP="00481CDE">
      <w:pPr>
        <w:spacing w:after="0" w:line="240" w:lineRule="auto"/>
        <w:rPr>
          <w:rFonts w:ascii="Times New Roman" w:eastAsia="Times New Roman" w:hAnsi="Times New Roman" w:cs="Times New Roman"/>
          <w:color w:val="000000" w:themeColor="text1"/>
          <w:sz w:val="16"/>
          <w:szCs w:val="16"/>
          <w:lang w:eastAsia="ru-RU"/>
        </w:rPr>
      </w:pPr>
    </w:p>
    <w:tbl>
      <w:tblPr>
        <w:tblW w:w="15452" w:type="dxa"/>
        <w:tblInd w:w="-294" w:type="dxa"/>
        <w:tblLayout w:type="fixed"/>
        <w:tblCellMar>
          <w:left w:w="0" w:type="dxa"/>
          <w:right w:w="0" w:type="dxa"/>
        </w:tblCellMar>
        <w:tblLook w:val="04A0" w:firstRow="1" w:lastRow="0" w:firstColumn="1" w:lastColumn="0" w:noHBand="0" w:noVBand="1"/>
      </w:tblPr>
      <w:tblGrid>
        <w:gridCol w:w="851"/>
        <w:gridCol w:w="5954"/>
        <w:gridCol w:w="1560"/>
        <w:gridCol w:w="1842"/>
        <w:gridCol w:w="1559"/>
        <w:gridCol w:w="1559"/>
        <w:gridCol w:w="2127"/>
      </w:tblGrid>
      <w:tr w:rsidR="00602F65" w:rsidRPr="00975A77" w14:paraId="5BF03B2E" w14:textId="77777777" w:rsidTr="00E05C3F">
        <w:trPr>
          <w:trHeight w:val="243"/>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6CD5DE" w14:textId="77777777" w:rsidR="00467F98" w:rsidRPr="00975A77" w:rsidRDefault="00467F98" w:rsidP="00264EAC">
            <w:pPr>
              <w:spacing w:after="0" w:line="240" w:lineRule="auto"/>
              <w:jc w:val="center"/>
              <w:rPr>
                <w:rFonts w:ascii="Times New Roman" w:hAnsi="Times New Roman" w:cs="Times New Roman"/>
                <w:color w:val="000000" w:themeColor="text1"/>
                <w:sz w:val="24"/>
                <w:szCs w:val="24"/>
              </w:rPr>
            </w:pPr>
            <w:r w:rsidRPr="00975A77">
              <w:rPr>
                <w:rFonts w:ascii="Times New Roman" w:hAnsi="Times New Roman" w:cs="Times New Roman"/>
                <w:color w:val="000000" w:themeColor="text1"/>
                <w:sz w:val="24"/>
                <w:szCs w:val="24"/>
              </w:rPr>
              <w:t>№ этапа</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554D35" w14:textId="77777777" w:rsidR="00467F98" w:rsidRPr="00975A77" w:rsidRDefault="00467F98" w:rsidP="00264EAC">
            <w:pPr>
              <w:spacing w:after="0" w:line="240" w:lineRule="auto"/>
              <w:jc w:val="center"/>
              <w:rPr>
                <w:rFonts w:ascii="Times New Roman" w:hAnsi="Times New Roman" w:cs="Times New Roman"/>
                <w:color w:val="000000" w:themeColor="text1"/>
                <w:sz w:val="24"/>
                <w:szCs w:val="24"/>
              </w:rPr>
            </w:pPr>
            <w:r w:rsidRPr="00975A77">
              <w:rPr>
                <w:rFonts w:ascii="Times New Roman" w:hAnsi="Times New Roman" w:cs="Times New Roman"/>
                <w:color w:val="000000" w:themeColor="text1"/>
                <w:sz w:val="24"/>
                <w:szCs w:val="24"/>
              </w:rPr>
              <w:t>Наименование этапа (состав Работ)</w:t>
            </w:r>
          </w:p>
        </w:tc>
        <w:tc>
          <w:tcPr>
            <w:tcW w:w="34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7FE6DC" w14:textId="77777777" w:rsidR="00467F98" w:rsidRPr="00975A77" w:rsidRDefault="00467F98" w:rsidP="00264EAC">
            <w:pPr>
              <w:spacing w:after="0" w:line="240" w:lineRule="auto"/>
              <w:jc w:val="center"/>
              <w:rPr>
                <w:rFonts w:ascii="Times New Roman" w:hAnsi="Times New Roman" w:cs="Times New Roman"/>
                <w:color w:val="000000" w:themeColor="text1"/>
                <w:sz w:val="24"/>
                <w:szCs w:val="24"/>
              </w:rPr>
            </w:pPr>
            <w:r w:rsidRPr="00975A77">
              <w:rPr>
                <w:rFonts w:ascii="Times New Roman" w:hAnsi="Times New Roman" w:cs="Times New Roman"/>
                <w:color w:val="000000" w:themeColor="text1"/>
                <w:sz w:val="24"/>
                <w:szCs w:val="24"/>
              </w:rPr>
              <w:t>Период выполнения этапа</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C86276" w14:textId="77777777" w:rsidR="00467F98" w:rsidRPr="00975A77" w:rsidRDefault="00467F98" w:rsidP="00264EAC">
            <w:pPr>
              <w:spacing w:after="0" w:line="240" w:lineRule="auto"/>
              <w:jc w:val="center"/>
              <w:rPr>
                <w:rFonts w:ascii="Times New Roman" w:hAnsi="Times New Roman" w:cs="Times New Roman"/>
                <w:color w:val="000000" w:themeColor="text1"/>
                <w:sz w:val="24"/>
                <w:szCs w:val="24"/>
              </w:rPr>
            </w:pPr>
            <w:r w:rsidRPr="00975A77">
              <w:rPr>
                <w:rFonts w:ascii="Times New Roman" w:hAnsi="Times New Roman" w:cs="Times New Roman"/>
                <w:color w:val="000000" w:themeColor="text1"/>
                <w:sz w:val="24"/>
                <w:szCs w:val="24"/>
              </w:rPr>
              <w:t>Цена этапа, руб. без НДС</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7608DB" w14:textId="77777777" w:rsidR="00467F98" w:rsidRPr="00975A77" w:rsidRDefault="00467F98" w:rsidP="00264EAC">
            <w:pPr>
              <w:spacing w:after="0" w:line="240" w:lineRule="auto"/>
              <w:jc w:val="center"/>
              <w:rPr>
                <w:rFonts w:ascii="Times New Roman" w:hAnsi="Times New Roman" w:cs="Times New Roman"/>
                <w:color w:val="000000" w:themeColor="text1"/>
                <w:sz w:val="24"/>
                <w:szCs w:val="24"/>
              </w:rPr>
            </w:pPr>
            <w:r w:rsidRPr="00975A77">
              <w:rPr>
                <w:rFonts w:ascii="Times New Roman" w:hAnsi="Times New Roman" w:cs="Times New Roman"/>
                <w:color w:val="000000" w:themeColor="text1"/>
                <w:sz w:val="24"/>
                <w:szCs w:val="24"/>
              </w:rPr>
              <w:t>Сумма НДС</w:t>
            </w:r>
          </w:p>
          <w:p w14:paraId="463E980B" w14:textId="055DA9C5" w:rsidR="00467F98" w:rsidRPr="00975A77" w:rsidRDefault="00467F98" w:rsidP="00264EAC">
            <w:pPr>
              <w:spacing w:after="0" w:line="240" w:lineRule="auto"/>
              <w:jc w:val="center"/>
              <w:rPr>
                <w:rFonts w:ascii="Times New Roman" w:hAnsi="Times New Roman" w:cs="Times New Roman"/>
                <w:color w:val="000000" w:themeColor="text1"/>
                <w:sz w:val="24"/>
                <w:szCs w:val="24"/>
              </w:rPr>
            </w:pPr>
            <w:r w:rsidRPr="00975A77">
              <w:rPr>
                <w:rFonts w:ascii="Times New Roman" w:hAnsi="Times New Roman" w:cs="Times New Roman"/>
                <w:color w:val="000000" w:themeColor="text1"/>
                <w:sz w:val="24"/>
                <w:szCs w:val="24"/>
              </w:rPr>
              <w:t>(</w:t>
            </w:r>
            <w:r w:rsidR="00611002" w:rsidRPr="00975A77">
              <w:rPr>
                <w:rFonts w:ascii="Times New Roman" w:hAnsi="Times New Roman" w:cs="Times New Roman"/>
                <w:color w:val="000000" w:themeColor="text1"/>
                <w:sz w:val="24"/>
                <w:szCs w:val="24"/>
                <w:lang w:val="en-US"/>
              </w:rPr>
              <w:t xml:space="preserve">    </w:t>
            </w:r>
            <w:r w:rsidRPr="00975A77">
              <w:rPr>
                <w:rFonts w:ascii="Times New Roman" w:hAnsi="Times New Roman" w:cs="Times New Roman"/>
                <w:color w:val="000000" w:themeColor="text1"/>
                <w:sz w:val="24"/>
                <w:szCs w:val="24"/>
              </w:rPr>
              <w:t xml:space="preserve"> %), руб.</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56823D" w14:textId="50207349" w:rsidR="00611002" w:rsidRPr="00975A77" w:rsidRDefault="00467F98" w:rsidP="00611002">
            <w:pPr>
              <w:spacing w:after="0" w:line="240" w:lineRule="auto"/>
              <w:jc w:val="center"/>
              <w:rPr>
                <w:rFonts w:ascii="Times New Roman" w:hAnsi="Times New Roman" w:cs="Times New Roman"/>
                <w:color w:val="000000" w:themeColor="text1"/>
                <w:sz w:val="24"/>
                <w:szCs w:val="24"/>
              </w:rPr>
            </w:pPr>
            <w:r w:rsidRPr="00975A77">
              <w:rPr>
                <w:rFonts w:ascii="Times New Roman" w:hAnsi="Times New Roman" w:cs="Times New Roman"/>
                <w:color w:val="000000" w:themeColor="text1"/>
                <w:sz w:val="24"/>
                <w:szCs w:val="24"/>
              </w:rPr>
              <w:t>Стоимость этапа</w:t>
            </w:r>
            <w:r w:rsidR="00611002" w:rsidRPr="00975A77">
              <w:rPr>
                <w:rFonts w:ascii="Times New Roman" w:hAnsi="Times New Roman" w:cs="Times New Roman"/>
                <w:color w:val="000000" w:themeColor="text1"/>
                <w:sz w:val="24"/>
                <w:szCs w:val="24"/>
              </w:rPr>
              <w:t xml:space="preserve"> </w:t>
            </w:r>
            <w:r w:rsidR="00611002" w:rsidRPr="00975A77">
              <w:rPr>
                <w:rFonts w:ascii="Times New Roman" w:hAnsi="Times New Roman" w:cs="Times New Roman"/>
                <w:color w:val="000000" w:themeColor="text1"/>
                <w:sz w:val="24"/>
                <w:szCs w:val="24"/>
                <w:lang w:val="en-US"/>
              </w:rPr>
              <w:t>c</w:t>
            </w:r>
            <w:r w:rsidR="00611002" w:rsidRPr="00975A77">
              <w:rPr>
                <w:rFonts w:ascii="Times New Roman" w:hAnsi="Times New Roman" w:cs="Times New Roman"/>
                <w:color w:val="000000" w:themeColor="text1"/>
                <w:sz w:val="24"/>
                <w:szCs w:val="24"/>
              </w:rPr>
              <w:t xml:space="preserve"> НДС</w:t>
            </w:r>
          </w:p>
          <w:p w14:paraId="6A5BB9B5" w14:textId="6A6A7CF2" w:rsidR="00467F98" w:rsidRPr="00975A77" w:rsidRDefault="00611002" w:rsidP="00611002">
            <w:pPr>
              <w:spacing w:after="0" w:line="240" w:lineRule="auto"/>
              <w:jc w:val="center"/>
              <w:rPr>
                <w:rFonts w:ascii="Times New Roman" w:hAnsi="Times New Roman" w:cs="Times New Roman"/>
                <w:color w:val="000000" w:themeColor="text1"/>
                <w:sz w:val="24"/>
                <w:szCs w:val="24"/>
              </w:rPr>
            </w:pPr>
            <w:r w:rsidRPr="00975A77">
              <w:rPr>
                <w:rFonts w:ascii="Times New Roman" w:hAnsi="Times New Roman" w:cs="Times New Roman"/>
                <w:color w:val="000000" w:themeColor="text1"/>
                <w:sz w:val="24"/>
                <w:szCs w:val="24"/>
              </w:rPr>
              <w:t>(  %), руб.</w:t>
            </w:r>
          </w:p>
        </w:tc>
      </w:tr>
      <w:tr w:rsidR="000F3DD0" w:rsidRPr="00975A77" w14:paraId="02837043" w14:textId="77777777" w:rsidTr="00E05C3F">
        <w:trPr>
          <w:trHeight w:val="1254"/>
        </w:trPr>
        <w:tc>
          <w:tcPr>
            <w:tcW w:w="851"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2A1B392A" w14:textId="77777777" w:rsidR="000F3DD0" w:rsidRPr="00975A77" w:rsidRDefault="000F3DD0" w:rsidP="00264EAC">
            <w:pPr>
              <w:spacing w:after="0" w:line="240" w:lineRule="auto"/>
              <w:jc w:val="center"/>
              <w:rPr>
                <w:rFonts w:ascii="Times New Roman" w:hAnsi="Times New Roman" w:cs="Times New Roman"/>
                <w:color w:val="000000" w:themeColor="text1"/>
                <w:sz w:val="24"/>
                <w:szCs w:val="24"/>
              </w:rPr>
            </w:pPr>
            <w:r w:rsidRPr="00975A77">
              <w:rPr>
                <w:rFonts w:ascii="Times New Roman" w:hAnsi="Times New Roman" w:cs="Times New Roman"/>
                <w:color w:val="000000" w:themeColor="text1"/>
                <w:sz w:val="24"/>
                <w:szCs w:val="24"/>
              </w:rPr>
              <w:t>1.</w:t>
            </w:r>
          </w:p>
        </w:tc>
        <w:tc>
          <w:tcPr>
            <w:tcW w:w="5954" w:type="dxa"/>
            <w:tcBorders>
              <w:top w:val="nil"/>
              <w:left w:val="nil"/>
              <w:bottom w:val="single" w:sz="4" w:space="0" w:color="auto"/>
              <w:right w:val="single" w:sz="8" w:space="0" w:color="auto"/>
            </w:tcBorders>
            <w:tcMar>
              <w:top w:w="0" w:type="dxa"/>
              <w:left w:w="108" w:type="dxa"/>
              <w:bottom w:w="0" w:type="dxa"/>
              <w:right w:w="108" w:type="dxa"/>
            </w:tcMar>
            <w:vAlign w:val="center"/>
          </w:tcPr>
          <w:p w14:paraId="716CD7D9" w14:textId="5707EF1C" w:rsidR="000F3DD0" w:rsidRPr="00975A77" w:rsidRDefault="000F3DD0" w:rsidP="00975A77">
            <w:pPr>
              <w:spacing w:after="0" w:line="240" w:lineRule="auto"/>
              <w:jc w:val="both"/>
              <w:rPr>
                <w:rFonts w:ascii="Times New Roman" w:hAnsi="Times New Roman" w:cs="Times New Roman"/>
                <w:color w:val="000000" w:themeColor="text1"/>
                <w:sz w:val="24"/>
                <w:szCs w:val="24"/>
              </w:rPr>
            </w:pPr>
            <w:r w:rsidRPr="00975A77">
              <w:rPr>
                <w:rFonts w:ascii="Times New Roman" w:hAnsi="Times New Roman" w:cs="Times New Roman"/>
                <w:color w:val="000000" w:themeColor="text1"/>
                <w:sz w:val="24"/>
                <w:szCs w:val="24"/>
              </w:rPr>
              <w:t>Проведение ремонта приборов для комплексного тестирования трансформаторов TRAX 220 зав.№№200064, 2000613 для нужд Филиала АО «Институт Гидропроект» - «НИИЭС».</w:t>
            </w:r>
          </w:p>
        </w:tc>
        <w:tc>
          <w:tcPr>
            <w:tcW w:w="1560" w:type="dxa"/>
            <w:vMerge w:val="restart"/>
            <w:tcBorders>
              <w:top w:val="nil"/>
              <w:left w:val="nil"/>
              <w:right w:val="single" w:sz="8" w:space="0" w:color="auto"/>
            </w:tcBorders>
            <w:tcMar>
              <w:top w:w="0" w:type="dxa"/>
              <w:left w:w="108" w:type="dxa"/>
              <w:bottom w:w="0" w:type="dxa"/>
              <w:right w:w="108" w:type="dxa"/>
            </w:tcMar>
            <w:vAlign w:val="center"/>
          </w:tcPr>
          <w:p w14:paraId="77A186A1" w14:textId="71F68EE0" w:rsidR="000F3DD0" w:rsidRPr="00975A77" w:rsidRDefault="000F3DD0" w:rsidP="00047E88">
            <w:pPr>
              <w:pStyle w:val="aff7"/>
              <w:keepNext w:val="0"/>
              <w:jc w:val="center"/>
              <w:rPr>
                <w:color w:val="000000" w:themeColor="text1"/>
                <w:sz w:val="24"/>
                <w:szCs w:val="24"/>
              </w:rPr>
            </w:pPr>
            <w:r w:rsidRPr="00975A77">
              <w:rPr>
                <w:bCs/>
                <w:color w:val="000000" w:themeColor="text1"/>
                <w:sz w:val="24"/>
                <w:szCs w:val="24"/>
              </w:rPr>
              <w:t>с даты подписания договора</w:t>
            </w:r>
          </w:p>
        </w:tc>
        <w:tc>
          <w:tcPr>
            <w:tcW w:w="1842"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14:paraId="0AB6D6C9" w14:textId="2B0EBCCB" w:rsidR="000F3DD0" w:rsidRPr="00975A77" w:rsidRDefault="00E05C3F" w:rsidP="00E05C3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4-х месяцев с даты подписания договора</w:t>
            </w:r>
          </w:p>
        </w:tc>
        <w:tc>
          <w:tcPr>
            <w:tcW w:w="1559" w:type="dxa"/>
            <w:vMerge w:val="restart"/>
            <w:tcBorders>
              <w:top w:val="nil"/>
              <w:left w:val="nil"/>
              <w:right w:val="single" w:sz="8" w:space="0" w:color="auto"/>
            </w:tcBorders>
            <w:tcMar>
              <w:top w:w="0" w:type="dxa"/>
              <w:left w:w="108" w:type="dxa"/>
              <w:bottom w:w="0" w:type="dxa"/>
              <w:right w:w="108" w:type="dxa"/>
            </w:tcMar>
            <w:vAlign w:val="center"/>
          </w:tcPr>
          <w:p w14:paraId="235AA015" w14:textId="17E97029"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c>
          <w:tcPr>
            <w:tcW w:w="1559" w:type="dxa"/>
            <w:vMerge w:val="restart"/>
            <w:tcBorders>
              <w:top w:val="nil"/>
              <w:left w:val="nil"/>
              <w:right w:val="single" w:sz="8" w:space="0" w:color="auto"/>
            </w:tcBorders>
            <w:tcMar>
              <w:top w:w="0" w:type="dxa"/>
              <w:left w:w="108" w:type="dxa"/>
              <w:bottom w:w="0" w:type="dxa"/>
              <w:right w:w="108" w:type="dxa"/>
            </w:tcMar>
            <w:vAlign w:val="center"/>
          </w:tcPr>
          <w:p w14:paraId="66BC0EE8" w14:textId="692DAA41"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c>
          <w:tcPr>
            <w:tcW w:w="2127" w:type="dxa"/>
            <w:vMerge w:val="restart"/>
            <w:tcBorders>
              <w:top w:val="nil"/>
              <w:left w:val="nil"/>
              <w:right w:val="single" w:sz="8" w:space="0" w:color="auto"/>
            </w:tcBorders>
            <w:tcMar>
              <w:top w:w="0" w:type="dxa"/>
              <w:left w:w="108" w:type="dxa"/>
              <w:bottom w:w="0" w:type="dxa"/>
              <w:right w:w="108" w:type="dxa"/>
            </w:tcMar>
            <w:vAlign w:val="center"/>
          </w:tcPr>
          <w:p w14:paraId="5794CCD8" w14:textId="3BFCB80D"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r>
      <w:tr w:rsidR="000F3DD0" w:rsidRPr="00975A77" w14:paraId="3B95272B" w14:textId="77777777" w:rsidTr="00E05C3F">
        <w:trPr>
          <w:trHeight w:val="1344"/>
        </w:trPr>
        <w:tc>
          <w:tcPr>
            <w:tcW w:w="851" w:type="dxa"/>
            <w:vMerge/>
            <w:tcBorders>
              <w:left w:val="single" w:sz="8" w:space="0" w:color="auto"/>
              <w:right w:val="single" w:sz="8" w:space="0" w:color="auto"/>
            </w:tcBorders>
            <w:tcMar>
              <w:top w:w="0" w:type="dxa"/>
              <w:left w:w="108" w:type="dxa"/>
              <w:bottom w:w="0" w:type="dxa"/>
              <w:right w:w="108" w:type="dxa"/>
            </w:tcMar>
            <w:vAlign w:val="center"/>
          </w:tcPr>
          <w:p w14:paraId="2D276F47" w14:textId="77777777"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c>
          <w:tcPr>
            <w:tcW w:w="59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CE4C0AC" w14:textId="6097C294" w:rsidR="000F3DD0" w:rsidRPr="00975A77" w:rsidRDefault="000F3DD0" w:rsidP="00975A77">
            <w:pPr>
              <w:pStyle w:val="af5"/>
              <w:numPr>
                <w:ilvl w:val="1"/>
                <w:numId w:val="19"/>
              </w:numPr>
              <w:ind w:left="35" w:firstLine="10"/>
              <w:jc w:val="both"/>
              <w:rPr>
                <w:color w:val="000000" w:themeColor="text1"/>
              </w:rPr>
            </w:pPr>
            <w:r w:rsidRPr="00975A77">
              <w:rPr>
                <w:color w:val="000000" w:themeColor="text1"/>
              </w:rPr>
              <w:t>Полное восстановление работоспособности высоковольтных приставок типа TDX к приборам для комплексного тестирования трансформаторов TRAX 220 зав.№№200064, 2000613</w:t>
            </w:r>
          </w:p>
        </w:tc>
        <w:tc>
          <w:tcPr>
            <w:tcW w:w="1560" w:type="dxa"/>
            <w:vMerge/>
            <w:tcBorders>
              <w:left w:val="nil"/>
              <w:right w:val="single" w:sz="8" w:space="0" w:color="auto"/>
            </w:tcBorders>
            <w:tcMar>
              <w:top w:w="0" w:type="dxa"/>
              <w:left w:w="108" w:type="dxa"/>
              <w:bottom w:w="0" w:type="dxa"/>
              <w:right w:w="108" w:type="dxa"/>
            </w:tcMar>
            <w:vAlign w:val="center"/>
          </w:tcPr>
          <w:p w14:paraId="4EC06412" w14:textId="77777777" w:rsidR="000F3DD0" w:rsidRPr="00975A77" w:rsidRDefault="000F3DD0" w:rsidP="00047E88">
            <w:pPr>
              <w:pStyle w:val="aff7"/>
              <w:keepNext w:val="0"/>
              <w:jc w:val="center"/>
              <w:rPr>
                <w:bCs/>
                <w:color w:val="000000" w:themeColor="text1"/>
                <w:sz w:val="24"/>
                <w:szCs w:val="24"/>
              </w:rPr>
            </w:pPr>
          </w:p>
        </w:tc>
        <w:tc>
          <w:tcPr>
            <w:tcW w:w="1842" w:type="dxa"/>
            <w:vMerge/>
            <w:tcBorders>
              <w:left w:val="nil"/>
              <w:right w:val="single" w:sz="8" w:space="0" w:color="auto"/>
            </w:tcBorders>
            <w:shd w:val="clear" w:color="auto" w:fill="auto"/>
            <w:tcMar>
              <w:top w:w="0" w:type="dxa"/>
              <w:left w:w="108" w:type="dxa"/>
              <w:bottom w:w="0" w:type="dxa"/>
              <w:right w:w="108" w:type="dxa"/>
            </w:tcMar>
            <w:vAlign w:val="center"/>
          </w:tcPr>
          <w:p w14:paraId="45CBDB5C" w14:textId="77777777"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c>
          <w:tcPr>
            <w:tcW w:w="1559" w:type="dxa"/>
            <w:vMerge/>
            <w:tcBorders>
              <w:left w:val="nil"/>
              <w:right w:val="single" w:sz="8" w:space="0" w:color="auto"/>
            </w:tcBorders>
            <w:tcMar>
              <w:top w:w="0" w:type="dxa"/>
              <w:left w:w="108" w:type="dxa"/>
              <w:bottom w:w="0" w:type="dxa"/>
              <w:right w:w="108" w:type="dxa"/>
            </w:tcMar>
            <w:vAlign w:val="center"/>
          </w:tcPr>
          <w:p w14:paraId="38AB2393" w14:textId="77777777"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c>
          <w:tcPr>
            <w:tcW w:w="1559" w:type="dxa"/>
            <w:vMerge/>
            <w:tcBorders>
              <w:left w:val="nil"/>
              <w:right w:val="single" w:sz="8" w:space="0" w:color="auto"/>
            </w:tcBorders>
            <w:tcMar>
              <w:top w:w="0" w:type="dxa"/>
              <w:left w:w="108" w:type="dxa"/>
              <w:bottom w:w="0" w:type="dxa"/>
              <w:right w:w="108" w:type="dxa"/>
            </w:tcMar>
            <w:vAlign w:val="center"/>
          </w:tcPr>
          <w:p w14:paraId="18809F5D" w14:textId="77777777"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c>
          <w:tcPr>
            <w:tcW w:w="2127" w:type="dxa"/>
            <w:vMerge/>
            <w:tcBorders>
              <w:left w:val="nil"/>
              <w:right w:val="single" w:sz="8" w:space="0" w:color="auto"/>
            </w:tcBorders>
            <w:tcMar>
              <w:top w:w="0" w:type="dxa"/>
              <w:left w:w="108" w:type="dxa"/>
              <w:bottom w:w="0" w:type="dxa"/>
              <w:right w:w="108" w:type="dxa"/>
            </w:tcMar>
            <w:vAlign w:val="center"/>
          </w:tcPr>
          <w:p w14:paraId="196E67E9" w14:textId="77777777"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r>
      <w:tr w:rsidR="000F3DD0" w:rsidRPr="00975A77" w14:paraId="22179EA4" w14:textId="77777777" w:rsidTr="00E05C3F">
        <w:trPr>
          <w:trHeight w:val="70"/>
        </w:trPr>
        <w:tc>
          <w:tcPr>
            <w:tcW w:w="85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D01BFF7" w14:textId="7DF7E1BE"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c>
          <w:tcPr>
            <w:tcW w:w="59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72E34F4" w14:textId="7D69AC7B" w:rsidR="000F3DD0" w:rsidRPr="00975A77" w:rsidRDefault="000F3DD0" w:rsidP="00975A77">
            <w:pPr>
              <w:pStyle w:val="af5"/>
              <w:numPr>
                <w:ilvl w:val="1"/>
                <w:numId w:val="19"/>
              </w:numPr>
              <w:ind w:left="0" w:firstLine="45"/>
              <w:jc w:val="both"/>
              <w:rPr>
                <w:color w:val="000000" w:themeColor="text1"/>
              </w:rPr>
            </w:pPr>
            <w:r w:rsidRPr="00975A77">
              <w:rPr>
                <w:rFonts w:eastAsia="Calibri"/>
              </w:rPr>
              <w:t>Замена поврежденного кейса для прибора комплексного тестирования трансформаторов TRAX 220 зав.№2000613</w:t>
            </w:r>
          </w:p>
        </w:tc>
        <w:tc>
          <w:tcPr>
            <w:tcW w:w="1560" w:type="dxa"/>
            <w:vMerge/>
            <w:tcBorders>
              <w:left w:val="nil"/>
              <w:right w:val="single" w:sz="8" w:space="0" w:color="auto"/>
            </w:tcBorders>
            <w:tcMar>
              <w:top w:w="0" w:type="dxa"/>
              <w:left w:w="108" w:type="dxa"/>
              <w:bottom w:w="0" w:type="dxa"/>
              <w:right w:w="108" w:type="dxa"/>
            </w:tcMar>
            <w:vAlign w:val="center"/>
          </w:tcPr>
          <w:p w14:paraId="22B266C2" w14:textId="77777777" w:rsidR="000F3DD0" w:rsidRPr="00975A77" w:rsidRDefault="000F3DD0" w:rsidP="00047E88">
            <w:pPr>
              <w:pStyle w:val="aff7"/>
              <w:keepNext w:val="0"/>
              <w:jc w:val="center"/>
              <w:rPr>
                <w:bCs/>
                <w:color w:val="000000" w:themeColor="text1"/>
                <w:sz w:val="24"/>
                <w:szCs w:val="24"/>
              </w:rPr>
            </w:pPr>
          </w:p>
        </w:tc>
        <w:tc>
          <w:tcPr>
            <w:tcW w:w="1842" w:type="dxa"/>
            <w:vMerge/>
            <w:tcBorders>
              <w:left w:val="nil"/>
              <w:right w:val="single" w:sz="8" w:space="0" w:color="auto"/>
            </w:tcBorders>
            <w:shd w:val="clear" w:color="auto" w:fill="auto"/>
            <w:tcMar>
              <w:top w:w="0" w:type="dxa"/>
              <w:left w:w="108" w:type="dxa"/>
              <w:bottom w:w="0" w:type="dxa"/>
              <w:right w:w="108" w:type="dxa"/>
            </w:tcMar>
            <w:vAlign w:val="center"/>
          </w:tcPr>
          <w:p w14:paraId="311CEC75" w14:textId="77777777"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c>
          <w:tcPr>
            <w:tcW w:w="1559" w:type="dxa"/>
            <w:vMerge/>
            <w:tcBorders>
              <w:left w:val="nil"/>
              <w:bottom w:val="single" w:sz="8" w:space="0" w:color="auto"/>
              <w:right w:val="single" w:sz="8" w:space="0" w:color="auto"/>
            </w:tcBorders>
            <w:tcMar>
              <w:top w:w="0" w:type="dxa"/>
              <w:left w:w="108" w:type="dxa"/>
              <w:bottom w:w="0" w:type="dxa"/>
              <w:right w:w="108" w:type="dxa"/>
            </w:tcMar>
            <w:vAlign w:val="center"/>
          </w:tcPr>
          <w:p w14:paraId="3DA7FF06" w14:textId="77777777"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c>
          <w:tcPr>
            <w:tcW w:w="1559" w:type="dxa"/>
            <w:vMerge/>
            <w:tcBorders>
              <w:left w:val="nil"/>
              <w:bottom w:val="single" w:sz="8" w:space="0" w:color="auto"/>
              <w:right w:val="single" w:sz="8" w:space="0" w:color="auto"/>
            </w:tcBorders>
            <w:tcMar>
              <w:top w:w="0" w:type="dxa"/>
              <w:left w:w="108" w:type="dxa"/>
              <w:bottom w:w="0" w:type="dxa"/>
              <w:right w:w="108" w:type="dxa"/>
            </w:tcMar>
            <w:vAlign w:val="center"/>
          </w:tcPr>
          <w:p w14:paraId="70EF5DB2" w14:textId="77777777"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c>
          <w:tcPr>
            <w:tcW w:w="2127" w:type="dxa"/>
            <w:vMerge/>
            <w:tcBorders>
              <w:left w:val="nil"/>
              <w:bottom w:val="single" w:sz="8" w:space="0" w:color="auto"/>
              <w:right w:val="single" w:sz="8" w:space="0" w:color="auto"/>
            </w:tcBorders>
            <w:tcMar>
              <w:top w:w="0" w:type="dxa"/>
              <w:left w:w="108" w:type="dxa"/>
              <w:bottom w:w="0" w:type="dxa"/>
              <w:right w:w="108" w:type="dxa"/>
            </w:tcMar>
            <w:vAlign w:val="center"/>
          </w:tcPr>
          <w:p w14:paraId="29EA71AC" w14:textId="77777777" w:rsidR="000F3DD0" w:rsidRPr="00975A77" w:rsidRDefault="000F3DD0" w:rsidP="00264EAC">
            <w:pPr>
              <w:spacing w:after="0" w:line="240" w:lineRule="auto"/>
              <w:jc w:val="center"/>
              <w:rPr>
                <w:rFonts w:ascii="Times New Roman" w:hAnsi="Times New Roman" w:cs="Times New Roman"/>
                <w:color w:val="000000" w:themeColor="text1"/>
                <w:sz w:val="24"/>
                <w:szCs w:val="24"/>
              </w:rPr>
            </w:pPr>
          </w:p>
        </w:tc>
      </w:tr>
      <w:tr w:rsidR="00602F65" w:rsidRPr="00975A77" w14:paraId="2D339D91" w14:textId="77777777" w:rsidTr="00E05C3F">
        <w:trPr>
          <w:trHeight w:val="296"/>
        </w:trPr>
        <w:tc>
          <w:tcPr>
            <w:tcW w:w="10207"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765C23" w14:textId="77777777" w:rsidR="00467F98" w:rsidRPr="00975A77" w:rsidRDefault="00467F98" w:rsidP="00E05C3F">
            <w:pPr>
              <w:spacing w:after="0" w:line="240" w:lineRule="auto"/>
              <w:jc w:val="right"/>
              <w:rPr>
                <w:rFonts w:ascii="Times New Roman" w:hAnsi="Times New Roman" w:cs="Times New Roman"/>
                <w:color w:val="000000" w:themeColor="text1"/>
                <w:sz w:val="24"/>
                <w:szCs w:val="24"/>
              </w:rPr>
            </w:pPr>
            <w:r w:rsidRPr="00975A77">
              <w:rPr>
                <w:rFonts w:ascii="Times New Roman" w:hAnsi="Times New Roman" w:cs="Times New Roman"/>
                <w:b/>
                <w:bCs/>
                <w:color w:val="000000" w:themeColor="text1"/>
                <w:sz w:val="24"/>
                <w:szCs w:val="24"/>
              </w:rPr>
              <w:t>Всего по Договору:</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2B95B1E" w14:textId="311E7360" w:rsidR="00467F98" w:rsidRPr="00975A77" w:rsidRDefault="00467F98" w:rsidP="00264EAC">
            <w:pPr>
              <w:spacing w:after="0" w:line="240" w:lineRule="auto"/>
              <w:jc w:val="center"/>
              <w:rPr>
                <w:rFonts w:ascii="Times New Roman" w:hAnsi="Times New Roman" w:cs="Times New Roman"/>
                <w:b/>
                <w:bCs/>
                <w:color w:val="000000" w:themeColor="text1"/>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98BC4" w14:textId="4FF6260C" w:rsidR="00467F98" w:rsidRPr="00975A77" w:rsidRDefault="00467F98" w:rsidP="00264EAC">
            <w:pPr>
              <w:spacing w:after="0" w:line="240" w:lineRule="auto"/>
              <w:jc w:val="center"/>
              <w:rPr>
                <w:rFonts w:ascii="Times New Roman" w:hAnsi="Times New Roman" w:cs="Times New Roman"/>
                <w:b/>
                <w:bCs/>
                <w:color w:val="000000" w:themeColor="text1"/>
                <w:sz w:val="24"/>
                <w:szCs w:val="24"/>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9A3D51D" w14:textId="29B2EB35" w:rsidR="00467F98" w:rsidRPr="00975A77" w:rsidRDefault="00467F98" w:rsidP="00264EAC">
            <w:pPr>
              <w:spacing w:after="0" w:line="240" w:lineRule="auto"/>
              <w:jc w:val="center"/>
              <w:rPr>
                <w:rFonts w:ascii="Times New Roman" w:hAnsi="Times New Roman" w:cs="Times New Roman"/>
                <w:b/>
                <w:bCs/>
                <w:color w:val="000000" w:themeColor="text1"/>
                <w:sz w:val="24"/>
                <w:szCs w:val="24"/>
              </w:rPr>
            </w:pPr>
          </w:p>
        </w:tc>
      </w:tr>
    </w:tbl>
    <w:p w14:paraId="127CD602" w14:textId="77777777" w:rsidR="00481CDE" w:rsidRPr="00602F65" w:rsidRDefault="00481CDE" w:rsidP="00481CDE">
      <w:pPr>
        <w:widowControl w:val="0"/>
        <w:autoSpaceDE w:val="0"/>
        <w:autoSpaceDN w:val="0"/>
        <w:spacing w:after="0" w:line="240" w:lineRule="auto"/>
        <w:outlineLvl w:val="0"/>
        <w:rPr>
          <w:rFonts w:ascii="Times New Roman" w:eastAsia="Times New Roman" w:hAnsi="Times New Roman" w:cs="Times New Roman"/>
          <w:snapToGrid w:val="0"/>
          <w:color w:val="000000" w:themeColor="text1"/>
          <w:sz w:val="24"/>
          <w:szCs w:val="24"/>
          <w:lang w:eastAsia="ru-RU"/>
        </w:rPr>
      </w:pPr>
    </w:p>
    <w:p w14:paraId="5A2AB4AF" w14:textId="77777777" w:rsidR="00481CDE" w:rsidRPr="00602F65" w:rsidRDefault="00481CDE" w:rsidP="00481CDE">
      <w:pPr>
        <w:spacing w:after="0" w:line="240" w:lineRule="auto"/>
        <w:rPr>
          <w:rFonts w:ascii="Times New Roman" w:eastAsia="Times New Roman" w:hAnsi="Times New Roman" w:cs="Times New Roman"/>
          <w:bCs/>
          <w:snapToGrid w:val="0"/>
          <w:color w:val="000000" w:themeColor="text1"/>
          <w:sz w:val="24"/>
          <w:szCs w:val="24"/>
          <w:lang w:eastAsia="ru-RU"/>
        </w:rPr>
      </w:pPr>
    </w:p>
    <w:tbl>
      <w:tblPr>
        <w:tblW w:w="10218" w:type="dxa"/>
        <w:jc w:val="center"/>
        <w:tblLook w:val="01E0" w:firstRow="1" w:lastRow="1" w:firstColumn="1" w:lastColumn="1" w:noHBand="0" w:noVBand="0"/>
      </w:tblPr>
      <w:tblGrid>
        <w:gridCol w:w="4860"/>
        <w:gridCol w:w="597"/>
        <w:gridCol w:w="4761"/>
      </w:tblGrid>
      <w:tr w:rsidR="00602F65" w:rsidRPr="00602F65" w14:paraId="34AFD734" w14:textId="77777777" w:rsidTr="00E05C3F">
        <w:trPr>
          <w:trHeight w:val="325"/>
          <w:jc w:val="center"/>
        </w:trPr>
        <w:tc>
          <w:tcPr>
            <w:tcW w:w="4860" w:type="dxa"/>
            <w:shd w:val="clear" w:color="auto" w:fill="auto"/>
          </w:tcPr>
          <w:p w14:paraId="3E4B3DAA" w14:textId="77777777" w:rsidR="00467F98" w:rsidRPr="00602F65" w:rsidRDefault="00467F98" w:rsidP="00467F98">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От Заказчика:</w:t>
            </w:r>
          </w:p>
        </w:tc>
        <w:tc>
          <w:tcPr>
            <w:tcW w:w="597" w:type="dxa"/>
            <w:shd w:val="clear" w:color="auto" w:fill="auto"/>
          </w:tcPr>
          <w:p w14:paraId="6789722E" w14:textId="77777777" w:rsidR="00467F98" w:rsidRPr="00602F65" w:rsidRDefault="00467F98" w:rsidP="00467F98">
            <w:pPr>
              <w:spacing w:after="0" w:line="240" w:lineRule="auto"/>
              <w:jc w:val="center"/>
              <w:rPr>
                <w:rFonts w:ascii="Times New Roman" w:eastAsia="Times New Roman" w:hAnsi="Times New Roman" w:cs="Times New Roman"/>
                <w:b/>
                <w:color w:val="000000" w:themeColor="text1"/>
                <w:sz w:val="24"/>
                <w:szCs w:val="24"/>
                <w:lang w:eastAsia="ru-RU"/>
              </w:rPr>
            </w:pPr>
          </w:p>
        </w:tc>
        <w:tc>
          <w:tcPr>
            <w:tcW w:w="4761" w:type="dxa"/>
            <w:shd w:val="clear" w:color="auto" w:fill="auto"/>
          </w:tcPr>
          <w:p w14:paraId="1EEE3D3C" w14:textId="6191FF31" w:rsidR="00467F98" w:rsidRPr="00602F65" w:rsidRDefault="00467F98" w:rsidP="00467F98">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От Исполнителя:</w:t>
            </w:r>
          </w:p>
        </w:tc>
      </w:tr>
      <w:tr w:rsidR="00467F98" w:rsidRPr="00602F65" w14:paraId="4BA6D153" w14:textId="77777777" w:rsidTr="00467F98">
        <w:trPr>
          <w:trHeight w:val="1309"/>
          <w:jc w:val="center"/>
        </w:trPr>
        <w:tc>
          <w:tcPr>
            <w:tcW w:w="4860" w:type="dxa"/>
            <w:shd w:val="clear" w:color="auto" w:fill="auto"/>
          </w:tcPr>
          <w:p w14:paraId="58DFA667" w14:textId="2E10F6F7" w:rsidR="00467F98" w:rsidRPr="00602F65" w:rsidRDefault="00467F98" w:rsidP="00467F98">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 xml:space="preserve">АО «Институт Гидропроект» </w:t>
            </w:r>
          </w:p>
          <w:p w14:paraId="16FFA652" w14:textId="77777777" w:rsidR="00467F98" w:rsidRPr="00602F65" w:rsidRDefault="00467F98" w:rsidP="00467F98">
            <w:pPr>
              <w:spacing w:after="0" w:line="240" w:lineRule="auto"/>
              <w:rPr>
                <w:rFonts w:ascii="Times New Roman" w:eastAsia="Times New Roman" w:hAnsi="Times New Roman"/>
                <w:color w:val="000000" w:themeColor="text1"/>
                <w:sz w:val="24"/>
                <w:szCs w:val="24"/>
                <w:lang w:eastAsia="ru-RU"/>
              </w:rPr>
            </w:pPr>
          </w:p>
          <w:p w14:paraId="50B52DB7" w14:textId="77777777" w:rsidR="00467F98" w:rsidRPr="00602F65" w:rsidRDefault="00467F98" w:rsidP="00467F98">
            <w:pPr>
              <w:spacing w:after="0" w:line="240" w:lineRule="auto"/>
              <w:rPr>
                <w:rFonts w:ascii="Times New Roman" w:eastAsia="Times New Roman" w:hAnsi="Times New Roman"/>
                <w:color w:val="000000" w:themeColor="text1"/>
                <w:sz w:val="24"/>
                <w:szCs w:val="24"/>
                <w:lang w:eastAsia="ru-RU"/>
              </w:rPr>
            </w:pPr>
          </w:p>
          <w:p w14:paraId="51A7B8A5" w14:textId="3371D889" w:rsidR="00467F98" w:rsidRPr="00602F65" w:rsidRDefault="00467F98" w:rsidP="00467F98">
            <w:pPr>
              <w:spacing w:after="0" w:line="240" w:lineRule="auto"/>
              <w:rPr>
                <w:rFonts w:ascii="Times New Roman" w:eastAsia="Times New Roman" w:hAnsi="Times New Roman"/>
                <w:color w:val="000000" w:themeColor="text1"/>
                <w:sz w:val="24"/>
                <w:szCs w:val="24"/>
                <w:lang w:eastAsia="ru-RU"/>
              </w:rPr>
            </w:pPr>
            <w:r w:rsidRPr="00602F65">
              <w:rPr>
                <w:rFonts w:ascii="Times New Roman" w:eastAsia="Times New Roman" w:hAnsi="Times New Roman"/>
                <w:color w:val="000000" w:themeColor="text1"/>
                <w:sz w:val="24"/>
                <w:szCs w:val="24"/>
                <w:lang w:eastAsia="ru-RU"/>
              </w:rPr>
              <w:t xml:space="preserve">_______________ / </w:t>
            </w:r>
            <w:r w:rsidR="00E05C3F">
              <w:rPr>
                <w:rFonts w:ascii="Times New Roman" w:eastAsia="Times New Roman" w:hAnsi="Times New Roman"/>
                <w:color w:val="000000" w:themeColor="text1"/>
                <w:sz w:val="24"/>
                <w:szCs w:val="24"/>
                <w:lang w:eastAsia="ru-RU"/>
              </w:rPr>
              <w:t>_______________</w:t>
            </w:r>
          </w:p>
          <w:p w14:paraId="2A6372C0" w14:textId="77777777" w:rsidR="00467F98" w:rsidRPr="00602F65" w:rsidRDefault="00467F98" w:rsidP="00467F98">
            <w:pPr>
              <w:widowControl w:val="0"/>
              <w:autoSpaceDE w:val="0"/>
              <w:autoSpaceDN w:val="0"/>
              <w:adjustRightInd w:val="0"/>
              <w:spacing w:after="0" w:line="240" w:lineRule="auto"/>
              <w:rPr>
                <w:rFonts w:ascii="Times New Roman" w:eastAsia="Times New Roman" w:hAnsi="Times New Roman" w:cs="Times New Roman"/>
                <w:b/>
                <w:color w:val="000000" w:themeColor="text1"/>
                <w:sz w:val="16"/>
                <w:szCs w:val="16"/>
                <w:lang w:eastAsia="ru-RU"/>
              </w:rPr>
            </w:pPr>
            <w:proofErr w:type="spellStart"/>
            <w:r w:rsidRPr="00602F65">
              <w:rPr>
                <w:rFonts w:ascii="Times New Roman" w:eastAsia="Times New Roman" w:hAnsi="Times New Roman"/>
                <w:color w:val="000000" w:themeColor="text1"/>
                <w:sz w:val="24"/>
                <w:szCs w:val="24"/>
                <w:lang w:eastAsia="ru-RU"/>
              </w:rPr>
              <w:t>м.п</w:t>
            </w:r>
            <w:proofErr w:type="spellEnd"/>
            <w:r w:rsidRPr="00602F65">
              <w:rPr>
                <w:rFonts w:ascii="Times New Roman" w:eastAsia="Times New Roman" w:hAnsi="Times New Roman"/>
                <w:color w:val="000000" w:themeColor="text1"/>
                <w:sz w:val="24"/>
                <w:szCs w:val="24"/>
                <w:lang w:eastAsia="ru-RU"/>
              </w:rPr>
              <w:t>.</w:t>
            </w:r>
          </w:p>
        </w:tc>
        <w:tc>
          <w:tcPr>
            <w:tcW w:w="597" w:type="dxa"/>
            <w:shd w:val="clear" w:color="auto" w:fill="auto"/>
          </w:tcPr>
          <w:p w14:paraId="4435FD4D" w14:textId="77777777" w:rsidR="00467F98" w:rsidRPr="00602F65" w:rsidRDefault="00467F98" w:rsidP="00467F98">
            <w:pPr>
              <w:spacing w:after="0" w:line="240" w:lineRule="auto"/>
              <w:jc w:val="center"/>
              <w:rPr>
                <w:rFonts w:ascii="Times New Roman" w:eastAsia="Times New Roman" w:hAnsi="Times New Roman" w:cs="Times New Roman"/>
                <w:b/>
                <w:color w:val="000000" w:themeColor="text1"/>
                <w:sz w:val="24"/>
                <w:szCs w:val="24"/>
                <w:lang w:eastAsia="ru-RU"/>
              </w:rPr>
            </w:pPr>
          </w:p>
        </w:tc>
        <w:tc>
          <w:tcPr>
            <w:tcW w:w="4761" w:type="dxa"/>
            <w:shd w:val="clear" w:color="auto" w:fill="auto"/>
          </w:tcPr>
          <w:p w14:paraId="38F7EDAB" w14:textId="77777777" w:rsidR="00467F98" w:rsidRPr="00602F65" w:rsidRDefault="00467F98" w:rsidP="00467F98">
            <w:pPr>
              <w:spacing w:after="0" w:line="240" w:lineRule="auto"/>
              <w:rPr>
                <w:rFonts w:ascii="Times New Roman" w:eastAsia="Times New Roman" w:hAnsi="Times New Roman" w:cs="Times New Roman"/>
                <w:color w:val="000000" w:themeColor="text1"/>
                <w:sz w:val="24"/>
                <w:szCs w:val="24"/>
                <w:lang w:eastAsia="ru-RU"/>
              </w:rPr>
            </w:pPr>
          </w:p>
          <w:p w14:paraId="1A657E0F" w14:textId="77777777" w:rsidR="00467F98" w:rsidRPr="00602F65" w:rsidRDefault="00467F98" w:rsidP="00467F98">
            <w:pPr>
              <w:spacing w:after="0" w:line="240" w:lineRule="auto"/>
              <w:rPr>
                <w:rFonts w:ascii="Times New Roman" w:eastAsia="Times New Roman" w:hAnsi="Times New Roman" w:cs="Times New Roman"/>
                <w:color w:val="000000" w:themeColor="text1"/>
                <w:sz w:val="24"/>
                <w:szCs w:val="24"/>
                <w:lang w:eastAsia="ru-RU"/>
              </w:rPr>
            </w:pPr>
          </w:p>
          <w:p w14:paraId="51E12687" w14:textId="77777777" w:rsidR="00467F98" w:rsidRPr="00602F65" w:rsidRDefault="00467F98" w:rsidP="00467F98">
            <w:pPr>
              <w:spacing w:after="0" w:line="240" w:lineRule="auto"/>
              <w:rPr>
                <w:rFonts w:ascii="Times New Roman" w:eastAsia="Times New Roman" w:hAnsi="Times New Roman" w:cs="Times New Roman"/>
                <w:color w:val="000000" w:themeColor="text1"/>
                <w:sz w:val="24"/>
                <w:szCs w:val="24"/>
                <w:lang w:eastAsia="ru-RU"/>
              </w:rPr>
            </w:pPr>
          </w:p>
          <w:p w14:paraId="458FE1D5" w14:textId="6EE966B3" w:rsidR="00467F98" w:rsidRPr="00602F65" w:rsidRDefault="00467F98" w:rsidP="00467F98">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_________________ / </w:t>
            </w:r>
            <w:r w:rsidR="00E05C3F">
              <w:rPr>
                <w:rFonts w:ascii="Times New Roman" w:eastAsia="Times New Roman" w:hAnsi="Times New Roman" w:cs="Times New Roman"/>
                <w:color w:val="000000" w:themeColor="text1"/>
                <w:sz w:val="24"/>
                <w:szCs w:val="24"/>
                <w:lang w:eastAsia="ru-RU"/>
              </w:rPr>
              <w:t>__________</w:t>
            </w:r>
          </w:p>
          <w:p w14:paraId="03CF8826" w14:textId="3BD78B96" w:rsidR="00467F98" w:rsidRPr="00602F65" w:rsidRDefault="00467F98" w:rsidP="00467F98">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roofErr w:type="spellStart"/>
            <w:r w:rsidRPr="00602F65">
              <w:rPr>
                <w:rFonts w:ascii="Times New Roman" w:eastAsia="Times New Roman" w:hAnsi="Times New Roman" w:cs="Times New Roman"/>
                <w:color w:val="000000" w:themeColor="text1"/>
                <w:sz w:val="24"/>
                <w:szCs w:val="24"/>
                <w:lang w:eastAsia="ru-RU"/>
              </w:rPr>
              <w:t>м.п</w:t>
            </w:r>
            <w:proofErr w:type="spellEnd"/>
          </w:p>
        </w:tc>
      </w:tr>
    </w:tbl>
    <w:p w14:paraId="590E25FA" w14:textId="77777777" w:rsidR="00481CDE" w:rsidRPr="00602F65" w:rsidRDefault="00481CDE" w:rsidP="00481CDE">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eastAsia="ru-RU"/>
        </w:rPr>
      </w:pPr>
    </w:p>
    <w:tbl>
      <w:tblPr>
        <w:tblW w:w="10434" w:type="dxa"/>
        <w:tblInd w:w="-106" w:type="dxa"/>
        <w:tblLook w:val="01E0" w:firstRow="1" w:lastRow="1" w:firstColumn="1" w:lastColumn="1" w:noHBand="0" w:noVBand="0"/>
      </w:tblPr>
      <w:tblGrid>
        <w:gridCol w:w="10434"/>
      </w:tblGrid>
      <w:tr w:rsidR="00602F65" w:rsidRPr="00602F65" w14:paraId="6BA82E5A" w14:textId="77777777" w:rsidTr="001C0681">
        <w:trPr>
          <w:trHeight w:val="80"/>
        </w:trPr>
        <w:tc>
          <w:tcPr>
            <w:tcW w:w="10434" w:type="dxa"/>
          </w:tcPr>
          <w:p w14:paraId="0ED3BA8B" w14:textId="77777777" w:rsidR="00481CDE" w:rsidRPr="00602F65" w:rsidRDefault="00481CDE" w:rsidP="001C0681">
            <w:pPr>
              <w:spacing w:after="0" w:line="240" w:lineRule="auto"/>
              <w:jc w:val="center"/>
              <w:rPr>
                <w:rFonts w:ascii="Times New Roman" w:eastAsia="Times New Roman" w:hAnsi="Times New Roman" w:cs="Times New Roman"/>
                <w:b/>
                <w:color w:val="000000" w:themeColor="text1"/>
                <w:sz w:val="24"/>
                <w:szCs w:val="24"/>
              </w:rPr>
            </w:pPr>
          </w:p>
        </w:tc>
      </w:tr>
    </w:tbl>
    <w:p w14:paraId="2E0713F4" w14:textId="77777777" w:rsidR="00481CDE" w:rsidRPr="00602F65" w:rsidRDefault="00481CDE" w:rsidP="00481CDE">
      <w:pPr>
        <w:spacing w:after="0" w:line="240" w:lineRule="auto"/>
        <w:rPr>
          <w:rFonts w:ascii="Times New Roman" w:eastAsia="Times New Roman" w:hAnsi="Times New Roman" w:cs="Times New Roman"/>
          <w:bCs/>
          <w:snapToGrid w:val="0"/>
          <w:color w:val="000000" w:themeColor="text1"/>
          <w:sz w:val="24"/>
          <w:szCs w:val="24"/>
          <w:lang w:eastAsia="ru-RU"/>
        </w:rPr>
        <w:sectPr w:rsidR="00481CDE" w:rsidRPr="00602F65" w:rsidSect="00975A77">
          <w:pgSz w:w="16838" w:h="11906" w:orient="landscape" w:code="9"/>
          <w:pgMar w:top="1134" w:right="851" w:bottom="851" w:left="851" w:header="567" w:footer="284" w:gutter="0"/>
          <w:cols w:space="708"/>
          <w:docGrid w:linePitch="360"/>
        </w:sectPr>
      </w:pPr>
    </w:p>
    <w:p w14:paraId="7AF3DAB2" w14:textId="5A46334A" w:rsidR="0058269F" w:rsidRPr="00602F65" w:rsidRDefault="0058269F" w:rsidP="0058269F">
      <w:pPr>
        <w:shd w:val="clear" w:color="auto" w:fill="FFFFFF" w:themeFill="background1"/>
        <w:spacing w:after="0" w:line="240" w:lineRule="auto"/>
        <w:jc w:val="right"/>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lastRenderedPageBreak/>
        <w:t xml:space="preserve">Приложение № </w:t>
      </w:r>
      <w:r>
        <w:rPr>
          <w:rFonts w:ascii="Times New Roman" w:eastAsia="Times New Roman" w:hAnsi="Times New Roman" w:cs="Times New Roman"/>
          <w:snapToGrid w:val="0"/>
          <w:color w:val="000000" w:themeColor="text1"/>
          <w:sz w:val="24"/>
          <w:szCs w:val="24"/>
          <w:lang w:eastAsia="ru-RU"/>
        </w:rPr>
        <w:t>3</w:t>
      </w:r>
      <w:r w:rsidRPr="00602F65">
        <w:rPr>
          <w:rFonts w:ascii="Times New Roman" w:eastAsia="Times New Roman" w:hAnsi="Times New Roman" w:cs="Times New Roman"/>
          <w:snapToGrid w:val="0"/>
          <w:color w:val="000000" w:themeColor="text1"/>
          <w:sz w:val="24"/>
          <w:szCs w:val="24"/>
          <w:lang w:eastAsia="ru-RU"/>
        </w:rPr>
        <w:t xml:space="preserve"> </w:t>
      </w:r>
    </w:p>
    <w:p w14:paraId="7819D293" w14:textId="77777777" w:rsidR="0058269F" w:rsidRPr="00602F65" w:rsidRDefault="0058269F" w:rsidP="0058269F">
      <w:pPr>
        <w:shd w:val="clear" w:color="auto" w:fill="FFFFFF" w:themeFill="background1"/>
        <w:spacing w:after="0" w:line="240" w:lineRule="auto"/>
        <w:jc w:val="right"/>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к договору № _______________</w:t>
      </w:r>
    </w:p>
    <w:p w14:paraId="11B0519C" w14:textId="256891D2" w:rsidR="0058269F" w:rsidRPr="00602F65" w:rsidRDefault="0058269F" w:rsidP="0058269F">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от «____» ____________ 202</w:t>
      </w:r>
      <w:r w:rsidR="00DD3FDE" w:rsidRPr="00D07E13">
        <w:rPr>
          <w:rFonts w:ascii="Times New Roman" w:eastAsia="Times New Roman" w:hAnsi="Times New Roman" w:cs="Times New Roman"/>
          <w:snapToGrid w:val="0"/>
          <w:color w:val="000000" w:themeColor="text1"/>
          <w:sz w:val="24"/>
          <w:szCs w:val="24"/>
          <w:lang w:eastAsia="ru-RU"/>
        </w:rPr>
        <w:t>6</w:t>
      </w:r>
      <w:r w:rsidRPr="00602F65">
        <w:rPr>
          <w:rFonts w:ascii="Times New Roman" w:eastAsia="Times New Roman" w:hAnsi="Times New Roman" w:cs="Times New Roman"/>
          <w:snapToGrid w:val="0"/>
          <w:color w:val="000000" w:themeColor="text1"/>
          <w:sz w:val="24"/>
          <w:szCs w:val="24"/>
          <w:lang w:eastAsia="ru-RU"/>
        </w:rPr>
        <w:t>г.</w:t>
      </w:r>
    </w:p>
    <w:p w14:paraId="749FB466" w14:textId="77777777" w:rsidR="0058269F" w:rsidRDefault="0058269F" w:rsidP="0058269F">
      <w:pPr>
        <w:jc w:val="center"/>
        <w:rPr>
          <w:b/>
          <w:color w:val="000000"/>
        </w:rPr>
      </w:pPr>
    </w:p>
    <w:p w14:paraId="68F7D746" w14:textId="77777777" w:rsidR="0058269F" w:rsidRDefault="0058269F" w:rsidP="0058269F">
      <w:pPr>
        <w:jc w:val="center"/>
        <w:rPr>
          <w:b/>
          <w:color w:val="000000"/>
        </w:rPr>
      </w:pPr>
    </w:p>
    <w:p w14:paraId="386B1692" w14:textId="070A97A9" w:rsidR="0058269F" w:rsidRPr="0058269F" w:rsidRDefault="0058269F" w:rsidP="0058269F">
      <w:pPr>
        <w:spacing w:after="0" w:line="240" w:lineRule="auto"/>
        <w:jc w:val="center"/>
        <w:rPr>
          <w:rFonts w:ascii="Times New Roman" w:hAnsi="Times New Roman" w:cs="Times New Roman"/>
          <w:b/>
          <w:color w:val="000000"/>
          <w:sz w:val="24"/>
          <w:szCs w:val="24"/>
        </w:rPr>
      </w:pPr>
      <w:r w:rsidRPr="0058269F">
        <w:rPr>
          <w:rFonts w:ascii="Times New Roman" w:hAnsi="Times New Roman" w:cs="Times New Roman"/>
          <w:b/>
          <w:color w:val="000000"/>
          <w:sz w:val="24"/>
          <w:szCs w:val="24"/>
        </w:rPr>
        <w:t>ПРОТОКОЛ</w:t>
      </w:r>
    </w:p>
    <w:p w14:paraId="7F4DA638" w14:textId="77777777" w:rsidR="0058269F" w:rsidRPr="0058269F" w:rsidRDefault="0058269F" w:rsidP="0058269F">
      <w:pPr>
        <w:spacing w:after="0" w:line="240" w:lineRule="auto"/>
        <w:jc w:val="center"/>
        <w:rPr>
          <w:rFonts w:ascii="Times New Roman" w:hAnsi="Times New Roman" w:cs="Times New Roman"/>
          <w:b/>
          <w:color w:val="000000"/>
          <w:sz w:val="24"/>
          <w:szCs w:val="24"/>
        </w:rPr>
      </w:pPr>
      <w:r w:rsidRPr="0058269F">
        <w:rPr>
          <w:rFonts w:ascii="Times New Roman" w:hAnsi="Times New Roman" w:cs="Times New Roman"/>
          <w:b/>
          <w:color w:val="000000"/>
          <w:sz w:val="24"/>
          <w:szCs w:val="24"/>
        </w:rPr>
        <w:t>соглашения о договорной цене</w:t>
      </w:r>
    </w:p>
    <w:p w14:paraId="60742460" w14:textId="77777777" w:rsidR="00D26086" w:rsidRDefault="00D26086" w:rsidP="0058269F">
      <w:pPr>
        <w:pStyle w:val="ac"/>
        <w:spacing w:line="240" w:lineRule="auto"/>
        <w:ind w:firstLine="708"/>
        <w:rPr>
          <w:color w:val="000000"/>
          <w:sz w:val="24"/>
          <w:szCs w:val="24"/>
        </w:rPr>
      </w:pPr>
    </w:p>
    <w:p w14:paraId="56F2748B" w14:textId="77777777" w:rsidR="00D26086" w:rsidRDefault="00D26086" w:rsidP="0058269F">
      <w:pPr>
        <w:pStyle w:val="ac"/>
        <w:spacing w:line="240" w:lineRule="auto"/>
        <w:ind w:firstLine="708"/>
        <w:rPr>
          <w:color w:val="000000"/>
          <w:sz w:val="24"/>
          <w:szCs w:val="24"/>
        </w:rPr>
      </w:pPr>
    </w:p>
    <w:p w14:paraId="75C35239" w14:textId="6964FAA6" w:rsidR="0058269F" w:rsidRPr="0058269F" w:rsidRDefault="0058269F" w:rsidP="0058269F">
      <w:pPr>
        <w:pStyle w:val="ac"/>
        <w:spacing w:line="240" w:lineRule="auto"/>
        <w:ind w:firstLine="708"/>
        <w:rPr>
          <w:color w:val="000000"/>
          <w:sz w:val="24"/>
          <w:szCs w:val="24"/>
        </w:rPr>
      </w:pPr>
      <w:r w:rsidRPr="0058269F">
        <w:rPr>
          <w:color w:val="000000"/>
          <w:sz w:val="24"/>
          <w:szCs w:val="24"/>
        </w:rPr>
        <w:t xml:space="preserve">Мы, нижеподписавшиеся, от лица Заказчика </w:t>
      </w:r>
      <w:r w:rsidR="00E05C3F">
        <w:rPr>
          <w:color w:val="000000"/>
          <w:sz w:val="24"/>
          <w:szCs w:val="24"/>
        </w:rPr>
        <w:t>________________</w:t>
      </w:r>
      <w:r w:rsidRPr="0058269F">
        <w:rPr>
          <w:color w:val="000000"/>
          <w:sz w:val="24"/>
          <w:szCs w:val="24"/>
        </w:rPr>
        <w:t xml:space="preserve"> и от лица Исполнителя </w:t>
      </w:r>
      <w:r w:rsidR="00D26086">
        <w:rPr>
          <w:color w:val="000000"/>
          <w:sz w:val="24"/>
          <w:szCs w:val="24"/>
        </w:rPr>
        <w:t>_________________</w:t>
      </w:r>
      <w:r w:rsidRPr="0058269F">
        <w:rPr>
          <w:color w:val="000000"/>
          <w:sz w:val="24"/>
          <w:szCs w:val="24"/>
        </w:rPr>
        <w:t xml:space="preserve">, удостоверяем, что сторонами достигнуто соглашение о величине договорной цены на выполнение </w:t>
      </w:r>
      <w:r w:rsidR="00D26086">
        <w:rPr>
          <w:color w:val="000000"/>
          <w:sz w:val="24"/>
          <w:szCs w:val="24"/>
        </w:rPr>
        <w:t>работ</w:t>
      </w:r>
      <w:r w:rsidRPr="0058269F">
        <w:rPr>
          <w:color w:val="000000"/>
          <w:sz w:val="24"/>
          <w:szCs w:val="24"/>
        </w:rPr>
        <w:t xml:space="preserve"> </w:t>
      </w:r>
      <w:r w:rsidR="002F5FE8">
        <w:rPr>
          <w:color w:val="000000"/>
          <w:sz w:val="24"/>
          <w:szCs w:val="24"/>
        </w:rPr>
        <w:t>по теме «</w:t>
      </w:r>
      <w:r w:rsidR="00DD3FDE" w:rsidRPr="00DD3FDE">
        <w:rPr>
          <w:color w:val="000000"/>
          <w:sz w:val="24"/>
          <w:szCs w:val="24"/>
        </w:rPr>
        <w:t>Проведение ремонта приборов для комплексного тестирования трансформаторов TRAX 220 зав.№№200064, 2000613 для нужд Филиала АО «Институт Гидропроект» - «НИИЭС</w:t>
      </w:r>
      <w:r w:rsidR="00D26086" w:rsidRPr="00D26086">
        <w:rPr>
          <w:color w:val="000000"/>
          <w:sz w:val="24"/>
          <w:szCs w:val="24"/>
        </w:rPr>
        <w:t>»</w:t>
      </w:r>
      <w:r w:rsidR="00D26086">
        <w:rPr>
          <w:color w:val="000000"/>
          <w:sz w:val="24"/>
          <w:szCs w:val="24"/>
        </w:rPr>
        <w:t xml:space="preserve"> </w:t>
      </w:r>
      <w:r w:rsidRPr="0058269F">
        <w:rPr>
          <w:color w:val="000000"/>
          <w:sz w:val="24"/>
          <w:szCs w:val="24"/>
        </w:rPr>
        <w:t xml:space="preserve">в сумме </w:t>
      </w:r>
      <w:r w:rsidR="00D26086">
        <w:rPr>
          <w:color w:val="000000"/>
          <w:sz w:val="24"/>
          <w:szCs w:val="24"/>
        </w:rPr>
        <w:t>___________</w:t>
      </w:r>
      <w:r w:rsidRPr="0058269F">
        <w:rPr>
          <w:color w:val="000000"/>
          <w:sz w:val="24"/>
          <w:szCs w:val="24"/>
        </w:rPr>
        <w:t xml:space="preserve"> (</w:t>
      </w:r>
      <w:r w:rsidR="00D26086">
        <w:rPr>
          <w:color w:val="000000"/>
          <w:sz w:val="24"/>
          <w:szCs w:val="24"/>
        </w:rPr>
        <w:t>__________________</w:t>
      </w:r>
      <w:r w:rsidRPr="0058269F">
        <w:rPr>
          <w:color w:val="000000"/>
          <w:sz w:val="24"/>
          <w:szCs w:val="24"/>
        </w:rPr>
        <w:t xml:space="preserve">) рублей 00 копеек, в </w:t>
      </w:r>
      <w:proofErr w:type="spellStart"/>
      <w:r w:rsidRPr="0058269F">
        <w:rPr>
          <w:color w:val="000000"/>
          <w:sz w:val="24"/>
          <w:szCs w:val="24"/>
        </w:rPr>
        <w:t>т.ч</w:t>
      </w:r>
      <w:proofErr w:type="spellEnd"/>
      <w:r w:rsidRPr="0058269F">
        <w:rPr>
          <w:color w:val="000000"/>
          <w:sz w:val="24"/>
          <w:szCs w:val="24"/>
        </w:rPr>
        <w:t xml:space="preserve">. НДС </w:t>
      </w:r>
      <w:proofErr w:type="gramStart"/>
      <w:r w:rsidRPr="0058269F">
        <w:rPr>
          <w:color w:val="000000"/>
          <w:sz w:val="24"/>
          <w:szCs w:val="24"/>
        </w:rPr>
        <w:t>(</w:t>
      </w:r>
      <w:r w:rsidR="00DD3FDE" w:rsidRPr="00DD3FDE">
        <w:rPr>
          <w:color w:val="000000"/>
          <w:sz w:val="24"/>
          <w:szCs w:val="24"/>
        </w:rPr>
        <w:t xml:space="preserve">  </w:t>
      </w:r>
      <w:proofErr w:type="gramEnd"/>
      <w:r w:rsidR="00DD3FDE" w:rsidRPr="00DD3FDE">
        <w:rPr>
          <w:color w:val="000000"/>
          <w:sz w:val="24"/>
          <w:szCs w:val="24"/>
        </w:rPr>
        <w:t xml:space="preserve"> </w:t>
      </w:r>
      <w:r w:rsidRPr="0058269F">
        <w:rPr>
          <w:color w:val="000000"/>
          <w:sz w:val="24"/>
          <w:szCs w:val="24"/>
        </w:rPr>
        <w:t xml:space="preserve">%) </w:t>
      </w:r>
      <w:r w:rsidR="00D26086">
        <w:rPr>
          <w:color w:val="000000"/>
          <w:sz w:val="24"/>
          <w:szCs w:val="24"/>
        </w:rPr>
        <w:t>__________</w:t>
      </w:r>
      <w:r w:rsidRPr="0058269F">
        <w:rPr>
          <w:color w:val="000000"/>
          <w:sz w:val="24"/>
          <w:szCs w:val="24"/>
        </w:rPr>
        <w:t xml:space="preserve"> (</w:t>
      </w:r>
      <w:r w:rsidR="00D26086">
        <w:rPr>
          <w:color w:val="000000"/>
          <w:sz w:val="24"/>
          <w:szCs w:val="24"/>
        </w:rPr>
        <w:t>_________________</w:t>
      </w:r>
      <w:r w:rsidRPr="0058269F">
        <w:rPr>
          <w:color w:val="000000"/>
          <w:sz w:val="24"/>
          <w:szCs w:val="24"/>
        </w:rPr>
        <w:t xml:space="preserve">) рублей </w:t>
      </w:r>
      <w:r w:rsidR="00D26086">
        <w:rPr>
          <w:color w:val="000000"/>
          <w:sz w:val="24"/>
          <w:szCs w:val="24"/>
        </w:rPr>
        <w:t>_____</w:t>
      </w:r>
      <w:r w:rsidRPr="0058269F">
        <w:rPr>
          <w:color w:val="000000"/>
          <w:sz w:val="24"/>
          <w:szCs w:val="24"/>
        </w:rPr>
        <w:t xml:space="preserve"> копеек. Настоящий протокол является основанием для проведения взаимных расчётов и платежей между Исполнителем и Заказчиком.</w:t>
      </w:r>
    </w:p>
    <w:p w14:paraId="7075A43C" w14:textId="6C2A91C6" w:rsidR="0058269F" w:rsidRDefault="0058269F">
      <w:pPr>
        <w:rPr>
          <w:rFonts w:ascii="Times New Roman" w:eastAsia="Times New Roman" w:hAnsi="Times New Roman" w:cs="Times New Roman"/>
          <w:b/>
          <w:snapToGrid w:val="0"/>
          <w:color w:val="000000" w:themeColor="text1"/>
          <w:sz w:val="24"/>
          <w:szCs w:val="24"/>
          <w:lang w:eastAsia="ru-RU"/>
        </w:rPr>
      </w:pPr>
    </w:p>
    <w:p w14:paraId="38273C10" w14:textId="5437F147" w:rsidR="0058269F" w:rsidRDefault="0058269F">
      <w:pPr>
        <w:rPr>
          <w:rFonts w:ascii="Times New Roman" w:eastAsia="Times New Roman" w:hAnsi="Times New Roman" w:cs="Times New Roman"/>
          <w:b/>
          <w:snapToGrid w:val="0"/>
          <w:color w:val="000000" w:themeColor="text1"/>
          <w:sz w:val="24"/>
          <w:szCs w:val="24"/>
          <w:lang w:eastAsia="ru-RU"/>
        </w:rPr>
      </w:pPr>
    </w:p>
    <w:tbl>
      <w:tblPr>
        <w:tblW w:w="4906" w:type="pct"/>
        <w:jc w:val="center"/>
        <w:tblLook w:val="01E0" w:firstRow="1" w:lastRow="1" w:firstColumn="1" w:lastColumn="1" w:noHBand="0" w:noVBand="0"/>
      </w:tblPr>
      <w:tblGrid>
        <w:gridCol w:w="4781"/>
        <w:gridCol w:w="4953"/>
      </w:tblGrid>
      <w:tr w:rsidR="0058269F" w:rsidRPr="00602F65" w14:paraId="1D488AB8" w14:textId="77777777" w:rsidTr="000A1E4C">
        <w:trPr>
          <w:jc w:val="center"/>
        </w:trPr>
        <w:tc>
          <w:tcPr>
            <w:tcW w:w="4782" w:type="dxa"/>
            <w:shd w:val="clear" w:color="auto" w:fill="auto"/>
          </w:tcPr>
          <w:p w14:paraId="38B80776" w14:textId="77777777" w:rsidR="0058269F" w:rsidRPr="00602F65" w:rsidRDefault="0058269F" w:rsidP="000A1E4C">
            <w:pPr>
              <w:shd w:val="clear" w:color="auto" w:fill="FFFFFF" w:themeFill="background1"/>
              <w:spacing w:after="0" w:line="240" w:lineRule="auto"/>
              <w:rPr>
                <w:rFonts w:ascii="Times New Roman" w:eastAsia="Times New Roman" w:hAnsi="Times New Roman" w:cs="Times New Roman"/>
                <w:b/>
                <w:color w:val="000000" w:themeColor="text1"/>
                <w:sz w:val="24"/>
                <w:szCs w:val="24"/>
                <w:lang w:eastAsia="ru-RU"/>
              </w:rPr>
            </w:pPr>
            <w:r w:rsidRPr="00602F65">
              <w:rPr>
                <w:color w:val="000000" w:themeColor="text1"/>
              </w:rPr>
              <w:br w:type="page"/>
            </w:r>
            <w:r w:rsidRPr="00602F65">
              <w:rPr>
                <w:rFonts w:ascii="Times New Roman" w:eastAsia="Times New Roman" w:hAnsi="Times New Roman" w:cs="Times New Roman"/>
                <w:b/>
                <w:color w:val="000000" w:themeColor="text1"/>
                <w:sz w:val="24"/>
                <w:szCs w:val="24"/>
                <w:lang w:eastAsia="ru-RU"/>
              </w:rPr>
              <w:t>От Заказчика:</w:t>
            </w:r>
          </w:p>
        </w:tc>
        <w:tc>
          <w:tcPr>
            <w:tcW w:w="4953" w:type="dxa"/>
            <w:shd w:val="clear" w:color="auto" w:fill="auto"/>
          </w:tcPr>
          <w:p w14:paraId="07031BA7" w14:textId="77777777" w:rsidR="0058269F" w:rsidRPr="00602F65" w:rsidRDefault="0058269F" w:rsidP="000A1E4C">
            <w:pPr>
              <w:shd w:val="clear" w:color="auto" w:fill="FFFFFF" w:themeFill="background1"/>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От Исполнителя:</w:t>
            </w:r>
          </w:p>
        </w:tc>
      </w:tr>
      <w:tr w:rsidR="0058269F" w:rsidRPr="00602F65" w14:paraId="610B2785" w14:textId="77777777" w:rsidTr="000A1E4C">
        <w:trPr>
          <w:trHeight w:val="80"/>
          <w:jc w:val="center"/>
        </w:trPr>
        <w:tc>
          <w:tcPr>
            <w:tcW w:w="4782" w:type="dxa"/>
            <w:shd w:val="clear" w:color="auto" w:fill="auto"/>
          </w:tcPr>
          <w:p w14:paraId="786A3BA0" w14:textId="61F0AA43" w:rsidR="0058269F" w:rsidRPr="00602F65" w:rsidRDefault="0058269F" w:rsidP="000A1E4C">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АО «Институт Гидропроект»</w:t>
            </w:r>
          </w:p>
          <w:p w14:paraId="1E7E6596" w14:textId="77777777" w:rsidR="0058269F" w:rsidRPr="00602F65" w:rsidRDefault="0058269F" w:rsidP="000A1E4C">
            <w:pPr>
              <w:shd w:val="clear" w:color="auto" w:fill="FFFFFF" w:themeFill="background1"/>
              <w:spacing w:after="0" w:line="240" w:lineRule="auto"/>
              <w:ind w:left="318"/>
              <w:rPr>
                <w:rFonts w:ascii="Times New Roman" w:eastAsia="Times New Roman" w:hAnsi="Times New Roman" w:cs="Times New Roman"/>
                <w:color w:val="000000" w:themeColor="text1"/>
                <w:sz w:val="24"/>
                <w:szCs w:val="24"/>
              </w:rPr>
            </w:pPr>
          </w:p>
          <w:p w14:paraId="720BEAA7" w14:textId="77777777" w:rsidR="0058269F" w:rsidRDefault="0058269F" w:rsidP="000A1E4C">
            <w:pPr>
              <w:shd w:val="clear" w:color="auto" w:fill="FFFFFF" w:themeFill="background1"/>
              <w:spacing w:after="0" w:line="240" w:lineRule="auto"/>
              <w:ind w:left="318"/>
              <w:rPr>
                <w:rFonts w:ascii="Times New Roman" w:eastAsia="Times New Roman" w:hAnsi="Times New Roman" w:cs="Times New Roman"/>
                <w:color w:val="000000" w:themeColor="text1"/>
                <w:sz w:val="24"/>
                <w:szCs w:val="24"/>
              </w:rPr>
            </w:pPr>
          </w:p>
          <w:p w14:paraId="68C0C51F" w14:textId="77777777" w:rsidR="00E05C3F" w:rsidRPr="00602F65" w:rsidRDefault="00E05C3F" w:rsidP="000A1E4C">
            <w:pPr>
              <w:shd w:val="clear" w:color="auto" w:fill="FFFFFF" w:themeFill="background1"/>
              <w:spacing w:after="0" w:line="240" w:lineRule="auto"/>
              <w:ind w:left="318"/>
              <w:rPr>
                <w:rFonts w:ascii="Times New Roman" w:eastAsia="Times New Roman" w:hAnsi="Times New Roman" w:cs="Times New Roman"/>
                <w:color w:val="000000" w:themeColor="text1"/>
                <w:sz w:val="24"/>
                <w:szCs w:val="24"/>
              </w:rPr>
            </w:pPr>
          </w:p>
          <w:p w14:paraId="4E360D97" w14:textId="73E27C66" w:rsidR="0058269F" w:rsidRPr="00602F65" w:rsidRDefault="0058269F" w:rsidP="000A1E4C">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 xml:space="preserve">_______________ / </w:t>
            </w:r>
            <w:r w:rsidR="00E05C3F">
              <w:rPr>
                <w:rFonts w:ascii="Times New Roman" w:eastAsia="Times New Roman" w:hAnsi="Times New Roman" w:cs="Times New Roman"/>
                <w:color w:val="000000" w:themeColor="text1"/>
                <w:sz w:val="24"/>
                <w:szCs w:val="24"/>
              </w:rPr>
              <w:t>____________</w:t>
            </w:r>
          </w:p>
          <w:p w14:paraId="0AB43CB1" w14:textId="77777777" w:rsidR="0058269F" w:rsidRPr="00602F65" w:rsidRDefault="0058269F" w:rsidP="000A1E4C">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roofErr w:type="spellStart"/>
            <w:r w:rsidRPr="00602F65">
              <w:rPr>
                <w:rFonts w:ascii="Times New Roman" w:eastAsia="Times New Roman" w:hAnsi="Times New Roman" w:cs="Times New Roman"/>
                <w:color w:val="000000" w:themeColor="text1"/>
                <w:sz w:val="24"/>
                <w:szCs w:val="24"/>
              </w:rPr>
              <w:t>м.п</w:t>
            </w:r>
            <w:proofErr w:type="spellEnd"/>
            <w:r w:rsidRPr="00602F65">
              <w:rPr>
                <w:rFonts w:ascii="Times New Roman" w:eastAsia="Times New Roman" w:hAnsi="Times New Roman" w:cs="Times New Roman"/>
                <w:color w:val="000000" w:themeColor="text1"/>
                <w:sz w:val="24"/>
                <w:szCs w:val="24"/>
              </w:rPr>
              <w:t>.</w:t>
            </w:r>
          </w:p>
        </w:tc>
        <w:tc>
          <w:tcPr>
            <w:tcW w:w="4953" w:type="dxa"/>
            <w:shd w:val="clear" w:color="auto" w:fill="auto"/>
          </w:tcPr>
          <w:p w14:paraId="3F88F5D1" w14:textId="77777777" w:rsidR="0058269F" w:rsidRPr="00602F65" w:rsidRDefault="0058269F" w:rsidP="000A1E4C">
            <w:pPr>
              <w:spacing w:after="0" w:line="240" w:lineRule="auto"/>
              <w:rPr>
                <w:rFonts w:ascii="Times New Roman" w:eastAsia="Times New Roman" w:hAnsi="Times New Roman" w:cs="Times New Roman"/>
                <w:color w:val="000000" w:themeColor="text1"/>
                <w:sz w:val="24"/>
                <w:szCs w:val="24"/>
                <w:lang w:eastAsia="ru-RU"/>
              </w:rPr>
            </w:pPr>
          </w:p>
          <w:p w14:paraId="044B3084" w14:textId="77777777" w:rsidR="0058269F" w:rsidRPr="00602F65" w:rsidRDefault="0058269F" w:rsidP="000A1E4C">
            <w:pPr>
              <w:spacing w:after="0" w:line="240" w:lineRule="auto"/>
              <w:rPr>
                <w:rFonts w:ascii="Times New Roman" w:eastAsia="Times New Roman" w:hAnsi="Times New Roman" w:cs="Times New Roman"/>
                <w:color w:val="000000" w:themeColor="text1"/>
                <w:sz w:val="24"/>
                <w:szCs w:val="24"/>
                <w:lang w:eastAsia="ru-RU"/>
              </w:rPr>
            </w:pPr>
          </w:p>
          <w:p w14:paraId="5390E668" w14:textId="77777777" w:rsidR="0058269F" w:rsidRPr="00602F65" w:rsidRDefault="0058269F" w:rsidP="000A1E4C">
            <w:pPr>
              <w:spacing w:after="0" w:line="240" w:lineRule="auto"/>
              <w:rPr>
                <w:rFonts w:ascii="Times New Roman" w:eastAsia="Times New Roman" w:hAnsi="Times New Roman" w:cs="Times New Roman"/>
                <w:color w:val="000000" w:themeColor="text1"/>
                <w:sz w:val="24"/>
                <w:szCs w:val="24"/>
                <w:lang w:eastAsia="ru-RU"/>
              </w:rPr>
            </w:pPr>
          </w:p>
          <w:p w14:paraId="78E4154B" w14:textId="77777777" w:rsidR="0058269F" w:rsidRPr="00602F65" w:rsidRDefault="0058269F" w:rsidP="000A1E4C">
            <w:pPr>
              <w:spacing w:after="0" w:line="240" w:lineRule="auto"/>
              <w:rPr>
                <w:rFonts w:ascii="Times New Roman" w:eastAsia="Times New Roman" w:hAnsi="Times New Roman" w:cs="Times New Roman"/>
                <w:color w:val="000000" w:themeColor="text1"/>
                <w:sz w:val="24"/>
                <w:szCs w:val="24"/>
                <w:lang w:eastAsia="ru-RU"/>
              </w:rPr>
            </w:pPr>
          </w:p>
          <w:p w14:paraId="6111E591" w14:textId="63336F63" w:rsidR="0058269F" w:rsidRPr="00602F65" w:rsidRDefault="0058269F" w:rsidP="000A1E4C">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_________________ / </w:t>
            </w:r>
            <w:r w:rsidR="00E05C3F">
              <w:rPr>
                <w:rFonts w:ascii="Times New Roman" w:eastAsia="Times New Roman" w:hAnsi="Times New Roman" w:cs="Times New Roman"/>
                <w:color w:val="000000" w:themeColor="text1"/>
                <w:sz w:val="24"/>
                <w:szCs w:val="24"/>
                <w:lang w:eastAsia="ru-RU"/>
              </w:rPr>
              <w:t>__________</w:t>
            </w:r>
          </w:p>
          <w:p w14:paraId="06A0C751" w14:textId="77777777" w:rsidR="0058269F" w:rsidRPr="00602F65" w:rsidRDefault="0058269F" w:rsidP="000A1E4C">
            <w:pPr>
              <w:spacing w:after="0" w:line="240" w:lineRule="auto"/>
              <w:rPr>
                <w:rFonts w:ascii="Times New Roman" w:eastAsia="Times New Roman" w:hAnsi="Times New Roman" w:cs="Times New Roman"/>
                <w:color w:val="000000" w:themeColor="text1"/>
                <w:sz w:val="24"/>
                <w:szCs w:val="24"/>
                <w:lang w:eastAsia="ru-RU"/>
              </w:rPr>
            </w:pPr>
            <w:proofErr w:type="spellStart"/>
            <w:r w:rsidRPr="00602F65">
              <w:rPr>
                <w:rFonts w:ascii="Times New Roman" w:eastAsia="Times New Roman" w:hAnsi="Times New Roman" w:cs="Times New Roman"/>
                <w:color w:val="000000" w:themeColor="text1"/>
                <w:sz w:val="24"/>
                <w:szCs w:val="24"/>
                <w:lang w:eastAsia="ru-RU"/>
              </w:rPr>
              <w:t>м.п</w:t>
            </w:r>
            <w:proofErr w:type="spellEnd"/>
          </w:p>
        </w:tc>
      </w:tr>
    </w:tbl>
    <w:p w14:paraId="013004DE" w14:textId="2A37647C" w:rsidR="0058269F" w:rsidRDefault="0058269F">
      <w:pPr>
        <w:rPr>
          <w:rFonts w:ascii="Times New Roman" w:eastAsia="Times New Roman" w:hAnsi="Times New Roman" w:cs="Times New Roman"/>
          <w:b/>
          <w:snapToGrid w:val="0"/>
          <w:color w:val="000000" w:themeColor="text1"/>
          <w:sz w:val="24"/>
          <w:szCs w:val="24"/>
          <w:lang w:eastAsia="ru-RU"/>
        </w:rPr>
      </w:pPr>
    </w:p>
    <w:p w14:paraId="2A16A67E" w14:textId="41FDECA7" w:rsidR="0058269F" w:rsidRDefault="0058269F">
      <w:pPr>
        <w:rPr>
          <w:rFonts w:ascii="Times New Roman" w:eastAsia="Times New Roman" w:hAnsi="Times New Roman" w:cs="Times New Roman"/>
          <w:b/>
          <w:snapToGrid w:val="0"/>
          <w:color w:val="000000" w:themeColor="text1"/>
          <w:sz w:val="24"/>
          <w:szCs w:val="24"/>
          <w:lang w:eastAsia="ru-RU"/>
        </w:rPr>
      </w:pPr>
    </w:p>
    <w:p w14:paraId="456C9FB1" w14:textId="7337235D" w:rsidR="0058269F" w:rsidRDefault="0058269F">
      <w:pPr>
        <w:rPr>
          <w:rFonts w:ascii="Times New Roman" w:eastAsia="Times New Roman" w:hAnsi="Times New Roman" w:cs="Times New Roman"/>
          <w:b/>
          <w:snapToGrid w:val="0"/>
          <w:color w:val="000000" w:themeColor="text1"/>
          <w:sz w:val="24"/>
          <w:szCs w:val="24"/>
          <w:lang w:eastAsia="ru-RU"/>
        </w:rPr>
      </w:pPr>
    </w:p>
    <w:p w14:paraId="25548D5D" w14:textId="37BFF5E3" w:rsidR="0058269F" w:rsidRDefault="0058269F">
      <w:pPr>
        <w:rPr>
          <w:rFonts w:ascii="Times New Roman" w:eastAsia="Times New Roman" w:hAnsi="Times New Roman" w:cs="Times New Roman"/>
          <w:b/>
          <w:snapToGrid w:val="0"/>
          <w:color w:val="000000" w:themeColor="text1"/>
          <w:sz w:val="24"/>
          <w:szCs w:val="24"/>
          <w:lang w:eastAsia="ru-RU"/>
        </w:rPr>
      </w:pPr>
    </w:p>
    <w:p w14:paraId="5A48DBC8" w14:textId="38246B16" w:rsidR="0058269F" w:rsidRDefault="0058269F">
      <w:pPr>
        <w:rPr>
          <w:rFonts w:ascii="Times New Roman" w:eastAsia="Times New Roman" w:hAnsi="Times New Roman" w:cs="Times New Roman"/>
          <w:b/>
          <w:snapToGrid w:val="0"/>
          <w:color w:val="000000" w:themeColor="text1"/>
          <w:sz w:val="24"/>
          <w:szCs w:val="24"/>
          <w:lang w:eastAsia="ru-RU"/>
        </w:rPr>
      </w:pPr>
    </w:p>
    <w:p w14:paraId="03CF1F0B" w14:textId="77777777" w:rsidR="0058269F" w:rsidRDefault="0058269F">
      <w:pPr>
        <w:rPr>
          <w:rFonts w:ascii="Times New Roman" w:eastAsia="Times New Roman" w:hAnsi="Times New Roman" w:cs="Times New Roman"/>
          <w:snapToGrid w:val="0"/>
          <w:color w:val="000000" w:themeColor="text1"/>
          <w:sz w:val="24"/>
          <w:szCs w:val="24"/>
          <w:lang w:eastAsia="ru-RU"/>
        </w:rPr>
      </w:pPr>
      <w:r>
        <w:rPr>
          <w:rFonts w:ascii="Times New Roman" w:eastAsia="Times New Roman" w:hAnsi="Times New Roman" w:cs="Times New Roman"/>
          <w:snapToGrid w:val="0"/>
          <w:color w:val="000000" w:themeColor="text1"/>
          <w:sz w:val="24"/>
          <w:szCs w:val="24"/>
          <w:lang w:eastAsia="ru-RU"/>
        </w:rPr>
        <w:br w:type="page"/>
      </w:r>
    </w:p>
    <w:p w14:paraId="5E1267A8" w14:textId="17D31C67" w:rsidR="00467F98" w:rsidRPr="00602F65" w:rsidRDefault="00467F98" w:rsidP="00F746BF">
      <w:pPr>
        <w:spacing w:line="240" w:lineRule="auto"/>
        <w:jc w:val="right"/>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lastRenderedPageBreak/>
        <w:t xml:space="preserve">Приложение № </w:t>
      </w:r>
      <w:r w:rsidR="00032829">
        <w:rPr>
          <w:rFonts w:ascii="Times New Roman" w:eastAsia="Times New Roman" w:hAnsi="Times New Roman" w:cs="Times New Roman"/>
          <w:snapToGrid w:val="0"/>
          <w:color w:val="000000" w:themeColor="text1"/>
          <w:sz w:val="24"/>
          <w:szCs w:val="24"/>
          <w:lang w:eastAsia="ru-RU"/>
        </w:rPr>
        <w:t>4</w:t>
      </w:r>
      <w:r w:rsidRPr="00602F65">
        <w:rPr>
          <w:rFonts w:ascii="Times New Roman" w:eastAsia="Times New Roman" w:hAnsi="Times New Roman" w:cs="Times New Roman"/>
          <w:snapToGrid w:val="0"/>
          <w:color w:val="000000" w:themeColor="text1"/>
          <w:sz w:val="24"/>
          <w:szCs w:val="24"/>
          <w:lang w:eastAsia="ru-RU"/>
        </w:rPr>
        <w:t xml:space="preserve"> </w:t>
      </w:r>
    </w:p>
    <w:p w14:paraId="031F8DF9" w14:textId="0A6EF4B9" w:rsidR="00467F98" w:rsidRPr="00602F65" w:rsidRDefault="00467F98" w:rsidP="00F746BF">
      <w:pPr>
        <w:shd w:val="clear" w:color="auto" w:fill="FFFFFF" w:themeFill="background1"/>
        <w:spacing w:after="0" w:line="240" w:lineRule="auto"/>
        <w:jc w:val="right"/>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к договору № _______________</w:t>
      </w:r>
    </w:p>
    <w:p w14:paraId="6C96392F" w14:textId="75D3792F" w:rsidR="00467F98" w:rsidRPr="00602F65" w:rsidRDefault="00467F98" w:rsidP="00F746BF">
      <w:pPr>
        <w:shd w:val="clear" w:color="auto" w:fill="FFFFFF" w:themeFill="background1"/>
        <w:spacing w:after="0" w:line="240" w:lineRule="auto"/>
        <w:ind w:left="5103"/>
        <w:jc w:val="right"/>
        <w:rPr>
          <w:rFonts w:ascii="Times New Roman" w:eastAsia="Times New Roman" w:hAnsi="Times New Roman" w:cs="Times New Roman"/>
          <w:snapToGrid w:val="0"/>
          <w:color w:val="000000" w:themeColor="text1"/>
          <w:sz w:val="24"/>
          <w:szCs w:val="24"/>
          <w:lang w:eastAsia="ru-RU"/>
        </w:rPr>
      </w:pPr>
      <w:r w:rsidRPr="00602F65">
        <w:rPr>
          <w:rFonts w:ascii="Times New Roman" w:eastAsia="Times New Roman" w:hAnsi="Times New Roman" w:cs="Times New Roman"/>
          <w:snapToGrid w:val="0"/>
          <w:color w:val="000000" w:themeColor="text1"/>
          <w:sz w:val="24"/>
          <w:szCs w:val="24"/>
          <w:lang w:eastAsia="ru-RU"/>
        </w:rPr>
        <w:t>от «____» ____________ 202</w:t>
      </w:r>
      <w:r w:rsidR="00DD3FDE" w:rsidRPr="00032829">
        <w:rPr>
          <w:rFonts w:ascii="Times New Roman" w:eastAsia="Times New Roman" w:hAnsi="Times New Roman" w:cs="Times New Roman"/>
          <w:snapToGrid w:val="0"/>
          <w:color w:val="000000" w:themeColor="text1"/>
          <w:sz w:val="24"/>
          <w:szCs w:val="24"/>
          <w:lang w:eastAsia="ru-RU"/>
        </w:rPr>
        <w:t>6</w:t>
      </w:r>
      <w:r w:rsidRPr="00602F65">
        <w:rPr>
          <w:rFonts w:ascii="Times New Roman" w:eastAsia="Times New Roman" w:hAnsi="Times New Roman" w:cs="Times New Roman"/>
          <w:snapToGrid w:val="0"/>
          <w:color w:val="000000" w:themeColor="text1"/>
          <w:sz w:val="24"/>
          <w:szCs w:val="24"/>
          <w:lang w:eastAsia="ru-RU"/>
        </w:rPr>
        <w:t>г.</w:t>
      </w:r>
    </w:p>
    <w:p w14:paraId="1A574013" w14:textId="77777777" w:rsidR="00467F98" w:rsidRPr="00602F65" w:rsidRDefault="00467F98" w:rsidP="00467F98">
      <w:pPr>
        <w:spacing w:after="0" w:line="240" w:lineRule="auto"/>
        <w:jc w:val="center"/>
        <w:rPr>
          <w:rFonts w:ascii="Times New Roman" w:eastAsia="Times New Roman" w:hAnsi="Times New Roman" w:cs="Times New Roman"/>
          <w:b/>
          <w:color w:val="000000" w:themeColor="text1"/>
          <w:sz w:val="24"/>
          <w:szCs w:val="24"/>
          <w:lang w:eastAsia="ru-RU"/>
        </w:rPr>
      </w:pPr>
    </w:p>
    <w:p w14:paraId="2041D24D" w14:textId="77777777" w:rsidR="00467F98" w:rsidRPr="00602F65" w:rsidRDefault="00467F98" w:rsidP="00467F98">
      <w:pPr>
        <w:spacing w:after="0" w:line="240" w:lineRule="auto"/>
        <w:jc w:val="center"/>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Акт сдачи-приемки выполненных Работ №___</w:t>
      </w:r>
    </w:p>
    <w:p w14:paraId="182D8CB2" w14:textId="77777777" w:rsidR="00467F98" w:rsidRPr="00602F65" w:rsidRDefault="00467F98" w:rsidP="00467F98">
      <w:pPr>
        <w:spacing w:after="0" w:line="240" w:lineRule="auto"/>
        <w:jc w:val="center"/>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(форма)</w:t>
      </w:r>
    </w:p>
    <w:p w14:paraId="267B4F66" w14:textId="77777777" w:rsidR="00467F98" w:rsidRPr="00602F65" w:rsidRDefault="00467F98" w:rsidP="00467F98">
      <w:pPr>
        <w:spacing w:after="0" w:line="240" w:lineRule="auto"/>
        <w:jc w:val="center"/>
        <w:rPr>
          <w:rFonts w:ascii="Times New Roman" w:eastAsia="Times New Roman" w:hAnsi="Times New Roman" w:cs="Times New Roman"/>
          <w:b/>
          <w:color w:val="000000" w:themeColor="text1"/>
          <w:sz w:val="24"/>
          <w:szCs w:val="24"/>
          <w:lang w:eastAsia="ru-RU"/>
        </w:rPr>
      </w:pPr>
    </w:p>
    <w:p w14:paraId="63A1C183" w14:textId="77777777" w:rsidR="00467F98" w:rsidRPr="00602F65" w:rsidRDefault="00467F98" w:rsidP="00467F98">
      <w:pPr>
        <w:spacing w:after="0" w:line="240" w:lineRule="auto"/>
        <w:jc w:val="center"/>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по Договору № _______________ от «____» ________________ 20___г.</w:t>
      </w:r>
    </w:p>
    <w:p w14:paraId="4F89A70A" w14:textId="77777777" w:rsidR="00467F98" w:rsidRPr="00602F65" w:rsidRDefault="00467F98" w:rsidP="00467F98">
      <w:pPr>
        <w:spacing w:after="0" w:line="240" w:lineRule="auto"/>
        <w:rPr>
          <w:rFonts w:ascii="Times New Roman" w:eastAsia="Times New Roman" w:hAnsi="Times New Roman" w:cs="Times New Roman"/>
          <w:b/>
          <w:color w:val="000000" w:themeColor="text1"/>
          <w:sz w:val="24"/>
          <w:szCs w:val="24"/>
          <w:lang w:eastAsia="ru-RU"/>
        </w:rPr>
      </w:pPr>
    </w:p>
    <w:p w14:paraId="6EDA0C69" w14:textId="5F751617" w:rsidR="00467F98" w:rsidRPr="00602F65" w:rsidRDefault="00467F98" w:rsidP="00467F98">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 xml:space="preserve">Наименование </w:t>
      </w:r>
      <w:proofErr w:type="gramStart"/>
      <w:r w:rsidRPr="00602F65">
        <w:rPr>
          <w:rFonts w:ascii="Times New Roman" w:eastAsia="Times New Roman" w:hAnsi="Times New Roman" w:cs="Times New Roman"/>
          <w:b/>
          <w:color w:val="000000" w:themeColor="text1"/>
          <w:sz w:val="24"/>
          <w:szCs w:val="24"/>
          <w:lang w:eastAsia="ru-RU"/>
        </w:rPr>
        <w:t>работ:_</w:t>
      </w:r>
      <w:proofErr w:type="gramEnd"/>
      <w:r w:rsidRPr="00602F65">
        <w:rPr>
          <w:rFonts w:ascii="Times New Roman" w:eastAsia="Times New Roman" w:hAnsi="Times New Roman" w:cs="Times New Roman"/>
          <w:b/>
          <w:color w:val="000000" w:themeColor="text1"/>
          <w:sz w:val="24"/>
          <w:szCs w:val="24"/>
          <w:lang w:eastAsia="ru-RU"/>
        </w:rPr>
        <w:t>________________________________________________________</w:t>
      </w:r>
    </w:p>
    <w:p w14:paraId="3E1B19EC" w14:textId="29DD5882" w:rsidR="00467F98" w:rsidRPr="00DD3FDE" w:rsidRDefault="00467F98" w:rsidP="00467F98">
      <w:pPr>
        <w:spacing w:after="0" w:line="240" w:lineRule="auto"/>
        <w:rPr>
          <w:rFonts w:ascii="Times New Roman" w:eastAsia="Times New Roman" w:hAnsi="Times New Roman" w:cs="Times New Roman"/>
          <w:bCs/>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Место выполнение работ</w:t>
      </w:r>
      <w:r w:rsidRPr="00602F65">
        <w:rPr>
          <w:rFonts w:ascii="Times New Roman" w:eastAsia="Times New Roman" w:hAnsi="Times New Roman" w:cs="Times New Roman"/>
          <w:bCs/>
          <w:color w:val="000000" w:themeColor="text1"/>
          <w:sz w:val="24"/>
          <w:szCs w:val="24"/>
          <w:lang w:eastAsia="ru-RU"/>
        </w:rPr>
        <w:t>: _____________________________________________________</w:t>
      </w:r>
    </w:p>
    <w:p w14:paraId="30BE3D4A" w14:textId="64DAC854" w:rsidR="00467F98" w:rsidRPr="00DD3FDE" w:rsidRDefault="00467F98" w:rsidP="00467F98">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Общая стоимость работ по Договору: __________________________________________</w:t>
      </w:r>
      <w:r w:rsidR="00DD3FDE" w:rsidRPr="00DD3FDE">
        <w:rPr>
          <w:rFonts w:ascii="Times New Roman" w:eastAsia="Times New Roman" w:hAnsi="Times New Roman" w:cs="Times New Roman"/>
          <w:b/>
          <w:color w:val="000000" w:themeColor="text1"/>
          <w:sz w:val="24"/>
          <w:szCs w:val="24"/>
          <w:lang w:eastAsia="ru-RU"/>
        </w:rPr>
        <w:t>_</w:t>
      </w:r>
    </w:p>
    <w:p w14:paraId="0D420F76" w14:textId="39F5372E" w:rsidR="00467F98" w:rsidRPr="00602F65" w:rsidRDefault="00D557EB" w:rsidP="00467F98">
      <w:pPr>
        <w:spacing w:after="0" w:line="240" w:lineRule="auto"/>
        <w:jc w:val="right"/>
        <w:rPr>
          <w:rFonts w:ascii="Times New Roman" w:eastAsia="Times New Roman" w:hAnsi="Times New Roman" w:cs="Times New Roman"/>
          <w:b/>
          <w:color w:val="000000" w:themeColor="text1"/>
          <w:sz w:val="24"/>
          <w:szCs w:val="24"/>
          <w:lang w:eastAsia="ru-RU"/>
        </w:rPr>
      </w:pPr>
      <w:r w:rsidRPr="00602F65">
        <w:rPr>
          <w:noProof/>
          <w:color w:val="000000" w:themeColor="text1"/>
          <w:lang w:eastAsia="ru-RU"/>
        </w:rPr>
        <mc:AlternateContent>
          <mc:Choice Requires="wps">
            <w:drawing>
              <wp:anchor distT="0" distB="0" distL="114300" distR="114300" simplePos="0" relativeHeight="251659264" behindDoc="1" locked="0" layoutInCell="1" allowOverlap="1" wp14:anchorId="6AD14A07" wp14:editId="395E4284">
                <wp:simplePos x="0" y="0"/>
                <wp:positionH relativeFrom="margin">
                  <wp:posOffset>1692909</wp:posOffset>
                </wp:positionH>
                <wp:positionV relativeFrom="paragraph">
                  <wp:posOffset>498475</wp:posOffset>
                </wp:positionV>
                <wp:extent cx="3532518" cy="997661"/>
                <wp:effectExtent l="0" t="1009650" r="0" b="1002665"/>
                <wp:wrapNone/>
                <wp:docPr id="1" name="Надпись 1"/>
                <wp:cNvGraphicFramePr/>
                <a:graphic xmlns:a="http://schemas.openxmlformats.org/drawingml/2006/main">
                  <a:graphicData uri="http://schemas.microsoft.com/office/word/2010/wordprocessingShape">
                    <wps:wsp>
                      <wps:cNvSpPr txBox="1"/>
                      <wps:spPr>
                        <a:xfrm rot="19060300">
                          <a:off x="0" y="0"/>
                          <a:ext cx="3532518" cy="997661"/>
                        </a:xfrm>
                        <a:prstGeom prst="rect">
                          <a:avLst/>
                        </a:prstGeom>
                        <a:noFill/>
                        <a:ln>
                          <a:noFill/>
                        </a:ln>
                        <a:effectLst/>
                      </wps:spPr>
                      <wps:txbx>
                        <w:txbxContent>
                          <w:p w14:paraId="5A1BC3A7" w14:textId="77777777" w:rsidR="000A1E4C" w:rsidRPr="00467F98" w:rsidRDefault="000A1E4C" w:rsidP="00467F98">
                            <w:pPr>
                              <w:spacing w:after="0" w:line="240" w:lineRule="auto"/>
                              <w:jc w:val="center"/>
                              <w:rPr>
                                <w:rFonts w:ascii="Times New Roman" w:eastAsia="Times New Roman" w:hAnsi="Times New Roman" w:cs="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67F98">
                              <w:rPr>
                                <w:rFonts w:ascii="Times New Roman" w:eastAsia="Times New Roman" w:hAnsi="Times New Roman" w:cs="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ОБРАЗЕЦ</w:t>
                            </w:r>
                          </w:p>
                          <w:p w14:paraId="762DB661" w14:textId="77777777" w:rsidR="000A1E4C" w:rsidRPr="00E811F4" w:rsidRDefault="000A1E4C" w:rsidP="00467F98">
                            <w:pPr>
                              <w:spacing w:after="0" w:line="240" w:lineRule="auto"/>
                              <w:jc w:val="center"/>
                              <w:rPr>
                                <w:rFonts w:ascii="Times New Roman" w:eastAsia="Times New Roman" w:hAnsi="Times New Roman" w:cs="Times New Roman"/>
                                <w:b/>
                                <w:color w:val="808080" w:themeColor="background1" w:themeShade="80"/>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D14A07" id="_x0000_t202" coordsize="21600,21600" o:spt="202" path="m,l,21600r21600,l21600,xe">
                <v:stroke joinstyle="miter"/>
                <v:path gradientshapeok="t" o:connecttype="rect"/>
              </v:shapetype>
              <v:shape id="Надпись 1" o:spid="_x0000_s1026" type="#_x0000_t202" style="position:absolute;left:0;text-align:left;margin-left:133.3pt;margin-top:39.25pt;width:278.15pt;height:78.55pt;rotation:-2774030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" filled="f" stroked="f">
                <v:textbox>
                  <w:txbxContent>
                    <w:p w14:paraId="5A1BC3A7" w14:textId="77777777" w:rsidR="000A1E4C" w:rsidRPr="00467F98" w:rsidRDefault="000A1E4C" w:rsidP="00467F98">
                      <w:pPr>
                        <w:spacing w:after="0" w:line="240" w:lineRule="auto"/>
                        <w:jc w:val="center"/>
                        <w:rPr>
                          <w:rFonts w:ascii="Times New Roman" w:eastAsia="Times New Roman" w:hAnsi="Times New Roman" w:cs="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67F98">
                        <w:rPr>
                          <w:rFonts w:ascii="Times New Roman" w:eastAsia="Times New Roman" w:hAnsi="Times New Roman" w:cs="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ОБРАЗЕЦ</w:t>
                      </w:r>
                    </w:p>
                    <w:p w14:paraId="762DB661" w14:textId="77777777" w:rsidR="000A1E4C" w:rsidRPr="00E811F4" w:rsidRDefault="000A1E4C" w:rsidP="00467F98">
                      <w:pPr>
                        <w:spacing w:after="0" w:line="240" w:lineRule="auto"/>
                        <w:jc w:val="center"/>
                        <w:rPr>
                          <w:rFonts w:ascii="Times New Roman" w:eastAsia="Times New Roman" w:hAnsi="Times New Roman" w:cs="Times New Roman"/>
                          <w:b/>
                          <w:color w:val="808080" w:themeColor="background1" w:themeShade="80"/>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v:textbox>
                <w10:wrap anchorx="margin"/>
              </v:shape>
            </w:pict>
          </mc:Fallback>
        </mc:AlternateConten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4288"/>
        <w:gridCol w:w="2386"/>
        <w:gridCol w:w="2263"/>
      </w:tblGrid>
      <w:tr w:rsidR="00602F65" w:rsidRPr="00602F65" w14:paraId="1730063B" w14:textId="77777777" w:rsidTr="00264EAC">
        <w:trPr>
          <w:trHeight w:val="600"/>
        </w:trPr>
        <w:tc>
          <w:tcPr>
            <w:tcW w:w="561" w:type="dxa"/>
          </w:tcPr>
          <w:p w14:paraId="3A57D199" w14:textId="77777777" w:rsidR="00467F98" w:rsidRPr="00602F65" w:rsidRDefault="00467F98" w:rsidP="00264EAC">
            <w:pPr>
              <w:spacing w:after="0" w:line="240" w:lineRule="auto"/>
              <w:jc w:val="right"/>
              <w:rPr>
                <w:rFonts w:ascii="Times New Roman" w:eastAsia="Times New Roman" w:hAnsi="Times New Roman" w:cs="Times New Roman"/>
                <w:b/>
                <w:color w:val="000000" w:themeColor="text1"/>
                <w:sz w:val="24"/>
                <w:szCs w:val="24"/>
                <w:lang w:val="en-GB" w:eastAsia="ru-RU"/>
              </w:rPr>
            </w:pPr>
            <w:r w:rsidRPr="00602F65">
              <w:rPr>
                <w:rFonts w:ascii="Times New Roman" w:eastAsia="Times New Roman" w:hAnsi="Times New Roman" w:cs="Times New Roman"/>
                <w:b/>
                <w:color w:val="000000" w:themeColor="text1"/>
                <w:sz w:val="24"/>
                <w:szCs w:val="24"/>
                <w:lang w:val="en-GB" w:eastAsia="ru-RU"/>
              </w:rPr>
              <w:t>№ п/п</w:t>
            </w:r>
          </w:p>
          <w:p w14:paraId="5610A91B" w14:textId="77777777" w:rsidR="00467F98" w:rsidRPr="00602F65" w:rsidRDefault="00467F98" w:rsidP="00264EAC">
            <w:pPr>
              <w:spacing w:after="0" w:line="240" w:lineRule="auto"/>
              <w:jc w:val="right"/>
              <w:rPr>
                <w:rFonts w:ascii="Times New Roman" w:eastAsia="Times New Roman" w:hAnsi="Times New Roman" w:cs="Times New Roman"/>
                <w:b/>
                <w:color w:val="000000" w:themeColor="text1"/>
                <w:sz w:val="24"/>
                <w:szCs w:val="24"/>
                <w:lang w:val="en-GB" w:eastAsia="ru-RU"/>
              </w:rPr>
            </w:pPr>
          </w:p>
        </w:tc>
        <w:tc>
          <w:tcPr>
            <w:tcW w:w="4288" w:type="dxa"/>
          </w:tcPr>
          <w:p w14:paraId="5834586F" w14:textId="77777777" w:rsidR="00467F98" w:rsidRPr="00602F65" w:rsidRDefault="00467F98" w:rsidP="00264EAC">
            <w:pPr>
              <w:spacing w:after="0" w:line="240" w:lineRule="auto"/>
              <w:jc w:val="center"/>
              <w:rPr>
                <w:rFonts w:ascii="Times New Roman" w:eastAsia="Times New Roman" w:hAnsi="Times New Roman" w:cs="Times New Roman"/>
                <w:b/>
                <w:color w:val="000000" w:themeColor="text1"/>
                <w:sz w:val="24"/>
                <w:szCs w:val="24"/>
                <w:lang w:val="en-GB" w:eastAsia="ru-RU"/>
              </w:rPr>
            </w:pPr>
            <w:r w:rsidRPr="00602F65">
              <w:rPr>
                <w:rFonts w:ascii="Times New Roman" w:eastAsia="Times New Roman" w:hAnsi="Times New Roman" w:cs="Times New Roman"/>
                <w:b/>
                <w:color w:val="000000" w:themeColor="text1"/>
                <w:sz w:val="24"/>
                <w:szCs w:val="24"/>
                <w:lang w:val="en-GB" w:eastAsia="ru-RU"/>
              </w:rPr>
              <w:t>Наименование (</w:t>
            </w:r>
            <w:r w:rsidRPr="00602F65">
              <w:rPr>
                <w:rFonts w:ascii="Times New Roman" w:eastAsia="Times New Roman" w:hAnsi="Times New Roman" w:cs="Times New Roman"/>
                <w:b/>
                <w:color w:val="000000" w:themeColor="text1"/>
                <w:sz w:val="24"/>
                <w:szCs w:val="24"/>
                <w:lang w:eastAsia="ru-RU"/>
              </w:rPr>
              <w:t>работ</w:t>
            </w:r>
            <w:r w:rsidRPr="00602F65">
              <w:rPr>
                <w:rFonts w:ascii="Times New Roman" w:eastAsia="Times New Roman" w:hAnsi="Times New Roman" w:cs="Times New Roman"/>
                <w:b/>
                <w:color w:val="000000" w:themeColor="text1"/>
                <w:sz w:val="24"/>
                <w:szCs w:val="24"/>
                <w:lang w:val="en-GB" w:eastAsia="ru-RU"/>
              </w:rPr>
              <w:t>)</w:t>
            </w:r>
          </w:p>
        </w:tc>
        <w:tc>
          <w:tcPr>
            <w:tcW w:w="2386" w:type="dxa"/>
          </w:tcPr>
          <w:p w14:paraId="6B317C2E" w14:textId="1055DB02" w:rsidR="00467F98" w:rsidRPr="00602F65" w:rsidRDefault="00467F98" w:rsidP="00264EAC">
            <w:pPr>
              <w:spacing w:after="0" w:line="240" w:lineRule="auto"/>
              <w:jc w:val="center"/>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val="en-GB" w:eastAsia="ru-RU"/>
              </w:rPr>
              <w:t>Период</w:t>
            </w:r>
            <w:r w:rsidRPr="00602F65">
              <w:rPr>
                <w:rFonts w:ascii="Times New Roman" w:eastAsia="Times New Roman" w:hAnsi="Times New Roman" w:cs="Times New Roman"/>
                <w:b/>
                <w:color w:val="000000" w:themeColor="text1"/>
                <w:sz w:val="24"/>
                <w:szCs w:val="24"/>
                <w:lang w:eastAsia="ru-RU"/>
              </w:rPr>
              <w:t xml:space="preserve"> выполнения работ</w:t>
            </w:r>
          </w:p>
        </w:tc>
        <w:tc>
          <w:tcPr>
            <w:tcW w:w="2263" w:type="dxa"/>
          </w:tcPr>
          <w:p w14:paraId="6475D317" w14:textId="371F33FC" w:rsidR="00467F98" w:rsidRPr="00602F65" w:rsidRDefault="00467F98" w:rsidP="00264EAC">
            <w:pPr>
              <w:spacing w:after="0" w:line="240" w:lineRule="auto"/>
              <w:jc w:val="center"/>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Стоимость фактически выполненных работ, (руб. коп.)</w:t>
            </w:r>
          </w:p>
        </w:tc>
      </w:tr>
      <w:tr w:rsidR="00602F65" w:rsidRPr="00602F65" w14:paraId="5ECB3487" w14:textId="77777777" w:rsidTr="00264EAC">
        <w:trPr>
          <w:trHeight w:val="260"/>
        </w:trPr>
        <w:tc>
          <w:tcPr>
            <w:tcW w:w="561" w:type="dxa"/>
          </w:tcPr>
          <w:p w14:paraId="286BB5FD" w14:textId="77777777" w:rsidR="00467F98" w:rsidRPr="00602F65" w:rsidRDefault="00467F98" w:rsidP="00264EAC">
            <w:pPr>
              <w:spacing w:after="0" w:line="240" w:lineRule="auto"/>
              <w:jc w:val="center"/>
              <w:rPr>
                <w:rFonts w:ascii="Times New Roman" w:eastAsia="Times New Roman" w:hAnsi="Times New Roman" w:cs="Times New Roman"/>
                <w:b/>
                <w:color w:val="000000" w:themeColor="text1"/>
                <w:sz w:val="24"/>
                <w:szCs w:val="24"/>
                <w:lang w:val="en-GB" w:eastAsia="ru-RU"/>
              </w:rPr>
            </w:pPr>
            <w:r w:rsidRPr="00602F65">
              <w:rPr>
                <w:rFonts w:ascii="Times New Roman" w:eastAsia="Times New Roman" w:hAnsi="Times New Roman" w:cs="Times New Roman"/>
                <w:b/>
                <w:color w:val="000000" w:themeColor="text1"/>
                <w:sz w:val="24"/>
                <w:szCs w:val="24"/>
                <w:lang w:val="en-GB" w:eastAsia="ru-RU"/>
              </w:rPr>
              <w:t>1</w:t>
            </w:r>
          </w:p>
        </w:tc>
        <w:tc>
          <w:tcPr>
            <w:tcW w:w="4288" w:type="dxa"/>
          </w:tcPr>
          <w:p w14:paraId="4731795C" w14:textId="77777777" w:rsidR="00467F98" w:rsidRPr="00602F65" w:rsidRDefault="00467F98" w:rsidP="00264EAC">
            <w:pPr>
              <w:spacing w:after="0" w:line="240" w:lineRule="auto"/>
              <w:jc w:val="center"/>
              <w:rPr>
                <w:rFonts w:ascii="Times New Roman" w:eastAsia="Times New Roman" w:hAnsi="Times New Roman" w:cs="Times New Roman"/>
                <w:b/>
                <w:color w:val="000000" w:themeColor="text1"/>
                <w:sz w:val="24"/>
                <w:szCs w:val="24"/>
                <w:lang w:val="en-GB" w:eastAsia="ru-RU"/>
              </w:rPr>
            </w:pPr>
            <w:r w:rsidRPr="00602F65">
              <w:rPr>
                <w:rFonts w:ascii="Times New Roman" w:eastAsia="Times New Roman" w:hAnsi="Times New Roman" w:cs="Times New Roman"/>
                <w:b/>
                <w:color w:val="000000" w:themeColor="text1"/>
                <w:sz w:val="24"/>
                <w:szCs w:val="24"/>
                <w:lang w:val="en-GB" w:eastAsia="ru-RU"/>
              </w:rPr>
              <w:t>2</w:t>
            </w:r>
          </w:p>
        </w:tc>
        <w:tc>
          <w:tcPr>
            <w:tcW w:w="2386" w:type="dxa"/>
          </w:tcPr>
          <w:p w14:paraId="50099F14" w14:textId="77777777" w:rsidR="00467F98" w:rsidRPr="00602F65" w:rsidRDefault="00467F98" w:rsidP="00264EAC">
            <w:pPr>
              <w:spacing w:after="0" w:line="240" w:lineRule="auto"/>
              <w:jc w:val="center"/>
              <w:rPr>
                <w:rFonts w:ascii="Times New Roman" w:eastAsia="Times New Roman" w:hAnsi="Times New Roman" w:cs="Times New Roman"/>
                <w:b/>
                <w:color w:val="000000" w:themeColor="text1"/>
                <w:sz w:val="24"/>
                <w:szCs w:val="24"/>
                <w:lang w:val="en-GB" w:eastAsia="ru-RU"/>
              </w:rPr>
            </w:pPr>
            <w:r w:rsidRPr="00602F65">
              <w:rPr>
                <w:rFonts w:ascii="Times New Roman" w:eastAsia="Times New Roman" w:hAnsi="Times New Roman" w:cs="Times New Roman"/>
                <w:b/>
                <w:color w:val="000000" w:themeColor="text1"/>
                <w:sz w:val="24"/>
                <w:szCs w:val="24"/>
                <w:lang w:val="en-GB" w:eastAsia="ru-RU"/>
              </w:rPr>
              <w:t>3</w:t>
            </w:r>
          </w:p>
        </w:tc>
        <w:tc>
          <w:tcPr>
            <w:tcW w:w="2263" w:type="dxa"/>
          </w:tcPr>
          <w:p w14:paraId="1C28A83F" w14:textId="69B3ED9E" w:rsidR="00467F98" w:rsidRPr="00602F65" w:rsidRDefault="00467F98" w:rsidP="00264EAC">
            <w:pPr>
              <w:spacing w:after="0" w:line="240" w:lineRule="auto"/>
              <w:jc w:val="center"/>
              <w:rPr>
                <w:rFonts w:ascii="Times New Roman" w:eastAsia="Times New Roman" w:hAnsi="Times New Roman" w:cs="Times New Roman"/>
                <w:b/>
                <w:color w:val="000000" w:themeColor="text1"/>
                <w:sz w:val="24"/>
                <w:szCs w:val="24"/>
                <w:lang w:val="en-GB" w:eastAsia="ru-RU"/>
              </w:rPr>
            </w:pPr>
            <w:r w:rsidRPr="00602F65">
              <w:rPr>
                <w:rFonts w:ascii="Times New Roman" w:eastAsia="Times New Roman" w:hAnsi="Times New Roman" w:cs="Times New Roman"/>
                <w:b/>
                <w:color w:val="000000" w:themeColor="text1"/>
                <w:sz w:val="24"/>
                <w:szCs w:val="24"/>
                <w:lang w:val="en-GB" w:eastAsia="ru-RU"/>
              </w:rPr>
              <w:t>4</w:t>
            </w:r>
          </w:p>
        </w:tc>
      </w:tr>
      <w:tr w:rsidR="00602F65" w:rsidRPr="00602F65" w14:paraId="6BC8CFE7" w14:textId="77777777" w:rsidTr="00264EAC">
        <w:trPr>
          <w:trHeight w:val="240"/>
        </w:trPr>
        <w:tc>
          <w:tcPr>
            <w:tcW w:w="561" w:type="dxa"/>
            <w:shd w:val="clear" w:color="auto" w:fill="auto"/>
          </w:tcPr>
          <w:p w14:paraId="34AB0F5D" w14:textId="77777777" w:rsidR="00467F98" w:rsidRPr="00602F65" w:rsidRDefault="00467F98" w:rsidP="00264EAC">
            <w:pPr>
              <w:spacing w:after="0" w:line="240" w:lineRule="auto"/>
              <w:jc w:val="right"/>
              <w:rPr>
                <w:rFonts w:ascii="Times New Roman" w:eastAsia="Times New Roman" w:hAnsi="Times New Roman" w:cs="Times New Roman"/>
                <w:b/>
                <w:color w:val="000000" w:themeColor="text1"/>
                <w:sz w:val="24"/>
                <w:szCs w:val="24"/>
                <w:lang w:val="en-GB" w:eastAsia="ru-RU"/>
              </w:rPr>
            </w:pPr>
          </w:p>
        </w:tc>
        <w:tc>
          <w:tcPr>
            <w:tcW w:w="4288" w:type="dxa"/>
            <w:shd w:val="clear" w:color="auto" w:fill="auto"/>
          </w:tcPr>
          <w:p w14:paraId="217920FA" w14:textId="77777777" w:rsidR="00467F98" w:rsidRPr="00602F65" w:rsidRDefault="00467F98" w:rsidP="00264EAC">
            <w:pPr>
              <w:spacing w:after="0" w:line="240" w:lineRule="auto"/>
              <w:jc w:val="right"/>
              <w:rPr>
                <w:rFonts w:ascii="Times New Roman" w:eastAsia="Times New Roman" w:hAnsi="Times New Roman" w:cs="Times New Roman"/>
                <w:b/>
                <w:color w:val="000000" w:themeColor="text1"/>
                <w:sz w:val="24"/>
                <w:szCs w:val="24"/>
                <w:lang w:val="en-GB" w:eastAsia="ru-RU"/>
              </w:rPr>
            </w:pPr>
          </w:p>
        </w:tc>
        <w:tc>
          <w:tcPr>
            <w:tcW w:w="2386" w:type="dxa"/>
            <w:shd w:val="clear" w:color="auto" w:fill="auto"/>
          </w:tcPr>
          <w:p w14:paraId="3EF2E785" w14:textId="77777777" w:rsidR="00467F98" w:rsidRPr="00602F65" w:rsidRDefault="00467F98" w:rsidP="00264EAC">
            <w:pPr>
              <w:spacing w:after="0" w:line="240" w:lineRule="auto"/>
              <w:jc w:val="right"/>
              <w:rPr>
                <w:rFonts w:ascii="Times New Roman" w:eastAsia="Times New Roman" w:hAnsi="Times New Roman" w:cs="Times New Roman"/>
                <w:b/>
                <w:color w:val="000000" w:themeColor="text1"/>
                <w:sz w:val="24"/>
                <w:szCs w:val="24"/>
                <w:lang w:val="en-GB" w:eastAsia="ru-RU"/>
              </w:rPr>
            </w:pPr>
          </w:p>
        </w:tc>
        <w:tc>
          <w:tcPr>
            <w:tcW w:w="2263" w:type="dxa"/>
            <w:shd w:val="clear" w:color="auto" w:fill="auto"/>
          </w:tcPr>
          <w:p w14:paraId="07A8A4D9" w14:textId="0B628A57" w:rsidR="00467F98" w:rsidRPr="00602F65" w:rsidRDefault="00467F98" w:rsidP="00264EAC">
            <w:pPr>
              <w:spacing w:after="0" w:line="240" w:lineRule="auto"/>
              <w:jc w:val="right"/>
              <w:rPr>
                <w:rFonts w:ascii="Times New Roman" w:eastAsia="Times New Roman" w:hAnsi="Times New Roman" w:cs="Times New Roman"/>
                <w:b/>
                <w:color w:val="000000" w:themeColor="text1"/>
                <w:sz w:val="24"/>
                <w:szCs w:val="24"/>
                <w:lang w:val="en-GB" w:eastAsia="ru-RU"/>
              </w:rPr>
            </w:pPr>
          </w:p>
        </w:tc>
      </w:tr>
      <w:tr w:rsidR="00602F65" w:rsidRPr="00602F65" w14:paraId="1D8C19B1" w14:textId="77777777" w:rsidTr="00264EAC">
        <w:trPr>
          <w:trHeight w:val="264"/>
        </w:trPr>
        <w:tc>
          <w:tcPr>
            <w:tcW w:w="4849" w:type="dxa"/>
            <w:gridSpan w:val="2"/>
            <w:shd w:val="clear" w:color="auto" w:fill="auto"/>
          </w:tcPr>
          <w:p w14:paraId="11DCBE2B" w14:textId="77777777" w:rsidR="00467F98" w:rsidRPr="00602F65" w:rsidRDefault="00467F98" w:rsidP="00264EAC">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Всего выполнено работ по настоящему акту:</w:t>
            </w:r>
          </w:p>
        </w:tc>
        <w:tc>
          <w:tcPr>
            <w:tcW w:w="2386" w:type="dxa"/>
            <w:shd w:val="clear" w:color="auto" w:fill="auto"/>
          </w:tcPr>
          <w:p w14:paraId="5C7824CD" w14:textId="4567D2E7" w:rsidR="00467F98" w:rsidRPr="00602F65" w:rsidRDefault="00467F98" w:rsidP="00264EAC">
            <w:pPr>
              <w:spacing w:after="0" w:line="240" w:lineRule="auto"/>
              <w:jc w:val="right"/>
              <w:rPr>
                <w:rFonts w:ascii="Times New Roman" w:eastAsia="Times New Roman" w:hAnsi="Times New Roman" w:cs="Times New Roman"/>
                <w:b/>
                <w:color w:val="000000" w:themeColor="text1"/>
                <w:sz w:val="24"/>
                <w:szCs w:val="24"/>
                <w:lang w:eastAsia="ru-RU"/>
              </w:rPr>
            </w:pPr>
          </w:p>
        </w:tc>
        <w:tc>
          <w:tcPr>
            <w:tcW w:w="2263" w:type="dxa"/>
            <w:shd w:val="clear" w:color="auto" w:fill="auto"/>
          </w:tcPr>
          <w:p w14:paraId="0828BA9F" w14:textId="485C2F47" w:rsidR="00467F98" w:rsidRPr="00602F65" w:rsidRDefault="00467F98" w:rsidP="00264EAC">
            <w:pPr>
              <w:spacing w:after="0" w:line="240" w:lineRule="auto"/>
              <w:jc w:val="right"/>
              <w:rPr>
                <w:rFonts w:ascii="Times New Roman" w:eastAsia="Times New Roman" w:hAnsi="Times New Roman" w:cs="Times New Roman"/>
                <w:b/>
                <w:color w:val="000000" w:themeColor="text1"/>
                <w:sz w:val="24"/>
                <w:szCs w:val="24"/>
                <w:lang w:eastAsia="ru-RU"/>
              </w:rPr>
            </w:pPr>
          </w:p>
        </w:tc>
      </w:tr>
      <w:tr w:rsidR="00467F98" w:rsidRPr="00602F65" w14:paraId="43C180B6" w14:textId="77777777" w:rsidTr="00264EAC">
        <w:trPr>
          <w:trHeight w:val="180"/>
        </w:trPr>
        <w:tc>
          <w:tcPr>
            <w:tcW w:w="4849" w:type="dxa"/>
            <w:gridSpan w:val="2"/>
            <w:shd w:val="clear" w:color="auto" w:fill="auto"/>
          </w:tcPr>
          <w:p w14:paraId="22C24A0F" w14:textId="77777777" w:rsidR="00467F98" w:rsidRPr="00602F65" w:rsidRDefault="00467F98" w:rsidP="00264EAC">
            <w:pPr>
              <w:spacing w:after="0" w:line="240" w:lineRule="auto"/>
              <w:jc w:val="right"/>
              <w:rPr>
                <w:rFonts w:ascii="Times New Roman" w:eastAsia="Times New Roman" w:hAnsi="Times New Roman" w:cs="Times New Roman"/>
                <w:b/>
                <w:color w:val="000000" w:themeColor="text1"/>
                <w:sz w:val="24"/>
                <w:szCs w:val="24"/>
                <w:lang w:val="en-GB" w:eastAsia="ru-RU"/>
              </w:rPr>
            </w:pPr>
            <w:r w:rsidRPr="00602F65">
              <w:rPr>
                <w:rFonts w:ascii="Times New Roman" w:eastAsia="Times New Roman" w:hAnsi="Times New Roman" w:cs="Times New Roman"/>
                <w:b/>
                <w:color w:val="000000" w:themeColor="text1"/>
                <w:sz w:val="24"/>
                <w:szCs w:val="24"/>
                <w:lang w:val="en-GB" w:eastAsia="ru-RU"/>
              </w:rPr>
              <w:t>в том числе НДС __%:</w:t>
            </w:r>
          </w:p>
        </w:tc>
        <w:tc>
          <w:tcPr>
            <w:tcW w:w="2386" w:type="dxa"/>
            <w:shd w:val="clear" w:color="auto" w:fill="auto"/>
          </w:tcPr>
          <w:p w14:paraId="129FE21E" w14:textId="77777777" w:rsidR="00467F98" w:rsidRPr="00602F65" w:rsidRDefault="00467F98" w:rsidP="00264EAC">
            <w:pPr>
              <w:spacing w:after="0" w:line="240" w:lineRule="auto"/>
              <w:jc w:val="right"/>
              <w:rPr>
                <w:rFonts w:ascii="Times New Roman" w:eastAsia="Times New Roman" w:hAnsi="Times New Roman" w:cs="Times New Roman"/>
                <w:b/>
                <w:color w:val="000000" w:themeColor="text1"/>
                <w:sz w:val="24"/>
                <w:szCs w:val="24"/>
                <w:lang w:val="en-GB" w:eastAsia="ru-RU"/>
              </w:rPr>
            </w:pPr>
          </w:p>
        </w:tc>
        <w:tc>
          <w:tcPr>
            <w:tcW w:w="2263" w:type="dxa"/>
            <w:shd w:val="clear" w:color="auto" w:fill="auto"/>
          </w:tcPr>
          <w:p w14:paraId="1AB24303" w14:textId="77777777" w:rsidR="00467F98" w:rsidRPr="00602F65" w:rsidRDefault="00467F98" w:rsidP="00264EAC">
            <w:pPr>
              <w:spacing w:after="0" w:line="240" w:lineRule="auto"/>
              <w:jc w:val="right"/>
              <w:rPr>
                <w:rFonts w:ascii="Times New Roman" w:eastAsia="Times New Roman" w:hAnsi="Times New Roman" w:cs="Times New Roman"/>
                <w:b/>
                <w:color w:val="000000" w:themeColor="text1"/>
                <w:sz w:val="24"/>
                <w:szCs w:val="24"/>
                <w:lang w:val="en-GB" w:eastAsia="ru-RU"/>
              </w:rPr>
            </w:pPr>
          </w:p>
        </w:tc>
      </w:tr>
    </w:tbl>
    <w:p w14:paraId="3BC83EEB" w14:textId="77777777" w:rsidR="00D557EB" w:rsidRPr="00602F65" w:rsidRDefault="00D557EB" w:rsidP="00D557EB">
      <w:pPr>
        <w:spacing w:after="0" w:line="240" w:lineRule="auto"/>
        <w:rPr>
          <w:rFonts w:ascii="Times New Roman" w:hAnsi="Times New Roman" w:cs="Times New Roman"/>
          <w:color w:val="000000" w:themeColor="text1"/>
          <w:sz w:val="24"/>
          <w:szCs w:val="24"/>
        </w:rPr>
      </w:pPr>
    </w:p>
    <w:p w14:paraId="5126B485" w14:textId="77777777" w:rsidR="00A5298F" w:rsidRPr="00A5298F" w:rsidRDefault="00A5298F" w:rsidP="00A5298F">
      <w:pPr>
        <w:rPr>
          <w:rFonts w:ascii="Times New Roman" w:hAnsi="Times New Roman" w:cs="Times New Roman"/>
          <w:color w:val="000000" w:themeColor="text1"/>
          <w:sz w:val="24"/>
          <w:szCs w:val="24"/>
        </w:rPr>
      </w:pPr>
      <w:r w:rsidRPr="00A5298F">
        <w:rPr>
          <w:rFonts w:ascii="Times New Roman" w:hAnsi="Times New Roman" w:cs="Times New Roman"/>
          <w:color w:val="000000" w:themeColor="text1"/>
          <w:sz w:val="24"/>
          <w:szCs w:val="24"/>
        </w:rPr>
        <w:t>Исполнителем переданы Заказчику следующие документы (заключение, удостоверение, свидетельство и т.д. с указанием количества оригиналов/копий, на каком носителе, в каком формате) ______________________________________________________________________</w:t>
      </w:r>
    </w:p>
    <w:p w14:paraId="5C51F00D" w14:textId="2A2B3051" w:rsidR="00B31CF9" w:rsidRPr="00602F65" w:rsidRDefault="00B31CF9" w:rsidP="00D557EB">
      <w:pPr>
        <w:spacing w:line="240" w:lineRule="auto"/>
        <w:rPr>
          <w:rFonts w:ascii="Times New Roman" w:hAnsi="Times New Roman" w:cs="Times New Roman"/>
          <w:bCs/>
          <w:color w:val="000000" w:themeColor="text1"/>
          <w:sz w:val="24"/>
          <w:szCs w:val="24"/>
        </w:rPr>
      </w:pPr>
      <w:r w:rsidRPr="00602F65">
        <w:rPr>
          <w:rFonts w:ascii="Times New Roman" w:hAnsi="Times New Roman" w:cs="Times New Roman"/>
          <w:bCs/>
          <w:color w:val="000000" w:themeColor="text1"/>
          <w:sz w:val="24"/>
          <w:szCs w:val="24"/>
        </w:rPr>
        <w:t xml:space="preserve">Оборудование передано Заказчику в установленный Договором срок. </w:t>
      </w:r>
    </w:p>
    <w:p w14:paraId="51006437" w14:textId="77777777" w:rsidR="00B31CF9" w:rsidRPr="00602F65" w:rsidRDefault="00B31CF9" w:rsidP="00B31CF9">
      <w:pPr>
        <w:tabs>
          <w:tab w:val="left" w:pos="709"/>
        </w:tabs>
        <w:spacing w:after="0" w:line="240" w:lineRule="auto"/>
        <w:jc w:val="both"/>
        <w:rPr>
          <w:rFonts w:ascii="Times New Roman" w:eastAsia="Times New Roman" w:hAnsi="Times New Roman" w:cs="Times New Roman"/>
          <w:snapToGrid w:val="0"/>
          <w:color w:val="000000" w:themeColor="text1"/>
          <w:sz w:val="24"/>
          <w:szCs w:val="24"/>
          <w:lang w:eastAsia="ru-RU"/>
        </w:rPr>
      </w:pPr>
    </w:p>
    <w:p w14:paraId="28162006" w14:textId="77777777" w:rsidR="00467F98" w:rsidRPr="007744ED" w:rsidRDefault="00467F98" w:rsidP="00467F98">
      <w:pPr>
        <w:spacing w:after="0" w:line="240" w:lineRule="auto"/>
        <w:rPr>
          <w:rFonts w:ascii="Times New Roman" w:eastAsia="Times New Roman" w:hAnsi="Times New Roman" w:cs="Times New Roman"/>
          <w:bCs/>
          <w:color w:val="000000" w:themeColor="text1"/>
          <w:sz w:val="24"/>
          <w:szCs w:val="24"/>
          <w:lang w:eastAsia="ru-RU"/>
        </w:rPr>
      </w:pPr>
      <w:r w:rsidRPr="007744ED">
        <w:rPr>
          <w:rFonts w:ascii="Times New Roman" w:eastAsia="Times New Roman" w:hAnsi="Times New Roman" w:cs="Times New Roman"/>
          <w:bCs/>
          <w:color w:val="000000" w:themeColor="text1"/>
          <w:sz w:val="24"/>
          <w:szCs w:val="24"/>
          <w:lang w:eastAsia="ru-RU"/>
        </w:rPr>
        <w:t>Причитается к уплате Исполнителю по данному Акту: ______________________________</w:t>
      </w:r>
    </w:p>
    <w:p w14:paraId="73D75E84" w14:textId="77777777" w:rsidR="00467F98" w:rsidRPr="00602F65" w:rsidRDefault="00467F98" w:rsidP="00467F98">
      <w:pPr>
        <w:spacing w:after="0" w:line="240" w:lineRule="auto"/>
        <w:rPr>
          <w:rFonts w:ascii="Times New Roman" w:eastAsia="Times New Roman" w:hAnsi="Times New Roman" w:cs="Times New Roman"/>
          <w:b/>
          <w:color w:val="000000" w:themeColor="text1"/>
          <w:sz w:val="24"/>
          <w:szCs w:val="24"/>
          <w:lang w:eastAsia="ru-RU"/>
        </w:rPr>
      </w:pPr>
    </w:p>
    <w:tbl>
      <w:tblPr>
        <w:tblpPr w:leftFromText="180" w:rightFromText="180" w:vertAnchor="text" w:tblpX="109" w:tblpY="141"/>
        <w:tblW w:w="9465" w:type="dxa"/>
        <w:tblLayout w:type="fixed"/>
        <w:tblLook w:val="04A0" w:firstRow="1" w:lastRow="0" w:firstColumn="1" w:lastColumn="0" w:noHBand="0" w:noVBand="1"/>
      </w:tblPr>
      <w:tblGrid>
        <w:gridCol w:w="4644"/>
        <w:gridCol w:w="4821"/>
      </w:tblGrid>
      <w:tr w:rsidR="00602F65" w:rsidRPr="00602F65" w14:paraId="03D56A9C" w14:textId="77777777" w:rsidTr="00D220A6">
        <w:trPr>
          <w:trHeight w:val="1981"/>
        </w:trPr>
        <w:tc>
          <w:tcPr>
            <w:tcW w:w="4644" w:type="dxa"/>
          </w:tcPr>
          <w:p w14:paraId="2851F414" w14:textId="77777777" w:rsidR="00467F98" w:rsidRPr="00602F65" w:rsidRDefault="00467F98" w:rsidP="00264EAC">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Заказчик:</w:t>
            </w:r>
          </w:p>
          <w:p w14:paraId="6B0D5C22" w14:textId="77777777" w:rsidR="00467F98" w:rsidRPr="00602F65" w:rsidRDefault="00467F98" w:rsidP="00264EAC">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____________________________________</w:t>
            </w:r>
          </w:p>
          <w:p w14:paraId="7A947F61" w14:textId="77777777" w:rsidR="00467F98" w:rsidRPr="00602F65" w:rsidRDefault="00467F98" w:rsidP="00264EAC">
            <w:pPr>
              <w:spacing w:after="0" w:line="240" w:lineRule="auto"/>
              <w:rPr>
                <w:rFonts w:ascii="Times New Roman" w:eastAsia="Times New Roman" w:hAnsi="Times New Roman" w:cs="Times New Roman"/>
                <w:color w:val="000000" w:themeColor="text1"/>
                <w:sz w:val="24"/>
                <w:szCs w:val="24"/>
                <w:vertAlign w:val="superscript"/>
                <w:lang w:eastAsia="ru-RU"/>
              </w:rPr>
            </w:pPr>
            <w:r w:rsidRPr="00602F65">
              <w:rPr>
                <w:rFonts w:ascii="Times New Roman" w:eastAsia="Times New Roman" w:hAnsi="Times New Roman" w:cs="Times New Roman"/>
                <w:b/>
                <w:color w:val="000000" w:themeColor="text1"/>
                <w:sz w:val="24"/>
                <w:szCs w:val="24"/>
                <w:lang w:eastAsia="ru-RU"/>
              </w:rPr>
              <w:t xml:space="preserve">                      </w:t>
            </w:r>
            <w:r w:rsidRPr="00602F65">
              <w:rPr>
                <w:rFonts w:ascii="Times New Roman" w:eastAsia="Times New Roman" w:hAnsi="Times New Roman" w:cs="Times New Roman"/>
                <w:color w:val="000000" w:themeColor="text1"/>
                <w:sz w:val="24"/>
                <w:szCs w:val="24"/>
                <w:vertAlign w:val="superscript"/>
                <w:lang w:eastAsia="ru-RU"/>
              </w:rPr>
              <w:t>(должность)</w:t>
            </w:r>
          </w:p>
          <w:p w14:paraId="2D4AABBA" w14:textId="77777777" w:rsidR="00467F98" w:rsidRPr="00602F65" w:rsidRDefault="00467F98" w:rsidP="00264EAC">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__________________(_________________)</w:t>
            </w:r>
          </w:p>
          <w:p w14:paraId="24AAD809" w14:textId="77777777" w:rsidR="00467F98" w:rsidRPr="00602F65" w:rsidRDefault="00467F98" w:rsidP="00264EAC">
            <w:pPr>
              <w:spacing w:after="0" w:line="240" w:lineRule="auto"/>
              <w:rPr>
                <w:rFonts w:ascii="Times New Roman" w:eastAsia="Times New Roman" w:hAnsi="Times New Roman" w:cs="Times New Roman"/>
                <w:color w:val="000000" w:themeColor="text1"/>
                <w:sz w:val="24"/>
                <w:szCs w:val="24"/>
                <w:vertAlign w:val="superscript"/>
                <w:lang w:eastAsia="ru-RU"/>
              </w:rPr>
            </w:pPr>
            <w:r w:rsidRPr="00602F65">
              <w:rPr>
                <w:rFonts w:ascii="Times New Roman" w:eastAsia="Times New Roman" w:hAnsi="Times New Roman" w:cs="Times New Roman"/>
                <w:color w:val="000000" w:themeColor="text1"/>
                <w:sz w:val="24"/>
                <w:szCs w:val="24"/>
                <w:vertAlign w:val="superscript"/>
                <w:lang w:eastAsia="ru-RU"/>
              </w:rPr>
              <w:t xml:space="preserve">   (</w:t>
            </w:r>
            <w:proofErr w:type="gramStart"/>
            <w:r w:rsidRPr="00602F65">
              <w:rPr>
                <w:rFonts w:ascii="Times New Roman" w:eastAsia="Times New Roman" w:hAnsi="Times New Roman" w:cs="Times New Roman"/>
                <w:color w:val="000000" w:themeColor="text1"/>
                <w:sz w:val="24"/>
                <w:szCs w:val="24"/>
                <w:vertAlign w:val="superscript"/>
                <w:lang w:eastAsia="ru-RU"/>
              </w:rPr>
              <w:t xml:space="preserve">подпись)   </w:t>
            </w:r>
            <w:proofErr w:type="gramEnd"/>
            <w:r w:rsidRPr="00602F65">
              <w:rPr>
                <w:rFonts w:ascii="Times New Roman" w:eastAsia="Times New Roman" w:hAnsi="Times New Roman" w:cs="Times New Roman"/>
                <w:color w:val="000000" w:themeColor="text1"/>
                <w:sz w:val="24"/>
                <w:szCs w:val="24"/>
                <w:vertAlign w:val="superscript"/>
                <w:lang w:eastAsia="ru-RU"/>
              </w:rPr>
              <w:t xml:space="preserve">                                     (расшифровка подписи)</w:t>
            </w:r>
          </w:p>
          <w:p w14:paraId="40A2ECA3" w14:textId="77777777" w:rsidR="00467F98" w:rsidRPr="00602F65" w:rsidRDefault="00467F98" w:rsidP="00264EAC">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«____» _________________ 20___г.</w:t>
            </w:r>
          </w:p>
          <w:p w14:paraId="437CB9BA" w14:textId="77777777" w:rsidR="00467F98" w:rsidRPr="00602F65" w:rsidRDefault="00467F98" w:rsidP="00264EAC">
            <w:pPr>
              <w:spacing w:after="0" w:line="240" w:lineRule="auto"/>
              <w:rPr>
                <w:rFonts w:ascii="Times New Roman" w:eastAsia="Times New Roman" w:hAnsi="Times New Roman" w:cs="Times New Roman"/>
                <w:bCs/>
                <w:color w:val="000000" w:themeColor="text1"/>
                <w:sz w:val="24"/>
                <w:szCs w:val="24"/>
                <w:lang w:val="en-GB" w:eastAsia="ru-RU"/>
              </w:rPr>
            </w:pPr>
            <w:proofErr w:type="spellStart"/>
            <w:r w:rsidRPr="00602F65">
              <w:rPr>
                <w:rFonts w:ascii="Times New Roman" w:eastAsia="Times New Roman" w:hAnsi="Times New Roman" w:cs="Times New Roman"/>
                <w:bCs/>
                <w:color w:val="000000" w:themeColor="text1"/>
                <w:sz w:val="24"/>
                <w:szCs w:val="24"/>
                <w:lang w:val="en-GB" w:eastAsia="ru-RU"/>
              </w:rPr>
              <w:t>м.п</w:t>
            </w:r>
            <w:proofErr w:type="spellEnd"/>
            <w:r w:rsidRPr="00602F65">
              <w:rPr>
                <w:rFonts w:ascii="Times New Roman" w:eastAsia="Times New Roman" w:hAnsi="Times New Roman" w:cs="Times New Roman"/>
                <w:bCs/>
                <w:color w:val="000000" w:themeColor="text1"/>
                <w:sz w:val="24"/>
                <w:szCs w:val="24"/>
                <w:lang w:val="en-GB" w:eastAsia="ru-RU"/>
              </w:rPr>
              <w:t>.</w:t>
            </w:r>
          </w:p>
        </w:tc>
        <w:tc>
          <w:tcPr>
            <w:tcW w:w="4820" w:type="dxa"/>
          </w:tcPr>
          <w:p w14:paraId="22EDF468" w14:textId="77777777" w:rsidR="00467F98" w:rsidRPr="00602F65" w:rsidRDefault="00467F98" w:rsidP="00264EAC">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Исполнитель:</w:t>
            </w:r>
          </w:p>
          <w:p w14:paraId="1DC5F979" w14:textId="77777777" w:rsidR="00467F98" w:rsidRPr="00602F65" w:rsidRDefault="00467F98" w:rsidP="00264EAC">
            <w:pPr>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______________________________________</w:t>
            </w:r>
          </w:p>
          <w:p w14:paraId="4F005991" w14:textId="05C728A3" w:rsidR="00467F98" w:rsidRPr="00602F65" w:rsidRDefault="00467F98" w:rsidP="00264EAC">
            <w:pPr>
              <w:spacing w:after="0" w:line="240" w:lineRule="auto"/>
              <w:rPr>
                <w:rFonts w:ascii="Times New Roman" w:eastAsia="Times New Roman" w:hAnsi="Times New Roman" w:cs="Times New Roman"/>
                <w:color w:val="000000" w:themeColor="text1"/>
                <w:sz w:val="24"/>
                <w:szCs w:val="24"/>
                <w:vertAlign w:val="superscript"/>
                <w:lang w:eastAsia="ru-RU"/>
              </w:rPr>
            </w:pPr>
            <w:r w:rsidRPr="00602F65">
              <w:rPr>
                <w:rFonts w:ascii="Times New Roman" w:eastAsia="Times New Roman" w:hAnsi="Times New Roman" w:cs="Times New Roman"/>
                <w:b/>
                <w:color w:val="000000" w:themeColor="text1"/>
                <w:sz w:val="24"/>
                <w:szCs w:val="24"/>
                <w:lang w:eastAsia="ru-RU"/>
              </w:rPr>
              <w:t xml:space="preserve">                     </w:t>
            </w:r>
            <w:r w:rsidRPr="00602F65">
              <w:rPr>
                <w:rFonts w:ascii="Times New Roman" w:eastAsia="Times New Roman" w:hAnsi="Times New Roman" w:cs="Times New Roman"/>
                <w:color w:val="000000" w:themeColor="text1"/>
                <w:sz w:val="24"/>
                <w:szCs w:val="24"/>
                <w:vertAlign w:val="superscript"/>
                <w:lang w:eastAsia="ru-RU"/>
              </w:rPr>
              <w:t>(должность)</w:t>
            </w:r>
          </w:p>
          <w:p w14:paraId="4B637EF1" w14:textId="77777777" w:rsidR="00467F98" w:rsidRPr="00602F65" w:rsidRDefault="00467F98" w:rsidP="00264EAC">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__________________(___________________)</w:t>
            </w:r>
          </w:p>
          <w:p w14:paraId="4309B0BA" w14:textId="77777777" w:rsidR="00467F98" w:rsidRPr="00602F65" w:rsidRDefault="00467F98" w:rsidP="00264EAC">
            <w:pPr>
              <w:spacing w:after="0" w:line="240" w:lineRule="auto"/>
              <w:rPr>
                <w:rFonts w:ascii="Times New Roman" w:eastAsia="Times New Roman" w:hAnsi="Times New Roman" w:cs="Times New Roman"/>
                <w:color w:val="000000" w:themeColor="text1"/>
                <w:sz w:val="24"/>
                <w:szCs w:val="24"/>
                <w:vertAlign w:val="superscript"/>
                <w:lang w:eastAsia="ru-RU"/>
              </w:rPr>
            </w:pPr>
            <w:r w:rsidRPr="00602F65">
              <w:rPr>
                <w:rFonts w:ascii="Times New Roman" w:eastAsia="Times New Roman" w:hAnsi="Times New Roman" w:cs="Times New Roman"/>
                <w:color w:val="000000" w:themeColor="text1"/>
                <w:sz w:val="24"/>
                <w:szCs w:val="24"/>
                <w:vertAlign w:val="superscript"/>
                <w:lang w:eastAsia="ru-RU"/>
              </w:rPr>
              <w:t xml:space="preserve">   (</w:t>
            </w:r>
            <w:proofErr w:type="gramStart"/>
            <w:r w:rsidRPr="00602F65">
              <w:rPr>
                <w:rFonts w:ascii="Times New Roman" w:eastAsia="Times New Roman" w:hAnsi="Times New Roman" w:cs="Times New Roman"/>
                <w:color w:val="000000" w:themeColor="text1"/>
                <w:sz w:val="24"/>
                <w:szCs w:val="24"/>
                <w:vertAlign w:val="superscript"/>
                <w:lang w:eastAsia="ru-RU"/>
              </w:rPr>
              <w:t xml:space="preserve">подпись)   </w:t>
            </w:r>
            <w:proofErr w:type="gramEnd"/>
            <w:r w:rsidRPr="00602F65">
              <w:rPr>
                <w:rFonts w:ascii="Times New Roman" w:eastAsia="Times New Roman" w:hAnsi="Times New Roman" w:cs="Times New Roman"/>
                <w:color w:val="000000" w:themeColor="text1"/>
                <w:sz w:val="24"/>
                <w:szCs w:val="24"/>
                <w:vertAlign w:val="superscript"/>
                <w:lang w:eastAsia="ru-RU"/>
              </w:rPr>
              <w:t xml:space="preserve">                                      (расшифровка подписи)</w:t>
            </w:r>
          </w:p>
          <w:p w14:paraId="5D5F1C49" w14:textId="77777777" w:rsidR="00467F98" w:rsidRPr="00602F65" w:rsidRDefault="00467F98" w:rsidP="00264EAC">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«____» _________________ 20___г.</w:t>
            </w:r>
          </w:p>
          <w:p w14:paraId="75E8ECE8" w14:textId="77777777" w:rsidR="00467F98" w:rsidRPr="00602F65" w:rsidRDefault="00467F98" w:rsidP="00264EAC">
            <w:pPr>
              <w:spacing w:after="0" w:line="240" w:lineRule="auto"/>
              <w:rPr>
                <w:rFonts w:ascii="Times New Roman" w:eastAsia="Times New Roman" w:hAnsi="Times New Roman" w:cs="Times New Roman"/>
                <w:bCs/>
                <w:color w:val="000000" w:themeColor="text1"/>
                <w:sz w:val="24"/>
                <w:szCs w:val="24"/>
                <w:lang w:val="en-GB" w:eastAsia="ru-RU"/>
              </w:rPr>
            </w:pPr>
            <w:proofErr w:type="spellStart"/>
            <w:r w:rsidRPr="00602F65">
              <w:rPr>
                <w:rFonts w:ascii="Times New Roman" w:eastAsia="Times New Roman" w:hAnsi="Times New Roman" w:cs="Times New Roman"/>
                <w:bCs/>
                <w:color w:val="000000" w:themeColor="text1"/>
                <w:sz w:val="24"/>
                <w:szCs w:val="24"/>
                <w:lang w:val="en-GB" w:eastAsia="ru-RU"/>
              </w:rPr>
              <w:t>м.п</w:t>
            </w:r>
            <w:proofErr w:type="spellEnd"/>
            <w:r w:rsidRPr="00602F65">
              <w:rPr>
                <w:rFonts w:ascii="Times New Roman" w:eastAsia="Times New Roman" w:hAnsi="Times New Roman" w:cs="Times New Roman"/>
                <w:bCs/>
                <w:color w:val="000000" w:themeColor="text1"/>
                <w:sz w:val="24"/>
                <w:szCs w:val="24"/>
                <w:lang w:val="en-GB" w:eastAsia="ru-RU"/>
              </w:rPr>
              <w:t>.</w:t>
            </w:r>
          </w:p>
        </w:tc>
      </w:tr>
    </w:tbl>
    <w:p w14:paraId="2D678C8F" w14:textId="77777777" w:rsidR="00467F98" w:rsidRPr="00602F65" w:rsidRDefault="00467F98" w:rsidP="00467F98">
      <w:pPr>
        <w:spacing w:after="0" w:line="240" w:lineRule="auto"/>
        <w:rPr>
          <w:rFonts w:ascii="Calibri" w:eastAsia="Calibri" w:hAnsi="Calibri" w:cs="Times New Roman"/>
          <w:vanish/>
          <w:color w:val="000000" w:themeColor="text1"/>
        </w:rPr>
      </w:pPr>
    </w:p>
    <w:tbl>
      <w:tblPr>
        <w:tblW w:w="4906" w:type="pct"/>
        <w:jc w:val="center"/>
        <w:tblLook w:val="01E0" w:firstRow="1" w:lastRow="1" w:firstColumn="1" w:lastColumn="1" w:noHBand="0" w:noVBand="0"/>
      </w:tblPr>
      <w:tblGrid>
        <w:gridCol w:w="4781"/>
        <w:gridCol w:w="4953"/>
      </w:tblGrid>
      <w:tr w:rsidR="00E05C3F" w:rsidRPr="00602F65" w14:paraId="1CB51414" w14:textId="77777777" w:rsidTr="002B6235">
        <w:trPr>
          <w:jc w:val="center"/>
        </w:trPr>
        <w:tc>
          <w:tcPr>
            <w:tcW w:w="4782" w:type="dxa"/>
            <w:shd w:val="clear" w:color="auto" w:fill="auto"/>
          </w:tcPr>
          <w:p w14:paraId="79A96F0E" w14:textId="77777777" w:rsidR="00E05C3F" w:rsidRPr="00602F65" w:rsidRDefault="00E05C3F" w:rsidP="002B6235">
            <w:pPr>
              <w:shd w:val="clear" w:color="auto" w:fill="FFFFFF" w:themeFill="background1"/>
              <w:spacing w:after="0" w:line="240" w:lineRule="auto"/>
              <w:rPr>
                <w:rFonts w:ascii="Times New Roman" w:eastAsia="Times New Roman" w:hAnsi="Times New Roman" w:cs="Times New Roman"/>
                <w:b/>
                <w:color w:val="000000" w:themeColor="text1"/>
                <w:sz w:val="24"/>
                <w:szCs w:val="24"/>
                <w:lang w:eastAsia="ru-RU"/>
              </w:rPr>
            </w:pPr>
            <w:r w:rsidRPr="00602F65">
              <w:rPr>
                <w:color w:val="000000" w:themeColor="text1"/>
              </w:rPr>
              <w:br w:type="page"/>
            </w:r>
            <w:r w:rsidRPr="00602F65">
              <w:rPr>
                <w:rFonts w:ascii="Times New Roman" w:eastAsia="Times New Roman" w:hAnsi="Times New Roman" w:cs="Times New Roman"/>
                <w:b/>
                <w:color w:val="000000" w:themeColor="text1"/>
                <w:sz w:val="24"/>
                <w:szCs w:val="24"/>
                <w:lang w:eastAsia="ru-RU"/>
              </w:rPr>
              <w:t>От Заказчика:</w:t>
            </w:r>
          </w:p>
        </w:tc>
        <w:tc>
          <w:tcPr>
            <w:tcW w:w="4953" w:type="dxa"/>
            <w:shd w:val="clear" w:color="auto" w:fill="auto"/>
          </w:tcPr>
          <w:p w14:paraId="741675E0" w14:textId="77777777" w:rsidR="00E05C3F" w:rsidRPr="00602F65" w:rsidRDefault="00E05C3F" w:rsidP="002B6235">
            <w:pPr>
              <w:shd w:val="clear" w:color="auto" w:fill="FFFFFF" w:themeFill="background1"/>
              <w:spacing w:after="0" w:line="240" w:lineRule="auto"/>
              <w:rPr>
                <w:rFonts w:ascii="Times New Roman" w:eastAsia="Times New Roman" w:hAnsi="Times New Roman" w:cs="Times New Roman"/>
                <w:b/>
                <w:color w:val="000000" w:themeColor="text1"/>
                <w:sz w:val="24"/>
                <w:szCs w:val="24"/>
                <w:lang w:eastAsia="ru-RU"/>
              </w:rPr>
            </w:pPr>
            <w:r w:rsidRPr="00602F65">
              <w:rPr>
                <w:rFonts w:ascii="Times New Roman" w:eastAsia="Times New Roman" w:hAnsi="Times New Roman" w:cs="Times New Roman"/>
                <w:b/>
                <w:color w:val="000000" w:themeColor="text1"/>
                <w:sz w:val="24"/>
                <w:szCs w:val="24"/>
                <w:lang w:eastAsia="ru-RU"/>
              </w:rPr>
              <w:t>От Исполнителя:</w:t>
            </w:r>
          </w:p>
        </w:tc>
      </w:tr>
      <w:tr w:rsidR="00E05C3F" w:rsidRPr="00602F65" w14:paraId="3C12BF60" w14:textId="77777777" w:rsidTr="002B6235">
        <w:trPr>
          <w:trHeight w:val="80"/>
          <w:jc w:val="center"/>
        </w:trPr>
        <w:tc>
          <w:tcPr>
            <w:tcW w:w="4782" w:type="dxa"/>
            <w:shd w:val="clear" w:color="auto" w:fill="auto"/>
          </w:tcPr>
          <w:p w14:paraId="69D006EC" w14:textId="77777777" w:rsidR="00E05C3F" w:rsidRPr="00602F65" w:rsidRDefault="00E05C3F" w:rsidP="002B623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АО «Институт Гидропроект»</w:t>
            </w:r>
          </w:p>
          <w:p w14:paraId="6CA68CC2" w14:textId="77777777" w:rsidR="00E05C3F" w:rsidRPr="00602F65" w:rsidRDefault="00E05C3F" w:rsidP="002B6235">
            <w:pPr>
              <w:shd w:val="clear" w:color="auto" w:fill="FFFFFF" w:themeFill="background1"/>
              <w:spacing w:after="0" w:line="240" w:lineRule="auto"/>
              <w:ind w:left="318"/>
              <w:rPr>
                <w:rFonts w:ascii="Times New Roman" w:eastAsia="Times New Roman" w:hAnsi="Times New Roman" w:cs="Times New Roman"/>
                <w:color w:val="000000" w:themeColor="text1"/>
                <w:sz w:val="24"/>
                <w:szCs w:val="24"/>
              </w:rPr>
            </w:pPr>
          </w:p>
          <w:p w14:paraId="4C72E670" w14:textId="77777777" w:rsidR="00E05C3F" w:rsidRDefault="00E05C3F" w:rsidP="002B6235">
            <w:pPr>
              <w:shd w:val="clear" w:color="auto" w:fill="FFFFFF" w:themeFill="background1"/>
              <w:spacing w:after="0" w:line="240" w:lineRule="auto"/>
              <w:ind w:left="318"/>
              <w:rPr>
                <w:rFonts w:ascii="Times New Roman" w:eastAsia="Times New Roman" w:hAnsi="Times New Roman" w:cs="Times New Roman"/>
                <w:color w:val="000000" w:themeColor="text1"/>
                <w:sz w:val="24"/>
                <w:szCs w:val="24"/>
              </w:rPr>
            </w:pPr>
          </w:p>
          <w:p w14:paraId="6EFF292E" w14:textId="77777777" w:rsidR="00E05C3F" w:rsidRPr="00602F65" w:rsidRDefault="00E05C3F" w:rsidP="002B6235">
            <w:pPr>
              <w:shd w:val="clear" w:color="auto" w:fill="FFFFFF" w:themeFill="background1"/>
              <w:spacing w:after="0" w:line="240" w:lineRule="auto"/>
              <w:ind w:left="318"/>
              <w:rPr>
                <w:rFonts w:ascii="Times New Roman" w:eastAsia="Times New Roman" w:hAnsi="Times New Roman" w:cs="Times New Roman"/>
                <w:color w:val="000000" w:themeColor="text1"/>
                <w:sz w:val="24"/>
                <w:szCs w:val="24"/>
              </w:rPr>
            </w:pPr>
          </w:p>
          <w:p w14:paraId="4DDBC963" w14:textId="77777777" w:rsidR="00E05C3F" w:rsidRPr="00602F65" w:rsidRDefault="00E05C3F" w:rsidP="002B623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602F65">
              <w:rPr>
                <w:rFonts w:ascii="Times New Roman" w:eastAsia="Times New Roman" w:hAnsi="Times New Roman" w:cs="Times New Roman"/>
                <w:color w:val="000000" w:themeColor="text1"/>
                <w:sz w:val="24"/>
                <w:szCs w:val="24"/>
              </w:rPr>
              <w:t xml:space="preserve">_______________ / </w:t>
            </w:r>
            <w:r>
              <w:rPr>
                <w:rFonts w:ascii="Times New Roman" w:eastAsia="Times New Roman" w:hAnsi="Times New Roman" w:cs="Times New Roman"/>
                <w:color w:val="000000" w:themeColor="text1"/>
                <w:sz w:val="24"/>
                <w:szCs w:val="24"/>
              </w:rPr>
              <w:t>____________</w:t>
            </w:r>
          </w:p>
          <w:p w14:paraId="03C9C897" w14:textId="77777777" w:rsidR="00E05C3F" w:rsidRPr="00602F65" w:rsidRDefault="00E05C3F" w:rsidP="002B623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roofErr w:type="spellStart"/>
            <w:r w:rsidRPr="00602F65">
              <w:rPr>
                <w:rFonts w:ascii="Times New Roman" w:eastAsia="Times New Roman" w:hAnsi="Times New Roman" w:cs="Times New Roman"/>
                <w:color w:val="000000" w:themeColor="text1"/>
                <w:sz w:val="24"/>
                <w:szCs w:val="24"/>
              </w:rPr>
              <w:t>м.п</w:t>
            </w:r>
            <w:proofErr w:type="spellEnd"/>
            <w:r w:rsidRPr="00602F65">
              <w:rPr>
                <w:rFonts w:ascii="Times New Roman" w:eastAsia="Times New Roman" w:hAnsi="Times New Roman" w:cs="Times New Roman"/>
                <w:color w:val="000000" w:themeColor="text1"/>
                <w:sz w:val="24"/>
                <w:szCs w:val="24"/>
              </w:rPr>
              <w:t>.</w:t>
            </w:r>
          </w:p>
        </w:tc>
        <w:tc>
          <w:tcPr>
            <w:tcW w:w="4953" w:type="dxa"/>
            <w:shd w:val="clear" w:color="auto" w:fill="auto"/>
          </w:tcPr>
          <w:p w14:paraId="6F20F25D" w14:textId="77777777" w:rsidR="00E05C3F" w:rsidRPr="00602F65" w:rsidRDefault="00E05C3F" w:rsidP="002B6235">
            <w:pPr>
              <w:spacing w:after="0" w:line="240" w:lineRule="auto"/>
              <w:rPr>
                <w:rFonts w:ascii="Times New Roman" w:eastAsia="Times New Roman" w:hAnsi="Times New Roman" w:cs="Times New Roman"/>
                <w:color w:val="000000" w:themeColor="text1"/>
                <w:sz w:val="24"/>
                <w:szCs w:val="24"/>
                <w:lang w:eastAsia="ru-RU"/>
              </w:rPr>
            </w:pPr>
          </w:p>
          <w:p w14:paraId="5DFECBC0" w14:textId="77777777" w:rsidR="00E05C3F" w:rsidRPr="00602F65" w:rsidRDefault="00E05C3F" w:rsidP="002B6235">
            <w:pPr>
              <w:spacing w:after="0" w:line="240" w:lineRule="auto"/>
              <w:rPr>
                <w:rFonts w:ascii="Times New Roman" w:eastAsia="Times New Roman" w:hAnsi="Times New Roman" w:cs="Times New Roman"/>
                <w:color w:val="000000" w:themeColor="text1"/>
                <w:sz w:val="24"/>
                <w:szCs w:val="24"/>
                <w:lang w:eastAsia="ru-RU"/>
              </w:rPr>
            </w:pPr>
          </w:p>
          <w:p w14:paraId="12DB693B" w14:textId="77777777" w:rsidR="00E05C3F" w:rsidRPr="00602F65" w:rsidRDefault="00E05C3F" w:rsidP="002B6235">
            <w:pPr>
              <w:spacing w:after="0" w:line="240" w:lineRule="auto"/>
              <w:rPr>
                <w:rFonts w:ascii="Times New Roman" w:eastAsia="Times New Roman" w:hAnsi="Times New Roman" w:cs="Times New Roman"/>
                <w:color w:val="000000" w:themeColor="text1"/>
                <w:sz w:val="24"/>
                <w:szCs w:val="24"/>
                <w:lang w:eastAsia="ru-RU"/>
              </w:rPr>
            </w:pPr>
          </w:p>
          <w:p w14:paraId="0660C62B" w14:textId="77777777" w:rsidR="00E05C3F" w:rsidRPr="00602F65" w:rsidRDefault="00E05C3F" w:rsidP="002B6235">
            <w:pPr>
              <w:spacing w:after="0" w:line="240" w:lineRule="auto"/>
              <w:rPr>
                <w:rFonts w:ascii="Times New Roman" w:eastAsia="Times New Roman" w:hAnsi="Times New Roman" w:cs="Times New Roman"/>
                <w:color w:val="000000" w:themeColor="text1"/>
                <w:sz w:val="24"/>
                <w:szCs w:val="24"/>
                <w:lang w:eastAsia="ru-RU"/>
              </w:rPr>
            </w:pPr>
          </w:p>
          <w:p w14:paraId="499F08E8" w14:textId="77777777" w:rsidR="00E05C3F" w:rsidRPr="00602F65" w:rsidRDefault="00E05C3F" w:rsidP="002B6235">
            <w:pPr>
              <w:spacing w:after="0" w:line="240" w:lineRule="auto"/>
              <w:rPr>
                <w:rFonts w:ascii="Times New Roman" w:eastAsia="Times New Roman" w:hAnsi="Times New Roman" w:cs="Times New Roman"/>
                <w:color w:val="000000" w:themeColor="text1"/>
                <w:sz w:val="24"/>
                <w:szCs w:val="24"/>
                <w:lang w:eastAsia="ru-RU"/>
              </w:rPr>
            </w:pPr>
            <w:r w:rsidRPr="00602F65">
              <w:rPr>
                <w:rFonts w:ascii="Times New Roman" w:eastAsia="Times New Roman" w:hAnsi="Times New Roman" w:cs="Times New Roman"/>
                <w:color w:val="000000" w:themeColor="text1"/>
                <w:sz w:val="24"/>
                <w:szCs w:val="24"/>
                <w:lang w:eastAsia="ru-RU"/>
              </w:rPr>
              <w:t xml:space="preserve">_________________ / </w:t>
            </w:r>
            <w:r>
              <w:rPr>
                <w:rFonts w:ascii="Times New Roman" w:eastAsia="Times New Roman" w:hAnsi="Times New Roman" w:cs="Times New Roman"/>
                <w:color w:val="000000" w:themeColor="text1"/>
                <w:sz w:val="24"/>
                <w:szCs w:val="24"/>
                <w:lang w:eastAsia="ru-RU"/>
              </w:rPr>
              <w:t>__________</w:t>
            </w:r>
          </w:p>
          <w:p w14:paraId="75258957" w14:textId="77777777" w:rsidR="00E05C3F" w:rsidRPr="00602F65" w:rsidRDefault="00E05C3F" w:rsidP="002B6235">
            <w:pPr>
              <w:spacing w:after="0" w:line="240" w:lineRule="auto"/>
              <w:rPr>
                <w:rFonts w:ascii="Times New Roman" w:eastAsia="Times New Roman" w:hAnsi="Times New Roman" w:cs="Times New Roman"/>
                <w:color w:val="000000" w:themeColor="text1"/>
                <w:sz w:val="24"/>
                <w:szCs w:val="24"/>
                <w:lang w:eastAsia="ru-RU"/>
              </w:rPr>
            </w:pPr>
            <w:proofErr w:type="spellStart"/>
            <w:r w:rsidRPr="00602F65">
              <w:rPr>
                <w:rFonts w:ascii="Times New Roman" w:eastAsia="Times New Roman" w:hAnsi="Times New Roman" w:cs="Times New Roman"/>
                <w:color w:val="000000" w:themeColor="text1"/>
                <w:sz w:val="24"/>
                <w:szCs w:val="24"/>
                <w:lang w:eastAsia="ru-RU"/>
              </w:rPr>
              <w:t>м.п</w:t>
            </w:r>
            <w:proofErr w:type="spellEnd"/>
          </w:p>
        </w:tc>
      </w:tr>
    </w:tbl>
    <w:p w14:paraId="68FCBFF0" w14:textId="2335C745" w:rsidR="00883D41" w:rsidRPr="00602F65" w:rsidRDefault="00883D41" w:rsidP="0007691B">
      <w:pPr>
        <w:shd w:val="clear" w:color="auto" w:fill="FFFFFF" w:themeFill="background1"/>
        <w:spacing w:after="0" w:line="240" w:lineRule="auto"/>
        <w:rPr>
          <w:color w:val="000000" w:themeColor="text1"/>
        </w:rPr>
      </w:pPr>
      <w:bookmarkStart w:id="11" w:name="_GoBack"/>
      <w:bookmarkEnd w:id="11"/>
    </w:p>
    <w:sectPr w:rsidR="00883D41" w:rsidRPr="00602F65" w:rsidSect="0007691B">
      <w:headerReference w:type="even" r:id="rId8"/>
      <w:footerReference w:type="default" r:id="rId9"/>
      <w:headerReference w:type="first" r:id="rId10"/>
      <w:pgSz w:w="11906" w:h="16838" w:code="9"/>
      <w:pgMar w:top="737" w:right="851" w:bottom="851"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53AD7" w14:textId="77777777" w:rsidR="00B06335" w:rsidRDefault="00B06335" w:rsidP="00EA051F">
      <w:pPr>
        <w:spacing w:after="0" w:line="240" w:lineRule="auto"/>
      </w:pPr>
      <w:r>
        <w:separator/>
      </w:r>
    </w:p>
  </w:endnote>
  <w:endnote w:type="continuationSeparator" w:id="0">
    <w:p w14:paraId="3AA23FA7" w14:textId="77777777" w:rsidR="00B06335" w:rsidRDefault="00B06335" w:rsidP="00EA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32377"/>
      <w:docPartObj>
        <w:docPartGallery w:val="Page Numbers (Bottom of Page)"/>
        <w:docPartUnique/>
      </w:docPartObj>
    </w:sdtPr>
    <w:sdtEndPr>
      <w:rPr>
        <w:sz w:val="20"/>
        <w:szCs w:val="20"/>
      </w:rPr>
    </w:sdtEndPr>
    <w:sdtContent>
      <w:p w14:paraId="1A7D3CB1" w14:textId="77777777" w:rsidR="000A1E4C" w:rsidRPr="00E07796" w:rsidRDefault="000A1E4C" w:rsidP="00614DE9">
        <w:pPr>
          <w:pStyle w:val="aff1"/>
          <w:jc w:val="right"/>
          <w:rPr>
            <w:sz w:val="20"/>
            <w:szCs w:val="20"/>
          </w:rPr>
        </w:pPr>
        <w:r w:rsidRPr="00E07796">
          <w:rPr>
            <w:sz w:val="20"/>
            <w:szCs w:val="20"/>
          </w:rPr>
          <w:fldChar w:fldCharType="begin"/>
        </w:r>
        <w:r w:rsidRPr="00E07796">
          <w:rPr>
            <w:sz w:val="20"/>
            <w:szCs w:val="20"/>
          </w:rPr>
          <w:instrText>PAGE   \* MERGEFORMAT</w:instrText>
        </w:r>
        <w:r w:rsidRPr="00E07796">
          <w:rPr>
            <w:sz w:val="20"/>
            <w:szCs w:val="20"/>
          </w:rPr>
          <w:fldChar w:fldCharType="separate"/>
        </w:r>
        <w:r w:rsidR="00E05C3F">
          <w:rPr>
            <w:noProof/>
            <w:sz w:val="20"/>
            <w:szCs w:val="20"/>
          </w:rPr>
          <w:t>16</w:t>
        </w:r>
        <w:r w:rsidRPr="00E07796">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0EF96" w14:textId="77777777" w:rsidR="00B06335" w:rsidRDefault="00B06335" w:rsidP="00EA051F">
      <w:pPr>
        <w:spacing w:after="0" w:line="240" w:lineRule="auto"/>
      </w:pPr>
      <w:r>
        <w:separator/>
      </w:r>
    </w:p>
  </w:footnote>
  <w:footnote w:type="continuationSeparator" w:id="0">
    <w:p w14:paraId="4921D685" w14:textId="77777777" w:rsidR="00B06335" w:rsidRDefault="00B06335" w:rsidP="00EA0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0A230" w14:textId="77777777" w:rsidR="000A1E4C" w:rsidRDefault="000A1E4C" w:rsidP="00614DE9">
    <w:pPr>
      <w:pStyle w:val="aff"/>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separate"/>
    </w:r>
    <w:r>
      <w:rPr>
        <w:rStyle w:val="aff4"/>
        <w:noProof/>
      </w:rPr>
      <w:t>6</w:t>
    </w:r>
    <w:r>
      <w:rPr>
        <w:rStyle w:val="aff4"/>
      </w:rPr>
      <w:fldChar w:fldCharType="end"/>
    </w:r>
  </w:p>
  <w:p w14:paraId="578AD0AC" w14:textId="77777777" w:rsidR="000A1E4C" w:rsidRDefault="000A1E4C">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1B430" w14:textId="77777777" w:rsidR="000A1E4C" w:rsidRDefault="000A1E4C">
    <w:pPr>
      <w:pStyle w:val="af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2E6A"/>
    <w:multiLevelType w:val="hybridMultilevel"/>
    <w:tmpl w:val="6A70C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647DB1"/>
    <w:multiLevelType w:val="multilevel"/>
    <w:tmpl w:val="8E500CA2"/>
    <w:lvl w:ilvl="0">
      <w:start w:val="13"/>
      <w:numFmt w:val="decimal"/>
      <w:lvlText w:val="(%1."/>
      <w:lvlJc w:val="left"/>
      <w:pPr>
        <w:ind w:left="675" w:hanging="675"/>
      </w:pPr>
      <w:rPr>
        <w:rFonts w:hint="default"/>
        <w:color w:val="002060"/>
      </w:rPr>
    </w:lvl>
    <w:lvl w:ilvl="1">
      <w:start w:val="10"/>
      <w:numFmt w:val="decimal"/>
      <w:lvlText w:val="(%1.%2."/>
      <w:lvlJc w:val="left"/>
      <w:pPr>
        <w:ind w:left="720" w:hanging="72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1800" w:hanging="1800"/>
      </w:pPr>
      <w:rPr>
        <w:rFonts w:hint="default"/>
        <w:color w:val="002060"/>
      </w:rPr>
    </w:lvl>
  </w:abstractNum>
  <w:abstractNum w:abstractNumId="2" w15:restartNumberingAfterBreak="0">
    <w:nsid w:val="219B7949"/>
    <w:multiLevelType w:val="multilevel"/>
    <w:tmpl w:val="56F205D4"/>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E94CB8"/>
    <w:multiLevelType w:val="multilevel"/>
    <w:tmpl w:val="DBB082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592D1E"/>
    <w:multiLevelType w:val="multilevel"/>
    <w:tmpl w:val="645449AA"/>
    <w:lvl w:ilvl="0">
      <w:start w:val="1"/>
      <w:numFmt w:val="decimal"/>
      <w:lvlText w:val="%1."/>
      <w:lvlJc w:val="left"/>
      <w:pPr>
        <w:ind w:left="3763" w:hanging="360"/>
      </w:pPr>
      <w:rPr>
        <w:rFonts w:hint="default"/>
      </w:rPr>
    </w:lvl>
    <w:lvl w:ilvl="1">
      <w:start w:val="1"/>
      <w:numFmt w:val="decimal"/>
      <w:isLgl/>
      <w:lvlText w:val="%1.%2."/>
      <w:lvlJc w:val="left"/>
      <w:pPr>
        <w:ind w:left="862" w:hanging="720"/>
      </w:pPr>
      <w:rPr>
        <w:rFonts w:ascii="Times New Roman" w:hAnsi="Times New Roman" w:cs="Times New Roman" w:hint="default"/>
        <w:b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F075ACB"/>
    <w:multiLevelType w:val="multilevel"/>
    <w:tmpl w:val="65C6F9D4"/>
    <w:lvl w:ilvl="0">
      <w:start w:val="2"/>
      <w:numFmt w:val="decimal"/>
      <w:lvlText w:val="%1."/>
      <w:lvlJc w:val="left"/>
      <w:pPr>
        <w:ind w:left="660" w:hanging="660"/>
      </w:pPr>
      <w:rPr>
        <w:rFonts w:hint="default"/>
      </w:rPr>
    </w:lvl>
    <w:lvl w:ilvl="1">
      <w:start w:val="3"/>
      <w:numFmt w:val="decimal"/>
      <w:lvlText w:val="%1.%2."/>
      <w:lvlJc w:val="left"/>
      <w:pPr>
        <w:ind w:left="982" w:hanging="660"/>
      </w:pPr>
      <w:rPr>
        <w:rFonts w:hint="default"/>
      </w:rPr>
    </w:lvl>
    <w:lvl w:ilvl="2">
      <w:start w:val="13"/>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6" w15:restartNumberingAfterBreak="0">
    <w:nsid w:val="3B6A1708"/>
    <w:multiLevelType w:val="multilevel"/>
    <w:tmpl w:val="A8C62664"/>
    <w:lvl w:ilvl="0">
      <w:start w:val="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0"/>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3C2760C7"/>
    <w:multiLevelType w:val="multilevel"/>
    <w:tmpl w:val="036CBE00"/>
    <w:lvl w:ilvl="0">
      <w:start w:val="1"/>
      <w:numFmt w:val="decimal"/>
      <w:lvlText w:val="%1."/>
      <w:lvlJc w:val="left"/>
      <w:pPr>
        <w:ind w:left="360" w:hanging="360"/>
      </w:pPr>
      <w:rPr>
        <w:rFonts w:asciiTheme="minorHAnsi" w:eastAsia="Calibri" w:hAnsiTheme="minorHAnsi" w:cstheme="minorBidi" w:hint="default"/>
        <w:color w:val="auto"/>
      </w:rPr>
    </w:lvl>
    <w:lvl w:ilvl="1">
      <w:start w:val="1"/>
      <w:numFmt w:val="decimal"/>
      <w:lvlText w:val="%1.%2."/>
      <w:lvlJc w:val="left"/>
      <w:pPr>
        <w:ind w:left="405" w:hanging="360"/>
      </w:pPr>
      <w:rPr>
        <w:rFonts w:asciiTheme="minorHAnsi" w:eastAsia="Calibri" w:hAnsiTheme="minorHAnsi" w:cstheme="minorBidi" w:hint="default"/>
        <w:color w:val="auto"/>
      </w:rPr>
    </w:lvl>
    <w:lvl w:ilvl="2">
      <w:start w:val="1"/>
      <w:numFmt w:val="decimal"/>
      <w:lvlText w:val="%1.%2.%3."/>
      <w:lvlJc w:val="left"/>
      <w:pPr>
        <w:ind w:left="810" w:hanging="720"/>
      </w:pPr>
      <w:rPr>
        <w:rFonts w:asciiTheme="minorHAnsi" w:eastAsia="Calibri" w:hAnsiTheme="minorHAnsi" w:cstheme="minorBidi" w:hint="default"/>
        <w:color w:val="auto"/>
      </w:rPr>
    </w:lvl>
    <w:lvl w:ilvl="3">
      <w:start w:val="1"/>
      <w:numFmt w:val="decimal"/>
      <w:lvlText w:val="%1.%2.%3.%4."/>
      <w:lvlJc w:val="left"/>
      <w:pPr>
        <w:ind w:left="855" w:hanging="720"/>
      </w:pPr>
      <w:rPr>
        <w:rFonts w:asciiTheme="minorHAnsi" w:eastAsia="Calibri" w:hAnsiTheme="minorHAnsi" w:cstheme="minorBidi" w:hint="default"/>
        <w:color w:val="auto"/>
      </w:rPr>
    </w:lvl>
    <w:lvl w:ilvl="4">
      <w:start w:val="1"/>
      <w:numFmt w:val="decimal"/>
      <w:lvlText w:val="%1.%2.%3.%4.%5."/>
      <w:lvlJc w:val="left"/>
      <w:pPr>
        <w:ind w:left="1260" w:hanging="1080"/>
      </w:pPr>
      <w:rPr>
        <w:rFonts w:asciiTheme="minorHAnsi" w:eastAsia="Calibri" w:hAnsiTheme="minorHAnsi" w:cstheme="minorBidi" w:hint="default"/>
        <w:color w:val="auto"/>
      </w:rPr>
    </w:lvl>
    <w:lvl w:ilvl="5">
      <w:start w:val="1"/>
      <w:numFmt w:val="decimal"/>
      <w:lvlText w:val="%1.%2.%3.%4.%5.%6."/>
      <w:lvlJc w:val="left"/>
      <w:pPr>
        <w:ind w:left="1305" w:hanging="1080"/>
      </w:pPr>
      <w:rPr>
        <w:rFonts w:asciiTheme="minorHAnsi" w:eastAsia="Calibri" w:hAnsiTheme="minorHAnsi" w:cstheme="minorBidi" w:hint="default"/>
        <w:color w:val="auto"/>
      </w:rPr>
    </w:lvl>
    <w:lvl w:ilvl="6">
      <w:start w:val="1"/>
      <w:numFmt w:val="decimal"/>
      <w:lvlText w:val="%1.%2.%3.%4.%5.%6.%7."/>
      <w:lvlJc w:val="left"/>
      <w:pPr>
        <w:ind w:left="1710" w:hanging="1440"/>
      </w:pPr>
      <w:rPr>
        <w:rFonts w:asciiTheme="minorHAnsi" w:eastAsia="Calibri" w:hAnsiTheme="minorHAnsi" w:cstheme="minorBidi" w:hint="default"/>
        <w:color w:val="auto"/>
      </w:rPr>
    </w:lvl>
    <w:lvl w:ilvl="7">
      <w:start w:val="1"/>
      <w:numFmt w:val="decimal"/>
      <w:lvlText w:val="%1.%2.%3.%4.%5.%6.%7.%8."/>
      <w:lvlJc w:val="left"/>
      <w:pPr>
        <w:ind w:left="1755" w:hanging="1440"/>
      </w:pPr>
      <w:rPr>
        <w:rFonts w:asciiTheme="minorHAnsi" w:eastAsia="Calibri" w:hAnsiTheme="minorHAnsi" w:cstheme="minorBidi" w:hint="default"/>
        <w:color w:val="auto"/>
      </w:rPr>
    </w:lvl>
    <w:lvl w:ilvl="8">
      <w:start w:val="1"/>
      <w:numFmt w:val="decimal"/>
      <w:lvlText w:val="%1.%2.%3.%4.%5.%6.%7.%8.%9."/>
      <w:lvlJc w:val="left"/>
      <w:pPr>
        <w:ind w:left="2160" w:hanging="1800"/>
      </w:pPr>
      <w:rPr>
        <w:rFonts w:asciiTheme="minorHAnsi" w:eastAsia="Calibri" w:hAnsiTheme="minorHAnsi" w:cstheme="minorBidi" w:hint="default"/>
        <w:color w:val="auto"/>
      </w:rPr>
    </w:lvl>
  </w:abstractNum>
  <w:abstractNum w:abstractNumId="8" w15:restartNumberingAfterBreak="0">
    <w:nsid w:val="45602FA9"/>
    <w:multiLevelType w:val="multilevel"/>
    <w:tmpl w:val="6408DDB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6032618"/>
    <w:multiLevelType w:val="multilevel"/>
    <w:tmpl w:val="51189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50214"/>
    <w:multiLevelType w:val="hybridMultilevel"/>
    <w:tmpl w:val="C144C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526012"/>
    <w:multiLevelType w:val="multilevel"/>
    <w:tmpl w:val="27A07AA6"/>
    <w:lvl w:ilvl="0">
      <w:start w:val="1"/>
      <w:numFmt w:val="decimal"/>
      <w:pStyle w:val="1"/>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134"/>
        </w:tabs>
        <w:ind w:left="1134" w:hanging="1134"/>
      </w:pPr>
      <w:rPr>
        <w:rFonts w:hint="default"/>
        <w:b w:val="0"/>
        <w:bCs w:val="0"/>
        <w:i w:val="0"/>
        <w:iCs w:val="0"/>
      </w:rPr>
    </w:lvl>
    <w:lvl w:ilvl="3">
      <w:start w:val="1"/>
      <w:numFmt w:val="decimal"/>
      <w:pStyle w:val="a0"/>
      <w:lvlText w:val="%1.%2.%3.%4"/>
      <w:lvlJc w:val="left"/>
      <w:pPr>
        <w:tabs>
          <w:tab w:val="num" w:pos="6354"/>
        </w:tabs>
        <w:ind w:left="6354"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1531"/>
        </w:tabs>
        <w:ind w:left="1531" w:hanging="397"/>
      </w:pPr>
      <w:rPr>
        <w:rFonts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2" w15:restartNumberingAfterBreak="0">
    <w:nsid w:val="5E095708"/>
    <w:multiLevelType w:val="hybridMultilevel"/>
    <w:tmpl w:val="40A092FC"/>
    <w:lvl w:ilvl="0" w:tplc="2B42D0E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424C39"/>
    <w:multiLevelType w:val="hybridMultilevel"/>
    <w:tmpl w:val="79F4088A"/>
    <w:lvl w:ilvl="0" w:tplc="457AB15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67131E5A"/>
    <w:multiLevelType w:val="hybridMultilevel"/>
    <w:tmpl w:val="32DA34FA"/>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D90613"/>
    <w:multiLevelType w:val="multilevel"/>
    <w:tmpl w:val="DD803B6C"/>
    <w:lvl w:ilvl="0">
      <w:start w:val="2"/>
      <w:numFmt w:val="decimal"/>
      <w:lvlText w:val="%1."/>
      <w:lvlJc w:val="left"/>
      <w:pPr>
        <w:ind w:left="504" w:hanging="504"/>
      </w:pPr>
      <w:rPr>
        <w:rFonts w:hint="default"/>
      </w:rPr>
    </w:lvl>
    <w:lvl w:ilvl="1">
      <w:start w:val="3"/>
      <w:numFmt w:val="decimal"/>
      <w:lvlText w:val="%1.%2."/>
      <w:lvlJc w:val="left"/>
      <w:pPr>
        <w:ind w:left="646" w:hanging="504"/>
      </w:pPr>
      <w:rPr>
        <w:rFonts w:hint="default"/>
      </w:rPr>
    </w:lvl>
    <w:lvl w:ilvl="2">
      <w:start w:val="7"/>
      <w:numFmt w:val="decimal"/>
      <w:lvlText w:val="%1.%2.%3."/>
      <w:lvlJc w:val="left"/>
      <w:pPr>
        <w:ind w:left="1004" w:hanging="720"/>
      </w:pPr>
      <w:rPr>
        <w:rFonts w:hint="default"/>
        <w:strike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733E52D5"/>
    <w:multiLevelType w:val="hybridMultilevel"/>
    <w:tmpl w:val="087E1D50"/>
    <w:lvl w:ilvl="0" w:tplc="91422AA8">
      <w:start w:val="1"/>
      <w:numFmt w:val="bullet"/>
      <w:lvlText w:val="-"/>
      <w:lvlJc w:val="left"/>
      <w:pPr>
        <w:ind w:left="720" w:hanging="360"/>
      </w:pPr>
      <w:rPr>
        <w:rFonts w:ascii="Tahoma" w:hAnsi="Tahom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DFF7F82"/>
    <w:multiLevelType w:val="multilevel"/>
    <w:tmpl w:val="29422156"/>
    <w:lvl w:ilvl="0">
      <w:start w:val="1"/>
      <w:numFmt w:val="decimal"/>
      <w:lvlText w:val="%1."/>
      <w:lvlJc w:val="left"/>
      <w:pPr>
        <w:ind w:left="720" w:hanging="360"/>
      </w:pPr>
      <w:rPr>
        <w:rFonts w:hint="default"/>
      </w:rPr>
    </w:lvl>
    <w:lvl w:ilvl="1">
      <w:start w:val="1"/>
      <w:numFmt w:val="decimal"/>
      <w:isLgl/>
      <w:lvlText w:val="%1.%2."/>
      <w:lvlJc w:val="left"/>
      <w:pPr>
        <w:ind w:left="117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FA06F2F"/>
    <w:multiLevelType w:val="multilevel"/>
    <w:tmpl w:val="72B62050"/>
    <w:lvl w:ilvl="0">
      <w:start w:val="13"/>
      <w:numFmt w:val="decimal"/>
      <w:lvlText w:val="%1."/>
      <w:lvlJc w:val="left"/>
      <w:pPr>
        <w:ind w:left="3883" w:hanging="480"/>
      </w:pPr>
      <w:rPr>
        <w:rFonts w:eastAsia="Times New Roman" w:hint="default"/>
      </w:rPr>
    </w:lvl>
    <w:lvl w:ilvl="1">
      <w:start w:val="1"/>
      <w:numFmt w:val="decimal"/>
      <w:lvlText w:val="%1.%2."/>
      <w:lvlJc w:val="left"/>
      <w:pPr>
        <w:ind w:left="5726"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abstractNumId w:val="11"/>
  </w:num>
  <w:num w:numId="2">
    <w:abstractNumId w:val="12"/>
  </w:num>
  <w:num w:numId="3">
    <w:abstractNumId w:val="17"/>
  </w:num>
  <w:num w:numId="4">
    <w:abstractNumId w:val="8"/>
  </w:num>
  <w:num w:numId="5">
    <w:abstractNumId w:val="2"/>
  </w:num>
  <w:num w:numId="6">
    <w:abstractNumId w:val="18"/>
  </w:num>
  <w:num w:numId="7">
    <w:abstractNumId w:val="15"/>
  </w:num>
  <w:num w:numId="8">
    <w:abstractNumId w:val="6"/>
  </w:num>
  <w:num w:numId="9">
    <w:abstractNumId w:val="16"/>
  </w:num>
  <w:num w:numId="10">
    <w:abstractNumId w:val="13"/>
  </w:num>
  <w:num w:numId="11">
    <w:abstractNumId w:val="5"/>
  </w:num>
  <w:num w:numId="12">
    <w:abstractNumId w:val="4"/>
  </w:num>
  <w:num w:numId="13">
    <w:abstractNumId w:val="3"/>
  </w:num>
  <w:num w:numId="14">
    <w:abstractNumId w:val="10"/>
  </w:num>
  <w:num w:numId="15">
    <w:abstractNumId w:val="0"/>
  </w:num>
  <w:num w:numId="16">
    <w:abstractNumId w:val="14"/>
  </w:num>
  <w:num w:numId="17">
    <w:abstractNumId w:val="1"/>
  </w:num>
  <w:num w:numId="18">
    <w:abstractNumId w:val="9"/>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18"/>
    <w:rsid w:val="00001EFF"/>
    <w:rsid w:val="00005303"/>
    <w:rsid w:val="00005EF2"/>
    <w:rsid w:val="000131A8"/>
    <w:rsid w:val="00016D92"/>
    <w:rsid w:val="00017EB6"/>
    <w:rsid w:val="000205B8"/>
    <w:rsid w:val="000206A5"/>
    <w:rsid w:val="00026D0C"/>
    <w:rsid w:val="000324E4"/>
    <w:rsid w:val="00032829"/>
    <w:rsid w:val="00034B15"/>
    <w:rsid w:val="00035483"/>
    <w:rsid w:val="00047E88"/>
    <w:rsid w:val="0006230C"/>
    <w:rsid w:val="00073BE9"/>
    <w:rsid w:val="000767DC"/>
    <w:rsid w:val="0007691B"/>
    <w:rsid w:val="00081D30"/>
    <w:rsid w:val="00084114"/>
    <w:rsid w:val="00097076"/>
    <w:rsid w:val="000A1E4C"/>
    <w:rsid w:val="000B08B3"/>
    <w:rsid w:val="000C01B0"/>
    <w:rsid w:val="000C574F"/>
    <w:rsid w:val="000D39FC"/>
    <w:rsid w:val="000D6E17"/>
    <w:rsid w:val="000E16D3"/>
    <w:rsid w:val="000E2F44"/>
    <w:rsid w:val="000F3881"/>
    <w:rsid w:val="000F3DD0"/>
    <w:rsid w:val="000F5501"/>
    <w:rsid w:val="00102972"/>
    <w:rsid w:val="00104183"/>
    <w:rsid w:val="00117318"/>
    <w:rsid w:val="00124841"/>
    <w:rsid w:val="0012788F"/>
    <w:rsid w:val="00127DAE"/>
    <w:rsid w:val="00127E8B"/>
    <w:rsid w:val="00145354"/>
    <w:rsid w:val="001503F7"/>
    <w:rsid w:val="00150E82"/>
    <w:rsid w:val="0015139D"/>
    <w:rsid w:val="001516BA"/>
    <w:rsid w:val="00151CA0"/>
    <w:rsid w:val="00152C87"/>
    <w:rsid w:val="001635B2"/>
    <w:rsid w:val="0016660D"/>
    <w:rsid w:val="00170FE8"/>
    <w:rsid w:val="00181B3C"/>
    <w:rsid w:val="00196DCD"/>
    <w:rsid w:val="001A727E"/>
    <w:rsid w:val="001A7C2A"/>
    <w:rsid w:val="001A7F99"/>
    <w:rsid w:val="001B0959"/>
    <w:rsid w:val="001C0681"/>
    <w:rsid w:val="001C33D7"/>
    <w:rsid w:val="001C7524"/>
    <w:rsid w:val="001D0C55"/>
    <w:rsid w:val="001D533A"/>
    <w:rsid w:val="001E134B"/>
    <w:rsid w:val="001E7DEB"/>
    <w:rsid w:val="001F2442"/>
    <w:rsid w:val="001F581C"/>
    <w:rsid w:val="002121A8"/>
    <w:rsid w:val="00231FAD"/>
    <w:rsid w:val="0024069B"/>
    <w:rsid w:val="00242677"/>
    <w:rsid w:val="0025375C"/>
    <w:rsid w:val="00262B08"/>
    <w:rsid w:val="0026303A"/>
    <w:rsid w:val="00264EAC"/>
    <w:rsid w:val="00273F6B"/>
    <w:rsid w:val="0027701F"/>
    <w:rsid w:val="00277C46"/>
    <w:rsid w:val="00280C2C"/>
    <w:rsid w:val="0028791E"/>
    <w:rsid w:val="00290DEC"/>
    <w:rsid w:val="0029336D"/>
    <w:rsid w:val="002C6F3F"/>
    <w:rsid w:val="002D7790"/>
    <w:rsid w:val="002E3D8A"/>
    <w:rsid w:val="002E5FDF"/>
    <w:rsid w:val="002F1410"/>
    <w:rsid w:val="002F29F2"/>
    <w:rsid w:val="002F5FE8"/>
    <w:rsid w:val="002F6C4F"/>
    <w:rsid w:val="0030156B"/>
    <w:rsid w:val="00304525"/>
    <w:rsid w:val="003131D9"/>
    <w:rsid w:val="003149F4"/>
    <w:rsid w:val="00316A7C"/>
    <w:rsid w:val="0033189A"/>
    <w:rsid w:val="003329C4"/>
    <w:rsid w:val="00345A88"/>
    <w:rsid w:val="00346154"/>
    <w:rsid w:val="00352422"/>
    <w:rsid w:val="00352D9E"/>
    <w:rsid w:val="00353C56"/>
    <w:rsid w:val="003620B1"/>
    <w:rsid w:val="00371DE1"/>
    <w:rsid w:val="003824B8"/>
    <w:rsid w:val="00386261"/>
    <w:rsid w:val="00396581"/>
    <w:rsid w:val="00396CCF"/>
    <w:rsid w:val="00397BFF"/>
    <w:rsid w:val="003A192E"/>
    <w:rsid w:val="003A59F7"/>
    <w:rsid w:val="003B3CD4"/>
    <w:rsid w:val="003B474A"/>
    <w:rsid w:val="003D0BC9"/>
    <w:rsid w:val="003E615E"/>
    <w:rsid w:val="003F6C96"/>
    <w:rsid w:val="003F7CF5"/>
    <w:rsid w:val="0040086B"/>
    <w:rsid w:val="00404031"/>
    <w:rsid w:val="004559EF"/>
    <w:rsid w:val="00461993"/>
    <w:rsid w:val="00467F98"/>
    <w:rsid w:val="004704AA"/>
    <w:rsid w:val="00476AB7"/>
    <w:rsid w:val="00481CDE"/>
    <w:rsid w:val="004864AB"/>
    <w:rsid w:val="00494080"/>
    <w:rsid w:val="004969A2"/>
    <w:rsid w:val="004A290F"/>
    <w:rsid w:val="004A527E"/>
    <w:rsid w:val="004B24A2"/>
    <w:rsid w:val="004B3F1D"/>
    <w:rsid w:val="004B64E4"/>
    <w:rsid w:val="004C1023"/>
    <w:rsid w:val="004C246D"/>
    <w:rsid w:val="004C2C1C"/>
    <w:rsid w:val="004D5472"/>
    <w:rsid w:val="004E42FC"/>
    <w:rsid w:val="004E43ED"/>
    <w:rsid w:val="004E52C7"/>
    <w:rsid w:val="004F0154"/>
    <w:rsid w:val="004F047C"/>
    <w:rsid w:val="004F42EB"/>
    <w:rsid w:val="004F68C3"/>
    <w:rsid w:val="00501844"/>
    <w:rsid w:val="005067B8"/>
    <w:rsid w:val="005154FD"/>
    <w:rsid w:val="00524C8E"/>
    <w:rsid w:val="00526344"/>
    <w:rsid w:val="005265A6"/>
    <w:rsid w:val="00527797"/>
    <w:rsid w:val="00527B99"/>
    <w:rsid w:val="00527E8E"/>
    <w:rsid w:val="00532351"/>
    <w:rsid w:val="00532B68"/>
    <w:rsid w:val="00535998"/>
    <w:rsid w:val="005404D2"/>
    <w:rsid w:val="00541365"/>
    <w:rsid w:val="00565794"/>
    <w:rsid w:val="005711D6"/>
    <w:rsid w:val="00571257"/>
    <w:rsid w:val="0058269F"/>
    <w:rsid w:val="0058379E"/>
    <w:rsid w:val="00585E46"/>
    <w:rsid w:val="0058705D"/>
    <w:rsid w:val="00593645"/>
    <w:rsid w:val="005A268E"/>
    <w:rsid w:val="005A4056"/>
    <w:rsid w:val="005B412C"/>
    <w:rsid w:val="005B4BEF"/>
    <w:rsid w:val="005C6169"/>
    <w:rsid w:val="005C6C67"/>
    <w:rsid w:val="005C75D5"/>
    <w:rsid w:val="005D1154"/>
    <w:rsid w:val="005D731E"/>
    <w:rsid w:val="005E1994"/>
    <w:rsid w:val="005E35EA"/>
    <w:rsid w:val="00602F65"/>
    <w:rsid w:val="00611002"/>
    <w:rsid w:val="0061182B"/>
    <w:rsid w:val="00614DE9"/>
    <w:rsid w:val="006160FE"/>
    <w:rsid w:val="006250A3"/>
    <w:rsid w:val="006270E7"/>
    <w:rsid w:val="006320D9"/>
    <w:rsid w:val="00636F63"/>
    <w:rsid w:val="0064132E"/>
    <w:rsid w:val="00641AF9"/>
    <w:rsid w:val="00647615"/>
    <w:rsid w:val="00655E1F"/>
    <w:rsid w:val="00660641"/>
    <w:rsid w:val="00661C4F"/>
    <w:rsid w:val="006620A5"/>
    <w:rsid w:val="00662471"/>
    <w:rsid w:val="0067127C"/>
    <w:rsid w:val="006748C1"/>
    <w:rsid w:val="00682885"/>
    <w:rsid w:val="0068346E"/>
    <w:rsid w:val="00684BF3"/>
    <w:rsid w:val="0068567C"/>
    <w:rsid w:val="00691F03"/>
    <w:rsid w:val="00692EFD"/>
    <w:rsid w:val="00693624"/>
    <w:rsid w:val="006A4342"/>
    <w:rsid w:val="006A51BB"/>
    <w:rsid w:val="006A59EC"/>
    <w:rsid w:val="006B0436"/>
    <w:rsid w:val="006C5433"/>
    <w:rsid w:val="006D0DD9"/>
    <w:rsid w:val="006D59F7"/>
    <w:rsid w:val="006D7F72"/>
    <w:rsid w:val="006E240A"/>
    <w:rsid w:val="006F6762"/>
    <w:rsid w:val="00701491"/>
    <w:rsid w:val="00705BDD"/>
    <w:rsid w:val="00705FEA"/>
    <w:rsid w:val="0072043A"/>
    <w:rsid w:val="0073203A"/>
    <w:rsid w:val="00736D27"/>
    <w:rsid w:val="00741D39"/>
    <w:rsid w:val="007474DB"/>
    <w:rsid w:val="00772A9A"/>
    <w:rsid w:val="007744ED"/>
    <w:rsid w:val="00781BFA"/>
    <w:rsid w:val="00787F39"/>
    <w:rsid w:val="00790697"/>
    <w:rsid w:val="00793E9A"/>
    <w:rsid w:val="007954C1"/>
    <w:rsid w:val="007A5F74"/>
    <w:rsid w:val="007C15B3"/>
    <w:rsid w:val="007C1CA5"/>
    <w:rsid w:val="007D10C8"/>
    <w:rsid w:val="007D170A"/>
    <w:rsid w:val="007D3132"/>
    <w:rsid w:val="007E6EAD"/>
    <w:rsid w:val="007E7D41"/>
    <w:rsid w:val="00811C40"/>
    <w:rsid w:val="00812019"/>
    <w:rsid w:val="00825EB0"/>
    <w:rsid w:val="00833F20"/>
    <w:rsid w:val="00843AEF"/>
    <w:rsid w:val="00847840"/>
    <w:rsid w:val="00850F23"/>
    <w:rsid w:val="008545B7"/>
    <w:rsid w:val="00865BAB"/>
    <w:rsid w:val="00867CFA"/>
    <w:rsid w:val="00871272"/>
    <w:rsid w:val="008728A7"/>
    <w:rsid w:val="00872B7B"/>
    <w:rsid w:val="00883D41"/>
    <w:rsid w:val="00887050"/>
    <w:rsid w:val="008878F5"/>
    <w:rsid w:val="00891293"/>
    <w:rsid w:val="0089585E"/>
    <w:rsid w:val="008977FD"/>
    <w:rsid w:val="008A6A45"/>
    <w:rsid w:val="008C4A23"/>
    <w:rsid w:val="008C5746"/>
    <w:rsid w:val="008D2F3F"/>
    <w:rsid w:val="008D61B8"/>
    <w:rsid w:val="008E1CC2"/>
    <w:rsid w:val="008F1D92"/>
    <w:rsid w:val="008F40EE"/>
    <w:rsid w:val="008F6529"/>
    <w:rsid w:val="00905B97"/>
    <w:rsid w:val="00914B9D"/>
    <w:rsid w:val="00915906"/>
    <w:rsid w:val="00920D9A"/>
    <w:rsid w:val="009224DC"/>
    <w:rsid w:val="009231CA"/>
    <w:rsid w:val="00925EF2"/>
    <w:rsid w:val="0092664C"/>
    <w:rsid w:val="00926A12"/>
    <w:rsid w:val="009305D6"/>
    <w:rsid w:val="0093657C"/>
    <w:rsid w:val="00936F57"/>
    <w:rsid w:val="00941849"/>
    <w:rsid w:val="00944A70"/>
    <w:rsid w:val="00945BCC"/>
    <w:rsid w:val="0095432E"/>
    <w:rsid w:val="00963D9B"/>
    <w:rsid w:val="00971A12"/>
    <w:rsid w:val="00975A77"/>
    <w:rsid w:val="0098782A"/>
    <w:rsid w:val="009C30E2"/>
    <w:rsid w:val="009C402C"/>
    <w:rsid w:val="009C4E02"/>
    <w:rsid w:val="009C77B0"/>
    <w:rsid w:val="009D3366"/>
    <w:rsid w:val="009D3DDA"/>
    <w:rsid w:val="009E346C"/>
    <w:rsid w:val="009E7D66"/>
    <w:rsid w:val="009F1AA6"/>
    <w:rsid w:val="009F6AB1"/>
    <w:rsid w:val="00A06785"/>
    <w:rsid w:val="00A101E1"/>
    <w:rsid w:val="00A12C9C"/>
    <w:rsid w:val="00A31A00"/>
    <w:rsid w:val="00A3680A"/>
    <w:rsid w:val="00A45489"/>
    <w:rsid w:val="00A50348"/>
    <w:rsid w:val="00A5298F"/>
    <w:rsid w:val="00A64F84"/>
    <w:rsid w:val="00A729CF"/>
    <w:rsid w:val="00A76286"/>
    <w:rsid w:val="00A81FA8"/>
    <w:rsid w:val="00A83450"/>
    <w:rsid w:val="00A837B0"/>
    <w:rsid w:val="00A85327"/>
    <w:rsid w:val="00A85AF8"/>
    <w:rsid w:val="00A85B53"/>
    <w:rsid w:val="00A865ED"/>
    <w:rsid w:val="00A90D28"/>
    <w:rsid w:val="00A93013"/>
    <w:rsid w:val="00A96B35"/>
    <w:rsid w:val="00A96D2D"/>
    <w:rsid w:val="00AA2F3D"/>
    <w:rsid w:val="00AA4C91"/>
    <w:rsid w:val="00AB307E"/>
    <w:rsid w:val="00AB3121"/>
    <w:rsid w:val="00AB5AF0"/>
    <w:rsid w:val="00AE08BB"/>
    <w:rsid w:val="00AE16B8"/>
    <w:rsid w:val="00AE213F"/>
    <w:rsid w:val="00AE28CE"/>
    <w:rsid w:val="00AF228C"/>
    <w:rsid w:val="00AF4120"/>
    <w:rsid w:val="00B04E88"/>
    <w:rsid w:val="00B06335"/>
    <w:rsid w:val="00B121C1"/>
    <w:rsid w:val="00B21CB7"/>
    <w:rsid w:val="00B22CBD"/>
    <w:rsid w:val="00B30A18"/>
    <w:rsid w:val="00B31CF9"/>
    <w:rsid w:val="00B34232"/>
    <w:rsid w:val="00B36DC7"/>
    <w:rsid w:val="00B3771F"/>
    <w:rsid w:val="00B4036E"/>
    <w:rsid w:val="00B50442"/>
    <w:rsid w:val="00B55491"/>
    <w:rsid w:val="00B57F87"/>
    <w:rsid w:val="00B607B4"/>
    <w:rsid w:val="00B764C9"/>
    <w:rsid w:val="00B77754"/>
    <w:rsid w:val="00B82563"/>
    <w:rsid w:val="00B927B4"/>
    <w:rsid w:val="00B97605"/>
    <w:rsid w:val="00BA2404"/>
    <w:rsid w:val="00BB2534"/>
    <w:rsid w:val="00BB2643"/>
    <w:rsid w:val="00BC6B60"/>
    <w:rsid w:val="00BD2C70"/>
    <w:rsid w:val="00BD4E0C"/>
    <w:rsid w:val="00BF1D72"/>
    <w:rsid w:val="00BF3980"/>
    <w:rsid w:val="00C03495"/>
    <w:rsid w:val="00C114D8"/>
    <w:rsid w:val="00C173F0"/>
    <w:rsid w:val="00C20C9F"/>
    <w:rsid w:val="00C218DF"/>
    <w:rsid w:val="00C24C23"/>
    <w:rsid w:val="00C36A4F"/>
    <w:rsid w:val="00C3743E"/>
    <w:rsid w:val="00C40428"/>
    <w:rsid w:val="00C4098D"/>
    <w:rsid w:val="00C41293"/>
    <w:rsid w:val="00C4522E"/>
    <w:rsid w:val="00C561A3"/>
    <w:rsid w:val="00C60091"/>
    <w:rsid w:val="00C6318A"/>
    <w:rsid w:val="00C65CFA"/>
    <w:rsid w:val="00C663B3"/>
    <w:rsid w:val="00C70FC3"/>
    <w:rsid w:val="00C71CC0"/>
    <w:rsid w:val="00C9219B"/>
    <w:rsid w:val="00C93908"/>
    <w:rsid w:val="00CB0AC4"/>
    <w:rsid w:val="00CB20EA"/>
    <w:rsid w:val="00CB7601"/>
    <w:rsid w:val="00CD21F0"/>
    <w:rsid w:val="00CD228A"/>
    <w:rsid w:val="00CD2771"/>
    <w:rsid w:val="00CD4D64"/>
    <w:rsid w:val="00CD7AEB"/>
    <w:rsid w:val="00CE1EC5"/>
    <w:rsid w:val="00CE79F9"/>
    <w:rsid w:val="00CF1662"/>
    <w:rsid w:val="00CF4D7F"/>
    <w:rsid w:val="00CF7863"/>
    <w:rsid w:val="00D01278"/>
    <w:rsid w:val="00D07E13"/>
    <w:rsid w:val="00D158C1"/>
    <w:rsid w:val="00D220A6"/>
    <w:rsid w:val="00D25BB2"/>
    <w:rsid w:val="00D26086"/>
    <w:rsid w:val="00D26613"/>
    <w:rsid w:val="00D30919"/>
    <w:rsid w:val="00D34E62"/>
    <w:rsid w:val="00D363C2"/>
    <w:rsid w:val="00D43692"/>
    <w:rsid w:val="00D557EB"/>
    <w:rsid w:val="00D578BB"/>
    <w:rsid w:val="00D60818"/>
    <w:rsid w:val="00D6742E"/>
    <w:rsid w:val="00D700F0"/>
    <w:rsid w:val="00D7150B"/>
    <w:rsid w:val="00D720A2"/>
    <w:rsid w:val="00D75453"/>
    <w:rsid w:val="00D77950"/>
    <w:rsid w:val="00D9189E"/>
    <w:rsid w:val="00D93D02"/>
    <w:rsid w:val="00DA00E1"/>
    <w:rsid w:val="00DB1CF0"/>
    <w:rsid w:val="00DB789D"/>
    <w:rsid w:val="00DC5CEF"/>
    <w:rsid w:val="00DD21D4"/>
    <w:rsid w:val="00DD3FDE"/>
    <w:rsid w:val="00E0249D"/>
    <w:rsid w:val="00E05C3F"/>
    <w:rsid w:val="00E20796"/>
    <w:rsid w:val="00E238F6"/>
    <w:rsid w:val="00E24509"/>
    <w:rsid w:val="00E25497"/>
    <w:rsid w:val="00E309E9"/>
    <w:rsid w:val="00E33FD4"/>
    <w:rsid w:val="00E3731B"/>
    <w:rsid w:val="00E415DB"/>
    <w:rsid w:val="00E440D3"/>
    <w:rsid w:val="00E50E64"/>
    <w:rsid w:val="00E54799"/>
    <w:rsid w:val="00E55990"/>
    <w:rsid w:val="00E6426F"/>
    <w:rsid w:val="00E7132F"/>
    <w:rsid w:val="00E754D3"/>
    <w:rsid w:val="00E811F4"/>
    <w:rsid w:val="00E860DA"/>
    <w:rsid w:val="00EA051F"/>
    <w:rsid w:val="00EA0B3B"/>
    <w:rsid w:val="00EA23E4"/>
    <w:rsid w:val="00EA3D17"/>
    <w:rsid w:val="00EA7832"/>
    <w:rsid w:val="00EC17D3"/>
    <w:rsid w:val="00EC26C9"/>
    <w:rsid w:val="00ED2599"/>
    <w:rsid w:val="00ED5372"/>
    <w:rsid w:val="00EE3D02"/>
    <w:rsid w:val="00EE4377"/>
    <w:rsid w:val="00EF1628"/>
    <w:rsid w:val="00EF42A2"/>
    <w:rsid w:val="00EF7692"/>
    <w:rsid w:val="00F12ECF"/>
    <w:rsid w:val="00F12F79"/>
    <w:rsid w:val="00F2793F"/>
    <w:rsid w:val="00F33F81"/>
    <w:rsid w:val="00F36637"/>
    <w:rsid w:val="00F51EB9"/>
    <w:rsid w:val="00F5280F"/>
    <w:rsid w:val="00F5729A"/>
    <w:rsid w:val="00F603A5"/>
    <w:rsid w:val="00F6040B"/>
    <w:rsid w:val="00F70244"/>
    <w:rsid w:val="00F70819"/>
    <w:rsid w:val="00F70C2E"/>
    <w:rsid w:val="00F746BF"/>
    <w:rsid w:val="00F810C6"/>
    <w:rsid w:val="00F8516A"/>
    <w:rsid w:val="00F86754"/>
    <w:rsid w:val="00F9707D"/>
    <w:rsid w:val="00FA5EE2"/>
    <w:rsid w:val="00FA68E8"/>
    <w:rsid w:val="00FB2024"/>
    <w:rsid w:val="00FB40A8"/>
    <w:rsid w:val="00FB55FC"/>
    <w:rsid w:val="00FB63A3"/>
    <w:rsid w:val="00FB67B5"/>
    <w:rsid w:val="00FD4732"/>
    <w:rsid w:val="00FE4027"/>
    <w:rsid w:val="00FF27B9"/>
    <w:rsid w:val="00FF2C09"/>
    <w:rsid w:val="00FF6597"/>
    <w:rsid w:val="00FF6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F846"/>
  <w15:docId w15:val="{A18DBF66-7140-416E-BA4B-2D0A310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E213F"/>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290DEC"/>
    <w:pPr>
      <w:keepNext/>
      <w:keepLines/>
      <w:pageBreakBefore/>
      <w:numPr>
        <w:numId w:val="1"/>
      </w:numPr>
      <w:suppressAutoHyphens/>
      <w:spacing w:before="480" w:after="240" w:line="240" w:lineRule="auto"/>
      <w:outlineLvl w:val="0"/>
    </w:pPr>
    <w:rPr>
      <w:rFonts w:ascii="Arial" w:eastAsia="Times New Roman" w:hAnsi="Arial" w:cs="Arial"/>
      <w:b/>
      <w:bCs/>
      <w:caps/>
      <w:kern w:val="28"/>
      <w:sz w:val="36"/>
      <w:szCs w:val="36"/>
      <w:lang w:eastAsia="ru-RU"/>
    </w:rPr>
  </w:style>
  <w:style w:type="paragraph" w:styleId="2">
    <w:name w:val="heading 2"/>
    <w:basedOn w:val="a2"/>
    <w:next w:val="a2"/>
    <w:link w:val="20"/>
    <w:qFormat/>
    <w:rsid w:val="00290DEC"/>
    <w:pPr>
      <w:keepNext/>
      <w:numPr>
        <w:ilvl w:val="1"/>
        <w:numId w:val="1"/>
      </w:numPr>
      <w:suppressAutoHyphens/>
      <w:spacing w:before="360" w:after="120" w:line="240" w:lineRule="auto"/>
      <w:outlineLvl w:val="1"/>
    </w:pPr>
    <w:rPr>
      <w:rFonts w:ascii="Times New Roman" w:eastAsia="Times New Roman" w:hAnsi="Times New Roman" w:cs="Times New Roman"/>
      <w:b/>
      <w:bCs/>
      <w:smallCaps/>
      <w:sz w:val="32"/>
      <w:szCs w:val="28"/>
      <w:lang w:eastAsia="ru-RU"/>
    </w:rPr>
  </w:style>
  <w:style w:type="paragraph" w:styleId="3">
    <w:name w:val="heading 3"/>
    <w:aliases w:val="H3"/>
    <w:basedOn w:val="a2"/>
    <w:next w:val="a2"/>
    <w:link w:val="30"/>
    <w:qFormat/>
    <w:rsid w:val="00290DEC"/>
    <w:pPr>
      <w:keepNext/>
      <w:keepLines/>
      <w:spacing w:before="200" w:after="0" w:line="240" w:lineRule="auto"/>
      <w:outlineLvl w:val="2"/>
    </w:pPr>
    <w:rPr>
      <w:rFonts w:ascii="Cambria" w:eastAsia="Times New Roman" w:hAnsi="Cambria" w:cs="Times New Roman"/>
      <w:b/>
      <w:bCs/>
      <w:color w:val="4F81BD"/>
      <w:sz w:val="24"/>
      <w:szCs w:val="24"/>
      <w:lang w:val="en-GB" w:eastAsia="ru-RU"/>
    </w:rPr>
  </w:style>
  <w:style w:type="paragraph" w:styleId="4">
    <w:name w:val="heading 4"/>
    <w:aliases w:val="H4"/>
    <w:basedOn w:val="a2"/>
    <w:next w:val="a2"/>
    <w:link w:val="40"/>
    <w:unhideWhenUsed/>
    <w:qFormat/>
    <w:rsid w:val="00614D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290DEC"/>
    <w:rPr>
      <w:rFonts w:ascii="Arial" w:eastAsia="Times New Roman" w:hAnsi="Arial" w:cs="Arial"/>
      <w:b/>
      <w:bCs/>
      <w:caps/>
      <w:kern w:val="28"/>
      <w:sz w:val="36"/>
      <w:szCs w:val="36"/>
      <w:lang w:eastAsia="ru-RU"/>
    </w:rPr>
  </w:style>
  <w:style w:type="character" w:customStyle="1" w:styleId="20">
    <w:name w:val="Заголовок 2 Знак"/>
    <w:basedOn w:val="a3"/>
    <w:link w:val="2"/>
    <w:rsid w:val="00290DEC"/>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3"/>
    <w:link w:val="3"/>
    <w:rsid w:val="00290DEC"/>
    <w:rPr>
      <w:rFonts w:ascii="Cambria" w:eastAsia="Times New Roman" w:hAnsi="Cambria" w:cs="Times New Roman"/>
      <w:b/>
      <w:bCs/>
      <w:color w:val="4F81BD"/>
      <w:sz w:val="24"/>
      <w:szCs w:val="24"/>
      <w:lang w:val="en-GB" w:eastAsia="ru-RU"/>
    </w:rPr>
  </w:style>
  <w:style w:type="numbering" w:customStyle="1" w:styleId="11">
    <w:name w:val="Нет списка1"/>
    <w:next w:val="a5"/>
    <w:uiPriority w:val="99"/>
    <w:semiHidden/>
    <w:unhideWhenUsed/>
    <w:rsid w:val="00290DEC"/>
  </w:style>
  <w:style w:type="numbering" w:customStyle="1" w:styleId="110">
    <w:name w:val="Нет списка11"/>
    <w:next w:val="a5"/>
    <w:uiPriority w:val="99"/>
    <w:semiHidden/>
    <w:unhideWhenUsed/>
    <w:rsid w:val="00290DEC"/>
  </w:style>
  <w:style w:type="paragraph" w:customStyle="1" w:styleId="a6">
    <w:name w:val="Знак Знак Знак Знак Знак Знак Знак Знак Знак"/>
    <w:basedOn w:val="a2"/>
    <w:rsid w:val="00290DEC"/>
    <w:pPr>
      <w:spacing w:after="160" w:line="240" w:lineRule="exact"/>
      <w:jc w:val="both"/>
    </w:pPr>
    <w:rPr>
      <w:rFonts w:ascii="Verdana" w:eastAsia="Times New Roman" w:hAnsi="Verdana" w:cs="Times New Roman"/>
      <w:szCs w:val="20"/>
      <w:lang w:val="en-US"/>
    </w:rPr>
  </w:style>
  <w:style w:type="paragraph" w:customStyle="1" w:styleId="12">
    <w:name w:val="Обычный1"/>
    <w:rsid w:val="00290DEC"/>
    <w:pPr>
      <w:spacing w:after="0" w:line="240" w:lineRule="auto"/>
    </w:pPr>
    <w:rPr>
      <w:rFonts w:ascii="Times New Roman" w:eastAsia="Times New Roman" w:hAnsi="Times New Roman" w:cs="Times New Roman"/>
      <w:snapToGrid w:val="0"/>
      <w:sz w:val="20"/>
      <w:szCs w:val="20"/>
      <w:lang w:eastAsia="ru-RU"/>
    </w:rPr>
  </w:style>
  <w:style w:type="paragraph" w:styleId="a7">
    <w:name w:val="Plain Text"/>
    <w:basedOn w:val="a2"/>
    <w:link w:val="a8"/>
    <w:unhideWhenUsed/>
    <w:rsid w:val="00290DEC"/>
    <w:pPr>
      <w:spacing w:after="0" w:line="240" w:lineRule="auto"/>
    </w:pPr>
    <w:rPr>
      <w:rFonts w:ascii="Consolas" w:eastAsia="Calibri" w:hAnsi="Consolas" w:cs="Times New Roman"/>
      <w:sz w:val="21"/>
      <w:szCs w:val="21"/>
      <w:lang w:val="en-GB"/>
    </w:rPr>
  </w:style>
  <w:style w:type="character" w:customStyle="1" w:styleId="a8">
    <w:name w:val="Текст Знак"/>
    <w:basedOn w:val="a3"/>
    <w:link w:val="a7"/>
    <w:rsid w:val="00290DEC"/>
    <w:rPr>
      <w:rFonts w:ascii="Consolas" w:eastAsia="Calibri" w:hAnsi="Consolas" w:cs="Times New Roman"/>
      <w:sz w:val="21"/>
      <w:szCs w:val="21"/>
      <w:lang w:val="en-GB"/>
    </w:rPr>
  </w:style>
  <w:style w:type="table" w:styleId="a9">
    <w:name w:val="Table Grid"/>
    <w:basedOn w:val="a4"/>
    <w:uiPriority w:val="39"/>
    <w:rsid w:val="00290D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2"/>
    <w:rsid w:val="00290DEC"/>
    <w:pPr>
      <w:tabs>
        <w:tab w:val="num" w:pos="360"/>
      </w:tabs>
      <w:spacing w:after="0" w:line="240" w:lineRule="auto"/>
      <w:jc w:val="both"/>
    </w:pPr>
    <w:rPr>
      <w:rFonts w:ascii="Arial" w:eastAsia="Times New Roman" w:hAnsi="Arial" w:cs="Times New Roman"/>
      <w:sz w:val="20"/>
      <w:szCs w:val="20"/>
      <w:lang w:eastAsia="ru-RU"/>
    </w:rPr>
  </w:style>
  <w:style w:type="paragraph" w:customStyle="1" w:styleId="a">
    <w:name w:val="Пункт"/>
    <w:basedOn w:val="a2"/>
    <w:rsid w:val="00290DEC"/>
    <w:pPr>
      <w:numPr>
        <w:ilvl w:val="2"/>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a0">
    <w:name w:val="Подпункт"/>
    <w:basedOn w:val="a"/>
    <w:rsid w:val="00290DEC"/>
    <w:pPr>
      <w:numPr>
        <w:ilvl w:val="3"/>
      </w:numPr>
    </w:pPr>
  </w:style>
  <w:style w:type="paragraph" w:customStyle="1" w:styleId="a1">
    <w:name w:val="Подподпункт"/>
    <w:basedOn w:val="a0"/>
    <w:rsid w:val="00290DEC"/>
    <w:pPr>
      <w:numPr>
        <w:ilvl w:val="4"/>
      </w:numPr>
    </w:pPr>
  </w:style>
  <w:style w:type="paragraph" w:customStyle="1" w:styleId="ab">
    <w:name w:val="Пункт договора"/>
    <w:basedOn w:val="a2"/>
    <w:rsid w:val="00290DEC"/>
    <w:pPr>
      <w:widowControl w:val="0"/>
      <w:spacing w:after="0" w:line="240" w:lineRule="auto"/>
      <w:jc w:val="both"/>
    </w:pPr>
    <w:rPr>
      <w:rFonts w:ascii="Arial" w:eastAsia="Times New Roman" w:hAnsi="Arial" w:cs="Times New Roman"/>
      <w:sz w:val="20"/>
      <w:szCs w:val="20"/>
      <w:lang w:eastAsia="ru-RU"/>
    </w:rPr>
  </w:style>
  <w:style w:type="paragraph" w:styleId="ac">
    <w:name w:val="Body Text"/>
    <w:basedOn w:val="a2"/>
    <w:link w:val="ad"/>
    <w:rsid w:val="00290DEC"/>
    <w:pPr>
      <w:spacing w:after="12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ad">
    <w:name w:val="Основной текст Знак"/>
    <w:basedOn w:val="a3"/>
    <w:link w:val="ac"/>
    <w:rsid w:val="00290DEC"/>
    <w:rPr>
      <w:rFonts w:ascii="Times New Roman" w:eastAsia="Times New Roman" w:hAnsi="Times New Roman" w:cs="Times New Roman"/>
      <w:snapToGrid w:val="0"/>
      <w:sz w:val="28"/>
      <w:szCs w:val="28"/>
      <w:lang w:eastAsia="ru-RU"/>
    </w:rPr>
  </w:style>
  <w:style w:type="paragraph" w:customStyle="1" w:styleId="ae">
    <w:name w:val="Знак"/>
    <w:basedOn w:val="a2"/>
    <w:rsid w:val="00290DEC"/>
    <w:pPr>
      <w:spacing w:after="160" w:line="240" w:lineRule="exact"/>
    </w:pPr>
    <w:rPr>
      <w:rFonts w:ascii="Verdana" w:eastAsia="Times New Roman" w:hAnsi="Verdana" w:cs="Verdana"/>
      <w:sz w:val="20"/>
      <w:szCs w:val="20"/>
      <w:lang w:val="en-US"/>
    </w:rPr>
  </w:style>
  <w:style w:type="paragraph" w:styleId="af">
    <w:name w:val="footnote text"/>
    <w:basedOn w:val="a2"/>
    <w:link w:val="af0"/>
    <w:uiPriority w:val="99"/>
    <w:rsid w:val="00290DEC"/>
    <w:pPr>
      <w:spacing w:after="0" w:line="240" w:lineRule="auto"/>
    </w:pPr>
    <w:rPr>
      <w:rFonts w:ascii="Times New Roman" w:eastAsia="Times New Roman" w:hAnsi="Times New Roman" w:cs="Times New Roman"/>
      <w:sz w:val="20"/>
      <w:szCs w:val="20"/>
      <w:lang w:val="en-GB" w:eastAsia="ru-RU"/>
    </w:rPr>
  </w:style>
  <w:style w:type="character" w:customStyle="1" w:styleId="af0">
    <w:name w:val="Текст сноски Знак"/>
    <w:basedOn w:val="a3"/>
    <w:link w:val="af"/>
    <w:qFormat/>
    <w:rsid w:val="00290DEC"/>
    <w:rPr>
      <w:rFonts w:ascii="Times New Roman" w:eastAsia="Times New Roman" w:hAnsi="Times New Roman" w:cs="Times New Roman"/>
      <w:sz w:val="20"/>
      <w:szCs w:val="20"/>
      <w:lang w:val="en-GB" w:eastAsia="ru-RU"/>
    </w:rPr>
  </w:style>
  <w:style w:type="character" w:styleId="af1">
    <w:name w:val="footnote reference"/>
    <w:rsid w:val="00290DEC"/>
    <w:rPr>
      <w:vertAlign w:val="superscript"/>
    </w:rPr>
  </w:style>
  <w:style w:type="paragraph" w:customStyle="1" w:styleId="af2">
    <w:name w:val="Раздел договора"/>
    <w:basedOn w:val="a2"/>
    <w:next w:val="ab"/>
    <w:rsid w:val="00290DEC"/>
    <w:pPr>
      <w:keepNext/>
      <w:keepLines/>
      <w:widowControl w:val="0"/>
      <w:spacing w:before="240" w:line="240" w:lineRule="auto"/>
    </w:pPr>
    <w:rPr>
      <w:rFonts w:ascii="Arial" w:eastAsia="Times New Roman" w:hAnsi="Arial" w:cs="Times New Roman"/>
      <w:b/>
      <w:caps/>
      <w:sz w:val="20"/>
      <w:szCs w:val="20"/>
      <w:lang w:eastAsia="ru-RU"/>
    </w:rPr>
  </w:style>
  <w:style w:type="paragraph" w:styleId="af3">
    <w:name w:val="Balloon Text"/>
    <w:basedOn w:val="a2"/>
    <w:link w:val="af4"/>
    <w:semiHidden/>
    <w:rsid w:val="00290DEC"/>
    <w:pPr>
      <w:spacing w:after="0" w:line="240" w:lineRule="auto"/>
    </w:pPr>
    <w:rPr>
      <w:rFonts w:ascii="Tahoma" w:eastAsia="Times New Roman" w:hAnsi="Tahoma" w:cs="Tahoma"/>
      <w:sz w:val="16"/>
      <w:szCs w:val="16"/>
      <w:lang w:val="en-GB" w:eastAsia="ru-RU"/>
    </w:rPr>
  </w:style>
  <w:style w:type="character" w:customStyle="1" w:styleId="af4">
    <w:name w:val="Текст выноски Знак"/>
    <w:basedOn w:val="a3"/>
    <w:link w:val="af3"/>
    <w:semiHidden/>
    <w:rsid w:val="00290DEC"/>
    <w:rPr>
      <w:rFonts w:ascii="Tahoma" w:eastAsia="Times New Roman" w:hAnsi="Tahoma" w:cs="Tahoma"/>
      <w:sz w:val="16"/>
      <w:szCs w:val="16"/>
      <w:lang w:val="en-GB" w:eastAsia="ru-RU"/>
    </w:rPr>
  </w:style>
  <w:style w:type="paragraph" w:styleId="31">
    <w:name w:val="Body Text 3"/>
    <w:basedOn w:val="a2"/>
    <w:link w:val="32"/>
    <w:rsid w:val="00290DEC"/>
    <w:pPr>
      <w:spacing w:after="120" w:line="240" w:lineRule="auto"/>
    </w:pPr>
    <w:rPr>
      <w:rFonts w:ascii="Times New Roman" w:eastAsia="Times New Roman" w:hAnsi="Times New Roman" w:cs="Times New Roman"/>
      <w:sz w:val="16"/>
      <w:szCs w:val="16"/>
      <w:lang w:val="en-GB" w:eastAsia="ru-RU"/>
    </w:rPr>
  </w:style>
  <w:style w:type="character" w:customStyle="1" w:styleId="32">
    <w:name w:val="Основной текст 3 Знак"/>
    <w:basedOn w:val="a3"/>
    <w:link w:val="31"/>
    <w:rsid w:val="00290DEC"/>
    <w:rPr>
      <w:rFonts w:ascii="Times New Roman" w:eastAsia="Times New Roman" w:hAnsi="Times New Roman" w:cs="Times New Roman"/>
      <w:sz w:val="16"/>
      <w:szCs w:val="16"/>
      <w:lang w:val="en-GB" w:eastAsia="ru-RU"/>
    </w:rPr>
  </w:style>
  <w:style w:type="paragraph" w:customStyle="1" w:styleId="ConsNormal">
    <w:name w:val="ConsNormal"/>
    <w:rsid w:val="00290DEC"/>
    <w:pPr>
      <w:spacing w:after="0" w:line="240" w:lineRule="auto"/>
      <w:ind w:right="19772" w:firstLine="720"/>
    </w:pPr>
    <w:rPr>
      <w:rFonts w:ascii="Arial" w:eastAsia="Times New Roman" w:hAnsi="Arial" w:cs="Times New Roman"/>
      <w:snapToGrid w:val="0"/>
      <w:sz w:val="32"/>
      <w:szCs w:val="20"/>
    </w:rPr>
  </w:style>
  <w:style w:type="paragraph" w:styleId="af5">
    <w:name w:val="List Paragraph"/>
    <w:aliases w:val="Table-Normal,RSHB_Table-Normal,Заголовок_3,Подпись рисунка,Bullet List,FooterText,numbered,Абзац основного текста,Алроса_маркер (Уровень 4),Маркер,ПАРАГРАФ,Bullet_IRAO,Мой Список,AC List 01,List Paragraph1,ТЗ список,Абзац списка2"/>
    <w:basedOn w:val="a2"/>
    <w:link w:val="af6"/>
    <w:qFormat/>
    <w:rsid w:val="00290DEC"/>
    <w:pPr>
      <w:spacing w:after="0" w:line="240" w:lineRule="auto"/>
      <w:ind w:left="720"/>
      <w:contextualSpacing/>
    </w:pPr>
    <w:rPr>
      <w:rFonts w:ascii="Times New Roman" w:eastAsia="Times New Roman" w:hAnsi="Times New Roman" w:cs="Times New Roman"/>
      <w:sz w:val="24"/>
      <w:szCs w:val="24"/>
      <w:lang w:eastAsia="ru-RU"/>
    </w:rPr>
  </w:style>
  <w:style w:type="character" w:styleId="af7">
    <w:name w:val="annotation reference"/>
    <w:rsid w:val="00290DEC"/>
    <w:rPr>
      <w:sz w:val="16"/>
      <w:szCs w:val="16"/>
    </w:rPr>
  </w:style>
  <w:style w:type="paragraph" w:styleId="af8">
    <w:name w:val="annotation text"/>
    <w:basedOn w:val="a2"/>
    <w:link w:val="af9"/>
    <w:rsid w:val="00290DEC"/>
    <w:pPr>
      <w:spacing w:after="0" w:line="240" w:lineRule="auto"/>
    </w:pPr>
    <w:rPr>
      <w:rFonts w:ascii="Times New Roman" w:eastAsia="Times New Roman" w:hAnsi="Times New Roman" w:cs="Times New Roman"/>
      <w:sz w:val="20"/>
      <w:szCs w:val="20"/>
      <w:lang w:val="en-GB" w:eastAsia="ru-RU"/>
    </w:rPr>
  </w:style>
  <w:style w:type="character" w:customStyle="1" w:styleId="af9">
    <w:name w:val="Текст примечания Знак"/>
    <w:basedOn w:val="a3"/>
    <w:link w:val="af8"/>
    <w:rsid w:val="00290DEC"/>
    <w:rPr>
      <w:rFonts w:ascii="Times New Roman" w:eastAsia="Times New Roman" w:hAnsi="Times New Roman" w:cs="Times New Roman"/>
      <w:sz w:val="20"/>
      <w:szCs w:val="20"/>
      <w:lang w:val="en-GB" w:eastAsia="ru-RU"/>
    </w:rPr>
  </w:style>
  <w:style w:type="paragraph" w:styleId="afa">
    <w:name w:val="annotation subject"/>
    <w:basedOn w:val="af8"/>
    <w:next w:val="af8"/>
    <w:link w:val="afb"/>
    <w:rsid w:val="00290DEC"/>
    <w:rPr>
      <w:b/>
      <w:bCs/>
    </w:rPr>
  </w:style>
  <w:style w:type="character" w:customStyle="1" w:styleId="afb">
    <w:name w:val="Тема примечания Знак"/>
    <w:basedOn w:val="af9"/>
    <w:link w:val="afa"/>
    <w:rsid w:val="00290DEC"/>
    <w:rPr>
      <w:rFonts w:ascii="Times New Roman" w:eastAsia="Times New Roman" w:hAnsi="Times New Roman" w:cs="Times New Roman"/>
      <w:b/>
      <w:bCs/>
      <w:sz w:val="20"/>
      <w:szCs w:val="20"/>
      <w:lang w:val="en-GB" w:eastAsia="ru-RU"/>
    </w:rPr>
  </w:style>
  <w:style w:type="paragraph" w:styleId="33">
    <w:name w:val="Body Text Indent 3"/>
    <w:basedOn w:val="a2"/>
    <w:link w:val="34"/>
    <w:rsid w:val="00290DEC"/>
    <w:pPr>
      <w:spacing w:after="120" w:line="360" w:lineRule="auto"/>
      <w:ind w:left="283" w:firstLine="567"/>
      <w:jc w:val="both"/>
    </w:pPr>
    <w:rPr>
      <w:rFonts w:ascii="Times New Roman" w:eastAsia="Times New Roman" w:hAnsi="Times New Roman" w:cs="Times New Roman"/>
      <w:snapToGrid w:val="0"/>
      <w:sz w:val="16"/>
      <w:szCs w:val="16"/>
      <w:lang w:eastAsia="ru-RU"/>
    </w:rPr>
  </w:style>
  <w:style w:type="character" w:customStyle="1" w:styleId="34">
    <w:name w:val="Основной текст с отступом 3 Знак"/>
    <w:basedOn w:val="a3"/>
    <w:link w:val="33"/>
    <w:rsid w:val="00290DEC"/>
    <w:rPr>
      <w:rFonts w:ascii="Times New Roman" w:eastAsia="Times New Roman" w:hAnsi="Times New Roman" w:cs="Times New Roman"/>
      <w:snapToGrid w:val="0"/>
      <w:sz w:val="16"/>
      <w:szCs w:val="16"/>
      <w:lang w:eastAsia="ru-RU"/>
    </w:rPr>
  </w:style>
  <w:style w:type="paragraph" w:styleId="afc">
    <w:name w:val="Revision"/>
    <w:hidden/>
    <w:uiPriority w:val="99"/>
    <w:semiHidden/>
    <w:rsid w:val="00290DEC"/>
    <w:pPr>
      <w:spacing w:after="0" w:line="240" w:lineRule="auto"/>
    </w:pPr>
    <w:rPr>
      <w:rFonts w:ascii="Times New Roman" w:eastAsia="Times New Roman" w:hAnsi="Times New Roman" w:cs="Times New Roman"/>
      <w:sz w:val="24"/>
      <w:szCs w:val="24"/>
      <w:lang w:val="en-GB" w:eastAsia="ru-RU"/>
    </w:rPr>
  </w:style>
  <w:style w:type="paragraph" w:customStyle="1" w:styleId="ConsPlusNormal">
    <w:name w:val="ConsPlusNormal"/>
    <w:rsid w:val="00290D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Title"/>
    <w:basedOn w:val="a2"/>
    <w:link w:val="afe"/>
    <w:qFormat/>
    <w:rsid w:val="00290DEC"/>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e">
    <w:name w:val="Название Знак"/>
    <w:basedOn w:val="a3"/>
    <w:link w:val="afd"/>
    <w:rsid w:val="00290DEC"/>
    <w:rPr>
      <w:rFonts w:ascii="Times New Roman" w:eastAsia="Times New Roman" w:hAnsi="Times New Roman" w:cs="Times New Roman"/>
      <w:b/>
      <w:bCs/>
      <w:sz w:val="24"/>
      <w:szCs w:val="24"/>
      <w:lang w:eastAsia="ru-RU"/>
    </w:rPr>
  </w:style>
  <w:style w:type="paragraph" w:styleId="aff">
    <w:name w:val="header"/>
    <w:basedOn w:val="a2"/>
    <w:link w:val="aff0"/>
    <w:rsid w:val="00290DEC"/>
    <w:pPr>
      <w:tabs>
        <w:tab w:val="center" w:pos="4677"/>
        <w:tab w:val="right" w:pos="9355"/>
      </w:tabs>
      <w:spacing w:after="0" w:line="240" w:lineRule="auto"/>
    </w:pPr>
    <w:rPr>
      <w:rFonts w:ascii="Times New Roman" w:eastAsia="Times New Roman" w:hAnsi="Times New Roman" w:cs="Times New Roman"/>
      <w:sz w:val="24"/>
      <w:szCs w:val="24"/>
      <w:lang w:val="en-GB" w:eastAsia="ru-RU"/>
    </w:rPr>
  </w:style>
  <w:style w:type="character" w:customStyle="1" w:styleId="aff0">
    <w:name w:val="Верхний колонтитул Знак"/>
    <w:basedOn w:val="a3"/>
    <w:link w:val="aff"/>
    <w:rsid w:val="00290DEC"/>
    <w:rPr>
      <w:rFonts w:ascii="Times New Roman" w:eastAsia="Times New Roman" w:hAnsi="Times New Roman" w:cs="Times New Roman"/>
      <w:sz w:val="24"/>
      <w:szCs w:val="24"/>
      <w:lang w:val="en-GB" w:eastAsia="ru-RU"/>
    </w:rPr>
  </w:style>
  <w:style w:type="paragraph" w:styleId="aff1">
    <w:name w:val="footer"/>
    <w:basedOn w:val="a2"/>
    <w:link w:val="aff2"/>
    <w:rsid w:val="00290DEC"/>
    <w:pPr>
      <w:tabs>
        <w:tab w:val="center" w:pos="4677"/>
        <w:tab w:val="right" w:pos="9355"/>
      </w:tabs>
      <w:spacing w:after="0" w:line="240" w:lineRule="auto"/>
    </w:pPr>
    <w:rPr>
      <w:rFonts w:ascii="Times New Roman" w:eastAsia="Times New Roman" w:hAnsi="Times New Roman" w:cs="Times New Roman"/>
      <w:sz w:val="24"/>
      <w:szCs w:val="24"/>
      <w:lang w:val="en-GB" w:eastAsia="ru-RU"/>
    </w:rPr>
  </w:style>
  <w:style w:type="character" w:customStyle="1" w:styleId="aff2">
    <w:name w:val="Нижний колонтитул Знак"/>
    <w:basedOn w:val="a3"/>
    <w:link w:val="aff1"/>
    <w:rsid w:val="00290DEC"/>
    <w:rPr>
      <w:rFonts w:ascii="Times New Roman" w:eastAsia="Times New Roman" w:hAnsi="Times New Roman" w:cs="Times New Roman"/>
      <w:sz w:val="24"/>
      <w:szCs w:val="24"/>
      <w:lang w:val="en-GB" w:eastAsia="ru-RU"/>
    </w:rPr>
  </w:style>
  <w:style w:type="paragraph" w:customStyle="1" w:styleId="DefaultParagraphFontParaCharChar">
    <w:name w:val="Default Paragraph Font Para Char Char Знак"/>
    <w:basedOn w:val="a2"/>
    <w:rsid w:val="00290DEC"/>
    <w:pPr>
      <w:spacing w:after="160" w:line="240" w:lineRule="exact"/>
      <w:jc w:val="both"/>
    </w:pPr>
    <w:rPr>
      <w:rFonts w:ascii="Verdana" w:eastAsia="Times New Roman" w:hAnsi="Verdana" w:cs="Times New Roman"/>
      <w:sz w:val="20"/>
      <w:szCs w:val="20"/>
      <w:lang w:val="en-US"/>
    </w:rPr>
  </w:style>
  <w:style w:type="character" w:styleId="aff3">
    <w:name w:val="Hyperlink"/>
    <w:uiPriority w:val="99"/>
    <w:unhideWhenUsed/>
    <w:rsid w:val="00290DEC"/>
    <w:rPr>
      <w:color w:val="0000FF"/>
      <w:u w:val="single"/>
    </w:rPr>
  </w:style>
  <w:style w:type="table" w:customStyle="1" w:styleId="5">
    <w:name w:val="Сетка таблицы5"/>
    <w:basedOn w:val="a4"/>
    <w:next w:val="a9"/>
    <w:uiPriority w:val="59"/>
    <w:rsid w:val="004E4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2"/>
    <w:link w:val="22"/>
    <w:uiPriority w:val="99"/>
    <w:semiHidden/>
    <w:unhideWhenUsed/>
    <w:rsid w:val="00E811F4"/>
    <w:pPr>
      <w:spacing w:after="120" w:line="480" w:lineRule="auto"/>
    </w:pPr>
  </w:style>
  <w:style w:type="character" w:customStyle="1" w:styleId="22">
    <w:name w:val="Основной текст 2 Знак"/>
    <w:basedOn w:val="a3"/>
    <w:link w:val="21"/>
    <w:uiPriority w:val="99"/>
    <w:semiHidden/>
    <w:rsid w:val="00E811F4"/>
  </w:style>
  <w:style w:type="character" w:customStyle="1" w:styleId="af6">
    <w:name w:val="Абзац списка Знак"/>
    <w:aliases w:val="Table-Normal Знак,RSHB_Table-Normal Знак,Заголовок_3 Знак,Подпись рисунка Знак,Bullet List Знак,FooterText Знак,numbered Знак,Абзац основного текста Знак,Алроса_маркер (Уровень 4) Знак,Маркер Знак,ПАРАГРАФ Знак,Bullet_IRAO Знак"/>
    <w:link w:val="af5"/>
    <w:qFormat/>
    <w:locked/>
    <w:rsid w:val="00BF1D72"/>
    <w:rPr>
      <w:rFonts w:ascii="Times New Roman" w:eastAsia="Times New Roman" w:hAnsi="Times New Roman" w:cs="Times New Roman"/>
      <w:sz w:val="24"/>
      <w:szCs w:val="24"/>
      <w:lang w:eastAsia="ru-RU"/>
    </w:rPr>
  </w:style>
  <w:style w:type="character" w:customStyle="1" w:styleId="23">
    <w:name w:val="Основной текст (2)"/>
    <w:basedOn w:val="a3"/>
    <w:rsid w:val="00E238F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40">
    <w:name w:val="Заголовок 4 Знак"/>
    <w:aliases w:val="H4 Знак"/>
    <w:basedOn w:val="a3"/>
    <w:link w:val="4"/>
    <w:uiPriority w:val="9"/>
    <w:semiHidden/>
    <w:rsid w:val="00614DE9"/>
    <w:rPr>
      <w:rFonts w:asciiTheme="majorHAnsi" w:eastAsiaTheme="majorEastAsia" w:hAnsiTheme="majorHAnsi" w:cstheme="majorBidi"/>
      <w:i/>
      <w:iCs/>
      <w:color w:val="365F91" w:themeColor="accent1" w:themeShade="BF"/>
    </w:rPr>
  </w:style>
  <w:style w:type="character" w:styleId="aff4">
    <w:name w:val="page number"/>
    <w:basedOn w:val="a3"/>
    <w:rsid w:val="00614DE9"/>
  </w:style>
  <w:style w:type="table" w:customStyle="1" w:styleId="13">
    <w:name w:val="Сетка таблицы1"/>
    <w:basedOn w:val="a4"/>
    <w:next w:val="a9"/>
    <w:uiPriority w:val="39"/>
    <w:rsid w:val="000F38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rmal (Web)"/>
    <w:basedOn w:val="a2"/>
    <w:uiPriority w:val="99"/>
    <w:unhideWhenUsed/>
    <w:rsid w:val="00661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rmatted">
    <w:name w:val="Preformatted"/>
    <w:basedOn w:val="a2"/>
    <w:rsid w:val="00467F9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customStyle="1" w:styleId="paragraph">
    <w:name w:val="paragraph Знак"/>
    <w:link w:val="aff6"/>
    <w:locked/>
    <w:rsid w:val="00467F98"/>
    <w:rPr>
      <w:rFonts w:ascii="Verdana" w:hAnsi="Verdana" w:cs="Verdana"/>
      <w:color w:val="404040"/>
      <w:sz w:val="18"/>
      <w:szCs w:val="18"/>
      <w:lang w:val="en-US"/>
    </w:rPr>
  </w:style>
  <w:style w:type="paragraph" w:customStyle="1" w:styleId="aff6">
    <w:name w:val="Параграф"/>
    <w:basedOn w:val="a2"/>
    <w:link w:val="paragraph"/>
    <w:qFormat/>
    <w:rsid w:val="00467F98"/>
    <w:pPr>
      <w:spacing w:before="120" w:after="0" w:line="360" w:lineRule="auto"/>
    </w:pPr>
    <w:rPr>
      <w:rFonts w:ascii="Verdana" w:hAnsi="Verdana" w:cs="Verdana"/>
      <w:color w:val="404040"/>
      <w:sz w:val="18"/>
      <w:szCs w:val="18"/>
      <w:lang w:val="en-US"/>
    </w:rPr>
  </w:style>
  <w:style w:type="paragraph" w:customStyle="1" w:styleId="aff7">
    <w:name w:val="Таблица шапка"/>
    <w:basedOn w:val="a2"/>
    <w:rsid w:val="00F746BF"/>
    <w:pPr>
      <w:keepNext/>
      <w:spacing w:before="40" w:after="40" w:line="240" w:lineRule="auto"/>
      <w:ind w:left="57" w:right="57"/>
    </w:pPr>
    <w:rPr>
      <w:rFonts w:ascii="Times New Roman" w:eastAsia="Times New Roman" w:hAnsi="Times New Roman" w:cs="Times New Roman"/>
      <w:snapToGrid w:val="0"/>
      <w:szCs w:val="26"/>
      <w:lang w:eastAsia="ru-RU"/>
    </w:rPr>
  </w:style>
  <w:style w:type="character" w:customStyle="1" w:styleId="aff8">
    <w:name w:val="Символ сноски"/>
    <w:qFormat/>
    <w:rsid w:val="00AE28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28846">
      <w:bodyDiv w:val="1"/>
      <w:marLeft w:val="0"/>
      <w:marRight w:val="0"/>
      <w:marTop w:val="0"/>
      <w:marBottom w:val="0"/>
      <w:divBdr>
        <w:top w:val="none" w:sz="0" w:space="0" w:color="auto"/>
        <w:left w:val="none" w:sz="0" w:space="0" w:color="auto"/>
        <w:bottom w:val="none" w:sz="0" w:space="0" w:color="auto"/>
        <w:right w:val="none" w:sz="0" w:space="0" w:color="auto"/>
      </w:divBdr>
    </w:div>
    <w:div w:id="508562957">
      <w:bodyDiv w:val="1"/>
      <w:marLeft w:val="0"/>
      <w:marRight w:val="0"/>
      <w:marTop w:val="0"/>
      <w:marBottom w:val="0"/>
      <w:divBdr>
        <w:top w:val="none" w:sz="0" w:space="0" w:color="auto"/>
        <w:left w:val="none" w:sz="0" w:space="0" w:color="auto"/>
        <w:bottom w:val="none" w:sz="0" w:space="0" w:color="auto"/>
        <w:right w:val="none" w:sz="0" w:space="0" w:color="auto"/>
      </w:divBdr>
    </w:div>
    <w:div w:id="627012137">
      <w:bodyDiv w:val="1"/>
      <w:marLeft w:val="0"/>
      <w:marRight w:val="0"/>
      <w:marTop w:val="0"/>
      <w:marBottom w:val="0"/>
      <w:divBdr>
        <w:top w:val="none" w:sz="0" w:space="0" w:color="auto"/>
        <w:left w:val="none" w:sz="0" w:space="0" w:color="auto"/>
        <w:bottom w:val="none" w:sz="0" w:space="0" w:color="auto"/>
        <w:right w:val="none" w:sz="0" w:space="0" w:color="auto"/>
      </w:divBdr>
    </w:div>
    <w:div w:id="705713548">
      <w:bodyDiv w:val="1"/>
      <w:marLeft w:val="0"/>
      <w:marRight w:val="0"/>
      <w:marTop w:val="0"/>
      <w:marBottom w:val="0"/>
      <w:divBdr>
        <w:top w:val="none" w:sz="0" w:space="0" w:color="auto"/>
        <w:left w:val="none" w:sz="0" w:space="0" w:color="auto"/>
        <w:bottom w:val="none" w:sz="0" w:space="0" w:color="auto"/>
        <w:right w:val="none" w:sz="0" w:space="0" w:color="auto"/>
      </w:divBdr>
    </w:div>
    <w:div w:id="930237383">
      <w:bodyDiv w:val="1"/>
      <w:marLeft w:val="0"/>
      <w:marRight w:val="0"/>
      <w:marTop w:val="0"/>
      <w:marBottom w:val="0"/>
      <w:divBdr>
        <w:top w:val="none" w:sz="0" w:space="0" w:color="auto"/>
        <w:left w:val="none" w:sz="0" w:space="0" w:color="auto"/>
        <w:bottom w:val="none" w:sz="0" w:space="0" w:color="auto"/>
        <w:right w:val="none" w:sz="0" w:space="0" w:color="auto"/>
      </w:divBdr>
    </w:div>
    <w:div w:id="946079103">
      <w:bodyDiv w:val="1"/>
      <w:marLeft w:val="0"/>
      <w:marRight w:val="0"/>
      <w:marTop w:val="0"/>
      <w:marBottom w:val="0"/>
      <w:divBdr>
        <w:top w:val="none" w:sz="0" w:space="0" w:color="auto"/>
        <w:left w:val="none" w:sz="0" w:space="0" w:color="auto"/>
        <w:bottom w:val="none" w:sz="0" w:space="0" w:color="auto"/>
        <w:right w:val="none" w:sz="0" w:space="0" w:color="auto"/>
      </w:divBdr>
    </w:div>
    <w:div w:id="1087967282">
      <w:bodyDiv w:val="1"/>
      <w:marLeft w:val="0"/>
      <w:marRight w:val="0"/>
      <w:marTop w:val="0"/>
      <w:marBottom w:val="0"/>
      <w:divBdr>
        <w:top w:val="none" w:sz="0" w:space="0" w:color="auto"/>
        <w:left w:val="none" w:sz="0" w:space="0" w:color="auto"/>
        <w:bottom w:val="none" w:sz="0" w:space="0" w:color="auto"/>
        <w:right w:val="none" w:sz="0" w:space="0" w:color="auto"/>
      </w:divBdr>
    </w:div>
    <w:div w:id="1101486334">
      <w:bodyDiv w:val="1"/>
      <w:marLeft w:val="0"/>
      <w:marRight w:val="0"/>
      <w:marTop w:val="0"/>
      <w:marBottom w:val="0"/>
      <w:divBdr>
        <w:top w:val="none" w:sz="0" w:space="0" w:color="auto"/>
        <w:left w:val="none" w:sz="0" w:space="0" w:color="auto"/>
        <w:bottom w:val="none" w:sz="0" w:space="0" w:color="auto"/>
        <w:right w:val="none" w:sz="0" w:space="0" w:color="auto"/>
      </w:divBdr>
    </w:div>
    <w:div w:id="1135639038">
      <w:bodyDiv w:val="1"/>
      <w:marLeft w:val="0"/>
      <w:marRight w:val="0"/>
      <w:marTop w:val="0"/>
      <w:marBottom w:val="0"/>
      <w:divBdr>
        <w:top w:val="none" w:sz="0" w:space="0" w:color="auto"/>
        <w:left w:val="none" w:sz="0" w:space="0" w:color="auto"/>
        <w:bottom w:val="none" w:sz="0" w:space="0" w:color="auto"/>
        <w:right w:val="none" w:sz="0" w:space="0" w:color="auto"/>
      </w:divBdr>
    </w:div>
    <w:div w:id="1162699807">
      <w:bodyDiv w:val="1"/>
      <w:marLeft w:val="0"/>
      <w:marRight w:val="0"/>
      <w:marTop w:val="0"/>
      <w:marBottom w:val="0"/>
      <w:divBdr>
        <w:top w:val="none" w:sz="0" w:space="0" w:color="auto"/>
        <w:left w:val="none" w:sz="0" w:space="0" w:color="auto"/>
        <w:bottom w:val="none" w:sz="0" w:space="0" w:color="auto"/>
        <w:right w:val="none" w:sz="0" w:space="0" w:color="auto"/>
      </w:divBdr>
    </w:div>
    <w:div w:id="1183592479">
      <w:bodyDiv w:val="1"/>
      <w:marLeft w:val="0"/>
      <w:marRight w:val="0"/>
      <w:marTop w:val="0"/>
      <w:marBottom w:val="0"/>
      <w:divBdr>
        <w:top w:val="none" w:sz="0" w:space="0" w:color="auto"/>
        <w:left w:val="none" w:sz="0" w:space="0" w:color="auto"/>
        <w:bottom w:val="none" w:sz="0" w:space="0" w:color="auto"/>
        <w:right w:val="none" w:sz="0" w:space="0" w:color="auto"/>
      </w:divBdr>
    </w:div>
    <w:div w:id="1286423663">
      <w:bodyDiv w:val="1"/>
      <w:marLeft w:val="0"/>
      <w:marRight w:val="0"/>
      <w:marTop w:val="0"/>
      <w:marBottom w:val="0"/>
      <w:divBdr>
        <w:top w:val="none" w:sz="0" w:space="0" w:color="auto"/>
        <w:left w:val="none" w:sz="0" w:space="0" w:color="auto"/>
        <w:bottom w:val="none" w:sz="0" w:space="0" w:color="auto"/>
        <w:right w:val="none" w:sz="0" w:space="0" w:color="auto"/>
      </w:divBdr>
    </w:div>
    <w:div w:id="1433745139">
      <w:bodyDiv w:val="1"/>
      <w:marLeft w:val="0"/>
      <w:marRight w:val="0"/>
      <w:marTop w:val="0"/>
      <w:marBottom w:val="0"/>
      <w:divBdr>
        <w:top w:val="none" w:sz="0" w:space="0" w:color="auto"/>
        <w:left w:val="none" w:sz="0" w:space="0" w:color="auto"/>
        <w:bottom w:val="none" w:sz="0" w:space="0" w:color="auto"/>
        <w:right w:val="none" w:sz="0" w:space="0" w:color="auto"/>
      </w:divBdr>
    </w:div>
    <w:div w:id="1883443192">
      <w:bodyDiv w:val="1"/>
      <w:marLeft w:val="0"/>
      <w:marRight w:val="0"/>
      <w:marTop w:val="0"/>
      <w:marBottom w:val="0"/>
      <w:divBdr>
        <w:top w:val="none" w:sz="0" w:space="0" w:color="auto"/>
        <w:left w:val="none" w:sz="0" w:space="0" w:color="auto"/>
        <w:bottom w:val="none" w:sz="0" w:space="0" w:color="auto"/>
        <w:right w:val="none" w:sz="0" w:space="0" w:color="auto"/>
      </w:divBdr>
    </w:div>
    <w:div w:id="1885211197">
      <w:bodyDiv w:val="1"/>
      <w:marLeft w:val="0"/>
      <w:marRight w:val="0"/>
      <w:marTop w:val="0"/>
      <w:marBottom w:val="0"/>
      <w:divBdr>
        <w:top w:val="none" w:sz="0" w:space="0" w:color="auto"/>
        <w:left w:val="none" w:sz="0" w:space="0" w:color="auto"/>
        <w:bottom w:val="none" w:sz="0" w:space="0" w:color="auto"/>
        <w:right w:val="none" w:sz="0" w:space="0" w:color="auto"/>
      </w:divBdr>
    </w:div>
    <w:div w:id="2051609748">
      <w:bodyDiv w:val="1"/>
      <w:marLeft w:val="0"/>
      <w:marRight w:val="0"/>
      <w:marTop w:val="0"/>
      <w:marBottom w:val="0"/>
      <w:divBdr>
        <w:top w:val="none" w:sz="0" w:space="0" w:color="auto"/>
        <w:left w:val="none" w:sz="0" w:space="0" w:color="auto"/>
        <w:bottom w:val="none" w:sz="0" w:space="0" w:color="auto"/>
        <w:right w:val="none" w:sz="0" w:space="0" w:color="auto"/>
      </w:divBdr>
    </w:div>
    <w:div w:id="213038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ydro@hydroprojec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16</Pages>
  <Words>6970</Words>
  <Characters>39731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46608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Магомедов Аслудин Магомедович</dc:creator>
  <cp:lastModifiedBy>Савостьянова Кристина Евгеньевна</cp:lastModifiedBy>
  <cp:revision>25</cp:revision>
  <cp:lastPrinted>2023-10-04T08:11:00Z</cp:lastPrinted>
  <dcterms:created xsi:type="dcterms:W3CDTF">2024-06-04T12:05:00Z</dcterms:created>
  <dcterms:modified xsi:type="dcterms:W3CDTF">2026-05-22T12:37:00Z</dcterms:modified>
</cp:coreProperties>
</file>