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BA5B34" w:rsidRPr="00646ED7" w:rsidRDefault="00BA5B34" w:rsidP="00BA5B34">
      <w:pPr>
        <w:widowControl w:val="0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124C9" w:rsidRPr="00646ED7" w:rsidRDefault="008124C9" w:rsidP="0036776D">
      <w:pPr>
        <w:widowControl w:val="0"/>
        <w:ind w:left="360" w:hanging="360"/>
        <w:jc w:val="center"/>
        <w:rPr>
          <w:b/>
        </w:rPr>
      </w:pPr>
    </w:p>
    <w:p w:rsidR="004F1C28" w:rsidRDefault="00AE2A8F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«</w:t>
      </w:r>
      <w:r w:rsidR="00442858" w:rsidRPr="00646ED7">
        <w:rPr>
          <w:rFonts w:eastAsia="Calibri"/>
          <w:b/>
          <w:sz w:val="26"/>
          <w:szCs w:val="26"/>
        </w:rPr>
        <w:t>ОКПД2 [</w:t>
      </w:r>
      <w:r w:rsidR="00F57E89" w:rsidRPr="00F57E89">
        <w:rPr>
          <w:rFonts w:eastAsia="Calibri"/>
          <w:b/>
          <w:sz w:val="26"/>
          <w:szCs w:val="26"/>
        </w:rPr>
        <w:t>27.90.12.110</w:t>
      </w:r>
      <w:r w:rsidR="005451CE" w:rsidRPr="00F57E89">
        <w:rPr>
          <w:rFonts w:eastAsia="Calibri"/>
          <w:b/>
          <w:sz w:val="26"/>
          <w:szCs w:val="26"/>
        </w:rPr>
        <w:t>]</w:t>
      </w:r>
      <w:r w:rsidR="005451CE" w:rsidRPr="00646ED7">
        <w:rPr>
          <w:rFonts w:eastAsia="Calibri"/>
          <w:b/>
          <w:sz w:val="26"/>
          <w:szCs w:val="26"/>
        </w:rPr>
        <w:t xml:space="preserve"> </w:t>
      </w:r>
      <w:r w:rsidRPr="00646ED7">
        <w:rPr>
          <w:rFonts w:eastAsia="Calibri"/>
          <w:b/>
          <w:sz w:val="26"/>
          <w:szCs w:val="26"/>
        </w:rPr>
        <w:t xml:space="preserve">Поставка </w:t>
      </w:r>
      <w:r w:rsidR="00F57E89">
        <w:rPr>
          <w:rFonts w:eastAsia="Calibri"/>
          <w:b/>
          <w:sz w:val="26"/>
          <w:szCs w:val="26"/>
        </w:rPr>
        <w:t>изоляторов электрических</w:t>
      </w:r>
      <w:r w:rsidR="004F1C28">
        <w:rPr>
          <w:rFonts w:eastAsia="Calibri"/>
          <w:b/>
          <w:sz w:val="26"/>
          <w:szCs w:val="26"/>
        </w:rPr>
        <w:t xml:space="preserve"> для нужд Жигулевского </w:t>
      </w:r>
    </w:p>
    <w:p w:rsidR="00AE2A8F" w:rsidRPr="00646ED7" w:rsidRDefault="004F1C28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</w:t>
      </w:r>
      <w:r w:rsidR="00AE2A8F" w:rsidRPr="00646ED7">
        <w:rPr>
          <w:rFonts w:eastAsia="Calibri"/>
          <w:b/>
          <w:i/>
          <w:sz w:val="26"/>
          <w:szCs w:val="26"/>
        </w:rPr>
        <w:t>»</w:t>
      </w:r>
    </w:p>
    <w:p w:rsidR="00AE2A8F" w:rsidRPr="00646ED7" w:rsidRDefault="00AE2A8F" w:rsidP="00AE2A8F">
      <w:pPr>
        <w:widowControl w:val="0"/>
        <w:ind w:left="360" w:hanging="360"/>
        <w:jc w:val="center"/>
        <w:rPr>
          <w:b/>
        </w:rPr>
      </w:pPr>
      <w:r w:rsidRPr="003C108A">
        <w:rPr>
          <w:rFonts w:eastAsia="Calibri"/>
          <w:b/>
          <w:i/>
          <w:sz w:val="26"/>
          <w:szCs w:val="26"/>
          <w:highlight w:val="green"/>
        </w:rPr>
        <w:t xml:space="preserve">Лот </w:t>
      </w:r>
      <w:r w:rsidR="00833F69" w:rsidRPr="003C108A">
        <w:rPr>
          <w:rFonts w:eastAsia="Calibri"/>
          <w:b/>
          <w:i/>
          <w:sz w:val="26"/>
          <w:szCs w:val="26"/>
          <w:highlight w:val="green"/>
        </w:rPr>
        <w:t>№</w:t>
      </w:r>
      <w:r w:rsidR="00833F69" w:rsidRPr="003C108A">
        <w:rPr>
          <w:highlight w:val="green"/>
        </w:rPr>
        <w:t xml:space="preserve"> </w:t>
      </w:r>
    </w:p>
    <w:p w:rsidR="00EC4A34" w:rsidRPr="00646ED7" w:rsidRDefault="00EC4A34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67358F" w:rsidRPr="00646ED7" w:rsidRDefault="0067358F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8B0436" w:rsidRPr="00646ED7" w:rsidRDefault="008B0436" w:rsidP="0036776D">
      <w:pPr>
        <w:widowControl w:val="0"/>
        <w:jc w:val="center"/>
        <w:rPr>
          <w:b/>
        </w:rPr>
      </w:pPr>
    </w:p>
    <w:p w:rsidR="009B7EEC" w:rsidRPr="00646ED7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6872E4" w:rsidRPr="00646ED7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646ED7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646ED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646ED7">
        <w:rPr>
          <w:rFonts w:ascii="Times New Roman" w:hAnsi="Times New Roman"/>
          <w:b/>
          <w:sz w:val="24"/>
          <w:szCs w:val="24"/>
        </w:rPr>
        <w:t>.</w:t>
      </w:r>
    </w:p>
    <w:p w:rsidR="009B7EEC" w:rsidRPr="00646ED7" w:rsidRDefault="0067358F" w:rsidP="0036776D">
      <w:pPr>
        <w:widowControl w:val="0"/>
      </w:pPr>
      <w:r w:rsidRPr="00646ED7">
        <w:t>«</w:t>
      </w:r>
      <w:r w:rsidR="00863B68" w:rsidRPr="00646ED7">
        <w:rPr>
          <w:rFonts w:eastAsia="Calibri"/>
        </w:rPr>
        <w:t>ОКПД2 [</w:t>
      </w:r>
      <w:r w:rsidR="00F57E89">
        <w:rPr>
          <w:rFonts w:eastAsia="Calibri"/>
        </w:rPr>
        <w:t>27.90.12.110</w:t>
      </w:r>
      <w:r w:rsidR="00863B68" w:rsidRPr="00646ED7">
        <w:rPr>
          <w:rFonts w:eastAsia="Calibri"/>
        </w:rPr>
        <w:t>] Поста</w:t>
      </w:r>
      <w:r w:rsidR="00F57E89">
        <w:rPr>
          <w:rFonts w:eastAsia="Calibri"/>
        </w:rPr>
        <w:t>вка изоляторов электрических</w:t>
      </w:r>
      <w:r w:rsidR="00863B68" w:rsidRPr="00646ED7">
        <w:rPr>
          <w:rFonts w:eastAsia="Calibri"/>
        </w:rPr>
        <w:t xml:space="preserve"> </w:t>
      </w:r>
      <w:r w:rsidR="00E4040B" w:rsidRPr="00646ED7">
        <w:t>(далее – Продукция</w:t>
      </w:r>
      <w:r w:rsidR="0032075C" w:rsidRPr="00646ED7">
        <w:t>)</w:t>
      </w:r>
      <w:r w:rsidRPr="00646ED7">
        <w:t>»</w:t>
      </w:r>
      <w:r w:rsidR="009B7EEC" w:rsidRPr="00646ED7">
        <w:t>.</w:t>
      </w:r>
    </w:p>
    <w:p w:rsidR="009B7EEC" w:rsidRPr="00646ED7" w:rsidRDefault="009B7EEC" w:rsidP="0036776D">
      <w:pPr>
        <w:widowControl w:val="0"/>
        <w:rPr>
          <w:b/>
        </w:rPr>
      </w:pPr>
    </w:p>
    <w:p w:rsidR="009B7EEC" w:rsidRPr="00646ED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646ED7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646ED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46ED7">
        <w:rPr>
          <w:rFonts w:ascii="Times New Roman" w:hAnsi="Times New Roman"/>
          <w:b/>
          <w:sz w:val="24"/>
          <w:szCs w:val="24"/>
        </w:rPr>
        <w:t>.</w:t>
      </w:r>
    </w:p>
    <w:p w:rsidR="002D4364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lang w:eastAsia="x-none"/>
        </w:rPr>
      </w:pPr>
      <w:r w:rsidRPr="001D75B0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5451CE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</w:p>
    <w:p w:rsidR="00FE3275" w:rsidRPr="00646ED7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646ED7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646ED7" w:rsidRDefault="00FE3275" w:rsidP="0036776D">
      <w:pPr>
        <w:widowControl w:val="0"/>
        <w:ind w:left="709"/>
        <w:rPr>
          <w:b/>
        </w:rPr>
      </w:pPr>
      <w:r w:rsidRPr="00646ED7">
        <w:rPr>
          <w:b/>
        </w:rPr>
        <w:t>2.1.</w:t>
      </w:r>
      <w:r w:rsidRPr="00646ED7">
        <w:rPr>
          <w:b/>
        </w:rPr>
        <w:tab/>
        <w:t>Требования к объемам и срокам поставки</w:t>
      </w:r>
    </w:p>
    <w:p w:rsidR="00D37C60" w:rsidRPr="00646ED7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2.1.1.</w:t>
      </w:r>
      <w:r w:rsidRPr="00646ED7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081065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081065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081065">
        <w:rPr>
          <w:rFonts w:ascii="Times New Roman" w:hAnsi="Times New Roman"/>
          <w:sz w:val="24"/>
          <w:szCs w:val="24"/>
        </w:rPr>
        <w:t>2</w:t>
      </w:r>
      <w:r w:rsidRPr="00081065">
        <w:rPr>
          <w:rFonts w:ascii="Times New Roman" w:hAnsi="Times New Roman"/>
          <w:sz w:val="24"/>
          <w:szCs w:val="24"/>
        </w:rPr>
        <w:t xml:space="preserve">.1. </w:t>
      </w:r>
      <w:r w:rsidR="00FE3275" w:rsidRPr="00081065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28"/>
        <w:gridCol w:w="1417"/>
        <w:gridCol w:w="866"/>
      </w:tblGrid>
      <w:tr w:rsidR="00F2287E" w:rsidRPr="00081065" w:rsidTr="001D75B0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F2287E" w:rsidRPr="00081065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2287E" w:rsidRPr="00081065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287E" w:rsidRPr="00081065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2287E" w:rsidRPr="00081065" w:rsidRDefault="00F2287E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081065"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 w:rsidRPr="00081065"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87E" w:rsidRPr="00081065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2287E" w:rsidRPr="00081065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2287E" w:rsidRPr="00081065" w:rsidTr="001D75B0">
        <w:trPr>
          <w:trHeight w:val="144"/>
        </w:trPr>
        <w:tc>
          <w:tcPr>
            <w:tcW w:w="709" w:type="dxa"/>
            <w:shd w:val="clear" w:color="auto" w:fill="auto"/>
          </w:tcPr>
          <w:p w:rsidR="00F2287E" w:rsidRPr="00081065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2287E" w:rsidRPr="00081065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F2287E" w:rsidRPr="00081065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287E" w:rsidRPr="00081065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F2287E" w:rsidRPr="00081065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F57E89" w:rsidRPr="00081065" w:rsidTr="00F0627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57E89" w:rsidRPr="00081065" w:rsidRDefault="00F57E89" w:rsidP="00F57E89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F57E89" w:rsidRPr="00081065" w:rsidRDefault="00F57E89" w:rsidP="0044221C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ШПО-60-20 Т140-425 УХЛ1</w:t>
            </w:r>
          </w:p>
        </w:tc>
        <w:tc>
          <w:tcPr>
            <w:tcW w:w="1828" w:type="dxa"/>
          </w:tcPr>
          <w:p w:rsidR="00F57E89" w:rsidRPr="00081065" w:rsidRDefault="00F57E89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27.90.12.110</w:t>
            </w:r>
          </w:p>
        </w:tc>
        <w:tc>
          <w:tcPr>
            <w:tcW w:w="1417" w:type="dxa"/>
            <w:vAlign w:val="center"/>
          </w:tcPr>
          <w:p w:rsidR="00F57E89" w:rsidRPr="00081065" w:rsidRDefault="00F0627B" w:rsidP="00F0627B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шт</w:t>
            </w:r>
          </w:p>
        </w:tc>
        <w:tc>
          <w:tcPr>
            <w:tcW w:w="866" w:type="dxa"/>
            <w:vAlign w:val="center"/>
          </w:tcPr>
          <w:p w:rsidR="00F57E89" w:rsidRPr="00081065" w:rsidRDefault="00FD2A3A" w:rsidP="00095F53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081065">
              <w:rPr>
                <w:sz w:val="22"/>
                <w:szCs w:val="22"/>
                <w:lang w:val="en-US"/>
              </w:rPr>
              <w:t>75</w:t>
            </w:r>
          </w:p>
        </w:tc>
      </w:tr>
      <w:tr w:rsidR="0044221C" w:rsidRPr="00081065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44221C" w:rsidRPr="00081065" w:rsidRDefault="0044221C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4221C" w:rsidRPr="00081065" w:rsidRDefault="0044221C" w:rsidP="0044221C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опорный низковольтный троллейный фарфоровый И-1.8 У2</w:t>
            </w:r>
          </w:p>
        </w:tc>
        <w:tc>
          <w:tcPr>
            <w:tcW w:w="1828" w:type="dxa"/>
          </w:tcPr>
          <w:p w:rsidR="0044221C" w:rsidRPr="00081065" w:rsidRDefault="0044221C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27.90.12.110</w:t>
            </w:r>
          </w:p>
        </w:tc>
        <w:tc>
          <w:tcPr>
            <w:tcW w:w="1417" w:type="dxa"/>
            <w:shd w:val="clear" w:color="auto" w:fill="auto"/>
          </w:tcPr>
          <w:p w:rsidR="0044221C" w:rsidRPr="00081065" w:rsidRDefault="0044221C" w:rsidP="0044221C">
            <w:pPr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шт</w:t>
            </w:r>
          </w:p>
        </w:tc>
        <w:tc>
          <w:tcPr>
            <w:tcW w:w="866" w:type="dxa"/>
            <w:shd w:val="clear" w:color="auto" w:fill="auto"/>
          </w:tcPr>
          <w:p w:rsidR="0044221C" w:rsidRPr="00081065" w:rsidRDefault="00221BEC" w:rsidP="00FD2A3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81065">
              <w:rPr>
                <w:color w:val="000000"/>
                <w:sz w:val="22"/>
                <w:szCs w:val="22"/>
              </w:rPr>
              <w:t>3</w:t>
            </w:r>
            <w:r w:rsidR="00FD2A3A" w:rsidRPr="00081065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FD2A3A" w:rsidRPr="00081065" w:rsidTr="00FD2A3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D2A3A" w:rsidRPr="00081065" w:rsidRDefault="00FD2A3A" w:rsidP="00FD2A3A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 xml:space="preserve">Изолятор керамический </w:t>
            </w:r>
            <w:proofErr w:type="spellStart"/>
            <w:r w:rsidRPr="00081065">
              <w:rPr>
                <w:sz w:val="22"/>
                <w:szCs w:val="22"/>
              </w:rPr>
              <w:t>Андреапольский</w:t>
            </w:r>
            <w:proofErr w:type="spellEnd"/>
            <w:r w:rsidRPr="00081065">
              <w:rPr>
                <w:sz w:val="22"/>
                <w:szCs w:val="22"/>
              </w:rPr>
              <w:t xml:space="preserve"> фарфоровый завод 2830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3A" w:rsidRPr="00081065" w:rsidRDefault="00FD2A3A" w:rsidP="00FD2A3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27.90.12.110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шт</w:t>
            </w:r>
          </w:p>
        </w:tc>
        <w:tc>
          <w:tcPr>
            <w:tcW w:w="866" w:type="dxa"/>
            <w:shd w:val="clear" w:color="auto" w:fill="auto"/>
          </w:tcPr>
          <w:p w:rsidR="00FD2A3A" w:rsidRPr="00081065" w:rsidRDefault="00FD2A3A" w:rsidP="00FD2A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81065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D2A3A" w:rsidRPr="00081065" w:rsidTr="00FD2A3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D2A3A" w:rsidRPr="00081065" w:rsidRDefault="00FD2A3A" w:rsidP="00FD2A3A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опорный керамический К-263.00.05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3A" w:rsidRPr="00081065" w:rsidRDefault="00FD2A3A" w:rsidP="00FD2A3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27.90.12.110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шт</w:t>
            </w:r>
          </w:p>
        </w:tc>
        <w:tc>
          <w:tcPr>
            <w:tcW w:w="866" w:type="dxa"/>
            <w:shd w:val="clear" w:color="auto" w:fill="auto"/>
          </w:tcPr>
          <w:p w:rsidR="00FD2A3A" w:rsidRPr="00081065" w:rsidRDefault="00FD2A3A" w:rsidP="00FD2A3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81065">
              <w:rPr>
                <w:color w:val="000000"/>
                <w:sz w:val="22"/>
                <w:szCs w:val="22"/>
                <w:lang w:val="en-US"/>
              </w:rPr>
              <w:t>66</w:t>
            </w:r>
          </w:p>
        </w:tc>
      </w:tr>
      <w:tr w:rsidR="00FD2A3A" w:rsidRPr="00081065" w:rsidTr="00FD2A3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D2A3A" w:rsidRPr="00081065" w:rsidRDefault="00FD2A3A" w:rsidP="00FD2A3A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опорный керамический К-263.00.06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3A" w:rsidRPr="00081065" w:rsidRDefault="00FD2A3A" w:rsidP="00FD2A3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27.90.12.110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шт</w:t>
            </w:r>
          </w:p>
        </w:tc>
        <w:tc>
          <w:tcPr>
            <w:tcW w:w="866" w:type="dxa"/>
            <w:shd w:val="clear" w:color="auto" w:fill="auto"/>
          </w:tcPr>
          <w:p w:rsidR="00FD2A3A" w:rsidRPr="00081065" w:rsidRDefault="00FD2A3A" w:rsidP="00FD2A3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81065">
              <w:rPr>
                <w:color w:val="000000"/>
                <w:sz w:val="22"/>
                <w:szCs w:val="22"/>
                <w:lang w:val="en-US"/>
              </w:rPr>
              <w:t>66</w:t>
            </w:r>
          </w:p>
        </w:tc>
      </w:tr>
      <w:tr w:rsidR="00FD2A3A" w:rsidRPr="00081065" w:rsidTr="00FD2A3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D2A3A" w:rsidRPr="00081065" w:rsidRDefault="00FD2A3A" w:rsidP="00FD2A3A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подвесной ПС70Е212W стеклянный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3A" w:rsidRPr="00081065" w:rsidRDefault="00FD2A3A" w:rsidP="00FD2A3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27.90.12.110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шт</w:t>
            </w:r>
          </w:p>
        </w:tc>
        <w:tc>
          <w:tcPr>
            <w:tcW w:w="866" w:type="dxa"/>
            <w:shd w:val="clear" w:color="auto" w:fill="auto"/>
          </w:tcPr>
          <w:p w:rsidR="00FD2A3A" w:rsidRPr="00081065" w:rsidRDefault="00FD2A3A" w:rsidP="00FD2A3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81065">
              <w:rPr>
                <w:color w:val="000000"/>
                <w:sz w:val="22"/>
                <w:szCs w:val="22"/>
                <w:lang w:val="en-US"/>
              </w:rPr>
              <w:t>69</w:t>
            </w:r>
          </w:p>
        </w:tc>
      </w:tr>
      <w:tr w:rsidR="00FD2A3A" w:rsidRPr="00081065" w:rsidTr="00FD2A3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D2A3A" w:rsidRPr="00081065" w:rsidRDefault="00FD2A3A" w:rsidP="00FD2A3A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подвесной стеклянный ПС-160Д 112V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3A" w:rsidRPr="00081065" w:rsidRDefault="00FD2A3A" w:rsidP="00FD2A3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27.90.12.110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шт</w:t>
            </w:r>
          </w:p>
        </w:tc>
        <w:tc>
          <w:tcPr>
            <w:tcW w:w="866" w:type="dxa"/>
            <w:shd w:val="clear" w:color="auto" w:fill="auto"/>
          </w:tcPr>
          <w:p w:rsidR="00FD2A3A" w:rsidRPr="00081065" w:rsidRDefault="00FD2A3A" w:rsidP="00FD2A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8106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D2A3A" w:rsidRPr="00081065" w:rsidTr="00FD2A3A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D2A3A" w:rsidRPr="00081065" w:rsidRDefault="00FD2A3A" w:rsidP="00FD2A3A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подвесной стеклянный ПС-300В 112V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3A" w:rsidRPr="00081065" w:rsidRDefault="00FD2A3A" w:rsidP="00FD2A3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27.90.12.110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A3A" w:rsidRPr="00081065" w:rsidRDefault="00FD2A3A" w:rsidP="00FD2A3A">
            <w:pPr>
              <w:jc w:val="center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шт</w:t>
            </w:r>
          </w:p>
        </w:tc>
        <w:tc>
          <w:tcPr>
            <w:tcW w:w="866" w:type="dxa"/>
            <w:shd w:val="clear" w:color="auto" w:fill="auto"/>
          </w:tcPr>
          <w:p w:rsidR="00FD2A3A" w:rsidRPr="00081065" w:rsidRDefault="00FD2A3A" w:rsidP="00FD2A3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81065">
              <w:rPr>
                <w:color w:val="000000"/>
                <w:sz w:val="22"/>
                <w:szCs w:val="22"/>
              </w:rPr>
              <w:t xml:space="preserve">31 </w:t>
            </w:r>
          </w:p>
        </w:tc>
      </w:tr>
    </w:tbl>
    <w:p w:rsidR="00024C47" w:rsidRPr="00081065" w:rsidRDefault="00024C47" w:rsidP="0036776D">
      <w:pPr>
        <w:widowControl w:val="0"/>
        <w:jc w:val="both"/>
        <w:rPr>
          <w:b/>
          <w:sz w:val="22"/>
          <w:szCs w:val="22"/>
        </w:rPr>
      </w:pPr>
    </w:p>
    <w:p w:rsidR="0039161F" w:rsidRPr="00081065" w:rsidRDefault="0039161F" w:rsidP="0039161F">
      <w:pPr>
        <w:keepNext/>
        <w:numPr>
          <w:ilvl w:val="2"/>
          <w:numId w:val="35"/>
        </w:numPr>
        <w:suppressAutoHyphens/>
        <w:ind w:left="0" w:firstLine="709"/>
        <w:outlineLvl w:val="2"/>
        <w:rPr>
          <w:rFonts w:eastAsia="Calibri"/>
          <w:b/>
          <w:color w:val="000000"/>
          <w:sz w:val="22"/>
          <w:szCs w:val="22"/>
          <w:lang w:val="x-none" w:eastAsia="zh-CN"/>
        </w:rPr>
      </w:pPr>
      <w:r w:rsidRPr="00081065">
        <w:rPr>
          <w:rFonts w:eastAsia="Calibri"/>
          <w:b/>
          <w:color w:val="000000"/>
          <w:sz w:val="22"/>
          <w:szCs w:val="22"/>
          <w:lang w:val="x-none" w:eastAsia="zh-CN"/>
        </w:rPr>
        <w:t xml:space="preserve">Требования к срокам поставки продукции </w:t>
      </w:r>
    </w:p>
    <w:p w:rsidR="0039161F" w:rsidRPr="00081065" w:rsidRDefault="0039161F" w:rsidP="0039161F">
      <w:pPr>
        <w:suppressAutoHyphens/>
        <w:rPr>
          <w:rFonts w:eastAsia="Calibri"/>
          <w:color w:val="000000"/>
          <w:sz w:val="22"/>
          <w:szCs w:val="22"/>
          <w:lang w:val="x-none" w:eastAsia="zh-CN"/>
        </w:rPr>
      </w:pPr>
    </w:p>
    <w:p w:rsidR="0039161F" w:rsidRPr="00081065" w:rsidRDefault="0039161F" w:rsidP="0039161F">
      <w:pPr>
        <w:suppressAutoHyphens/>
        <w:rPr>
          <w:rFonts w:eastAsia="Calibri"/>
          <w:sz w:val="22"/>
          <w:szCs w:val="22"/>
          <w:lang w:eastAsia="zh-CN"/>
        </w:rPr>
      </w:pPr>
      <w:r w:rsidRPr="00081065">
        <w:rPr>
          <w:rFonts w:eastAsia="Calibri"/>
          <w:color w:val="000000"/>
          <w:sz w:val="22"/>
          <w:szCs w:val="22"/>
          <w:lang w:eastAsia="zh-CN"/>
        </w:rPr>
        <w:t xml:space="preserve">Таблица 2  </w:t>
      </w:r>
      <w:bookmarkStart w:id="1" w:name="_Hlk50465284"/>
      <w:r w:rsidRPr="00081065">
        <w:rPr>
          <w:rFonts w:eastAsia="Calibri"/>
          <w:color w:val="000000"/>
          <w:sz w:val="22"/>
          <w:szCs w:val="22"/>
          <w:lang w:eastAsia="zh-CN"/>
        </w:rPr>
        <w:t xml:space="preserve">Требования по срокам </w:t>
      </w:r>
      <w:bookmarkEnd w:id="1"/>
      <w:r w:rsidRPr="00081065">
        <w:rPr>
          <w:rFonts w:eastAsia="Calibri"/>
          <w:color w:val="000000"/>
          <w:sz w:val="22"/>
          <w:szCs w:val="22"/>
          <w:lang w:eastAsia="zh-CN"/>
        </w:rPr>
        <w:t xml:space="preserve">поставки продукции </w:t>
      </w:r>
    </w:p>
    <w:p w:rsidR="0039161F" w:rsidRPr="00081065" w:rsidRDefault="0039161F" w:rsidP="0039161F">
      <w:pPr>
        <w:suppressAutoHyphens/>
        <w:rPr>
          <w:rFonts w:eastAsia="Calibri"/>
          <w:sz w:val="22"/>
          <w:szCs w:val="22"/>
          <w:lang w:eastAsia="zh-CN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693"/>
        <w:gridCol w:w="3951"/>
        <w:gridCol w:w="17"/>
        <w:gridCol w:w="1211"/>
        <w:gridCol w:w="83"/>
        <w:gridCol w:w="1130"/>
        <w:gridCol w:w="1414"/>
        <w:gridCol w:w="1413"/>
        <w:gridCol w:w="236"/>
        <w:gridCol w:w="15"/>
        <w:gridCol w:w="20"/>
      </w:tblGrid>
      <w:tr w:rsidR="0039161F" w:rsidRPr="00081065" w:rsidTr="00BB5025">
        <w:trPr>
          <w:gridAfter w:val="2"/>
          <w:wAfter w:w="35" w:type="dxa"/>
          <w:trHeight w:val="66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081065" w:rsidRDefault="0039161F" w:rsidP="0039161F">
            <w:pPr>
              <w:keepNext/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№</w:t>
            </w:r>
          </w:p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п/п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Наименование продукции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Единица измерения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Количество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lang w:eastAsia="zh-CN"/>
              </w:rPr>
              <w:t>Требования к началу срока поставки продукции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lang w:eastAsia="zh-CN"/>
              </w:rPr>
              <w:t>Требования к окончанию срока поставки продукции</w:t>
            </w:r>
          </w:p>
        </w:tc>
        <w:tc>
          <w:tcPr>
            <w:tcW w:w="236" w:type="dxa"/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39161F" w:rsidRPr="00081065" w:rsidTr="00BB5025">
        <w:trPr>
          <w:gridAfter w:val="2"/>
          <w:wAfter w:w="35" w:type="dxa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39161F" w:rsidRPr="00081065" w:rsidTr="00BB5025">
        <w:trPr>
          <w:gridAfter w:val="2"/>
          <w:wAfter w:w="35" w:type="dxa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1.</w:t>
            </w:r>
          </w:p>
        </w:tc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Заявка №</w:t>
            </w: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6" w:type="dxa"/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672AC6">
        <w:trPr>
          <w:gridAfter w:val="2"/>
          <w:wAfter w:w="35" w:type="dxa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39161F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1.1.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39161F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ШПО-60-20 Т140-425 УХЛ1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39161F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699B" w:rsidRPr="00081065" w:rsidRDefault="00FB699B" w:rsidP="0039161F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С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даты заключения договора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99B" w:rsidRPr="00081065" w:rsidRDefault="00FB699B" w:rsidP="00081065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п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о </w:t>
            </w:r>
            <w:r w:rsidR="00081065"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15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.01.2027*</w:t>
            </w:r>
          </w:p>
        </w:tc>
        <w:tc>
          <w:tcPr>
            <w:tcW w:w="236" w:type="dxa"/>
            <w:shd w:val="clear" w:color="auto" w:fill="auto"/>
          </w:tcPr>
          <w:p w:rsidR="00FB699B" w:rsidRPr="00081065" w:rsidRDefault="00FB699B" w:rsidP="0039161F">
            <w:pPr>
              <w:widowControl w:val="0"/>
              <w:suppressAutoHyphens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672AC6">
        <w:trPr>
          <w:gridAfter w:val="2"/>
          <w:wAfter w:w="35" w:type="dxa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39161F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39161F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опорный низковольтный троллейный фарфоровый И-1.8 У2</w:t>
            </w:r>
          </w:p>
        </w:tc>
        <w:tc>
          <w:tcPr>
            <w:tcW w:w="131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699B" w:rsidRPr="00081065" w:rsidRDefault="00081065" w:rsidP="0039161F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B699B" w:rsidRPr="00081065" w:rsidRDefault="00FB699B" w:rsidP="0039161F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699B" w:rsidRPr="00081065" w:rsidRDefault="00FB699B" w:rsidP="0039161F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shd w:val="clear" w:color="auto" w:fill="auto"/>
          </w:tcPr>
          <w:p w:rsidR="00FB699B" w:rsidRPr="00081065" w:rsidRDefault="00FB699B" w:rsidP="0039161F">
            <w:pPr>
              <w:widowControl w:val="0"/>
              <w:suppressAutoHyphens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zh-CN"/>
              </w:rPr>
            </w:pPr>
          </w:p>
        </w:tc>
      </w:tr>
      <w:tr w:rsidR="0039161F" w:rsidRPr="00081065" w:rsidTr="00FB699B">
        <w:trPr>
          <w:gridAfter w:val="2"/>
          <w:wAfter w:w="35" w:type="dxa"/>
          <w:trHeight w:val="35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61F" w:rsidRPr="00081065" w:rsidRDefault="0039161F" w:rsidP="0039161F">
            <w:pPr>
              <w:widowControl w:val="0"/>
              <w:suppressAutoHyphens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2.</w:t>
            </w:r>
          </w:p>
        </w:tc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61F" w:rsidRPr="00081065" w:rsidRDefault="0039161F" w:rsidP="0039161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proofErr w:type="spellStart"/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Заявка</w:t>
            </w:r>
            <w:proofErr w:type="spellEnd"/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 xml:space="preserve"> №2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39161F" w:rsidRPr="00081065" w:rsidRDefault="0039161F" w:rsidP="0039161F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FB699B">
        <w:trPr>
          <w:gridAfter w:val="1"/>
          <w:wAfter w:w="20" w:type="dxa"/>
          <w:trHeight w:val="2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2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.1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ШПО-60-20 Т140-425 УХЛ1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suppressAutoHyphens/>
              <w:jc w:val="center"/>
              <w:rPr>
                <w:rFonts w:eastAsia="Calibri"/>
                <w:color w:val="000000"/>
                <w:sz w:val="22"/>
                <w:lang w:eastAsia="zh-CN"/>
              </w:rPr>
            </w:pPr>
            <w:r w:rsidRPr="00081065">
              <w:rPr>
                <w:rFonts w:eastAsia="Calibri"/>
                <w:lang w:eastAsia="zh-CN"/>
              </w:rPr>
              <w:t xml:space="preserve">С </w:t>
            </w:r>
            <w:r w:rsidRPr="00081065">
              <w:rPr>
                <w:rFonts w:eastAsia="Calibri"/>
                <w:lang w:val="en-US" w:eastAsia="zh-CN"/>
              </w:rPr>
              <w:t>01</w:t>
            </w:r>
            <w:r w:rsidRPr="00081065">
              <w:rPr>
                <w:rFonts w:eastAsia="Calibri"/>
                <w:lang w:eastAsia="zh-CN"/>
              </w:rPr>
              <w:t>.0</w:t>
            </w:r>
            <w:r w:rsidRPr="00081065">
              <w:rPr>
                <w:rFonts w:eastAsia="Calibri"/>
                <w:lang w:val="en-US" w:eastAsia="zh-CN"/>
              </w:rPr>
              <w:t>2</w:t>
            </w:r>
            <w:r w:rsidRPr="00081065">
              <w:rPr>
                <w:rFonts w:eastAsia="Calibri"/>
                <w:lang w:eastAsia="zh-CN"/>
              </w:rPr>
              <w:t>.2027*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suppressAutoHyphens/>
              <w:rPr>
                <w:rFonts w:eastAsia="Calibri"/>
                <w:color w:val="000000"/>
                <w:sz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 xml:space="preserve">         </w:t>
            </w:r>
            <w:r w:rsidRPr="00081065">
              <w:rPr>
                <w:rFonts w:eastAsia="Calibri"/>
                <w:lang w:val="en-US" w:eastAsia="zh-CN"/>
              </w:rPr>
              <w:t>п</w:t>
            </w:r>
            <w:r w:rsidRPr="00081065">
              <w:rPr>
                <w:rFonts w:eastAsia="Calibri"/>
                <w:lang w:eastAsia="zh-CN"/>
              </w:rPr>
              <w:t>о 15.02.2027*</w:t>
            </w:r>
          </w:p>
        </w:tc>
        <w:tc>
          <w:tcPr>
            <w:tcW w:w="2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FB699B">
        <w:trPr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2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.3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 xml:space="preserve">Изолятор керамический </w:t>
            </w:r>
            <w:proofErr w:type="spellStart"/>
            <w:r w:rsidRPr="00081065">
              <w:rPr>
                <w:sz w:val="22"/>
                <w:szCs w:val="22"/>
              </w:rPr>
              <w:t>Андреапольский</w:t>
            </w:r>
            <w:proofErr w:type="spellEnd"/>
            <w:r w:rsidRPr="00081065">
              <w:rPr>
                <w:sz w:val="22"/>
                <w:szCs w:val="22"/>
              </w:rPr>
              <w:t xml:space="preserve"> фарфоровый завод 2830</w:t>
            </w: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100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5E489B">
        <w:trPr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2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.4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опорный керамический К-263.00.05</w:t>
            </w: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081065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48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5E489B">
        <w:trPr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2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.5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опорный керамический К-</w:t>
            </w:r>
            <w:r w:rsidRPr="00081065">
              <w:rPr>
                <w:sz w:val="22"/>
                <w:szCs w:val="22"/>
              </w:rPr>
              <w:lastRenderedPageBreak/>
              <w:t>263.00.06</w:t>
            </w: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lastRenderedPageBreak/>
              <w:t>шт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081065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48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5E489B">
        <w:trPr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lastRenderedPageBreak/>
              <w:t>2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.6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подвесной ПС70Е212W стеклянный</w:t>
            </w:r>
          </w:p>
        </w:tc>
        <w:tc>
          <w:tcPr>
            <w:tcW w:w="12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081065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27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7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FB699B">
        <w:trPr>
          <w:gridAfter w:val="2"/>
          <w:wAfter w:w="35" w:type="dxa"/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4.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jc w:val="center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Заявка №</w:t>
            </w: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  <w:p w:rsidR="00FB699B" w:rsidRPr="00081065" w:rsidRDefault="00FB699B" w:rsidP="00FB699B">
            <w:pPr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lang w:eastAsia="zh-CN"/>
              </w:rPr>
              <w:t>С 01.09.2027*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  <w:p w:rsidR="00FB699B" w:rsidRPr="00081065" w:rsidRDefault="00FB699B" w:rsidP="00FB699B">
            <w:pPr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lang w:eastAsia="zh-CN"/>
              </w:rPr>
              <w:t>по 01.10.2027*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FB699B">
        <w:trPr>
          <w:gridAfter w:val="2"/>
          <w:wAfter w:w="35" w:type="dxa"/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ШПО-60-20 Т140-425 УХЛ1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36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FB699B">
        <w:trPr>
          <w:gridAfter w:val="2"/>
          <w:wAfter w:w="35" w:type="dxa"/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опорный керамический К-263.00.05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081065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18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FB699B">
        <w:trPr>
          <w:gridAfter w:val="2"/>
          <w:wAfter w:w="35" w:type="dxa"/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опорный керамический К-263.00.06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081065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18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FB699B">
        <w:trPr>
          <w:gridAfter w:val="2"/>
          <w:wAfter w:w="35" w:type="dxa"/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подвесной ПС70Е212W стеклянный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081065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36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BB5025">
        <w:trPr>
          <w:gridAfter w:val="2"/>
          <w:wAfter w:w="35" w:type="dxa"/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4.</w:t>
            </w:r>
          </w:p>
        </w:tc>
        <w:tc>
          <w:tcPr>
            <w:tcW w:w="6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jc w:val="center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Заявка №</w:t>
            </w: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  <w:p w:rsidR="00FB699B" w:rsidRPr="00081065" w:rsidRDefault="00FB699B" w:rsidP="00FB699B">
            <w:pPr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lang w:eastAsia="zh-CN"/>
              </w:rPr>
              <w:t>С 01.09.2027*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  <w:p w:rsidR="00FB699B" w:rsidRPr="00081065" w:rsidRDefault="00FB699B" w:rsidP="00FB699B">
            <w:pPr>
              <w:suppressAutoHyphens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lang w:eastAsia="zh-CN"/>
              </w:rPr>
              <w:t>по 01.10.2027*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FB699B">
        <w:trPr>
          <w:gridAfter w:val="2"/>
          <w:wAfter w:w="35" w:type="dxa"/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ШПО-60-20 Т140-425 УХЛ1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15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  <w:tr w:rsidR="00FB699B" w:rsidRPr="00081065" w:rsidTr="00BB5025">
        <w:trPr>
          <w:gridAfter w:val="2"/>
          <w:wAfter w:w="35" w:type="dxa"/>
          <w:trHeight w:val="23"/>
          <w:jc w:val="center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jc w:val="center"/>
              <w:rPr>
                <w:rFonts w:eastAsia="Calibri"/>
                <w:szCs w:val="22"/>
                <w:lang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4</w:t>
            </w:r>
            <w:r w:rsidRPr="00081065">
              <w:rPr>
                <w:rFonts w:eastAsia="Calibri"/>
                <w:color w:val="000000"/>
                <w:sz w:val="22"/>
                <w:szCs w:val="22"/>
                <w:lang w:eastAsia="zh-CN"/>
              </w:rPr>
              <w:t>.5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rPr>
                <w:sz w:val="22"/>
                <w:szCs w:val="22"/>
              </w:rPr>
            </w:pPr>
            <w:r w:rsidRPr="00081065">
              <w:rPr>
                <w:sz w:val="22"/>
                <w:szCs w:val="22"/>
              </w:rPr>
              <w:t>Изолятор подвесной ПС70Е212W стеклянный</w:t>
            </w:r>
          </w:p>
        </w:tc>
        <w:tc>
          <w:tcPr>
            <w:tcW w:w="12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</w:pPr>
            <w:r w:rsidRPr="00081065">
              <w:rPr>
                <w:rFonts w:eastAsia="Calibri"/>
                <w:color w:val="000000"/>
                <w:sz w:val="22"/>
                <w:szCs w:val="22"/>
                <w:lang w:val="en-US" w:eastAsia="zh-CN"/>
              </w:rPr>
              <w:t>шт</w:t>
            </w:r>
          </w:p>
        </w:tc>
        <w:tc>
          <w:tcPr>
            <w:tcW w:w="1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081065" w:rsidP="00FB699B">
            <w:pPr>
              <w:widowControl w:val="0"/>
              <w:suppressLineNumbers/>
              <w:suppressAutoHyphens/>
              <w:jc w:val="right"/>
              <w:rPr>
                <w:rFonts w:eastAsia="Calibri"/>
                <w:szCs w:val="22"/>
                <w:lang w:val="en-US" w:eastAsia="zh-CN"/>
              </w:rPr>
            </w:pPr>
            <w:r w:rsidRPr="00081065">
              <w:rPr>
                <w:rFonts w:eastAsia="Calibri"/>
                <w:szCs w:val="22"/>
                <w:lang w:val="en-US" w:eastAsia="zh-CN"/>
              </w:rPr>
              <w:t>6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99B" w:rsidRPr="00081065" w:rsidRDefault="00FB699B" w:rsidP="00FB699B">
            <w:pPr>
              <w:widowControl w:val="0"/>
              <w:suppressLineNumbers/>
              <w:suppressAutoHyphens/>
              <w:snapToGrid w:val="0"/>
              <w:jc w:val="right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FB699B" w:rsidRPr="00081065" w:rsidRDefault="00FB699B" w:rsidP="00FB699B">
            <w:pPr>
              <w:widowControl w:val="0"/>
              <w:suppressAutoHyphens/>
              <w:snapToGrid w:val="0"/>
              <w:rPr>
                <w:rFonts w:eastAsia="Calibri"/>
                <w:color w:val="000000"/>
                <w:sz w:val="22"/>
                <w:szCs w:val="22"/>
                <w:lang w:eastAsia="zh-CN"/>
              </w:rPr>
            </w:pPr>
          </w:p>
        </w:tc>
      </w:tr>
    </w:tbl>
    <w:p w:rsidR="0039161F" w:rsidRPr="00081065" w:rsidRDefault="0039161F" w:rsidP="0039161F">
      <w:pPr>
        <w:suppressAutoHyphens/>
        <w:rPr>
          <w:rFonts w:eastAsia="Calibri"/>
          <w:sz w:val="22"/>
          <w:szCs w:val="22"/>
          <w:lang w:eastAsia="zh-CN"/>
        </w:rPr>
      </w:pPr>
    </w:p>
    <w:p w:rsidR="007730DE" w:rsidRPr="00646ED7" w:rsidRDefault="007C2441" w:rsidP="0036776D">
      <w:pPr>
        <w:widowControl w:val="0"/>
        <w:jc w:val="both"/>
        <w:outlineLvl w:val="0"/>
        <w:rPr>
          <w:rFonts w:eastAsia="Calibri"/>
          <w:b/>
        </w:rPr>
      </w:pPr>
      <w:r w:rsidRPr="00081065">
        <w:rPr>
          <w:b/>
          <w:i/>
        </w:rPr>
        <w:t xml:space="preserve">Поставка осуществляется </w:t>
      </w:r>
      <w:r w:rsidR="00A778F4" w:rsidRPr="00081065">
        <w:rPr>
          <w:b/>
          <w:i/>
        </w:rPr>
        <w:t>по заявкам</w:t>
      </w:r>
      <w:r w:rsidR="006618A7" w:rsidRPr="00081065">
        <w:rPr>
          <w:b/>
          <w:i/>
        </w:rPr>
        <w:t>.</w:t>
      </w:r>
    </w:p>
    <w:p w:rsidR="007C2441" w:rsidRPr="00646ED7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Pr="00646ED7" w:rsidRDefault="00C80925" w:rsidP="0036776D">
      <w:pPr>
        <w:widowControl w:val="0"/>
        <w:spacing w:after="200" w:line="276" w:lineRule="auto"/>
        <w:rPr>
          <w:b/>
        </w:rPr>
      </w:pPr>
      <w:bookmarkStart w:id="2" w:name="_Toc75446582"/>
      <w:r w:rsidRPr="00646ED7">
        <w:rPr>
          <w:b/>
        </w:rPr>
        <w:t xml:space="preserve">2.2. </w:t>
      </w:r>
      <w:r w:rsidRPr="00646ED7">
        <w:rPr>
          <w:b/>
          <w:color w:val="000000"/>
        </w:rPr>
        <w:t xml:space="preserve">Требования к качеству продукции </w:t>
      </w:r>
    </w:p>
    <w:bookmarkEnd w:id="2"/>
    <w:p w:rsidR="00D74B5F" w:rsidRPr="00646ED7" w:rsidRDefault="00D74B5F" w:rsidP="0036776D">
      <w:pPr>
        <w:widowControl w:val="0"/>
        <w:contextualSpacing/>
        <w:rPr>
          <w:rFonts w:eastAsia="Calibri"/>
          <w:lang w:eastAsia="en-US"/>
        </w:rPr>
        <w:sectPr w:rsidR="00D74B5F" w:rsidRPr="00646ED7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p w:rsidR="006862BC" w:rsidRPr="00646ED7" w:rsidRDefault="002656C1" w:rsidP="0036776D">
      <w:pPr>
        <w:widowControl w:val="0"/>
        <w:contextualSpacing/>
        <w:rPr>
          <w:rFonts w:eastAsia="Calibri"/>
          <w:lang w:eastAsia="en-US"/>
        </w:rPr>
      </w:pPr>
      <w:r w:rsidRPr="00646ED7">
        <w:rPr>
          <w:rFonts w:eastAsia="Calibri"/>
          <w:lang w:eastAsia="en-US"/>
        </w:rPr>
        <w:lastRenderedPageBreak/>
        <w:t>Т</w:t>
      </w:r>
      <w:r w:rsidR="00D74B5F" w:rsidRPr="00646ED7">
        <w:rPr>
          <w:rFonts w:eastAsia="Calibri"/>
          <w:lang w:eastAsia="en-US"/>
        </w:rPr>
        <w:t>аблица 3. Требования к продукции</w:t>
      </w:r>
    </w:p>
    <w:p w:rsidR="006F0B02" w:rsidRPr="00646ED7" w:rsidRDefault="006F0B02" w:rsidP="0036776D">
      <w:pPr>
        <w:widowControl w:val="0"/>
        <w:contextualSpacing/>
        <w:rPr>
          <w:rFonts w:eastAsia="Calibri"/>
          <w:sz w:val="32"/>
          <w:lang w:eastAsia="en-US"/>
        </w:rPr>
      </w:pPr>
      <w:r w:rsidRPr="00646ED7">
        <w:rPr>
          <w:bCs/>
          <w:color w:val="000000" w:themeColor="text1"/>
          <w:szCs w:val="20"/>
        </w:rPr>
        <w:t xml:space="preserve">Наименование продукции (позиции № 1.1. - </w:t>
      </w:r>
      <w:r w:rsidR="003C108A">
        <w:rPr>
          <w:bCs/>
          <w:color w:val="000000" w:themeColor="text1"/>
          <w:szCs w:val="20"/>
        </w:rPr>
        <w:t>1</w:t>
      </w:r>
      <w:r w:rsidRPr="00646ED7">
        <w:rPr>
          <w:bCs/>
          <w:color w:val="000000" w:themeColor="text1"/>
          <w:szCs w:val="20"/>
        </w:rPr>
        <w:t>.1</w:t>
      </w:r>
      <w:r w:rsidR="00863B68" w:rsidRPr="00646ED7">
        <w:rPr>
          <w:bCs/>
          <w:color w:val="000000" w:themeColor="text1"/>
          <w:szCs w:val="20"/>
        </w:rPr>
        <w:t>1</w:t>
      </w:r>
      <w:r w:rsidRPr="00646ED7">
        <w:rPr>
          <w:bCs/>
          <w:color w:val="000000" w:themeColor="text1"/>
          <w:szCs w:val="20"/>
        </w:rPr>
        <w:t xml:space="preserve">. Таблицы 2.1): </w:t>
      </w:r>
      <w:r w:rsidR="007E046A" w:rsidRPr="00646ED7">
        <w:rPr>
          <w:bCs/>
          <w:color w:val="000000" w:themeColor="text1"/>
          <w:szCs w:val="20"/>
        </w:rPr>
        <w:t>Электротехническая продукция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57"/>
        <w:gridCol w:w="3832"/>
        <w:gridCol w:w="3538"/>
        <w:gridCol w:w="1562"/>
        <w:gridCol w:w="1987"/>
        <w:gridCol w:w="2134"/>
        <w:gridCol w:w="25"/>
      </w:tblGrid>
      <w:tr w:rsidR="002656C1" w:rsidRPr="00646ED7" w:rsidTr="00AC5D6C">
        <w:trPr>
          <w:gridAfter w:val="1"/>
          <w:wAfter w:w="25" w:type="dxa"/>
          <w:trHeight w:val="53"/>
          <w:tblHeader/>
        </w:trPr>
        <w:tc>
          <w:tcPr>
            <w:tcW w:w="560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lastRenderedPageBreak/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3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538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6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646ED7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646ED7" w:rsidTr="00AC5D6C">
        <w:trPr>
          <w:gridAfter w:val="1"/>
          <w:wAfter w:w="25" w:type="dxa"/>
          <w:trHeight w:val="53"/>
          <w:tblHeader/>
        </w:trPr>
        <w:tc>
          <w:tcPr>
            <w:tcW w:w="560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38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646ED7" w:rsidTr="00AC5D6C">
        <w:trPr>
          <w:gridAfter w:val="1"/>
          <w:wAfter w:w="25" w:type="dxa"/>
          <w:tblHeader/>
        </w:trPr>
        <w:tc>
          <w:tcPr>
            <w:tcW w:w="560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2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8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2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656C1" w:rsidRPr="00646ED7" w:rsidTr="00863B68">
        <w:trPr>
          <w:tblHeader/>
        </w:trPr>
        <w:tc>
          <w:tcPr>
            <w:tcW w:w="15195" w:type="dxa"/>
            <w:gridSpan w:val="8"/>
            <w:vAlign w:val="center"/>
          </w:tcPr>
          <w:p w:rsidR="002656C1" w:rsidRPr="00646ED7" w:rsidRDefault="002656C1" w:rsidP="005550CB">
            <w:pPr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val="380"/>
          <w:tblHeader/>
        </w:trPr>
        <w:tc>
          <w:tcPr>
            <w:tcW w:w="560" w:type="dxa"/>
            <w:vMerge w:val="restart"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  <w:r w:rsidRPr="00AC5D6C">
              <w:rPr>
                <w:rFonts w:eastAsia="Calibri"/>
                <w:sz w:val="22"/>
                <w:szCs w:val="22"/>
              </w:rPr>
              <w:t>Изолятор ШПО-60-20 Т140-425 УХЛ1</w:t>
            </w:r>
            <w:bookmarkStart w:id="3" w:name="_GoBack"/>
            <w:bookmarkEnd w:id="3"/>
          </w:p>
        </w:tc>
        <w:tc>
          <w:tcPr>
            <w:tcW w:w="3832" w:type="dxa"/>
          </w:tcPr>
          <w:p w:rsidR="00AC5D6C" w:rsidRPr="009A0001" w:rsidRDefault="00AC5D6C" w:rsidP="00AC5D6C">
            <w:r>
              <w:t xml:space="preserve">Напряжение ном, </w:t>
            </w:r>
            <w:proofErr w:type="spellStart"/>
            <w:r>
              <w:t>Uном</w:t>
            </w:r>
            <w:proofErr w:type="spellEnd"/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 xml:space="preserve">25 </w:t>
            </w:r>
            <w:proofErr w:type="spellStart"/>
            <w:r w:rsidRPr="009A0001">
              <w:t>кВ</w:t>
            </w:r>
            <w:proofErr w:type="spellEnd"/>
          </w:p>
        </w:tc>
        <w:tc>
          <w:tcPr>
            <w:tcW w:w="1562" w:type="dxa"/>
            <w:vMerge w:val="restart"/>
            <w:vAlign w:val="center"/>
          </w:tcPr>
          <w:p w:rsidR="00AC5D6C" w:rsidRPr="00646ED7" w:rsidRDefault="00AC5D6C" w:rsidP="00AC5D6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AC5D6C">
              <w:rPr>
                <w:bCs/>
                <w:color w:val="000000" w:themeColor="text1"/>
                <w:sz w:val="22"/>
                <w:szCs w:val="22"/>
              </w:rPr>
              <w:t>ТУ 3414-005-14630118-2015</w:t>
            </w:r>
          </w:p>
        </w:tc>
        <w:tc>
          <w:tcPr>
            <w:tcW w:w="1987" w:type="dxa"/>
            <w:vMerge w:val="restart"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646ED7">
              <w:rPr>
                <w:bCs/>
                <w:iCs/>
                <w:color w:val="000000" w:themeColor="text1"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323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Механическая разрушающая сила при изгибе, кН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Не менее 60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323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Длина пути тока утечки, мм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425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351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Материал изолятора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Кремнийорганический полимер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323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Материал фланцев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Сталь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558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Высота между верхним и нижним фланцами изолятора, мм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315±1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529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Ширина нижнего опорного фланца, мм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220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565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Расстояния между центрами нижнего опорного фланца, мм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175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573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Количество крепежных отверстий в нижнем фланце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4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581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Диаметр отверстий нижнего фланца, мм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18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561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Ширина нижнего опорного фланца, мм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220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323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Диаметр верхнего фланца, мм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96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609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r w:rsidRPr="009A0001">
              <w:t>Количество крепежных отверстий в верхнем фланце</w:t>
            </w:r>
          </w:p>
        </w:tc>
        <w:tc>
          <w:tcPr>
            <w:tcW w:w="3538" w:type="dxa"/>
          </w:tcPr>
          <w:p w:rsidR="00AC5D6C" w:rsidRPr="009A0001" w:rsidRDefault="00AC5D6C" w:rsidP="00AC5D6C">
            <w:r w:rsidRPr="009A0001">
              <w:t>4хМ12 расположенных по окружности, 1хМ18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620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pPr>
              <w:pStyle w:val="msonormalmrcssattr"/>
              <w:spacing w:line="276" w:lineRule="auto"/>
            </w:pPr>
            <w:r w:rsidRPr="009A0001">
              <w:t>Расстояние между центрами отверстий верхнего фланца, мм</w:t>
            </w:r>
          </w:p>
        </w:tc>
        <w:tc>
          <w:tcPr>
            <w:tcW w:w="3538" w:type="dxa"/>
          </w:tcPr>
          <w:p w:rsidR="00AC5D6C" w:rsidRPr="009A0001" w:rsidRDefault="00AC5D6C" w:rsidP="00AC5D6C">
            <w:pPr>
              <w:pStyle w:val="msonormalmrcssattr"/>
              <w:spacing w:line="288" w:lineRule="auto"/>
            </w:pPr>
            <w:r w:rsidRPr="009A0001">
              <w:t>76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5D6C" w:rsidRPr="00646ED7" w:rsidTr="00AC5D6C">
        <w:trPr>
          <w:gridAfter w:val="1"/>
          <w:wAfter w:w="25" w:type="dxa"/>
          <w:trHeight w:hRule="exact" w:val="323"/>
          <w:tblHeader/>
        </w:trPr>
        <w:tc>
          <w:tcPr>
            <w:tcW w:w="560" w:type="dxa"/>
            <w:vMerge/>
            <w:vAlign w:val="center"/>
          </w:tcPr>
          <w:p w:rsidR="00AC5D6C" w:rsidRPr="00646ED7" w:rsidRDefault="00AC5D6C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AC5D6C" w:rsidRPr="009A0001" w:rsidRDefault="00AC5D6C" w:rsidP="00AC5D6C">
            <w:pPr>
              <w:pStyle w:val="msonormalmrcssattr"/>
              <w:spacing w:line="276" w:lineRule="auto"/>
            </w:pPr>
            <w:r w:rsidRPr="009A0001">
              <w:t>Категория исполнения</w:t>
            </w:r>
          </w:p>
        </w:tc>
        <w:tc>
          <w:tcPr>
            <w:tcW w:w="3538" w:type="dxa"/>
          </w:tcPr>
          <w:p w:rsidR="00AC5D6C" w:rsidRPr="009A0001" w:rsidRDefault="00AC5D6C" w:rsidP="00AC5D6C">
            <w:pPr>
              <w:pStyle w:val="msonormalmrcssattr"/>
              <w:spacing w:line="288" w:lineRule="auto"/>
            </w:pPr>
            <w:r w:rsidRPr="009A0001">
              <w:t>УХЛ1</w:t>
            </w:r>
          </w:p>
        </w:tc>
        <w:tc>
          <w:tcPr>
            <w:tcW w:w="1562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C5D6C" w:rsidRPr="00646ED7" w:rsidRDefault="00AC5D6C" w:rsidP="00AC5D6C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C5D6C" w:rsidRPr="00646ED7" w:rsidRDefault="00AC5D6C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104"/>
          <w:tblHeader/>
        </w:trPr>
        <w:tc>
          <w:tcPr>
            <w:tcW w:w="560" w:type="dxa"/>
            <w:vMerge w:val="restart"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AB6D0F" w:rsidRPr="00646ED7" w:rsidRDefault="00AB6D0F" w:rsidP="00AB6D0F">
            <w:pPr>
              <w:widowControl w:val="0"/>
              <w:jc w:val="center"/>
              <w:rPr>
                <w:sz w:val="22"/>
                <w:szCs w:val="22"/>
              </w:rPr>
            </w:pPr>
            <w:r w:rsidRPr="00AB6D0F">
              <w:rPr>
                <w:sz w:val="22"/>
                <w:szCs w:val="22"/>
              </w:rPr>
              <w:t xml:space="preserve">Изолятор керамический </w:t>
            </w:r>
            <w:proofErr w:type="spellStart"/>
            <w:r w:rsidRPr="00AB6D0F">
              <w:rPr>
                <w:sz w:val="22"/>
                <w:szCs w:val="22"/>
              </w:rPr>
              <w:lastRenderedPageBreak/>
              <w:t>Андреапольский</w:t>
            </w:r>
            <w:proofErr w:type="spellEnd"/>
            <w:r w:rsidRPr="00AB6D0F">
              <w:rPr>
                <w:sz w:val="22"/>
                <w:szCs w:val="22"/>
              </w:rPr>
              <w:t xml:space="preserve"> фарфоровый завод 2830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0F" w:rsidRPr="005B4463" w:rsidRDefault="00AB6D0F" w:rsidP="00AB6D0F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lastRenderedPageBreak/>
              <w:t>диаметр общий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AB6D0F" w:rsidRPr="004B46E9" w:rsidRDefault="00AB6D0F" w:rsidP="00AB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62" w:type="dxa"/>
            <w:vMerge w:val="restart"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AB6D0F">
              <w:rPr>
                <w:bCs/>
                <w:color w:val="000000" w:themeColor="text1"/>
                <w:sz w:val="22"/>
                <w:szCs w:val="22"/>
                <w:lang w:val="en-US"/>
              </w:rPr>
              <w:t>ГОСТ 13871-78</w:t>
            </w: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104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B6D0F" w:rsidRPr="00F460C3" w:rsidRDefault="00AB6D0F" w:rsidP="00AB6D0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0F" w:rsidRPr="005B4463" w:rsidRDefault="00AB6D0F" w:rsidP="00AB6D0F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диаметр опорных частей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AB6D0F" w:rsidRPr="004B46E9" w:rsidRDefault="00AB6D0F" w:rsidP="00AB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44-45</w:t>
            </w:r>
          </w:p>
        </w:tc>
        <w:tc>
          <w:tcPr>
            <w:tcW w:w="1562" w:type="dxa"/>
            <w:vMerge/>
            <w:vAlign w:val="center"/>
          </w:tcPr>
          <w:p w:rsidR="00AB6D0F" w:rsidRPr="00575B4C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104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B6D0F" w:rsidRPr="00F460C3" w:rsidRDefault="00AB6D0F" w:rsidP="00AB6D0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0F" w:rsidRPr="005B4463" w:rsidRDefault="00AB6D0F" w:rsidP="00AB6D0F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диаметр отверстия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AB6D0F" w:rsidRPr="004B46E9" w:rsidRDefault="00AB6D0F" w:rsidP="00AB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2" w:type="dxa"/>
            <w:vMerge/>
            <w:vAlign w:val="center"/>
          </w:tcPr>
          <w:p w:rsidR="00AB6D0F" w:rsidRPr="00575B4C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104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B6D0F" w:rsidRPr="00F460C3" w:rsidRDefault="00AB6D0F" w:rsidP="00AB6D0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0F" w:rsidRPr="005B4463" w:rsidRDefault="00AB6D0F" w:rsidP="00AB6D0F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Толщина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AB6D0F" w:rsidRPr="004B46E9" w:rsidRDefault="00AB6D0F" w:rsidP="00AB6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vMerge/>
            <w:vAlign w:val="center"/>
          </w:tcPr>
          <w:p w:rsidR="00AB6D0F" w:rsidRPr="00575B4C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AB6D0F">
        <w:trPr>
          <w:gridAfter w:val="1"/>
          <w:wAfter w:w="25" w:type="dxa"/>
          <w:trHeight w:val="104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AB6D0F" w:rsidRPr="00F460C3" w:rsidRDefault="00AB6D0F" w:rsidP="00AB6D0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0300BD" w:rsidRDefault="00AB6D0F" w:rsidP="00AB6D0F">
            <w:r>
              <w:t xml:space="preserve">Материал изделия 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0300BD" w:rsidRDefault="00AB6D0F" w:rsidP="00AB6D0F">
            <w:pPr>
              <w:jc w:val="center"/>
            </w:pPr>
            <w:r>
              <w:t>фарфор</w:t>
            </w:r>
          </w:p>
        </w:tc>
        <w:tc>
          <w:tcPr>
            <w:tcW w:w="1562" w:type="dxa"/>
            <w:vMerge/>
            <w:vAlign w:val="center"/>
          </w:tcPr>
          <w:p w:rsidR="00AB6D0F" w:rsidRPr="00575B4C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34" w:type="dxa"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92"/>
          <w:tblHeader/>
        </w:trPr>
        <w:tc>
          <w:tcPr>
            <w:tcW w:w="560" w:type="dxa"/>
            <w:vMerge w:val="restart"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  <w:r w:rsidRPr="00AB6D0F">
              <w:rPr>
                <w:rFonts w:eastAsia="Calibri"/>
                <w:sz w:val="22"/>
                <w:szCs w:val="22"/>
              </w:rPr>
              <w:t>Изолятор опорный керамический К-263.00.05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E1FE0">
              <w:rPr>
                <w:sz w:val="22"/>
                <w:szCs w:val="22"/>
              </w:rPr>
              <w:t>иаметр общий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562" w:type="dxa"/>
            <w:vMerge w:val="restart"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B6D0F">
              <w:rPr>
                <w:bCs/>
                <w:color w:val="000000" w:themeColor="text1"/>
                <w:sz w:val="22"/>
                <w:szCs w:val="22"/>
              </w:rPr>
              <w:t>ГОСТ 13871-78</w:t>
            </w: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322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E1FE0">
              <w:rPr>
                <w:sz w:val="22"/>
                <w:szCs w:val="22"/>
              </w:rPr>
              <w:t>иаметр опорных частей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44-45 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322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E1FE0">
              <w:rPr>
                <w:sz w:val="22"/>
                <w:szCs w:val="22"/>
              </w:rPr>
              <w:t xml:space="preserve">иаметр </w:t>
            </w:r>
            <w:r>
              <w:rPr>
                <w:sz w:val="22"/>
                <w:szCs w:val="22"/>
              </w:rPr>
              <w:t xml:space="preserve">центрального </w:t>
            </w:r>
            <w:r w:rsidRPr="00AE1FE0">
              <w:rPr>
                <w:sz w:val="22"/>
                <w:szCs w:val="22"/>
              </w:rPr>
              <w:t>отверстия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322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AE1FE0">
              <w:rPr>
                <w:sz w:val="22"/>
                <w:szCs w:val="22"/>
              </w:rPr>
              <w:t>олщина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AB6D0F">
        <w:trPr>
          <w:gridAfter w:val="1"/>
          <w:wAfter w:w="25" w:type="dxa"/>
          <w:trHeight w:val="322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0300BD" w:rsidRDefault="00AB6D0F" w:rsidP="00AB6D0F">
            <w:r>
              <w:t xml:space="preserve">Материал изделия 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0300BD" w:rsidRDefault="00AB6D0F" w:rsidP="00AB6D0F">
            <w:pPr>
              <w:jc w:val="center"/>
            </w:pPr>
            <w:r>
              <w:t>фарфор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46ED7">
              <w:rPr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557" w:type="dxa"/>
            <w:vMerge w:val="restart"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  <w:r w:rsidRPr="00AB6D0F">
              <w:rPr>
                <w:rFonts w:eastAsia="Calibri"/>
                <w:sz w:val="22"/>
                <w:szCs w:val="22"/>
              </w:rPr>
              <w:t>Изолятор опорный керамический К-263.00.06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 w:rsidRPr="00AE1FE0">
              <w:rPr>
                <w:sz w:val="22"/>
                <w:szCs w:val="22"/>
              </w:rPr>
              <w:t>диаметр общий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562" w:type="dxa"/>
            <w:vMerge w:val="restart"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B6D0F">
              <w:rPr>
                <w:bCs/>
                <w:color w:val="000000" w:themeColor="text1"/>
                <w:sz w:val="22"/>
                <w:szCs w:val="22"/>
              </w:rPr>
              <w:t>ГОСТ 13871-78</w:t>
            </w: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 w:rsidRPr="00AE1FE0">
              <w:rPr>
                <w:sz w:val="22"/>
                <w:szCs w:val="22"/>
              </w:rPr>
              <w:t>диаметр опорной части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 w:rsidRPr="00AE1FE0">
              <w:rPr>
                <w:sz w:val="22"/>
                <w:szCs w:val="22"/>
              </w:rPr>
              <w:t>диаметр втулки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 w:rsidRPr="00AE1FE0">
              <w:rPr>
                <w:sz w:val="22"/>
                <w:szCs w:val="22"/>
              </w:rPr>
              <w:t>диаметр отверстия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 w:rsidRPr="00AE1FE0">
              <w:rPr>
                <w:sz w:val="22"/>
                <w:szCs w:val="22"/>
              </w:rPr>
              <w:t>толщина общая</w:t>
            </w:r>
            <w:r>
              <w:rPr>
                <w:sz w:val="22"/>
                <w:szCs w:val="22"/>
              </w:rPr>
              <w:t>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rPr>
                <w:sz w:val="22"/>
                <w:szCs w:val="22"/>
              </w:rPr>
            </w:pPr>
            <w:r w:rsidRPr="00AE1FE0">
              <w:rPr>
                <w:sz w:val="22"/>
                <w:szCs w:val="22"/>
              </w:rPr>
              <w:t>длина втулки</w:t>
            </w:r>
            <w:r>
              <w:rPr>
                <w:sz w:val="22"/>
                <w:szCs w:val="22"/>
              </w:rPr>
              <w:t xml:space="preserve">, мм 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D0F" w:rsidRPr="00AE1FE0" w:rsidRDefault="00AB6D0F" w:rsidP="00AB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 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AB6D0F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0300BD" w:rsidRDefault="00AB6D0F" w:rsidP="00AB6D0F">
            <w:r>
              <w:t xml:space="preserve">Материал изделия 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0300BD" w:rsidRDefault="00AB6D0F" w:rsidP="00AB6D0F">
            <w:pPr>
              <w:jc w:val="center"/>
            </w:pPr>
            <w:r>
              <w:t>фарфор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AC5D6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4F38A8" w:rsidRDefault="00AB6D0F" w:rsidP="00AB6D0F"/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4F38A8" w:rsidRDefault="00AB6D0F" w:rsidP="00AB6D0F"/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11606B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646ED7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AB6D0F" w:rsidRPr="00646ED7" w:rsidRDefault="0011606B" w:rsidP="00AB6D0F">
            <w:pPr>
              <w:jc w:val="center"/>
              <w:rPr>
                <w:rFonts w:eastAsia="Calibri"/>
                <w:sz w:val="22"/>
                <w:szCs w:val="22"/>
              </w:rPr>
            </w:pPr>
            <w:r w:rsidRPr="0011606B">
              <w:rPr>
                <w:rFonts w:eastAsia="Calibri"/>
                <w:sz w:val="22"/>
                <w:szCs w:val="22"/>
              </w:rPr>
              <w:t>Изол</w:t>
            </w:r>
            <w:r>
              <w:rPr>
                <w:rFonts w:eastAsia="Calibri"/>
                <w:sz w:val="22"/>
                <w:szCs w:val="22"/>
              </w:rPr>
              <w:t>ятор опорный низковольтный трол</w:t>
            </w:r>
            <w:r w:rsidRPr="0011606B">
              <w:rPr>
                <w:rFonts w:eastAsia="Calibri"/>
                <w:sz w:val="22"/>
                <w:szCs w:val="22"/>
              </w:rPr>
              <w:t>лейный фарфоровый И-1.8 У2</w:t>
            </w: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11606B" w:rsidRDefault="0011606B" w:rsidP="0011606B">
            <w:r>
              <w:t>Минимально допустимое сопротивление изоляции в воздухе</w:t>
            </w:r>
            <w:r>
              <w:tab/>
            </w:r>
          </w:p>
          <w:p w:rsidR="00AB6D0F" w:rsidRPr="00646ED7" w:rsidRDefault="0011606B" w:rsidP="0011606B">
            <w:r>
              <w:t xml:space="preserve">  МОм 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646ED7" w:rsidRDefault="0011606B" w:rsidP="0011606B">
            <w:pPr>
              <w:jc w:val="center"/>
            </w:pPr>
            <w:r>
              <w:t>5</w:t>
            </w:r>
          </w:p>
        </w:tc>
        <w:tc>
          <w:tcPr>
            <w:tcW w:w="1562" w:type="dxa"/>
            <w:vMerge w:val="restart"/>
            <w:vAlign w:val="center"/>
          </w:tcPr>
          <w:p w:rsidR="00AB6D0F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1606B">
              <w:rPr>
                <w:bCs/>
                <w:color w:val="000000" w:themeColor="text1"/>
                <w:sz w:val="22"/>
                <w:szCs w:val="22"/>
              </w:rPr>
              <w:t>ГОСТ 13871-78</w:t>
            </w: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AB6D0F" w:rsidRPr="00646ED7" w:rsidTr="0011606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11606B" w:rsidRDefault="0011606B" w:rsidP="0011606B">
            <w:r>
              <w:t>Минимальная разрушающая нагрузка на изгиб, (не менее)</w:t>
            </w:r>
            <w:r>
              <w:tab/>
            </w:r>
          </w:p>
          <w:p w:rsidR="00AB6D0F" w:rsidRPr="00646ED7" w:rsidRDefault="0011606B" w:rsidP="0011606B">
            <w:r>
              <w:t>кН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AB6D0F" w:rsidRPr="00646ED7" w:rsidRDefault="0011606B" w:rsidP="0011606B">
            <w:pPr>
              <w:jc w:val="center"/>
            </w:pPr>
            <w:r>
              <w:t>1,8</w:t>
            </w:r>
          </w:p>
        </w:tc>
        <w:tc>
          <w:tcPr>
            <w:tcW w:w="1562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AB6D0F" w:rsidRPr="00646ED7" w:rsidRDefault="00AB6D0F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AB6D0F" w:rsidRPr="00646ED7" w:rsidRDefault="00AB6D0F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11606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11606B" w:rsidRDefault="0011606B" w:rsidP="0011606B">
            <w:r>
              <w:t>Минимальная разрушающая нагрузка на растяжение, не менее</w:t>
            </w:r>
            <w:r>
              <w:tab/>
            </w:r>
          </w:p>
          <w:p w:rsidR="0011606B" w:rsidRPr="00646ED7" w:rsidRDefault="0011606B" w:rsidP="0011606B">
            <w:r>
              <w:t>кН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11606B">
            <w:pPr>
              <w:jc w:val="center"/>
            </w:pPr>
            <w:r>
              <w:t>3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11606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AB6D0F">
            <w:r>
              <w:t>Длина, мм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11606B">
            <w:pPr>
              <w:jc w:val="center"/>
            </w:pPr>
            <w:r>
              <w:t>121±4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11606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AB6D0F">
            <w:r>
              <w:t>Диаметр, мм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11606B">
            <w:pPr>
              <w:jc w:val="center"/>
            </w:pPr>
            <w:r>
              <w:t>72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11606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AB6D0F">
            <w:r>
              <w:t>Размер резьбовой шпильки,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11606B">
            <w:pPr>
              <w:jc w:val="center"/>
            </w:pPr>
            <w:r>
              <w:t>М10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11606B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AB6D0F">
            <w:r>
              <w:t xml:space="preserve">Материал изделия </w:t>
            </w:r>
          </w:p>
        </w:tc>
        <w:tc>
          <w:tcPr>
            <w:tcW w:w="3538" w:type="dxa"/>
            <w:tcBorders>
              <w:bottom w:val="dotted" w:sz="12" w:space="0" w:color="CDD3DB"/>
            </w:tcBorders>
            <w:shd w:val="clear" w:color="auto" w:fill="FFFFFF"/>
          </w:tcPr>
          <w:p w:rsidR="0011606B" w:rsidRPr="00646ED7" w:rsidRDefault="0011606B" w:rsidP="0011606B">
            <w:pPr>
              <w:jc w:val="center"/>
            </w:pPr>
            <w:r>
              <w:t>фарфор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AB6D0F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AB6D0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646ED7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095F53" w:rsidRDefault="00095F53" w:rsidP="00095F53">
            <w:pPr>
              <w:jc w:val="center"/>
              <w:rPr>
                <w:rFonts w:eastAsia="Calibri"/>
                <w:sz w:val="22"/>
                <w:szCs w:val="22"/>
              </w:rPr>
            </w:pPr>
            <w:r w:rsidRPr="0011606B">
              <w:rPr>
                <w:rFonts w:eastAsia="Calibri"/>
                <w:sz w:val="22"/>
                <w:szCs w:val="22"/>
              </w:rPr>
              <w:t>Изоля</w:t>
            </w:r>
            <w:r>
              <w:rPr>
                <w:rFonts w:eastAsia="Calibri"/>
                <w:sz w:val="22"/>
                <w:szCs w:val="22"/>
              </w:rPr>
              <w:t xml:space="preserve">тор подвесной </w:t>
            </w:r>
            <w:r w:rsidRPr="00095F53">
              <w:rPr>
                <w:rFonts w:eastAsia="Calibri"/>
                <w:sz w:val="22"/>
                <w:szCs w:val="22"/>
              </w:rPr>
              <w:t xml:space="preserve">стеклянный </w:t>
            </w:r>
            <w:r>
              <w:rPr>
                <w:rFonts w:eastAsia="Calibri"/>
                <w:sz w:val="22"/>
                <w:szCs w:val="22"/>
              </w:rPr>
              <w:t xml:space="preserve">ПС-70Е </w:t>
            </w:r>
          </w:p>
          <w:p w:rsidR="00095F53" w:rsidRPr="00646ED7" w:rsidRDefault="00095F53" w:rsidP="00095F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212W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lastRenderedPageBreak/>
              <w:t xml:space="preserve">Нормированная механическая </w:t>
            </w:r>
            <w:proofErr w:type="spellStart"/>
            <w:r w:rsidRPr="005B4463">
              <w:rPr>
                <w:sz w:val="22"/>
                <w:szCs w:val="22"/>
              </w:rPr>
              <w:t>разрушаюшая</w:t>
            </w:r>
            <w:proofErr w:type="spellEnd"/>
            <w:r w:rsidRPr="005B4463">
              <w:rPr>
                <w:sz w:val="22"/>
                <w:szCs w:val="22"/>
              </w:rPr>
              <w:t xml:space="preserve"> нагрузка, кН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70</w:t>
            </w:r>
          </w:p>
        </w:tc>
        <w:tc>
          <w:tcPr>
            <w:tcW w:w="1562" w:type="dxa"/>
            <w:vMerge w:val="restart"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B4463">
              <w:rPr>
                <w:bCs/>
                <w:color w:val="000000" w:themeColor="text1"/>
                <w:sz w:val="22"/>
                <w:szCs w:val="22"/>
              </w:rPr>
              <w:t>ГОСТ 6490-2017</w:t>
            </w: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>Нормированная механическая разрушающая сила остатка изолятора, кН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56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>Нормированная энергия удара, Дж, (</w:t>
            </w:r>
            <w:proofErr w:type="spellStart"/>
            <w:r w:rsidRPr="005B4463">
              <w:rPr>
                <w:sz w:val="22"/>
                <w:szCs w:val="22"/>
              </w:rPr>
              <w:t>Н</w:t>
            </w:r>
            <w:r w:rsidRPr="005B4463">
              <w:rPr>
                <w:rFonts w:ascii="Cambria Math" w:hAnsi="Cambria Math" w:cs="Cambria Math"/>
                <w:sz w:val="22"/>
                <w:szCs w:val="22"/>
              </w:rPr>
              <w:t>⋅</w:t>
            </w:r>
            <w:r w:rsidRPr="005B4463">
              <w:rPr>
                <w:sz w:val="22"/>
                <w:szCs w:val="22"/>
              </w:rPr>
              <w:t>м</w:t>
            </w:r>
            <w:proofErr w:type="spellEnd"/>
            <w:r w:rsidRPr="005B4463">
              <w:rPr>
                <w:sz w:val="22"/>
                <w:szCs w:val="22"/>
              </w:rPr>
              <w:t>)</w:t>
            </w:r>
            <w:r w:rsidRPr="005B4463">
              <w:rPr>
                <w:sz w:val="22"/>
                <w:szCs w:val="22"/>
              </w:rPr>
              <w:tab/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45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>Номинальный диаметр изоляционной детали, D,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225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>Номинальная строительная высота, Н,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127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>Номинальная длина пути утечки,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320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>Стандартное сферическое соединение по ГОСТ 27396 (МЭК 120-84), d,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16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 xml:space="preserve">Пробивное напряжение в изолирующей среде,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130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 xml:space="preserve">Выдерживаемое напряжение 50 Гц (сухое),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70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 xml:space="preserve">Выдерживаемое напряжение 50 Гц (под дождем),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>
              <w:t>40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 xml:space="preserve">Выдерживаемое напряжение стандартного грозового импульса,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  <w:r w:rsidRPr="005B4463">
              <w:rPr>
                <w:sz w:val="22"/>
                <w:szCs w:val="22"/>
              </w:rPr>
              <w:t xml:space="preserve"> +/-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FC1C27">
              <w:t>105/105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5B4463">
              <w:rPr>
                <w:sz w:val="22"/>
                <w:szCs w:val="22"/>
              </w:rPr>
              <w:t xml:space="preserve">Номинальное напряжение при допустимом уровне радиопомех, </w:t>
            </w:r>
            <w:proofErr w:type="spellStart"/>
            <w:r w:rsidRPr="005B4463">
              <w:rPr>
                <w:sz w:val="22"/>
                <w:szCs w:val="22"/>
              </w:rPr>
              <w:t>Дб</w:t>
            </w:r>
            <w:proofErr w:type="spellEnd"/>
            <w:r w:rsidRPr="005B4463">
              <w:rPr>
                <w:sz w:val="22"/>
                <w:szCs w:val="22"/>
              </w:rPr>
              <w:t>/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646ED7" w:rsidRDefault="00095F53" w:rsidP="0011606B">
            <w:r w:rsidRPr="00FC1C27">
              <w:t>60/20 86/25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646ED7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  <w:r w:rsidRPr="0011606B">
              <w:rPr>
                <w:rFonts w:eastAsia="Calibri"/>
                <w:sz w:val="22"/>
                <w:szCs w:val="22"/>
              </w:rPr>
              <w:t>Изолятор подвесной стеклянный ПС-160Д 112V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Нормированная механическая </w:t>
            </w:r>
            <w:proofErr w:type="spellStart"/>
            <w:r w:rsidRPr="005B4463">
              <w:rPr>
                <w:sz w:val="22"/>
                <w:szCs w:val="22"/>
              </w:rPr>
              <w:t>разрушаюшая</w:t>
            </w:r>
            <w:proofErr w:type="spellEnd"/>
            <w:r w:rsidRPr="005B4463">
              <w:rPr>
                <w:sz w:val="22"/>
                <w:szCs w:val="22"/>
              </w:rPr>
              <w:t xml:space="preserve"> нагрузка, кН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160</w:t>
            </w:r>
          </w:p>
        </w:tc>
        <w:tc>
          <w:tcPr>
            <w:tcW w:w="1562" w:type="dxa"/>
            <w:vMerge w:val="restart"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1606B">
              <w:rPr>
                <w:bCs/>
                <w:color w:val="000000" w:themeColor="text1"/>
                <w:sz w:val="22"/>
                <w:szCs w:val="22"/>
              </w:rPr>
              <w:t>ГОСТ 6490-2017</w:t>
            </w: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Нормированная механическая разрушающая сила остатка изолятора, кН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128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Номинальный диаметр изоляционной детали, D,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280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Номинальная строительная высота, Н,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170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Номинальная длина пути утечки,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460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Стандартное сферическое соединение по ГОСТ 27396 (МЭК 120-84), d,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20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Пробивное напряжение в изолирующей среде,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130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Выдерживаемое напряжение 50 Гц (сухое),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80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Выдерживаемое напряжение 50 Гц (под дождем),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40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Выдерживаемое напряжение стандартного грозового импульса,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  <w:r w:rsidRPr="005B4463">
              <w:rPr>
                <w:sz w:val="22"/>
                <w:szCs w:val="22"/>
              </w:rPr>
              <w:t xml:space="preserve"> +/-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125/125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Номинальное напряжение при допустимом уровне радиопомех, </w:t>
            </w:r>
            <w:proofErr w:type="spellStart"/>
            <w:r w:rsidRPr="005B4463">
              <w:rPr>
                <w:sz w:val="22"/>
                <w:szCs w:val="22"/>
              </w:rPr>
              <w:t>Дб</w:t>
            </w:r>
            <w:proofErr w:type="spellEnd"/>
            <w:r w:rsidRPr="005B4463">
              <w:rPr>
                <w:sz w:val="22"/>
                <w:szCs w:val="22"/>
              </w:rPr>
              <w:t>/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60/20 86/40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1606B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11606B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6B" w:rsidRPr="005B4463" w:rsidRDefault="0011606B" w:rsidP="0011606B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Масса, кг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11606B" w:rsidRPr="00B37E32" w:rsidRDefault="0011606B" w:rsidP="0011606B">
            <w:pPr>
              <w:jc w:val="center"/>
              <w:rPr>
                <w:sz w:val="22"/>
                <w:szCs w:val="22"/>
              </w:rPr>
            </w:pPr>
            <w:r w:rsidRPr="00B37E32">
              <w:rPr>
                <w:sz w:val="22"/>
                <w:szCs w:val="22"/>
              </w:rPr>
              <w:t>6,8</w:t>
            </w:r>
          </w:p>
        </w:tc>
        <w:tc>
          <w:tcPr>
            <w:tcW w:w="1562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11606B" w:rsidRPr="00646ED7" w:rsidRDefault="0011606B" w:rsidP="0011606B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11606B" w:rsidRPr="00646ED7" w:rsidRDefault="0011606B" w:rsidP="0011606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6440C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 w:val="restart"/>
            <w:vAlign w:val="center"/>
          </w:tcPr>
          <w:p w:rsidR="0056440C" w:rsidRPr="00646ED7" w:rsidRDefault="0056440C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46ED7">
              <w:rPr>
                <w:bCs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557" w:type="dxa"/>
            <w:vMerge w:val="restart"/>
            <w:vAlign w:val="center"/>
          </w:tcPr>
          <w:p w:rsidR="0056440C" w:rsidRPr="00646ED7" w:rsidRDefault="0056440C" w:rsidP="0056440C">
            <w:pPr>
              <w:jc w:val="center"/>
              <w:rPr>
                <w:rFonts w:eastAsia="Calibri"/>
                <w:sz w:val="22"/>
                <w:szCs w:val="22"/>
              </w:rPr>
            </w:pPr>
            <w:r w:rsidRPr="0056440C">
              <w:rPr>
                <w:rFonts w:eastAsia="Calibri"/>
                <w:sz w:val="22"/>
                <w:szCs w:val="22"/>
              </w:rPr>
              <w:t>Изолятор подвесной стеклянный ПС-300В 112V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0C" w:rsidRPr="005B4463" w:rsidRDefault="0056440C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Нормированная механическая </w:t>
            </w:r>
            <w:proofErr w:type="spellStart"/>
            <w:r w:rsidRPr="005B4463">
              <w:rPr>
                <w:sz w:val="22"/>
                <w:szCs w:val="22"/>
              </w:rPr>
              <w:t>разрушаюшая</w:t>
            </w:r>
            <w:proofErr w:type="spellEnd"/>
            <w:r w:rsidRPr="005B4463">
              <w:rPr>
                <w:sz w:val="22"/>
                <w:szCs w:val="22"/>
              </w:rPr>
              <w:t xml:space="preserve"> нагрузка, кН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56440C" w:rsidRPr="00BA0940" w:rsidRDefault="0056440C" w:rsidP="0056440C">
            <w:pPr>
              <w:jc w:val="center"/>
            </w:pPr>
            <w:r>
              <w:t>300</w:t>
            </w:r>
          </w:p>
        </w:tc>
        <w:tc>
          <w:tcPr>
            <w:tcW w:w="1562" w:type="dxa"/>
            <w:vMerge/>
            <w:vAlign w:val="center"/>
          </w:tcPr>
          <w:p w:rsidR="0056440C" w:rsidRPr="00646ED7" w:rsidRDefault="0056440C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56440C" w:rsidRPr="00646ED7" w:rsidRDefault="0056440C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56440C" w:rsidRPr="00646ED7" w:rsidRDefault="0056440C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56440C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Нормированная механическая разрушающая сила остатка изолятора, кН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240</w:t>
            </w:r>
          </w:p>
        </w:tc>
        <w:tc>
          <w:tcPr>
            <w:tcW w:w="1562" w:type="dxa"/>
            <w:vMerge w:val="restart"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6440C">
              <w:rPr>
                <w:bCs/>
                <w:color w:val="000000" w:themeColor="text1"/>
                <w:sz w:val="22"/>
                <w:szCs w:val="22"/>
              </w:rPr>
              <w:t>ГОСТ 6490-2017</w:t>
            </w: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56440C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Номинальный диаметр изоляционной детали, D,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320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56440C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Номинальная строительная высота, Н,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195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56440C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Номинальная длина пути утечки,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390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56440C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Стандартное сферическое соединение по ГОСТ 27396 (МЭК 120-84), d,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24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56440C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Пробивное напряжение в изолирующей среде,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130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56440C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Выдерживаемое напряжение 50 Гц (сухое),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82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Выдерживаемое напряжение 50 Гц (под дождем),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50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Выдерживаемое напряжение стандартного грозового импульса, 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  <w:r w:rsidRPr="005B4463">
              <w:rPr>
                <w:sz w:val="22"/>
                <w:szCs w:val="22"/>
              </w:rPr>
              <w:t xml:space="preserve"> +/-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130/130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 xml:space="preserve">Номинальное напряжение при допустимом уровне радиопомех, </w:t>
            </w:r>
            <w:proofErr w:type="spellStart"/>
            <w:r w:rsidRPr="005B4463">
              <w:rPr>
                <w:sz w:val="22"/>
                <w:szCs w:val="22"/>
              </w:rPr>
              <w:t>Дб</w:t>
            </w:r>
            <w:proofErr w:type="spellEnd"/>
            <w:r w:rsidRPr="005B4463">
              <w:rPr>
                <w:sz w:val="22"/>
                <w:szCs w:val="22"/>
              </w:rPr>
              <w:t>/</w:t>
            </w:r>
            <w:proofErr w:type="spellStart"/>
            <w:r w:rsidRPr="005B446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 w:rsidRPr="00F51427">
              <w:t>34/10 86/40 55/20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Масса, кг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10,0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095F53" w:rsidRPr="00646ED7" w:rsidTr="00221BEC">
        <w:trPr>
          <w:gridAfter w:val="1"/>
          <w:wAfter w:w="25" w:type="dxa"/>
          <w:trHeight w:val="88"/>
          <w:tblHeader/>
        </w:trPr>
        <w:tc>
          <w:tcPr>
            <w:tcW w:w="560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53" w:rsidRPr="005B4463" w:rsidRDefault="00095F53" w:rsidP="0056440C">
            <w:pPr>
              <w:rPr>
                <w:sz w:val="22"/>
                <w:szCs w:val="22"/>
              </w:rPr>
            </w:pPr>
            <w:r w:rsidRPr="005B4463">
              <w:rPr>
                <w:sz w:val="22"/>
                <w:szCs w:val="22"/>
              </w:rPr>
              <w:t>Производитель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095F53" w:rsidRPr="00BA0940" w:rsidRDefault="00095F53" w:rsidP="0056440C">
            <w:pPr>
              <w:jc w:val="center"/>
            </w:pPr>
            <w:r>
              <w:t>Россия</w:t>
            </w:r>
          </w:p>
        </w:tc>
        <w:tc>
          <w:tcPr>
            <w:tcW w:w="1562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095F53" w:rsidRPr="00646ED7" w:rsidRDefault="00095F53" w:rsidP="0056440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095F53" w:rsidRPr="00646ED7" w:rsidRDefault="00095F53" w:rsidP="0056440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268FB" w:rsidRPr="00646ED7" w:rsidRDefault="009268FB">
      <w:pPr>
        <w:sectPr w:rsidR="009268FB" w:rsidRPr="00646ED7" w:rsidSect="00317DC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</w:t>
            </w:r>
            <w:r w:rsidR="00FE2AAF" w:rsidRPr="00646ED7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rHeight w:val="60"/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AE09D2" w:rsidRPr="00AE09D2" w:rsidRDefault="00AE09D2" w:rsidP="00AE09D2">
            <w:pPr>
              <w:rPr>
                <w:sz w:val="20"/>
                <w:szCs w:val="20"/>
              </w:rPr>
            </w:pPr>
            <w:r w:rsidRPr="00AE09D2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  <w:p w:rsidR="00AE09D2" w:rsidRPr="00AE09D2" w:rsidRDefault="00AE09D2" w:rsidP="00AE09D2">
            <w:pPr>
              <w:rPr>
                <w:sz w:val="20"/>
                <w:szCs w:val="20"/>
              </w:rPr>
            </w:pPr>
            <w:r w:rsidRPr="00AE09D2">
              <w:rPr>
                <w:sz w:val="20"/>
                <w:szCs w:val="20"/>
              </w:rPr>
              <w:t>На п</w:t>
            </w:r>
            <w:r>
              <w:rPr>
                <w:sz w:val="20"/>
                <w:szCs w:val="20"/>
              </w:rPr>
              <w:t>родукцию, указанную в п. п. 1.1</w:t>
            </w:r>
            <w:r w:rsidRPr="00AE09D2">
              <w:rPr>
                <w:sz w:val="20"/>
                <w:szCs w:val="20"/>
              </w:rPr>
              <w:t xml:space="preserve"> срок гарантии должен составлять 60 месяцев с даты подписания сторонами ТОРГ-12 (УПД).</w:t>
            </w:r>
          </w:p>
          <w:p w:rsidR="00FE2AAF" w:rsidRPr="00646ED7" w:rsidRDefault="00FE2AAF" w:rsidP="00AE09D2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widowControl w:val="0"/>
              <w:rPr>
                <w:sz w:val="20"/>
                <w:szCs w:val="20"/>
              </w:rPr>
            </w:pPr>
            <w:r w:rsidRPr="00646ED7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инструкции по монтажу;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руководства по эксплуатации;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646ED7">
        <w:rPr>
          <w:rFonts w:eastAsia="Calibri"/>
          <w:b/>
        </w:rPr>
        <w:t>3.</w:t>
      </w:r>
      <w:r w:rsidRPr="00646ED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3.1.</w:t>
      </w:r>
      <w:r w:rsidRPr="00646ED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43755" w:rsidRPr="00F413A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3.2.</w:t>
      </w:r>
      <w:r w:rsidRPr="00646ED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4A35BA" w:rsidRDefault="004A35BA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586EED" w:rsidRDefault="00586EED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67034B" w:rsidRDefault="0067034B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7034B" w:rsidSect="009268FB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3A" w:rsidRDefault="00FD2A3A" w:rsidP="008B0436">
      <w:r>
        <w:separator/>
      </w:r>
    </w:p>
  </w:endnote>
  <w:endnote w:type="continuationSeparator" w:id="0">
    <w:p w:rsidR="00FD2A3A" w:rsidRDefault="00FD2A3A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3A" w:rsidRDefault="00FD2A3A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81065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081065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</w:p>
  <w:p w:rsidR="00FD2A3A" w:rsidRDefault="00FD2A3A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3A" w:rsidRDefault="00FD2A3A" w:rsidP="008B0436">
      <w:r>
        <w:separator/>
      </w:r>
    </w:p>
  </w:footnote>
  <w:footnote w:type="continuationSeparator" w:id="0">
    <w:p w:rsidR="00FD2A3A" w:rsidRDefault="00FD2A3A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F59C6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CFA"/>
    <w:multiLevelType w:val="multilevel"/>
    <w:tmpl w:val="313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15A515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054E5"/>
    <w:multiLevelType w:val="multilevel"/>
    <w:tmpl w:val="DD9401D8"/>
    <w:numStyleLink w:val="1"/>
  </w:abstractNum>
  <w:abstractNum w:abstractNumId="10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1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3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55882"/>
    <w:multiLevelType w:val="multilevel"/>
    <w:tmpl w:val="DD9401D8"/>
    <w:styleLink w:val="1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7320AC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5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40CC5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3219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20"/>
  </w:num>
  <w:num w:numId="4">
    <w:abstractNumId w:val="31"/>
  </w:num>
  <w:num w:numId="5">
    <w:abstractNumId w:val="5"/>
  </w:num>
  <w:num w:numId="6">
    <w:abstractNumId w:val="15"/>
  </w:num>
  <w:num w:numId="7">
    <w:abstractNumId w:val="7"/>
  </w:num>
  <w:num w:numId="8">
    <w:abstractNumId w:val="16"/>
  </w:num>
  <w:num w:numId="9">
    <w:abstractNumId w:val="25"/>
  </w:num>
  <w:num w:numId="10">
    <w:abstractNumId w:val="29"/>
  </w:num>
  <w:num w:numId="11">
    <w:abstractNumId w:val="24"/>
  </w:num>
  <w:num w:numId="12">
    <w:abstractNumId w:val="19"/>
  </w:num>
  <w:num w:numId="13">
    <w:abstractNumId w:val="21"/>
  </w:num>
  <w:num w:numId="14">
    <w:abstractNumId w:val="13"/>
  </w:num>
  <w:num w:numId="15">
    <w:abstractNumId w:val="11"/>
  </w:num>
  <w:num w:numId="16">
    <w:abstractNumId w:val="18"/>
  </w:num>
  <w:num w:numId="17">
    <w:abstractNumId w:val="10"/>
  </w:num>
  <w:num w:numId="18">
    <w:abstractNumId w:val="1"/>
  </w:num>
  <w:num w:numId="19">
    <w:abstractNumId w:val="8"/>
  </w:num>
  <w:num w:numId="20">
    <w:abstractNumId w:val="14"/>
  </w:num>
  <w:num w:numId="21">
    <w:abstractNumId w:val="4"/>
  </w:num>
  <w:num w:numId="22">
    <w:abstractNumId w:val="17"/>
  </w:num>
  <w:num w:numId="23">
    <w:abstractNumId w:val="30"/>
  </w:num>
  <w:num w:numId="24">
    <w:abstractNumId w:val="2"/>
  </w:num>
  <w:num w:numId="25">
    <w:abstractNumId w:val="23"/>
  </w:num>
  <w:num w:numId="26">
    <w:abstractNumId w:val="12"/>
  </w:num>
  <w:num w:numId="27">
    <w:abstractNumId w:val="6"/>
  </w:num>
  <w:num w:numId="28">
    <w:abstractNumId w:val="3"/>
  </w:num>
  <w:num w:numId="29">
    <w:abstractNumId w:val="32"/>
  </w:num>
  <w:num w:numId="30">
    <w:abstractNumId w:val="27"/>
  </w:num>
  <w:num w:numId="31">
    <w:abstractNumId w:val="32"/>
  </w:num>
  <w:num w:numId="32">
    <w:abstractNumId w:val="26"/>
  </w:num>
  <w:num w:numId="33">
    <w:abstractNumId w:val="22"/>
  </w:num>
  <w:num w:numId="34">
    <w:abstractNumId w:val="9"/>
  </w:num>
  <w:num w:numId="3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2F29"/>
    <w:rsid w:val="00013C98"/>
    <w:rsid w:val="0001403F"/>
    <w:rsid w:val="000146DC"/>
    <w:rsid w:val="00014A5B"/>
    <w:rsid w:val="0001562C"/>
    <w:rsid w:val="00015C15"/>
    <w:rsid w:val="00015E67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0073"/>
    <w:rsid w:val="00041AB9"/>
    <w:rsid w:val="0004218A"/>
    <w:rsid w:val="00043565"/>
    <w:rsid w:val="00043E06"/>
    <w:rsid w:val="00044181"/>
    <w:rsid w:val="00044299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065"/>
    <w:rsid w:val="00081A1E"/>
    <w:rsid w:val="00082488"/>
    <w:rsid w:val="000826A9"/>
    <w:rsid w:val="00082737"/>
    <w:rsid w:val="00083A1C"/>
    <w:rsid w:val="00084BE1"/>
    <w:rsid w:val="000850E9"/>
    <w:rsid w:val="0008590B"/>
    <w:rsid w:val="0008607F"/>
    <w:rsid w:val="00086178"/>
    <w:rsid w:val="00086B56"/>
    <w:rsid w:val="0008753C"/>
    <w:rsid w:val="00091933"/>
    <w:rsid w:val="00091DD2"/>
    <w:rsid w:val="000932EF"/>
    <w:rsid w:val="00093DC9"/>
    <w:rsid w:val="00093DCD"/>
    <w:rsid w:val="00094C26"/>
    <w:rsid w:val="00094DFB"/>
    <w:rsid w:val="00094F0D"/>
    <w:rsid w:val="000956A3"/>
    <w:rsid w:val="00095F53"/>
    <w:rsid w:val="00096058"/>
    <w:rsid w:val="00096C50"/>
    <w:rsid w:val="000970C8"/>
    <w:rsid w:val="00097154"/>
    <w:rsid w:val="00097A81"/>
    <w:rsid w:val="00097DBC"/>
    <w:rsid w:val="000A03AE"/>
    <w:rsid w:val="000A0D78"/>
    <w:rsid w:val="000A13CD"/>
    <w:rsid w:val="000A1584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22A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7D5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256F"/>
    <w:rsid w:val="001129DA"/>
    <w:rsid w:val="00112EDE"/>
    <w:rsid w:val="0011523E"/>
    <w:rsid w:val="00115522"/>
    <w:rsid w:val="0011606B"/>
    <w:rsid w:val="001163BF"/>
    <w:rsid w:val="0011695B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3755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4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3980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AAC"/>
    <w:rsid w:val="001B6CAE"/>
    <w:rsid w:val="001B76F4"/>
    <w:rsid w:val="001C02A8"/>
    <w:rsid w:val="001C03D6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5B0"/>
    <w:rsid w:val="001E0335"/>
    <w:rsid w:val="001E054D"/>
    <w:rsid w:val="001E08B2"/>
    <w:rsid w:val="001E1003"/>
    <w:rsid w:val="001E38F0"/>
    <w:rsid w:val="001E3BEA"/>
    <w:rsid w:val="001E3C9E"/>
    <w:rsid w:val="001E4A4D"/>
    <w:rsid w:val="001E4B64"/>
    <w:rsid w:val="001E4DF3"/>
    <w:rsid w:val="001E5BDD"/>
    <w:rsid w:val="001E652F"/>
    <w:rsid w:val="001E6669"/>
    <w:rsid w:val="001E6F41"/>
    <w:rsid w:val="001E733F"/>
    <w:rsid w:val="001E7D70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1BEC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5"/>
    <w:rsid w:val="00237B5E"/>
    <w:rsid w:val="00237FBB"/>
    <w:rsid w:val="00240D6C"/>
    <w:rsid w:val="00241AD1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66E26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3694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A1B05"/>
    <w:rsid w:val="002A1E07"/>
    <w:rsid w:val="002A2056"/>
    <w:rsid w:val="002A227F"/>
    <w:rsid w:val="002A266B"/>
    <w:rsid w:val="002A328E"/>
    <w:rsid w:val="002A36CA"/>
    <w:rsid w:val="002A4C48"/>
    <w:rsid w:val="002A633D"/>
    <w:rsid w:val="002A683A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1194"/>
    <w:rsid w:val="002C2398"/>
    <w:rsid w:val="002C3242"/>
    <w:rsid w:val="002C38BA"/>
    <w:rsid w:val="002C3F0E"/>
    <w:rsid w:val="002C45D1"/>
    <w:rsid w:val="002C49B2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7CE"/>
    <w:rsid w:val="002E1A56"/>
    <w:rsid w:val="002E2192"/>
    <w:rsid w:val="002E2D6C"/>
    <w:rsid w:val="002E3AA9"/>
    <w:rsid w:val="002E58D8"/>
    <w:rsid w:val="002E78BC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64D3"/>
    <w:rsid w:val="00306A77"/>
    <w:rsid w:val="00306C1F"/>
    <w:rsid w:val="00310D3C"/>
    <w:rsid w:val="00311CC8"/>
    <w:rsid w:val="003142CB"/>
    <w:rsid w:val="00314F95"/>
    <w:rsid w:val="003158C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8BD"/>
    <w:rsid w:val="00346BD7"/>
    <w:rsid w:val="003473FF"/>
    <w:rsid w:val="003517CF"/>
    <w:rsid w:val="003523EA"/>
    <w:rsid w:val="00352EAF"/>
    <w:rsid w:val="003547D9"/>
    <w:rsid w:val="00354960"/>
    <w:rsid w:val="00355E99"/>
    <w:rsid w:val="00362347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61F"/>
    <w:rsid w:val="00391EF7"/>
    <w:rsid w:val="00392F95"/>
    <w:rsid w:val="003933AE"/>
    <w:rsid w:val="00393ED8"/>
    <w:rsid w:val="00394938"/>
    <w:rsid w:val="00394A03"/>
    <w:rsid w:val="00394ABE"/>
    <w:rsid w:val="00394B65"/>
    <w:rsid w:val="00396CD9"/>
    <w:rsid w:val="003972D8"/>
    <w:rsid w:val="003A07B8"/>
    <w:rsid w:val="003A15B8"/>
    <w:rsid w:val="003A24E9"/>
    <w:rsid w:val="003A290D"/>
    <w:rsid w:val="003A4914"/>
    <w:rsid w:val="003A49F2"/>
    <w:rsid w:val="003A4BBB"/>
    <w:rsid w:val="003A5233"/>
    <w:rsid w:val="003A57F0"/>
    <w:rsid w:val="003A615D"/>
    <w:rsid w:val="003A6554"/>
    <w:rsid w:val="003A6BEF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974"/>
    <w:rsid w:val="003C108A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560A"/>
    <w:rsid w:val="003D630C"/>
    <w:rsid w:val="003D6E82"/>
    <w:rsid w:val="003D7985"/>
    <w:rsid w:val="003E0FE8"/>
    <w:rsid w:val="003E35A6"/>
    <w:rsid w:val="003E59C0"/>
    <w:rsid w:val="003E69C3"/>
    <w:rsid w:val="003F03D3"/>
    <w:rsid w:val="003F0A50"/>
    <w:rsid w:val="003F1BFB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5240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627"/>
    <w:rsid w:val="00433B7E"/>
    <w:rsid w:val="0043430D"/>
    <w:rsid w:val="004346EC"/>
    <w:rsid w:val="0043576E"/>
    <w:rsid w:val="0043593F"/>
    <w:rsid w:val="004362C4"/>
    <w:rsid w:val="00436C8E"/>
    <w:rsid w:val="0043742D"/>
    <w:rsid w:val="00437759"/>
    <w:rsid w:val="00440804"/>
    <w:rsid w:val="00440A37"/>
    <w:rsid w:val="00440D35"/>
    <w:rsid w:val="004414E0"/>
    <w:rsid w:val="0044221C"/>
    <w:rsid w:val="00442858"/>
    <w:rsid w:val="00443B7F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E8C"/>
    <w:rsid w:val="00453202"/>
    <w:rsid w:val="004535AE"/>
    <w:rsid w:val="00453674"/>
    <w:rsid w:val="004536A6"/>
    <w:rsid w:val="00453A42"/>
    <w:rsid w:val="00453DBB"/>
    <w:rsid w:val="00453E6A"/>
    <w:rsid w:val="00454896"/>
    <w:rsid w:val="00454B2E"/>
    <w:rsid w:val="00455FC9"/>
    <w:rsid w:val="004567F3"/>
    <w:rsid w:val="00456C56"/>
    <w:rsid w:val="00460361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21A"/>
    <w:rsid w:val="00487A6F"/>
    <w:rsid w:val="00490230"/>
    <w:rsid w:val="00492231"/>
    <w:rsid w:val="0049414C"/>
    <w:rsid w:val="00494220"/>
    <w:rsid w:val="004950BD"/>
    <w:rsid w:val="00495314"/>
    <w:rsid w:val="004955F4"/>
    <w:rsid w:val="00497B7B"/>
    <w:rsid w:val="00497C87"/>
    <w:rsid w:val="004A1EE3"/>
    <w:rsid w:val="004A1F4D"/>
    <w:rsid w:val="004A2361"/>
    <w:rsid w:val="004A35BA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417B"/>
    <w:rsid w:val="004C64FD"/>
    <w:rsid w:val="004C782A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1C28"/>
    <w:rsid w:val="004F30A2"/>
    <w:rsid w:val="004F38A8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36F5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2214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AA8"/>
    <w:rsid w:val="00550276"/>
    <w:rsid w:val="00551A69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59D"/>
    <w:rsid w:val="00562EB5"/>
    <w:rsid w:val="00562F5F"/>
    <w:rsid w:val="0056428E"/>
    <w:rsid w:val="0056440C"/>
    <w:rsid w:val="0056587C"/>
    <w:rsid w:val="00565C09"/>
    <w:rsid w:val="00566D0B"/>
    <w:rsid w:val="00567648"/>
    <w:rsid w:val="005706B1"/>
    <w:rsid w:val="00570A23"/>
    <w:rsid w:val="0057105C"/>
    <w:rsid w:val="0057138C"/>
    <w:rsid w:val="005715C2"/>
    <w:rsid w:val="0057185A"/>
    <w:rsid w:val="005733EF"/>
    <w:rsid w:val="005734B5"/>
    <w:rsid w:val="00574087"/>
    <w:rsid w:val="00575271"/>
    <w:rsid w:val="00575B4C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6EED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2E05"/>
    <w:rsid w:val="005B310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4FC1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2B85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221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3D05"/>
    <w:rsid w:val="00633D59"/>
    <w:rsid w:val="006346C1"/>
    <w:rsid w:val="006346D3"/>
    <w:rsid w:val="00634A23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6ED7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607F5"/>
    <w:rsid w:val="00660B6E"/>
    <w:rsid w:val="0066133E"/>
    <w:rsid w:val="006618A7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0BB"/>
    <w:rsid w:val="006924F7"/>
    <w:rsid w:val="006929AA"/>
    <w:rsid w:val="0069417D"/>
    <w:rsid w:val="006942FE"/>
    <w:rsid w:val="00695851"/>
    <w:rsid w:val="0069715B"/>
    <w:rsid w:val="0069777C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3484"/>
    <w:rsid w:val="006B48DD"/>
    <w:rsid w:val="006B5D35"/>
    <w:rsid w:val="006B6192"/>
    <w:rsid w:val="006B70D9"/>
    <w:rsid w:val="006C017B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6FB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62BD"/>
    <w:rsid w:val="0071754A"/>
    <w:rsid w:val="00717D6D"/>
    <w:rsid w:val="00717F1F"/>
    <w:rsid w:val="00720E71"/>
    <w:rsid w:val="007210AB"/>
    <w:rsid w:val="00723DF1"/>
    <w:rsid w:val="00723EE2"/>
    <w:rsid w:val="00724D7E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1E0B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3ECC"/>
    <w:rsid w:val="00764C6B"/>
    <w:rsid w:val="00765201"/>
    <w:rsid w:val="0076539C"/>
    <w:rsid w:val="007672D0"/>
    <w:rsid w:val="007679D0"/>
    <w:rsid w:val="00770BCC"/>
    <w:rsid w:val="00770C97"/>
    <w:rsid w:val="0077126C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4119"/>
    <w:rsid w:val="007961ED"/>
    <w:rsid w:val="0079637D"/>
    <w:rsid w:val="00796906"/>
    <w:rsid w:val="00796E0A"/>
    <w:rsid w:val="00797531"/>
    <w:rsid w:val="00797DE1"/>
    <w:rsid w:val="00797E9E"/>
    <w:rsid w:val="007A0907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8D2"/>
    <w:rsid w:val="007C1E20"/>
    <w:rsid w:val="007C216A"/>
    <w:rsid w:val="007C22C8"/>
    <w:rsid w:val="007C2441"/>
    <w:rsid w:val="007C3A7E"/>
    <w:rsid w:val="007C3BBC"/>
    <w:rsid w:val="007C4F93"/>
    <w:rsid w:val="007C551A"/>
    <w:rsid w:val="007C7D33"/>
    <w:rsid w:val="007D0E76"/>
    <w:rsid w:val="007D3C93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1FBC"/>
    <w:rsid w:val="007F2FD7"/>
    <w:rsid w:val="007F3071"/>
    <w:rsid w:val="007F3A2D"/>
    <w:rsid w:val="007F3BAC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4297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759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780"/>
    <w:rsid w:val="00833E8F"/>
    <w:rsid w:val="00833F69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1EF8"/>
    <w:rsid w:val="008628E8"/>
    <w:rsid w:val="00863134"/>
    <w:rsid w:val="008639C6"/>
    <w:rsid w:val="00863B68"/>
    <w:rsid w:val="008653CF"/>
    <w:rsid w:val="008662A2"/>
    <w:rsid w:val="00866CF3"/>
    <w:rsid w:val="00866F1F"/>
    <w:rsid w:val="0086727A"/>
    <w:rsid w:val="0087094D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098"/>
    <w:rsid w:val="00895B28"/>
    <w:rsid w:val="00895C2F"/>
    <w:rsid w:val="00895DC0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B6F0A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0F38"/>
    <w:rsid w:val="008D1F96"/>
    <w:rsid w:val="008D2399"/>
    <w:rsid w:val="008D31BE"/>
    <w:rsid w:val="008D3230"/>
    <w:rsid w:val="008D4816"/>
    <w:rsid w:val="008D5C5E"/>
    <w:rsid w:val="008D5F45"/>
    <w:rsid w:val="008D6172"/>
    <w:rsid w:val="008D6832"/>
    <w:rsid w:val="008D7231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350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0CA4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8FB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1787"/>
    <w:rsid w:val="009429E2"/>
    <w:rsid w:val="00942B8B"/>
    <w:rsid w:val="00944B99"/>
    <w:rsid w:val="009450DE"/>
    <w:rsid w:val="009456F1"/>
    <w:rsid w:val="009456F2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5E25"/>
    <w:rsid w:val="00957833"/>
    <w:rsid w:val="00960BAF"/>
    <w:rsid w:val="00960CD4"/>
    <w:rsid w:val="00960F5A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0A7"/>
    <w:rsid w:val="009A056B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DB5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2FD"/>
    <w:rsid w:val="009D7990"/>
    <w:rsid w:val="009D7F0B"/>
    <w:rsid w:val="009E0672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A016E2"/>
    <w:rsid w:val="00A01CD9"/>
    <w:rsid w:val="00A0272A"/>
    <w:rsid w:val="00A0292A"/>
    <w:rsid w:val="00A02D0F"/>
    <w:rsid w:val="00A0372B"/>
    <w:rsid w:val="00A057CC"/>
    <w:rsid w:val="00A06B05"/>
    <w:rsid w:val="00A06BDC"/>
    <w:rsid w:val="00A07ACA"/>
    <w:rsid w:val="00A1039C"/>
    <w:rsid w:val="00A106D0"/>
    <w:rsid w:val="00A107B9"/>
    <w:rsid w:val="00A10F05"/>
    <w:rsid w:val="00A11927"/>
    <w:rsid w:val="00A11EDA"/>
    <w:rsid w:val="00A1250F"/>
    <w:rsid w:val="00A12AAD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47D5"/>
    <w:rsid w:val="00A25508"/>
    <w:rsid w:val="00A2740B"/>
    <w:rsid w:val="00A313F9"/>
    <w:rsid w:val="00A31622"/>
    <w:rsid w:val="00A31AE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78E"/>
    <w:rsid w:val="00A55606"/>
    <w:rsid w:val="00A55B77"/>
    <w:rsid w:val="00A55F74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55B"/>
    <w:rsid w:val="00A668F1"/>
    <w:rsid w:val="00A669F4"/>
    <w:rsid w:val="00A6797D"/>
    <w:rsid w:val="00A679FC"/>
    <w:rsid w:val="00A67BC4"/>
    <w:rsid w:val="00A67CFB"/>
    <w:rsid w:val="00A718B8"/>
    <w:rsid w:val="00A71D3C"/>
    <w:rsid w:val="00A71E1B"/>
    <w:rsid w:val="00A728CC"/>
    <w:rsid w:val="00A731FE"/>
    <w:rsid w:val="00A73262"/>
    <w:rsid w:val="00A750CD"/>
    <w:rsid w:val="00A75E56"/>
    <w:rsid w:val="00A7739B"/>
    <w:rsid w:val="00A77863"/>
    <w:rsid w:val="00A778F4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2ED"/>
    <w:rsid w:val="00A87650"/>
    <w:rsid w:val="00A87770"/>
    <w:rsid w:val="00A91363"/>
    <w:rsid w:val="00A91E87"/>
    <w:rsid w:val="00A920B2"/>
    <w:rsid w:val="00A92978"/>
    <w:rsid w:val="00A9299A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4E"/>
    <w:rsid w:val="00AB55F6"/>
    <w:rsid w:val="00AB6D0F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5D6C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09D2"/>
    <w:rsid w:val="00AE23F2"/>
    <w:rsid w:val="00AE2A8F"/>
    <w:rsid w:val="00AE369A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AF70D6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262"/>
    <w:rsid w:val="00B35898"/>
    <w:rsid w:val="00B35A97"/>
    <w:rsid w:val="00B36B1C"/>
    <w:rsid w:val="00B3735D"/>
    <w:rsid w:val="00B37E32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348"/>
    <w:rsid w:val="00B4663A"/>
    <w:rsid w:val="00B468CE"/>
    <w:rsid w:val="00B4693C"/>
    <w:rsid w:val="00B46C72"/>
    <w:rsid w:val="00B47104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0BA5"/>
    <w:rsid w:val="00B6383D"/>
    <w:rsid w:val="00B6517F"/>
    <w:rsid w:val="00B65F1F"/>
    <w:rsid w:val="00B66053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B34"/>
    <w:rsid w:val="00BA5E0B"/>
    <w:rsid w:val="00BA6DB7"/>
    <w:rsid w:val="00BA7296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688"/>
    <w:rsid w:val="00BB4A3A"/>
    <w:rsid w:val="00BB5232"/>
    <w:rsid w:val="00BB54E4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859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257"/>
    <w:rsid w:val="00BF17AA"/>
    <w:rsid w:val="00BF1912"/>
    <w:rsid w:val="00BF1976"/>
    <w:rsid w:val="00BF19B0"/>
    <w:rsid w:val="00BF2BB4"/>
    <w:rsid w:val="00BF36BB"/>
    <w:rsid w:val="00BF3F90"/>
    <w:rsid w:val="00BF42F1"/>
    <w:rsid w:val="00BF4AF4"/>
    <w:rsid w:val="00BF4DD8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7CFC"/>
    <w:rsid w:val="00C20578"/>
    <w:rsid w:val="00C212D7"/>
    <w:rsid w:val="00C2192A"/>
    <w:rsid w:val="00C22F77"/>
    <w:rsid w:val="00C232CE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2CE0"/>
    <w:rsid w:val="00C43554"/>
    <w:rsid w:val="00C4582F"/>
    <w:rsid w:val="00C46CE6"/>
    <w:rsid w:val="00C50414"/>
    <w:rsid w:val="00C5048F"/>
    <w:rsid w:val="00C50ACB"/>
    <w:rsid w:val="00C514E3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410"/>
    <w:rsid w:val="00C7046D"/>
    <w:rsid w:val="00C70653"/>
    <w:rsid w:val="00C70911"/>
    <w:rsid w:val="00C71202"/>
    <w:rsid w:val="00C71A05"/>
    <w:rsid w:val="00C71B9B"/>
    <w:rsid w:val="00C71CFC"/>
    <w:rsid w:val="00C721D7"/>
    <w:rsid w:val="00C72466"/>
    <w:rsid w:val="00C72CCC"/>
    <w:rsid w:val="00C733F4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758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4ACA"/>
    <w:rsid w:val="00CC56F6"/>
    <w:rsid w:val="00CC5956"/>
    <w:rsid w:val="00CC5EFC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A0D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5A8"/>
    <w:rsid w:val="00CF6A92"/>
    <w:rsid w:val="00CF7485"/>
    <w:rsid w:val="00CF75CC"/>
    <w:rsid w:val="00CF7727"/>
    <w:rsid w:val="00D009E0"/>
    <w:rsid w:val="00D02798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30D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87F6E"/>
    <w:rsid w:val="00D90620"/>
    <w:rsid w:val="00D90759"/>
    <w:rsid w:val="00D90C91"/>
    <w:rsid w:val="00D9153C"/>
    <w:rsid w:val="00D926CC"/>
    <w:rsid w:val="00D92742"/>
    <w:rsid w:val="00D93FF6"/>
    <w:rsid w:val="00D94103"/>
    <w:rsid w:val="00D945A6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AB7"/>
    <w:rsid w:val="00DB564D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521A"/>
    <w:rsid w:val="00E06B46"/>
    <w:rsid w:val="00E06C2A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30BA"/>
    <w:rsid w:val="00E4456B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3535"/>
    <w:rsid w:val="00E53A93"/>
    <w:rsid w:val="00E54164"/>
    <w:rsid w:val="00E55701"/>
    <w:rsid w:val="00E55F5A"/>
    <w:rsid w:val="00E55F5C"/>
    <w:rsid w:val="00E562BB"/>
    <w:rsid w:val="00E56FCF"/>
    <w:rsid w:val="00E57FA5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749A9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328C"/>
    <w:rsid w:val="00EB39AC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DDA"/>
    <w:rsid w:val="00F03F15"/>
    <w:rsid w:val="00F04DEF"/>
    <w:rsid w:val="00F04F9B"/>
    <w:rsid w:val="00F0627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87E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60C3"/>
    <w:rsid w:val="00F478F9"/>
    <w:rsid w:val="00F47E87"/>
    <w:rsid w:val="00F50BDB"/>
    <w:rsid w:val="00F50C42"/>
    <w:rsid w:val="00F51427"/>
    <w:rsid w:val="00F55E2B"/>
    <w:rsid w:val="00F55FC4"/>
    <w:rsid w:val="00F5774E"/>
    <w:rsid w:val="00F57E89"/>
    <w:rsid w:val="00F602E4"/>
    <w:rsid w:val="00F60B78"/>
    <w:rsid w:val="00F634CE"/>
    <w:rsid w:val="00F64211"/>
    <w:rsid w:val="00F64E3D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5E19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699B"/>
    <w:rsid w:val="00FB732F"/>
    <w:rsid w:val="00FB774F"/>
    <w:rsid w:val="00FC0238"/>
    <w:rsid w:val="00FC05BA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2A3A"/>
    <w:rsid w:val="00FD3D2A"/>
    <w:rsid w:val="00FD3E7F"/>
    <w:rsid w:val="00FD44FF"/>
    <w:rsid w:val="00FD5297"/>
    <w:rsid w:val="00FD75DB"/>
    <w:rsid w:val="00FD7ABE"/>
    <w:rsid w:val="00FE123D"/>
    <w:rsid w:val="00FE165F"/>
    <w:rsid w:val="00FE173C"/>
    <w:rsid w:val="00FE175F"/>
    <w:rsid w:val="00FE2AAF"/>
    <w:rsid w:val="00FE3275"/>
    <w:rsid w:val="00FE3D1C"/>
    <w:rsid w:val="00FE4772"/>
    <w:rsid w:val="00FE57AD"/>
    <w:rsid w:val="00FE5DFD"/>
    <w:rsid w:val="00FE6A9C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581C0E"/>
  <w15:docId w15:val="{3A97F06F-EABC-4583-9125-552701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916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2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3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  <w:style w:type="numbering" w:customStyle="1" w:styleId="1">
    <w:name w:val="Стиль1"/>
    <w:uiPriority w:val="99"/>
    <w:rsid w:val="00F2287E"/>
    <w:pPr>
      <w:numPr>
        <w:numId w:val="33"/>
      </w:numPr>
    </w:pPr>
  </w:style>
  <w:style w:type="character" w:customStyle="1" w:styleId="30">
    <w:name w:val="Заголовок 3 Знак"/>
    <w:basedOn w:val="a1"/>
    <w:link w:val="3"/>
    <w:uiPriority w:val="9"/>
    <w:semiHidden/>
    <w:rsid w:val="003916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WW8Num3z0">
    <w:name w:val="WW8Num3z0"/>
    <w:rsid w:val="0039161F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8"/>
      <w:u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7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5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78">
              <w:marLeft w:val="0"/>
              <w:marRight w:val="0"/>
              <w:marTop w:val="0"/>
              <w:marBottom w:val="0"/>
              <w:divBdr>
                <w:top w:val="single" w:sz="6" w:space="8" w:color="BFC7D1"/>
                <w:left w:val="single" w:sz="6" w:space="8" w:color="BFC7D1"/>
                <w:bottom w:val="single" w:sz="6" w:space="8" w:color="BFC7D1"/>
                <w:right w:val="single" w:sz="6" w:space="8" w:color="BFC7D1"/>
              </w:divBdr>
            </w:div>
          </w:divsChild>
        </w:div>
        <w:div w:id="978728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4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C721-98B9-48A6-9CA4-9C6ED8A5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3</cp:revision>
  <cp:lastPrinted>2025-01-30T12:36:00Z</cp:lastPrinted>
  <dcterms:created xsi:type="dcterms:W3CDTF">2026-06-22T10:48:00Z</dcterms:created>
  <dcterms:modified xsi:type="dcterms:W3CDTF">2026-06-22T11:44:00Z</dcterms:modified>
</cp:coreProperties>
</file>