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BF9C5" w14:textId="582526FC" w:rsidR="007412E9" w:rsidRDefault="007412E9" w:rsidP="007412E9">
      <w:pPr>
        <w:pStyle w:val="ConsPlusTitle"/>
        <w:jc w:val="center"/>
        <w:rPr>
          <w:rFonts w:ascii="Verdana" w:hAnsi="Verdana" w:cs="Times New Roman"/>
          <w:b w:val="0"/>
          <w:sz w:val="24"/>
          <w:szCs w:val="24"/>
        </w:rPr>
      </w:pPr>
    </w:p>
    <w:p w14:paraId="245570DC" w14:textId="77777777" w:rsidR="00AE453F" w:rsidRPr="00CF4C55" w:rsidRDefault="00AE453F" w:rsidP="007412E9">
      <w:pPr>
        <w:pStyle w:val="ConsPlusTitle"/>
        <w:jc w:val="center"/>
        <w:rPr>
          <w:rFonts w:ascii="Verdana" w:hAnsi="Verdana" w:cs="Times New Roman"/>
          <w:b w:val="0"/>
          <w:sz w:val="24"/>
          <w:szCs w:val="24"/>
        </w:rPr>
      </w:pPr>
    </w:p>
    <w:p w14:paraId="1429D036" w14:textId="77777777" w:rsidR="007412E9" w:rsidRPr="00CF4C55" w:rsidRDefault="007412E9" w:rsidP="007412E9">
      <w:pPr>
        <w:pStyle w:val="ConsPlusTitle"/>
        <w:jc w:val="center"/>
        <w:rPr>
          <w:rFonts w:ascii="Verdana" w:hAnsi="Verdana" w:cs="Times New Roman"/>
          <w:b w:val="0"/>
          <w:sz w:val="24"/>
          <w:szCs w:val="24"/>
        </w:rPr>
      </w:pPr>
    </w:p>
    <w:p w14:paraId="232572B3" w14:textId="77777777" w:rsidR="007412E9" w:rsidRPr="00CF4C55" w:rsidRDefault="007412E9" w:rsidP="007412E9">
      <w:pPr>
        <w:pStyle w:val="ConsPlusTitle"/>
        <w:jc w:val="center"/>
        <w:rPr>
          <w:rFonts w:ascii="Verdana" w:hAnsi="Verdana" w:cs="Times New Roman"/>
          <w:b w:val="0"/>
          <w:sz w:val="24"/>
          <w:szCs w:val="24"/>
        </w:rPr>
      </w:pPr>
    </w:p>
    <w:p w14:paraId="6EADF0A7" w14:textId="77777777" w:rsidR="007412E9" w:rsidRPr="00CF4C55" w:rsidRDefault="007412E9" w:rsidP="007412E9">
      <w:pPr>
        <w:pStyle w:val="ConsPlusTitle"/>
        <w:jc w:val="center"/>
        <w:rPr>
          <w:rFonts w:ascii="Verdana" w:hAnsi="Verdana" w:cs="Times New Roman"/>
          <w:b w:val="0"/>
          <w:sz w:val="24"/>
          <w:szCs w:val="24"/>
        </w:rPr>
      </w:pPr>
    </w:p>
    <w:p w14:paraId="21F61647" w14:textId="77777777" w:rsidR="007412E9" w:rsidRPr="00CF4C55" w:rsidRDefault="007412E9" w:rsidP="007412E9">
      <w:pPr>
        <w:pStyle w:val="ConsPlusTitle"/>
        <w:jc w:val="center"/>
        <w:rPr>
          <w:rFonts w:ascii="Verdana" w:hAnsi="Verdana" w:cs="Times New Roman"/>
          <w:b w:val="0"/>
          <w:sz w:val="24"/>
          <w:szCs w:val="24"/>
        </w:rPr>
      </w:pPr>
    </w:p>
    <w:p w14:paraId="78C172F0" w14:textId="77777777" w:rsidR="007412E9" w:rsidRPr="00CF4C55" w:rsidRDefault="007412E9" w:rsidP="007412E9">
      <w:pPr>
        <w:pStyle w:val="ConsPlusTitle"/>
        <w:jc w:val="center"/>
        <w:rPr>
          <w:rFonts w:ascii="Verdana" w:hAnsi="Verdana" w:cs="Times New Roman"/>
          <w:b w:val="0"/>
          <w:sz w:val="24"/>
          <w:szCs w:val="24"/>
        </w:rPr>
      </w:pPr>
    </w:p>
    <w:p w14:paraId="30635687" w14:textId="77777777" w:rsidR="007412E9" w:rsidRPr="00CF4C55" w:rsidRDefault="007412E9" w:rsidP="007412E9">
      <w:pPr>
        <w:pStyle w:val="ConsPlusTitle"/>
        <w:jc w:val="center"/>
        <w:rPr>
          <w:rFonts w:ascii="Verdana" w:hAnsi="Verdana" w:cs="Times New Roman"/>
          <w:b w:val="0"/>
          <w:sz w:val="24"/>
          <w:szCs w:val="24"/>
        </w:rPr>
      </w:pPr>
    </w:p>
    <w:p w14:paraId="6DFB3DE6" w14:textId="77777777" w:rsidR="007412E9" w:rsidRPr="00CF4C55" w:rsidRDefault="007412E9" w:rsidP="007412E9">
      <w:pPr>
        <w:pStyle w:val="ConsPlusTitle"/>
        <w:jc w:val="center"/>
        <w:rPr>
          <w:rFonts w:ascii="Verdana" w:hAnsi="Verdana" w:cs="Times New Roman"/>
          <w:b w:val="0"/>
          <w:sz w:val="24"/>
          <w:szCs w:val="24"/>
        </w:rPr>
      </w:pPr>
    </w:p>
    <w:p w14:paraId="5A829DFC" w14:textId="77777777" w:rsidR="007412E9" w:rsidRPr="00CF4C55" w:rsidRDefault="007412E9" w:rsidP="007412E9">
      <w:pPr>
        <w:pStyle w:val="ConsPlusTitle"/>
        <w:jc w:val="center"/>
        <w:rPr>
          <w:rFonts w:ascii="Verdana" w:hAnsi="Verdana" w:cs="Times New Roman"/>
          <w:b w:val="0"/>
          <w:sz w:val="24"/>
          <w:szCs w:val="24"/>
        </w:rPr>
      </w:pPr>
    </w:p>
    <w:p w14:paraId="5FF3A915" w14:textId="77777777" w:rsidR="007412E9" w:rsidRPr="00CF4C55" w:rsidRDefault="007412E9" w:rsidP="007412E9">
      <w:pPr>
        <w:pStyle w:val="ConsPlusTitle"/>
        <w:jc w:val="center"/>
        <w:rPr>
          <w:rFonts w:ascii="Verdana" w:hAnsi="Verdana" w:cs="Times New Roman"/>
          <w:b w:val="0"/>
          <w:sz w:val="24"/>
          <w:szCs w:val="24"/>
        </w:rPr>
      </w:pPr>
    </w:p>
    <w:p w14:paraId="21AA70FC" w14:textId="77777777" w:rsidR="007412E9" w:rsidRPr="00CF4C55" w:rsidRDefault="007412E9" w:rsidP="007412E9">
      <w:pPr>
        <w:pStyle w:val="ConsPlusTitle"/>
        <w:jc w:val="center"/>
        <w:rPr>
          <w:rFonts w:ascii="Verdana" w:hAnsi="Verdana" w:cs="Times New Roman"/>
          <w:b w:val="0"/>
          <w:sz w:val="24"/>
          <w:szCs w:val="24"/>
        </w:rPr>
      </w:pPr>
    </w:p>
    <w:p w14:paraId="22BD2BAC" w14:textId="77777777" w:rsidR="007412E9" w:rsidRPr="00CF4C55" w:rsidRDefault="007412E9" w:rsidP="007412E9">
      <w:pPr>
        <w:pStyle w:val="ConsPlusTitle"/>
        <w:jc w:val="center"/>
        <w:rPr>
          <w:rFonts w:ascii="Verdana" w:hAnsi="Verdana" w:cs="Times New Roman"/>
          <w:b w:val="0"/>
          <w:sz w:val="24"/>
          <w:szCs w:val="24"/>
        </w:rPr>
      </w:pPr>
    </w:p>
    <w:p w14:paraId="4E411AD5" w14:textId="77777777" w:rsidR="007412E9" w:rsidRPr="00B16B3A" w:rsidRDefault="007412E9" w:rsidP="007412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6B3A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53E4F4C0" w14:textId="269BCFF2" w:rsidR="00944D8E" w:rsidRPr="00B16B3A" w:rsidRDefault="007412E9" w:rsidP="00944D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6B3A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930572" w:rsidRPr="00B16B3A">
        <w:rPr>
          <w:rFonts w:ascii="Times New Roman" w:hAnsi="Times New Roman" w:cs="Times New Roman"/>
          <w:sz w:val="24"/>
          <w:szCs w:val="24"/>
        </w:rPr>
        <w:t>аккумуляторных батарей</w:t>
      </w:r>
      <w:r w:rsidR="00944D8E" w:rsidRPr="00B16B3A">
        <w:rPr>
          <w:rFonts w:ascii="Times New Roman" w:hAnsi="Times New Roman" w:cs="Times New Roman"/>
          <w:sz w:val="24"/>
          <w:szCs w:val="24"/>
        </w:rPr>
        <w:t xml:space="preserve"> </w:t>
      </w:r>
      <w:r w:rsidRPr="00B16B3A">
        <w:rPr>
          <w:rFonts w:ascii="Times New Roman" w:hAnsi="Times New Roman" w:cs="Times New Roman"/>
          <w:sz w:val="24"/>
          <w:szCs w:val="24"/>
        </w:rPr>
        <w:t xml:space="preserve">для нужд </w:t>
      </w:r>
      <w:bookmarkStart w:id="0" w:name="_Hlk213427429"/>
      <w:r w:rsidR="00DE7A2F" w:rsidRPr="00B16B3A">
        <w:rPr>
          <w:rFonts w:ascii="Times New Roman" w:hAnsi="Times New Roman" w:cs="Times New Roman"/>
          <w:sz w:val="24"/>
          <w:szCs w:val="24"/>
        </w:rPr>
        <w:t xml:space="preserve">Регионального центра Санкт-Петербург </w:t>
      </w:r>
      <w:r w:rsidR="00944D8E" w:rsidRPr="00B16B3A">
        <w:rPr>
          <w:rFonts w:ascii="Times New Roman" w:hAnsi="Times New Roman" w:cs="Times New Roman"/>
          <w:sz w:val="24"/>
          <w:szCs w:val="24"/>
        </w:rPr>
        <w:t xml:space="preserve">ООО «Почта Сервис» </w:t>
      </w:r>
    </w:p>
    <w:bookmarkEnd w:id="0"/>
    <w:p w14:paraId="32AF43CF" w14:textId="37C333EB" w:rsidR="007412E9" w:rsidRPr="00B16B3A" w:rsidRDefault="007412E9" w:rsidP="007412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8C91B4B" w14:textId="69E23B52" w:rsidR="007412E9" w:rsidRPr="00B16B3A" w:rsidRDefault="00AE453F" w:rsidP="007412E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6B3A">
        <w:rPr>
          <w:rFonts w:ascii="Times New Roman" w:hAnsi="Times New Roman" w:cs="Times New Roman"/>
          <w:sz w:val="24"/>
          <w:szCs w:val="24"/>
        </w:rPr>
        <w:t>(только для субъектов малого и среднего предпринимательства)</w:t>
      </w:r>
    </w:p>
    <w:p w14:paraId="2628BD7A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03F9B1C3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1D254169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394B1C22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118306AB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1C428CAE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401BBAE4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02DD81D7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06CAD3C0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2E2A1A89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2048C391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2283590C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23FBE881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12137578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0F8E3B33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5E81D101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353C01C5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5A1CC206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1C4C49C2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35B64855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2D01A8D7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33B71048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10F85B46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22D239FD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7607632B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147454AC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4DE0FB43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4B141CB2" w14:textId="77777777" w:rsidR="007412E9" w:rsidRPr="00CF4C55" w:rsidRDefault="007412E9" w:rsidP="007412E9">
      <w:pPr>
        <w:pStyle w:val="ConsPlusNormal"/>
        <w:ind w:firstLine="0"/>
        <w:jc w:val="center"/>
        <w:rPr>
          <w:rFonts w:ascii="Verdana" w:hAnsi="Verdana" w:cs="Times New Roman"/>
          <w:sz w:val="24"/>
          <w:szCs w:val="24"/>
        </w:rPr>
      </w:pPr>
    </w:p>
    <w:p w14:paraId="5D9DACF5" w14:textId="77777777" w:rsidR="007412E9" w:rsidRPr="00CF4C55" w:rsidRDefault="007412E9" w:rsidP="007412E9">
      <w:pPr>
        <w:spacing w:after="160" w:line="259" w:lineRule="auto"/>
        <w:rPr>
          <w:rFonts w:ascii="Verdana" w:eastAsia="Times New Roman" w:hAnsi="Verdana"/>
          <w:sz w:val="24"/>
          <w:szCs w:val="24"/>
          <w:lang w:eastAsia="ru-RU"/>
        </w:rPr>
      </w:pPr>
      <w:r w:rsidRPr="00CF4C55">
        <w:rPr>
          <w:rFonts w:ascii="Verdana" w:hAnsi="Verdana"/>
          <w:sz w:val="24"/>
          <w:szCs w:val="24"/>
        </w:rPr>
        <w:br w:type="page"/>
      </w:r>
    </w:p>
    <w:p w14:paraId="15FA511E" w14:textId="77777777" w:rsidR="004575C7" w:rsidRPr="00AE453F" w:rsidRDefault="004575C7" w:rsidP="004575C7">
      <w:pPr>
        <w:pStyle w:val="ConsPlusNormal"/>
        <w:spacing w:before="240" w:after="24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3F06AFB5" w14:textId="581630C1" w:rsidR="00897DCC" w:rsidRPr="00AE453F" w:rsidRDefault="00897DCC" w:rsidP="00897DCC">
      <w:pPr>
        <w:pStyle w:val="ConsPlusNormal"/>
        <w:numPr>
          <w:ilvl w:val="0"/>
          <w:numId w:val="1"/>
        </w:num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>П</w:t>
      </w:r>
      <w:r w:rsidR="002609BF" w:rsidRPr="00AE453F">
        <w:rPr>
          <w:rFonts w:ascii="Times New Roman" w:hAnsi="Times New Roman" w:cs="Times New Roman"/>
          <w:b/>
          <w:sz w:val="24"/>
          <w:szCs w:val="24"/>
        </w:rPr>
        <w:t>еречень принятых сокращений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21"/>
      </w:tblGrid>
      <w:tr w:rsidR="00897DCC" w:rsidRPr="00AE453F" w14:paraId="7FD65262" w14:textId="77777777" w:rsidTr="007A347E">
        <w:tc>
          <w:tcPr>
            <w:tcW w:w="567" w:type="dxa"/>
            <w:vAlign w:val="center"/>
          </w:tcPr>
          <w:p w14:paraId="7E8F9B5A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vAlign w:val="center"/>
          </w:tcPr>
          <w:p w14:paraId="6647BB69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Сокращение</w:t>
            </w:r>
          </w:p>
        </w:tc>
        <w:tc>
          <w:tcPr>
            <w:tcW w:w="6521" w:type="dxa"/>
            <w:vAlign w:val="center"/>
          </w:tcPr>
          <w:p w14:paraId="68EDA4C0" w14:textId="77777777" w:rsidR="00897DCC" w:rsidRPr="00AE453F" w:rsidRDefault="00897DCC" w:rsidP="007A347E">
            <w:pPr>
              <w:pStyle w:val="ConsPlusNormal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Расшифровка сокращения</w:t>
            </w:r>
          </w:p>
        </w:tc>
      </w:tr>
      <w:tr w:rsidR="00897DCC" w:rsidRPr="00AE453F" w14:paraId="25D65C86" w14:textId="77777777" w:rsidTr="007A347E">
        <w:tc>
          <w:tcPr>
            <w:tcW w:w="567" w:type="dxa"/>
          </w:tcPr>
          <w:p w14:paraId="5C23645F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14:paraId="54CE8A92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Общий срок поставки</w:t>
            </w:r>
          </w:p>
        </w:tc>
        <w:tc>
          <w:tcPr>
            <w:tcW w:w="6521" w:type="dxa"/>
          </w:tcPr>
          <w:p w14:paraId="12A6D8C3" w14:textId="2DE9977D" w:rsidR="00897DCC" w:rsidRPr="00AE453F" w:rsidRDefault="00897DCC" w:rsidP="007A347E">
            <w:pPr>
              <w:pStyle w:val="ConsPlusNormal"/>
              <w:ind w:firstLine="0"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  <w:t>Период, в который Поставщик обязуется поставить товар</w:t>
            </w:r>
            <w:r w:rsidR="004E49F0" w:rsidRPr="00AE453F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  <w:t xml:space="preserve"> Покупателю</w:t>
            </w:r>
          </w:p>
        </w:tc>
      </w:tr>
      <w:tr w:rsidR="00897DCC" w:rsidRPr="00AE453F" w14:paraId="60014D73" w14:textId="77777777" w:rsidTr="007A347E">
        <w:trPr>
          <w:trHeight w:val="260"/>
        </w:trPr>
        <w:tc>
          <w:tcPr>
            <w:tcW w:w="567" w:type="dxa"/>
          </w:tcPr>
          <w:p w14:paraId="2BA8568D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14:paraId="740D18D7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Покупатель</w:t>
            </w:r>
          </w:p>
        </w:tc>
        <w:tc>
          <w:tcPr>
            <w:tcW w:w="6521" w:type="dxa"/>
          </w:tcPr>
          <w:p w14:paraId="357EE418" w14:textId="77777777" w:rsidR="00897DCC" w:rsidRPr="00AE453F" w:rsidRDefault="00897DCC" w:rsidP="007A347E">
            <w:pPr>
              <w:pStyle w:val="ConsPlusNormal"/>
              <w:ind w:firstLine="0"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  <w:t>ООО «Почта Сервис»</w:t>
            </w:r>
          </w:p>
        </w:tc>
      </w:tr>
      <w:tr w:rsidR="00897DCC" w:rsidRPr="00AE453F" w14:paraId="67EFD864" w14:textId="77777777" w:rsidTr="007A347E">
        <w:trPr>
          <w:trHeight w:val="260"/>
        </w:trPr>
        <w:tc>
          <w:tcPr>
            <w:tcW w:w="567" w:type="dxa"/>
          </w:tcPr>
          <w:p w14:paraId="2D0521B9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</w:tcPr>
          <w:p w14:paraId="38EB9418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Поставщик</w:t>
            </w:r>
          </w:p>
        </w:tc>
        <w:tc>
          <w:tcPr>
            <w:tcW w:w="6521" w:type="dxa"/>
          </w:tcPr>
          <w:p w14:paraId="409D270C" w14:textId="77777777" w:rsidR="00897DCC" w:rsidRPr="00AE453F" w:rsidRDefault="00897DCC" w:rsidP="007A347E">
            <w:pPr>
              <w:pStyle w:val="ConsPlusNormal"/>
              <w:ind w:firstLine="0"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      </w:r>
          </w:p>
        </w:tc>
      </w:tr>
      <w:tr w:rsidR="00897DCC" w:rsidRPr="00AE453F" w14:paraId="7C7D41B3" w14:textId="77777777" w:rsidTr="007A347E">
        <w:trPr>
          <w:trHeight w:val="260"/>
        </w:trPr>
        <w:tc>
          <w:tcPr>
            <w:tcW w:w="567" w:type="dxa"/>
          </w:tcPr>
          <w:p w14:paraId="774D56C8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14:paraId="6D072A6B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Стороны</w:t>
            </w:r>
          </w:p>
        </w:tc>
        <w:tc>
          <w:tcPr>
            <w:tcW w:w="6521" w:type="dxa"/>
          </w:tcPr>
          <w:p w14:paraId="46F33D23" w14:textId="77777777" w:rsidR="00897DCC" w:rsidRPr="00AE453F" w:rsidRDefault="00897DCC" w:rsidP="007A347E">
            <w:pPr>
              <w:pStyle w:val="ConsPlusNormal"/>
              <w:ind w:firstLine="0"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  <w:t>Покупатель и Поставщик</w:t>
            </w:r>
          </w:p>
        </w:tc>
      </w:tr>
      <w:tr w:rsidR="00897DCC" w:rsidRPr="00AE453F" w14:paraId="7DFB843C" w14:textId="77777777" w:rsidTr="007A347E">
        <w:trPr>
          <w:trHeight w:val="260"/>
        </w:trPr>
        <w:tc>
          <w:tcPr>
            <w:tcW w:w="567" w:type="dxa"/>
          </w:tcPr>
          <w:p w14:paraId="6C4E75FF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</w:tcPr>
          <w:p w14:paraId="1911AF26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ТЗ</w:t>
            </w:r>
          </w:p>
        </w:tc>
        <w:tc>
          <w:tcPr>
            <w:tcW w:w="6521" w:type="dxa"/>
          </w:tcPr>
          <w:p w14:paraId="567913DA" w14:textId="03B02132" w:rsidR="00897DCC" w:rsidRPr="00AE453F" w:rsidRDefault="00944D8E" w:rsidP="007C60E5">
            <w:pPr>
              <w:pStyle w:val="ConsPlusNormal"/>
              <w:ind w:firstLine="0"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задание на поставку </w:t>
            </w:r>
            <w:r w:rsidR="005B3CCC" w:rsidRPr="00AE453F">
              <w:rPr>
                <w:rFonts w:ascii="Times New Roman" w:hAnsi="Times New Roman" w:cs="Times New Roman"/>
                <w:sz w:val="24"/>
                <w:szCs w:val="24"/>
              </w:rPr>
              <w:t>аккумуляторных батарей</w:t>
            </w:r>
            <w:r w:rsidRPr="00AE453F">
              <w:rPr>
                <w:rFonts w:ascii="Times New Roman" w:hAnsi="Times New Roman" w:cs="Times New Roman"/>
                <w:sz w:val="24"/>
                <w:szCs w:val="24"/>
              </w:rPr>
              <w:t xml:space="preserve"> для нужд ООО «Почта Сервис» при оказании услуг</w:t>
            </w:r>
          </w:p>
        </w:tc>
      </w:tr>
      <w:tr w:rsidR="00897DCC" w:rsidRPr="00AE453F" w14:paraId="4BE5471F" w14:textId="77777777" w:rsidTr="007A347E">
        <w:trPr>
          <w:trHeight w:val="260"/>
        </w:trPr>
        <w:tc>
          <w:tcPr>
            <w:tcW w:w="567" w:type="dxa"/>
          </w:tcPr>
          <w:p w14:paraId="350CDD2C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</w:tcPr>
          <w:p w14:paraId="498D9FB3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Товар</w:t>
            </w:r>
          </w:p>
        </w:tc>
        <w:tc>
          <w:tcPr>
            <w:tcW w:w="6521" w:type="dxa"/>
          </w:tcPr>
          <w:p w14:paraId="59347124" w14:textId="16F63B3B" w:rsidR="00897DCC" w:rsidRPr="00AE453F" w:rsidRDefault="00930572">
            <w:pPr>
              <w:pStyle w:val="ConsPlusNormal"/>
              <w:ind w:firstLine="0"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  <w:t>Подлежащие поставке аккумуляторные батареи в соответствии с характеристиками и в количестве, установленных настоящим ТЗ</w:t>
            </w:r>
          </w:p>
        </w:tc>
      </w:tr>
      <w:tr w:rsidR="00897DCC" w:rsidRPr="00AE453F" w14:paraId="2ABCFEF0" w14:textId="77777777" w:rsidTr="007A347E">
        <w:trPr>
          <w:trHeight w:val="260"/>
        </w:trPr>
        <w:tc>
          <w:tcPr>
            <w:tcW w:w="567" w:type="dxa"/>
          </w:tcPr>
          <w:p w14:paraId="35E65052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14:paraId="5FA42E62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УПД</w:t>
            </w:r>
          </w:p>
        </w:tc>
        <w:tc>
          <w:tcPr>
            <w:tcW w:w="6521" w:type="dxa"/>
          </w:tcPr>
          <w:p w14:paraId="38944237" w14:textId="77777777" w:rsidR="00897DCC" w:rsidRPr="00AE453F" w:rsidRDefault="00897DCC" w:rsidP="007A347E">
            <w:pPr>
              <w:pStyle w:val="ConsPlusNormal"/>
              <w:ind w:firstLine="0"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  <w:t>Универсальный передаточный документ</w:t>
            </w:r>
          </w:p>
        </w:tc>
      </w:tr>
      <w:tr w:rsidR="00897DCC" w:rsidRPr="00AE453F" w14:paraId="7A8ED44F" w14:textId="77777777" w:rsidTr="007A347E">
        <w:trPr>
          <w:trHeight w:val="260"/>
        </w:trPr>
        <w:tc>
          <w:tcPr>
            <w:tcW w:w="567" w:type="dxa"/>
          </w:tcPr>
          <w:p w14:paraId="718DCFFE" w14:textId="7F4B0585" w:rsidR="00897DCC" w:rsidRPr="00AE453F" w:rsidRDefault="002E4910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</w:tcPr>
          <w:p w14:paraId="68713ED4" w14:textId="77777777" w:rsidR="00897DCC" w:rsidRPr="00AE453F" w:rsidRDefault="00897DCC" w:rsidP="007A347E">
            <w:pPr>
              <w:pStyle w:val="ConsPlusNormal"/>
              <w:ind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en-US"/>
              </w:rPr>
              <w:t>Подразделение</w:t>
            </w:r>
          </w:p>
        </w:tc>
        <w:tc>
          <w:tcPr>
            <w:tcW w:w="6521" w:type="dxa"/>
          </w:tcPr>
          <w:p w14:paraId="5B843915" w14:textId="658CCC0F" w:rsidR="00897DCC" w:rsidRPr="00AE453F" w:rsidRDefault="00897DCC" w:rsidP="007A347E">
            <w:pPr>
              <w:pStyle w:val="ConsPlusNormal"/>
              <w:ind w:firstLine="0"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</w:pPr>
            <w:r w:rsidRPr="00AE453F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  <w:t>Дирекция, департамент, отдел</w:t>
            </w:r>
            <w:r w:rsidR="002E4910" w:rsidRPr="00AE453F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  <w:t>, иное структурное подразделение Заказчика</w:t>
            </w:r>
          </w:p>
        </w:tc>
      </w:tr>
    </w:tbl>
    <w:p w14:paraId="5473DA4D" w14:textId="7C1FBD44" w:rsidR="00897DCC" w:rsidRPr="00AE453F" w:rsidRDefault="004575C7" w:rsidP="00897DCC">
      <w:pPr>
        <w:pStyle w:val="ConsPlusNormal"/>
        <w:numPr>
          <w:ilvl w:val="0"/>
          <w:numId w:val="1"/>
        </w:num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>Общие сведен</w:t>
      </w:r>
      <w:r w:rsidR="005B3CCC" w:rsidRPr="00AE453F">
        <w:rPr>
          <w:rFonts w:ascii="Times New Roman" w:hAnsi="Times New Roman" w:cs="Times New Roman"/>
          <w:b/>
          <w:sz w:val="24"/>
          <w:szCs w:val="24"/>
        </w:rPr>
        <w:t>и</w:t>
      </w:r>
      <w:r w:rsidRPr="00AE453F">
        <w:rPr>
          <w:rFonts w:ascii="Times New Roman" w:hAnsi="Times New Roman" w:cs="Times New Roman"/>
          <w:b/>
          <w:sz w:val="24"/>
          <w:szCs w:val="24"/>
        </w:rPr>
        <w:t xml:space="preserve">я о товаре </w:t>
      </w:r>
    </w:p>
    <w:p w14:paraId="7B8AA2B2" w14:textId="1B8E5B00" w:rsidR="00897DCC" w:rsidRPr="00AE453F" w:rsidRDefault="00897DCC" w:rsidP="00897D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 xml:space="preserve">Предмет закупки: </w:t>
      </w:r>
      <w:r w:rsidR="00850AF5">
        <w:rPr>
          <w:rFonts w:ascii="Times New Roman" w:hAnsi="Times New Roman" w:cs="Times New Roman"/>
          <w:sz w:val="24"/>
          <w:szCs w:val="24"/>
        </w:rPr>
        <w:t>п</w:t>
      </w:r>
      <w:r w:rsidR="00850AF5" w:rsidRPr="00306358">
        <w:rPr>
          <w:rFonts w:ascii="Times New Roman" w:hAnsi="Times New Roman" w:cs="Times New Roman"/>
          <w:sz w:val="24"/>
          <w:szCs w:val="24"/>
        </w:rPr>
        <w:t>оставк</w:t>
      </w:r>
      <w:r w:rsidR="00850AF5">
        <w:rPr>
          <w:rFonts w:ascii="Times New Roman" w:hAnsi="Times New Roman" w:cs="Times New Roman"/>
          <w:sz w:val="24"/>
          <w:szCs w:val="24"/>
        </w:rPr>
        <w:t>а</w:t>
      </w:r>
      <w:r w:rsidR="00850AF5" w:rsidRPr="00306358">
        <w:rPr>
          <w:rFonts w:ascii="Times New Roman" w:hAnsi="Times New Roman" w:cs="Times New Roman"/>
          <w:sz w:val="24"/>
          <w:szCs w:val="24"/>
        </w:rPr>
        <w:t xml:space="preserve"> аккумуляторных батарей для нужд Регионального центра Санкт-Петербург ООО «Почта Сервис»</w:t>
      </w:r>
      <w:r w:rsidR="00944D8E" w:rsidRPr="00AE453F">
        <w:rPr>
          <w:rFonts w:ascii="Times New Roman" w:hAnsi="Times New Roman" w:cs="Times New Roman"/>
          <w:sz w:val="24"/>
          <w:szCs w:val="24"/>
        </w:rPr>
        <w:t>.</w:t>
      </w:r>
    </w:p>
    <w:p w14:paraId="109087FE" w14:textId="56A05B7A" w:rsidR="00897DCC" w:rsidRPr="00AE453F" w:rsidRDefault="00897DCC" w:rsidP="005B3CCC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 xml:space="preserve">Цель поставки Товара: </w:t>
      </w:r>
      <w:r w:rsidR="00944D8E" w:rsidRPr="00AE453F">
        <w:rPr>
          <w:rFonts w:ascii="Times New Roman" w:hAnsi="Times New Roman" w:cs="Times New Roman"/>
          <w:sz w:val="24"/>
          <w:szCs w:val="24"/>
        </w:rPr>
        <w:t xml:space="preserve">АКБ </w:t>
      </w:r>
      <w:r w:rsidRPr="00AE453F">
        <w:rPr>
          <w:rFonts w:ascii="Times New Roman" w:eastAsia="Calibri" w:hAnsi="Times New Roman" w:cs="Times New Roman"/>
          <w:sz w:val="24"/>
          <w:szCs w:val="24"/>
          <w:lang w:eastAsia="en-US"/>
        </w:rPr>
        <w:t>приобретаются в целях</w:t>
      </w:r>
      <w:r w:rsidR="00930572" w:rsidRPr="00AE45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44D8E" w:rsidRPr="00AE453F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использования при осуществлении уставной деятельности Общества, связанной с выполнением обязательств по заключенным договорам на выполнение работ (оказание услуг) в интересах третьих лиц</w:t>
      </w:r>
      <w:r w:rsidRPr="00AE453F">
        <w:rPr>
          <w:rFonts w:ascii="Times New Roman" w:hAnsi="Times New Roman" w:cs="Times New Roman"/>
          <w:sz w:val="24"/>
          <w:szCs w:val="24"/>
        </w:rPr>
        <w:t>.</w:t>
      </w:r>
    </w:p>
    <w:p w14:paraId="6BF03149" w14:textId="713A69AA" w:rsidR="007C60E5" w:rsidRPr="00AE453F" w:rsidRDefault="007C60E5" w:rsidP="00CC7A33">
      <w:pPr>
        <w:pStyle w:val="ConsPlusNormal"/>
        <w:numPr>
          <w:ilvl w:val="0"/>
          <w:numId w:val="1"/>
        </w:num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14:paraId="789FAC1D" w14:textId="77777777" w:rsidR="007C60E5" w:rsidRPr="00AE453F" w:rsidRDefault="007C60E5" w:rsidP="00CC7A33">
      <w:pPr>
        <w:pStyle w:val="ConsPlusNormal"/>
        <w:numPr>
          <w:ilvl w:val="1"/>
          <w:numId w:val="1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</w:p>
    <w:p w14:paraId="3AA48D66" w14:textId="5A2B2920" w:rsidR="007C60E5" w:rsidRPr="00AE453F" w:rsidRDefault="00DD52FD" w:rsidP="005B3CCC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>Поставляемый товар должен быть новым (дата изготовления не ранее чем за 6 месяцев до момента заключения договора),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отражающим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</w:t>
      </w:r>
      <w:r w:rsidR="007C60E5" w:rsidRPr="00AE453F">
        <w:rPr>
          <w:rFonts w:ascii="Times New Roman" w:hAnsi="Times New Roman" w:cs="Times New Roman"/>
          <w:sz w:val="24"/>
          <w:szCs w:val="24"/>
        </w:rPr>
        <w:t>.</w:t>
      </w:r>
    </w:p>
    <w:p w14:paraId="67E2467D" w14:textId="77777777" w:rsidR="007C60E5" w:rsidRPr="00AE453F" w:rsidRDefault="007C60E5" w:rsidP="007C60E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lastRenderedPageBreak/>
        <w:t>Спецификация поставляемого Товара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5386"/>
        <w:gridCol w:w="2268"/>
        <w:gridCol w:w="1418"/>
      </w:tblGrid>
      <w:tr w:rsidR="007C60E5" w:rsidRPr="00AE453F" w14:paraId="2178CAA5" w14:textId="77777777" w:rsidTr="007A347E">
        <w:trPr>
          <w:trHeight w:val="20"/>
        </w:trPr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14:paraId="6EB7203E" w14:textId="77777777" w:rsidR="007C60E5" w:rsidRPr="00AE453F" w:rsidRDefault="007C60E5" w:rsidP="007A34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4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5CEDE0" w14:textId="77777777" w:rsidR="007C60E5" w:rsidRPr="00AE453F" w:rsidRDefault="007C60E5" w:rsidP="007A34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4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Товара</w:t>
            </w:r>
            <w:r w:rsidRPr="00AE4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1E6DE3" w14:textId="77777777" w:rsidR="007C60E5" w:rsidRPr="00AE453F" w:rsidRDefault="007C60E5" w:rsidP="007A34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4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6A6A32" w14:textId="77777777" w:rsidR="007C60E5" w:rsidRPr="00AE453F" w:rsidRDefault="007C60E5" w:rsidP="007A34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45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7C60E5" w:rsidRPr="00AE453F" w14:paraId="0E20F043" w14:textId="77777777" w:rsidTr="007A347E">
        <w:trPr>
          <w:trHeight w:val="20"/>
        </w:trPr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14:paraId="3202E48C" w14:textId="77777777" w:rsidR="007C60E5" w:rsidRPr="00AE453F" w:rsidRDefault="007C60E5" w:rsidP="007C60E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06A913" w14:textId="45AF03FA" w:rsidR="007C60E5" w:rsidRPr="00AE453F" w:rsidRDefault="007C60E5" w:rsidP="007C6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Аккумуляторная батарея для ИБП Тип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910C0D" w14:textId="77777777" w:rsidR="007C60E5" w:rsidRPr="00AE453F" w:rsidRDefault="007C60E5" w:rsidP="007A3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D8839DF" w14:textId="445CBC43" w:rsidR="007C60E5" w:rsidRPr="00AE453F" w:rsidRDefault="00283672" w:rsidP="007A3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</w:tr>
      <w:tr w:rsidR="007C60E5" w:rsidRPr="00AE453F" w14:paraId="2269E7CD" w14:textId="77777777" w:rsidTr="007A347E">
        <w:trPr>
          <w:trHeight w:val="20"/>
        </w:trPr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14:paraId="20AE026C" w14:textId="77777777" w:rsidR="007C60E5" w:rsidRPr="00AE453F" w:rsidRDefault="007C60E5" w:rsidP="007C60E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9FB908" w14:textId="77704531" w:rsidR="007C60E5" w:rsidRPr="00AE453F" w:rsidRDefault="007C60E5" w:rsidP="007C6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Аккумуляторная батарея для ИБП Тип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8A52E7" w14:textId="77777777" w:rsidR="007C60E5" w:rsidRPr="00AE453F" w:rsidRDefault="007C60E5" w:rsidP="007A3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59B5072" w14:textId="3F84E123" w:rsidR="007C60E5" w:rsidRPr="00AE453F" w:rsidRDefault="00DE7A2F" w:rsidP="007A3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10</w:t>
            </w:r>
            <w:r w:rsidR="00283672" w:rsidRPr="00AE45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60E5" w:rsidRPr="00AE453F" w14:paraId="433F3C7B" w14:textId="77777777" w:rsidTr="007A347E">
        <w:trPr>
          <w:trHeight w:val="20"/>
        </w:trPr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14:paraId="7971F09E" w14:textId="77777777" w:rsidR="007C60E5" w:rsidRPr="00AE453F" w:rsidRDefault="007C60E5" w:rsidP="007A347E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28E6D2" w14:textId="10314763" w:rsidR="007C60E5" w:rsidRPr="00AE453F" w:rsidRDefault="007C60E5" w:rsidP="007A3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 xml:space="preserve">Аккумуляторная батарея для ИБП Тип </w:t>
            </w:r>
            <w:r w:rsidR="00DE7A2F" w:rsidRPr="00AE45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2BBEDB" w14:textId="77777777" w:rsidR="007C60E5" w:rsidRPr="00AE453F" w:rsidRDefault="007C60E5" w:rsidP="007A3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7045DD14" w14:textId="77F3030D" w:rsidR="007C60E5" w:rsidRPr="00AE453F" w:rsidRDefault="00283672" w:rsidP="007A3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6</w:t>
            </w:r>
            <w:r w:rsidR="00DE7A2F" w:rsidRPr="00AE45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7A2F" w:rsidRPr="00AE453F" w14:paraId="2C4DCA95" w14:textId="77777777" w:rsidTr="007A347E">
        <w:trPr>
          <w:trHeight w:val="20"/>
        </w:trPr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14:paraId="283D2E05" w14:textId="77777777" w:rsidR="00DE7A2F" w:rsidRPr="00AE453F" w:rsidRDefault="00DE7A2F" w:rsidP="00DE7A2F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1B2C70" w14:textId="45B4FCBA" w:rsidR="00DE7A2F" w:rsidRPr="00AE453F" w:rsidRDefault="00DE7A2F" w:rsidP="007A3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84AE7E" w14:textId="77777777" w:rsidR="00DE7A2F" w:rsidRPr="00AE453F" w:rsidRDefault="00DE7A2F" w:rsidP="007A3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426B72C" w14:textId="388F95B8" w:rsidR="00DE7A2F" w:rsidRPr="00AE453F" w:rsidRDefault="00DE7A2F" w:rsidP="007A3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2</w:t>
            </w:r>
            <w:r w:rsidR="00283672" w:rsidRPr="00AE453F">
              <w:rPr>
                <w:rFonts w:ascii="Times New Roman" w:hAnsi="Times New Roman"/>
                <w:sz w:val="24"/>
                <w:szCs w:val="24"/>
              </w:rPr>
              <w:t>1</w:t>
            </w:r>
            <w:r w:rsidRPr="00AE453F">
              <w:rPr>
                <w:rFonts w:ascii="Times New Roman" w:hAnsi="Times New Roman"/>
                <w:sz w:val="24"/>
                <w:szCs w:val="24"/>
              </w:rPr>
              <w:t>4</w:t>
            </w:r>
            <w:r w:rsidR="00283672" w:rsidRPr="00AE45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3EE7AC3" w14:textId="77777777" w:rsidR="007C60E5" w:rsidRPr="00AE453F" w:rsidRDefault="007C60E5" w:rsidP="007C60E5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53F">
        <w:rPr>
          <w:rFonts w:ascii="Times New Roman" w:hAnsi="Times New Roman" w:cs="Times New Roman"/>
          <w:i/>
          <w:sz w:val="24"/>
          <w:szCs w:val="24"/>
        </w:rPr>
        <w:t>*По результатам закупки в Спецификацию поставляемого товара также включается в графу «Наименование Товара» в отношении каждого типа Товара:</w:t>
      </w:r>
    </w:p>
    <w:p w14:paraId="7EE87C21" w14:textId="77777777" w:rsidR="007C60E5" w:rsidRPr="00AE453F" w:rsidRDefault="007C60E5" w:rsidP="007C60E5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53F">
        <w:rPr>
          <w:rFonts w:ascii="Times New Roman" w:hAnsi="Times New Roman" w:cs="Times New Roman"/>
          <w:i/>
          <w:sz w:val="24"/>
          <w:szCs w:val="24"/>
        </w:rPr>
        <w:t>- конкретное наименование (обозначение) Товара (товарный знак/ модель/ артикул/ иное точное обозначение);</w:t>
      </w:r>
    </w:p>
    <w:p w14:paraId="37EEF068" w14:textId="77777777" w:rsidR="007C60E5" w:rsidRPr="00AE453F" w:rsidRDefault="007C60E5" w:rsidP="007C60E5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53F">
        <w:rPr>
          <w:rFonts w:ascii="Times New Roman" w:hAnsi="Times New Roman" w:cs="Times New Roman"/>
          <w:i/>
          <w:sz w:val="24"/>
          <w:szCs w:val="24"/>
        </w:rPr>
        <w:t>- наименование страны происхождения Товара;</w:t>
      </w:r>
    </w:p>
    <w:p w14:paraId="64898757" w14:textId="594F6043" w:rsidR="007C60E5" w:rsidRPr="00AE453F" w:rsidRDefault="007C60E5" w:rsidP="007C60E5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53F">
        <w:rPr>
          <w:rFonts w:ascii="Times New Roman" w:hAnsi="Times New Roman" w:cs="Times New Roman"/>
          <w:i/>
          <w:sz w:val="24"/>
          <w:szCs w:val="24"/>
        </w:rPr>
        <w:t>- номер реестровой записи Товара (в случае поставки Товара, включенного Реестр промышленной продукции, произведенной на территории Российской Федерации / Реестр российской радиоэлектронной продукции).</w:t>
      </w:r>
    </w:p>
    <w:p w14:paraId="552CBFFB" w14:textId="77777777" w:rsidR="007C60E5" w:rsidRPr="00AE453F" w:rsidRDefault="007C60E5" w:rsidP="007C60E5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FE951F0" w14:textId="60202817" w:rsidR="00754018" w:rsidRPr="00AE453F" w:rsidRDefault="00897DCC" w:rsidP="00CC7A33">
      <w:pPr>
        <w:pStyle w:val="3"/>
        <w:numPr>
          <w:ilvl w:val="1"/>
          <w:numId w:val="1"/>
        </w:numPr>
        <w:rPr>
          <w:b/>
          <w:sz w:val="24"/>
          <w:szCs w:val="24"/>
        </w:rPr>
      </w:pPr>
      <w:r w:rsidRPr="00AE453F">
        <w:rPr>
          <w:b/>
          <w:sz w:val="24"/>
          <w:szCs w:val="24"/>
        </w:rPr>
        <w:t xml:space="preserve">Основные </w:t>
      </w:r>
      <w:r w:rsidR="00754018" w:rsidRPr="00AE453F">
        <w:rPr>
          <w:b/>
          <w:sz w:val="24"/>
          <w:szCs w:val="24"/>
        </w:rPr>
        <w:t>характеристики</w:t>
      </w:r>
      <w:r w:rsidRPr="00AE453F">
        <w:rPr>
          <w:b/>
          <w:sz w:val="24"/>
          <w:szCs w:val="24"/>
        </w:rPr>
        <w:t xml:space="preserve"> товар</w:t>
      </w:r>
      <w:r w:rsidR="00754018" w:rsidRPr="00AE453F">
        <w:rPr>
          <w:b/>
          <w:sz w:val="24"/>
          <w:szCs w:val="24"/>
        </w:rPr>
        <w:t>а</w:t>
      </w:r>
    </w:p>
    <w:p w14:paraId="13BDE289" w14:textId="3EF4880C" w:rsidR="00897DCC" w:rsidRPr="00AE453F" w:rsidRDefault="00754018" w:rsidP="00CC7A33">
      <w:pPr>
        <w:pStyle w:val="3"/>
        <w:numPr>
          <w:ilvl w:val="0"/>
          <w:numId w:val="0"/>
        </w:numPr>
        <w:ind w:left="360"/>
        <w:rPr>
          <w:sz w:val="24"/>
          <w:szCs w:val="24"/>
        </w:rPr>
      </w:pPr>
      <w:r w:rsidRPr="00AE453F">
        <w:rPr>
          <w:sz w:val="24"/>
          <w:szCs w:val="24"/>
        </w:rPr>
        <w:t>Наименование</w:t>
      </w:r>
      <w:r w:rsidR="00897DCC" w:rsidRPr="00AE453F">
        <w:rPr>
          <w:sz w:val="24"/>
          <w:szCs w:val="24"/>
        </w:rPr>
        <w:t xml:space="preserve">, количество, технические характеристики </w:t>
      </w:r>
      <w:r w:rsidRPr="00AE453F">
        <w:rPr>
          <w:sz w:val="24"/>
          <w:szCs w:val="24"/>
        </w:rPr>
        <w:t xml:space="preserve">(параметры) </w:t>
      </w:r>
      <w:r w:rsidR="00897DCC" w:rsidRPr="00AE453F">
        <w:rPr>
          <w:sz w:val="24"/>
          <w:szCs w:val="24"/>
        </w:rPr>
        <w:t xml:space="preserve">товара приведены в </w:t>
      </w:r>
      <w:hyperlink w:anchor="_Таблица_1" w:history="1">
        <w:r w:rsidR="00897DCC" w:rsidRPr="00AE453F">
          <w:rPr>
            <w:rStyle w:val="a5"/>
            <w:b/>
            <w:sz w:val="24"/>
            <w:szCs w:val="24"/>
          </w:rPr>
          <w:t>Таблице 1</w:t>
        </w:r>
      </w:hyperlink>
      <w:r w:rsidR="00897DCC" w:rsidRPr="00AE453F">
        <w:rPr>
          <w:b/>
          <w:sz w:val="24"/>
          <w:szCs w:val="24"/>
        </w:rPr>
        <w:t>.</w:t>
      </w:r>
    </w:p>
    <w:p w14:paraId="315CD4C3" w14:textId="77777777" w:rsidR="00897DCC" w:rsidRPr="00AE453F" w:rsidRDefault="00897DCC" w:rsidP="00897DCC">
      <w:pPr>
        <w:pStyle w:val="3"/>
        <w:numPr>
          <w:ilvl w:val="0"/>
          <w:numId w:val="0"/>
        </w:numPr>
        <w:jc w:val="right"/>
        <w:rPr>
          <w:b/>
          <w:sz w:val="24"/>
          <w:szCs w:val="24"/>
        </w:rPr>
      </w:pPr>
      <w:bookmarkStart w:id="1" w:name="_Таблица_1"/>
      <w:bookmarkEnd w:id="1"/>
      <w:r w:rsidRPr="00AE453F">
        <w:rPr>
          <w:b/>
          <w:sz w:val="24"/>
          <w:szCs w:val="24"/>
        </w:rPr>
        <w:t>Таблица 1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5103"/>
        <w:gridCol w:w="1134"/>
        <w:gridCol w:w="850"/>
      </w:tblGrid>
      <w:tr w:rsidR="00897DCC" w:rsidRPr="00AE453F" w14:paraId="07CF08B6" w14:textId="77777777" w:rsidTr="00B16B3A">
        <w:trPr>
          <w:trHeight w:val="261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FAF4" w14:textId="77777777" w:rsidR="00897DCC" w:rsidRPr="00AE453F" w:rsidRDefault="00897DCC" w:rsidP="007A34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52BC" w14:textId="77777777" w:rsidR="00897DCC" w:rsidRPr="00AE453F" w:rsidRDefault="00897DCC" w:rsidP="006D035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C5F2" w14:textId="77777777" w:rsidR="00897DCC" w:rsidRPr="00AE453F" w:rsidRDefault="00897DCC" w:rsidP="007A34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B1FA" w14:textId="77777777" w:rsidR="00897DCC" w:rsidRPr="00AE453F" w:rsidRDefault="00897DCC" w:rsidP="007A34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8E3A" w14:textId="77777777" w:rsidR="00897DCC" w:rsidRPr="00AE453F" w:rsidRDefault="00897DCC" w:rsidP="007A34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DE7A2F" w:rsidRPr="00AE453F" w14:paraId="44A432B7" w14:textId="77777777" w:rsidTr="00B16B3A">
        <w:trPr>
          <w:trHeight w:val="55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E617" w14:textId="77777777" w:rsidR="00DE7A2F" w:rsidRPr="00AE453F" w:rsidRDefault="00DE7A2F" w:rsidP="00DE7A2F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CE21" w14:textId="77777777" w:rsidR="00DE7A2F" w:rsidRPr="00AE453F" w:rsidRDefault="00DE7A2F" w:rsidP="00DE7A2F">
            <w:pPr>
              <w:ind w:left="-105" w:right="-10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t>Аккумуляторная батарея для ИБП</w:t>
            </w:r>
          </w:p>
          <w:p w14:paraId="31B0B6A9" w14:textId="77777777" w:rsidR="00DE7A2F" w:rsidRPr="00AE453F" w:rsidRDefault="00DE7A2F" w:rsidP="00DE7A2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t>Тип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2FBC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Исполнение свинец (сухой элемент, AGM);</w:t>
            </w:r>
          </w:p>
          <w:p w14:paraId="62A01DEE" w14:textId="77777777" w:rsidR="00DE7A2F" w:rsidRPr="00AE453F" w:rsidRDefault="00DE7A2F" w:rsidP="00DE7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Корпус D</w:t>
            </w:r>
          </w:p>
          <w:p w14:paraId="33A91D1C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Номинальное напряжение 12В;</w:t>
            </w:r>
          </w:p>
          <w:p w14:paraId="79CE995B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Емкость батареи – не менее 7.2 Ач;</w:t>
            </w:r>
          </w:p>
          <w:p w14:paraId="05DE1E44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Тип клемм – F1 или F2;</w:t>
            </w:r>
          </w:p>
          <w:p w14:paraId="353BC0E4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 xml:space="preserve">Габаритные размеры: </w:t>
            </w:r>
          </w:p>
          <w:p w14:paraId="5063A86B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длина – не менее 149мм и не более 152мм;</w:t>
            </w:r>
          </w:p>
          <w:p w14:paraId="1A40F68D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ширина – не менее 64мм и не более 66мм;</w:t>
            </w:r>
          </w:p>
          <w:p w14:paraId="493F455B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высота – не менее 93мм и не более 95мм (высота без учета высоты клемм);</w:t>
            </w:r>
          </w:p>
          <w:p w14:paraId="1B548E80" w14:textId="77777777" w:rsidR="00DE7A2F" w:rsidRPr="00AE453F" w:rsidRDefault="00DE7A2F" w:rsidP="00DE7A2F">
            <w:pPr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Вес батареи – не менее 2,3 кг;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8132" w14:textId="77777777" w:rsidR="00DE7A2F" w:rsidRPr="00AE453F" w:rsidRDefault="00DE7A2F" w:rsidP="00DE7A2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81397" w14:textId="76D2935B" w:rsidR="00DE7A2F" w:rsidRPr="00AE453F" w:rsidRDefault="00283672" w:rsidP="00DE7A2F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</w:tr>
      <w:tr w:rsidR="00DE7A2F" w:rsidRPr="00AE453F" w14:paraId="2559FC9E" w14:textId="77777777" w:rsidTr="00B16B3A">
        <w:trPr>
          <w:trHeight w:val="55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6C6C" w14:textId="77777777" w:rsidR="00DE7A2F" w:rsidRPr="00AE453F" w:rsidRDefault="00DE7A2F" w:rsidP="00DE7A2F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E522F" w14:textId="77777777" w:rsidR="00DE7A2F" w:rsidRPr="00AE453F" w:rsidRDefault="00DE7A2F" w:rsidP="00DE7A2F">
            <w:pPr>
              <w:ind w:left="-105" w:right="-10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t>Аккумуляторная батарея для ИБП</w:t>
            </w:r>
          </w:p>
          <w:p w14:paraId="6383C4F1" w14:textId="77777777" w:rsidR="00DE7A2F" w:rsidRPr="00AE453F" w:rsidRDefault="00DE7A2F" w:rsidP="00DE7A2F">
            <w:pPr>
              <w:ind w:left="-105" w:right="-10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t>Тип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732A8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Исполнение свинец (сухой элемент, AGM);</w:t>
            </w:r>
          </w:p>
          <w:p w14:paraId="67CF4074" w14:textId="77777777" w:rsidR="00DE7A2F" w:rsidRPr="00AE453F" w:rsidRDefault="00DE7A2F" w:rsidP="00DE7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Корпус D</w:t>
            </w:r>
          </w:p>
          <w:p w14:paraId="14E891C9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Номинальное напряжение 12В;</w:t>
            </w:r>
          </w:p>
          <w:p w14:paraId="392D9839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Емкость батареи – не менее 9 Ач;</w:t>
            </w:r>
          </w:p>
          <w:p w14:paraId="25359222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Тип клемм – F1 или F2;</w:t>
            </w:r>
          </w:p>
          <w:p w14:paraId="1333EA83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 xml:space="preserve">Габаритные размеры: </w:t>
            </w:r>
          </w:p>
          <w:p w14:paraId="49B853FE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длина – не менее 149мм и не более 152мм;</w:t>
            </w:r>
          </w:p>
          <w:p w14:paraId="3F7B1E26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ширина – не менее 64мм и не более 66мм;</w:t>
            </w:r>
          </w:p>
          <w:p w14:paraId="714080B4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высота – не менее 93мм и не более 95мм (высота без учета высоты клемм);</w:t>
            </w:r>
          </w:p>
          <w:p w14:paraId="52965E9E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Вес батареи – не менее 2,6 кг;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BC85" w14:textId="77777777" w:rsidR="00DE7A2F" w:rsidRPr="00AE453F" w:rsidRDefault="00DE7A2F" w:rsidP="00DE7A2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t>штука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53473" w14:textId="69BC645D" w:rsidR="00DE7A2F" w:rsidRPr="00AE453F" w:rsidRDefault="00283672" w:rsidP="00DE7A2F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DE7A2F" w:rsidRPr="00AE453F" w14:paraId="4C7F11C3" w14:textId="77777777" w:rsidTr="00B16B3A">
        <w:trPr>
          <w:trHeight w:val="65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1D2E" w14:textId="77777777" w:rsidR="00DE7A2F" w:rsidRPr="00AE453F" w:rsidRDefault="00DE7A2F" w:rsidP="00DE7A2F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587B" w14:textId="77777777" w:rsidR="00DE7A2F" w:rsidRPr="00AE453F" w:rsidRDefault="00DE7A2F" w:rsidP="00DE7A2F">
            <w:pPr>
              <w:ind w:left="-105" w:right="-10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t>Аккумуляторная батарея для ИБП</w:t>
            </w:r>
          </w:p>
          <w:p w14:paraId="105460BF" w14:textId="77777777" w:rsidR="00DE7A2F" w:rsidRPr="00AE453F" w:rsidRDefault="00DE7A2F" w:rsidP="00DE7A2F">
            <w:pPr>
              <w:ind w:left="-105" w:right="-10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Тип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2EBF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lastRenderedPageBreak/>
              <w:t>Исполнение свинец (сухой элемент, AGM);</w:t>
            </w:r>
          </w:p>
          <w:p w14:paraId="57DE0112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Корпус B</w:t>
            </w:r>
          </w:p>
          <w:p w14:paraId="7ADBE567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Номинальное напряжение 6В;</w:t>
            </w:r>
          </w:p>
          <w:p w14:paraId="60FCA6C3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lastRenderedPageBreak/>
              <w:t>Емкость батареи – не менее 7,2 Ач;</w:t>
            </w:r>
          </w:p>
          <w:p w14:paraId="57967AE7" w14:textId="222AABFB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Тип клемм – F2;</w:t>
            </w:r>
          </w:p>
          <w:p w14:paraId="42F5D79E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 xml:space="preserve">Габаритные размеры: </w:t>
            </w:r>
          </w:p>
          <w:p w14:paraId="6C5DB139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длина – не менее 150мм и не более 151мм;</w:t>
            </w:r>
          </w:p>
          <w:p w14:paraId="6164B5F7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ширина – не менее 34 мм и не более 35мм;</w:t>
            </w:r>
          </w:p>
          <w:p w14:paraId="6FA5B20C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высота – не менее 94 мм и не более 96мм (высота без учета высоты клемм);</w:t>
            </w:r>
          </w:p>
          <w:p w14:paraId="42AC7716" w14:textId="77777777" w:rsidR="00DE7A2F" w:rsidRPr="00AE453F" w:rsidRDefault="00DE7A2F" w:rsidP="00DE7A2F">
            <w:pPr>
              <w:contextualSpacing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Вес батареи – не менее 1,28 кг;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633A" w14:textId="15570DDE" w:rsidR="00DE7A2F" w:rsidRPr="00AE453F" w:rsidRDefault="00850AF5" w:rsidP="00DE7A2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898E9" w14:textId="2A39D253" w:rsidR="00DE7A2F" w:rsidRPr="00AE453F" w:rsidRDefault="00283672" w:rsidP="00DE7A2F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6</w:t>
            </w:r>
            <w:r w:rsidR="00DE7A2F" w:rsidRPr="00AE45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7C616AFE" w14:textId="77777777" w:rsidR="00541ACB" w:rsidRPr="00AE453F" w:rsidRDefault="00541ACB" w:rsidP="00541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>Товар должен содержать сопроводительные документы на русском языке, отражающие информацию о нем (руководство пользователя, ярлыки, этикетки или иное). В случае поставки Товара иностранного производства, к документам на иностранном языке должен быть приложен перевод на русский язык.</w:t>
      </w:r>
    </w:p>
    <w:p w14:paraId="40528630" w14:textId="7F4982B4" w:rsidR="00541ACB" w:rsidRPr="00AE453F" w:rsidRDefault="00541ACB" w:rsidP="00541A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 xml:space="preserve">В случае обнаружения Покупателем некомплектности Товара </w:t>
      </w:r>
      <w:r w:rsidRPr="00AE453F">
        <w:rPr>
          <w:rFonts w:ascii="Times New Roman" w:hAnsi="Times New Roman" w:cs="Times New Roman"/>
          <w:iCs/>
          <w:sz w:val="24"/>
          <w:szCs w:val="24"/>
        </w:rPr>
        <w:t>в любом из подразделений</w:t>
      </w:r>
      <w:r w:rsidRPr="00AE453F">
        <w:rPr>
          <w:rFonts w:ascii="Times New Roman" w:hAnsi="Times New Roman" w:cs="Times New Roman"/>
          <w:sz w:val="24"/>
          <w:szCs w:val="24"/>
        </w:rPr>
        <w:t xml:space="preserve"> (отсутствие какой-либо составной части), Поставщик обязан доукомплектовать Товар в течение 10 (десяти) рабочих дней с даты получения Акта об установленном расхождении по количеству и качеству при приемке Товара по форме </w:t>
      </w:r>
      <w:r w:rsidR="00850AF5" w:rsidRPr="00850AF5">
        <w:rPr>
          <w:rFonts w:ascii="Times New Roman" w:hAnsi="Times New Roman" w:cs="Times New Roman"/>
          <w:sz w:val="24"/>
          <w:szCs w:val="24"/>
        </w:rPr>
        <w:t>№ ТОРГ-12/УПД</w:t>
      </w:r>
      <w:r w:rsidR="00850AF5" w:rsidRPr="00850AF5" w:rsidDel="00850AF5">
        <w:rPr>
          <w:rFonts w:ascii="Times New Roman" w:hAnsi="Times New Roman" w:cs="Times New Roman"/>
          <w:sz w:val="24"/>
          <w:szCs w:val="24"/>
        </w:rPr>
        <w:t xml:space="preserve"> </w:t>
      </w:r>
      <w:r w:rsidRPr="00AE453F">
        <w:rPr>
          <w:rFonts w:ascii="Times New Roman" w:hAnsi="Times New Roman" w:cs="Times New Roman"/>
          <w:iCs/>
          <w:sz w:val="24"/>
          <w:szCs w:val="24"/>
        </w:rPr>
        <w:t xml:space="preserve"> по каждому подразделению</w:t>
      </w:r>
      <w:r w:rsidRPr="00AE453F">
        <w:rPr>
          <w:rFonts w:ascii="Times New Roman" w:hAnsi="Times New Roman" w:cs="Times New Roman"/>
          <w:sz w:val="24"/>
          <w:szCs w:val="24"/>
        </w:rPr>
        <w:t>. Обязанность по доукомплектованию возникает у Поставщика при наличии требования Покупателя.</w:t>
      </w:r>
    </w:p>
    <w:p w14:paraId="38F2B947" w14:textId="77777777" w:rsidR="00541ACB" w:rsidRPr="00AE453F" w:rsidRDefault="00541ACB" w:rsidP="00541A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требованиям следующих документов:</w:t>
      </w:r>
    </w:p>
    <w:p w14:paraId="52BAAA77" w14:textId="77777777" w:rsidR="00541ACB" w:rsidRPr="00AE453F" w:rsidRDefault="00541ACB" w:rsidP="00541A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></w:t>
      </w:r>
      <w:r w:rsidRPr="00AE453F">
        <w:rPr>
          <w:rFonts w:ascii="Times New Roman" w:hAnsi="Times New Roman" w:cs="Times New Roman"/>
          <w:sz w:val="24"/>
          <w:szCs w:val="24"/>
        </w:rPr>
        <w:tab/>
        <w:t>технический регламент Таможенного Союза «О безопасности низковольтного оборудования» ТР ТС 004/2011;</w:t>
      </w:r>
    </w:p>
    <w:p w14:paraId="5E2A709E" w14:textId="77777777" w:rsidR="00541ACB" w:rsidRPr="00AE453F" w:rsidRDefault="00541ACB" w:rsidP="00541A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></w:t>
      </w:r>
      <w:r w:rsidRPr="00AE453F">
        <w:rPr>
          <w:rFonts w:ascii="Times New Roman" w:hAnsi="Times New Roman" w:cs="Times New Roman"/>
          <w:sz w:val="24"/>
          <w:szCs w:val="24"/>
        </w:rPr>
        <w:tab/>
        <w:t>технический регламент Таможенного Союза «Электромагнитная совместимость технических средств» ТР ТС 020/2011.</w:t>
      </w:r>
    </w:p>
    <w:p w14:paraId="5931D06D" w14:textId="77777777" w:rsidR="00897DCC" w:rsidRPr="00AE453F" w:rsidRDefault="00897DCC" w:rsidP="00897DCC">
      <w:pPr>
        <w:widowControl w:val="0"/>
        <w:rPr>
          <w:rFonts w:ascii="Times New Roman" w:hAnsi="Times New Roman"/>
          <w:sz w:val="24"/>
          <w:szCs w:val="24"/>
        </w:rPr>
      </w:pPr>
    </w:p>
    <w:p w14:paraId="4323CC8A" w14:textId="61696B9F" w:rsidR="00897DCC" w:rsidRPr="00AE453F" w:rsidRDefault="00897DCC" w:rsidP="00CC7A33">
      <w:pPr>
        <w:pStyle w:val="ConsPlusNormal"/>
        <w:numPr>
          <w:ilvl w:val="0"/>
          <w:numId w:val="1"/>
        </w:num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AE453F">
        <w:rPr>
          <w:rFonts w:ascii="Times New Roman" w:hAnsi="Times New Roman" w:cs="Times New Roman"/>
          <w:b/>
          <w:bCs/>
          <w:sz w:val="24"/>
          <w:szCs w:val="24"/>
        </w:rPr>
        <w:t xml:space="preserve"> к качеству</w:t>
      </w:r>
      <w:r w:rsidR="00DD52FD" w:rsidRPr="00AE453F">
        <w:rPr>
          <w:rFonts w:ascii="Times New Roman" w:hAnsi="Times New Roman" w:cs="Times New Roman"/>
          <w:b/>
          <w:bCs/>
          <w:sz w:val="24"/>
          <w:szCs w:val="24"/>
        </w:rPr>
        <w:t>, маркировке и упаковке</w:t>
      </w:r>
    </w:p>
    <w:p w14:paraId="4F6AAC97" w14:textId="77777777" w:rsidR="00897DCC" w:rsidRPr="00AE453F" w:rsidRDefault="00897DCC" w:rsidP="00CC7A33">
      <w:pPr>
        <w:widowControl w:val="0"/>
        <w:numPr>
          <w:ilvl w:val="1"/>
          <w:numId w:val="1"/>
        </w:numPr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sz w:val="24"/>
          <w:szCs w:val="24"/>
        </w:rPr>
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что, должно подтверждаться соответствующими документами, оформленными в соответствии с законодательством Российской Федерации.</w:t>
      </w:r>
    </w:p>
    <w:p w14:paraId="2906B1CE" w14:textId="77777777" w:rsidR="00897DCC" w:rsidRPr="00AE453F" w:rsidRDefault="00897DCC" w:rsidP="00CC7A33">
      <w:pPr>
        <w:widowControl w:val="0"/>
        <w:numPr>
          <w:ilvl w:val="1"/>
          <w:numId w:val="1"/>
        </w:numPr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sz w:val="24"/>
          <w:szCs w:val="24"/>
        </w:rPr>
        <w:t>Товар должен иметь упаковку, предотвращающую его порчу при транспортировке. Маркировка и упаковка Товара должны соответствовать требованиям нормативно-технической документации в соответствии с законодательством Российской Федерации.</w:t>
      </w:r>
    </w:p>
    <w:p w14:paraId="00DFFEC9" w14:textId="22A787CB" w:rsidR="00897DCC" w:rsidRPr="00AE453F" w:rsidRDefault="00897DCC" w:rsidP="00CC7A33">
      <w:pPr>
        <w:widowControl w:val="0"/>
        <w:numPr>
          <w:ilvl w:val="1"/>
          <w:numId w:val="1"/>
        </w:numPr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sz w:val="24"/>
          <w:szCs w:val="24"/>
        </w:rPr>
        <w:t xml:space="preserve">Качество поставляемого товара соответствует ГОСТ и (или) ТУ, целям использования товара, указанным в </w:t>
      </w:r>
      <w:r w:rsidR="007A347E" w:rsidRPr="00AE453F">
        <w:rPr>
          <w:rFonts w:ascii="Times New Roman" w:eastAsia="Times New Roman" w:hAnsi="Times New Roman"/>
          <w:bCs/>
          <w:sz w:val="24"/>
          <w:szCs w:val="24"/>
        </w:rPr>
        <w:t>документации производителя</w:t>
      </w:r>
      <w:r w:rsidRPr="00AE453F">
        <w:rPr>
          <w:rFonts w:ascii="Times New Roman" w:eastAsia="Times New Roman" w:hAnsi="Times New Roman"/>
          <w:bCs/>
          <w:sz w:val="24"/>
          <w:szCs w:val="24"/>
        </w:rPr>
        <w:t>. Товар поставляется в стандартной упаковке изготовителя, с указанием информации об изготовителе и Товаре, с учетом необходимых маркировок:</w:t>
      </w:r>
    </w:p>
    <w:p w14:paraId="2C3E1B6B" w14:textId="77777777" w:rsidR="00897DCC" w:rsidRPr="00AE453F" w:rsidRDefault="00897DCC" w:rsidP="00897DCC">
      <w:pPr>
        <w:widowControl w:val="0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AE453F">
        <w:rPr>
          <w:rFonts w:ascii="Times New Roman" w:eastAsia="Times New Roman" w:hAnsi="Times New Roman"/>
          <w:sz w:val="24"/>
          <w:szCs w:val="24"/>
          <w:lang w:val="x-none" w:eastAsia="x-none"/>
        </w:rPr>
        <w:t>тип товара;</w:t>
      </w:r>
    </w:p>
    <w:p w14:paraId="65AEACC4" w14:textId="77777777" w:rsidR="00897DCC" w:rsidRPr="00AE453F" w:rsidRDefault="00897DCC" w:rsidP="00897DCC">
      <w:pPr>
        <w:widowControl w:val="0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AE453F">
        <w:rPr>
          <w:rFonts w:ascii="Times New Roman" w:eastAsia="Times New Roman" w:hAnsi="Times New Roman"/>
          <w:sz w:val="24"/>
          <w:szCs w:val="24"/>
          <w:lang w:val="x-none" w:eastAsia="x-none"/>
        </w:rPr>
        <w:t>номер партии на коробке и на товаре (если производителем установлено его наличие) совпадают;</w:t>
      </w:r>
    </w:p>
    <w:p w14:paraId="7926B8D3" w14:textId="77777777" w:rsidR="00897DCC" w:rsidRPr="00AE453F" w:rsidRDefault="00897DCC" w:rsidP="00897DCC">
      <w:pPr>
        <w:widowControl w:val="0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AE453F">
        <w:rPr>
          <w:rFonts w:ascii="Times New Roman" w:eastAsia="Times New Roman" w:hAnsi="Times New Roman"/>
          <w:sz w:val="24"/>
          <w:szCs w:val="24"/>
          <w:lang w:val="x-none" w:eastAsia="x-none"/>
        </w:rPr>
        <w:t>информация о производителе, его товарный знак;</w:t>
      </w:r>
    </w:p>
    <w:p w14:paraId="5D8D6219" w14:textId="77777777" w:rsidR="00897DCC" w:rsidRPr="00AE453F" w:rsidRDefault="00897DCC" w:rsidP="00897DCC">
      <w:pPr>
        <w:widowControl w:val="0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AE453F">
        <w:rPr>
          <w:rFonts w:ascii="Times New Roman" w:eastAsia="Times New Roman" w:hAnsi="Times New Roman"/>
          <w:sz w:val="24"/>
          <w:szCs w:val="24"/>
          <w:lang w:val="x-none" w:eastAsia="x-none"/>
        </w:rPr>
        <w:t>дата изготовления;</w:t>
      </w:r>
    </w:p>
    <w:p w14:paraId="13F94535" w14:textId="77777777" w:rsidR="00897DCC" w:rsidRPr="00AE453F" w:rsidRDefault="00897DCC" w:rsidP="00897DCC">
      <w:pPr>
        <w:widowControl w:val="0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AE453F">
        <w:rPr>
          <w:rFonts w:ascii="Times New Roman" w:eastAsia="Times New Roman" w:hAnsi="Times New Roman"/>
          <w:sz w:val="24"/>
          <w:szCs w:val="24"/>
          <w:lang w:val="x-none" w:eastAsia="x-none"/>
        </w:rPr>
        <w:t>иная информация, которую производитель сочтёт необходимым разместить.</w:t>
      </w:r>
    </w:p>
    <w:p w14:paraId="5CE0B9D9" w14:textId="77777777" w:rsidR="00897DCC" w:rsidRPr="00AE453F" w:rsidRDefault="00897DCC" w:rsidP="00CC7A33">
      <w:pPr>
        <w:widowControl w:val="0"/>
        <w:numPr>
          <w:ilvl w:val="1"/>
          <w:numId w:val="1"/>
        </w:numPr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sz w:val="24"/>
          <w:szCs w:val="24"/>
        </w:rPr>
        <w:t>Товар внутри упакован в неповреждённую упаковку, предохраняющую Товар от повреждения, от воздействия влаги и света.</w:t>
      </w:r>
    </w:p>
    <w:p w14:paraId="3446B17E" w14:textId="77777777" w:rsidR="00897DCC" w:rsidRPr="00AE453F" w:rsidRDefault="00897DCC" w:rsidP="00CC7A33">
      <w:pPr>
        <w:widowControl w:val="0"/>
        <w:numPr>
          <w:ilvl w:val="1"/>
          <w:numId w:val="1"/>
        </w:numPr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sz w:val="24"/>
          <w:szCs w:val="24"/>
        </w:rPr>
        <w:t xml:space="preserve">Поставляемый Товар изготовлен в соответствии со стандартами, показателями и параметрами, утвержденными на данный вид товара, не имеет дефектов, связанных с конструкцией, материалами или функционированием при штатном его </w:t>
      </w:r>
      <w:r w:rsidRPr="00AE453F">
        <w:rPr>
          <w:rFonts w:ascii="Times New Roman" w:eastAsia="Times New Roman" w:hAnsi="Times New Roman"/>
          <w:bCs/>
          <w:sz w:val="24"/>
          <w:szCs w:val="24"/>
        </w:rPr>
        <w:lastRenderedPageBreak/>
        <w:t>использовании.</w:t>
      </w:r>
    </w:p>
    <w:p w14:paraId="17140BB0" w14:textId="77777777" w:rsidR="00897DCC" w:rsidRPr="00AE453F" w:rsidRDefault="00897DCC" w:rsidP="00CC7A33">
      <w:pPr>
        <w:widowControl w:val="0"/>
        <w:numPr>
          <w:ilvl w:val="1"/>
          <w:numId w:val="1"/>
        </w:numPr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sz w:val="24"/>
          <w:szCs w:val="24"/>
        </w:rPr>
        <w:t>На Товаре присутствует маркировка производителя, его товарный знак с указанием необходимой идентифицирующей информации. Внутри упаковки приложены инструкция по пользованию (на русском языке), а также другая сопроводительная документация, которая включает в себя информацию о правилах эксплуатации, безопасности, условиях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 w14:paraId="6CEBE721" w14:textId="77777777" w:rsidR="006D0356" w:rsidRPr="00AE453F" w:rsidRDefault="006D0356" w:rsidP="00CC7A33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AE453F">
        <w:rPr>
          <w:rFonts w:ascii="Times New Roman" w:eastAsia="Times New Roman" w:hAnsi="Times New Roman"/>
          <w:b/>
          <w:bCs/>
          <w:sz w:val="24"/>
          <w:szCs w:val="24"/>
        </w:rPr>
        <w:t>Гарантийные обязательства:</w:t>
      </w:r>
    </w:p>
    <w:p w14:paraId="310EBFBF" w14:textId="77777777" w:rsidR="006D0356" w:rsidRPr="00AE453F" w:rsidRDefault="006D0356" w:rsidP="006D0356">
      <w:pPr>
        <w:pStyle w:val="a3"/>
        <w:keepNext/>
        <w:keepLines/>
        <w:spacing w:after="0" w:line="240" w:lineRule="auto"/>
        <w:ind w:left="360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1DDEC573" w14:textId="4A70DAD8" w:rsidR="006D0356" w:rsidRPr="00AE453F" w:rsidRDefault="006D0356" w:rsidP="00CC7A33">
      <w:pPr>
        <w:keepNext/>
        <w:keepLines/>
        <w:numPr>
          <w:ilvl w:val="1"/>
          <w:numId w:val="1"/>
        </w:numPr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sz w:val="24"/>
          <w:szCs w:val="24"/>
        </w:rPr>
        <w:t>Гарантийный срок на весь поставляемый Товар устанавливается Договор</w:t>
      </w:r>
      <w:r w:rsidR="007A347E" w:rsidRPr="00AE453F">
        <w:rPr>
          <w:rFonts w:ascii="Times New Roman" w:eastAsia="Times New Roman" w:hAnsi="Times New Roman"/>
          <w:bCs/>
          <w:sz w:val="24"/>
          <w:szCs w:val="24"/>
        </w:rPr>
        <w:t>ом</w:t>
      </w:r>
      <w:r w:rsidRPr="00AE453F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6499610" w14:textId="77777777" w:rsidR="006D0356" w:rsidRPr="00AE453F" w:rsidRDefault="006D0356" w:rsidP="00CC7A33">
      <w:pPr>
        <w:keepNext/>
        <w:keepLines/>
        <w:numPr>
          <w:ilvl w:val="1"/>
          <w:numId w:val="1"/>
        </w:numPr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sz w:val="24"/>
          <w:szCs w:val="24"/>
        </w:rPr>
        <w:t>При наличии в комплекте поставки гарантийного талона (талонов) на поставляемый Товар, все гарантийные талоны должны предоставляться поставщиком в заполненном виде. Предоставление незаполненного гарантийного талона может являться основанием для отказа в приемке Товара.</w:t>
      </w:r>
    </w:p>
    <w:p w14:paraId="500E89A7" w14:textId="77777777" w:rsidR="006D0356" w:rsidRPr="00AE453F" w:rsidRDefault="006D0356" w:rsidP="00CC7A33">
      <w:pPr>
        <w:keepNext/>
        <w:keepLines/>
        <w:numPr>
          <w:ilvl w:val="1"/>
          <w:numId w:val="1"/>
        </w:numPr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sz w:val="24"/>
          <w:szCs w:val="24"/>
        </w:rPr>
        <w:t>Поставщик обязан обеспечить поставку Товара, свободного от любых прав третьих лиц.</w:t>
      </w:r>
    </w:p>
    <w:p w14:paraId="58C39B17" w14:textId="77777777" w:rsidR="006D0356" w:rsidRPr="00AE453F" w:rsidRDefault="006D0356" w:rsidP="00CC7A33">
      <w:pPr>
        <w:keepNext/>
        <w:keepLines/>
        <w:numPr>
          <w:ilvl w:val="1"/>
          <w:numId w:val="1"/>
        </w:numPr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sz w:val="24"/>
          <w:szCs w:val="24"/>
        </w:rPr>
        <w:t>Поставщик обязуется осуществлять гарантийное обслуживание поставляемого Товара без дополнительных расходов со стороны Заказчика. Отсутствие у Заказчика гарантийного талона на поставляемый товар не является основанием для отказа в гарантийном обслуживании.</w:t>
      </w:r>
    </w:p>
    <w:p w14:paraId="6321AFDF" w14:textId="77777777" w:rsidR="006D0356" w:rsidRPr="00AE453F" w:rsidRDefault="006D0356" w:rsidP="00CC7A33">
      <w:pPr>
        <w:keepNext/>
        <w:keepLines/>
        <w:numPr>
          <w:ilvl w:val="1"/>
          <w:numId w:val="1"/>
        </w:numPr>
        <w:spacing w:after="0" w:line="240" w:lineRule="auto"/>
        <w:ind w:left="0" w:firstLine="851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sz w:val="24"/>
          <w:szCs w:val="24"/>
        </w:rPr>
        <w:t> Гарантийное обслуживание осуществляется в следующем порядке:</w:t>
      </w:r>
    </w:p>
    <w:p w14:paraId="1E64FB25" w14:textId="77777777" w:rsidR="006D0356" w:rsidRPr="00AE453F" w:rsidRDefault="006D0356" w:rsidP="006D0356">
      <w:pPr>
        <w:keepNext/>
        <w:keepLines/>
        <w:numPr>
          <w:ilvl w:val="0"/>
          <w:numId w:val="16"/>
        </w:numPr>
        <w:spacing w:after="0" w:line="240" w:lineRule="auto"/>
        <w:ind w:left="0" w:firstLine="851"/>
        <w:contextualSpacing/>
        <w:outlineLvl w:val="3"/>
        <w:rPr>
          <w:rFonts w:ascii="Times New Roman" w:eastAsia="Times New Roman" w:hAnsi="Times New Roman"/>
          <w:bCs/>
          <w:i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iCs/>
          <w:sz w:val="24"/>
          <w:szCs w:val="24"/>
        </w:rPr>
        <w:t>Замена бракованного Товара осуществляется за счет Поставщика;</w:t>
      </w:r>
    </w:p>
    <w:p w14:paraId="23037AF5" w14:textId="77777777" w:rsidR="006D0356" w:rsidRPr="00AE453F" w:rsidRDefault="006D0356" w:rsidP="006D0356">
      <w:pPr>
        <w:keepNext/>
        <w:keepLines/>
        <w:numPr>
          <w:ilvl w:val="0"/>
          <w:numId w:val="16"/>
        </w:numPr>
        <w:spacing w:after="0" w:line="240" w:lineRule="auto"/>
        <w:ind w:left="0" w:firstLine="851"/>
        <w:contextualSpacing/>
        <w:jc w:val="both"/>
        <w:outlineLvl w:val="3"/>
        <w:rPr>
          <w:rFonts w:ascii="Times New Roman" w:eastAsia="Times New Roman" w:hAnsi="Times New Roman"/>
          <w:bCs/>
          <w:i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iCs/>
          <w:sz w:val="24"/>
          <w:szCs w:val="24"/>
        </w:rPr>
        <w:t>Поставщик обязан обеспечить устранение недостатков или замену Товара, в пределах гарантийного срока, в течение 10 (десяти) календарных дней с момента получения соответствующего требования (претензии) от Заказчика (Подразделения Заказчика).</w:t>
      </w:r>
    </w:p>
    <w:p w14:paraId="5790CB8A" w14:textId="77777777" w:rsidR="006D0356" w:rsidRPr="00AE453F" w:rsidRDefault="006D0356" w:rsidP="006D03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E453F">
        <w:rPr>
          <w:rFonts w:ascii="Times New Roman" w:hAnsi="Times New Roman"/>
          <w:sz w:val="24"/>
          <w:szCs w:val="24"/>
        </w:rPr>
        <w:t>Если для устранения недостатков некачественного Товара требуется срок более 10 (десяти) календарных дней, Поставщик на все время устранения таких недостатков обязан предоставить Заказчику (Подразделению Заказчика) аналогичный по характеристикам товар;</w:t>
      </w:r>
    </w:p>
    <w:p w14:paraId="68DD525C" w14:textId="77777777" w:rsidR="006D0356" w:rsidRPr="00AE453F" w:rsidRDefault="006D0356" w:rsidP="006D0356">
      <w:pPr>
        <w:keepNext/>
        <w:keepLines/>
        <w:numPr>
          <w:ilvl w:val="0"/>
          <w:numId w:val="16"/>
        </w:numPr>
        <w:spacing w:after="0" w:line="240" w:lineRule="auto"/>
        <w:ind w:left="0" w:firstLine="851"/>
        <w:contextualSpacing/>
        <w:jc w:val="both"/>
        <w:outlineLvl w:val="3"/>
        <w:rPr>
          <w:rFonts w:ascii="Times New Roman" w:eastAsia="Times New Roman" w:hAnsi="Times New Roman"/>
          <w:bCs/>
          <w:iCs/>
          <w:sz w:val="24"/>
          <w:szCs w:val="24"/>
        </w:rPr>
      </w:pPr>
      <w:r w:rsidRPr="00AE453F">
        <w:rPr>
          <w:rFonts w:ascii="Times New Roman" w:eastAsia="Times New Roman" w:hAnsi="Times New Roman"/>
          <w:bCs/>
          <w:iCs/>
          <w:sz w:val="24"/>
          <w:szCs w:val="24"/>
        </w:rPr>
        <w:t>При причинении вреда имуществу Заказчика (или имуществу его территориальных органов) вследствие конструктивных, производственных или иных недостатков поставляемого Товара в течение гарантийного срока на Товар, Поставщик возмещает убытки, понесенные Заказчиком.</w:t>
      </w:r>
    </w:p>
    <w:p w14:paraId="2661C182" w14:textId="28C10860" w:rsidR="007A347E" w:rsidRPr="00AE453F" w:rsidRDefault="007A347E" w:rsidP="007A347E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14:paraId="0F496375" w14:textId="77777777" w:rsidR="007A347E" w:rsidRPr="00AE453F" w:rsidRDefault="007A347E" w:rsidP="007A347E">
      <w:pPr>
        <w:pStyle w:val="ConsPlusNormal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Ref535830270"/>
      <w:r w:rsidRPr="00AE453F">
        <w:rPr>
          <w:rFonts w:ascii="Times New Roman" w:hAnsi="Times New Roman" w:cs="Times New Roman"/>
          <w:b/>
          <w:sz w:val="24"/>
          <w:szCs w:val="24"/>
        </w:rPr>
        <w:t>Срок и место поставки</w:t>
      </w:r>
      <w:bookmarkEnd w:id="2"/>
    </w:p>
    <w:p w14:paraId="0D794112" w14:textId="77777777" w:rsidR="007A347E" w:rsidRPr="00AE453F" w:rsidRDefault="007A347E" w:rsidP="007A34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Поставщиком в соответствии с условиями Договора и настоящим ТЗ. </w:t>
      </w:r>
    </w:p>
    <w:p w14:paraId="7FC2008A" w14:textId="4939B591" w:rsidR="007A347E" w:rsidRPr="00AE453F" w:rsidRDefault="007A347E" w:rsidP="007A34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 xml:space="preserve">Срок поставки товара: </w:t>
      </w:r>
      <w:r w:rsidR="00C93BED" w:rsidRPr="00C93BED">
        <w:rPr>
          <w:rFonts w:ascii="Times New Roman" w:hAnsi="Times New Roman" w:cs="Times New Roman"/>
          <w:sz w:val="24"/>
          <w:szCs w:val="24"/>
        </w:rPr>
        <w:t>в течение 20 (двадцати) календарных дне</w:t>
      </w:r>
      <w:r w:rsidR="00C93BED">
        <w:rPr>
          <w:rFonts w:ascii="Times New Roman" w:hAnsi="Times New Roman" w:cs="Times New Roman"/>
          <w:sz w:val="24"/>
          <w:szCs w:val="24"/>
        </w:rPr>
        <w:t>й с момента заключения Договора</w:t>
      </w:r>
      <w:bookmarkStart w:id="3" w:name="_GoBack"/>
      <w:bookmarkEnd w:id="3"/>
      <w:r w:rsidRPr="00AE453F">
        <w:rPr>
          <w:rFonts w:ascii="Times New Roman" w:hAnsi="Times New Roman" w:cs="Times New Roman"/>
          <w:sz w:val="24"/>
          <w:szCs w:val="24"/>
        </w:rPr>
        <w:t>.</w:t>
      </w:r>
    </w:p>
    <w:p w14:paraId="509BA664" w14:textId="05D2D316" w:rsidR="007A347E" w:rsidRPr="00AE453F" w:rsidRDefault="007A347E" w:rsidP="007A34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 xml:space="preserve">Порядок оплаты: </w:t>
      </w:r>
      <w:r w:rsidR="00850AF5" w:rsidRPr="00850AF5">
        <w:rPr>
          <w:rFonts w:ascii="Times New Roman" w:hAnsi="Times New Roman" w:cs="Times New Roman"/>
          <w:sz w:val="24"/>
          <w:szCs w:val="24"/>
        </w:rPr>
        <w:t>Оплата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Поставщика, указанный в Договоре, в течение 7 (семи) рабочих дней с даты подписания товарной накладной по форме № ТОРГ-12/УПД по соответствующему подразделению.</w:t>
      </w:r>
    </w:p>
    <w:p w14:paraId="26CAF3DC" w14:textId="77777777" w:rsidR="007A347E" w:rsidRPr="00AE453F" w:rsidRDefault="007A347E" w:rsidP="007A34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>Адреса поставки Товара, контактные данные подразделений, ответственных за приемку Товара, указаны в Приложении 1 к ТЗ.</w:t>
      </w:r>
    </w:p>
    <w:p w14:paraId="52FA07AD" w14:textId="77777777" w:rsidR="007A347E" w:rsidRPr="00AE453F" w:rsidRDefault="007A347E" w:rsidP="007A34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55FFF" w14:textId="77777777" w:rsidR="007A347E" w:rsidRPr="00AE453F" w:rsidRDefault="007A347E" w:rsidP="007A347E">
      <w:pPr>
        <w:pStyle w:val="ConsPlusNormal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Ref535830399"/>
      <w:r w:rsidRPr="00AE453F">
        <w:rPr>
          <w:rFonts w:ascii="Times New Roman" w:hAnsi="Times New Roman" w:cs="Times New Roman"/>
          <w:b/>
          <w:sz w:val="24"/>
          <w:szCs w:val="24"/>
        </w:rPr>
        <w:t>Условия поставки</w:t>
      </w:r>
      <w:bookmarkEnd w:id="4"/>
    </w:p>
    <w:p w14:paraId="3240A5E9" w14:textId="77777777" w:rsidR="007A347E" w:rsidRPr="00AE453F" w:rsidRDefault="007A347E" w:rsidP="007A34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 xml:space="preserve">Поставщик доставляет Товар Покупателю по указанным адресам и в количестве, установленном в Приложении №1 к ТЗ по каждому подразделению. </w:t>
      </w:r>
    </w:p>
    <w:p w14:paraId="7529A12D" w14:textId="77777777" w:rsidR="007A347E" w:rsidRPr="00AE453F" w:rsidRDefault="007A347E" w:rsidP="007A34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 xml:space="preserve">Доставка Товара осуществляется в рабочие дни с понедельника по четверг с 09:00 до </w:t>
      </w:r>
      <w:r w:rsidRPr="00AE453F">
        <w:rPr>
          <w:rFonts w:ascii="Times New Roman" w:hAnsi="Times New Roman" w:cs="Times New Roman"/>
          <w:sz w:val="24"/>
          <w:szCs w:val="24"/>
        </w:rPr>
        <w:lastRenderedPageBreak/>
        <w:t>17:00 часов, в пятницу с 09:00 до 15:45 часов по местному времени подразделения (грузополучателя). Иной интервал времени доставки Товара может быть согласован с уполномоченным представителем Покупателя.</w:t>
      </w:r>
    </w:p>
    <w:p w14:paraId="59192AC4" w14:textId="77777777" w:rsidR="007A347E" w:rsidRPr="00AE453F" w:rsidRDefault="007A347E" w:rsidP="007A34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за счет Поставщика.</w:t>
      </w:r>
    </w:p>
    <w:p w14:paraId="358A7EF0" w14:textId="77777777" w:rsidR="007A347E" w:rsidRPr="00AE453F" w:rsidRDefault="007A347E" w:rsidP="007A34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>Выбор способа доставки Товара принадлежит Поставщику. Поставщик обязуется известить Покупателя о времени доставки Товара не позднее, чем за 3 (три) рабочих дня до момента доставки Товара.</w:t>
      </w:r>
    </w:p>
    <w:p w14:paraId="1D349FF2" w14:textId="77777777" w:rsidR="007A347E" w:rsidRPr="00AE453F" w:rsidRDefault="007A347E" w:rsidP="007A34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 xml:space="preserve">Поставщик извещает Покупателя о дате доставки Товара одним из следующих способов: </w:t>
      </w:r>
    </w:p>
    <w:p w14:paraId="06E8C9D4" w14:textId="77777777" w:rsidR="007A347E" w:rsidRPr="00AE453F" w:rsidRDefault="007A347E" w:rsidP="007A347E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E453F">
        <w:rPr>
          <w:rFonts w:ascii="Times New Roman" w:eastAsia="Times New Roman" w:hAnsi="Times New Roman"/>
          <w:sz w:val="24"/>
          <w:szCs w:val="24"/>
        </w:rPr>
        <w:t>нарочно (курьерской доставкой). Факт получения документа, уведомления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значимого сообщения и дату его получения, фамилию, имя, отчество (при наличии), должность и подпись лица, получившего данный документ и (или) юридически значимое сообщение;</w:t>
      </w:r>
    </w:p>
    <w:p w14:paraId="2B93855C" w14:textId="77777777" w:rsidR="007A347E" w:rsidRPr="00AE453F" w:rsidRDefault="007A347E" w:rsidP="007A347E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E453F">
        <w:rPr>
          <w:rFonts w:ascii="Times New Roman" w:eastAsia="Times New Roman" w:hAnsi="Times New Roman"/>
          <w:sz w:val="24"/>
          <w:szCs w:val="24"/>
        </w:rPr>
        <w:t>электронной почтой, с последующим направлением документа и (или) юридически значимого сообщения заказным письмом с уведомлением о вручении;</w:t>
      </w:r>
    </w:p>
    <w:p w14:paraId="556FEEDD" w14:textId="77777777" w:rsidR="007A347E" w:rsidRPr="00AE453F" w:rsidRDefault="007A347E" w:rsidP="007A347E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E453F">
        <w:rPr>
          <w:rFonts w:ascii="Times New Roman" w:eastAsia="Times New Roman" w:hAnsi="Times New Roman"/>
          <w:sz w:val="24"/>
          <w:szCs w:val="24"/>
        </w:rPr>
        <w:t>в электронном виде с использованием телекоммуникационных каналов связи, при наличии технической возможности.</w:t>
      </w:r>
    </w:p>
    <w:p w14:paraId="422B8953" w14:textId="77777777" w:rsidR="007A347E" w:rsidRPr="00AE453F" w:rsidRDefault="007A347E" w:rsidP="007A34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>Извещение должно быть направлено в адрес Покупателя в соответствии с контактными данными подразделения Покупателя. Контактные данные представителей Покупателя, уполномоченных на получение Товара, будут предоставлены Поставщику по электронной почте в течение 5 (пяти) рабочих дней с даты заключения Договора.</w:t>
      </w:r>
    </w:p>
    <w:p w14:paraId="1B40045B" w14:textId="77777777" w:rsidR="007A347E" w:rsidRPr="00AE453F" w:rsidRDefault="007A347E" w:rsidP="007A34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 xml:space="preserve">Покупатель должен подтвердить Поставщику готовность принять Товар в указанное Поставщиком время одним из следующих способов, обеспечивающих оперативность передачи информации: </w:t>
      </w:r>
    </w:p>
    <w:p w14:paraId="01F3CA50" w14:textId="77777777" w:rsidR="007A347E" w:rsidRPr="00AE453F" w:rsidRDefault="007A347E" w:rsidP="007A347E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E453F">
        <w:rPr>
          <w:rFonts w:ascii="Times New Roman" w:eastAsia="Times New Roman" w:hAnsi="Times New Roman"/>
          <w:sz w:val="24"/>
          <w:szCs w:val="24"/>
        </w:rPr>
        <w:t>нарочно (курьерской доставкой). Факт получения документа, уведомления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значимого сообщения и дату его получения, фамилию, имя, отчество (при наличии), должность и подпись лица, получившего данный документ и (или) юридически значимое сообщение;</w:t>
      </w:r>
    </w:p>
    <w:p w14:paraId="00A51BD5" w14:textId="77777777" w:rsidR="007A347E" w:rsidRPr="00AE453F" w:rsidRDefault="007A347E" w:rsidP="007A347E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E453F">
        <w:rPr>
          <w:rFonts w:ascii="Times New Roman" w:eastAsia="Times New Roman" w:hAnsi="Times New Roman"/>
          <w:sz w:val="24"/>
          <w:szCs w:val="24"/>
        </w:rPr>
        <w:t>электронной почтой, с последующим направлением документа и (или) юридически значимого сообщения заказным письмом с уведомлением о вручении;</w:t>
      </w:r>
    </w:p>
    <w:p w14:paraId="592979C5" w14:textId="77777777" w:rsidR="007A347E" w:rsidRPr="00AE453F" w:rsidRDefault="007A347E" w:rsidP="007A347E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E453F">
        <w:rPr>
          <w:rFonts w:ascii="Times New Roman" w:eastAsia="Times New Roman" w:hAnsi="Times New Roman"/>
          <w:sz w:val="24"/>
          <w:szCs w:val="24"/>
        </w:rPr>
        <w:t>в электронном виде с использованием телекоммуникационных каналов связи, при наличии технической возможности.</w:t>
      </w:r>
    </w:p>
    <w:p w14:paraId="27315EAB" w14:textId="77777777" w:rsidR="007A347E" w:rsidRPr="00AE453F" w:rsidRDefault="007A347E" w:rsidP="007A34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>Без наличия подтверждения Покупателя доставка Товара в указанное Поставщиком время не производится.</w:t>
      </w:r>
    </w:p>
    <w:p w14:paraId="2C098044" w14:textId="1AB5FADF" w:rsidR="007A347E" w:rsidRPr="00AE453F" w:rsidRDefault="007A347E" w:rsidP="007A347E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14:paraId="038A88BF" w14:textId="77777777" w:rsidR="007A347E" w:rsidRPr="00AE453F" w:rsidRDefault="007A347E" w:rsidP="007A347E">
      <w:pPr>
        <w:pStyle w:val="ConsPlusNormal"/>
        <w:numPr>
          <w:ilvl w:val="0"/>
          <w:numId w:val="19"/>
        </w:numPr>
        <w:spacing w:after="24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14:paraId="74ACCB45" w14:textId="77777777" w:rsidR="007A347E" w:rsidRPr="00AE453F" w:rsidRDefault="007A347E" w:rsidP="007A347E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AE453F">
        <w:rPr>
          <w:rFonts w:ascii="Times New Roman" w:hAnsi="Times New Roman" w:cs="Times New Roman"/>
          <w:bCs/>
          <w:kern w:val="32"/>
          <w:sz w:val="24"/>
          <w:szCs w:val="24"/>
        </w:rPr>
        <w:t>Порядок сдачи и приемки Товара определяется в соответствии с условиями Договора.</w:t>
      </w:r>
    </w:p>
    <w:p w14:paraId="23FF05A3" w14:textId="77777777" w:rsidR="007A347E" w:rsidRPr="00AE453F" w:rsidRDefault="007A347E" w:rsidP="007A347E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AE453F">
        <w:rPr>
          <w:rFonts w:ascii="Times New Roman" w:hAnsi="Times New Roman" w:cs="Times New Roman"/>
          <w:bCs/>
          <w:kern w:val="32"/>
          <w:sz w:val="24"/>
          <w:szCs w:val="24"/>
        </w:rPr>
        <w:t>Во всех случаях, влекущих возврат Товара Поставщику, Покупатель обязан обеспечить сохранность этого Товара до момента фактического его возврата. Возврат (замена) Товара осуществляется силами и за счет Поставщика. Расходы, понесенные Покупателем в связи с принятием Товара на ответственное хранение и (или) его возвратом (заменой), подлежат возмещению Поставщиком в полном объеме.</w:t>
      </w:r>
    </w:p>
    <w:p w14:paraId="09880387" w14:textId="77777777" w:rsidR="007A347E" w:rsidRPr="00AE453F" w:rsidRDefault="007A347E" w:rsidP="007A347E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AE453F">
        <w:rPr>
          <w:rFonts w:ascii="Times New Roman" w:hAnsi="Times New Roman" w:cs="Times New Roman"/>
          <w:bCs/>
          <w:kern w:val="32"/>
          <w:sz w:val="24"/>
          <w:szCs w:val="24"/>
        </w:rPr>
        <w:t xml:space="preserve">Покупатель вправе отказаться от получения Товара и не принимать его от Поставщика (перевозчика) при установлении явного несоответствия Товара условиям Договора и настоящего ТЗ. В этом случае в товаросопроводительных документах должна </w:t>
      </w:r>
      <w:r w:rsidRPr="00AE453F">
        <w:rPr>
          <w:rFonts w:ascii="Times New Roman" w:hAnsi="Times New Roman" w:cs="Times New Roman"/>
          <w:bCs/>
          <w:kern w:val="32"/>
          <w:sz w:val="24"/>
          <w:szCs w:val="24"/>
        </w:rPr>
        <w:lastRenderedPageBreak/>
        <w:t>быть сделана соответствующая запись представителя подразделения, ответственного за приемку Товара, с указанием причины отказа от приемки Товара. Договором может быть предусмотрен специальный порядок действий Покупателя по отказу от приемки Товара (части Товара), условия которого имеют приоритет перед условиями настоящего ТЗ.</w:t>
      </w:r>
    </w:p>
    <w:p w14:paraId="41FC0631" w14:textId="1975D4F6" w:rsidR="007A347E" w:rsidRPr="00AE453F" w:rsidRDefault="007A347E" w:rsidP="007A347E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AE453F">
        <w:rPr>
          <w:rFonts w:ascii="Times New Roman" w:hAnsi="Times New Roman" w:cs="Times New Roman"/>
          <w:bCs/>
          <w:kern w:val="32"/>
          <w:sz w:val="24"/>
          <w:szCs w:val="24"/>
        </w:rPr>
        <w:t xml:space="preserve">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</w:t>
      </w:r>
      <w:r w:rsidR="00850AF5" w:rsidRPr="00252C55">
        <w:rPr>
          <w:rFonts w:ascii="Times New Roman" w:hAnsi="Times New Roman" w:cs="Times New Roman"/>
          <w:sz w:val="24"/>
          <w:szCs w:val="24"/>
        </w:rPr>
        <w:t>товарной накладной по форме № ТОРГ-12/УПД</w:t>
      </w:r>
      <w:r w:rsidR="00850AF5" w:rsidRPr="00AE453F" w:rsidDel="00850AF5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Pr="00AE453F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</w:p>
    <w:p w14:paraId="7C866FD2" w14:textId="77777777" w:rsidR="007A347E" w:rsidRPr="00AE453F" w:rsidRDefault="007A347E" w:rsidP="007A347E">
      <w:pPr>
        <w:pStyle w:val="ConsPlusNormal"/>
        <w:numPr>
          <w:ilvl w:val="0"/>
          <w:numId w:val="19"/>
        </w:numPr>
        <w:spacing w:before="240"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>Требования по передаче Покупателю технических и иных документов при поставке Товара</w:t>
      </w:r>
    </w:p>
    <w:p w14:paraId="4C7CCC51" w14:textId="77777777" w:rsidR="007A347E" w:rsidRPr="00AE453F" w:rsidRDefault="007A347E" w:rsidP="007A34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F">
        <w:rPr>
          <w:rFonts w:ascii="Times New Roman" w:hAnsi="Times New Roman" w:cs="Times New Roman"/>
          <w:sz w:val="24"/>
          <w:szCs w:val="24"/>
        </w:rPr>
        <w:t>Поставщик обязан передать Покупателю Товар с надлежаще оформленными документами:</w:t>
      </w:r>
    </w:p>
    <w:p w14:paraId="311FE584" w14:textId="5998E917" w:rsidR="00791070" w:rsidRPr="00791070" w:rsidRDefault="00791070" w:rsidP="00791070">
      <w:pPr>
        <w:pStyle w:val="ConsPlusNormal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791070">
        <w:rPr>
          <w:rFonts w:ascii="Times New Roman" w:hAnsi="Times New Roman"/>
          <w:sz w:val="24"/>
          <w:szCs w:val="24"/>
        </w:rPr>
        <w:t>-  товарная накладная по форме № ТОРГ-12/УПД;</w:t>
      </w:r>
    </w:p>
    <w:p w14:paraId="2FB4C0F6" w14:textId="1E3352B7" w:rsidR="00791070" w:rsidRPr="00791070" w:rsidRDefault="00791070" w:rsidP="00791070">
      <w:pPr>
        <w:pStyle w:val="ConsPlusNormal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79107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1070">
        <w:rPr>
          <w:rFonts w:ascii="Times New Roman" w:hAnsi="Times New Roman"/>
          <w:sz w:val="24"/>
          <w:szCs w:val="24"/>
        </w:rPr>
        <w:t xml:space="preserve"> счет-фактура (если Поставщик является плательщиком НДС);</w:t>
      </w:r>
    </w:p>
    <w:p w14:paraId="445B6633" w14:textId="77777777" w:rsidR="00791070" w:rsidRPr="00791070" w:rsidRDefault="00791070" w:rsidP="00791070">
      <w:pPr>
        <w:pStyle w:val="ConsPlusNormal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791070">
        <w:rPr>
          <w:rFonts w:ascii="Times New Roman" w:hAnsi="Times New Roman"/>
          <w:sz w:val="24"/>
          <w:szCs w:val="24"/>
        </w:rPr>
        <w:t>- заверенные уполномоченным должностным лицом Поставщика копии сертификатов соответствия (деклараций о соответствии) на поставляемый Товар, подтверждающие качество Товара (при наличии);</w:t>
      </w:r>
    </w:p>
    <w:p w14:paraId="016C7B49" w14:textId="77777777" w:rsidR="00791070" w:rsidRPr="00791070" w:rsidRDefault="00791070" w:rsidP="00791070">
      <w:pPr>
        <w:pStyle w:val="ConsPlusNormal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791070">
        <w:rPr>
          <w:rFonts w:ascii="Times New Roman" w:hAnsi="Times New Roman"/>
          <w:sz w:val="24"/>
          <w:szCs w:val="24"/>
        </w:rPr>
        <w:t>- технический паспорт на Товар на русском языке и/или инструкцию пользователя (руководство по эксплуатации) Товаром на русском языке в бумажном или электронном виде (при наличии);</w:t>
      </w:r>
    </w:p>
    <w:p w14:paraId="04800F11" w14:textId="57F042D7" w:rsidR="007A347E" w:rsidRPr="00AE453F" w:rsidRDefault="00791070" w:rsidP="0079107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070">
        <w:rPr>
          <w:rFonts w:ascii="Times New Roman" w:hAnsi="Times New Roman" w:cs="Times New Roman"/>
          <w:sz w:val="24"/>
          <w:szCs w:val="24"/>
        </w:rPr>
        <w:t>- оформленные гарантийные талоны или аналогичные документы о гарантии с указанием срока гарантии и заводских (серийных) номеров Товара (при наличии).</w:t>
      </w:r>
      <w:r w:rsidR="007A347E" w:rsidRPr="00AE453F">
        <w:rPr>
          <w:rFonts w:ascii="Times New Roman" w:hAnsi="Times New Roman" w:cs="Times New Roman"/>
          <w:sz w:val="24"/>
          <w:szCs w:val="24"/>
        </w:rPr>
        <w:t>.</w:t>
      </w:r>
    </w:p>
    <w:p w14:paraId="3FCEAF35" w14:textId="77777777" w:rsidR="007A347E" w:rsidRPr="00AE453F" w:rsidRDefault="007A347E" w:rsidP="007A347E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>ТРЕБОВАНИЯ К ТРАНСПОРТИРОВКЕ</w:t>
      </w:r>
    </w:p>
    <w:p w14:paraId="77244849" w14:textId="3E969D9A" w:rsidR="007A347E" w:rsidRPr="00AE453F" w:rsidRDefault="007A347E" w:rsidP="007A34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53F">
        <w:rPr>
          <w:rFonts w:ascii="Times New Roman" w:eastAsia="Times New Roman" w:hAnsi="Times New Roman"/>
          <w:sz w:val="24"/>
          <w:szCs w:val="24"/>
          <w:lang w:eastAsia="ru-RU"/>
        </w:rPr>
        <w:t>Погрузка, транспортировка и выгрузка Товара должны обеспечивать полную сохранность Товара и его характеристик, и соответствие Товара требованиям настоящего ТЗ.</w:t>
      </w:r>
    </w:p>
    <w:p w14:paraId="45F61606" w14:textId="77777777" w:rsidR="007A347E" w:rsidRPr="00AE453F" w:rsidRDefault="007A347E" w:rsidP="007A34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53F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транспортировки Товар должен быть защищен от намокания, загрязнения и механических повреждений. Разгрузочные работы и работы по складированию в месте поставки Товара осуществляются силами и за счет Поставщика. </w:t>
      </w:r>
    </w:p>
    <w:p w14:paraId="0CB7C79D" w14:textId="77777777" w:rsidR="007A347E" w:rsidRPr="00AE453F" w:rsidRDefault="007A347E" w:rsidP="007A347E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>ТРЕБОВАНИЯ К ХРАНЕНИЮ</w:t>
      </w:r>
    </w:p>
    <w:p w14:paraId="017186F0" w14:textId="77777777" w:rsidR="007A347E" w:rsidRPr="00AE453F" w:rsidRDefault="007A347E" w:rsidP="007A34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53F">
        <w:rPr>
          <w:rFonts w:ascii="Times New Roman" w:eastAsia="Times New Roman" w:hAnsi="Times New Roman"/>
          <w:sz w:val="24"/>
          <w:szCs w:val="24"/>
          <w:lang w:eastAsia="ru-RU"/>
        </w:rPr>
        <w:t>Условия хранения Товара должны обеспечивать сохранность Товара и соответствовать требованиям производителя Товара.</w:t>
      </w:r>
    </w:p>
    <w:p w14:paraId="7B5261CD" w14:textId="77777777" w:rsidR="007A347E" w:rsidRPr="00AE453F" w:rsidRDefault="007A347E" w:rsidP="007A347E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227EF3A8" w14:textId="77777777" w:rsidR="007A347E" w:rsidRPr="00AE453F" w:rsidRDefault="007A347E" w:rsidP="007A347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53F">
        <w:rPr>
          <w:rFonts w:ascii="Times New Roman" w:eastAsia="Times New Roman" w:hAnsi="Times New Roman"/>
          <w:sz w:val="24"/>
          <w:szCs w:val="24"/>
          <w:lang w:eastAsia="ru-RU"/>
        </w:rPr>
        <w:t>Товар не должен содержать и выделять при хранении и эксплуатации токсичных и агрессивных веществ.</w:t>
      </w:r>
    </w:p>
    <w:p w14:paraId="7B562E8C" w14:textId="77777777" w:rsidR="007A347E" w:rsidRPr="00AE453F" w:rsidRDefault="007A347E" w:rsidP="007A34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53F">
        <w:rPr>
          <w:rFonts w:ascii="Times New Roman" w:eastAsia="Times New Roman" w:hAnsi="Times New Roman"/>
          <w:sz w:val="24"/>
          <w:szCs w:val="24"/>
          <w:lang w:eastAsia="ru-RU"/>
        </w:rPr>
        <w:t>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Федерации, в том числе быть безопасным для жизни, здоровья, имущества Покупателя, конечного потребителя и окружающей среды.</w:t>
      </w:r>
    </w:p>
    <w:p w14:paraId="3444ABBE" w14:textId="77777777" w:rsidR="007A347E" w:rsidRPr="00AE453F" w:rsidRDefault="007A347E" w:rsidP="007A347E">
      <w:pPr>
        <w:pStyle w:val="ConsPlusNormal"/>
        <w:numPr>
          <w:ilvl w:val="0"/>
          <w:numId w:val="1"/>
        </w:numPr>
        <w:spacing w:before="24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3F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tbl>
      <w:tblPr>
        <w:tblpPr w:leftFromText="180" w:rightFromText="180" w:vertAnchor="text" w:horzAnchor="margin" w:tblpY="4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7655"/>
      </w:tblGrid>
      <w:tr w:rsidR="007A347E" w:rsidRPr="00AE453F" w14:paraId="4BDEF284" w14:textId="77777777" w:rsidTr="007A347E">
        <w:trPr>
          <w:trHeight w:val="179"/>
        </w:trPr>
        <w:tc>
          <w:tcPr>
            <w:tcW w:w="1696" w:type="dxa"/>
            <w:vAlign w:val="center"/>
          </w:tcPr>
          <w:p w14:paraId="497D6DAB" w14:textId="77777777" w:rsidR="007A347E" w:rsidRPr="00AE453F" w:rsidRDefault="007A347E" w:rsidP="007A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приложения</w:t>
            </w:r>
          </w:p>
        </w:tc>
        <w:tc>
          <w:tcPr>
            <w:tcW w:w="7655" w:type="dxa"/>
            <w:vAlign w:val="center"/>
          </w:tcPr>
          <w:p w14:paraId="6BE50432" w14:textId="77777777" w:rsidR="007A347E" w:rsidRPr="00AE453F" w:rsidRDefault="007A347E" w:rsidP="007A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</w:tr>
      <w:tr w:rsidR="007A347E" w:rsidRPr="00AE453F" w14:paraId="1F3A71BC" w14:textId="77777777" w:rsidTr="007A347E">
        <w:trPr>
          <w:trHeight w:val="115"/>
        </w:trPr>
        <w:tc>
          <w:tcPr>
            <w:tcW w:w="1696" w:type="dxa"/>
            <w:vAlign w:val="center"/>
          </w:tcPr>
          <w:p w14:paraId="430A91A3" w14:textId="77777777" w:rsidR="007A347E" w:rsidRPr="00AE453F" w:rsidRDefault="007A347E" w:rsidP="007A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vAlign w:val="center"/>
          </w:tcPr>
          <w:p w14:paraId="0781F256" w14:textId="77777777" w:rsidR="007A347E" w:rsidRPr="00AE453F" w:rsidRDefault="007A347E" w:rsidP="007A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Адреса поставки Товара и количество поставляемого товара</w:t>
            </w:r>
          </w:p>
        </w:tc>
      </w:tr>
    </w:tbl>
    <w:p w14:paraId="4AEAD6A4" w14:textId="77777777" w:rsidR="007A347E" w:rsidRPr="00AE453F" w:rsidRDefault="007A347E" w:rsidP="007A347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392B1E" w14:textId="77777777" w:rsidR="007A347E" w:rsidRPr="00AE453F" w:rsidRDefault="007A347E" w:rsidP="007A34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7A347E" w:rsidRPr="00AE453F" w:rsidSect="007A347E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6237FA0F" w14:textId="77777777" w:rsidR="007A347E" w:rsidRPr="00AE453F" w:rsidRDefault="007A347E" w:rsidP="007A34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D94F3" w14:textId="77777777" w:rsidR="007A347E" w:rsidRPr="00AE453F" w:rsidRDefault="007A347E" w:rsidP="007A347E">
      <w:pPr>
        <w:spacing w:after="0" w:line="240" w:lineRule="auto"/>
        <w:ind w:left="4253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53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1 </w:t>
      </w:r>
    </w:p>
    <w:p w14:paraId="27366BE1" w14:textId="2A1CE2C1" w:rsidR="007A347E" w:rsidRPr="00AE453F" w:rsidRDefault="007A347E" w:rsidP="007A347E">
      <w:pPr>
        <w:spacing w:after="0" w:line="240" w:lineRule="auto"/>
        <w:ind w:left="4253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E453F">
        <w:rPr>
          <w:rFonts w:ascii="Times New Roman" w:hAnsi="Times New Roman"/>
          <w:sz w:val="24"/>
          <w:szCs w:val="24"/>
          <w:lang w:eastAsia="ru-RU"/>
        </w:rPr>
        <w:t xml:space="preserve">к Техническому заданию </w:t>
      </w:r>
    </w:p>
    <w:p w14:paraId="619E9216" w14:textId="54638BDE" w:rsidR="00406A14" w:rsidRPr="00AE453F" w:rsidRDefault="007A347E" w:rsidP="00406A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E453F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DE7A2F" w:rsidRPr="00AE453F">
        <w:rPr>
          <w:rFonts w:ascii="Times New Roman" w:hAnsi="Times New Roman"/>
          <w:sz w:val="24"/>
          <w:szCs w:val="24"/>
          <w:lang w:eastAsia="ru-RU"/>
        </w:rPr>
        <w:t xml:space="preserve">поставку аккумуляторных батарей </w:t>
      </w:r>
    </w:p>
    <w:p w14:paraId="6DD57093" w14:textId="55EEDFE6" w:rsidR="007A347E" w:rsidRPr="00AE453F" w:rsidRDefault="007A347E" w:rsidP="00DE7A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04CAF70" w14:textId="77777777" w:rsidR="007A347E" w:rsidRPr="00AE453F" w:rsidRDefault="007A347E" w:rsidP="007A34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8F3353B" w14:textId="77777777" w:rsidR="007A347E" w:rsidRPr="00AE453F" w:rsidRDefault="007A347E" w:rsidP="007A34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4DCE3B" w14:textId="77777777" w:rsidR="007A347E" w:rsidRPr="00AE453F" w:rsidRDefault="007A347E" w:rsidP="007A34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ED974F" w14:textId="77777777" w:rsidR="007A347E" w:rsidRPr="00AE453F" w:rsidRDefault="007A347E" w:rsidP="007A34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E45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АДРЕСА ПОСТАВКИ ТОВАРА</w:t>
      </w:r>
      <w:r w:rsidRPr="00AE453F">
        <w:rPr>
          <w:rFonts w:ascii="Times New Roman" w:hAnsi="Times New Roman"/>
          <w:sz w:val="24"/>
          <w:szCs w:val="24"/>
        </w:rPr>
        <w:t xml:space="preserve"> </w:t>
      </w:r>
      <w:r w:rsidRPr="00AE45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КОЛИЧЕСТВО ПОСТАВЛЯЕМОГО ТОВАРА</w:t>
      </w:r>
    </w:p>
    <w:p w14:paraId="69D27E80" w14:textId="77777777" w:rsidR="007A347E" w:rsidRPr="00AE453F" w:rsidRDefault="007A347E" w:rsidP="007A347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4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60"/>
        <w:gridCol w:w="1559"/>
        <w:gridCol w:w="2977"/>
        <w:gridCol w:w="1984"/>
      </w:tblGrid>
      <w:tr w:rsidR="00B16B3A" w:rsidRPr="00AE453F" w14:paraId="4B06C564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4B4BD54F" w14:textId="77777777" w:rsidR="00B16B3A" w:rsidRPr="00AE453F" w:rsidRDefault="00B16B3A" w:rsidP="007A3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02" w:type="pct"/>
            <w:vAlign w:val="center"/>
          </w:tcPr>
          <w:p w14:paraId="37430540" w14:textId="0F87DE3C" w:rsidR="00B16B3A" w:rsidRPr="00AE453F" w:rsidRDefault="00B16B3A" w:rsidP="007A3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902" w:type="pct"/>
            <w:vAlign w:val="center"/>
          </w:tcPr>
          <w:p w14:paraId="212D4204" w14:textId="77777777" w:rsidR="00B16B3A" w:rsidRPr="00AE453F" w:rsidRDefault="00B16B3A" w:rsidP="007A3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Адрес склада/ подразделения Покупателя</w:t>
            </w:r>
          </w:p>
        </w:tc>
        <w:tc>
          <w:tcPr>
            <w:tcW w:w="1722" w:type="pct"/>
            <w:vAlign w:val="center"/>
          </w:tcPr>
          <w:p w14:paraId="604A5E28" w14:textId="77777777" w:rsidR="00B16B3A" w:rsidRPr="00AE453F" w:rsidRDefault="00B16B3A" w:rsidP="007A3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Контакты подразделения </w:t>
            </w:r>
          </w:p>
          <w:p w14:paraId="200B020B" w14:textId="77777777" w:rsidR="00B16B3A" w:rsidRPr="00AE453F" w:rsidRDefault="00B16B3A" w:rsidP="007A3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(телефон и электронная почта)</w:t>
            </w:r>
          </w:p>
        </w:tc>
        <w:tc>
          <w:tcPr>
            <w:tcW w:w="1148" w:type="pct"/>
            <w:vAlign w:val="center"/>
          </w:tcPr>
          <w:p w14:paraId="615A2DD8" w14:textId="77777777" w:rsidR="00B16B3A" w:rsidRPr="00AE453F" w:rsidRDefault="00B16B3A" w:rsidP="007A3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Условия пропуска на склад</w:t>
            </w:r>
          </w:p>
        </w:tc>
      </w:tr>
      <w:tr w:rsidR="00B16B3A" w:rsidRPr="00AE453F" w14:paraId="4DC8134F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5DCF6C56" w14:textId="1D8B874C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055E" w14:textId="1D7053ED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 xml:space="preserve">Региональный центр Санкт-Петербург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5CFF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198095,</w:t>
            </w:r>
          </w:p>
          <w:p w14:paraId="25E6D718" w14:textId="1B0CA1CB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г. Санкт-Петербург, пр.Стачек, 18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A5AA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Чухрова Александра Олеговна</w:t>
            </w:r>
          </w:p>
          <w:p w14:paraId="47F368DA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Моб. +7 (921) 786-14-49</w:t>
            </w:r>
          </w:p>
          <w:p w14:paraId="7569A201" w14:textId="600A4A43" w:rsidR="00B16B3A" w:rsidRPr="00AE453F" w:rsidRDefault="00C93BED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a</w:t>
              </w:r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leksandra.chukhrova@russianpost.ru</w:t>
              </w:r>
            </w:hyperlink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E823" w14:textId="3A7074C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670AE336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0F99AE18" w14:textId="0CD235A5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93E1" w14:textId="32F32D46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Архангельской области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B165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163961,</w:t>
            </w:r>
          </w:p>
          <w:p w14:paraId="650DEB50" w14:textId="05CE36CD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г. Архангельск, ул. Октябрят, 29, стр. 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1869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Беляков Алексей Андреевич,</w:t>
            </w:r>
          </w:p>
          <w:p w14:paraId="04CA47FE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+7 (931) 4072743</w:t>
            </w:r>
          </w:p>
          <w:p w14:paraId="62094E54" w14:textId="4D79CC93" w:rsidR="00B16B3A" w:rsidRPr="00AE453F" w:rsidRDefault="00C93BED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a</w:t>
              </w:r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leksey.</w:t>
              </w:r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</w:t>
              </w:r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elyakov@russianpost.ru</w:t>
              </w:r>
            </w:hyperlink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C66F" w14:textId="09E8914E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5E200395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27BB8395" w14:textId="7760B5E8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B35C" w14:textId="3A1B0FEA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Вологодской области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4EC9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160000,</w:t>
            </w:r>
          </w:p>
          <w:p w14:paraId="0BF4AE29" w14:textId="6061597F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г. Вологда, Советский проспект, д.4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4D3C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Селяков Анатолий Владимирович,</w:t>
            </w:r>
          </w:p>
          <w:p w14:paraId="26A6A016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+7 (900) 544-45-72</w:t>
            </w:r>
          </w:p>
          <w:p w14:paraId="44CA1749" w14:textId="615822B0" w:rsidR="00B16B3A" w:rsidRPr="00AE453F" w:rsidRDefault="00C93BED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Anatoliy.Selyakov@russianpost.ru</w:t>
              </w:r>
            </w:hyperlink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34CC" w14:textId="0D37AAB5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77B4266C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0D36602C" w14:textId="542F839C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20D1" w14:textId="2B9CA365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Калининградской области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F1E7" w14:textId="333511AA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236022, г. Калининград, ул. Космонавта Леонова,  22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7489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 xml:space="preserve">Архипов Максим Валентинович, </w:t>
            </w:r>
          </w:p>
          <w:p w14:paraId="37CA7413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+7 (909) 775-06-72</w:t>
            </w:r>
          </w:p>
          <w:p w14:paraId="23BC0E0D" w14:textId="6CD3E19B" w:rsidR="00B16B3A" w:rsidRPr="00AE453F" w:rsidRDefault="00C93BED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maxim.</w:t>
              </w:r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a</w:t>
              </w:r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rkhipov@russianpost.ru</w:t>
              </w:r>
            </w:hyperlink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C831" w14:textId="1782D5F2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323F194F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42097AD2" w14:textId="77777777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B165" w14:textId="1156684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Мурманской области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20C4" w14:textId="3AEB2A95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183038, г. Мурманск, ул. Ленинградская, 27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7835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Шулепина Олеся Сергеевна</w:t>
            </w:r>
          </w:p>
          <w:p w14:paraId="4E10FE6F" w14:textId="6789808A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 xml:space="preserve">+7 (963) 360-66-62 </w:t>
            </w:r>
            <w:r w:rsidRPr="00AE453F">
              <w:rPr>
                <w:rStyle w:val="a5"/>
                <w:rFonts w:ascii="Times New Roman" w:eastAsia="Times New Roman" w:hAnsi="Times New Roman"/>
                <w:sz w:val="24"/>
                <w:szCs w:val="24"/>
              </w:rPr>
              <w:t>Antropov.A@russianpost.ru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B7AB" w14:textId="21150E91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39BF8942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1B14147C" w14:textId="77777777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6C629CB4" w14:textId="12257706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Группа технической поддержки (г. Нарьян-Мар)</w:t>
            </w:r>
          </w:p>
        </w:tc>
        <w:tc>
          <w:tcPr>
            <w:tcW w:w="902" w:type="pct"/>
            <w:vAlign w:val="center"/>
          </w:tcPr>
          <w:p w14:paraId="1E22A66B" w14:textId="0E360AC2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166000, Нарьян-Мар, Смидовича, 25</w:t>
            </w:r>
          </w:p>
        </w:tc>
        <w:tc>
          <w:tcPr>
            <w:tcW w:w="1722" w:type="pct"/>
            <w:vAlign w:val="center"/>
          </w:tcPr>
          <w:p w14:paraId="4A477D4E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Марюев Виталий Александрович</w:t>
            </w:r>
          </w:p>
          <w:p w14:paraId="339F0875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+7 (911) 067-88-78</w:t>
            </w:r>
          </w:p>
          <w:p w14:paraId="437AB82C" w14:textId="03588D51" w:rsidR="00B16B3A" w:rsidRPr="00AE453F" w:rsidRDefault="00C93BED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V</w:t>
              </w:r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_</w:t>
              </w:r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Maryuev</w:t>
              </w:r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russianpost</w:t>
              </w:r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3257289E" w14:textId="3F9EA05C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54BE15C1" w14:textId="5CDA2D2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46717FE7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3EACD5AC" w14:textId="77777777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078DF603" w14:textId="39031D24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Новгородской области</w:t>
            </w:r>
          </w:p>
        </w:tc>
        <w:tc>
          <w:tcPr>
            <w:tcW w:w="902" w:type="pct"/>
            <w:vAlign w:val="center"/>
          </w:tcPr>
          <w:p w14:paraId="6C23925A" w14:textId="4781BE1A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173002, г. Великий Новгород, ул. Октябрьская, д. 13</w:t>
            </w:r>
          </w:p>
        </w:tc>
        <w:tc>
          <w:tcPr>
            <w:tcW w:w="1722" w:type="pct"/>
            <w:vAlign w:val="center"/>
          </w:tcPr>
          <w:p w14:paraId="5766C4FC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Чистяков Владимир Николаевич</w:t>
            </w:r>
          </w:p>
          <w:p w14:paraId="1C9FD3B6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+79212025052</w:t>
            </w:r>
          </w:p>
          <w:p w14:paraId="2BB2688E" w14:textId="3A89B0A1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Vladimir.Chistyakov@russianpost.ru</w:t>
            </w:r>
          </w:p>
        </w:tc>
        <w:tc>
          <w:tcPr>
            <w:tcW w:w="1148" w:type="pct"/>
            <w:vAlign w:val="center"/>
          </w:tcPr>
          <w:p w14:paraId="7661CBC0" w14:textId="4F49DD3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18AEB994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36050AF9" w14:textId="77777777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7A82B07F" w14:textId="5FB860D1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Псковской области</w:t>
            </w:r>
          </w:p>
        </w:tc>
        <w:tc>
          <w:tcPr>
            <w:tcW w:w="902" w:type="pct"/>
            <w:vAlign w:val="center"/>
          </w:tcPr>
          <w:p w14:paraId="02B9E144" w14:textId="3F6729F6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180021, г. Псков, ул. Индустриальная, д. 1а</w:t>
            </w:r>
          </w:p>
        </w:tc>
        <w:tc>
          <w:tcPr>
            <w:tcW w:w="1722" w:type="pct"/>
            <w:vAlign w:val="center"/>
          </w:tcPr>
          <w:p w14:paraId="73C19BC1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Иванов Дмитрий Артемьевич</w:t>
            </w:r>
          </w:p>
          <w:p w14:paraId="30039B30" w14:textId="65812FB3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 xml:space="preserve">+7 (921) 117-87-33 </w:t>
            </w:r>
            <w:hyperlink r:id="rId13" w:history="1">
              <w:r w:rsidRPr="00AE453F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ru" w:eastAsia="ru-RU"/>
                </w:rPr>
                <w:t>Dmitry_A_Ivanov@russianpost.ru</w:t>
              </w:r>
            </w:hyperlink>
          </w:p>
        </w:tc>
        <w:tc>
          <w:tcPr>
            <w:tcW w:w="1148" w:type="pct"/>
            <w:vAlign w:val="center"/>
          </w:tcPr>
          <w:p w14:paraId="15653DBC" w14:textId="280FD825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68B5616A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15BC5D2C" w14:textId="77777777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764F12E2" w14:textId="02E3CF6C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Республики Карелия</w:t>
            </w:r>
          </w:p>
        </w:tc>
        <w:tc>
          <w:tcPr>
            <w:tcW w:w="902" w:type="pct"/>
            <w:vAlign w:val="center"/>
          </w:tcPr>
          <w:p w14:paraId="52946741" w14:textId="4253EB0F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185035, г. Петрозаводск, ул. Дзержинского, 5</w:t>
            </w:r>
          </w:p>
        </w:tc>
        <w:tc>
          <w:tcPr>
            <w:tcW w:w="1722" w:type="pct"/>
            <w:vAlign w:val="center"/>
          </w:tcPr>
          <w:p w14:paraId="24F0ECA3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 xml:space="preserve">Шалухина Наталья Михайловна </w:t>
            </w:r>
          </w:p>
          <w:p w14:paraId="49B2EF92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 xml:space="preserve">+7 (921) 804-70-13 </w:t>
            </w:r>
            <w:hyperlink r:id="rId14" w:history="1">
              <w:r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Nataliya.Shalukhina@russianpost.ru</w:t>
              </w:r>
            </w:hyperlink>
          </w:p>
          <w:p w14:paraId="709DA361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 xml:space="preserve">Кулешов Владимир Константинович </w:t>
            </w:r>
          </w:p>
          <w:p w14:paraId="6A91BD4B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+7 (911) 422-55-03</w:t>
            </w:r>
          </w:p>
          <w:p w14:paraId="224A0BE5" w14:textId="7417C63A" w:rsidR="00B16B3A" w:rsidRPr="00AE453F" w:rsidRDefault="00C93BED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history="1"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Vladimir.Kuleshov@russianpost.ru</w:t>
              </w:r>
            </w:hyperlink>
          </w:p>
        </w:tc>
        <w:tc>
          <w:tcPr>
            <w:tcW w:w="1148" w:type="pct"/>
            <w:vAlign w:val="center"/>
          </w:tcPr>
          <w:p w14:paraId="0DB71D85" w14:textId="4F1C930F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112E5382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78E2C6D3" w14:textId="77777777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2EF277BA" w14:textId="1642872F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Республики Коми</w:t>
            </w:r>
          </w:p>
        </w:tc>
        <w:tc>
          <w:tcPr>
            <w:tcW w:w="902" w:type="pct"/>
            <w:vAlign w:val="center"/>
          </w:tcPr>
          <w:p w14:paraId="26E7E3C7" w14:textId="1148DCA9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167700, г. Сыктывкар, ул. Ленина, д. 60</w:t>
            </w:r>
          </w:p>
        </w:tc>
        <w:tc>
          <w:tcPr>
            <w:tcW w:w="1722" w:type="pct"/>
            <w:vAlign w:val="center"/>
          </w:tcPr>
          <w:p w14:paraId="3345F6EB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Каракчиев Юрий Иванович</w:t>
            </w:r>
          </w:p>
          <w:p w14:paraId="291A0E87" w14:textId="1E1E5FB4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 xml:space="preserve">+7 (904) 272-93-16 </w:t>
            </w:r>
            <w:hyperlink r:id="rId16" w:history="1">
              <w:r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Yuriy.Karakchiev@russianpost.ru</w:t>
              </w:r>
            </w:hyperlink>
          </w:p>
        </w:tc>
        <w:tc>
          <w:tcPr>
            <w:tcW w:w="1148" w:type="pct"/>
            <w:vAlign w:val="center"/>
          </w:tcPr>
          <w:p w14:paraId="67AC2496" w14:textId="0E4A3710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726317F5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689BBB39" w14:textId="77777777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396A6CCA" w14:textId="502F1CE8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Департамент Тверской области</w:t>
            </w:r>
          </w:p>
        </w:tc>
        <w:tc>
          <w:tcPr>
            <w:tcW w:w="902" w:type="pct"/>
            <w:vAlign w:val="center"/>
          </w:tcPr>
          <w:p w14:paraId="42DC4BF0" w14:textId="3A74BDAF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170100, Тверь, ул. Советская, д.31</w:t>
            </w:r>
          </w:p>
        </w:tc>
        <w:tc>
          <w:tcPr>
            <w:tcW w:w="1722" w:type="pct"/>
            <w:vAlign w:val="center"/>
          </w:tcPr>
          <w:p w14:paraId="2B9DAE67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 xml:space="preserve">Ягодов Андрей Сергеевич </w:t>
            </w:r>
          </w:p>
          <w:p w14:paraId="5B38785D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+7 (910) 830-42-73</w:t>
            </w:r>
          </w:p>
          <w:p w14:paraId="206E648C" w14:textId="77777777" w:rsidR="00B16B3A" w:rsidRPr="00AE453F" w:rsidRDefault="00C93BED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hyperlink r:id="rId17" w:history="1"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ru" w:eastAsia="ru-RU"/>
                </w:rPr>
                <w:t>Andrey.Yagodov@russianpost.ru</w:t>
              </w:r>
            </w:hyperlink>
          </w:p>
          <w:p w14:paraId="0DAC753D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Тараненко Олег Витальевич</w:t>
            </w:r>
          </w:p>
          <w:p w14:paraId="2C1A5BA2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+7 (910) 933-22-70</w:t>
            </w:r>
          </w:p>
          <w:p w14:paraId="185A05C4" w14:textId="0A52BB7A" w:rsidR="00B16B3A" w:rsidRPr="00AE453F" w:rsidRDefault="00C93BED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8" w:history="1"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ru" w:eastAsia="ru-RU"/>
                </w:rPr>
                <w:t>Oleg.Taranenko@russianpost.ru</w:t>
              </w:r>
            </w:hyperlink>
          </w:p>
        </w:tc>
        <w:tc>
          <w:tcPr>
            <w:tcW w:w="1148" w:type="pct"/>
            <w:vAlign w:val="center"/>
          </w:tcPr>
          <w:p w14:paraId="509BDFEF" w14:textId="7592077A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7C2C0EBF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43072337" w14:textId="77777777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03DEBDBD" w14:textId="7E35D6E4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Департамент Смоленской области</w:t>
            </w:r>
          </w:p>
        </w:tc>
        <w:tc>
          <w:tcPr>
            <w:tcW w:w="902" w:type="pct"/>
            <w:vAlign w:val="center"/>
          </w:tcPr>
          <w:p w14:paraId="1321BD73" w14:textId="7281E78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214000, г Смоленск, ул. Октябрьской Революции, д. 6</w:t>
            </w:r>
          </w:p>
        </w:tc>
        <w:tc>
          <w:tcPr>
            <w:tcW w:w="1722" w:type="pct"/>
            <w:vAlign w:val="center"/>
          </w:tcPr>
          <w:p w14:paraId="7C9C2C3C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 xml:space="preserve">Филиппенков Евгений Сергеевич </w:t>
            </w:r>
          </w:p>
          <w:p w14:paraId="0E5A064A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+7 (920) 307-44-45</w:t>
            </w:r>
          </w:p>
          <w:p w14:paraId="106DAAB0" w14:textId="10A0F7E5" w:rsidR="00B16B3A" w:rsidRPr="00AE453F" w:rsidRDefault="00C93BED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9" w:history="1"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ru" w:eastAsia="ru-RU"/>
                </w:rPr>
                <w:t>E.Filippenkov@russianpost.ru</w:t>
              </w:r>
            </w:hyperlink>
          </w:p>
        </w:tc>
        <w:tc>
          <w:tcPr>
            <w:tcW w:w="1148" w:type="pct"/>
            <w:vAlign w:val="center"/>
          </w:tcPr>
          <w:p w14:paraId="5A39E778" w14:textId="332A8CD0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59A3745D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4FD72A84" w14:textId="77777777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0C86EC43" w14:textId="0268E8C0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Департамент Ивановской области</w:t>
            </w:r>
          </w:p>
        </w:tc>
        <w:tc>
          <w:tcPr>
            <w:tcW w:w="902" w:type="pct"/>
            <w:vAlign w:val="center"/>
          </w:tcPr>
          <w:p w14:paraId="2F2285CE" w14:textId="0DB5B16B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153000, г. Иваново, проспект Ленина д.17</w:t>
            </w:r>
          </w:p>
        </w:tc>
        <w:tc>
          <w:tcPr>
            <w:tcW w:w="1722" w:type="pct"/>
            <w:vAlign w:val="center"/>
          </w:tcPr>
          <w:p w14:paraId="0E641B09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Маткова Елена Владимировна</w:t>
            </w:r>
          </w:p>
          <w:p w14:paraId="316DE57D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+7 (910) 683-61-93</w:t>
            </w:r>
          </w:p>
          <w:p w14:paraId="5A7403E7" w14:textId="6009AF3F" w:rsidR="00B16B3A" w:rsidRPr="00AE453F" w:rsidRDefault="00C93BED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0" w:history="1"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ru" w:eastAsia="ru-RU"/>
                </w:rPr>
                <w:t>Elena.Matkova@russianpost.ru</w:t>
              </w:r>
            </w:hyperlink>
          </w:p>
        </w:tc>
        <w:tc>
          <w:tcPr>
            <w:tcW w:w="1148" w:type="pct"/>
            <w:vAlign w:val="center"/>
          </w:tcPr>
          <w:p w14:paraId="2FC6AD7B" w14:textId="6E94DE9F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16A4F35F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6AC8B44A" w14:textId="77777777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30B97B63" w14:textId="602D78B0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Департамент Костромской области</w:t>
            </w:r>
          </w:p>
        </w:tc>
        <w:tc>
          <w:tcPr>
            <w:tcW w:w="902" w:type="pct"/>
            <w:vAlign w:val="center"/>
          </w:tcPr>
          <w:p w14:paraId="56BF4C38" w14:textId="4B7BECC0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156005, г. Кострома, ул. Овражная, 16а</w:t>
            </w:r>
          </w:p>
        </w:tc>
        <w:tc>
          <w:tcPr>
            <w:tcW w:w="1722" w:type="pct"/>
            <w:vAlign w:val="center"/>
          </w:tcPr>
          <w:p w14:paraId="6C366268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Пурен Сергей Юрьевич</w:t>
            </w:r>
          </w:p>
          <w:p w14:paraId="7D6A15C1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+7 (920) 397-97-00</w:t>
            </w:r>
          </w:p>
          <w:p w14:paraId="69D1958E" w14:textId="77777777" w:rsidR="00B16B3A" w:rsidRPr="00AE453F" w:rsidRDefault="00C93BED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hyperlink r:id="rId21" w:history="1"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ru" w:eastAsia="ru-RU"/>
                </w:rPr>
                <w:t>Sergey.Puren@russianpost.ru</w:t>
              </w:r>
            </w:hyperlink>
          </w:p>
          <w:p w14:paraId="03DBF696" w14:textId="77777777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288F7DBC" w14:textId="28635FF3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381F0095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68223EEC" w14:textId="77777777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04D4C78B" w14:textId="0764AE52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Департамент Ярославской области</w:t>
            </w:r>
          </w:p>
        </w:tc>
        <w:tc>
          <w:tcPr>
            <w:tcW w:w="902" w:type="pct"/>
            <w:vAlign w:val="center"/>
          </w:tcPr>
          <w:p w14:paraId="71F7D0DF" w14:textId="3C802661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150003, г Ярославль ул. Советская 34а.</w:t>
            </w:r>
          </w:p>
        </w:tc>
        <w:tc>
          <w:tcPr>
            <w:tcW w:w="1722" w:type="pct"/>
            <w:vAlign w:val="center"/>
          </w:tcPr>
          <w:p w14:paraId="1B4D1F9F" w14:textId="77777777" w:rsidR="00B16B3A" w:rsidRPr="00AE453F" w:rsidRDefault="00B16B3A" w:rsidP="00C275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Астафьев Александр Николаевич</w:t>
            </w:r>
          </w:p>
          <w:p w14:paraId="78C2DC11" w14:textId="77777777" w:rsidR="00B16B3A" w:rsidRPr="00AE453F" w:rsidRDefault="00B16B3A" w:rsidP="00C275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+7 (920) 100-68-05</w:t>
            </w:r>
          </w:p>
          <w:p w14:paraId="4B14EFC0" w14:textId="4CCDDCEB" w:rsidR="00B16B3A" w:rsidRPr="00AE453F" w:rsidRDefault="00C93BED" w:rsidP="00C275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2" w:history="1"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ru" w:eastAsia="ru-RU"/>
                </w:rPr>
                <w:t>Alexandr.Astafev@russianpost.ru</w:t>
              </w:r>
            </w:hyperlink>
          </w:p>
        </w:tc>
        <w:tc>
          <w:tcPr>
            <w:tcW w:w="1148" w:type="pct"/>
            <w:vAlign w:val="center"/>
          </w:tcPr>
          <w:p w14:paraId="7D3E7296" w14:textId="100DD1C0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Предварительное согласование с принимающей стороной</w:t>
            </w:r>
          </w:p>
        </w:tc>
      </w:tr>
      <w:tr w:rsidR="00B16B3A" w:rsidRPr="00AE453F" w14:paraId="4BE5FD4F" w14:textId="77777777" w:rsidTr="00B16B3A">
        <w:trPr>
          <w:trHeight w:val="20"/>
          <w:jc w:val="center"/>
        </w:trPr>
        <w:tc>
          <w:tcPr>
            <w:tcW w:w="325" w:type="pct"/>
            <w:vAlign w:val="center"/>
          </w:tcPr>
          <w:p w14:paraId="28DC3475" w14:textId="77777777" w:rsidR="00B16B3A" w:rsidRPr="00AE453F" w:rsidRDefault="00B16B3A" w:rsidP="00C275B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22D54346" w14:textId="7D34670C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Департамент Кировской области</w:t>
            </w:r>
          </w:p>
        </w:tc>
        <w:tc>
          <w:tcPr>
            <w:tcW w:w="902" w:type="pct"/>
            <w:vAlign w:val="center"/>
          </w:tcPr>
          <w:p w14:paraId="6A8294F1" w14:textId="5E622F51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610025, г Киров ул. Деповская 63.</w:t>
            </w:r>
          </w:p>
        </w:tc>
        <w:tc>
          <w:tcPr>
            <w:tcW w:w="1722" w:type="pct"/>
            <w:vAlign w:val="center"/>
          </w:tcPr>
          <w:p w14:paraId="77BE2F48" w14:textId="77777777" w:rsidR="00B16B3A" w:rsidRPr="00AE453F" w:rsidRDefault="00B16B3A" w:rsidP="00C275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Власов Михаил Михайлович</w:t>
            </w:r>
          </w:p>
          <w:p w14:paraId="5628DCD5" w14:textId="77777777" w:rsidR="00B16B3A" w:rsidRPr="00AE453F" w:rsidRDefault="00B16B3A" w:rsidP="00C275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+7 (922) 928-08-20</w:t>
            </w:r>
          </w:p>
          <w:p w14:paraId="2E98CA74" w14:textId="262DF99E" w:rsidR="00B16B3A" w:rsidRPr="00AE453F" w:rsidRDefault="00C93BED" w:rsidP="00C275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3" w:history="1">
              <w:r w:rsidR="00B16B3A" w:rsidRPr="00AE453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ru" w:eastAsia="ru-RU"/>
                </w:rPr>
                <w:t>Mikhail.Vlasov@russianpost.ru</w:t>
              </w:r>
            </w:hyperlink>
          </w:p>
        </w:tc>
        <w:tc>
          <w:tcPr>
            <w:tcW w:w="1148" w:type="pct"/>
            <w:vAlign w:val="center"/>
          </w:tcPr>
          <w:p w14:paraId="369B8302" w14:textId="170E60E0" w:rsidR="00B16B3A" w:rsidRPr="00AE453F" w:rsidRDefault="00B16B3A" w:rsidP="00C275B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lastRenderedPageBreak/>
              <w:t>Предварительное согласование с принимающей стороной</w:t>
            </w:r>
          </w:p>
        </w:tc>
      </w:tr>
    </w:tbl>
    <w:p w14:paraId="5532ECA7" w14:textId="68D83F41" w:rsidR="00DE7A2F" w:rsidRPr="00AE453F" w:rsidRDefault="00DE7A2F" w:rsidP="007A347E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FF9FD7" w14:textId="77777777" w:rsidR="00DE7A2F" w:rsidRPr="00AE453F" w:rsidRDefault="00DE7A2F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53F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1DADA068" w14:textId="30FAABDA" w:rsidR="007A347E" w:rsidRPr="00AE453F" w:rsidRDefault="007A347E" w:rsidP="007A347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E453F">
        <w:rPr>
          <w:rFonts w:ascii="Times New Roman" w:hAnsi="Times New Roman"/>
          <w:b/>
          <w:sz w:val="24"/>
          <w:szCs w:val="24"/>
        </w:rPr>
        <w:lastRenderedPageBreak/>
        <w:t xml:space="preserve">РАСПРЕДЕЛЕНИЕ </w:t>
      </w:r>
      <w:r w:rsidR="00C275B5" w:rsidRPr="00AE453F">
        <w:rPr>
          <w:rFonts w:ascii="Times New Roman" w:hAnsi="Times New Roman"/>
          <w:b/>
          <w:sz w:val="24"/>
          <w:szCs w:val="24"/>
        </w:rPr>
        <w:t xml:space="preserve">ВИДОВ </w:t>
      </w:r>
      <w:r w:rsidRPr="00AE453F">
        <w:rPr>
          <w:rFonts w:ascii="Times New Roman" w:hAnsi="Times New Roman"/>
          <w:b/>
          <w:sz w:val="24"/>
          <w:szCs w:val="24"/>
        </w:rPr>
        <w:t xml:space="preserve">ПОСТАВЛЯЕМОГО ТОВАРА ПО </w:t>
      </w:r>
      <w:r w:rsidR="00C275B5" w:rsidRPr="00AE453F">
        <w:rPr>
          <w:rFonts w:ascii="Times New Roman" w:hAnsi="Times New Roman"/>
          <w:b/>
          <w:sz w:val="24"/>
          <w:szCs w:val="24"/>
        </w:rPr>
        <w:t>АДРЕСАМ ПОСТАВКИ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1417"/>
        <w:gridCol w:w="1269"/>
      </w:tblGrid>
      <w:tr w:rsidR="00DE7A2F" w:rsidRPr="00AE453F" w14:paraId="08B1F8FA" w14:textId="77777777" w:rsidTr="00DE7A2F">
        <w:trPr>
          <w:cantSplit/>
          <w:trHeight w:val="300"/>
        </w:trPr>
        <w:tc>
          <w:tcPr>
            <w:tcW w:w="2869" w:type="pct"/>
            <w:noWrap/>
            <w:vAlign w:val="center"/>
            <w:hideMark/>
          </w:tcPr>
          <w:p w14:paraId="28EF722D" w14:textId="77777777" w:rsidR="00DE7A2F" w:rsidRPr="00AE453F" w:rsidRDefault="00DE7A2F" w:rsidP="007A3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подразделения</w:t>
            </w:r>
          </w:p>
        </w:tc>
        <w:tc>
          <w:tcPr>
            <w:tcW w:w="736" w:type="pct"/>
            <w:noWrap/>
            <w:vAlign w:val="center"/>
          </w:tcPr>
          <w:p w14:paraId="21DABCE8" w14:textId="77777777" w:rsidR="00DE7A2F" w:rsidRPr="00AE453F" w:rsidRDefault="00DE7A2F" w:rsidP="006B5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АКБ для ИБП</w:t>
            </w:r>
          </w:p>
          <w:p w14:paraId="04FBEB43" w14:textId="062DB08D" w:rsidR="00DE7A2F" w:rsidRPr="00AE453F" w:rsidRDefault="00DE7A2F" w:rsidP="006B5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Тип 1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B89052B" w14:textId="77777777" w:rsidR="00DE7A2F" w:rsidRPr="00AE453F" w:rsidRDefault="00DE7A2F" w:rsidP="00C275B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iCs/>
                <w:sz w:val="24"/>
                <w:szCs w:val="24"/>
              </w:rPr>
              <w:t>АКБ для ИБП</w:t>
            </w:r>
          </w:p>
          <w:p w14:paraId="4F7D24AF" w14:textId="2036947E" w:rsidR="00DE7A2F" w:rsidRPr="00AE453F" w:rsidRDefault="00DE7A2F" w:rsidP="00C275B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iCs/>
                <w:sz w:val="24"/>
                <w:szCs w:val="24"/>
              </w:rPr>
              <w:t>Тип 2</w:t>
            </w:r>
          </w:p>
        </w:tc>
        <w:tc>
          <w:tcPr>
            <w:tcW w:w="659" w:type="pct"/>
          </w:tcPr>
          <w:p w14:paraId="6187796F" w14:textId="77777777" w:rsidR="00DE7A2F" w:rsidRPr="00AE453F" w:rsidRDefault="00DE7A2F" w:rsidP="00C275B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iCs/>
                <w:sz w:val="24"/>
                <w:szCs w:val="24"/>
              </w:rPr>
              <w:t>АКБ для ИБП</w:t>
            </w:r>
          </w:p>
          <w:p w14:paraId="0EF52206" w14:textId="1B2A190A" w:rsidR="00DE7A2F" w:rsidRPr="00AE453F" w:rsidRDefault="00DE7A2F" w:rsidP="00C275B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453F">
              <w:rPr>
                <w:rFonts w:ascii="Times New Roman" w:hAnsi="Times New Roman"/>
                <w:b/>
                <w:iCs/>
                <w:sz w:val="24"/>
                <w:szCs w:val="24"/>
              </w:rPr>
              <w:t>Тип 6</w:t>
            </w:r>
          </w:p>
        </w:tc>
      </w:tr>
      <w:tr w:rsidR="00283672" w:rsidRPr="00AE453F" w14:paraId="27999F8E" w14:textId="77777777" w:rsidTr="00EE77B8">
        <w:trPr>
          <w:trHeight w:val="300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94226" w14:textId="7D8C2C1B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 xml:space="preserve">Региональный центр Санкт-Петербург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B6F8B" w14:textId="0109717A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14:paraId="04D2E2C5" w14:textId="287BB36C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295246AE" w14:textId="1DE31E5F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83672" w:rsidRPr="00AE453F" w14:paraId="60D529B3" w14:textId="77777777" w:rsidTr="00EE77B8">
        <w:trPr>
          <w:trHeight w:val="300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AC15C" w14:textId="05850997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Архангельской области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B7CC" w14:textId="266B6CF3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36" w:type="pct"/>
            <w:tcBorders>
              <w:top w:val="single" w:sz="4" w:space="0" w:color="auto"/>
            </w:tcBorders>
            <w:vAlign w:val="center"/>
          </w:tcPr>
          <w:p w14:paraId="261FCAA1" w14:textId="36023DDF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2CAD3AD6" w14:textId="36C81CB6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2" w:rsidRPr="00AE453F" w14:paraId="07F775A0" w14:textId="77777777" w:rsidTr="00EE77B8">
        <w:trPr>
          <w:trHeight w:val="300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D9E9A" w14:textId="5BCD8A0B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Вологодской области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A6D55" w14:textId="54D8C1F9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36" w:type="pct"/>
            <w:vAlign w:val="center"/>
          </w:tcPr>
          <w:p w14:paraId="34314B98" w14:textId="5A48F6DA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659" w:type="pct"/>
            <w:vAlign w:val="center"/>
          </w:tcPr>
          <w:p w14:paraId="622DC768" w14:textId="5A743944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2" w:rsidRPr="00AE453F" w14:paraId="60955CB0" w14:textId="77777777" w:rsidTr="00EE77B8">
        <w:trPr>
          <w:trHeight w:val="300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1C133" w14:textId="7735BDEE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Калининградской области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D7A8C" w14:textId="125C95BC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36" w:type="pct"/>
            <w:vAlign w:val="center"/>
          </w:tcPr>
          <w:p w14:paraId="74F32F76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3070C392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2" w:rsidRPr="00AE453F" w14:paraId="448BA305" w14:textId="77777777" w:rsidTr="00EE77B8">
        <w:trPr>
          <w:trHeight w:val="300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BE50" w14:textId="63C44FEA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Мурманской области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BC107" w14:textId="7C78BEF3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36" w:type="pct"/>
            <w:vAlign w:val="center"/>
          </w:tcPr>
          <w:p w14:paraId="03F90BB4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0442A9EC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2" w:rsidRPr="00AE453F" w14:paraId="28E573C7" w14:textId="77777777" w:rsidTr="00EE77B8">
        <w:trPr>
          <w:trHeight w:val="300"/>
        </w:trPr>
        <w:tc>
          <w:tcPr>
            <w:tcW w:w="2869" w:type="pct"/>
            <w:noWrap/>
          </w:tcPr>
          <w:p w14:paraId="74FC67A8" w14:textId="7D3AB8F8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Группа технической поддержки (г. Нарьян-Мар)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18AF9" w14:textId="702D2FAC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6" w:type="pct"/>
            <w:vAlign w:val="center"/>
          </w:tcPr>
          <w:p w14:paraId="2BDD3E83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61B3E913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2" w:rsidRPr="00AE453F" w14:paraId="05F66EF6" w14:textId="77777777" w:rsidTr="00EE77B8">
        <w:trPr>
          <w:trHeight w:val="300"/>
        </w:trPr>
        <w:tc>
          <w:tcPr>
            <w:tcW w:w="2869" w:type="pct"/>
            <w:noWrap/>
          </w:tcPr>
          <w:p w14:paraId="1B8A6136" w14:textId="50D6F0B0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Новгородской области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01E59" w14:textId="356FD911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36" w:type="pct"/>
            <w:vAlign w:val="center"/>
          </w:tcPr>
          <w:p w14:paraId="33590BFB" w14:textId="506D8C99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659" w:type="pct"/>
            <w:vAlign w:val="center"/>
          </w:tcPr>
          <w:p w14:paraId="7A2D793E" w14:textId="415538C8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2" w:rsidRPr="00AE453F" w14:paraId="7FCFCA5E" w14:textId="77777777" w:rsidTr="00EE77B8">
        <w:trPr>
          <w:trHeight w:val="300"/>
        </w:trPr>
        <w:tc>
          <w:tcPr>
            <w:tcW w:w="2869" w:type="pct"/>
            <w:noWrap/>
          </w:tcPr>
          <w:p w14:paraId="28206279" w14:textId="60DC6DAC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Псковской области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E8B14" w14:textId="289BF0F2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6" w:type="pct"/>
            <w:vAlign w:val="center"/>
          </w:tcPr>
          <w:p w14:paraId="14DA7747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1C1E9FC2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2" w:rsidRPr="00AE453F" w14:paraId="36B77BB2" w14:textId="77777777" w:rsidTr="00EE77B8">
        <w:trPr>
          <w:trHeight w:val="300"/>
        </w:trPr>
        <w:tc>
          <w:tcPr>
            <w:tcW w:w="2869" w:type="pct"/>
            <w:noWrap/>
          </w:tcPr>
          <w:p w14:paraId="293949F6" w14:textId="0368423E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Республики Карелия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73AEF" w14:textId="5542C113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6" w:type="pct"/>
            <w:vAlign w:val="center"/>
          </w:tcPr>
          <w:p w14:paraId="7CFCB11F" w14:textId="0A274EA1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0523EB5A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2" w:rsidRPr="00AE453F" w14:paraId="16F631BE" w14:textId="77777777" w:rsidTr="00EE77B8">
        <w:trPr>
          <w:trHeight w:val="300"/>
        </w:trPr>
        <w:tc>
          <w:tcPr>
            <w:tcW w:w="2869" w:type="pct"/>
            <w:noWrap/>
          </w:tcPr>
          <w:p w14:paraId="56F40806" w14:textId="51C2076F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sz w:val="24"/>
                <w:szCs w:val="24"/>
              </w:rPr>
              <w:t>Департамент Республики Коми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4BE58" w14:textId="7DD9218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36" w:type="pct"/>
            <w:vAlign w:val="center"/>
          </w:tcPr>
          <w:p w14:paraId="646732F2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661A6D37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2" w:rsidRPr="00AE453F" w14:paraId="2F2D18EF" w14:textId="77777777" w:rsidTr="00EE77B8">
        <w:trPr>
          <w:trHeight w:val="300"/>
        </w:trPr>
        <w:tc>
          <w:tcPr>
            <w:tcW w:w="2869" w:type="pct"/>
            <w:noWrap/>
          </w:tcPr>
          <w:p w14:paraId="75AE4EE4" w14:textId="1BA40F09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Департамент Тверской области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57EDC" w14:textId="1D923F5D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36" w:type="pct"/>
            <w:vAlign w:val="center"/>
          </w:tcPr>
          <w:p w14:paraId="42B0857B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08FD8512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2" w:rsidRPr="00AE453F" w14:paraId="62EC5815" w14:textId="77777777" w:rsidTr="00EE77B8">
        <w:trPr>
          <w:trHeight w:val="300"/>
        </w:trPr>
        <w:tc>
          <w:tcPr>
            <w:tcW w:w="2869" w:type="pct"/>
            <w:noWrap/>
          </w:tcPr>
          <w:p w14:paraId="621F4CB3" w14:textId="7FE17A59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Департамент Смоленской области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E5F6B" w14:textId="1D31FD23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36" w:type="pct"/>
            <w:vAlign w:val="center"/>
          </w:tcPr>
          <w:p w14:paraId="392F7765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6D042A44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2" w:rsidRPr="00AE453F" w14:paraId="4145746A" w14:textId="77777777" w:rsidTr="00EE77B8">
        <w:trPr>
          <w:trHeight w:val="300"/>
        </w:trPr>
        <w:tc>
          <w:tcPr>
            <w:tcW w:w="2869" w:type="pct"/>
            <w:noWrap/>
          </w:tcPr>
          <w:p w14:paraId="081A38A5" w14:textId="081F9D60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Департамент Ивановской области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BC650" w14:textId="35A6E945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6" w:type="pct"/>
            <w:vAlign w:val="center"/>
          </w:tcPr>
          <w:p w14:paraId="05F3E9FF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796483B8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2" w:rsidRPr="00AE453F" w14:paraId="6908C8E5" w14:textId="77777777" w:rsidTr="00EE77B8">
        <w:trPr>
          <w:trHeight w:val="300"/>
        </w:trPr>
        <w:tc>
          <w:tcPr>
            <w:tcW w:w="2869" w:type="pct"/>
            <w:noWrap/>
          </w:tcPr>
          <w:p w14:paraId="5D51CC59" w14:textId="3FE514DC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Департамент Костромской области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9589D" w14:textId="13892592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36" w:type="pct"/>
            <w:vAlign w:val="center"/>
          </w:tcPr>
          <w:p w14:paraId="35693BA7" w14:textId="5695AB68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9" w:type="pct"/>
            <w:vAlign w:val="center"/>
          </w:tcPr>
          <w:p w14:paraId="21224D7C" w14:textId="4FDF45BC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83672" w:rsidRPr="00AE453F" w14:paraId="033802F0" w14:textId="77777777" w:rsidTr="00EE77B8">
        <w:trPr>
          <w:trHeight w:val="300"/>
        </w:trPr>
        <w:tc>
          <w:tcPr>
            <w:tcW w:w="2869" w:type="pct"/>
            <w:noWrap/>
          </w:tcPr>
          <w:p w14:paraId="2112AE41" w14:textId="525E2379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Департамент Ярославской области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3C090" w14:textId="4B624238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36" w:type="pct"/>
            <w:vAlign w:val="center"/>
          </w:tcPr>
          <w:p w14:paraId="5EEF430E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1BEC5BC3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2" w:rsidRPr="00AE453F" w14:paraId="193158AC" w14:textId="77777777" w:rsidTr="00EE77B8">
        <w:trPr>
          <w:trHeight w:val="300"/>
        </w:trPr>
        <w:tc>
          <w:tcPr>
            <w:tcW w:w="2869" w:type="pct"/>
            <w:noWrap/>
          </w:tcPr>
          <w:p w14:paraId="33CFFB88" w14:textId="0083B3D9" w:rsidR="00283672" w:rsidRPr="00AE453F" w:rsidRDefault="00283672" w:rsidP="002836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-RU"/>
              </w:rPr>
              <w:t>Департамент Кировской области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16513" w14:textId="11E7D45C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6" w:type="pct"/>
            <w:vAlign w:val="center"/>
          </w:tcPr>
          <w:p w14:paraId="63BF6D7B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41D7F0E2" w14:textId="77777777" w:rsidR="00283672" w:rsidRPr="00AE453F" w:rsidRDefault="00283672" w:rsidP="00283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A2F" w:rsidRPr="00AE453F" w14:paraId="48C510C2" w14:textId="77777777" w:rsidTr="00DE7A2F">
        <w:trPr>
          <w:trHeight w:val="300"/>
        </w:trPr>
        <w:tc>
          <w:tcPr>
            <w:tcW w:w="2869" w:type="pct"/>
            <w:noWrap/>
            <w:vAlign w:val="bottom"/>
            <w:hideMark/>
          </w:tcPr>
          <w:p w14:paraId="3B68412F" w14:textId="77777777" w:rsidR="00DE7A2F" w:rsidRPr="00AE453F" w:rsidRDefault="00DE7A2F" w:rsidP="006B50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Итого, шт</w:t>
            </w:r>
          </w:p>
        </w:tc>
        <w:tc>
          <w:tcPr>
            <w:tcW w:w="736" w:type="pct"/>
            <w:noWrap/>
            <w:vAlign w:val="center"/>
          </w:tcPr>
          <w:p w14:paraId="29997B8C" w14:textId="19816142" w:rsidR="00DE7A2F" w:rsidRPr="00AE453F" w:rsidRDefault="00283672" w:rsidP="006B5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736" w:type="pct"/>
            <w:vAlign w:val="center"/>
          </w:tcPr>
          <w:p w14:paraId="00256AAD" w14:textId="5FAE173B" w:rsidR="00DE7A2F" w:rsidRPr="00AE453F" w:rsidRDefault="006E21A2" w:rsidP="006B5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103</w:t>
            </w:r>
          </w:p>
        </w:tc>
        <w:tc>
          <w:tcPr>
            <w:tcW w:w="659" w:type="pct"/>
            <w:vAlign w:val="center"/>
          </w:tcPr>
          <w:p w14:paraId="367A26E5" w14:textId="562FFDC5" w:rsidR="00DE7A2F" w:rsidRPr="00AE453F" w:rsidRDefault="006E21A2" w:rsidP="006B5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DE7A2F" w:rsidRPr="00AE45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14:paraId="4B20C2C2" w14:textId="77777777" w:rsidR="007A347E" w:rsidRPr="00AE453F" w:rsidRDefault="007A347E" w:rsidP="007A347E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552D79" w14:textId="77777777" w:rsidR="007A347E" w:rsidRPr="00AE453F" w:rsidRDefault="007A347E" w:rsidP="006D03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79"/>
        <w:gridCol w:w="4678"/>
      </w:tblGrid>
      <w:tr w:rsidR="006D0356" w:rsidRPr="00AE453F" w14:paraId="2078BE4B" w14:textId="77777777" w:rsidTr="007A347E">
        <w:trPr>
          <w:trHeight w:val="452"/>
        </w:trPr>
        <w:tc>
          <w:tcPr>
            <w:tcW w:w="5279" w:type="dxa"/>
            <w:shd w:val="clear" w:color="auto" w:fill="auto"/>
          </w:tcPr>
          <w:p w14:paraId="5FCFF04A" w14:textId="77777777" w:rsidR="006D0356" w:rsidRPr="00AE453F" w:rsidRDefault="006D0356" w:rsidP="006D035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Поставщик: </w:t>
            </w:r>
          </w:p>
          <w:p w14:paraId="47423C85" w14:textId="77777777" w:rsidR="006D0356" w:rsidRPr="00AE453F" w:rsidRDefault="006D0356" w:rsidP="006D035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3189AE6" w14:textId="77777777" w:rsidR="006D0356" w:rsidRPr="00AE453F" w:rsidRDefault="006D0356" w:rsidP="006D035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14:paraId="71FB4890" w14:textId="31B6FE63" w:rsidR="006D0356" w:rsidRPr="00AE453F" w:rsidRDefault="006D0356" w:rsidP="006D035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AE453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________________/</w:t>
            </w:r>
            <w:r w:rsidRPr="00AE4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53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______ /</w:t>
            </w:r>
          </w:p>
          <w:p w14:paraId="501BA270" w14:textId="77724C9B" w:rsidR="006D0356" w:rsidRPr="00AE453F" w:rsidRDefault="006D0356" w:rsidP="006D035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«____» ____________ 202</w:t>
            </w:r>
            <w:r w:rsidR="00DE7A2F" w:rsidRPr="00AE453F">
              <w:rPr>
                <w:rFonts w:ascii="Times New Roman" w:hAnsi="Times New Roman"/>
                <w:sz w:val="24"/>
                <w:szCs w:val="24"/>
              </w:rPr>
              <w:t>6</w:t>
            </w:r>
            <w:r w:rsidRPr="00AE453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678" w:type="dxa"/>
            <w:shd w:val="clear" w:color="auto" w:fill="auto"/>
          </w:tcPr>
          <w:p w14:paraId="4F3392B4" w14:textId="77777777" w:rsidR="006D0356" w:rsidRPr="00AE453F" w:rsidRDefault="006D0356" w:rsidP="006D0356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088FF270" w14:textId="77777777" w:rsidR="006D0356" w:rsidRPr="00AE453F" w:rsidRDefault="006D0356" w:rsidP="006D0356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5546D82" w14:textId="77777777" w:rsidR="006D0356" w:rsidRPr="00AE453F" w:rsidRDefault="006D0356" w:rsidP="006D0356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2F9DE41" w14:textId="3C173E1E" w:rsidR="006D0356" w:rsidRPr="00AE453F" w:rsidRDefault="006D0356" w:rsidP="006D0356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 xml:space="preserve">__________________/ ________/ </w:t>
            </w:r>
          </w:p>
          <w:p w14:paraId="26D04F23" w14:textId="18F6D397" w:rsidR="006D0356" w:rsidRPr="00AE453F" w:rsidRDefault="006D0356" w:rsidP="006D035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53F">
              <w:rPr>
                <w:rFonts w:ascii="Times New Roman" w:hAnsi="Times New Roman"/>
                <w:sz w:val="24"/>
                <w:szCs w:val="24"/>
              </w:rPr>
              <w:t>«____» ____________ 202</w:t>
            </w:r>
            <w:r w:rsidR="00DE7A2F" w:rsidRPr="00AE453F">
              <w:rPr>
                <w:rFonts w:ascii="Times New Roman" w:hAnsi="Times New Roman"/>
                <w:sz w:val="24"/>
                <w:szCs w:val="24"/>
              </w:rPr>
              <w:t>6</w:t>
            </w:r>
            <w:r w:rsidRPr="00AE453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53290F26" w14:textId="77777777" w:rsidR="006D0356" w:rsidRPr="00AE453F" w:rsidRDefault="006D0356" w:rsidP="006D03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6B2FA11" w14:textId="77777777" w:rsidR="007412E9" w:rsidRPr="00CF4C55" w:rsidRDefault="007412E9" w:rsidP="00CC7A33">
      <w:pPr>
        <w:keepNext/>
        <w:keepLines/>
        <w:spacing w:after="0" w:line="240" w:lineRule="auto"/>
        <w:ind w:left="12900"/>
        <w:contextualSpacing/>
        <w:outlineLvl w:val="0"/>
        <w:rPr>
          <w:rFonts w:ascii="Verdana" w:hAnsi="Verdana"/>
          <w:sz w:val="24"/>
          <w:szCs w:val="24"/>
        </w:rPr>
      </w:pPr>
      <w:bookmarkStart w:id="5" w:name="_СПЕЦИФИКАЦИЯ"/>
      <w:bookmarkStart w:id="6" w:name="_РЕКВИЗИТЫ_ФИЛИАЛОВ_ЗАКАЗЧИКА"/>
      <w:bookmarkEnd w:id="5"/>
      <w:bookmarkEnd w:id="6"/>
    </w:p>
    <w:sectPr w:rsidR="007412E9" w:rsidRPr="00CF4C55" w:rsidSect="00CC7A33">
      <w:footerReference w:type="default" r:id="rId24"/>
      <w:pgSz w:w="11906" w:h="16838"/>
      <w:pgMar w:top="851" w:right="851" w:bottom="851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313FE" w14:textId="77777777" w:rsidR="003738F5" w:rsidRDefault="003738F5">
      <w:pPr>
        <w:spacing w:after="0" w:line="240" w:lineRule="auto"/>
      </w:pPr>
      <w:r>
        <w:separator/>
      </w:r>
    </w:p>
  </w:endnote>
  <w:endnote w:type="continuationSeparator" w:id="0">
    <w:p w14:paraId="58B29AE2" w14:textId="77777777" w:rsidR="003738F5" w:rsidRDefault="0037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544207"/>
      <w:docPartObj>
        <w:docPartGallery w:val="Page Numbers (Bottom of Page)"/>
        <w:docPartUnique/>
      </w:docPartObj>
    </w:sdtPr>
    <w:sdtEndPr/>
    <w:sdtContent>
      <w:p w14:paraId="5073EEBA" w14:textId="2BB5A083" w:rsidR="007A347E" w:rsidRDefault="007A347E" w:rsidP="007A34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BED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FFB89" w14:textId="77777777" w:rsidR="003738F5" w:rsidRDefault="003738F5">
      <w:pPr>
        <w:spacing w:after="0" w:line="240" w:lineRule="auto"/>
      </w:pPr>
      <w:r>
        <w:separator/>
      </w:r>
    </w:p>
  </w:footnote>
  <w:footnote w:type="continuationSeparator" w:id="0">
    <w:p w14:paraId="6C603EFB" w14:textId="77777777" w:rsidR="003738F5" w:rsidRDefault="0037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ED58FC18"/>
    <w:lvl w:ilvl="0" w:tplc="2744A680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B3E785F"/>
    <w:multiLevelType w:val="hybridMultilevel"/>
    <w:tmpl w:val="42263D62"/>
    <w:lvl w:ilvl="0" w:tplc="3600ECE2">
      <w:start w:val="1"/>
      <w:numFmt w:val="decimal"/>
      <w:suff w:val="nothing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4D2D"/>
    <w:multiLevelType w:val="hybridMultilevel"/>
    <w:tmpl w:val="D41A7F6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4C0D9F"/>
    <w:multiLevelType w:val="hybridMultilevel"/>
    <w:tmpl w:val="42263D62"/>
    <w:lvl w:ilvl="0" w:tplc="3600ECE2">
      <w:start w:val="1"/>
      <w:numFmt w:val="decimal"/>
      <w:suff w:val="nothing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F7231"/>
    <w:multiLevelType w:val="hybridMultilevel"/>
    <w:tmpl w:val="316C7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6C38E0"/>
    <w:multiLevelType w:val="multilevel"/>
    <w:tmpl w:val="430ED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B1C24"/>
    <w:multiLevelType w:val="multilevel"/>
    <w:tmpl w:val="430ED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C26C8F"/>
    <w:multiLevelType w:val="multilevel"/>
    <w:tmpl w:val="1CFE8B20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sz w:val="24"/>
        <w:szCs w:val="24"/>
      </w:rPr>
    </w:lvl>
    <w:lvl w:ilvl="1">
      <w:start w:val="1"/>
      <w:numFmt w:val="decimal"/>
      <w:isLgl/>
      <w:lvlText w:val="2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7864E66"/>
    <w:multiLevelType w:val="multilevel"/>
    <w:tmpl w:val="3DDA2F4C"/>
    <w:lvl w:ilvl="0">
      <w:start w:val="1"/>
      <w:numFmt w:val="decimal"/>
      <w:lvlText w:val="%1."/>
      <w:lvlJc w:val="left"/>
      <w:pPr>
        <w:ind w:left="76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EA460C"/>
    <w:multiLevelType w:val="multilevel"/>
    <w:tmpl w:val="21340A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hint="default"/>
        <w:b w:val="0"/>
      </w:rPr>
    </w:lvl>
    <w:lvl w:ilvl="2">
      <w:start w:val="1"/>
      <w:numFmt w:val="decimal"/>
      <w:pStyle w:val="3"/>
      <w:lvlText w:val="%3."/>
      <w:lvlJc w:val="left"/>
      <w:pPr>
        <w:ind w:left="2348" w:hanging="504"/>
      </w:pPr>
      <w:rPr>
        <w:rFonts w:ascii="Times New Roman" w:eastAsiaTheme="majorEastAsia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C705316"/>
    <w:multiLevelType w:val="hybridMultilevel"/>
    <w:tmpl w:val="D834E4A0"/>
    <w:lvl w:ilvl="0" w:tplc="8DCAF886">
      <w:start w:val="1"/>
      <w:numFmt w:val="decimal"/>
      <w:suff w:val="nothing"/>
      <w:lvlText w:val="%1."/>
      <w:lvlJc w:val="left"/>
      <w:pPr>
        <w:ind w:left="41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5184C"/>
    <w:multiLevelType w:val="hybridMultilevel"/>
    <w:tmpl w:val="D834E4A0"/>
    <w:lvl w:ilvl="0" w:tplc="8DCAF886">
      <w:start w:val="1"/>
      <w:numFmt w:val="decimal"/>
      <w:suff w:val="nothing"/>
      <w:lvlText w:val="%1."/>
      <w:lvlJc w:val="left"/>
      <w:pPr>
        <w:ind w:left="41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167B0"/>
    <w:multiLevelType w:val="hybridMultilevel"/>
    <w:tmpl w:val="ED7C3EE6"/>
    <w:lvl w:ilvl="0" w:tplc="44B2AD64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7E97CA7"/>
    <w:multiLevelType w:val="multilevel"/>
    <w:tmpl w:val="BB2AB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4AE57A53"/>
    <w:multiLevelType w:val="hybridMultilevel"/>
    <w:tmpl w:val="4CA263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37443D"/>
    <w:multiLevelType w:val="hybridMultilevel"/>
    <w:tmpl w:val="2704265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321ADB"/>
    <w:multiLevelType w:val="hybridMultilevel"/>
    <w:tmpl w:val="1B86545C"/>
    <w:lvl w:ilvl="0" w:tplc="0D04B83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DD7C5D1E">
      <w:start w:val="1"/>
      <w:numFmt w:val="decimal"/>
      <w:lvlText w:val="%2."/>
      <w:lvlJc w:val="left"/>
      <w:pPr>
        <w:ind w:left="1789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FE149A"/>
    <w:multiLevelType w:val="multilevel"/>
    <w:tmpl w:val="DCF2B1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7" w:hanging="1440"/>
      </w:pPr>
      <w:rPr>
        <w:rFonts w:hint="default"/>
      </w:rPr>
    </w:lvl>
  </w:abstractNum>
  <w:abstractNum w:abstractNumId="18" w15:restartNumberingAfterBreak="0">
    <w:nsid w:val="5BA63D37"/>
    <w:multiLevelType w:val="hybridMultilevel"/>
    <w:tmpl w:val="42263D62"/>
    <w:lvl w:ilvl="0" w:tplc="3600ECE2">
      <w:start w:val="1"/>
      <w:numFmt w:val="decimal"/>
      <w:suff w:val="nothing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76533"/>
    <w:multiLevelType w:val="hybridMultilevel"/>
    <w:tmpl w:val="F9A03602"/>
    <w:lvl w:ilvl="0" w:tplc="70EC8C62">
      <w:start w:val="1"/>
      <w:numFmt w:val="decimal"/>
      <w:suff w:val="nothing"/>
      <w:lvlText w:val="%1."/>
      <w:lvlJc w:val="left"/>
      <w:pPr>
        <w:ind w:left="567" w:hanging="51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73D7C"/>
    <w:multiLevelType w:val="hybridMultilevel"/>
    <w:tmpl w:val="42263D62"/>
    <w:lvl w:ilvl="0" w:tplc="3600ECE2">
      <w:start w:val="1"/>
      <w:numFmt w:val="decimal"/>
      <w:suff w:val="nothing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03994"/>
    <w:multiLevelType w:val="hybridMultilevel"/>
    <w:tmpl w:val="3C2E2E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015C0"/>
    <w:multiLevelType w:val="hybridMultilevel"/>
    <w:tmpl w:val="42263D62"/>
    <w:lvl w:ilvl="0" w:tplc="3600ECE2">
      <w:start w:val="1"/>
      <w:numFmt w:val="decimal"/>
      <w:suff w:val="nothing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9"/>
  </w:num>
  <w:num w:numId="5">
    <w:abstractNumId w:val="8"/>
  </w:num>
  <w:num w:numId="6">
    <w:abstractNumId w:val="2"/>
  </w:num>
  <w:num w:numId="7">
    <w:abstractNumId w:val="13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22"/>
  </w:num>
  <w:num w:numId="13">
    <w:abstractNumId w:val="20"/>
  </w:num>
  <w:num w:numId="14">
    <w:abstractNumId w:val="18"/>
  </w:num>
  <w:num w:numId="15">
    <w:abstractNumId w:val="3"/>
  </w:num>
  <w:num w:numId="16">
    <w:abstractNumId w:val="16"/>
  </w:num>
  <w:num w:numId="17">
    <w:abstractNumId w:val="6"/>
  </w:num>
  <w:num w:numId="18">
    <w:abstractNumId w:val="7"/>
  </w:num>
  <w:num w:numId="19">
    <w:abstractNumId w:val="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E9"/>
    <w:rsid w:val="000C5680"/>
    <w:rsid w:val="00171E48"/>
    <w:rsid w:val="001A0CB5"/>
    <w:rsid w:val="001D58E8"/>
    <w:rsid w:val="00207B75"/>
    <w:rsid w:val="002609BF"/>
    <w:rsid w:val="00283672"/>
    <w:rsid w:val="002A6E30"/>
    <w:rsid w:val="002E3C6C"/>
    <w:rsid w:val="002E4910"/>
    <w:rsid w:val="003738F5"/>
    <w:rsid w:val="00381F3D"/>
    <w:rsid w:val="00406A14"/>
    <w:rsid w:val="004575C7"/>
    <w:rsid w:val="004640C6"/>
    <w:rsid w:val="00485FC8"/>
    <w:rsid w:val="004E49F0"/>
    <w:rsid w:val="005118A5"/>
    <w:rsid w:val="00541ACB"/>
    <w:rsid w:val="005902D1"/>
    <w:rsid w:val="005B3CCC"/>
    <w:rsid w:val="005D2825"/>
    <w:rsid w:val="006B5096"/>
    <w:rsid w:val="006B5E77"/>
    <w:rsid w:val="006D0356"/>
    <w:rsid w:val="006E21A2"/>
    <w:rsid w:val="006F72B7"/>
    <w:rsid w:val="007412E9"/>
    <w:rsid w:val="00754018"/>
    <w:rsid w:val="00791070"/>
    <w:rsid w:val="007A347E"/>
    <w:rsid w:val="007C60E5"/>
    <w:rsid w:val="007C618A"/>
    <w:rsid w:val="007E2F9A"/>
    <w:rsid w:val="00850AF5"/>
    <w:rsid w:val="00897DCC"/>
    <w:rsid w:val="008A1C3C"/>
    <w:rsid w:val="00930572"/>
    <w:rsid w:val="00944D8E"/>
    <w:rsid w:val="00A705D6"/>
    <w:rsid w:val="00A711C0"/>
    <w:rsid w:val="00AA15BD"/>
    <w:rsid w:val="00AA19F4"/>
    <w:rsid w:val="00AE453F"/>
    <w:rsid w:val="00AF3745"/>
    <w:rsid w:val="00B16B3A"/>
    <w:rsid w:val="00BB3B24"/>
    <w:rsid w:val="00C275B5"/>
    <w:rsid w:val="00C8545B"/>
    <w:rsid w:val="00C93BED"/>
    <w:rsid w:val="00CC7A33"/>
    <w:rsid w:val="00CF4C55"/>
    <w:rsid w:val="00D173E3"/>
    <w:rsid w:val="00DD52FD"/>
    <w:rsid w:val="00DE7A2F"/>
    <w:rsid w:val="00F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1D2F"/>
  <w15:chartTrackingRefBased/>
  <w15:docId w15:val="{39BD6D77-72E1-4647-A8DB-5B964AF0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C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03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7DCC"/>
    <w:pPr>
      <w:keepNext/>
      <w:keepLines/>
      <w:numPr>
        <w:ilvl w:val="2"/>
        <w:numId w:val="4"/>
      </w:numPr>
      <w:spacing w:after="0" w:line="240" w:lineRule="auto"/>
      <w:ind w:left="1224"/>
      <w:jc w:val="both"/>
      <w:outlineLvl w:val="2"/>
    </w:pPr>
    <w:rPr>
      <w:rFonts w:ascii="Times New Roman" w:eastAsiaTheme="majorEastAsia" w:hAnsi="Times New Roman"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3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412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1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12E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Цветной список - Акцент 11,it_List1,Абзац списка литеральный,Num Bullet 1,Table Number Paragraph,Bullet Number,Bulletr List Paragraph,列出段落,列出段落1,List Paragraph2,List Paragraph21"/>
    <w:basedOn w:val="a"/>
    <w:link w:val="a4"/>
    <w:uiPriority w:val="34"/>
    <w:qFormat/>
    <w:rsid w:val="00897D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97DCC"/>
    <w:rPr>
      <w:rFonts w:ascii="Times New Roman" w:eastAsiaTheme="majorEastAsia" w:hAnsi="Times New Roman" w:cs="Times New Roman"/>
      <w:bCs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it_List1 Знак,Абзац списка литеральный Знак,Num Bullet 1 Знак,Table Number Paragraph Знак,Bullet Number Знак,列出段落 Знак"/>
    <w:link w:val="a3"/>
    <w:uiPriority w:val="34"/>
    <w:qFormat/>
    <w:locked/>
    <w:rsid w:val="00897DCC"/>
    <w:rPr>
      <w:rFonts w:ascii="Calibri" w:eastAsia="Calibri" w:hAnsi="Calibri" w:cs="Times New Roman"/>
    </w:rPr>
  </w:style>
  <w:style w:type="character" w:styleId="a5">
    <w:name w:val="Hyperlink"/>
    <w:uiPriority w:val="99"/>
    <w:rsid w:val="00897DCC"/>
    <w:rPr>
      <w:rFonts w:cs="Times New Roman"/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6D03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D03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D03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footer"/>
    <w:basedOn w:val="a"/>
    <w:link w:val="a7"/>
    <w:uiPriority w:val="99"/>
    <w:unhideWhenUsed/>
    <w:rsid w:val="006D035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D0356"/>
    <w:rPr>
      <w:rFonts w:ascii="Times New Roman" w:eastAsia="Calibri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6D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rsid w:val="00944D8E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944D8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b">
    <w:name w:val="Текст примечания Знак"/>
    <w:basedOn w:val="a0"/>
    <w:link w:val="aa"/>
    <w:uiPriority w:val="99"/>
    <w:rsid w:val="00944D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7C6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60E5"/>
    <w:rPr>
      <w:rFonts w:ascii="Segoe UI" w:eastAsia="Calibr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541AC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41ACB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41ACB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AA15B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75B5"/>
    <w:rPr>
      <w:color w:val="605E5C"/>
      <w:shd w:val="clear" w:color="auto" w:fill="E1DFDD"/>
    </w:r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791070"/>
    <w:pPr>
      <w:spacing w:after="200"/>
    </w:pPr>
    <w:rPr>
      <w:rFonts w:ascii="Calibri" w:eastAsia="Calibri" w:hAnsi="Calibri"/>
      <w:b/>
      <w:bCs/>
      <w:lang w:val="ru-RU" w:eastAsia="en-US"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791070"/>
    <w:rPr>
      <w:rFonts w:ascii="Calibri" w:eastAsia="Calibri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chukhrova@russianpost.ru" TargetMode="External"/><Relationship Id="rId13" Type="http://schemas.openxmlformats.org/officeDocument/2006/relationships/hyperlink" Target="mailto:Dmitry_A_Ivanov@russianpost.ru" TargetMode="External"/><Relationship Id="rId18" Type="http://schemas.openxmlformats.org/officeDocument/2006/relationships/hyperlink" Target="mailto:Oleg.Taranenko@russianpost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Sergey.Puren@russianpos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_Maryuev@russianpost.ru" TargetMode="External"/><Relationship Id="rId17" Type="http://schemas.openxmlformats.org/officeDocument/2006/relationships/hyperlink" Target="mailto:Andrey.Yagodov@russianpost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Yuriy.Karakchiev@russianpost.ru" TargetMode="External"/><Relationship Id="rId20" Type="http://schemas.openxmlformats.org/officeDocument/2006/relationships/hyperlink" Target="mailto:Elena.Matkova@russianpo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xim.arkhipov@russianpost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Vladimir.Kuleshov@russianpost.ru" TargetMode="External"/><Relationship Id="rId23" Type="http://schemas.openxmlformats.org/officeDocument/2006/relationships/hyperlink" Target="mailto:Mikhail.Vlasov@russianpost.ru" TargetMode="External"/><Relationship Id="rId10" Type="http://schemas.openxmlformats.org/officeDocument/2006/relationships/hyperlink" Target="mailto:Anatoliy.Selyakov@russianpost.ru" TargetMode="External"/><Relationship Id="rId19" Type="http://schemas.openxmlformats.org/officeDocument/2006/relationships/hyperlink" Target="mailto:E.Filippenkov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ey.belyakov@russianpost.ru" TargetMode="External"/><Relationship Id="rId14" Type="http://schemas.openxmlformats.org/officeDocument/2006/relationships/hyperlink" Target="mailto:Nataliya.Shalukhina@russianpost.ru" TargetMode="External"/><Relationship Id="rId22" Type="http://schemas.openxmlformats.org/officeDocument/2006/relationships/hyperlink" Target="mailto:Alexandr.Astafev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DD734-E1BA-459D-910F-43557666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3121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Павел Владимирович</dc:creator>
  <cp:keywords/>
  <dc:description/>
  <cp:lastModifiedBy>Захаров Владислав Петрович</cp:lastModifiedBy>
  <cp:revision>4</cp:revision>
  <dcterms:created xsi:type="dcterms:W3CDTF">2026-06-22T09:13:00Z</dcterms:created>
  <dcterms:modified xsi:type="dcterms:W3CDTF">2026-06-24T05:41:00Z</dcterms:modified>
</cp:coreProperties>
</file>