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88" w:rsidRPr="005930A9" w:rsidRDefault="002E3188">
      <w:pPr>
        <w:pStyle w:val="16"/>
        <w:shd w:val="clear" w:color="auto" w:fill="auto"/>
        <w:spacing w:line="240" w:lineRule="auto"/>
        <w:ind w:left="9020" w:hanging="4767"/>
        <w:jc w:val="right"/>
        <w:rPr>
          <w:b/>
          <w:sz w:val="24"/>
          <w:szCs w:val="24"/>
        </w:rPr>
      </w:pPr>
    </w:p>
    <w:p w:rsidR="002E3188" w:rsidRPr="005930A9" w:rsidRDefault="002E3188">
      <w:pPr>
        <w:keepNext/>
        <w:keepLines/>
        <w:jc w:val="right"/>
        <w:rPr>
          <w:b/>
          <w:bCs/>
          <w:sz w:val="26"/>
          <w:szCs w:val="26"/>
        </w:rPr>
      </w:pPr>
    </w:p>
    <w:p w:rsidR="002E3188" w:rsidRPr="005930A9" w:rsidRDefault="002E3188">
      <w:pPr>
        <w:keepNext/>
        <w:keepLines/>
        <w:rPr>
          <w:sz w:val="26"/>
          <w:szCs w:val="26"/>
        </w:rPr>
      </w:pPr>
    </w:p>
    <w:p w:rsidR="002E3188" w:rsidRPr="005930A9" w:rsidRDefault="002E3188">
      <w:pPr>
        <w:keepNext/>
        <w:keepLines/>
        <w:jc w:val="right"/>
        <w:rPr>
          <w:b/>
          <w:bCs/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E3188">
      <w:pPr>
        <w:keepNext/>
        <w:keepLines/>
        <w:rPr>
          <w:sz w:val="24"/>
          <w:szCs w:val="24"/>
        </w:rPr>
      </w:pPr>
    </w:p>
    <w:p w:rsidR="002E3188" w:rsidRPr="005930A9" w:rsidRDefault="00294A37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5930A9">
        <w:rPr>
          <w:rFonts w:eastAsia="Calibri"/>
          <w:b/>
          <w:sz w:val="24"/>
          <w:szCs w:val="24"/>
        </w:rPr>
        <w:t>Технические требования</w:t>
      </w:r>
    </w:p>
    <w:p w:rsidR="002E3188" w:rsidRPr="005930A9" w:rsidRDefault="002E318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8A4CA0" w:rsidRDefault="00294A37">
      <w:pPr>
        <w:keepNext/>
        <w:keepLines/>
        <w:jc w:val="center"/>
        <w:rPr>
          <w:sz w:val="24"/>
          <w:szCs w:val="24"/>
        </w:rPr>
      </w:pPr>
      <w:r w:rsidRPr="005930A9">
        <w:rPr>
          <w:sz w:val="24"/>
          <w:szCs w:val="24"/>
        </w:rPr>
        <w:t xml:space="preserve">ОКПД2: </w:t>
      </w:r>
      <w:bookmarkStart w:id="0" w:name="_Hlk125636476"/>
      <w:r w:rsidR="007F0EC5" w:rsidRPr="005930A9">
        <w:rPr>
          <w:sz w:val="24"/>
          <w:szCs w:val="24"/>
        </w:rPr>
        <w:t>26.51.43.210 П</w:t>
      </w:r>
      <w:r w:rsidRPr="005930A9">
        <w:rPr>
          <w:sz w:val="24"/>
          <w:szCs w:val="24"/>
        </w:rPr>
        <w:t xml:space="preserve">оставка </w:t>
      </w:r>
      <w:r w:rsidR="008A4CA0" w:rsidRPr="008A4CA0">
        <w:rPr>
          <w:sz w:val="24"/>
          <w:szCs w:val="24"/>
        </w:rPr>
        <w:t xml:space="preserve">измерителя напряжения прикосновения и параметров </w:t>
      </w:r>
    </w:p>
    <w:p w:rsidR="002E3188" w:rsidRPr="005930A9" w:rsidRDefault="008A4CA0">
      <w:pPr>
        <w:keepNext/>
        <w:keepLines/>
        <w:jc w:val="center"/>
      </w:pPr>
      <w:r w:rsidRPr="008A4CA0">
        <w:rPr>
          <w:sz w:val="24"/>
          <w:szCs w:val="24"/>
        </w:rPr>
        <w:t>УЗО</w:t>
      </w:r>
      <w:r w:rsidR="00D36EED" w:rsidRPr="005930A9">
        <w:rPr>
          <w:sz w:val="24"/>
          <w:szCs w:val="24"/>
        </w:rPr>
        <w:t xml:space="preserve"> </w:t>
      </w:r>
      <w:r w:rsidR="001953B3" w:rsidRPr="00945604">
        <w:rPr>
          <w:sz w:val="24"/>
          <w:szCs w:val="24"/>
        </w:rPr>
        <w:t xml:space="preserve">- </w:t>
      </w:r>
      <w:r w:rsidR="00F6311F">
        <w:rPr>
          <w:sz w:val="24"/>
          <w:szCs w:val="24"/>
          <w:lang w:val="en-US"/>
        </w:rPr>
        <w:t>MRP</w:t>
      </w:r>
      <w:r w:rsidR="00C1507F" w:rsidRPr="008A4CA0">
        <w:rPr>
          <w:sz w:val="24"/>
          <w:szCs w:val="24"/>
        </w:rPr>
        <w:t>-201</w:t>
      </w:r>
      <w:r w:rsidR="00294A37" w:rsidRPr="005930A9">
        <w:rPr>
          <w:sz w:val="24"/>
          <w:szCs w:val="24"/>
        </w:rPr>
        <w:t xml:space="preserve"> </w:t>
      </w:r>
      <w:r w:rsidR="00D36EED" w:rsidRPr="005930A9">
        <w:rPr>
          <w:sz w:val="24"/>
          <w:szCs w:val="24"/>
        </w:rPr>
        <w:t>для нужд</w:t>
      </w:r>
    </w:p>
    <w:p w:rsidR="002E3188" w:rsidRPr="005930A9" w:rsidRDefault="00294A37">
      <w:pPr>
        <w:jc w:val="center"/>
      </w:pPr>
      <w:r w:rsidRPr="005930A9">
        <w:rPr>
          <w:sz w:val="24"/>
          <w:szCs w:val="24"/>
        </w:rPr>
        <w:t>Чебоксарского филиала</w:t>
      </w:r>
      <w:bookmarkEnd w:id="0"/>
      <w:r w:rsidRPr="005930A9">
        <w:rPr>
          <w:sz w:val="24"/>
          <w:szCs w:val="24"/>
        </w:rPr>
        <w:t xml:space="preserve"> АО «Гидроремонт-ВКК» </w:t>
      </w:r>
      <w:r w:rsidRPr="005930A9">
        <w:rPr>
          <w:rFonts w:eastAsia="Calibri"/>
          <w:sz w:val="24"/>
          <w:szCs w:val="24"/>
        </w:rPr>
        <w:t>в г. Новочебоксарск</w:t>
      </w:r>
    </w:p>
    <w:p w:rsidR="002E3188" w:rsidRDefault="002E3188">
      <w:pPr>
        <w:rPr>
          <w:sz w:val="24"/>
          <w:szCs w:val="24"/>
        </w:rPr>
      </w:pPr>
    </w:p>
    <w:p w:rsidR="00C6121D" w:rsidRPr="005930A9" w:rsidRDefault="00C6121D">
      <w:pPr>
        <w:rPr>
          <w:rFonts w:eastAsia="Calibri"/>
          <w:sz w:val="24"/>
          <w:szCs w:val="24"/>
          <w:lang w:eastAsia="ar-SA"/>
        </w:rPr>
      </w:pPr>
      <w:bookmarkStart w:id="1" w:name="_GoBack"/>
      <w:bookmarkEnd w:id="1"/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94A37">
      <w:pPr>
        <w:rPr>
          <w:rFonts w:eastAsia="Calibri"/>
          <w:b/>
          <w:sz w:val="24"/>
          <w:szCs w:val="24"/>
          <w:lang w:eastAsia="ar-SA"/>
        </w:rPr>
      </w:pPr>
      <w:r w:rsidRPr="005930A9">
        <w:rPr>
          <w:rFonts w:eastAsia="Calibri"/>
          <w:b/>
          <w:sz w:val="24"/>
          <w:szCs w:val="24"/>
          <w:lang w:eastAsia="ar-SA"/>
        </w:rPr>
        <w:t xml:space="preserve"> </w:t>
      </w: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E3188">
      <w:pPr>
        <w:rPr>
          <w:rFonts w:eastAsia="Calibri"/>
          <w:b/>
          <w:sz w:val="24"/>
          <w:szCs w:val="24"/>
          <w:lang w:eastAsia="ar-SA"/>
        </w:rPr>
      </w:pPr>
    </w:p>
    <w:p w:rsidR="002E3188" w:rsidRPr="005930A9" w:rsidRDefault="00294A37">
      <w:pPr>
        <w:pStyle w:val="1"/>
        <w:ind w:left="0" w:firstLine="284"/>
        <w:rPr>
          <w:sz w:val="24"/>
          <w:szCs w:val="24"/>
          <w:lang w:val="ru-RU"/>
        </w:rPr>
      </w:pPr>
      <w:bookmarkStart w:id="2" w:name="_Toc51339692"/>
      <w:bookmarkStart w:id="3" w:name="_Toc75446566"/>
      <w:r w:rsidRPr="005930A9">
        <w:rPr>
          <w:sz w:val="24"/>
          <w:szCs w:val="24"/>
          <w:lang w:val="ru-RU"/>
        </w:rPr>
        <w:lastRenderedPageBreak/>
        <w:t>Общие сведения</w:t>
      </w:r>
      <w:bookmarkEnd w:id="2"/>
      <w:bookmarkEnd w:id="3"/>
    </w:p>
    <w:p w:rsidR="002E3188" w:rsidRPr="005930A9" w:rsidRDefault="00294A37">
      <w:pPr>
        <w:pStyle w:val="4"/>
        <w:numPr>
          <w:ilvl w:val="1"/>
          <w:numId w:val="3"/>
        </w:numPr>
        <w:ind w:left="0" w:firstLine="284"/>
        <w:rPr>
          <w:lang w:val="ru-RU"/>
        </w:rPr>
      </w:pPr>
      <w:bookmarkStart w:id="4" w:name="_Toc46743506"/>
      <w:bookmarkStart w:id="5" w:name="_Toc75446568"/>
      <w:r w:rsidRPr="005930A9">
        <w:rPr>
          <w:lang w:val="ru-RU"/>
        </w:rPr>
        <w:t>Наименование закупаемой продукции</w:t>
      </w:r>
      <w:bookmarkEnd w:id="4"/>
      <w:bookmarkEnd w:id="5"/>
    </w:p>
    <w:p w:rsidR="008A4CA0" w:rsidRPr="008A4CA0" w:rsidRDefault="008A4CA0" w:rsidP="008A4CA0">
      <w:pPr>
        <w:pStyle w:val="4"/>
        <w:ind w:left="0"/>
        <w:jc w:val="both"/>
        <w:rPr>
          <w:b w:val="0"/>
          <w:bCs w:val="0"/>
          <w:lang w:val="ru-RU"/>
        </w:rPr>
      </w:pPr>
      <w:r w:rsidRPr="008A4CA0">
        <w:rPr>
          <w:b w:val="0"/>
          <w:bCs w:val="0"/>
          <w:lang w:val="ru-RU"/>
        </w:rPr>
        <w:t xml:space="preserve">ОКПД2: 26.51.43.210 Поставка измерителя напряжения прикосновения и параметров </w:t>
      </w:r>
    </w:p>
    <w:p w:rsidR="002E3188" w:rsidRPr="008A4CA0" w:rsidRDefault="008A4CA0" w:rsidP="008A4CA0">
      <w:pPr>
        <w:pStyle w:val="4"/>
        <w:ind w:left="0"/>
        <w:jc w:val="both"/>
        <w:rPr>
          <w:lang w:val="ru-RU"/>
        </w:rPr>
      </w:pPr>
      <w:r w:rsidRPr="008A4CA0">
        <w:rPr>
          <w:b w:val="0"/>
          <w:bCs w:val="0"/>
          <w:lang w:val="ru-RU"/>
        </w:rPr>
        <w:t>УЗО</w:t>
      </w:r>
      <w:r w:rsidR="001953B3" w:rsidRPr="001953B3">
        <w:rPr>
          <w:b w:val="0"/>
          <w:bCs w:val="0"/>
          <w:lang w:val="ru-RU"/>
        </w:rPr>
        <w:t xml:space="preserve"> -</w:t>
      </w:r>
      <w:r w:rsidRPr="008A4CA0">
        <w:rPr>
          <w:b w:val="0"/>
          <w:bCs w:val="0"/>
          <w:lang w:val="ru-RU"/>
        </w:rPr>
        <w:t xml:space="preserve"> MRP-201 для нужд Чебоксарского филиала АО «Гидроремонт-ВКК» в г. Новочебоксарск.</w:t>
      </w:r>
    </w:p>
    <w:p w:rsidR="002E3188" w:rsidRPr="005930A9" w:rsidRDefault="00294A37">
      <w:pPr>
        <w:pStyle w:val="4"/>
        <w:numPr>
          <w:ilvl w:val="1"/>
          <w:numId w:val="3"/>
        </w:numPr>
        <w:ind w:left="0" w:firstLine="284"/>
        <w:rPr>
          <w:lang w:val="ru-RU"/>
        </w:rPr>
      </w:pPr>
      <w:bookmarkStart w:id="6" w:name="_Toc46743507"/>
      <w:bookmarkStart w:id="7" w:name="_Toc75446569"/>
      <w:r w:rsidRPr="005930A9">
        <w:rPr>
          <w:lang w:val="ru-RU"/>
        </w:rPr>
        <w:t xml:space="preserve">Цель </w:t>
      </w:r>
      <w:bookmarkEnd w:id="6"/>
      <w:r w:rsidRPr="005930A9">
        <w:rPr>
          <w:lang w:val="ru-RU"/>
        </w:rPr>
        <w:t>использования закупаемой продукции</w:t>
      </w:r>
      <w:bookmarkEnd w:id="7"/>
    </w:p>
    <w:p w:rsidR="002E3188" w:rsidRPr="005930A9" w:rsidRDefault="00294A37">
      <w:pPr>
        <w:pStyle w:val="aff0"/>
        <w:ind w:left="0"/>
        <w:jc w:val="both"/>
      </w:pPr>
      <w:r w:rsidRPr="005930A9">
        <w:t>Выполнение работ и ремонт оборудования для нужд Чебоксарского филиала в соответствии с Программой развития (Инвестиционной программой) Чебоксарского филиала АО «Гидроремонт-ВКК» 202</w:t>
      </w:r>
      <w:r w:rsidR="007D5CEB" w:rsidRPr="005930A9">
        <w:t>6</w:t>
      </w:r>
      <w:r w:rsidRPr="005930A9">
        <w:t>г.</w:t>
      </w:r>
    </w:p>
    <w:p w:rsidR="007D5CEB" w:rsidRPr="005930A9" w:rsidRDefault="007D5CEB">
      <w:pPr>
        <w:pStyle w:val="aff0"/>
        <w:ind w:left="0"/>
        <w:jc w:val="both"/>
      </w:pPr>
    </w:p>
    <w:p w:rsidR="002E3188" w:rsidRPr="005930A9" w:rsidRDefault="00294A37">
      <w:pPr>
        <w:pStyle w:val="1"/>
        <w:ind w:left="0" w:firstLine="284"/>
        <w:rPr>
          <w:sz w:val="24"/>
          <w:szCs w:val="24"/>
          <w:lang w:val="ru-RU"/>
        </w:rPr>
      </w:pPr>
      <w:bookmarkStart w:id="8" w:name="_Toc51339693"/>
      <w:bookmarkStart w:id="9" w:name="_Toc75446573"/>
      <w:r w:rsidRPr="005930A9">
        <w:rPr>
          <w:sz w:val="24"/>
          <w:szCs w:val="24"/>
          <w:lang w:val="ru-RU"/>
        </w:rPr>
        <w:t>Требования к продукции</w:t>
      </w:r>
      <w:bookmarkEnd w:id="8"/>
      <w:bookmarkEnd w:id="9"/>
    </w:p>
    <w:p w:rsidR="002E3188" w:rsidRPr="005930A9" w:rsidRDefault="00294A37">
      <w:pPr>
        <w:pStyle w:val="4"/>
        <w:numPr>
          <w:ilvl w:val="1"/>
          <w:numId w:val="3"/>
        </w:numPr>
        <w:spacing w:before="0" w:after="0"/>
        <w:ind w:left="0" w:firstLine="284"/>
        <w:rPr>
          <w:lang w:val="ru-RU"/>
        </w:rPr>
      </w:pPr>
      <w:bookmarkStart w:id="10" w:name="_Toc75446574"/>
      <w:r w:rsidRPr="005930A9">
        <w:rPr>
          <w:lang w:val="ru-RU"/>
        </w:rPr>
        <w:t>Требования к объемам и срокам поставки</w:t>
      </w:r>
      <w:bookmarkEnd w:id="10"/>
    </w:p>
    <w:p w:rsidR="002E3188" w:rsidRPr="005930A9" w:rsidRDefault="00294A37">
      <w:pPr>
        <w:pStyle w:val="32"/>
        <w:tabs>
          <w:tab w:val="left" w:pos="993"/>
        </w:tabs>
        <w:spacing w:before="0" w:after="0"/>
        <w:ind w:left="0" w:firstLine="284"/>
        <w:rPr>
          <w:lang w:val="ru-RU"/>
        </w:rPr>
      </w:pPr>
      <w:bookmarkStart w:id="11" w:name="_Toc75446575"/>
      <w:r w:rsidRPr="005930A9">
        <w:rPr>
          <w:lang w:val="ru-RU"/>
        </w:rPr>
        <w:t>Перечень и объем закупаемой продукции</w:t>
      </w:r>
      <w:bookmarkEnd w:id="11"/>
    </w:p>
    <w:p w:rsidR="002E3188" w:rsidRPr="005930A9" w:rsidRDefault="00294A37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2" w:name="_Toc51339695"/>
      <w:bookmarkStart w:id="13" w:name="_Toc75446576"/>
      <w:r w:rsidRPr="005930A9">
        <w:rPr>
          <w:sz w:val="24"/>
          <w:szCs w:val="24"/>
          <w:lang w:val="ru-RU"/>
        </w:rPr>
        <w:t xml:space="preserve">Таблица 1.1 Перечень </w:t>
      </w:r>
      <w:bookmarkEnd w:id="12"/>
      <w:r w:rsidRPr="005930A9"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537"/>
        <w:gridCol w:w="6498"/>
        <w:gridCol w:w="1652"/>
        <w:gridCol w:w="1305"/>
      </w:tblGrid>
      <w:tr w:rsidR="002E3188" w:rsidRPr="005930A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№</w:t>
            </w:r>
          </w:p>
          <w:p w:rsidR="002E3188" w:rsidRPr="005930A9" w:rsidRDefault="00294A3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п/п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keepNext/>
              <w:widowControl w:val="0"/>
              <w:ind w:left="-107" w:right="-113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keepNext/>
              <w:widowControl w:val="0"/>
              <w:ind w:left="-103" w:right="-107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Количество</w:t>
            </w:r>
          </w:p>
        </w:tc>
      </w:tr>
      <w:tr w:rsidR="002E3188" w:rsidRPr="005930A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4</w:t>
            </w:r>
          </w:p>
        </w:tc>
      </w:tr>
      <w:tr w:rsidR="002E3188" w:rsidRPr="005930A9" w:rsidTr="00CF1E8D">
        <w:trPr>
          <w:trHeight w:val="43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pStyle w:val="aff0"/>
              <w:widowControl w:val="0"/>
              <w:ind w:left="0"/>
              <w:jc w:val="center"/>
            </w:pPr>
            <w:r w:rsidRPr="005930A9">
              <w:t>1.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B59B2" w:rsidRPr="009B59B2" w:rsidRDefault="009B59B2" w:rsidP="009B59B2">
            <w:pPr>
              <w:widowControl w:val="0"/>
              <w:rPr>
                <w:sz w:val="24"/>
              </w:rPr>
            </w:pPr>
            <w:r w:rsidRPr="009B59B2">
              <w:rPr>
                <w:sz w:val="24"/>
              </w:rPr>
              <w:t xml:space="preserve">Измеритель напряжения прикосновения и параметров </w:t>
            </w:r>
          </w:p>
          <w:p w:rsidR="002E3188" w:rsidRPr="005930A9" w:rsidRDefault="009B59B2" w:rsidP="009B59B2">
            <w:pPr>
              <w:widowControl w:val="0"/>
              <w:rPr>
                <w:sz w:val="24"/>
                <w:szCs w:val="24"/>
              </w:rPr>
            </w:pPr>
            <w:r w:rsidRPr="009B59B2">
              <w:rPr>
                <w:sz w:val="24"/>
              </w:rPr>
              <w:t>УЗО - MRP-201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Компл.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1</w:t>
            </w:r>
          </w:p>
        </w:tc>
      </w:tr>
    </w:tbl>
    <w:p w:rsidR="002E3188" w:rsidRPr="005930A9" w:rsidRDefault="002E3188">
      <w:pPr>
        <w:widowControl w:val="0"/>
        <w:tabs>
          <w:tab w:val="left" w:pos="426"/>
        </w:tabs>
        <w:ind w:firstLine="142"/>
        <w:rPr>
          <w:bCs/>
          <w:sz w:val="24"/>
          <w:szCs w:val="24"/>
          <w:shd w:val="clear" w:color="auto" w:fill="FFFF99"/>
        </w:rPr>
      </w:pPr>
    </w:p>
    <w:p w:rsidR="002E3188" w:rsidRPr="005930A9" w:rsidRDefault="00294A37">
      <w:pPr>
        <w:pStyle w:val="32"/>
        <w:rPr>
          <w:lang w:val="ru-RU"/>
        </w:rPr>
      </w:pPr>
      <w:bookmarkStart w:id="14" w:name="_Toc51339696"/>
      <w:bookmarkStart w:id="15" w:name="_Toc75446578"/>
      <w:r w:rsidRPr="005930A9">
        <w:rPr>
          <w:lang w:val="ru-RU"/>
        </w:rPr>
        <w:t xml:space="preserve">Требования </w:t>
      </w:r>
      <w:bookmarkEnd w:id="14"/>
      <w:r w:rsidRPr="005930A9">
        <w:rPr>
          <w:lang w:val="ru-RU"/>
        </w:rPr>
        <w:t>к срокам поставки продукции и оказания сопутствующих услуг</w:t>
      </w:r>
      <w:bookmarkEnd w:id="15"/>
    </w:p>
    <w:p w:rsidR="002E3188" w:rsidRPr="005930A9" w:rsidRDefault="00294A37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6" w:name="_Toc50125126"/>
      <w:bookmarkStart w:id="17" w:name="_Toc50125127"/>
      <w:bookmarkStart w:id="18" w:name="_Toc51339697"/>
      <w:bookmarkStart w:id="19" w:name="_Toc75446579"/>
      <w:bookmarkEnd w:id="16"/>
      <w:r w:rsidRPr="005930A9">
        <w:rPr>
          <w:sz w:val="24"/>
          <w:szCs w:val="24"/>
          <w:lang w:val="ru-RU"/>
        </w:rPr>
        <w:t xml:space="preserve">Таблица 2.1 </w:t>
      </w:r>
      <w:bookmarkStart w:id="20" w:name="_Hlk50465284"/>
      <w:r w:rsidRPr="005930A9">
        <w:rPr>
          <w:sz w:val="24"/>
          <w:szCs w:val="24"/>
          <w:lang w:val="ru-RU"/>
        </w:rPr>
        <w:t xml:space="preserve">Требования по срокам </w:t>
      </w:r>
      <w:bookmarkEnd w:id="17"/>
      <w:bookmarkEnd w:id="18"/>
      <w:bookmarkEnd w:id="20"/>
      <w:r w:rsidRPr="005930A9">
        <w:rPr>
          <w:sz w:val="24"/>
          <w:szCs w:val="24"/>
          <w:lang w:val="ru-RU"/>
        </w:rPr>
        <w:t>поставки продукции</w:t>
      </w:r>
      <w:bookmarkEnd w:id="19"/>
      <w:r w:rsidRPr="005930A9">
        <w:rPr>
          <w:sz w:val="24"/>
          <w:szCs w:val="24"/>
          <w:lang w:val="ru-RU"/>
        </w:rPr>
        <w:t xml:space="preserve"> *</w:t>
      </w:r>
    </w:p>
    <w:tbl>
      <w:tblPr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249"/>
        <w:gridCol w:w="2370"/>
        <w:gridCol w:w="2878"/>
      </w:tblGrid>
      <w:tr w:rsidR="002E3188" w:rsidRPr="005930A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88" w:rsidRPr="005930A9" w:rsidRDefault="00294A37">
            <w:pPr>
              <w:widowControl w:val="0"/>
              <w:ind w:right="-102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№ п/п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88" w:rsidRPr="005930A9" w:rsidRDefault="00294A37">
            <w:pPr>
              <w:widowControl w:val="0"/>
              <w:ind w:left="-107" w:right="-108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Наименование продукции/ партии продукции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widowControl w:val="0"/>
              <w:ind w:left="-101" w:right="-114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widowControl w:val="0"/>
              <w:ind w:left="-110" w:right="-105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2E3188" w:rsidRPr="005930A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88" w:rsidRPr="005930A9" w:rsidRDefault="00294A37">
            <w:pPr>
              <w:widowControl w:val="0"/>
              <w:ind w:right="-102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88" w:rsidRPr="005930A9" w:rsidRDefault="00294A37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21" w:name="_Toc46743510"/>
            <w:r w:rsidRPr="005930A9">
              <w:rPr>
                <w:b/>
                <w:sz w:val="24"/>
                <w:szCs w:val="24"/>
              </w:rPr>
              <w:t>4</w:t>
            </w:r>
            <w:bookmarkEnd w:id="21"/>
          </w:p>
        </w:tc>
      </w:tr>
      <w:tr w:rsidR="002E3188" w:rsidRPr="005930A9" w:rsidTr="00CF1E8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88" w:rsidRPr="005930A9" w:rsidRDefault="00294A37">
            <w:pPr>
              <w:pStyle w:val="aff0"/>
              <w:widowControl w:val="0"/>
              <w:ind w:left="0" w:right="-102"/>
              <w:jc w:val="center"/>
            </w:pPr>
            <w:r w:rsidRPr="005930A9">
              <w:t>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B59B2" w:rsidRPr="009B59B2" w:rsidRDefault="009B59B2" w:rsidP="009B59B2">
            <w:pPr>
              <w:widowControl w:val="0"/>
              <w:rPr>
                <w:sz w:val="24"/>
              </w:rPr>
            </w:pPr>
            <w:r w:rsidRPr="009B59B2">
              <w:rPr>
                <w:sz w:val="24"/>
              </w:rPr>
              <w:t xml:space="preserve">Измеритель напряжения прикосновения и параметров </w:t>
            </w:r>
          </w:p>
          <w:p w:rsidR="002E3188" w:rsidRPr="005930A9" w:rsidRDefault="009B59B2" w:rsidP="009B59B2">
            <w:pPr>
              <w:widowControl w:val="0"/>
              <w:ind w:right="-106"/>
              <w:rPr>
                <w:sz w:val="24"/>
                <w:szCs w:val="24"/>
              </w:rPr>
            </w:pPr>
            <w:r w:rsidRPr="009B59B2">
              <w:rPr>
                <w:sz w:val="24"/>
              </w:rPr>
              <w:t>УЗО - MRP-201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88" w:rsidRPr="005930A9" w:rsidRDefault="00294A37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188" w:rsidRPr="005930A9" w:rsidRDefault="00294A37" w:rsidP="009B59B2">
            <w:pPr>
              <w:widowControl w:val="0"/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 xml:space="preserve">В течение </w:t>
            </w:r>
            <w:r w:rsidR="009B59B2" w:rsidRPr="009B59B2">
              <w:rPr>
                <w:sz w:val="24"/>
                <w:szCs w:val="24"/>
              </w:rPr>
              <w:t>2</w:t>
            </w:r>
            <w:r w:rsidRPr="005930A9">
              <w:rPr>
                <w:sz w:val="24"/>
                <w:szCs w:val="24"/>
              </w:rPr>
              <w:t>0 (Шестидесяти) календарных дней с даты подписания договора</w:t>
            </w:r>
          </w:p>
        </w:tc>
      </w:tr>
    </w:tbl>
    <w:p w:rsidR="002E3188" w:rsidRPr="005930A9" w:rsidRDefault="002E3188">
      <w:pPr>
        <w:pStyle w:val="4"/>
        <w:tabs>
          <w:tab w:val="clear" w:pos="0"/>
        </w:tabs>
        <w:spacing w:after="0"/>
        <w:ind w:left="284"/>
        <w:rPr>
          <w:b w:val="0"/>
          <w:lang w:val="ru-RU"/>
        </w:rPr>
      </w:pPr>
    </w:p>
    <w:p w:rsidR="002E3188" w:rsidRPr="005930A9" w:rsidRDefault="002E3188">
      <w:pPr>
        <w:rPr>
          <w:sz w:val="24"/>
          <w:szCs w:val="24"/>
          <w:lang w:eastAsia="x-none"/>
        </w:rPr>
        <w:sectPr w:rsidR="002E3188" w:rsidRPr="005930A9">
          <w:headerReference w:type="even" r:id="rId8"/>
          <w:headerReference w:type="default" r:id="rId9"/>
          <w:headerReference w:type="first" r:id="rId10"/>
          <w:pgSz w:w="11906" w:h="16838"/>
          <w:pgMar w:top="737" w:right="566" w:bottom="992" w:left="1134" w:header="680" w:footer="0" w:gutter="0"/>
          <w:cols w:space="720"/>
          <w:formProt w:val="0"/>
          <w:titlePg/>
          <w:docGrid w:linePitch="381"/>
        </w:sectPr>
      </w:pPr>
    </w:p>
    <w:p w:rsidR="002E3188" w:rsidRPr="005930A9" w:rsidRDefault="00294A37">
      <w:pPr>
        <w:pStyle w:val="4"/>
        <w:numPr>
          <w:ilvl w:val="1"/>
          <w:numId w:val="3"/>
        </w:numPr>
        <w:spacing w:before="0" w:after="0"/>
        <w:ind w:left="716" w:firstLine="0"/>
        <w:rPr>
          <w:lang w:val="ru-RU"/>
        </w:rPr>
      </w:pPr>
      <w:r w:rsidRPr="005930A9">
        <w:rPr>
          <w:lang w:val="ru-RU"/>
        </w:rPr>
        <w:lastRenderedPageBreak/>
        <w:t>Требования к качеству продукции</w:t>
      </w:r>
    </w:p>
    <w:p w:rsidR="002E3188" w:rsidRPr="005930A9" w:rsidRDefault="00294A37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r w:rsidRPr="005930A9">
        <w:rPr>
          <w:sz w:val="24"/>
          <w:szCs w:val="24"/>
          <w:lang w:val="ru-RU"/>
        </w:rPr>
        <w:t xml:space="preserve"> </w:t>
      </w:r>
      <w:bookmarkStart w:id="22" w:name="_Toc75446582"/>
      <w:r w:rsidRPr="005930A9">
        <w:rPr>
          <w:sz w:val="24"/>
          <w:szCs w:val="24"/>
          <w:lang w:val="ru-RU"/>
        </w:rPr>
        <w:t>Таблица 3. Требования к продукции</w:t>
      </w:r>
      <w:bookmarkEnd w:id="22"/>
      <w:r w:rsidRPr="005930A9">
        <w:rPr>
          <w:sz w:val="24"/>
          <w:szCs w:val="24"/>
          <w:lang w:val="ru-RU"/>
        </w:rPr>
        <w:t xml:space="preserve"> </w:t>
      </w:r>
    </w:p>
    <w:p w:rsidR="002E3188" w:rsidRPr="005930A9" w:rsidRDefault="00294A37" w:rsidP="001953B3">
      <w:pPr>
        <w:pStyle w:val="4"/>
        <w:jc w:val="both"/>
        <w:rPr>
          <w:lang w:val="ru-RU"/>
        </w:rPr>
      </w:pPr>
      <w:r w:rsidRPr="005930A9">
        <w:rPr>
          <w:lang w:val="ru-RU"/>
        </w:rPr>
        <w:t xml:space="preserve">Наименование продукции (позиция №_1_Таблицы 1.1): </w:t>
      </w:r>
      <w:r w:rsidR="001953B3" w:rsidRPr="001953B3">
        <w:rPr>
          <w:b w:val="0"/>
          <w:bCs w:val="0"/>
          <w:lang w:val="ru-RU"/>
        </w:rPr>
        <w:t>ОКПД2: 26.51.43.210 Поставка измерителя напряжения прикосновения и параметров УЗО - MRP-201 для нужд Чебоксарского филиала АО «Гидроремонт-ВКК» в г. Новочебоксарск.</w:t>
      </w:r>
    </w:p>
    <w:p w:rsidR="002E3188" w:rsidRPr="005930A9" w:rsidRDefault="002E3188">
      <w:pPr>
        <w:rPr>
          <w:sz w:val="24"/>
          <w:szCs w:val="24"/>
        </w:rPr>
      </w:pPr>
    </w:p>
    <w:tbl>
      <w:tblPr>
        <w:tblStyle w:val="affff7"/>
        <w:tblW w:w="4974" w:type="pct"/>
        <w:tblLayout w:type="fixed"/>
        <w:tblLook w:val="04A0" w:firstRow="1" w:lastRow="0" w:firstColumn="1" w:lastColumn="0" w:noHBand="0" w:noVBand="1"/>
      </w:tblPr>
      <w:tblGrid>
        <w:gridCol w:w="815"/>
        <w:gridCol w:w="9"/>
        <w:gridCol w:w="2616"/>
        <w:gridCol w:w="512"/>
        <w:gridCol w:w="3051"/>
        <w:gridCol w:w="217"/>
        <w:gridCol w:w="2156"/>
        <w:gridCol w:w="432"/>
        <w:gridCol w:w="2452"/>
        <w:gridCol w:w="753"/>
        <w:gridCol w:w="2007"/>
      </w:tblGrid>
      <w:tr w:rsidR="002E3188" w:rsidRPr="005930A9" w:rsidTr="00B76592">
        <w:trPr>
          <w:trHeight w:val="276"/>
        </w:trPr>
        <w:tc>
          <w:tcPr>
            <w:tcW w:w="816" w:type="dxa"/>
            <w:vMerge w:val="restart"/>
            <w:vAlign w:val="center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37" w:type="dxa"/>
            <w:gridSpan w:val="3"/>
            <w:vMerge w:val="restart"/>
            <w:vAlign w:val="center"/>
          </w:tcPr>
          <w:p w:rsidR="002E3188" w:rsidRPr="005930A9" w:rsidRDefault="00294A37">
            <w:pPr>
              <w:jc w:val="center"/>
              <w:rPr>
                <w:b/>
                <w:bCs/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3268" w:type="dxa"/>
            <w:gridSpan w:val="2"/>
            <w:vMerge w:val="restart"/>
            <w:vAlign w:val="center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88" w:type="dxa"/>
            <w:gridSpan w:val="2"/>
            <w:vMerge w:val="restart"/>
            <w:vAlign w:val="center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12" w:type="dxa"/>
            <w:gridSpan w:val="3"/>
            <w:vAlign w:val="center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B76592" w:rsidRPr="005930A9" w:rsidTr="00B76592">
        <w:trPr>
          <w:trHeight w:val="276"/>
        </w:trPr>
        <w:tc>
          <w:tcPr>
            <w:tcW w:w="816" w:type="dxa"/>
            <w:vMerge/>
            <w:vAlign w:val="center"/>
          </w:tcPr>
          <w:p w:rsidR="00B76592" w:rsidRPr="005930A9" w:rsidRDefault="00B765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Merge/>
            <w:vAlign w:val="center"/>
          </w:tcPr>
          <w:p w:rsidR="00B76592" w:rsidRPr="005930A9" w:rsidRDefault="00B765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:rsidR="00B76592" w:rsidRPr="005930A9" w:rsidRDefault="00B765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:rsidR="00B76592" w:rsidRPr="005930A9" w:rsidRDefault="00B76592">
            <w:pPr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760" w:type="dxa"/>
            <w:gridSpan w:val="2"/>
            <w:vAlign w:val="center"/>
          </w:tcPr>
          <w:p w:rsidR="00B76592" w:rsidRPr="005930A9" w:rsidRDefault="00B76592">
            <w:pPr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B76592" w:rsidRPr="005930A9" w:rsidTr="00B76592">
        <w:tc>
          <w:tcPr>
            <w:tcW w:w="816" w:type="dxa"/>
          </w:tcPr>
          <w:p w:rsidR="00B76592" w:rsidRPr="005930A9" w:rsidRDefault="00B76592">
            <w:pPr>
              <w:jc w:val="center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37" w:type="dxa"/>
            <w:gridSpan w:val="3"/>
          </w:tcPr>
          <w:p w:rsidR="00B76592" w:rsidRPr="005930A9" w:rsidRDefault="00B76592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68" w:type="dxa"/>
            <w:gridSpan w:val="2"/>
          </w:tcPr>
          <w:p w:rsidR="00B76592" w:rsidRPr="005930A9" w:rsidRDefault="00B76592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8" w:type="dxa"/>
            <w:gridSpan w:val="2"/>
          </w:tcPr>
          <w:p w:rsidR="00B76592" w:rsidRPr="005930A9" w:rsidRDefault="00B76592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52" w:type="dxa"/>
          </w:tcPr>
          <w:p w:rsidR="00B76592" w:rsidRPr="005930A9" w:rsidRDefault="00B76592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60" w:type="dxa"/>
            <w:gridSpan w:val="2"/>
          </w:tcPr>
          <w:p w:rsidR="00B76592" w:rsidRPr="005930A9" w:rsidRDefault="00B76592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6</w:t>
            </w:r>
          </w:p>
        </w:tc>
      </w:tr>
      <w:tr w:rsidR="00B76592" w:rsidRPr="005930A9" w:rsidTr="00B76592">
        <w:tc>
          <w:tcPr>
            <w:tcW w:w="816" w:type="dxa"/>
          </w:tcPr>
          <w:p w:rsidR="00B76592" w:rsidRPr="005930A9" w:rsidRDefault="00B76592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1.</w:t>
            </w:r>
          </w:p>
        </w:tc>
        <w:tc>
          <w:tcPr>
            <w:tcW w:w="14205" w:type="dxa"/>
            <w:gridSpan w:val="10"/>
          </w:tcPr>
          <w:p w:rsidR="00B76592" w:rsidRPr="005930A9" w:rsidRDefault="00B76592">
            <w:pPr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B76592" w:rsidRPr="005930A9" w:rsidTr="00B76592">
        <w:trPr>
          <w:trHeight w:val="251"/>
        </w:trPr>
        <w:tc>
          <w:tcPr>
            <w:tcW w:w="816" w:type="dxa"/>
            <w:vMerge w:val="restart"/>
            <w:vAlign w:val="center"/>
          </w:tcPr>
          <w:p w:rsidR="00B76592" w:rsidRPr="005930A9" w:rsidRDefault="00B76592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 w:val="restart"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Merge w:val="restart"/>
          </w:tcPr>
          <w:p w:rsidR="00B76592" w:rsidRPr="00BB15D7" w:rsidRDefault="00B76592" w:rsidP="00BB15D7">
            <w:pPr>
              <w:rPr>
                <w:b/>
                <w:color w:val="000000"/>
                <w:sz w:val="24"/>
                <w:szCs w:val="24"/>
              </w:rPr>
            </w:pP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Диапазон </w:t>
            </w:r>
            <w:r w:rsidRPr="00BB15D7">
              <w:rPr>
                <w:color w:val="000000"/>
                <w:sz w:val="24"/>
                <w:szCs w:val="24"/>
              </w:rPr>
              <w:t>измерения действующего значения напряжения переменного тока</w:t>
            </w:r>
            <w:r w:rsidRPr="00BB15D7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  <w:gridSpan w:val="2"/>
          </w:tcPr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0…299,9 В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760" w:type="dxa"/>
            <w:gridSpan w:val="2"/>
            <w:vMerge w:val="restart"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855"/>
        </w:trPr>
        <w:tc>
          <w:tcPr>
            <w:tcW w:w="816" w:type="dxa"/>
            <w:vMerge/>
            <w:vAlign w:val="center"/>
          </w:tcPr>
          <w:p w:rsidR="00B76592" w:rsidRPr="005930A9" w:rsidRDefault="00B76592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Merge/>
          </w:tcPr>
          <w:p w:rsidR="00B76592" w:rsidRPr="00BB15D7" w:rsidRDefault="00B76592" w:rsidP="00BB15D7">
            <w:pPr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88" w:type="dxa"/>
            <w:gridSpan w:val="2"/>
          </w:tcPr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300…500 В</w:t>
            </w:r>
          </w:p>
        </w:tc>
        <w:tc>
          <w:tcPr>
            <w:tcW w:w="2452" w:type="dxa"/>
            <w:vMerge/>
            <w:vAlign w:val="center"/>
          </w:tcPr>
          <w:p w:rsidR="00B76592" w:rsidRPr="00CF55EF" w:rsidRDefault="00B76592" w:rsidP="00101A3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261"/>
        </w:trPr>
        <w:tc>
          <w:tcPr>
            <w:tcW w:w="816" w:type="dxa"/>
            <w:vMerge/>
            <w:vAlign w:val="center"/>
          </w:tcPr>
          <w:p w:rsidR="00B76592" w:rsidRPr="005930A9" w:rsidRDefault="00B76592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Merge w:val="restart"/>
          </w:tcPr>
          <w:p w:rsidR="00B76592" w:rsidRPr="00BB15D7" w:rsidRDefault="00BB15D7" w:rsidP="00BB15D7">
            <w:pPr>
              <w:rPr>
                <w:b/>
                <w:color w:val="000000"/>
                <w:sz w:val="24"/>
                <w:szCs w:val="24"/>
              </w:rPr>
            </w:pP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Разрешение  при измерении действующего значения напряжения переменного тока</w:t>
            </w:r>
          </w:p>
        </w:tc>
        <w:tc>
          <w:tcPr>
            <w:tcW w:w="2588" w:type="dxa"/>
            <w:gridSpan w:val="2"/>
          </w:tcPr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 xml:space="preserve">0, 1 В 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760" w:type="dxa"/>
            <w:gridSpan w:val="2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690"/>
        </w:trPr>
        <w:tc>
          <w:tcPr>
            <w:tcW w:w="816" w:type="dxa"/>
            <w:vMerge/>
            <w:vAlign w:val="center"/>
          </w:tcPr>
          <w:p w:rsidR="00B76592" w:rsidRPr="005930A9" w:rsidRDefault="00B76592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Merge/>
          </w:tcPr>
          <w:p w:rsidR="00B76592" w:rsidRPr="00BB15D7" w:rsidRDefault="00B76592" w:rsidP="00BB15D7">
            <w:pPr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88" w:type="dxa"/>
            <w:gridSpan w:val="2"/>
          </w:tcPr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 В</w:t>
            </w:r>
          </w:p>
        </w:tc>
        <w:tc>
          <w:tcPr>
            <w:tcW w:w="2452" w:type="dxa"/>
            <w:vMerge/>
            <w:vAlign w:val="center"/>
          </w:tcPr>
          <w:p w:rsidR="00B76592" w:rsidRPr="00CF55EF" w:rsidRDefault="00B76592" w:rsidP="00101A3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600"/>
        </w:trPr>
        <w:tc>
          <w:tcPr>
            <w:tcW w:w="816" w:type="dxa"/>
            <w:vMerge/>
            <w:vAlign w:val="center"/>
          </w:tcPr>
          <w:p w:rsidR="00B76592" w:rsidRPr="005930A9" w:rsidRDefault="00B76592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Merge w:val="restart"/>
          </w:tcPr>
          <w:p w:rsidR="00B76592" w:rsidRPr="00BB15D7" w:rsidRDefault="00BB15D7" w:rsidP="00BB15D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П</w:t>
            </w: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огрешность основная при измерении действующего значения напряжения переменного тока</w:t>
            </w:r>
          </w:p>
        </w:tc>
        <w:tc>
          <w:tcPr>
            <w:tcW w:w="2588" w:type="dxa"/>
            <w:gridSpan w:val="2"/>
          </w:tcPr>
          <w:p w:rsidR="00B76592" w:rsidRPr="00BB15D7" w:rsidRDefault="00B76592" w:rsidP="00BB15D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± (2 %U + 6 е.м.р.)</w:t>
            </w:r>
          </w:p>
        </w:tc>
        <w:tc>
          <w:tcPr>
            <w:tcW w:w="2452" w:type="dxa"/>
            <w:vMerge w:val="restart"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760" w:type="dxa"/>
            <w:gridSpan w:val="2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592"/>
        </w:trPr>
        <w:tc>
          <w:tcPr>
            <w:tcW w:w="816" w:type="dxa"/>
            <w:vMerge/>
            <w:vAlign w:val="center"/>
          </w:tcPr>
          <w:p w:rsidR="00B76592" w:rsidRPr="005930A9" w:rsidRDefault="00B76592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Merge/>
          </w:tcPr>
          <w:p w:rsidR="00B76592" w:rsidRPr="00BB15D7" w:rsidRDefault="00B76592" w:rsidP="00BB15D7">
            <w:pPr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88" w:type="dxa"/>
            <w:gridSpan w:val="2"/>
          </w:tcPr>
          <w:p w:rsidR="00B76592" w:rsidRPr="00BB15D7" w:rsidRDefault="00B76592" w:rsidP="00BB15D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± (2 %U + 2 е.м.р.)</w:t>
            </w:r>
          </w:p>
        </w:tc>
        <w:tc>
          <w:tcPr>
            <w:tcW w:w="2452" w:type="dxa"/>
            <w:vMerge/>
            <w:vAlign w:val="center"/>
          </w:tcPr>
          <w:p w:rsidR="00B76592" w:rsidRPr="00CF55EF" w:rsidRDefault="00B76592" w:rsidP="00101A3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806"/>
        </w:trPr>
        <w:tc>
          <w:tcPr>
            <w:tcW w:w="816" w:type="dxa"/>
            <w:vMerge/>
            <w:vAlign w:val="center"/>
          </w:tcPr>
          <w:p w:rsidR="00B76592" w:rsidRPr="005930A9" w:rsidRDefault="00B76592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B76592" w:rsidRPr="00BB15D7" w:rsidRDefault="00BB15D7" w:rsidP="00BB15D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И</w:t>
            </w: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змерение частоты</w:t>
            </w:r>
          </w:p>
        </w:tc>
        <w:tc>
          <w:tcPr>
            <w:tcW w:w="2588" w:type="dxa"/>
            <w:gridSpan w:val="2"/>
          </w:tcPr>
          <w:p w:rsidR="00B76592" w:rsidRPr="00BB15D7" w:rsidRDefault="00B76592" w:rsidP="00BB15D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45,0…65,0 Гц</w:t>
            </w:r>
          </w:p>
        </w:tc>
        <w:tc>
          <w:tcPr>
            <w:tcW w:w="2452" w:type="dxa"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760" w:type="dxa"/>
            <w:gridSpan w:val="2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147"/>
        </w:trPr>
        <w:tc>
          <w:tcPr>
            <w:tcW w:w="816" w:type="dxa"/>
            <w:vMerge/>
            <w:vAlign w:val="center"/>
          </w:tcPr>
          <w:p w:rsidR="00B76592" w:rsidRPr="005930A9" w:rsidRDefault="00B76592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B76592" w:rsidRPr="00BB15D7" w:rsidRDefault="00BB15D7" w:rsidP="00BB15D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П</w:t>
            </w: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огрешность основная  при измерении частоты</w:t>
            </w:r>
          </w:p>
        </w:tc>
        <w:tc>
          <w:tcPr>
            <w:tcW w:w="2588" w:type="dxa"/>
            <w:gridSpan w:val="2"/>
          </w:tcPr>
          <w:p w:rsidR="00B76592" w:rsidRPr="00BB15D7" w:rsidRDefault="00B76592" w:rsidP="00BB15D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± (0,1% f + 1 е.м.р.)</w:t>
            </w:r>
          </w:p>
        </w:tc>
        <w:tc>
          <w:tcPr>
            <w:tcW w:w="2452" w:type="dxa"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760" w:type="dxa"/>
            <w:gridSpan w:val="2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56"/>
        </w:trPr>
        <w:tc>
          <w:tcPr>
            <w:tcW w:w="816" w:type="dxa"/>
            <w:vMerge/>
            <w:vAlign w:val="center"/>
          </w:tcPr>
          <w:p w:rsidR="00B76592" w:rsidRPr="005930A9" w:rsidRDefault="00B76592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B76592" w:rsidRPr="00BB15D7" w:rsidRDefault="00BB15D7" w:rsidP="00BB15D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И</w:t>
            </w: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змерение параметров устройств защитного отключения (УЗО)</w:t>
            </w:r>
          </w:p>
        </w:tc>
        <w:tc>
          <w:tcPr>
            <w:tcW w:w="2588" w:type="dxa"/>
            <w:gridSpan w:val="2"/>
          </w:tcPr>
          <w:p w:rsidR="00B76592" w:rsidRPr="00BB15D7" w:rsidRDefault="00B76592" w:rsidP="00BB15D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4"/>
                <w:szCs w:val="24"/>
              </w:rPr>
              <w:t xml:space="preserve">Номинальное напряжение работы Un: 220 В, 230 В, 240 В; 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4"/>
                <w:szCs w:val="24"/>
              </w:rPr>
              <w:lastRenderedPageBreak/>
              <w:t xml:space="preserve">Рабочий диапазон напряжений: 180…270 В; 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4"/>
                <w:szCs w:val="24"/>
              </w:rPr>
              <w:t>Номинальная частота сети fn: 50 Гц, 60 Гц; Рабочий диапазон частоты: 45…65 Гц. Контроль правильности подключения PE проводника с помощью электрода прикосновения.</w:t>
            </w:r>
          </w:p>
        </w:tc>
        <w:tc>
          <w:tcPr>
            <w:tcW w:w="2452" w:type="dxa"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760" w:type="dxa"/>
            <w:gridSpan w:val="2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529"/>
        </w:trPr>
        <w:tc>
          <w:tcPr>
            <w:tcW w:w="816" w:type="dxa"/>
            <w:vMerge/>
            <w:vAlign w:val="center"/>
          </w:tcPr>
          <w:p w:rsidR="00B76592" w:rsidRPr="005930A9" w:rsidRDefault="00B76592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B76592" w:rsidRPr="00BB15D7" w:rsidRDefault="00BB15D7" w:rsidP="00BB15D7">
            <w:pPr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измерение времени отключения t</w:t>
            </w:r>
            <w:r w:rsidRPr="00BB15D7">
              <w:rPr>
                <w:rStyle w:val="ac"/>
                <w:b w:val="0"/>
                <w:color w:val="000000"/>
                <w:sz w:val="16"/>
                <w:szCs w:val="16"/>
                <w:shd w:val="clear" w:color="auto" w:fill="FFFFFF"/>
                <w:vertAlign w:val="subscript"/>
              </w:rPr>
              <w:t>a</w:t>
            </w: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16366F"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УЗО</w:t>
            </w:r>
          </w:p>
          <w:p w:rsidR="00B76592" w:rsidRPr="00BB15D7" w:rsidRDefault="00BB15D7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выключателя </w:t>
            </w:r>
            <w:r w:rsidR="00B76592" w:rsidRPr="00BB15D7">
              <w:rPr>
                <w:color w:val="000000"/>
                <w:sz w:val="21"/>
                <w:szCs w:val="21"/>
                <w:shd w:val="clear" w:color="auto" w:fill="FFFFFF"/>
              </w:rPr>
              <w:t>Общего типа и с малой задержкой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 xml:space="preserve">0,5 </w:t>
            </w:r>
            <w:r w:rsidRPr="00C07E66">
              <w:rPr>
                <w:color w:val="000000"/>
                <w:sz w:val="22"/>
                <w:szCs w:val="21"/>
                <w:shd w:val="clear" w:color="auto" w:fill="FFFFFF"/>
              </w:rPr>
              <w:t>I</w:t>
            </w:r>
            <w:r w:rsidRPr="00C07E66">
              <w:rPr>
                <w:color w:val="000000"/>
                <w:sz w:val="18"/>
                <w:szCs w:val="16"/>
                <w:shd w:val="clear" w:color="auto" w:fill="FFFFFF"/>
                <w:vertAlign w:val="subscript"/>
              </w:rPr>
              <w:t>Δn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1 </w:t>
            </w:r>
            <w:r w:rsidRPr="00876A96">
              <w:rPr>
                <w:color w:val="000000"/>
                <w:sz w:val="22"/>
                <w:szCs w:val="21"/>
                <w:shd w:val="clear" w:color="auto" w:fill="FFFFFF"/>
                <w:lang w:val="en-US"/>
              </w:rPr>
              <w:t>I</w:t>
            </w:r>
            <w:r w:rsidRPr="00876A96">
              <w:rPr>
                <w:color w:val="000000"/>
                <w:sz w:val="18"/>
                <w:szCs w:val="16"/>
                <w:shd w:val="clear" w:color="auto" w:fill="FFFFFF"/>
                <w:vertAlign w:val="subscript"/>
              </w:rPr>
              <w:t>Δ</w:t>
            </w:r>
            <w:r w:rsidRPr="00876A96">
              <w:rPr>
                <w:color w:val="000000"/>
                <w:sz w:val="18"/>
                <w:szCs w:val="16"/>
                <w:shd w:val="clear" w:color="auto" w:fill="FFFFFF"/>
                <w:vertAlign w:val="subscript"/>
                <w:lang w:val="en-US"/>
              </w:rPr>
              <w:t>n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2 </w:t>
            </w:r>
            <w:r w:rsidRPr="00C07E66">
              <w:rPr>
                <w:color w:val="000000"/>
                <w:sz w:val="22"/>
                <w:szCs w:val="21"/>
                <w:shd w:val="clear" w:color="auto" w:fill="FFFFFF"/>
                <w:lang w:val="en-US"/>
              </w:rPr>
              <w:t>I</w:t>
            </w:r>
            <w:r w:rsidRPr="00C07E66">
              <w:rPr>
                <w:color w:val="000000"/>
                <w:sz w:val="18"/>
                <w:szCs w:val="16"/>
                <w:shd w:val="clear" w:color="auto" w:fill="FFFFFF"/>
                <w:vertAlign w:val="subscript"/>
              </w:rPr>
              <w:t>Δ</w:t>
            </w:r>
            <w:r w:rsidRPr="00C07E66">
              <w:rPr>
                <w:color w:val="000000"/>
                <w:sz w:val="18"/>
                <w:szCs w:val="16"/>
                <w:shd w:val="clear" w:color="auto" w:fill="FFFFFF"/>
                <w:vertAlign w:val="subscript"/>
                <w:lang w:val="en-US"/>
              </w:rPr>
              <w:t>n</w:t>
            </w:r>
          </w:p>
          <w:p w:rsidR="00B76592" w:rsidRPr="00BB15D7" w:rsidRDefault="00B76592" w:rsidP="00BB15D7">
            <w:pPr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5 </w:t>
            </w:r>
            <w:r w:rsidRPr="00C07E66">
              <w:rPr>
                <w:color w:val="000000"/>
                <w:sz w:val="22"/>
                <w:szCs w:val="21"/>
                <w:shd w:val="clear" w:color="auto" w:fill="FFFFFF"/>
                <w:lang w:val="en-US"/>
              </w:rPr>
              <w:t>I</w:t>
            </w:r>
            <w:r w:rsidRPr="00C07E66">
              <w:rPr>
                <w:color w:val="000000"/>
                <w:sz w:val="18"/>
                <w:szCs w:val="16"/>
                <w:shd w:val="clear" w:color="auto" w:fill="FFFFFF"/>
                <w:vertAlign w:val="subscript"/>
              </w:rPr>
              <w:t>Δ</w:t>
            </w:r>
            <w:r w:rsidRPr="00C07E66">
              <w:rPr>
                <w:color w:val="000000"/>
                <w:sz w:val="18"/>
                <w:szCs w:val="16"/>
                <w:shd w:val="clear" w:color="auto" w:fill="FFFFFF"/>
                <w:vertAlign w:val="subscript"/>
                <w:lang w:val="en-US"/>
              </w:rPr>
              <w:t>n</w:t>
            </w:r>
          </w:p>
        </w:tc>
        <w:tc>
          <w:tcPr>
            <w:tcW w:w="2588" w:type="dxa"/>
            <w:gridSpan w:val="2"/>
          </w:tcPr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0..300 мс</w:t>
            </w:r>
            <w:r w:rsidRPr="00BB15D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0..300 </w:t>
            </w: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мс</w:t>
            </w:r>
            <w:r w:rsidRPr="00BB15D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16"/>
                <w:szCs w:val="16"/>
                <w:shd w:val="clear" w:color="auto" w:fill="FFFFFF"/>
                <w:vertAlign w:val="subscript"/>
                <w:lang w:val="en-US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0…150 </w:t>
            </w: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мс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0…40 мс</w:t>
            </w:r>
          </w:p>
        </w:tc>
        <w:tc>
          <w:tcPr>
            <w:tcW w:w="2452" w:type="dxa"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760" w:type="dxa"/>
            <w:gridSpan w:val="2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221"/>
        </w:trPr>
        <w:tc>
          <w:tcPr>
            <w:tcW w:w="816" w:type="dxa"/>
            <w:vMerge/>
            <w:vAlign w:val="center"/>
          </w:tcPr>
          <w:p w:rsidR="00B76592" w:rsidRPr="005930A9" w:rsidRDefault="00B76592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B76592" w:rsidRPr="00BB15D7" w:rsidRDefault="00BB15D7" w:rsidP="00BB15D7">
            <w:pPr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измерение времени отключения t</w:t>
            </w:r>
            <w:r w:rsidRPr="00BB15D7">
              <w:rPr>
                <w:rStyle w:val="ac"/>
                <w:b w:val="0"/>
                <w:color w:val="000000"/>
                <w:sz w:val="16"/>
                <w:szCs w:val="16"/>
                <w:shd w:val="clear" w:color="auto" w:fill="FFFFFF"/>
                <w:vertAlign w:val="subscript"/>
              </w:rPr>
              <w:t>a</w:t>
            </w: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16366F"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УЗО</w:t>
            </w:r>
          </w:p>
          <w:p w:rsidR="00B76592" w:rsidRPr="00BB15D7" w:rsidRDefault="00BB15D7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выключателя </w:t>
            </w:r>
            <w:r w:rsidR="00B76592" w:rsidRPr="00BB15D7">
              <w:rPr>
                <w:color w:val="000000"/>
                <w:sz w:val="21"/>
                <w:szCs w:val="21"/>
                <w:shd w:val="clear" w:color="auto" w:fill="FFFFFF"/>
              </w:rPr>
              <w:t>Селективного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 xml:space="preserve">0,5 </w:t>
            </w:r>
            <w:r w:rsidRPr="00876A96">
              <w:rPr>
                <w:color w:val="000000"/>
                <w:sz w:val="22"/>
                <w:szCs w:val="21"/>
                <w:shd w:val="clear" w:color="auto" w:fill="FFFFFF"/>
              </w:rPr>
              <w:t>I</w:t>
            </w:r>
            <w:r w:rsidRPr="00876A96">
              <w:rPr>
                <w:color w:val="000000"/>
                <w:sz w:val="18"/>
                <w:szCs w:val="16"/>
                <w:shd w:val="clear" w:color="auto" w:fill="FFFFFF"/>
                <w:vertAlign w:val="subscript"/>
              </w:rPr>
              <w:t>Δn</w:t>
            </w:r>
          </w:p>
          <w:p w:rsidR="00B76592" w:rsidRPr="00876A96" w:rsidRDefault="00B76592" w:rsidP="00BB15D7">
            <w:pPr>
              <w:rPr>
                <w:color w:val="000000"/>
                <w:sz w:val="22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 xml:space="preserve">1 </w:t>
            </w:r>
            <w:r w:rsidRPr="00876A96">
              <w:rPr>
                <w:color w:val="000000"/>
                <w:sz w:val="22"/>
                <w:szCs w:val="21"/>
                <w:shd w:val="clear" w:color="auto" w:fill="FFFFFF"/>
                <w:lang w:val="en-US"/>
              </w:rPr>
              <w:t>I</w:t>
            </w:r>
            <w:r w:rsidRPr="00876A96">
              <w:rPr>
                <w:color w:val="000000"/>
                <w:sz w:val="18"/>
                <w:szCs w:val="16"/>
                <w:shd w:val="clear" w:color="auto" w:fill="FFFFFF"/>
                <w:vertAlign w:val="subscript"/>
              </w:rPr>
              <w:t>Δ</w:t>
            </w:r>
            <w:r w:rsidRPr="00876A96">
              <w:rPr>
                <w:color w:val="000000"/>
                <w:sz w:val="18"/>
                <w:szCs w:val="16"/>
                <w:shd w:val="clear" w:color="auto" w:fill="FFFFFF"/>
                <w:vertAlign w:val="subscript"/>
                <w:lang w:val="en-US"/>
              </w:rPr>
              <w:t>n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 xml:space="preserve">2 </w:t>
            </w:r>
            <w:r w:rsidRPr="00876A96">
              <w:rPr>
                <w:color w:val="000000"/>
                <w:sz w:val="22"/>
                <w:szCs w:val="21"/>
                <w:shd w:val="clear" w:color="auto" w:fill="FFFFFF"/>
                <w:lang w:val="en-US"/>
              </w:rPr>
              <w:t>I</w:t>
            </w:r>
            <w:r w:rsidRPr="00876A96">
              <w:rPr>
                <w:color w:val="000000"/>
                <w:sz w:val="18"/>
                <w:szCs w:val="16"/>
                <w:shd w:val="clear" w:color="auto" w:fill="FFFFFF"/>
                <w:vertAlign w:val="subscript"/>
              </w:rPr>
              <w:t>Δ</w:t>
            </w:r>
            <w:r w:rsidRPr="00876A96">
              <w:rPr>
                <w:color w:val="000000"/>
                <w:sz w:val="18"/>
                <w:szCs w:val="16"/>
                <w:shd w:val="clear" w:color="auto" w:fill="FFFFFF"/>
                <w:vertAlign w:val="subscript"/>
                <w:lang w:val="en-US"/>
              </w:rPr>
              <w:t>n</w:t>
            </w:r>
          </w:p>
          <w:p w:rsidR="00B76592" w:rsidRPr="00BB15D7" w:rsidRDefault="00B76592" w:rsidP="00BB15D7">
            <w:pPr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5 </w:t>
            </w:r>
            <w:r w:rsidRPr="00876A96">
              <w:rPr>
                <w:color w:val="000000"/>
                <w:sz w:val="22"/>
                <w:szCs w:val="21"/>
                <w:shd w:val="clear" w:color="auto" w:fill="FFFFFF"/>
                <w:lang w:val="en-US"/>
              </w:rPr>
              <w:t>I</w:t>
            </w:r>
            <w:r w:rsidRPr="00876A96">
              <w:rPr>
                <w:color w:val="000000"/>
                <w:sz w:val="18"/>
                <w:szCs w:val="16"/>
                <w:shd w:val="clear" w:color="auto" w:fill="FFFFFF"/>
                <w:vertAlign w:val="subscript"/>
              </w:rPr>
              <w:t>Δ</w:t>
            </w:r>
            <w:r w:rsidRPr="00876A96">
              <w:rPr>
                <w:color w:val="000000"/>
                <w:sz w:val="18"/>
                <w:szCs w:val="16"/>
                <w:shd w:val="clear" w:color="auto" w:fill="FFFFFF"/>
                <w:vertAlign w:val="subscript"/>
                <w:lang w:val="en-US"/>
              </w:rPr>
              <w:t>n</w:t>
            </w:r>
          </w:p>
        </w:tc>
        <w:tc>
          <w:tcPr>
            <w:tcW w:w="2588" w:type="dxa"/>
            <w:gridSpan w:val="2"/>
          </w:tcPr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0..500 мс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0..500 мс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16"/>
                <w:szCs w:val="16"/>
                <w:shd w:val="clear" w:color="auto" w:fill="FFFFFF"/>
                <w:vertAlign w:val="subscript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0…200 мс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0…</w:t>
            </w:r>
            <w:r w:rsidRPr="00BB15D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15</w:t>
            </w: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0 мс</w:t>
            </w:r>
          </w:p>
        </w:tc>
        <w:tc>
          <w:tcPr>
            <w:tcW w:w="2452" w:type="dxa"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760" w:type="dxa"/>
            <w:gridSpan w:val="2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112"/>
        </w:trPr>
        <w:tc>
          <w:tcPr>
            <w:tcW w:w="816" w:type="dxa"/>
            <w:vMerge/>
            <w:vAlign w:val="center"/>
          </w:tcPr>
          <w:p w:rsidR="00B76592" w:rsidRPr="005930A9" w:rsidRDefault="00B76592" w:rsidP="003F4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3F440A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B76592" w:rsidRPr="00BB15D7" w:rsidRDefault="00BB15D7" w:rsidP="00BB15D7">
            <w:pPr>
              <w:rPr>
                <w:rStyle w:val="ac"/>
                <w:b w:val="0"/>
                <w:color w:val="000000"/>
                <w:sz w:val="16"/>
                <w:szCs w:val="16"/>
                <w:shd w:val="clear" w:color="auto" w:fill="FFFFFF"/>
                <w:vertAlign w:val="subscript"/>
              </w:rPr>
            </w:pP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измерение сопротивления защитного заземления </w:t>
            </w:r>
            <w:r w:rsidR="0016366F" w:rsidRPr="0016366F">
              <w:rPr>
                <w:rStyle w:val="ac"/>
                <w:b w:val="0"/>
                <w:color w:val="000000"/>
                <w:sz w:val="22"/>
                <w:szCs w:val="21"/>
                <w:shd w:val="clear" w:color="auto" w:fill="FFFFFF"/>
              </w:rPr>
              <w:t>R</w:t>
            </w:r>
            <w:r w:rsidR="0016366F" w:rsidRPr="0016366F">
              <w:rPr>
                <w:rStyle w:val="ac"/>
                <w:b w:val="0"/>
                <w:color w:val="000000"/>
                <w:sz w:val="18"/>
                <w:szCs w:val="16"/>
                <w:shd w:val="clear" w:color="auto" w:fill="FFFFFF"/>
                <w:vertAlign w:val="subscript"/>
              </w:rPr>
              <w:t>E</w:t>
            </w:r>
            <w:r w:rsidRPr="0016366F">
              <w:rPr>
                <w:rStyle w:val="ac"/>
                <w:b w:val="0"/>
                <w:color w:val="000000"/>
                <w:sz w:val="18"/>
                <w:szCs w:val="16"/>
                <w:shd w:val="clear" w:color="auto" w:fill="FFFFFF"/>
                <w:vertAlign w:val="subscript"/>
              </w:rPr>
              <w:t xml:space="preserve"> </w:t>
            </w:r>
          </w:p>
          <w:p w:rsidR="00B76592" w:rsidRPr="00BB15D7" w:rsidRDefault="00BB15D7" w:rsidP="00BB15D7">
            <w:pPr>
              <w:rPr>
                <w:rStyle w:val="ac"/>
                <w:b w:val="0"/>
                <w:color w:val="000000"/>
                <w:sz w:val="16"/>
                <w:szCs w:val="16"/>
                <w:shd w:val="clear" w:color="auto" w:fill="FFFFFF"/>
                <w:vertAlign w:val="subscript"/>
              </w:rPr>
            </w:pP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ток выключателя: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10 мА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30 мA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100 мA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300 мA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500 мA</w:t>
            </w:r>
          </w:p>
          <w:p w:rsidR="00B76592" w:rsidRPr="00BB15D7" w:rsidRDefault="00B76592" w:rsidP="00BB15D7">
            <w:pPr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1000 мA</w:t>
            </w:r>
          </w:p>
        </w:tc>
        <w:tc>
          <w:tcPr>
            <w:tcW w:w="2588" w:type="dxa"/>
            <w:gridSpan w:val="2"/>
          </w:tcPr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0,01" кОм ..5,00 кОм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0,01 кОм ..1,66 кОм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 Ом..500 Ом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 Ом..166 Ом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 Ом..100 Ом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 Ом..50 Ом</w:t>
            </w:r>
          </w:p>
        </w:tc>
        <w:tc>
          <w:tcPr>
            <w:tcW w:w="2452" w:type="dxa"/>
            <w:vAlign w:val="center"/>
          </w:tcPr>
          <w:p w:rsidR="00B76592" w:rsidRPr="005930A9" w:rsidRDefault="00B76592" w:rsidP="003F440A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760" w:type="dxa"/>
            <w:gridSpan w:val="2"/>
            <w:vMerge/>
            <w:vAlign w:val="center"/>
          </w:tcPr>
          <w:p w:rsidR="00B76592" w:rsidRPr="005930A9" w:rsidRDefault="00B76592" w:rsidP="003F440A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774"/>
        </w:trPr>
        <w:tc>
          <w:tcPr>
            <w:tcW w:w="816" w:type="dxa"/>
            <w:vMerge/>
            <w:vAlign w:val="center"/>
          </w:tcPr>
          <w:p w:rsidR="00B76592" w:rsidRPr="005930A9" w:rsidRDefault="00B76592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B76592" w:rsidRPr="00BB15D7" w:rsidRDefault="00BB15D7" w:rsidP="00BB15D7">
            <w:pPr>
              <w:rPr>
                <w:b/>
                <w:color w:val="000000"/>
                <w:sz w:val="24"/>
                <w:szCs w:val="24"/>
              </w:rPr>
            </w:pP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измерение напряжения прикосновения </w:t>
            </w:r>
            <w:r w:rsidR="0016366F" w:rsidRPr="0016366F">
              <w:rPr>
                <w:rStyle w:val="ac"/>
                <w:b w:val="0"/>
                <w:color w:val="000000"/>
                <w:sz w:val="24"/>
                <w:szCs w:val="21"/>
                <w:shd w:val="clear" w:color="auto" w:fill="FFFFFF"/>
              </w:rPr>
              <w:t>U</w:t>
            </w:r>
            <w:r w:rsidR="0016366F" w:rsidRPr="0016366F">
              <w:rPr>
                <w:rStyle w:val="ac"/>
                <w:b w:val="0"/>
                <w:color w:val="000000"/>
                <w:sz w:val="20"/>
                <w:szCs w:val="16"/>
                <w:shd w:val="clear" w:color="auto" w:fill="FFFFFF"/>
                <w:vertAlign w:val="subscript"/>
              </w:rPr>
              <w:t>b</w:t>
            </w: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, отнесенного к </w:t>
            </w: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lastRenderedPageBreak/>
              <w:t>номинальному дифференциальному току</w:t>
            </w:r>
          </w:p>
        </w:tc>
        <w:tc>
          <w:tcPr>
            <w:tcW w:w="2588" w:type="dxa"/>
            <w:gridSpan w:val="2"/>
          </w:tcPr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lastRenderedPageBreak/>
              <w:t>0..9,9 В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10..99,9 В</w:t>
            </w:r>
          </w:p>
        </w:tc>
        <w:tc>
          <w:tcPr>
            <w:tcW w:w="2452" w:type="dxa"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760" w:type="dxa"/>
            <w:gridSpan w:val="2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749"/>
        </w:trPr>
        <w:tc>
          <w:tcPr>
            <w:tcW w:w="816" w:type="dxa"/>
            <w:vMerge/>
            <w:vAlign w:val="center"/>
          </w:tcPr>
          <w:p w:rsidR="00B76592" w:rsidRPr="005930A9" w:rsidRDefault="00B76592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B76592" w:rsidRPr="00BB15D7" w:rsidRDefault="00BB15D7" w:rsidP="00BB15D7">
            <w:pPr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И</w:t>
            </w:r>
            <w:r w:rsidR="00B76592"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змерение тока отключения </w:t>
            </w:r>
            <w:r w:rsidR="0016366F" w:rsidRPr="0016366F">
              <w:rPr>
                <w:rStyle w:val="ac"/>
                <w:b w:val="0"/>
                <w:color w:val="000000"/>
                <w:sz w:val="24"/>
                <w:szCs w:val="21"/>
                <w:shd w:val="clear" w:color="auto" w:fill="FFFFFF"/>
              </w:rPr>
              <w:t>I</w:t>
            </w:r>
            <w:r w:rsidR="0016366F" w:rsidRPr="0016366F">
              <w:rPr>
                <w:rStyle w:val="ac"/>
                <w:b w:val="0"/>
                <w:color w:val="000000"/>
                <w:sz w:val="20"/>
                <w:szCs w:val="16"/>
                <w:shd w:val="clear" w:color="auto" w:fill="FFFFFF"/>
                <w:vertAlign w:val="subscript"/>
              </w:rPr>
              <w:t xml:space="preserve">a </w:t>
            </w:r>
            <w:r w:rsidR="00B76592"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для синусоидального дифференциального тока при номинальном ток выключателя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10 мA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30 мA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100 мA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300 мA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500 мA</w:t>
            </w:r>
          </w:p>
          <w:p w:rsidR="00B76592" w:rsidRPr="00BB15D7" w:rsidRDefault="00B76592" w:rsidP="00BB15D7">
            <w:pPr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1000 мA</w:t>
            </w:r>
          </w:p>
        </w:tc>
        <w:tc>
          <w:tcPr>
            <w:tcW w:w="2588" w:type="dxa"/>
            <w:gridSpan w:val="2"/>
          </w:tcPr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3,3..10,0 мA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9,0..30,0 мA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33..100 мA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90..300 мA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150..500 мA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330..1000 мA</w:t>
            </w:r>
          </w:p>
        </w:tc>
        <w:tc>
          <w:tcPr>
            <w:tcW w:w="2452" w:type="dxa"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760" w:type="dxa"/>
            <w:gridSpan w:val="2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518"/>
        </w:trPr>
        <w:tc>
          <w:tcPr>
            <w:tcW w:w="816" w:type="dxa"/>
            <w:vMerge/>
            <w:vAlign w:val="center"/>
          </w:tcPr>
          <w:p w:rsidR="00B76592" w:rsidRPr="005930A9" w:rsidRDefault="00B76592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B76592" w:rsidRPr="00BB15D7" w:rsidRDefault="00B76592" w:rsidP="00BB15D7">
            <w:pPr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Измерение тока отключения </w:t>
            </w:r>
            <w:r w:rsidR="0016366F"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УЗО </w:t>
            </w: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="0016366F" w:rsidRPr="0016366F">
              <w:rPr>
                <w:rStyle w:val="ac"/>
                <w:b w:val="0"/>
                <w:color w:val="000000"/>
                <w:sz w:val="24"/>
                <w:szCs w:val="21"/>
                <w:shd w:val="clear" w:color="auto" w:fill="FFFFFF"/>
              </w:rPr>
              <w:t>I</w:t>
            </w:r>
            <w:r w:rsidR="0016366F" w:rsidRPr="0016366F">
              <w:rPr>
                <w:rStyle w:val="ac"/>
                <w:b w:val="0"/>
                <w:color w:val="000000"/>
                <w:sz w:val="20"/>
                <w:szCs w:val="16"/>
                <w:shd w:val="clear" w:color="auto" w:fill="FFFFFF"/>
                <w:vertAlign w:val="subscript"/>
              </w:rPr>
              <w:t>a</w:t>
            </w: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) для однополярного пульсирующего дифференциального тока и однополярного пульсирующего дифференциального тока с постоянной составляющей 6мa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10 мA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30 мA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100 мA</w:t>
            </w:r>
          </w:p>
          <w:p w:rsidR="00B76592" w:rsidRPr="00BB15D7" w:rsidRDefault="00B76592" w:rsidP="00BB15D7">
            <w:pPr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300 мA</w:t>
            </w:r>
          </w:p>
        </w:tc>
        <w:tc>
          <w:tcPr>
            <w:tcW w:w="2588" w:type="dxa"/>
            <w:gridSpan w:val="2"/>
          </w:tcPr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1,5..20,0 мA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4,5..42,0 мA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15..140 мA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45..420 мA</w:t>
            </w:r>
          </w:p>
        </w:tc>
        <w:tc>
          <w:tcPr>
            <w:tcW w:w="2452" w:type="dxa"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760" w:type="dxa"/>
            <w:gridSpan w:val="2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197"/>
        </w:trPr>
        <w:tc>
          <w:tcPr>
            <w:tcW w:w="816" w:type="dxa"/>
            <w:vMerge/>
            <w:vAlign w:val="center"/>
          </w:tcPr>
          <w:p w:rsidR="00B76592" w:rsidRPr="005930A9" w:rsidRDefault="00B76592" w:rsidP="00101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:rsidR="00B76592" w:rsidRPr="00BB15D7" w:rsidRDefault="00B76592" w:rsidP="00BB15D7">
            <w:pPr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Измерение тока отключения </w:t>
            </w:r>
            <w:r w:rsidR="0016366F"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УЗО</w:t>
            </w:r>
            <w:r w:rsidR="0016366F" w:rsidRPr="0016366F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16366F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r w:rsidR="00C07E66" w:rsidRPr="00C07E66">
              <w:rPr>
                <w:rStyle w:val="ac"/>
                <w:b w:val="0"/>
                <w:color w:val="000000"/>
                <w:sz w:val="24"/>
                <w:szCs w:val="21"/>
                <w:shd w:val="clear" w:color="auto" w:fill="FFFFFF"/>
              </w:rPr>
              <w:t>I</w:t>
            </w:r>
            <w:r w:rsidR="00C07E66" w:rsidRPr="00C07E66">
              <w:rPr>
                <w:rStyle w:val="ac"/>
                <w:b w:val="0"/>
                <w:color w:val="000000"/>
                <w:sz w:val="20"/>
                <w:szCs w:val="16"/>
                <w:shd w:val="clear" w:color="auto" w:fill="FFFFFF"/>
                <w:vertAlign w:val="subscript"/>
              </w:rPr>
              <w:t>a</w:t>
            </w:r>
            <w:r w:rsidRPr="00BB15D7">
              <w:rPr>
                <w:rStyle w:val="ac"/>
                <w:b w:val="0"/>
                <w:color w:val="000000"/>
                <w:sz w:val="21"/>
                <w:szCs w:val="21"/>
                <w:shd w:val="clear" w:color="auto" w:fill="FFFFFF"/>
              </w:rPr>
              <w:t>) для постоянного дифференциального тока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10 мA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30 мA</w:t>
            </w:r>
          </w:p>
          <w:p w:rsidR="00B76592" w:rsidRPr="00BB15D7" w:rsidRDefault="00B76592" w:rsidP="00BB15D7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100 мA</w:t>
            </w:r>
          </w:p>
          <w:p w:rsidR="00B76592" w:rsidRPr="00BB15D7" w:rsidRDefault="00B76592" w:rsidP="00C07E66">
            <w:pPr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300 мA</w:t>
            </w:r>
          </w:p>
        </w:tc>
        <w:tc>
          <w:tcPr>
            <w:tcW w:w="2588" w:type="dxa"/>
            <w:gridSpan w:val="2"/>
          </w:tcPr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4,0..20,0 мA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6..60 мA</w:t>
            </w:r>
          </w:p>
          <w:p w:rsidR="00B76592" w:rsidRPr="00BB15D7" w:rsidRDefault="00B76592" w:rsidP="00BB15D7">
            <w:pPr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B15D7">
              <w:rPr>
                <w:color w:val="000000"/>
                <w:sz w:val="21"/>
                <w:szCs w:val="21"/>
                <w:shd w:val="clear" w:color="auto" w:fill="FFFFFF"/>
              </w:rPr>
              <w:t>20..200 мA</w:t>
            </w:r>
          </w:p>
          <w:p w:rsidR="00B76592" w:rsidRPr="00BB15D7" w:rsidRDefault="00B76592" w:rsidP="00C07E66">
            <w:pPr>
              <w:rPr>
                <w:color w:val="000000"/>
                <w:sz w:val="24"/>
                <w:szCs w:val="24"/>
              </w:rPr>
            </w:pPr>
            <w:r w:rsidRPr="00BB15D7">
              <w:rPr>
                <w:color w:val="000000"/>
                <w:sz w:val="21"/>
                <w:szCs w:val="21"/>
              </w:rPr>
              <w:t>60..600 мA</w:t>
            </w:r>
          </w:p>
        </w:tc>
        <w:tc>
          <w:tcPr>
            <w:tcW w:w="2452" w:type="dxa"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760" w:type="dxa"/>
            <w:gridSpan w:val="2"/>
            <w:vMerge/>
            <w:vAlign w:val="center"/>
          </w:tcPr>
          <w:p w:rsidR="00B76592" w:rsidRPr="005930A9" w:rsidRDefault="00B76592" w:rsidP="00101A35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77"/>
        </w:trPr>
        <w:tc>
          <w:tcPr>
            <w:tcW w:w="816" w:type="dxa"/>
            <w:vMerge/>
            <w:vAlign w:val="center"/>
          </w:tcPr>
          <w:p w:rsidR="00B76592" w:rsidRPr="005930A9" w:rsidRDefault="00B76592" w:rsidP="00FE60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B76592" w:rsidRPr="00BB15D7" w:rsidRDefault="00B76592" w:rsidP="00BB15D7">
            <w:pPr>
              <w:rPr>
                <w:color w:val="000000"/>
                <w:sz w:val="21"/>
                <w:szCs w:val="21"/>
              </w:rPr>
            </w:pPr>
            <w:r w:rsidRPr="00BB15D7">
              <w:rPr>
                <w:color w:val="000000"/>
                <w:sz w:val="21"/>
                <w:szCs w:val="21"/>
              </w:rPr>
              <w:t>Класс изоляции</w:t>
            </w:r>
          </w:p>
        </w:tc>
        <w:tc>
          <w:tcPr>
            <w:tcW w:w="2588" w:type="dxa"/>
            <w:gridSpan w:val="2"/>
            <w:vAlign w:val="center"/>
          </w:tcPr>
          <w:p w:rsidR="00B76592" w:rsidRPr="00BB15D7" w:rsidRDefault="00B76592" w:rsidP="00BB15D7">
            <w:pPr>
              <w:rPr>
                <w:color w:val="000000"/>
                <w:sz w:val="21"/>
                <w:szCs w:val="21"/>
              </w:rPr>
            </w:pPr>
            <w:r w:rsidRPr="00BB15D7">
              <w:rPr>
                <w:color w:val="000000"/>
                <w:sz w:val="21"/>
                <w:szCs w:val="21"/>
              </w:rPr>
              <w:t>двойная, согласно PN-EN 61010-1 и IEC 61557</w:t>
            </w:r>
          </w:p>
        </w:tc>
        <w:tc>
          <w:tcPr>
            <w:tcW w:w="2452" w:type="dxa"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760" w:type="dxa"/>
            <w:gridSpan w:val="2"/>
            <w:vMerge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594"/>
        </w:trPr>
        <w:tc>
          <w:tcPr>
            <w:tcW w:w="816" w:type="dxa"/>
            <w:vMerge/>
            <w:vAlign w:val="center"/>
          </w:tcPr>
          <w:p w:rsidR="00B76592" w:rsidRPr="005930A9" w:rsidRDefault="00B76592" w:rsidP="00FE60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B76592" w:rsidRPr="00BB15D7" w:rsidRDefault="00B76592" w:rsidP="00BB15D7">
            <w:pPr>
              <w:rPr>
                <w:color w:val="000000"/>
                <w:sz w:val="21"/>
                <w:szCs w:val="21"/>
              </w:rPr>
            </w:pPr>
            <w:r w:rsidRPr="00BB15D7">
              <w:rPr>
                <w:color w:val="000000"/>
                <w:sz w:val="21"/>
                <w:szCs w:val="21"/>
              </w:rPr>
              <w:t>Категория безопасности</w:t>
            </w:r>
          </w:p>
        </w:tc>
        <w:tc>
          <w:tcPr>
            <w:tcW w:w="2588" w:type="dxa"/>
            <w:gridSpan w:val="2"/>
            <w:vAlign w:val="center"/>
          </w:tcPr>
          <w:p w:rsidR="00B76592" w:rsidRPr="00BB15D7" w:rsidRDefault="00B76592" w:rsidP="00BB15D7">
            <w:pPr>
              <w:rPr>
                <w:color w:val="000000"/>
                <w:sz w:val="21"/>
                <w:szCs w:val="21"/>
              </w:rPr>
            </w:pPr>
            <w:r w:rsidRPr="00BB15D7">
              <w:rPr>
                <w:color w:val="000000"/>
                <w:sz w:val="21"/>
                <w:szCs w:val="21"/>
              </w:rPr>
              <w:t>IV 300 В (III 600V) согласно PN-EN 61010-1</w:t>
            </w:r>
          </w:p>
        </w:tc>
        <w:tc>
          <w:tcPr>
            <w:tcW w:w="2452" w:type="dxa"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760" w:type="dxa"/>
            <w:gridSpan w:val="2"/>
            <w:vMerge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159"/>
        </w:trPr>
        <w:tc>
          <w:tcPr>
            <w:tcW w:w="816" w:type="dxa"/>
            <w:vMerge/>
            <w:vAlign w:val="center"/>
          </w:tcPr>
          <w:p w:rsidR="00B76592" w:rsidRPr="005930A9" w:rsidRDefault="00B76592" w:rsidP="00FE60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B76592" w:rsidRPr="00BB15D7" w:rsidRDefault="00B76592" w:rsidP="00BB15D7">
            <w:pPr>
              <w:rPr>
                <w:color w:val="000000"/>
                <w:sz w:val="21"/>
                <w:szCs w:val="21"/>
              </w:rPr>
            </w:pPr>
            <w:r w:rsidRPr="00BB15D7">
              <w:rPr>
                <w:color w:val="000000"/>
                <w:sz w:val="21"/>
                <w:szCs w:val="21"/>
              </w:rPr>
              <w:t>Степень защиты корпуса согласно PN-EN 60529</w:t>
            </w:r>
          </w:p>
        </w:tc>
        <w:tc>
          <w:tcPr>
            <w:tcW w:w="2588" w:type="dxa"/>
            <w:gridSpan w:val="2"/>
            <w:vAlign w:val="center"/>
          </w:tcPr>
          <w:p w:rsidR="00B76592" w:rsidRPr="00BB15D7" w:rsidRDefault="00B76592" w:rsidP="00BB15D7">
            <w:pPr>
              <w:rPr>
                <w:color w:val="000000"/>
                <w:sz w:val="21"/>
                <w:szCs w:val="21"/>
              </w:rPr>
            </w:pPr>
            <w:r w:rsidRPr="00BB15D7">
              <w:rPr>
                <w:color w:val="000000"/>
                <w:sz w:val="21"/>
                <w:szCs w:val="21"/>
              </w:rPr>
              <w:t>IP67</w:t>
            </w:r>
          </w:p>
        </w:tc>
        <w:tc>
          <w:tcPr>
            <w:tcW w:w="2452" w:type="dxa"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  <w:r w:rsidRPr="00CF55E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760" w:type="dxa"/>
            <w:gridSpan w:val="2"/>
            <w:vMerge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159"/>
        </w:trPr>
        <w:tc>
          <w:tcPr>
            <w:tcW w:w="816" w:type="dxa"/>
            <w:vMerge/>
            <w:vAlign w:val="center"/>
          </w:tcPr>
          <w:p w:rsidR="00B76592" w:rsidRPr="005930A9" w:rsidRDefault="00B76592" w:rsidP="00FE60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B76592" w:rsidRPr="00BB15D7" w:rsidRDefault="00B76592" w:rsidP="00BB15D7">
            <w:pPr>
              <w:rPr>
                <w:color w:val="000000"/>
                <w:sz w:val="21"/>
                <w:szCs w:val="21"/>
              </w:rPr>
            </w:pPr>
            <w:r w:rsidRPr="00BB15D7">
              <w:rPr>
                <w:color w:val="000000"/>
                <w:sz w:val="21"/>
                <w:szCs w:val="21"/>
              </w:rPr>
              <w:t>Питание измерителя</w:t>
            </w:r>
          </w:p>
        </w:tc>
        <w:tc>
          <w:tcPr>
            <w:tcW w:w="2588" w:type="dxa"/>
            <w:gridSpan w:val="2"/>
            <w:vAlign w:val="center"/>
          </w:tcPr>
          <w:p w:rsidR="00B76592" w:rsidRPr="00BB15D7" w:rsidRDefault="00B76592" w:rsidP="00BB15D7">
            <w:pPr>
              <w:rPr>
                <w:color w:val="000000"/>
                <w:sz w:val="21"/>
                <w:szCs w:val="21"/>
              </w:rPr>
            </w:pPr>
            <w:r w:rsidRPr="00BB15D7">
              <w:rPr>
                <w:color w:val="000000"/>
                <w:sz w:val="21"/>
                <w:szCs w:val="21"/>
              </w:rPr>
              <w:t xml:space="preserve">щелочные батарейки 4x1,5 В AA или </w:t>
            </w:r>
            <w:r w:rsidRPr="00BB15D7">
              <w:rPr>
                <w:color w:val="000000"/>
                <w:sz w:val="21"/>
                <w:szCs w:val="21"/>
              </w:rPr>
              <w:lastRenderedPageBreak/>
              <w:t>аккумуляторы NiMH тип АА 4 шт.</w:t>
            </w:r>
          </w:p>
        </w:tc>
        <w:tc>
          <w:tcPr>
            <w:tcW w:w="2452" w:type="dxa"/>
            <w:vAlign w:val="center"/>
          </w:tcPr>
          <w:p w:rsidR="00B76592" w:rsidRPr="00CF55EF" w:rsidRDefault="00B76592" w:rsidP="00FE601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159"/>
        </w:trPr>
        <w:tc>
          <w:tcPr>
            <w:tcW w:w="816" w:type="dxa"/>
            <w:vMerge/>
            <w:vAlign w:val="center"/>
          </w:tcPr>
          <w:p w:rsidR="00B76592" w:rsidRPr="005930A9" w:rsidRDefault="00B76592" w:rsidP="00FE60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B76592" w:rsidRPr="00BB15D7" w:rsidRDefault="00B76592" w:rsidP="00BB15D7">
            <w:pPr>
              <w:rPr>
                <w:color w:val="000000"/>
                <w:sz w:val="21"/>
                <w:szCs w:val="21"/>
              </w:rPr>
            </w:pPr>
            <w:r w:rsidRPr="00BB15D7">
              <w:rPr>
                <w:color w:val="000000"/>
                <w:sz w:val="21"/>
                <w:szCs w:val="21"/>
              </w:rPr>
              <w:t>Температура хранения</w:t>
            </w:r>
          </w:p>
        </w:tc>
        <w:tc>
          <w:tcPr>
            <w:tcW w:w="2588" w:type="dxa"/>
            <w:gridSpan w:val="2"/>
            <w:vAlign w:val="center"/>
          </w:tcPr>
          <w:p w:rsidR="00B76592" w:rsidRPr="00BB15D7" w:rsidRDefault="00B76592" w:rsidP="00BB15D7">
            <w:pPr>
              <w:rPr>
                <w:color w:val="000000"/>
                <w:sz w:val="21"/>
                <w:szCs w:val="21"/>
              </w:rPr>
            </w:pPr>
            <w:r w:rsidRPr="00BB15D7">
              <w:rPr>
                <w:color w:val="000000"/>
                <w:sz w:val="21"/>
                <w:szCs w:val="21"/>
              </w:rPr>
              <w:t>-20…+70°C</w:t>
            </w:r>
          </w:p>
        </w:tc>
        <w:tc>
          <w:tcPr>
            <w:tcW w:w="2452" w:type="dxa"/>
            <w:vAlign w:val="center"/>
          </w:tcPr>
          <w:p w:rsidR="00B76592" w:rsidRPr="00CF55EF" w:rsidRDefault="00B76592" w:rsidP="00FE601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159"/>
        </w:trPr>
        <w:tc>
          <w:tcPr>
            <w:tcW w:w="816" w:type="dxa"/>
            <w:vMerge/>
            <w:vAlign w:val="center"/>
          </w:tcPr>
          <w:p w:rsidR="00B76592" w:rsidRPr="005930A9" w:rsidRDefault="00B76592" w:rsidP="00FE60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B76592" w:rsidRPr="00BB15D7" w:rsidRDefault="00B76592" w:rsidP="00BB15D7">
            <w:pPr>
              <w:rPr>
                <w:color w:val="000000"/>
                <w:sz w:val="21"/>
                <w:szCs w:val="21"/>
              </w:rPr>
            </w:pPr>
            <w:r w:rsidRPr="00BB15D7">
              <w:rPr>
                <w:color w:val="000000"/>
                <w:sz w:val="21"/>
                <w:szCs w:val="21"/>
              </w:rPr>
              <w:t>Температура рабочая</w:t>
            </w:r>
          </w:p>
        </w:tc>
        <w:tc>
          <w:tcPr>
            <w:tcW w:w="2588" w:type="dxa"/>
            <w:gridSpan w:val="2"/>
            <w:vAlign w:val="center"/>
          </w:tcPr>
          <w:p w:rsidR="00B76592" w:rsidRPr="00BB15D7" w:rsidRDefault="00B76592" w:rsidP="00BB15D7">
            <w:pPr>
              <w:rPr>
                <w:color w:val="000000"/>
                <w:sz w:val="21"/>
                <w:szCs w:val="21"/>
              </w:rPr>
            </w:pPr>
            <w:r w:rsidRPr="00BB15D7">
              <w:rPr>
                <w:color w:val="000000"/>
                <w:sz w:val="21"/>
                <w:szCs w:val="21"/>
              </w:rPr>
              <w:t>-10…+50°C</w:t>
            </w:r>
          </w:p>
        </w:tc>
        <w:tc>
          <w:tcPr>
            <w:tcW w:w="2452" w:type="dxa"/>
            <w:vAlign w:val="center"/>
          </w:tcPr>
          <w:p w:rsidR="00B76592" w:rsidRPr="00CF55EF" w:rsidRDefault="00B76592" w:rsidP="00FE601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159"/>
        </w:trPr>
        <w:tc>
          <w:tcPr>
            <w:tcW w:w="816" w:type="dxa"/>
            <w:vMerge/>
            <w:vAlign w:val="center"/>
          </w:tcPr>
          <w:p w:rsidR="00B76592" w:rsidRPr="005930A9" w:rsidRDefault="00B76592" w:rsidP="00FE60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B76592" w:rsidRPr="00BB15D7" w:rsidRDefault="00B76592" w:rsidP="00BB15D7">
            <w:pPr>
              <w:rPr>
                <w:color w:val="000000"/>
                <w:sz w:val="21"/>
                <w:szCs w:val="21"/>
              </w:rPr>
            </w:pPr>
            <w:r w:rsidRPr="00BB15D7">
              <w:rPr>
                <w:color w:val="000000"/>
                <w:sz w:val="21"/>
                <w:szCs w:val="21"/>
              </w:rPr>
              <w:t>Количество измерений (для аккумуляторов)</w:t>
            </w:r>
          </w:p>
        </w:tc>
        <w:tc>
          <w:tcPr>
            <w:tcW w:w="2588" w:type="dxa"/>
            <w:gridSpan w:val="2"/>
            <w:vAlign w:val="center"/>
          </w:tcPr>
          <w:p w:rsidR="00B76592" w:rsidRPr="00BB15D7" w:rsidRDefault="00B76592" w:rsidP="00BB15D7">
            <w:pPr>
              <w:rPr>
                <w:color w:val="000000"/>
                <w:sz w:val="21"/>
                <w:szCs w:val="21"/>
              </w:rPr>
            </w:pPr>
            <w:r w:rsidRPr="00BB15D7">
              <w:rPr>
                <w:color w:val="000000"/>
                <w:sz w:val="21"/>
                <w:szCs w:val="21"/>
              </w:rPr>
              <w:t>6000 (2 измерения / минуту)</w:t>
            </w:r>
          </w:p>
        </w:tc>
        <w:tc>
          <w:tcPr>
            <w:tcW w:w="2452" w:type="dxa"/>
            <w:vAlign w:val="center"/>
          </w:tcPr>
          <w:p w:rsidR="00B76592" w:rsidRPr="00CF55EF" w:rsidRDefault="00B76592" w:rsidP="00FE601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159"/>
        </w:trPr>
        <w:tc>
          <w:tcPr>
            <w:tcW w:w="816" w:type="dxa"/>
            <w:vMerge/>
            <w:vAlign w:val="center"/>
          </w:tcPr>
          <w:p w:rsidR="00B76592" w:rsidRPr="005930A9" w:rsidRDefault="00B76592" w:rsidP="00FE60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B76592" w:rsidRPr="00BB15D7" w:rsidRDefault="00B76592" w:rsidP="00BB15D7">
            <w:pPr>
              <w:rPr>
                <w:color w:val="000000"/>
                <w:sz w:val="21"/>
                <w:szCs w:val="21"/>
              </w:rPr>
            </w:pPr>
            <w:r w:rsidRPr="00BB15D7">
              <w:rPr>
                <w:color w:val="000000"/>
                <w:sz w:val="21"/>
                <w:szCs w:val="21"/>
              </w:rPr>
              <w:t>Память результатов измерения</w:t>
            </w:r>
          </w:p>
        </w:tc>
        <w:tc>
          <w:tcPr>
            <w:tcW w:w="2588" w:type="dxa"/>
            <w:gridSpan w:val="2"/>
            <w:vAlign w:val="center"/>
          </w:tcPr>
          <w:p w:rsidR="00B76592" w:rsidRPr="00BB15D7" w:rsidRDefault="00B76592" w:rsidP="00BB15D7">
            <w:pPr>
              <w:rPr>
                <w:color w:val="000000"/>
                <w:sz w:val="21"/>
                <w:szCs w:val="21"/>
              </w:rPr>
            </w:pPr>
            <w:r w:rsidRPr="00BB15D7">
              <w:rPr>
                <w:color w:val="000000"/>
                <w:sz w:val="21"/>
                <w:szCs w:val="21"/>
              </w:rPr>
              <w:t>990 ячеек, 10000 результатов</w:t>
            </w:r>
          </w:p>
        </w:tc>
        <w:tc>
          <w:tcPr>
            <w:tcW w:w="2452" w:type="dxa"/>
            <w:vAlign w:val="center"/>
          </w:tcPr>
          <w:p w:rsidR="00B76592" w:rsidRPr="00CF55EF" w:rsidRDefault="00B76592" w:rsidP="00FE601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</w:p>
        </w:tc>
      </w:tr>
      <w:tr w:rsidR="00B76592" w:rsidRPr="005930A9" w:rsidTr="00B76592">
        <w:trPr>
          <w:trHeight w:val="159"/>
        </w:trPr>
        <w:tc>
          <w:tcPr>
            <w:tcW w:w="816" w:type="dxa"/>
            <w:vMerge/>
            <w:vAlign w:val="center"/>
          </w:tcPr>
          <w:p w:rsidR="00B76592" w:rsidRPr="005930A9" w:rsidRDefault="00B76592" w:rsidP="00FE60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B76592" w:rsidRPr="00BB15D7" w:rsidRDefault="00B76592" w:rsidP="00BB15D7">
            <w:pPr>
              <w:rPr>
                <w:color w:val="000000"/>
                <w:sz w:val="21"/>
                <w:szCs w:val="21"/>
              </w:rPr>
            </w:pPr>
            <w:r w:rsidRPr="00BB15D7">
              <w:rPr>
                <w:color w:val="000000"/>
                <w:sz w:val="21"/>
                <w:szCs w:val="21"/>
              </w:rPr>
              <w:t>Интерфейс</w:t>
            </w:r>
          </w:p>
        </w:tc>
        <w:tc>
          <w:tcPr>
            <w:tcW w:w="2588" w:type="dxa"/>
            <w:gridSpan w:val="2"/>
            <w:vAlign w:val="center"/>
          </w:tcPr>
          <w:p w:rsidR="00B76592" w:rsidRPr="00BB15D7" w:rsidRDefault="00B76592" w:rsidP="00BB15D7">
            <w:pPr>
              <w:rPr>
                <w:color w:val="000000"/>
                <w:sz w:val="21"/>
                <w:szCs w:val="21"/>
              </w:rPr>
            </w:pPr>
            <w:r w:rsidRPr="00BB15D7">
              <w:rPr>
                <w:color w:val="000000"/>
                <w:sz w:val="21"/>
                <w:szCs w:val="21"/>
              </w:rPr>
              <w:t>радиоканал OR-1 (USB)</w:t>
            </w:r>
          </w:p>
        </w:tc>
        <w:tc>
          <w:tcPr>
            <w:tcW w:w="2452" w:type="dxa"/>
            <w:vAlign w:val="center"/>
          </w:tcPr>
          <w:p w:rsidR="00B76592" w:rsidRPr="00CF55EF" w:rsidRDefault="00B76592" w:rsidP="00FE601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:rsidR="00B76592" w:rsidRPr="005930A9" w:rsidRDefault="00B76592" w:rsidP="00FE6017">
            <w:pPr>
              <w:rPr>
                <w:sz w:val="24"/>
                <w:szCs w:val="24"/>
              </w:rPr>
            </w:pPr>
          </w:p>
        </w:tc>
      </w:tr>
      <w:tr w:rsidR="002E3188" w:rsidRPr="005930A9" w:rsidTr="00B76592">
        <w:trPr>
          <w:trHeight w:val="572"/>
        </w:trPr>
        <w:tc>
          <w:tcPr>
            <w:tcW w:w="825" w:type="dxa"/>
            <w:gridSpan w:val="2"/>
            <w:vAlign w:val="center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196" w:type="dxa"/>
            <w:gridSpan w:val="9"/>
            <w:vAlign w:val="center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2E3188" w:rsidRPr="005930A9" w:rsidTr="00B76592">
        <w:trPr>
          <w:trHeight w:val="1501"/>
        </w:trPr>
        <w:tc>
          <w:tcPr>
            <w:tcW w:w="82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2.1.</w:t>
            </w:r>
          </w:p>
        </w:tc>
        <w:tc>
          <w:tcPr>
            <w:tcW w:w="2616" w:type="dxa"/>
          </w:tcPr>
          <w:p w:rsidR="002E3188" w:rsidRPr="005930A9" w:rsidRDefault="00294A37">
            <w:pPr>
              <w:rPr>
                <w:sz w:val="24"/>
                <w:szCs w:val="24"/>
              </w:rPr>
            </w:pPr>
            <w:r w:rsidRPr="005930A9">
              <w:rPr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5936" w:type="dxa"/>
            <w:gridSpan w:val="4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Поставка Продукции производится на склад Заказчика по адресу: Чебоксарский филиал АО "Гидроремонт-ВКК" в г. Новочебоксарск, 429954, РФ, Чувашская Республика, г. Новочебоксарск, ул. Набережная, д.34, Чебоксарская ГЭС.</w:t>
            </w:r>
          </w:p>
        </w:tc>
        <w:tc>
          <w:tcPr>
            <w:tcW w:w="3637" w:type="dxa"/>
            <w:gridSpan w:val="3"/>
            <w:vMerge w:val="restart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07" w:type="dxa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-//-</w:t>
            </w:r>
          </w:p>
        </w:tc>
      </w:tr>
      <w:tr w:rsidR="002E3188" w:rsidRPr="005930A9" w:rsidTr="00B76592">
        <w:trPr>
          <w:trHeight w:val="1501"/>
        </w:trPr>
        <w:tc>
          <w:tcPr>
            <w:tcW w:w="82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2.2.</w:t>
            </w:r>
          </w:p>
        </w:tc>
        <w:tc>
          <w:tcPr>
            <w:tcW w:w="2616" w:type="dxa"/>
          </w:tcPr>
          <w:p w:rsidR="002E3188" w:rsidRPr="005930A9" w:rsidRDefault="00294A37">
            <w:pPr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Расходы на доставку</w:t>
            </w:r>
          </w:p>
        </w:tc>
        <w:tc>
          <w:tcPr>
            <w:tcW w:w="5936" w:type="dxa"/>
            <w:gridSpan w:val="4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Расходы на доставку Продукции до склада покупателя, погрузку и разгрузку, стоимость тары и упаковки и иные расходы, связанные с исполнением обязательств по Договору, должны быть включены в стоимость предложения.</w:t>
            </w:r>
          </w:p>
        </w:tc>
        <w:tc>
          <w:tcPr>
            <w:tcW w:w="3637" w:type="dxa"/>
            <w:gridSpan w:val="3"/>
            <w:vMerge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</w:tr>
      <w:tr w:rsidR="002E3188" w:rsidRPr="005930A9" w:rsidTr="00B76592">
        <w:trPr>
          <w:trHeight w:val="703"/>
        </w:trPr>
        <w:tc>
          <w:tcPr>
            <w:tcW w:w="82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2.3.</w:t>
            </w:r>
          </w:p>
        </w:tc>
        <w:tc>
          <w:tcPr>
            <w:tcW w:w="2616" w:type="dxa"/>
          </w:tcPr>
          <w:p w:rsidR="002E3188" w:rsidRPr="005930A9" w:rsidRDefault="00294A37">
            <w:pPr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Требования к подготовке к транспортировке и условиям транспортировки</w:t>
            </w:r>
          </w:p>
        </w:tc>
        <w:tc>
          <w:tcPr>
            <w:tcW w:w="5936" w:type="dxa"/>
            <w:gridSpan w:val="4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Приемка продукции осуществляется только в рабочие дни с 8-00 до 12-00 и с 13-00 до 16-00. 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  <w:tc>
          <w:tcPr>
            <w:tcW w:w="3637" w:type="dxa"/>
            <w:gridSpan w:val="3"/>
            <w:vMerge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</w:tr>
      <w:tr w:rsidR="002E3188" w:rsidRPr="005930A9" w:rsidTr="00B76592">
        <w:trPr>
          <w:trHeight w:val="1501"/>
        </w:trPr>
        <w:tc>
          <w:tcPr>
            <w:tcW w:w="82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2.4.</w:t>
            </w:r>
          </w:p>
        </w:tc>
        <w:tc>
          <w:tcPr>
            <w:tcW w:w="2616" w:type="dxa"/>
          </w:tcPr>
          <w:p w:rsidR="002E3188" w:rsidRPr="005930A9" w:rsidRDefault="00294A37">
            <w:pPr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Требования к маркировке, упаковке и консервации</w:t>
            </w:r>
          </w:p>
        </w:tc>
        <w:tc>
          <w:tcPr>
            <w:tcW w:w="5936" w:type="dxa"/>
            <w:gridSpan w:val="4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3637" w:type="dxa"/>
            <w:gridSpan w:val="3"/>
            <w:vMerge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</w:tr>
      <w:tr w:rsidR="002E3188" w:rsidRPr="005930A9" w:rsidTr="00B76592">
        <w:trPr>
          <w:trHeight w:val="476"/>
        </w:trPr>
        <w:tc>
          <w:tcPr>
            <w:tcW w:w="825" w:type="dxa"/>
            <w:gridSpan w:val="2"/>
            <w:vAlign w:val="center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196" w:type="dxa"/>
            <w:gridSpan w:val="9"/>
            <w:vAlign w:val="center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2E3188" w:rsidRPr="005930A9" w:rsidTr="00B76592">
        <w:trPr>
          <w:trHeight w:val="652"/>
        </w:trPr>
        <w:tc>
          <w:tcPr>
            <w:tcW w:w="825" w:type="dxa"/>
            <w:gridSpan w:val="2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8552" w:type="dxa"/>
            <w:gridSpan w:val="5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Поставщик обязан установить на продукцию гарантийный срок 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Условия выполнения гарантийных обязательств поставщика или производителя не должны включать требование привлечения, для монтажа, подготовки к работе и технического обслуживания оборудования и инструмента, специально аккредитованных производителем организаций или специалистов.</w:t>
            </w:r>
          </w:p>
        </w:tc>
        <w:tc>
          <w:tcPr>
            <w:tcW w:w="3637" w:type="dxa"/>
            <w:gridSpan w:val="3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07" w:type="dxa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-//-</w:t>
            </w:r>
          </w:p>
        </w:tc>
      </w:tr>
      <w:tr w:rsidR="002E3188" w:rsidRPr="005930A9" w:rsidTr="00B76592">
        <w:trPr>
          <w:trHeight w:val="453"/>
        </w:trPr>
        <w:tc>
          <w:tcPr>
            <w:tcW w:w="825" w:type="dxa"/>
            <w:gridSpan w:val="2"/>
            <w:vAlign w:val="center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4196" w:type="dxa"/>
            <w:gridSpan w:val="9"/>
            <w:vAlign w:val="center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D11820" w:rsidRPr="005930A9" w:rsidTr="00B76592">
        <w:trPr>
          <w:trHeight w:val="416"/>
        </w:trPr>
        <w:tc>
          <w:tcPr>
            <w:tcW w:w="825" w:type="dxa"/>
            <w:gridSpan w:val="2"/>
            <w:vMerge w:val="restart"/>
            <w:vAlign w:val="center"/>
          </w:tcPr>
          <w:p w:rsidR="00D11820" w:rsidRPr="005930A9" w:rsidRDefault="00D11820" w:rsidP="00D11820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4.1.</w:t>
            </w:r>
          </w:p>
        </w:tc>
        <w:tc>
          <w:tcPr>
            <w:tcW w:w="6179" w:type="dxa"/>
            <w:gridSpan w:val="3"/>
            <w:vAlign w:val="center"/>
          </w:tcPr>
          <w:p w:rsidR="00D11820" w:rsidRPr="0028097D" w:rsidRDefault="00D11820" w:rsidP="00D11820">
            <w:pPr>
              <w:spacing w:before="100" w:beforeAutospacing="1" w:after="100" w:afterAutospacing="1"/>
              <w:divId w:val="917859139"/>
              <w:rPr>
                <w:color w:val="000000"/>
                <w:sz w:val="24"/>
                <w:szCs w:val="24"/>
              </w:rPr>
            </w:pPr>
            <w:r w:rsidRPr="0028097D">
              <w:rPr>
                <w:color w:val="000000"/>
                <w:sz w:val="24"/>
                <w:szCs w:val="24"/>
              </w:rPr>
              <w:t>Блок выпрямительный и усилитель дифференциальный РЕТ-МИКРО</w:t>
            </w:r>
          </w:p>
        </w:tc>
        <w:tc>
          <w:tcPr>
            <w:tcW w:w="2373" w:type="dxa"/>
            <w:gridSpan w:val="2"/>
            <w:vAlign w:val="center"/>
          </w:tcPr>
          <w:p w:rsidR="00D11820" w:rsidRPr="0028097D" w:rsidRDefault="00D11820" w:rsidP="00D1182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8097D">
              <w:rPr>
                <w:color w:val="000000"/>
                <w:sz w:val="24"/>
                <w:szCs w:val="24"/>
              </w:rPr>
              <w:t>1</w:t>
            </w:r>
            <w:r w:rsidRPr="0028097D">
              <w:rPr>
                <w:color w:val="000000"/>
                <w:sz w:val="24"/>
                <w:szCs w:val="24"/>
                <w:lang w:val="en-US"/>
              </w:rPr>
              <w:t xml:space="preserve"> комплект</w:t>
            </w:r>
          </w:p>
        </w:tc>
        <w:tc>
          <w:tcPr>
            <w:tcW w:w="3637" w:type="dxa"/>
            <w:gridSpan w:val="3"/>
            <w:vMerge w:val="restart"/>
          </w:tcPr>
          <w:p w:rsidR="00D11820" w:rsidRPr="005930A9" w:rsidRDefault="00D11820" w:rsidP="00D11820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07" w:type="dxa"/>
            <w:vMerge w:val="restart"/>
          </w:tcPr>
          <w:p w:rsidR="00D11820" w:rsidRPr="005930A9" w:rsidRDefault="00D11820" w:rsidP="00D11820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-//-</w:t>
            </w:r>
          </w:p>
        </w:tc>
      </w:tr>
      <w:tr w:rsidR="0028097D" w:rsidRPr="005930A9" w:rsidTr="00B76592">
        <w:trPr>
          <w:trHeight w:val="418"/>
        </w:trPr>
        <w:tc>
          <w:tcPr>
            <w:tcW w:w="825" w:type="dxa"/>
            <w:gridSpan w:val="2"/>
            <w:vMerge/>
            <w:vAlign w:val="center"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gridSpan w:val="3"/>
            <w:vAlign w:val="center"/>
          </w:tcPr>
          <w:p w:rsidR="0028097D" w:rsidRPr="0028097D" w:rsidRDefault="0028097D" w:rsidP="0028097D">
            <w:pPr>
              <w:widowControl w:val="0"/>
              <w:rPr>
                <w:sz w:val="24"/>
                <w:szCs w:val="24"/>
              </w:rPr>
            </w:pPr>
            <w:r w:rsidRPr="0028097D">
              <w:rPr>
                <w:sz w:val="24"/>
                <w:szCs w:val="24"/>
              </w:rPr>
              <w:t>Сертификат</w:t>
            </w:r>
          </w:p>
        </w:tc>
        <w:tc>
          <w:tcPr>
            <w:tcW w:w="2373" w:type="dxa"/>
            <w:gridSpan w:val="2"/>
            <w:vAlign w:val="center"/>
          </w:tcPr>
          <w:p w:rsidR="0028097D" w:rsidRPr="0028097D" w:rsidRDefault="0028097D" w:rsidP="0028097D">
            <w:pPr>
              <w:jc w:val="center"/>
              <w:rPr>
                <w:sz w:val="24"/>
                <w:szCs w:val="24"/>
              </w:rPr>
            </w:pPr>
            <w:r w:rsidRPr="0028097D">
              <w:rPr>
                <w:sz w:val="24"/>
                <w:szCs w:val="24"/>
              </w:rPr>
              <w:t>1 шт.</w:t>
            </w:r>
          </w:p>
          <w:p w:rsidR="0028097D" w:rsidRPr="0028097D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7" w:type="dxa"/>
            <w:gridSpan w:val="3"/>
            <w:vMerge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7" w:type="dxa"/>
            <w:vMerge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</w:tr>
      <w:tr w:rsidR="0028097D" w:rsidRPr="005930A9" w:rsidTr="00B76592">
        <w:trPr>
          <w:trHeight w:val="486"/>
        </w:trPr>
        <w:tc>
          <w:tcPr>
            <w:tcW w:w="825" w:type="dxa"/>
            <w:gridSpan w:val="2"/>
            <w:vMerge/>
            <w:vAlign w:val="center"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gridSpan w:val="3"/>
            <w:vAlign w:val="center"/>
          </w:tcPr>
          <w:p w:rsidR="0028097D" w:rsidRPr="0028097D" w:rsidRDefault="0028097D" w:rsidP="0028097D">
            <w:pPr>
              <w:ind w:left="-1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097D">
              <w:rPr>
                <w:sz w:val="24"/>
                <w:szCs w:val="24"/>
              </w:rPr>
              <w:t xml:space="preserve">Руководство по эксплуатации </w:t>
            </w:r>
          </w:p>
        </w:tc>
        <w:tc>
          <w:tcPr>
            <w:tcW w:w="2373" w:type="dxa"/>
            <w:gridSpan w:val="2"/>
            <w:vAlign w:val="center"/>
          </w:tcPr>
          <w:p w:rsidR="0028097D" w:rsidRPr="0028097D" w:rsidRDefault="0028097D" w:rsidP="0028097D">
            <w:pPr>
              <w:jc w:val="center"/>
              <w:rPr>
                <w:sz w:val="24"/>
                <w:szCs w:val="24"/>
              </w:rPr>
            </w:pPr>
            <w:r w:rsidRPr="0028097D">
              <w:rPr>
                <w:sz w:val="24"/>
                <w:szCs w:val="24"/>
              </w:rPr>
              <w:t>1 шт</w:t>
            </w:r>
          </w:p>
        </w:tc>
        <w:tc>
          <w:tcPr>
            <w:tcW w:w="3637" w:type="dxa"/>
            <w:gridSpan w:val="3"/>
            <w:vMerge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7" w:type="dxa"/>
            <w:vMerge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</w:tr>
      <w:tr w:rsidR="0028097D" w:rsidRPr="005930A9" w:rsidTr="00B76592">
        <w:trPr>
          <w:trHeight w:val="351"/>
        </w:trPr>
        <w:tc>
          <w:tcPr>
            <w:tcW w:w="825" w:type="dxa"/>
            <w:gridSpan w:val="2"/>
            <w:vMerge/>
            <w:vAlign w:val="center"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gridSpan w:val="3"/>
            <w:vAlign w:val="center"/>
          </w:tcPr>
          <w:p w:rsidR="0028097D" w:rsidRPr="0028097D" w:rsidRDefault="0028097D" w:rsidP="0028097D">
            <w:pPr>
              <w:ind w:left="-1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097D">
              <w:rPr>
                <w:color w:val="000000" w:themeColor="text1"/>
                <w:sz w:val="24"/>
                <w:szCs w:val="24"/>
                <w:shd w:val="clear" w:color="auto" w:fill="FFFFFF"/>
              </w:rPr>
              <w:t>Свидетельство о поверке</w:t>
            </w:r>
          </w:p>
        </w:tc>
        <w:tc>
          <w:tcPr>
            <w:tcW w:w="2373" w:type="dxa"/>
            <w:gridSpan w:val="2"/>
            <w:vAlign w:val="center"/>
          </w:tcPr>
          <w:p w:rsidR="0028097D" w:rsidRPr="0028097D" w:rsidRDefault="0028097D" w:rsidP="0028097D">
            <w:pPr>
              <w:jc w:val="center"/>
              <w:rPr>
                <w:sz w:val="24"/>
                <w:szCs w:val="24"/>
              </w:rPr>
            </w:pPr>
            <w:r w:rsidRPr="0028097D">
              <w:rPr>
                <w:sz w:val="24"/>
                <w:szCs w:val="24"/>
              </w:rPr>
              <w:t>1 шт</w:t>
            </w:r>
          </w:p>
        </w:tc>
        <w:tc>
          <w:tcPr>
            <w:tcW w:w="3637" w:type="dxa"/>
            <w:gridSpan w:val="3"/>
            <w:vMerge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7" w:type="dxa"/>
            <w:vMerge/>
          </w:tcPr>
          <w:p w:rsidR="0028097D" w:rsidRPr="005930A9" w:rsidRDefault="0028097D" w:rsidP="0028097D">
            <w:pPr>
              <w:jc w:val="center"/>
              <w:rPr>
                <w:sz w:val="24"/>
                <w:szCs w:val="24"/>
              </w:rPr>
            </w:pPr>
          </w:p>
        </w:tc>
      </w:tr>
      <w:tr w:rsidR="002E3188" w:rsidRPr="005930A9" w:rsidTr="00B76592">
        <w:trPr>
          <w:trHeight w:val="517"/>
        </w:trPr>
        <w:tc>
          <w:tcPr>
            <w:tcW w:w="825" w:type="dxa"/>
            <w:gridSpan w:val="2"/>
            <w:vAlign w:val="center"/>
          </w:tcPr>
          <w:p w:rsidR="002E3188" w:rsidRPr="005930A9" w:rsidRDefault="00294A37">
            <w:pPr>
              <w:jc w:val="center"/>
              <w:rPr>
                <w:b/>
                <w:sz w:val="24"/>
                <w:szCs w:val="24"/>
              </w:rPr>
            </w:pPr>
            <w:r w:rsidRPr="005930A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4196" w:type="dxa"/>
            <w:gridSpan w:val="9"/>
            <w:vAlign w:val="center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2E3188" w:rsidRPr="005930A9" w:rsidTr="00B76592">
        <w:trPr>
          <w:trHeight w:val="652"/>
        </w:trPr>
        <w:tc>
          <w:tcPr>
            <w:tcW w:w="825" w:type="dxa"/>
            <w:gridSpan w:val="2"/>
            <w:vAlign w:val="center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5.1.</w:t>
            </w:r>
          </w:p>
        </w:tc>
        <w:tc>
          <w:tcPr>
            <w:tcW w:w="8552" w:type="dxa"/>
            <w:gridSpan w:val="5"/>
            <w:vAlign w:val="center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Продукция должна быть новой (не</w:t>
            </w:r>
            <w:r w:rsidR="0028097D">
              <w:rPr>
                <w:sz w:val="24"/>
                <w:szCs w:val="24"/>
              </w:rPr>
              <w:t xml:space="preserve"> восстановленной), не ранее 2025</w:t>
            </w:r>
            <w:r w:rsidRPr="005930A9">
              <w:rPr>
                <w:sz w:val="24"/>
                <w:szCs w:val="24"/>
              </w:rPr>
              <w:t xml:space="preserve"> года выпуска, и ранее не использованной. </w:t>
            </w:r>
          </w:p>
        </w:tc>
        <w:tc>
          <w:tcPr>
            <w:tcW w:w="3637" w:type="dxa"/>
            <w:gridSpan w:val="3"/>
            <w:vMerge w:val="restart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07" w:type="dxa"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</w:tr>
      <w:tr w:rsidR="002E3188" w:rsidRPr="005930A9" w:rsidTr="00B76592">
        <w:trPr>
          <w:trHeight w:val="652"/>
        </w:trPr>
        <w:tc>
          <w:tcPr>
            <w:tcW w:w="825" w:type="dxa"/>
            <w:gridSpan w:val="2"/>
            <w:vAlign w:val="center"/>
          </w:tcPr>
          <w:p w:rsidR="002E3188" w:rsidRPr="005930A9" w:rsidRDefault="00294A37">
            <w:pPr>
              <w:jc w:val="center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5.2.</w:t>
            </w:r>
          </w:p>
        </w:tc>
        <w:tc>
          <w:tcPr>
            <w:tcW w:w="8552" w:type="dxa"/>
            <w:gridSpan w:val="5"/>
            <w:vAlign w:val="center"/>
          </w:tcPr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 xml:space="preserve">Оборудование должно соответствовать требованиям Технического регламента ТС «О безопасности машин и оборудования» (ТР ТС 010/2011) (утв. Решением Комиссии Таможенного союза от 18 октября 2011 г. N 823), (вступил в силу с 15 февраля 2013 г.). </w:t>
            </w:r>
          </w:p>
          <w:p w:rsidR="002E3188" w:rsidRPr="005930A9" w:rsidRDefault="00294A37">
            <w:pPr>
              <w:jc w:val="both"/>
              <w:rPr>
                <w:sz w:val="24"/>
                <w:szCs w:val="24"/>
              </w:rPr>
            </w:pPr>
            <w:r w:rsidRPr="005930A9">
              <w:rPr>
                <w:sz w:val="24"/>
                <w:szCs w:val="24"/>
              </w:rPr>
              <w:t>Продукция должна соответствовать обязательным требованиям, установленным нормативными документами, действующими в РФ, требованиям стандартов и технических условий.</w:t>
            </w:r>
          </w:p>
        </w:tc>
        <w:tc>
          <w:tcPr>
            <w:tcW w:w="3637" w:type="dxa"/>
            <w:gridSpan w:val="3"/>
            <w:vMerge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2E3188" w:rsidRPr="005930A9" w:rsidRDefault="002E3188">
            <w:pPr>
              <w:rPr>
                <w:sz w:val="24"/>
                <w:szCs w:val="24"/>
              </w:rPr>
            </w:pPr>
          </w:p>
        </w:tc>
      </w:tr>
    </w:tbl>
    <w:p w:rsidR="002E3188" w:rsidRPr="005930A9" w:rsidRDefault="002E3188">
      <w:pPr>
        <w:rPr>
          <w:sz w:val="24"/>
          <w:szCs w:val="24"/>
          <w:shd w:val="clear" w:color="auto" w:fill="FFFF99"/>
        </w:rPr>
      </w:pPr>
    </w:p>
    <w:p w:rsidR="002E3188" w:rsidRPr="005930A9" w:rsidRDefault="002E3188">
      <w:pPr>
        <w:rPr>
          <w:sz w:val="24"/>
          <w:szCs w:val="24"/>
          <w:shd w:val="clear" w:color="auto" w:fill="FFFF99"/>
        </w:rPr>
      </w:pPr>
    </w:p>
    <w:p w:rsidR="002E3188" w:rsidRPr="005930A9" w:rsidRDefault="00294A37">
      <w:pPr>
        <w:pStyle w:val="1"/>
        <w:keepLines/>
        <w:tabs>
          <w:tab w:val="left" w:pos="851"/>
        </w:tabs>
        <w:spacing w:before="0" w:after="0"/>
        <w:ind w:left="0" w:firstLine="426"/>
        <w:rPr>
          <w:sz w:val="24"/>
          <w:szCs w:val="24"/>
          <w:lang w:val="ru-RU"/>
        </w:rPr>
      </w:pPr>
      <w:bookmarkStart w:id="23" w:name="_Toc53393312"/>
      <w:bookmarkStart w:id="24" w:name="_Toc75446583"/>
      <w:bookmarkStart w:id="25" w:name="_Toc51339699"/>
      <w:bookmarkStart w:id="26" w:name="_Toc46743519"/>
      <w:bookmarkStart w:id="27" w:name="_Hlk125101648"/>
      <w:r w:rsidRPr="005930A9">
        <w:rPr>
          <w:sz w:val="24"/>
          <w:szCs w:val="24"/>
          <w:lang w:val="ru-RU"/>
        </w:rPr>
        <w:t>Требования к документации по ценообразованию</w:t>
      </w:r>
      <w:bookmarkEnd w:id="23"/>
      <w:r w:rsidRPr="005930A9">
        <w:rPr>
          <w:sz w:val="24"/>
          <w:szCs w:val="24"/>
          <w:lang w:val="ru-RU"/>
        </w:rPr>
        <w:t xml:space="preserve"> на этапе закупки</w:t>
      </w:r>
      <w:bookmarkEnd w:id="24"/>
    </w:p>
    <w:p w:rsidR="002E3188" w:rsidRPr="005930A9" w:rsidRDefault="00294A37">
      <w:pPr>
        <w:pStyle w:val="aff0"/>
        <w:numPr>
          <w:ilvl w:val="1"/>
          <w:numId w:val="9"/>
        </w:numPr>
        <w:tabs>
          <w:tab w:val="left" w:pos="851"/>
        </w:tabs>
        <w:ind w:left="0" w:firstLine="426"/>
      </w:pPr>
      <w:r w:rsidRPr="005930A9">
        <w:rPr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8" w:name="_Hlk88325985"/>
      <w:r w:rsidRPr="005930A9">
        <w:rPr>
          <w:lang w:eastAsia="x-none"/>
        </w:rPr>
        <w:t>(с учетом прилагаемой к ней инструкции по заполнению)</w:t>
      </w:r>
      <w:bookmarkEnd w:id="28"/>
      <w:r w:rsidRPr="005930A9">
        <w:rPr>
          <w:lang w:eastAsia="x-none"/>
        </w:rPr>
        <w:t>, приведенной в Документации о закупке.</w:t>
      </w:r>
    </w:p>
    <w:p w:rsidR="002E3188" w:rsidRPr="005930A9" w:rsidRDefault="00294A37">
      <w:pPr>
        <w:pStyle w:val="aff0"/>
        <w:numPr>
          <w:ilvl w:val="1"/>
          <w:numId w:val="10"/>
        </w:numPr>
        <w:tabs>
          <w:tab w:val="left" w:pos="851"/>
        </w:tabs>
        <w:ind w:left="0" w:firstLine="426"/>
      </w:pPr>
      <w:bookmarkStart w:id="29" w:name="_Hlk88327292"/>
      <w:r w:rsidRPr="005930A9">
        <w:rPr>
          <w:lang w:eastAsia="x-none"/>
        </w:rPr>
        <w:t>Дополнительные документы по ценообразованию</w:t>
      </w:r>
      <w:bookmarkEnd w:id="29"/>
      <w:r w:rsidRPr="005930A9">
        <w:rPr>
          <w:lang w:eastAsia="x-none"/>
        </w:rPr>
        <w:t xml:space="preserve"> в состав заявки не включаются.</w:t>
      </w:r>
      <w:bookmarkEnd w:id="25"/>
      <w:bookmarkEnd w:id="26"/>
      <w:bookmarkEnd w:id="27"/>
    </w:p>
    <w:p w:rsidR="002E3188" w:rsidRPr="005930A9" w:rsidRDefault="002E3188">
      <w:pPr>
        <w:contextualSpacing/>
        <w:jc w:val="both"/>
        <w:rPr>
          <w:sz w:val="24"/>
          <w:szCs w:val="24"/>
        </w:rPr>
      </w:pPr>
    </w:p>
    <w:p w:rsidR="002E3188" w:rsidRPr="005930A9" w:rsidRDefault="002E3188">
      <w:pPr>
        <w:contextualSpacing/>
        <w:jc w:val="both"/>
        <w:rPr>
          <w:sz w:val="24"/>
          <w:szCs w:val="24"/>
        </w:rPr>
      </w:pPr>
    </w:p>
    <w:sectPr w:rsidR="002E3188" w:rsidRPr="005930A9">
      <w:headerReference w:type="default" r:id="rId11"/>
      <w:headerReference w:type="first" r:id="rId12"/>
      <w:pgSz w:w="16838" w:h="11906" w:orient="landscape"/>
      <w:pgMar w:top="737" w:right="737" w:bottom="567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4CE" w:rsidRDefault="00294A37">
      <w:r>
        <w:separator/>
      </w:r>
    </w:p>
  </w:endnote>
  <w:endnote w:type="continuationSeparator" w:id="0">
    <w:p w:rsidR="007574CE" w:rsidRDefault="0029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Times New Roman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4CE" w:rsidRDefault="00294A37">
      <w:r>
        <w:separator/>
      </w:r>
    </w:p>
  </w:footnote>
  <w:footnote w:type="continuationSeparator" w:id="0">
    <w:p w:rsidR="007574CE" w:rsidRDefault="0029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88" w:rsidRDefault="00294A37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E3188" w:rsidRDefault="00294A37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2E3188" w:rsidRDefault="00294A37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88" w:rsidRDefault="00294A3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C6121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88" w:rsidRDefault="002E3188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88" w:rsidRDefault="00294A3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C6121D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88" w:rsidRDefault="002E318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A38"/>
    <w:multiLevelType w:val="multilevel"/>
    <w:tmpl w:val="6746698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04525D17"/>
    <w:multiLevelType w:val="multilevel"/>
    <w:tmpl w:val="E902962A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1D602A36"/>
    <w:multiLevelType w:val="multilevel"/>
    <w:tmpl w:val="36BC2CF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516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 w15:restartNumberingAfterBreak="0">
    <w:nsid w:val="2C573AF2"/>
    <w:multiLevelType w:val="multilevel"/>
    <w:tmpl w:val="0616F15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341702ED"/>
    <w:multiLevelType w:val="multilevel"/>
    <w:tmpl w:val="C20E22E4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1D1292"/>
    <w:multiLevelType w:val="hybridMultilevel"/>
    <w:tmpl w:val="AF5E371C"/>
    <w:lvl w:ilvl="0" w:tplc="B25C0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F32F4"/>
    <w:multiLevelType w:val="multilevel"/>
    <w:tmpl w:val="E79A7E1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516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7A444ECB"/>
    <w:multiLevelType w:val="multilevel"/>
    <w:tmpl w:val="188E7F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F801491"/>
    <w:multiLevelType w:val="multilevel"/>
    <w:tmpl w:val="43F8F25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7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6"/>
    <w:lvlOverride w:ilvl="0">
      <w:startOverride w:val="3"/>
    </w:lvlOverride>
    <w:lvlOverride w:ilvl="1">
      <w:startOverride w:val="1"/>
    </w:lvlOverride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88"/>
    <w:rsid w:val="0007659E"/>
    <w:rsid w:val="00101A35"/>
    <w:rsid w:val="0016366F"/>
    <w:rsid w:val="001953B3"/>
    <w:rsid w:val="001B73F0"/>
    <w:rsid w:val="0028097D"/>
    <w:rsid w:val="00294A37"/>
    <w:rsid w:val="002B2F0C"/>
    <w:rsid w:val="002E3188"/>
    <w:rsid w:val="00320607"/>
    <w:rsid w:val="003908F1"/>
    <w:rsid w:val="00393ADE"/>
    <w:rsid w:val="003F440A"/>
    <w:rsid w:val="00496AE0"/>
    <w:rsid w:val="0052240E"/>
    <w:rsid w:val="0058319B"/>
    <w:rsid w:val="005930A9"/>
    <w:rsid w:val="005A7DE4"/>
    <w:rsid w:val="005B66B5"/>
    <w:rsid w:val="005D55E5"/>
    <w:rsid w:val="0060248E"/>
    <w:rsid w:val="00632759"/>
    <w:rsid w:val="006500A8"/>
    <w:rsid w:val="00666007"/>
    <w:rsid w:val="00701CC8"/>
    <w:rsid w:val="00712821"/>
    <w:rsid w:val="007574CE"/>
    <w:rsid w:val="00766879"/>
    <w:rsid w:val="00773F39"/>
    <w:rsid w:val="007B4A07"/>
    <w:rsid w:val="007D5CEB"/>
    <w:rsid w:val="007F0EC5"/>
    <w:rsid w:val="00876A96"/>
    <w:rsid w:val="008A4CA0"/>
    <w:rsid w:val="00935D7B"/>
    <w:rsid w:val="00945604"/>
    <w:rsid w:val="009773BA"/>
    <w:rsid w:val="009B59B2"/>
    <w:rsid w:val="009E2B93"/>
    <w:rsid w:val="009F3A30"/>
    <w:rsid w:val="00A141BD"/>
    <w:rsid w:val="00A454B1"/>
    <w:rsid w:val="00A73186"/>
    <w:rsid w:val="00AB2998"/>
    <w:rsid w:val="00B27398"/>
    <w:rsid w:val="00B4711F"/>
    <w:rsid w:val="00B76592"/>
    <w:rsid w:val="00BB15D7"/>
    <w:rsid w:val="00BC3B96"/>
    <w:rsid w:val="00C01F85"/>
    <w:rsid w:val="00C07E66"/>
    <w:rsid w:val="00C1507F"/>
    <w:rsid w:val="00C274B2"/>
    <w:rsid w:val="00C6121D"/>
    <w:rsid w:val="00CA720E"/>
    <w:rsid w:val="00CB09DE"/>
    <w:rsid w:val="00CF1E8D"/>
    <w:rsid w:val="00D11605"/>
    <w:rsid w:val="00D11820"/>
    <w:rsid w:val="00D36EED"/>
    <w:rsid w:val="00D71FD1"/>
    <w:rsid w:val="00E318B8"/>
    <w:rsid w:val="00E46625"/>
    <w:rsid w:val="00E55ADD"/>
    <w:rsid w:val="00EB59A2"/>
    <w:rsid w:val="00EC4E68"/>
    <w:rsid w:val="00ED4960"/>
    <w:rsid w:val="00F12B92"/>
    <w:rsid w:val="00F6311F"/>
    <w:rsid w:val="00FB10EB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92C7"/>
  <w15:docId w15:val="{054DA80C-87E7-4248-847A-24A09C69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E515C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62234B"/>
    <w:pPr>
      <w:keepNext/>
      <w:numPr>
        <w:ilvl w:val="2"/>
        <w:numId w:val="3"/>
      </w:numPr>
      <w:spacing w:before="120" w:after="60"/>
      <w:ind w:left="142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716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62234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Основной текст_"/>
    <w:link w:val="16"/>
    <w:uiPriority w:val="99"/>
    <w:qFormat/>
    <w:locked/>
    <w:rsid w:val="007B121A"/>
    <w:rPr>
      <w:sz w:val="28"/>
      <w:szCs w:val="28"/>
      <w:shd w:val="clear" w:color="auto" w:fill="FFFFFF"/>
    </w:rPr>
  </w:style>
  <w:style w:type="character" w:customStyle="1" w:styleId="affd">
    <w:name w:val="Основной текст + Малые прописные"/>
    <w:uiPriority w:val="99"/>
    <w:qFormat/>
    <w:rsid w:val="007B121A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c"/>
    <w:uiPriority w:val="99"/>
    <w:qFormat/>
    <w:rsid w:val="007B121A"/>
    <w:pPr>
      <w:widowControl w:val="0"/>
      <w:shd w:val="clear" w:color="auto" w:fill="FFFFFF"/>
      <w:spacing w:line="302" w:lineRule="exact"/>
    </w:pPr>
  </w:style>
  <w:style w:type="paragraph" w:customStyle="1" w:styleId="affff5">
    <w:name w:val="Содержимое таблицы"/>
    <w:basedOn w:val="a3"/>
    <w:qFormat/>
    <w:rsid w:val="00BD0402"/>
    <w:pPr>
      <w:widowControl w:val="0"/>
      <w:suppressLineNumbers/>
    </w:pPr>
    <w:rPr>
      <w:sz w:val="20"/>
      <w:szCs w:val="20"/>
    </w:rPr>
  </w:style>
  <w:style w:type="paragraph" w:customStyle="1" w:styleId="affff6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9D8EF-8A8C-420F-AD54-03973616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Гусельщиков Сергей Юрьевич</cp:lastModifiedBy>
  <cp:revision>3</cp:revision>
  <cp:lastPrinted>2006-07-26T14:04:00Z</cp:lastPrinted>
  <dcterms:created xsi:type="dcterms:W3CDTF">2026-06-23T05:52:00Z</dcterms:created>
  <dcterms:modified xsi:type="dcterms:W3CDTF">2026-06-26T06:26:00Z</dcterms:modified>
  <dc:language>ru-RU</dc:language>
</cp:coreProperties>
</file>