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80818CF"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на поставку и монтаж модульн</w:t>
      </w:r>
      <w:r w:rsidR="002A6A70">
        <w:rPr>
          <w:rFonts w:ascii="Times New Roman" w:hAnsi="Times New Roman"/>
          <w:sz w:val="28"/>
          <w:szCs w:val="24"/>
          <w:lang w:eastAsia="ru-RU"/>
        </w:rPr>
        <w:t>ого</w:t>
      </w:r>
      <w:r w:rsidR="009538C9">
        <w:rPr>
          <w:rFonts w:ascii="Times New Roman" w:hAnsi="Times New Roman"/>
          <w:sz w:val="28"/>
          <w:szCs w:val="24"/>
          <w:lang w:eastAsia="ru-RU"/>
        </w:rPr>
        <w:t xml:space="preserve"> отделени</w:t>
      </w:r>
      <w:r w:rsidR="002A6A70">
        <w:rPr>
          <w:rFonts w:ascii="Times New Roman" w:hAnsi="Times New Roman"/>
          <w:sz w:val="28"/>
          <w:szCs w:val="24"/>
          <w:lang w:eastAsia="ru-RU"/>
        </w:rPr>
        <w:t>я</w:t>
      </w:r>
      <w:r w:rsidR="00122E49" w:rsidRPr="0058358B">
        <w:rPr>
          <w:rFonts w:ascii="Times New Roman" w:hAnsi="Times New Roman"/>
          <w:sz w:val="28"/>
          <w:szCs w:val="24"/>
          <w:lang w:eastAsia="ru-RU"/>
        </w:rPr>
        <w:t xml:space="preserve"> почтовой связи </w:t>
      </w:r>
    </w:p>
    <w:p w14:paraId="23078865" w14:textId="3574012A" w:rsidR="00122E49" w:rsidRPr="00122E49" w:rsidRDefault="00C423C0" w:rsidP="00122E49">
      <w:pPr>
        <w:spacing w:after="0"/>
        <w:jc w:val="center"/>
        <w:rPr>
          <w:rFonts w:ascii="Times New Roman" w:hAnsi="Times New Roman"/>
          <w:sz w:val="28"/>
          <w:szCs w:val="24"/>
          <w:lang w:eastAsia="ru-RU"/>
        </w:rPr>
      </w:pPr>
      <w:r>
        <w:rPr>
          <w:rFonts w:ascii="Times New Roman" w:hAnsi="Times New Roman"/>
          <w:sz w:val="28"/>
          <w:szCs w:val="24"/>
          <w:lang w:eastAsia="ru-RU"/>
        </w:rPr>
        <w:t>площадью 25,5</w:t>
      </w:r>
      <w:r w:rsidR="00122E49" w:rsidRPr="0058358B">
        <w:rPr>
          <w:rFonts w:ascii="Times New Roman" w:hAnsi="Times New Roman"/>
          <w:sz w:val="28"/>
          <w:szCs w:val="24"/>
          <w:lang w:eastAsia="ru-RU"/>
        </w:rPr>
        <w:t xml:space="preserve"> кв. м, </w:t>
      </w:r>
      <w:r w:rsidR="00EE33F4">
        <w:rPr>
          <w:rFonts w:ascii="Times New Roman" w:hAnsi="Times New Roman"/>
          <w:sz w:val="28"/>
          <w:szCs w:val="28"/>
          <w:lang w:eastAsia="ru-RU"/>
        </w:rPr>
        <w:t>изготовленн</w:t>
      </w:r>
      <w:r w:rsidR="002A6A70">
        <w:rPr>
          <w:rFonts w:ascii="Times New Roman" w:hAnsi="Times New Roman"/>
          <w:sz w:val="28"/>
          <w:szCs w:val="28"/>
          <w:lang w:eastAsia="ru-RU"/>
        </w:rPr>
        <w:t>ого</w:t>
      </w:r>
      <w:r w:rsidR="00122E49">
        <w:rPr>
          <w:rFonts w:ascii="Times New Roman" w:hAnsi="Times New Roman"/>
          <w:sz w:val="28"/>
          <w:szCs w:val="28"/>
          <w:lang w:eastAsia="ru-RU"/>
        </w:rPr>
        <w:t xml:space="preserve"> из двух</w:t>
      </w:r>
      <w:r w:rsidR="00122E49" w:rsidRPr="0058358B">
        <w:rPr>
          <w:rFonts w:ascii="Times New Roman" w:hAnsi="Times New Roman"/>
          <w:sz w:val="28"/>
          <w:szCs w:val="28"/>
          <w:lang w:eastAsia="ru-RU"/>
        </w:rPr>
        <w:t xml:space="preserve"> блок-модулей</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122E49" w:rsidRPr="008A4209">
        <w:rPr>
          <w:rFonts w:ascii="Times New Roman" w:hAnsi="Times New Roman"/>
          <w:sz w:val="28"/>
          <w:szCs w:val="24"/>
          <w:lang w:eastAsia="ru-RU"/>
        </w:rPr>
        <w:t xml:space="preserve"> для нужд </w:t>
      </w:r>
      <w:r w:rsidR="00122E49" w:rsidRPr="008A4209">
        <w:rPr>
          <w:rFonts w:ascii="Times New Roman" w:hAnsi="Times New Roman"/>
          <w:sz w:val="28"/>
          <w:szCs w:val="28"/>
          <w:lang w:eastAsia="ru-RU"/>
        </w:rPr>
        <w:t xml:space="preserve">УФПС </w:t>
      </w:r>
      <w:r w:rsidR="002A6A70">
        <w:rPr>
          <w:rFonts w:ascii="Times New Roman" w:hAnsi="Times New Roman"/>
          <w:sz w:val="28"/>
          <w:szCs w:val="28"/>
          <w:lang w:eastAsia="ru-RU"/>
        </w:rPr>
        <w:t>Ульяновской</w:t>
      </w:r>
      <w:r>
        <w:rPr>
          <w:rFonts w:ascii="Times New Roman" w:hAnsi="Times New Roman"/>
          <w:sz w:val="28"/>
          <w:szCs w:val="28"/>
          <w:lang w:eastAsia="ru-RU"/>
        </w:rPr>
        <w:t xml:space="preserve"> области</w:t>
      </w:r>
      <w:r w:rsidR="00122E49" w:rsidRPr="008A4209">
        <w:rPr>
          <w:rFonts w:ascii="Times New Roman" w:hAnsi="Times New Roman"/>
          <w:i/>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53E48F56"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поставка и монтаж модульн</w:t>
      </w:r>
      <w:r w:rsidR="002A6A70">
        <w:rPr>
          <w:rFonts w:ascii="Times New Roman" w:hAnsi="Times New Roman"/>
          <w:sz w:val="28"/>
          <w:szCs w:val="28"/>
          <w:lang w:eastAsia="ru-RU"/>
        </w:rPr>
        <w:t>ого</w:t>
      </w:r>
      <w:r w:rsidR="00EE33F4">
        <w:rPr>
          <w:rFonts w:ascii="Times New Roman" w:hAnsi="Times New Roman"/>
          <w:sz w:val="28"/>
          <w:szCs w:val="28"/>
          <w:lang w:eastAsia="ru-RU"/>
        </w:rPr>
        <w:t xml:space="preserve"> отделени</w:t>
      </w:r>
      <w:r w:rsidR="002A6A70">
        <w:rPr>
          <w:rFonts w:ascii="Times New Roman" w:hAnsi="Times New Roman"/>
          <w:sz w:val="28"/>
          <w:szCs w:val="28"/>
          <w:lang w:eastAsia="ru-RU"/>
        </w:rPr>
        <w:t>я</w:t>
      </w:r>
      <w:r w:rsidR="001450D2" w:rsidRPr="001450D2">
        <w:rPr>
          <w:rFonts w:ascii="Times New Roman" w:hAnsi="Times New Roman"/>
          <w:sz w:val="28"/>
          <w:szCs w:val="28"/>
          <w:lang w:eastAsia="ru-RU"/>
        </w:rPr>
        <w:t xml:space="preserve"> почтовой связи площадью </w:t>
      </w:r>
      <w:r w:rsidR="00C423C0">
        <w:rPr>
          <w:rFonts w:ascii="Times New Roman" w:hAnsi="Times New Roman"/>
          <w:sz w:val="28"/>
          <w:szCs w:val="24"/>
          <w:lang w:eastAsia="ru-RU"/>
        </w:rPr>
        <w:t>25,5</w:t>
      </w:r>
      <w:r w:rsidR="00C423C0" w:rsidRPr="0058358B">
        <w:rPr>
          <w:rFonts w:ascii="Times New Roman" w:hAnsi="Times New Roman"/>
          <w:sz w:val="28"/>
          <w:szCs w:val="24"/>
          <w:lang w:eastAsia="ru-RU"/>
        </w:rPr>
        <w:t xml:space="preserve"> кв. м, </w:t>
      </w:r>
      <w:r w:rsidR="00C423C0">
        <w:rPr>
          <w:rFonts w:ascii="Times New Roman" w:hAnsi="Times New Roman"/>
          <w:sz w:val="28"/>
          <w:szCs w:val="28"/>
          <w:lang w:eastAsia="ru-RU"/>
        </w:rPr>
        <w:t>изготовленн</w:t>
      </w:r>
      <w:r w:rsidR="002A6A70">
        <w:rPr>
          <w:rFonts w:ascii="Times New Roman" w:hAnsi="Times New Roman"/>
          <w:sz w:val="28"/>
          <w:szCs w:val="28"/>
          <w:lang w:eastAsia="ru-RU"/>
        </w:rPr>
        <w:t>ого</w:t>
      </w:r>
      <w:r w:rsidR="00C423C0">
        <w:rPr>
          <w:rFonts w:ascii="Times New Roman" w:hAnsi="Times New Roman"/>
          <w:sz w:val="28"/>
          <w:szCs w:val="28"/>
          <w:lang w:eastAsia="ru-RU"/>
        </w:rPr>
        <w:t xml:space="preserve"> из двух</w:t>
      </w:r>
      <w:r w:rsidR="00C423C0" w:rsidRPr="0058358B">
        <w:rPr>
          <w:rFonts w:ascii="Times New Roman" w:hAnsi="Times New Roman"/>
          <w:sz w:val="28"/>
          <w:szCs w:val="28"/>
          <w:lang w:eastAsia="ru-RU"/>
        </w:rPr>
        <w:t xml:space="preserve"> блок-модулей</w:t>
      </w:r>
      <w:r w:rsidR="00C423C0" w:rsidRPr="0058358B" w:rsidDel="00D27124">
        <w:rPr>
          <w:rFonts w:ascii="Times New Roman" w:hAnsi="Times New Roman"/>
          <w:sz w:val="28"/>
          <w:szCs w:val="28"/>
          <w:lang w:eastAsia="ru-RU"/>
        </w:rPr>
        <w:t xml:space="preserve"> </w:t>
      </w:r>
      <w:r w:rsidR="00C423C0" w:rsidRPr="00ED673A">
        <w:rPr>
          <w:rFonts w:ascii="Times New Roman" w:hAnsi="Times New Roman"/>
          <w:sz w:val="28"/>
          <w:szCs w:val="24"/>
          <w:lang w:eastAsia="ru-RU"/>
        </w:rPr>
        <w:t>по</w:t>
      </w:r>
      <w:r w:rsidR="00C423C0">
        <w:rPr>
          <w:rFonts w:ascii="Times New Roman" w:hAnsi="Times New Roman"/>
          <w:i/>
          <w:sz w:val="28"/>
          <w:szCs w:val="24"/>
          <w:lang w:eastAsia="ru-RU"/>
        </w:rPr>
        <w:t xml:space="preserve"> </w:t>
      </w:r>
      <w:r w:rsidR="00C423C0">
        <w:rPr>
          <w:rFonts w:ascii="Times New Roman" w:hAnsi="Times New Roman"/>
          <w:sz w:val="28"/>
          <w:szCs w:val="24"/>
          <w:lang w:eastAsia="ru-RU"/>
        </w:rPr>
        <w:t xml:space="preserve">технологии </w:t>
      </w:r>
      <w:r w:rsidR="00C423C0" w:rsidRPr="00122E49">
        <w:rPr>
          <w:rFonts w:ascii="Times New Roman" w:hAnsi="Times New Roman"/>
          <w:sz w:val="28"/>
          <w:szCs w:val="24"/>
          <w:lang w:eastAsia="ru-RU"/>
        </w:rPr>
        <w:t>каркасного деревянного домостроения,</w:t>
      </w:r>
      <w:r w:rsidR="00C423C0" w:rsidRPr="008A4209">
        <w:rPr>
          <w:rFonts w:ascii="Times New Roman" w:hAnsi="Times New Roman"/>
          <w:sz w:val="28"/>
          <w:szCs w:val="24"/>
          <w:lang w:eastAsia="ru-RU"/>
        </w:rPr>
        <w:t xml:space="preserve"> для нужд </w:t>
      </w:r>
      <w:r w:rsidR="00C423C0" w:rsidRPr="008A4209">
        <w:rPr>
          <w:rFonts w:ascii="Times New Roman" w:hAnsi="Times New Roman"/>
          <w:sz w:val="28"/>
          <w:szCs w:val="28"/>
          <w:lang w:eastAsia="ru-RU"/>
        </w:rPr>
        <w:t xml:space="preserve">УФПС </w:t>
      </w:r>
      <w:r w:rsidR="002A6A70">
        <w:rPr>
          <w:rFonts w:ascii="Times New Roman" w:hAnsi="Times New Roman"/>
          <w:sz w:val="28"/>
          <w:szCs w:val="28"/>
          <w:lang w:eastAsia="ru-RU"/>
        </w:rPr>
        <w:t>Ульяновской</w:t>
      </w:r>
      <w:r w:rsidR="00C423C0">
        <w:rPr>
          <w:rFonts w:ascii="Times New Roman" w:hAnsi="Times New Roman"/>
          <w:sz w:val="28"/>
          <w:szCs w:val="28"/>
          <w:lang w:eastAsia="ru-RU"/>
        </w:rPr>
        <w:t xml:space="preserve"> области</w:t>
      </w:r>
      <w:r w:rsidR="00BA7022" w:rsidRPr="008A4209">
        <w:rPr>
          <w:rFonts w:ascii="Times New Roman" w:hAnsi="Times New Roman"/>
          <w:i/>
          <w:sz w:val="28"/>
          <w:szCs w:val="28"/>
          <w:lang w:eastAsia="ru-RU"/>
        </w:rPr>
        <w:t xml:space="preserve"> </w:t>
      </w:r>
      <w:r w:rsidR="001450D2" w:rsidRPr="001450D2">
        <w:rPr>
          <w:rFonts w:ascii="Times New Roman" w:hAnsi="Times New Roman"/>
          <w:sz w:val="28"/>
          <w:szCs w:val="28"/>
          <w:lang w:eastAsia="ru-RU"/>
        </w:rPr>
        <w:t>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0821189D"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4FD0187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C423C0">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450F6572"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8B25D2">
        <w:rPr>
          <w:rFonts w:ascii="Times New Roman" w:hAnsi="Times New Roman"/>
          <w:sz w:val="28"/>
          <w:szCs w:val="28"/>
          <w:lang w:eastAsia="ru-RU"/>
        </w:rPr>
        <w:t>240 (двести сорок</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55AE4A4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B48B8CB" w:rsidR="007D2FFA" w:rsidRPr="00AF32E8" w:rsidRDefault="002A6A70"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3C9DEF7B" w:rsidR="007D2FFA" w:rsidRPr="00AF32E8" w:rsidRDefault="002A6A70"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6C9EE5E" w:rsidR="001450D2" w:rsidRPr="00AF32E8" w:rsidRDefault="001450D2" w:rsidP="007F2A85">
            <w:pPr>
              <w:widowControl w:val="0"/>
              <w:autoSpaceDE w:val="0"/>
              <w:autoSpaceDN w:val="0"/>
              <w:adjustRightInd w:val="0"/>
              <w:spacing w:after="0" w:line="240" w:lineRule="auto"/>
              <w:rPr>
                <w:rFonts w:ascii="Times New Roman" w:hAnsi="Times New Roman"/>
                <w:sz w:val="24"/>
                <w:szCs w:val="24"/>
                <w:lang w:eastAsia="ru-RU"/>
              </w:rPr>
            </w:pPr>
            <w:r w:rsidRPr="007F2A85">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Pr="007F2A85">
              <w:rPr>
                <w:rFonts w:ascii="Times New Roman" w:hAnsi="Times New Roman"/>
                <w:sz w:val="24"/>
                <w:szCs w:val="24"/>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7F2A85" w:rsidRDefault="001450D2" w:rsidP="007F2A8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7F2A85">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7F2A85"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FF6BCA" w14:textId="77777777" w:rsidR="007F2A85" w:rsidRDefault="007F2A8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6A9F0E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CCB175" w14:textId="77777777" w:rsidR="00C224ED" w:rsidRDefault="00C224E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8EB5CD" w14:textId="77777777" w:rsidR="00C224ED" w:rsidRDefault="00C224E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58A9A0E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490" w:type="dxa"/>
        <w:tblLayout w:type="fixed"/>
        <w:tblCellMar>
          <w:top w:w="113" w:type="dxa"/>
          <w:left w:w="85" w:type="dxa"/>
          <w:bottom w:w="113" w:type="dxa"/>
          <w:right w:w="85" w:type="dxa"/>
        </w:tblCellMar>
        <w:tblLook w:val="04A0" w:firstRow="1" w:lastRow="0" w:firstColumn="1" w:lastColumn="0" w:noHBand="0" w:noVBand="1"/>
      </w:tblPr>
      <w:tblGrid>
        <w:gridCol w:w="2689"/>
        <w:gridCol w:w="2268"/>
        <w:gridCol w:w="992"/>
        <w:gridCol w:w="1985"/>
        <w:gridCol w:w="1556"/>
      </w:tblGrid>
      <w:tr w:rsidR="007D2FFA" w:rsidRPr="00544F77" w14:paraId="14E4282A" w14:textId="77777777" w:rsidTr="00286764">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3F1CBB" w:rsidRPr="00544F77" w14:paraId="4EC4340C" w14:textId="77777777" w:rsidTr="00286764">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64CC52E9" w:rsidR="003F1CBB" w:rsidRPr="00C224ED" w:rsidRDefault="00C224ED" w:rsidP="00C224ED">
            <w:pPr>
              <w:spacing w:after="0" w:line="240" w:lineRule="auto"/>
              <w:jc w:val="both"/>
              <w:rPr>
                <w:rFonts w:ascii="Times New Roman" w:hAnsi="Times New Roman"/>
              </w:rPr>
            </w:pPr>
            <w:r>
              <w:rPr>
                <w:rFonts w:ascii="Times New Roman" w:hAnsi="Times New Roman"/>
              </w:rPr>
              <w:t>МОПС01П1Т</w:t>
            </w:r>
            <w:r w:rsidR="003F1CBB" w:rsidRPr="00C96381">
              <w:rPr>
                <w:rFonts w:ascii="Times New Roman" w:hAnsi="Times New Roman"/>
              </w:rPr>
              <w:t xml:space="preserve"> (S = 25,</w:t>
            </w:r>
            <w:r>
              <w:rPr>
                <w:rFonts w:ascii="Times New Roman" w:hAnsi="Times New Roman"/>
              </w:rPr>
              <w:t>5</w:t>
            </w:r>
            <w:r w:rsidR="003F1CBB" w:rsidRPr="00C96381">
              <w:rPr>
                <w:rFonts w:ascii="Times New Roman" w:hAnsi="Times New Roman"/>
              </w:rPr>
              <w:t xml:space="preserve"> м2)</w:t>
            </w:r>
            <w:r w:rsidR="003F1CBB" w:rsidRPr="00C224ED">
              <w:rPr>
                <w:rFonts w:ascii="Times New Roman" w:hAnsi="Times New Roman"/>
              </w:rPr>
              <w:t>, толщина утеплителя наружной (ограждающей)</w:t>
            </w:r>
            <w:r w:rsidR="003F1CBB" w:rsidRPr="00C224ED">
              <w:rPr>
                <w:rFonts w:ascii="Times New Roman" w:hAnsi="Times New Roman"/>
              </w:rPr>
              <w:br/>
              <w:t xml:space="preserve">стены – </w:t>
            </w:r>
            <w:r w:rsidRPr="00C224ED">
              <w:rPr>
                <w:rFonts w:ascii="Times New Roman" w:hAnsi="Times New Roman"/>
              </w:rPr>
              <w:t xml:space="preserve">либо </w:t>
            </w:r>
            <w:r w:rsidR="003F1CBB" w:rsidRPr="00C224ED">
              <w:rPr>
                <w:rFonts w:ascii="Times New Roman" w:hAnsi="Times New Roman"/>
              </w:rPr>
              <w:t>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76C4658E" w14:textId="34905FE3" w:rsidR="003F1CBB" w:rsidRPr="00C224ED" w:rsidRDefault="002A6A70" w:rsidP="003F1CBB">
            <w:pPr>
              <w:spacing w:after="0" w:line="240" w:lineRule="auto"/>
              <w:jc w:val="both"/>
              <w:rPr>
                <w:rFonts w:ascii="Times New Roman" w:hAnsi="Times New Roman"/>
                <w:bCs/>
                <w:lang w:eastAsia="ru-RU"/>
              </w:rPr>
            </w:pPr>
            <w:r w:rsidRPr="002A6A70">
              <w:rPr>
                <w:rFonts w:ascii="Times New Roman" w:hAnsi="Times New Roman"/>
                <w:bCs/>
                <w:lang w:eastAsia="ru-RU"/>
              </w:rPr>
              <w:t xml:space="preserve">Российская Федерация, Ульяновская область, </w:t>
            </w:r>
            <w:proofErr w:type="spellStart"/>
            <w:r w:rsidRPr="002A6A70">
              <w:rPr>
                <w:rFonts w:ascii="Times New Roman" w:hAnsi="Times New Roman"/>
                <w:bCs/>
                <w:lang w:eastAsia="ru-RU"/>
              </w:rPr>
              <w:t>м.р</w:t>
            </w:r>
            <w:proofErr w:type="spellEnd"/>
            <w:r w:rsidRPr="002A6A70">
              <w:rPr>
                <w:rFonts w:ascii="Times New Roman" w:hAnsi="Times New Roman"/>
                <w:bCs/>
                <w:lang w:eastAsia="ru-RU"/>
              </w:rPr>
              <w:t xml:space="preserve">-н Ульяновский, </w:t>
            </w:r>
            <w:proofErr w:type="spellStart"/>
            <w:r w:rsidRPr="002A6A70">
              <w:rPr>
                <w:rFonts w:ascii="Times New Roman" w:hAnsi="Times New Roman"/>
                <w:bCs/>
                <w:lang w:eastAsia="ru-RU"/>
              </w:rPr>
              <w:t>г.п</w:t>
            </w:r>
            <w:proofErr w:type="spellEnd"/>
            <w:r w:rsidRPr="002A6A70">
              <w:rPr>
                <w:rFonts w:ascii="Times New Roman" w:hAnsi="Times New Roman"/>
                <w:bCs/>
                <w:lang w:eastAsia="ru-RU"/>
              </w:rPr>
              <w:t xml:space="preserve">. </w:t>
            </w:r>
            <w:proofErr w:type="spellStart"/>
            <w:r w:rsidRPr="002A6A70">
              <w:rPr>
                <w:rFonts w:ascii="Times New Roman" w:hAnsi="Times New Roman"/>
                <w:bCs/>
                <w:lang w:eastAsia="ru-RU"/>
              </w:rPr>
              <w:t>Ишеевское</w:t>
            </w:r>
            <w:proofErr w:type="spellEnd"/>
            <w:r w:rsidRPr="002A6A70">
              <w:rPr>
                <w:rFonts w:ascii="Times New Roman" w:hAnsi="Times New Roman"/>
                <w:bCs/>
                <w:lang w:eastAsia="ru-RU"/>
              </w:rPr>
              <w:t xml:space="preserve">, д </w:t>
            </w:r>
            <w:proofErr w:type="spellStart"/>
            <w:r w:rsidRPr="002A6A70">
              <w:rPr>
                <w:rFonts w:ascii="Times New Roman" w:hAnsi="Times New Roman"/>
                <w:bCs/>
                <w:lang w:eastAsia="ru-RU"/>
              </w:rPr>
              <w:t>Салмановка</w:t>
            </w:r>
            <w:proofErr w:type="spellEnd"/>
            <w:r w:rsidRPr="002A6A70">
              <w:rPr>
                <w:rFonts w:ascii="Times New Roman" w:hAnsi="Times New Roman"/>
                <w:bCs/>
                <w:lang w:eastAsia="ru-RU"/>
              </w:rPr>
              <w:t>, ул. Дружбы, з/у 1</w:t>
            </w:r>
          </w:p>
        </w:tc>
        <w:tc>
          <w:tcPr>
            <w:tcW w:w="992" w:type="dxa"/>
            <w:tcBorders>
              <w:top w:val="single" w:sz="4" w:space="0" w:color="auto"/>
              <w:left w:val="nil"/>
              <w:bottom w:val="single" w:sz="4" w:space="0" w:color="auto"/>
              <w:right w:val="single" w:sz="4" w:space="0" w:color="auto"/>
            </w:tcBorders>
            <w:shd w:val="clear" w:color="auto" w:fill="FFFFFF"/>
          </w:tcPr>
          <w:p w14:paraId="6778FC02" w14:textId="4ED8EED2"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5B37137A" w:rsidR="003F1CBB" w:rsidRPr="00286764" w:rsidRDefault="00BF461B" w:rsidP="00286764">
            <w:pPr>
              <w:spacing w:after="0"/>
              <w:rPr>
                <w:color w:val="323E4F"/>
                <w:lang w:eastAsia="ru-RU"/>
              </w:rPr>
            </w:pPr>
            <w:r w:rsidRPr="00A87ED4">
              <w:rPr>
                <w:rFonts w:ascii="Times New Roman" w:hAnsi="Times New Roman"/>
                <w:bCs/>
                <w:lang w:eastAsia="ru-RU"/>
              </w:rPr>
              <w:t>Ведущий инженер</w:t>
            </w:r>
            <w:r>
              <w:rPr>
                <w:rFonts w:ascii="Times New Roman" w:hAnsi="Times New Roman"/>
                <w:bCs/>
                <w:lang w:eastAsia="ru-RU"/>
              </w:rPr>
              <w:t xml:space="preserve"> </w:t>
            </w:r>
            <w:r w:rsidRPr="00A87ED4">
              <w:rPr>
                <w:rFonts w:ascii="Times New Roman" w:hAnsi="Times New Roman"/>
                <w:bCs/>
                <w:lang w:eastAsia="ru-RU"/>
              </w:rPr>
              <w:t>Нагорнова Ирина Ивановна</w:t>
            </w:r>
            <w:r>
              <w:rPr>
                <w:rFonts w:ascii="Times New Roman" w:hAnsi="Times New Roman"/>
                <w:bCs/>
                <w:lang w:eastAsia="ru-RU"/>
              </w:rPr>
              <w:t xml:space="preserve"> </w:t>
            </w:r>
            <w:hyperlink r:id="rId8" w:history="1">
              <w:r w:rsidRPr="00791F41">
                <w:rPr>
                  <w:rStyle w:val="affff2"/>
                  <w:rFonts w:ascii="Times New Roman" w:hAnsi="Times New Roman"/>
                  <w:bCs/>
                  <w:lang w:eastAsia="ru-RU"/>
                </w:rPr>
                <w:t>Irina.Nagornova@russianpost.ru</w:t>
              </w:r>
            </w:hyperlink>
            <w:r>
              <w:rPr>
                <w:rFonts w:ascii="Times New Roman" w:hAnsi="Times New Roman"/>
                <w:bCs/>
                <w:lang w:eastAsia="ru-RU"/>
              </w:rPr>
              <w:t xml:space="preserve"> , </w:t>
            </w:r>
            <w:r w:rsidRPr="00A87ED4">
              <w:rPr>
                <w:rFonts w:ascii="Times New Roman" w:hAnsi="Times New Roman"/>
                <w:bCs/>
                <w:lang w:eastAsia="ru-RU"/>
              </w:rPr>
              <w:t>+7(8422)</w:t>
            </w:r>
            <w:r>
              <w:rPr>
                <w:rFonts w:ascii="Times New Roman" w:hAnsi="Times New Roman"/>
                <w:bCs/>
                <w:lang w:eastAsia="ru-RU"/>
              </w:rPr>
              <w:t xml:space="preserve"> </w:t>
            </w:r>
            <w:r w:rsidRPr="00A87ED4">
              <w:rPr>
                <w:rFonts w:ascii="Times New Roman" w:hAnsi="Times New Roman"/>
                <w:bCs/>
                <w:lang w:eastAsia="ru-RU"/>
              </w:rPr>
              <w:t>411-12,</w:t>
            </w:r>
            <w:r>
              <w:rPr>
                <w:rFonts w:ascii="Times New Roman" w:hAnsi="Times New Roman"/>
                <w:bCs/>
                <w:lang w:eastAsia="ru-RU"/>
              </w:rPr>
              <w:t xml:space="preserve"> доб. </w:t>
            </w:r>
            <w:r w:rsidRPr="00A87ED4">
              <w:rPr>
                <w:rFonts w:ascii="Times New Roman" w:hAnsi="Times New Roman"/>
                <w:bCs/>
                <w:lang w:eastAsia="ru-RU"/>
              </w:rPr>
              <w:t>1104</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06AE029E" w:rsidR="007D2FFA" w:rsidRPr="00395AA6" w:rsidRDefault="007D2FFA" w:rsidP="00833173">
            <w:pPr>
              <w:spacing w:after="0" w:line="240" w:lineRule="auto"/>
              <w:jc w:val="center"/>
              <w:rPr>
                <w:rFonts w:ascii="Times New Roman" w:hAnsi="Times New Roman"/>
                <w:b/>
                <w:spacing w:val="-4"/>
              </w:rPr>
            </w:pPr>
            <w:r w:rsidRPr="00395AA6">
              <w:rPr>
                <w:rFonts w:ascii="Times New Roman" w:hAnsi="Times New Roman"/>
                <w:b/>
                <w:spacing w:val="-4"/>
              </w:rPr>
              <w:t>МОПС</w:t>
            </w:r>
            <w:r w:rsidR="00833173">
              <w:rPr>
                <w:rFonts w:ascii="Times New Roman" w:hAnsi="Times New Roman"/>
                <w:b/>
                <w:spacing w:val="-4"/>
              </w:rPr>
              <w:t xml:space="preserve"> 01П1Т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7F2A85">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833173">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7F2A85">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7F2A85">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7F2A85">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7F2A85">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7F2A85">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7F2A85">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7F2A85">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C6E49B5" w14:textId="4E29B8F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8015B62" w14:textId="31AA4E3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B0415B" w14:textId="33C15C4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246C9E9" w14:textId="1BFEDCA0" w:rsidR="009B1439" w:rsidRPr="007F2A85" w:rsidRDefault="009B1439" w:rsidP="009B1439">
            <w:pPr>
              <w:widowControl w:val="0"/>
              <w:autoSpaceDE w:val="0"/>
              <w:autoSpaceDN w:val="0"/>
              <w:adjustRightInd w:val="0"/>
              <w:spacing w:after="0" w:line="240" w:lineRule="auto"/>
              <w:rPr>
                <w:rFonts w:ascii="Times New Roman" w:eastAsia="Arial Unicode MS" w:hAnsi="Times New Roman"/>
                <w:b/>
                <w:spacing w:val="-4"/>
                <w:lang w:eastAsia="ru-RU"/>
              </w:rPr>
            </w:pPr>
          </w:p>
        </w:tc>
      </w:tr>
      <w:tr w:rsidR="009B1439" w:rsidRPr="00544F77" w14:paraId="1F64C9E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D68251D" w14:textId="1B62BA1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7F2A85">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7F2A85">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C3F161" w14:textId="1463BD5D" w:rsidR="009B1439" w:rsidRPr="00544F77" w:rsidRDefault="009B1439" w:rsidP="009B1439">
            <w:pPr>
              <w:spacing w:after="0" w:line="240" w:lineRule="auto"/>
              <w:rPr>
                <w:rFonts w:ascii="Times New Roman" w:eastAsia="Arial Unicode MS" w:hAnsi="Times New Roman"/>
                <w:spacing w:val="-4"/>
                <w:lang w:eastAsia="ru-RU"/>
              </w:rPr>
            </w:pPr>
          </w:p>
        </w:tc>
      </w:tr>
      <w:tr w:rsidR="007F2A85" w:rsidRPr="006724E1" w14:paraId="4F582D1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7F2A85" w:rsidRPr="006724E1" w:rsidRDefault="007F2A85" w:rsidP="007F2A85">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7F2A85" w:rsidRPr="006724E1"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1ECAA8F" w14:textId="5164497D" w:rsidR="007F2A85" w:rsidRPr="006724E1" w:rsidRDefault="007F2A85" w:rsidP="007F2A85">
            <w:pPr>
              <w:spacing w:after="0" w:line="240" w:lineRule="auto"/>
              <w:rPr>
                <w:rFonts w:ascii="Times New Roman" w:eastAsia="Arial Unicode MS" w:hAnsi="Times New Roman"/>
                <w:spacing w:val="-4"/>
                <w:lang w:eastAsia="ru-RU"/>
              </w:rPr>
            </w:pPr>
          </w:p>
        </w:tc>
      </w:tr>
      <w:tr w:rsidR="007F2A85" w:rsidRPr="00544F77" w14:paraId="600577C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7FA5B8" w14:textId="0F641CCD" w:rsidR="007F2A85" w:rsidRPr="00544F77" w:rsidRDefault="007F2A85" w:rsidP="007F2A85">
            <w:pPr>
              <w:spacing w:after="0" w:line="240" w:lineRule="auto"/>
              <w:rPr>
                <w:rFonts w:ascii="Times New Roman" w:eastAsia="Arial Unicode MS" w:hAnsi="Times New Roman"/>
                <w:spacing w:val="-4"/>
                <w:lang w:eastAsia="ru-RU"/>
              </w:rPr>
            </w:pPr>
          </w:p>
        </w:tc>
      </w:tr>
      <w:tr w:rsidR="007F2A85" w:rsidRPr="00544F77" w14:paraId="452DAF2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0EB19687" w:rsidR="007F2A85" w:rsidRPr="00544F77" w:rsidRDefault="007F2A85" w:rsidP="007F2A85">
            <w:pPr>
              <w:spacing w:after="0" w:line="240" w:lineRule="auto"/>
              <w:rPr>
                <w:rFonts w:ascii="Times New Roman" w:eastAsia="Arial Unicode MS" w:hAnsi="Times New Roman"/>
                <w:spacing w:val="-4"/>
                <w:lang w:eastAsia="ru-RU"/>
              </w:rPr>
            </w:pPr>
          </w:p>
        </w:tc>
      </w:tr>
      <w:tr w:rsidR="007F2A85" w:rsidRPr="00544F77" w14:paraId="4F17D37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2F972E2D"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DB5A14"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spacing w:val="-4"/>
                <w:lang w:eastAsia="ru-RU"/>
              </w:rPr>
              <w:t xml:space="preserve">Накопительная пластиковая емкость (бак для запаса воды) с </w:t>
            </w:r>
            <w:r w:rsidRPr="00DB5A14">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DB5A14"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bCs/>
                <w:spacing w:val="-4"/>
                <w:lang w:eastAsia="ru-RU"/>
              </w:rPr>
              <w:t>Объем, л</w:t>
            </w:r>
            <w:r w:rsidRPr="00DB5A14">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5A1E79AB" w:rsidR="009B1439" w:rsidRPr="00DB5A14" w:rsidRDefault="00DB5A14"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2A85" w:rsidRPr="00544F77" w14:paraId="377723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25023B8" w14:textId="1606BF96"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0FD9F32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1BF0959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2FD9FAE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77A76FC9"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2256FA7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6D78591E"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5E12BC9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3CFFD1B4"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75117F0A"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7F2A85" w:rsidRPr="00544F77" w:rsidRDefault="007F2A85" w:rsidP="007F2A85">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3D1CBF55"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2A85" w:rsidRPr="00544F77" w14:paraId="71E8C9D6"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65559E61" w:rsidR="007F2A85" w:rsidRPr="00544F77" w:rsidRDefault="007F2A85" w:rsidP="007F2A85">
            <w:pPr>
              <w:widowControl w:val="0"/>
              <w:autoSpaceDE w:val="0"/>
              <w:autoSpaceDN w:val="0"/>
              <w:adjustRightInd w:val="0"/>
              <w:spacing w:after="0" w:line="240" w:lineRule="auto"/>
              <w:rPr>
                <w:rFonts w:ascii="Times New Roman" w:hAnsi="Times New Roman"/>
                <w:spacing w:val="-4"/>
                <w:lang w:eastAsia="x-none"/>
              </w:rPr>
            </w:pPr>
          </w:p>
        </w:tc>
      </w:tr>
      <w:tr w:rsidR="007F2A85" w:rsidRPr="00544F77" w14:paraId="64E6FA5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20A9EA93"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7F2A85">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935FA2" w14:textId="2ED42E52"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4D43B41B" w14:textId="1B0D785A" w:rsidR="007D2FFA" w:rsidRDefault="007D2FFA" w:rsidP="00833173">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62E2E6" w14:textId="3BE6BEEB" w:rsidR="00C97C21" w:rsidRDefault="005F2547"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4D53E079" w14:textId="77777777" w:rsidR="00833173" w:rsidRDefault="00833173"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5D9CC4"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3DF3FC"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1968B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0014414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35549E73" w:rsidR="00596603" w:rsidRDefault="002A1C16"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FC41C9" w:rsidRPr="002A1C16">
        <w:rPr>
          <w:rFonts w:ascii="Times New Roman" w:hAnsi="Times New Roman"/>
          <w:sz w:val="28"/>
          <w:szCs w:val="28"/>
        </w:rPr>
        <w:t xml:space="preserve">ля ОПС </w:t>
      </w:r>
      <w:r w:rsidR="00BF461B" w:rsidRPr="00BF461B">
        <w:rPr>
          <w:rFonts w:ascii="Times New Roman" w:hAnsi="Times New Roman"/>
          <w:sz w:val="28"/>
          <w:szCs w:val="28"/>
        </w:rPr>
        <w:t>433319</w:t>
      </w:r>
      <w:r w:rsidR="00DB5A14" w:rsidRPr="00DB5A14">
        <w:rPr>
          <w:rFonts w:ascii="Times New Roman" w:hAnsi="Times New Roman"/>
          <w:sz w:val="28"/>
          <w:szCs w:val="28"/>
        </w:rPr>
        <w:t xml:space="preserve"> </w:t>
      </w:r>
      <w:r w:rsidR="00FC41C9" w:rsidRPr="002A1C16">
        <w:rPr>
          <w:rFonts w:ascii="Times New Roman" w:hAnsi="Times New Roman"/>
          <w:sz w:val="28"/>
          <w:szCs w:val="28"/>
        </w:rPr>
        <w:t xml:space="preserve">по адресу: </w:t>
      </w:r>
      <w:r w:rsidR="00BF461B" w:rsidRPr="00BF461B">
        <w:rPr>
          <w:rFonts w:ascii="Times New Roman" w:hAnsi="Times New Roman"/>
          <w:sz w:val="28"/>
          <w:szCs w:val="28"/>
        </w:rPr>
        <w:t xml:space="preserve">Российская Федерация, Ульяновская область, </w:t>
      </w:r>
      <w:proofErr w:type="spellStart"/>
      <w:r w:rsidR="00BF461B" w:rsidRPr="00BF461B">
        <w:rPr>
          <w:rFonts w:ascii="Times New Roman" w:hAnsi="Times New Roman"/>
          <w:sz w:val="28"/>
          <w:szCs w:val="28"/>
        </w:rPr>
        <w:t>м.р</w:t>
      </w:r>
      <w:proofErr w:type="spellEnd"/>
      <w:r w:rsidR="00BF461B" w:rsidRPr="00BF461B">
        <w:rPr>
          <w:rFonts w:ascii="Times New Roman" w:hAnsi="Times New Roman"/>
          <w:sz w:val="28"/>
          <w:szCs w:val="28"/>
        </w:rPr>
        <w:t xml:space="preserve">-н Ульяновский, </w:t>
      </w:r>
      <w:proofErr w:type="spellStart"/>
      <w:r w:rsidR="00BF461B" w:rsidRPr="00BF461B">
        <w:rPr>
          <w:rFonts w:ascii="Times New Roman" w:hAnsi="Times New Roman"/>
          <w:sz w:val="28"/>
          <w:szCs w:val="28"/>
        </w:rPr>
        <w:t>г.п</w:t>
      </w:r>
      <w:proofErr w:type="spellEnd"/>
      <w:r w:rsidR="00BF461B" w:rsidRPr="00BF461B">
        <w:rPr>
          <w:rFonts w:ascii="Times New Roman" w:hAnsi="Times New Roman"/>
          <w:sz w:val="28"/>
          <w:szCs w:val="28"/>
        </w:rPr>
        <w:t xml:space="preserve">. </w:t>
      </w:r>
      <w:proofErr w:type="spellStart"/>
      <w:r w:rsidR="00BF461B" w:rsidRPr="00BF461B">
        <w:rPr>
          <w:rFonts w:ascii="Times New Roman" w:hAnsi="Times New Roman"/>
          <w:sz w:val="28"/>
          <w:szCs w:val="28"/>
        </w:rPr>
        <w:t>Ишеевское</w:t>
      </w:r>
      <w:proofErr w:type="spellEnd"/>
      <w:r w:rsidR="00BF461B" w:rsidRPr="00BF461B">
        <w:rPr>
          <w:rFonts w:ascii="Times New Roman" w:hAnsi="Times New Roman"/>
          <w:sz w:val="28"/>
          <w:szCs w:val="28"/>
        </w:rPr>
        <w:t xml:space="preserve">, д </w:t>
      </w:r>
      <w:proofErr w:type="spellStart"/>
      <w:r w:rsidR="00BF461B" w:rsidRPr="00BF461B">
        <w:rPr>
          <w:rFonts w:ascii="Times New Roman" w:hAnsi="Times New Roman"/>
          <w:sz w:val="28"/>
          <w:szCs w:val="28"/>
        </w:rPr>
        <w:t>Салмановка</w:t>
      </w:r>
      <w:proofErr w:type="spellEnd"/>
      <w:r w:rsidR="00BF461B" w:rsidRPr="00BF461B">
        <w:rPr>
          <w:rFonts w:ascii="Times New Roman" w:hAnsi="Times New Roman"/>
          <w:sz w:val="28"/>
          <w:szCs w:val="28"/>
        </w:rPr>
        <w:t>, ул. Дружбы, з/у 1</w:t>
      </w:r>
    </w:p>
    <w:p w14:paraId="0A4F6BE3" w14:textId="77777777" w:rsidR="00BF461B" w:rsidRPr="002A1C16" w:rsidRDefault="00BF461B"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bookmarkStart w:id="0" w:name="_GoBack"/>
      <w:bookmarkEnd w:id="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1844"/>
        <w:gridCol w:w="2977"/>
      </w:tblGrid>
      <w:tr w:rsidR="00596603" w:rsidRPr="008E1236" w14:paraId="153E99CC" w14:textId="77777777" w:rsidTr="00112746">
        <w:tc>
          <w:tcPr>
            <w:tcW w:w="704" w:type="dxa"/>
            <w:vAlign w:val="center"/>
          </w:tcPr>
          <w:p w14:paraId="120416AA"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1844" w:type="dxa"/>
            <w:vAlign w:val="center"/>
          </w:tcPr>
          <w:p w14:paraId="352C98F2"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977" w:type="dxa"/>
            <w:vAlign w:val="center"/>
          </w:tcPr>
          <w:p w14:paraId="58C19359"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0A07FB42" w14:textId="77777777" w:rsidTr="00112746">
        <w:tc>
          <w:tcPr>
            <w:tcW w:w="704" w:type="dxa"/>
          </w:tcPr>
          <w:p w14:paraId="75BC3AD6" w14:textId="668FE6B2" w:rsidR="00596603" w:rsidRPr="00112746" w:rsidRDefault="00DB5A14"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1</w:t>
            </w:r>
          </w:p>
        </w:tc>
        <w:tc>
          <w:tcPr>
            <w:tcW w:w="3968" w:type="dxa"/>
          </w:tcPr>
          <w:p w14:paraId="512A1C87" w14:textId="77777777" w:rsidR="00596603" w:rsidRPr="00112746"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DB5A14">
              <w:rPr>
                <w:rFonts w:ascii="Times New Roman" w:hAnsi="Times New Roman"/>
                <w:lang w:eastAsia="ru-RU"/>
              </w:rPr>
              <w:t xml:space="preserve">Выполнить </w:t>
            </w:r>
            <w:r w:rsidRPr="00112746">
              <w:rPr>
                <w:rFonts w:ascii="Times New Roman" w:hAnsi="Times New Roman"/>
                <w:lang w:eastAsia="ru-RU"/>
              </w:rPr>
              <w:t>автономную канализацию (септик) на удалении не менее     5 м от МОПС</w:t>
            </w:r>
          </w:p>
        </w:tc>
        <w:tc>
          <w:tcPr>
            <w:tcW w:w="1844" w:type="dxa"/>
          </w:tcPr>
          <w:p w14:paraId="57953963"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12C77CB6" w14:textId="77777777" w:rsidR="00596603" w:rsidRPr="00DB5A14" w:rsidRDefault="00596603" w:rsidP="00112746">
            <w:pPr>
              <w:tabs>
                <w:tab w:val="left" w:pos="6663"/>
              </w:tabs>
              <w:autoSpaceDE w:val="0"/>
              <w:autoSpaceDN w:val="0"/>
              <w:adjustRightInd w:val="0"/>
              <w:spacing w:after="0" w:line="240" w:lineRule="auto"/>
              <w:contextualSpacing/>
              <w:jc w:val="center"/>
              <w:rPr>
                <w:rFonts w:ascii="Times New Roman" w:hAnsi="Times New Roman"/>
                <w:sz w:val="24"/>
                <w:szCs w:val="28"/>
              </w:rPr>
            </w:pPr>
            <w:r w:rsidRPr="00DB5A14">
              <w:rPr>
                <w:rFonts w:ascii="Times New Roman" w:hAnsi="Times New Roman"/>
                <w:sz w:val="24"/>
                <w:szCs w:val="28"/>
              </w:rPr>
              <w:t>1</w:t>
            </w:r>
          </w:p>
        </w:tc>
      </w:tr>
      <w:tr w:rsidR="00C66528" w:rsidRPr="008E1236" w14:paraId="31A5464E" w14:textId="77777777" w:rsidTr="00112746">
        <w:tc>
          <w:tcPr>
            <w:tcW w:w="704" w:type="dxa"/>
          </w:tcPr>
          <w:p w14:paraId="3DBDB554" w14:textId="7DC2DCE4" w:rsidR="00C66528" w:rsidRPr="00112746" w:rsidRDefault="00DB5A14"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2</w:t>
            </w:r>
          </w:p>
        </w:tc>
        <w:tc>
          <w:tcPr>
            <w:tcW w:w="3968" w:type="dxa"/>
          </w:tcPr>
          <w:p w14:paraId="31E229F0" w14:textId="0C2E8EEC" w:rsidR="00C66528" w:rsidRPr="00DB5A14" w:rsidRDefault="00C66528"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112746">
              <w:rPr>
                <w:rFonts w:ascii="Times New Roman" w:hAnsi="Times New Roman"/>
                <w:lang w:eastAsia="ru-RU"/>
              </w:rPr>
              <w:t>Подключение к центральным сетям водоснабжения</w:t>
            </w:r>
          </w:p>
        </w:tc>
        <w:tc>
          <w:tcPr>
            <w:tcW w:w="1844" w:type="dxa"/>
          </w:tcPr>
          <w:p w14:paraId="4C6FAE89" w14:textId="7FC0A4EE" w:rsidR="00C66528" w:rsidRPr="00112746" w:rsidRDefault="00C66528"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73878925" w14:textId="1C843DC4" w:rsidR="00C66528" w:rsidRPr="00DB5A14" w:rsidRDefault="00C66528" w:rsidP="00112746">
            <w:pPr>
              <w:tabs>
                <w:tab w:val="left" w:pos="6663"/>
              </w:tabs>
              <w:autoSpaceDE w:val="0"/>
              <w:autoSpaceDN w:val="0"/>
              <w:adjustRightInd w:val="0"/>
              <w:spacing w:after="0" w:line="240" w:lineRule="auto"/>
              <w:contextualSpacing/>
              <w:jc w:val="center"/>
              <w:rPr>
                <w:rFonts w:ascii="Times New Roman" w:hAnsi="Times New Roman"/>
                <w:sz w:val="24"/>
                <w:szCs w:val="28"/>
              </w:rPr>
            </w:pPr>
            <w:r w:rsidRPr="00DB5A14">
              <w:rPr>
                <w:rFonts w:ascii="Times New Roman" w:hAnsi="Times New Roman"/>
                <w:sz w:val="24"/>
                <w:szCs w:val="28"/>
              </w:rPr>
              <w:t>1</w:t>
            </w:r>
          </w:p>
        </w:tc>
      </w:tr>
      <w:tr w:rsidR="00596603" w:rsidRPr="008E1236" w14:paraId="575B1B86" w14:textId="77777777" w:rsidTr="00112746">
        <w:trPr>
          <w:trHeight w:val="883"/>
        </w:trPr>
        <w:tc>
          <w:tcPr>
            <w:tcW w:w="704" w:type="dxa"/>
          </w:tcPr>
          <w:p w14:paraId="6F3EBBBC"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3</w:t>
            </w:r>
          </w:p>
        </w:tc>
        <w:tc>
          <w:tcPr>
            <w:tcW w:w="3968" w:type="dxa"/>
          </w:tcPr>
          <w:p w14:paraId="54B5144E" w14:textId="77777777" w:rsidR="00596603" w:rsidRPr="00EF4D12"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1844" w:type="dxa"/>
          </w:tcPr>
          <w:p w14:paraId="41D8DBAA"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м2</w:t>
            </w:r>
          </w:p>
        </w:tc>
        <w:tc>
          <w:tcPr>
            <w:tcW w:w="2977" w:type="dxa"/>
          </w:tcPr>
          <w:p w14:paraId="376FCEBE" w14:textId="77777777" w:rsidR="00596603" w:rsidRPr="00070A7A" w:rsidRDefault="00596603" w:rsidP="00112746">
            <w:pPr>
              <w:tabs>
                <w:tab w:val="left" w:pos="6663"/>
              </w:tabs>
              <w:autoSpaceDE w:val="0"/>
              <w:autoSpaceDN w:val="0"/>
              <w:adjustRightInd w:val="0"/>
              <w:spacing w:after="0" w:line="240" w:lineRule="auto"/>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112746">
        <w:tc>
          <w:tcPr>
            <w:tcW w:w="704" w:type="dxa"/>
          </w:tcPr>
          <w:p w14:paraId="5D3BCEFA"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4</w:t>
            </w:r>
          </w:p>
        </w:tc>
        <w:tc>
          <w:tcPr>
            <w:tcW w:w="3968" w:type="dxa"/>
          </w:tcPr>
          <w:p w14:paraId="5A802ADB" w14:textId="77777777" w:rsidR="00596603" w:rsidRPr="0034252F"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112746">
              <w:rPr>
                <w:rFonts w:ascii="Times New Roman" w:hAnsi="Times New Roman"/>
                <w:lang w:eastAsia="ru-RU"/>
              </w:rPr>
              <w:t>Подключение к внешним сетям электроснабжения</w:t>
            </w:r>
          </w:p>
        </w:tc>
        <w:tc>
          <w:tcPr>
            <w:tcW w:w="1844" w:type="dxa"/>
          </w:tcPr>
          <w:p w14:paraId="01F8EBD4"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457BD671" w14:textId="77777777" w:rsidR="00596603" w:rsidRPr="00070A7A" w:rsidRDefault="00596603" w:rsidP="00112746">
            <w:pPr>
              <w:tabs>
                <w:tab w:val="left" w:pos="6663"/>
              </w:tabs>
              <w:autoSpaceDE w:val="0"/>
              <w:autoSpaceDN w:val="0"/>
              <w:adjustRightInd w:val="0"/>
              <w:spacing w:after="0" w:line="240" w:lineRule="auto"/>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sectPr w:rsidR="007D2FFA" w:rsidRPr="00160A25"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40DE8" w14:textId="77777777" w:rsidR="004876F4" w:rsidRDefault="004876F4" w:rsidP="008067A7">
      <w:pPr>
        <w:spacing w:after="0" w:line="240" w:lineRule="auto"/>
      </w:pPr>
      <w:r>
        <w:separator/>
      </w:r>
    </w:p>
  </w:endnote>
  <w:endnote w:type="continuationSeparator" w:id="0">
    <w:p w14:paraId="1E3402CF" w14:textId="77777777" w:rsidR="004876F4" w:rsidRDefault="004876F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5A1E" w14:textId="77777777" w:rsidR="004876F4" w:rsidRDefault="004876F4" w:rsidP="008067A7">
      <w:pPr>
        <w:spacing w:after="0" w:line="240" w:lineRule="auto"/>
      </w:pPr>
      <w:r>
        <w:separator/>
      </w:r>
    </w:p>
  </w:footnote>
  <w:footnote w:type="continuationSeparator" w:id="0">
    <w:p w14:paraId="0290A203" w14:textId="77777777" w:rsidR="004876F4" w:rsidRDefault="004876F4" w:rsidP="008067A7">
      <w:pPr>
        <w:spacing w:after="0" w:line="240" w:lineRule="auto"/>
      </w:pPr>
      <w:r>
        <w:continuationSeparator/>
      </w:r>
    </w:p>
  </w:footnote>
  <w:footnote w:id="1">
    <w:p w14:paraId="190401A5" w14:textId="77777777" w:rsidR="00C423C0" w:rsidRDefault="00C423C0"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C423C0" w:rsidRDefault="00C423C0"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C423C0" w:rsidRPr="00865843" w:rsidRDefault="00C423C0"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C423C0" w:rsidRPr="007C6DB2" w:rsidRDefault="00C423C0"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C423C0" w:rsidRPr="00865843" w:rsidRDefault="00C423C0"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C423C0" w:rsidRPr="003D4755" w:rsidRDefault="00C423C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C423C0" w:rsidRPr="003D4755" w:rsidRDefault="00C423C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C423C0" w:rsidRPr="003D4755" w:rsidRDefault="00C423C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C423C0" w:rsidRDefault="00C423C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5F310FD1" w:rsidR="00C423C0" w:rsidRPr="00B93F40" w:rsidRDefault="00C423C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F461B">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C644F"/>
    <w:rsid w:val="000D3449"/>
    <w:rsid w:val="000D5A16"/>
    <w:rsid w:val="0011274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64528"/>
    <w:rsid w:val="00276062"/>
    <w:rsid w:val="00277748"/>
    <w:rsid w:val="002808AE"/>
    <w:rsid w:val="00286764"/>
    <w:rsid w:val="002A1C16"/>
    <w:rsid w:val="002A6A70"/>
    <w:rsid w:val="002B2A76"/>
    <w:rsid w:val="002B4BAE"/>
    <w:rsid w:val="002D140B"/>
    <w:rsid w:val="002D40D8"/>
    <w:rsid w:val="002E49B7"/>
    <w:rsid w:val="002F55EF"/>
    <w:rsid w:val="002F58F8"/>
    <w:rsid w:val="003345EE"/>
    <w:rsid w:val="003374BC"/>
    <w:rsid w:val="00345914"/>
    <w:rsid w:val="003464FB"/>
    <w:rsid w:val="00346952"/>
    <w:rsid w:val="0038495F"/>
    <w:rsid w:val="003A14DC"/>
    <w:rsid w:val="003C2DB5"/>
    <w:rsid w:val="003D4755"/>
    <w:rsid w:val="003F1CBB"/>
    <w:rsid w:val="00406B6C"/>
    <w:rsid w:val="00420CE5"/>
    <w:rsid w:val="00433163"/>
    <w:rsid w:val="0046700C"/>
    <w:rsid w:val="0047226A"/>
    <w:rsid w:val="00475AC2"/>
    <w:rsid w:val="00477E22"/>
    <w:rsid w:val="004876F4"/>
    <w:rsid w:val="004925CE"/>
    <w:rsid w:val="004B253C"/>
    <w:rsid w:val="004C1AC5"/>
    <w:rsid w:val="004C6B99"/>
    <w:rsid w:val="004D1EEC"/>
    <w:rsid w:val="004E6945"/>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D2FFA"/>
    <w:rsid w:val="007F2A85"/>
    <w:rsid w:val="008067A7"/>
    <w:rsid w:val="00833173"/>
    <w:rsid w:val="00840D87"/>
    <w:rsid w:val="008642B1"/>
    <w:rsid w:val="008866BD"/>
    <w:rsid w:val="00893AC9"/>
    <w:rsid w:val="008A148B"/>
    <w:rsid w:val="008A4209"/>
    <w:rsid w:val="008B15CC"/>
    <w:rsid w:val="008B25D2"/>
    <w:rsid w:val="008C40E8"/>
    <w:rsid w:val="008C4BF5"/>
    <w:rsid w:val="009306FE"/>
    <w:rsid w:val="009538C9"/>
    <w:rsid w:val="00964A76"/>
    <w:rsid w:val="00965D99"/>
    <w:rsid w:val="00970EE1"/>
    <w:rsid w:val="00971868"/>
    <w:rsid w:val="009740A4"/>
    <w:rsid w:val="00995ED4"/>
    <w:rsid w:val="009A3DB6"/>
    <w:rsid w:val="009B1439"/>
    <w:rsid w:val="009B159E"/>
    <w:rsid w:val="009B59BE"/>
    <w:rsid w:val="009C49C3"/>
    <w:rsid w:val="009D0A65"/>
    <w:rsid w:val="009F3909"/>
    <w:rsid w:val="00A03825"/>
    <w:rsid w:val="00A13D63"/>
    <w:rsid w:val="00A31D47"/>
    <w:rsid w:val="00A31DBC"/>
    <w:rsid w:val="00A43BAC"/>
    <w:rsid w:val="00A46141"/>
    <w:rsid w:val="00A55D40"/>
    <w:rsid w:val="00A575C5"/>
    <w:rsid w:val="00A6793A"/>
    <w:rsid w:val="00A80E15"/>
    <w:rsid w:val="00A81BA2"/>
    <w:rsid w:val="00A840A1"/>
    <w:rsid w:val="00A93BD3"/>
    <w:rsid w:val="00AA70F1"/>
    <w:rsid w:val="00AD467C"/>
    <w:rsid w:val="00AF32E8"/>
    <w:rsid w:val="00B05309"/>
    <w:rsid w:val="00B111C1"/>
    <w:rsid w:val="00B14A2C"/>
    <w:rsid w:val="00B42224"/>
    <w:rsid w:val="00B46030"/>
    <w:rsid w:val="00B63603"/>
    <w:rsid w:val="00B70D98"/>
    <w:rsid w:val="00B728F2"/>
    <w:rsid w:val="00B764BA"/>
    <w:rsid w:val="00B822F2"/>
    <w:rsid w:val="00B93F40"/>
    <w:rsid w:val="00BA7022"/>
    <w:rsid w:val="00BB3460"/>
    <w:rsid w:val="00BB77CD"/>
    <w:rsid w:val="00BC3384"/>
    <w:rsid w:val="00BC613F"/>
    <w:rsid w:val="00BC6319"/>
    <w:rsid w:val="00BE5B3E"/>
    <w:rsid w:val="00BF461B"/>
    <w:rsid w:val="00C160C8"/>
    <w:rsid w:val="00C2000B"/>
    <w:rsid w:val="00C224ED"/>
    <w:rsid w:val="00C25B95"/>
    <w:rsid w:val="00C423C0"/>
    <w:rsid w:val="00C42D6B"/>
    <w:rsid w:val="00C441E3"/>
    <w:rsid w:val="00C51F74"/>
    <w:rsid w:val="00C66528"/>
    <w:rsid w:val="00C767C0"/>
    <w:rsid w:val="00C80701"/>
    <w:rsid w:val="00C97859"/>
    <w:rsid w:val="00C97C21"/>
    <w:rsid w:val="00CA52AC"/>
    <w:rsid w:val="00CF58C2"/>
    <w:rsid w:val="00D1212F"/>
    <w:rsid w:val="00D12EDF"/>
    <w:rsid w:val="00D21A24"/>
    <w:rsid w:val="00D345C2"/>
    <w:rsid w:val="00D40984"/>
    <w:rsid w:val="00D417BB"/>
    <w:rsid w:val="00D41803"/>
    <w:rsid w:val="00D475EA"/>
    <w:rsid w:val="00D71E37"/>
    <w:rsid w:val="00D75438"/>
    <w:rsid w:val="00DA3527"/>
    <w:rsid w:val="00DA41AA"/>
    <w:rsid w:val="00DB3815"/>
    <w:rsid w:val="00DB5A14"/>
    <w:rsid w:val="00DC19DF"/>
    <w:rsid w:val="00DC37AE"/>
    <w:rsid w:val="00DC6304"/>
    <w:rsid w:val="00E10F53"/>
    <w:rsid w:val="00E11A82"/>
    <w:rsid w:val="00E1679F"/>
    <w:rsid w:val="00E414F8"/>
    <w:rsid w:val="00E416BD"/>
    <w:rsid w:val="00E52AD6"/>
    <w:rsid w:val="00E549A4"/>
    <w:rsid w:val="00EA17B8"/>
    <w:rsid w:val="00EB029C"/>
    <w:rsid w:val="00EB0DAA"/>
    <w:rsid w:val="00EB3BD5"/>
    <w:rsid w:val="00EC4211"/>
    <w:rsid w:val="00ED2E46"/>
    <w:rsid w:val="00ED673A"/>
    <w:rsid w:val="00EE33F4"/>
    <w:rsid w:val="00EE3634"/>
    <w:rsid w:val="00EF13B5"/>
    <w:rsid w:val="00EF1772"/>
    <w:rsid w:val="00F22456"/>
    <w:rsid w:val="00F370E5"/>
    <w:rsid w:val="00F422F7"/>
    <w:rsid w:val="00F44DE2"/>
    <w:rsid w:val="00F44F74"/>
    <w:rsid w:val="00F518C7"/>
    <w:rsid w:val="00F5518D"/>
    <w:rsid w:val="00F650A9"/>
    <w:rsid w:val="00F81205"/>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Nagornov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7B688-7715-46D1-A82D-7FC0DBBC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7834</Words>
  <Characters>44654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7</cp:revision>
  <dcterms:created xsi:type="dcterms:W3CDTF">2026-06-22T07:14:00Z</dcterms:created>
  <dcterms:modified xsi:type="dcterms:W3CDTF">2026-06-23T10:43:00Z</dcterms:modified>
</cp:coreProperties>
</file>