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27.33.14.000 Поставка электромонтажных материалов для нужд филиала ПАО"РусГидро"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Поставка электромонтажных материалов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дата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5"/>
        <w:gridCol w:w="1665"/>
        <w:gridCol w:w="35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5394033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AlterOffice/3.4.0.9$Linux_X86_64 LibreOffice_project/b8daf9e823b1a5463a2f48435ddc2e8696e7d4fc</Application>
  <AppVersion>15.0000</AppVersion>
  <Pages>6</Pages>
  <Words>512</Words>
  <Characters>3457</Characters>
  <CharactersWithSpaces>3883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2026-06-18T16:10:45Z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