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Запрос технико-коммерческих предложений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рамках нерегламентированной закупки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color w:val="000000"/>
          <w:highlight w:val="none"/>
          <w:shd w:fill="auto" w:val="clear"/>
        </w:rPr>
      </w:pPr>
      <w:r>
        <w:rPr>
          <w:rFonts w:eastAsia="Calibri" w:ascii="Times New Roman" w:hAnsi="Times New Roman"/>
          <w:b/>
          <w:i/>
          <w:iCs/>
          <w:color w:val="000000"/>
          <w:sz w:val="28"/>
          <w:szCs w:val="28"/>
          <w:shd w:fill="auto" w:val="clear"/>
        </w:rPr>
        <w:t>ОКПД2: 29.20.21.110 Поставка контейнера общего назначения (универсального) в Нерюнгринский район, Республика Саха (Якутия) для нужд Строительного участка Нерюнгри Дальневосточного филиала АО «ТК РусГидро»</w:t>
      </w:r>
    </w:p>
    <w:p>
      <w:pPr>
        <w:pStyle w:val="ListParagraph"/>
        <w:ind w:left="567" w:firstLine="15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Дальневосточный филиал АО «ТК РусГидро» 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ОКПД2: 29.20.21.110 Поставка контейнера общего назначения (универсального) в Нерюнгринский район, Республика Саха (Якутия) для нужд Строительного участка Нерюнгри Дальневосточного филиала АО «ТК РусГидро».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eastAsia="Geneva" w:cs="Times New Roman" w:ascii="Times New Roman" w:hAnsi="Times New Roman"/>
          <w:b/>
          <w:color w:val="auto"/>
          <w:kern w:val="0"/>
          <w:sz w:val="26"/>
          <w:szCs w:val="26"/>
          <w:lang w:val="ru-RU" w:eastAsia="en-US" w:bidi="ar-SA"/>
        </w:rPr>
        <w:t>18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Geneva" w:cs="Times New Roman" w:ascii="Times New Roman" w:hAnsi="Times New Roman"/>
          <w:b/>
          <w:color w:val="auto"/>
          <w:kern w:val="0"/>
          <w:sz w:val="26"/>
          <w:szCs w:val="26"/>
          <w:lang w:val="ru-RU" w:eastAsia="en-US" w:bidi="ar-SA"/>
        </w:rPr>
        <w:t>06.07</w:t>
      </w:r>
      <w:r>
        <w:rPr>
          <w:rFonts w:ascii="Times New Roman" w:hAnsi="Times New Roman"/>
          <w:b/>
          <w:sz w:val="26"/>
          <w:szCs w:val="26"/>
        </w:rPr>
        <w:t>.2026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AlterOffice/3.4.0.9$Linux_X86_64 LibreOffice_project/b8daf9e823b1a5463a2f48435ddc2e8696e7d4fc</Application>
  <AppVersion>15.0000</AppVersion>
  <Pages>2</Pages>
  <Words>437</Words>
  <Characters>3087</Characters>
  <CharactersWithSpaces>3483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2020-05-25T23:28:00Z</dcterms:created>
  <dc:creator>Andrey Zhurin</dc:creator>
  <dc:description/>
  <dc:language>ru-RU</dc:language>
  <cp:lastModifiedBy>melnikovoi@corp.gidroogk.com</cp:lastModifiedBy>
  <cp:lastPrinted>2023-09-07T01:11:00Z</cp:lastPrinted>
  <dcterms:modified xsi:type="dcterms:W3CDTF">2026-06-30T12:03:46Z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