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AE6FE" w14:textId="77777777" w:rsidR="00886F70" w:rsidRPr="0094544C" w:rsidRDefault="00886F70" w:rsidP="00886F70">
      <w:pPr>
        <w:shd w:val="clear" w:color="auto" w:fill="FFFFFF"/>
        <w:tabs>
          <w:tab w:val="left" w:pos="6926"/>
        </w:tabs>
        <w:jc w:val="center"/>
        <w:rPr>
          <w:b/>
          <w:sz w:val="24"/>
          <w:szCs w:val="24"/>
        </w:rPr>
      </w:pPr>
      <w:r w:rsidRPr="0094544C">
        <w:rPr>
          <w:b/>
          <w:bCs/>
          <w:sz w:val="24"/>
          <w:szCs w:val="24"/>
        </w:rPr>
        <w:t>Договор поставки</w:t>
      </w:r>
    </w:p>
    <w:p w14:paraId="25BC7617" w14:textId="77777777" w:rsidR="00886F70" w:rsidRPr="00994D6C" w:rsidRDefault="00886F70" w:rsidP="00886F70">
      <w:pPr>
        <w:shd w:val="clear" w:color="auto" w:fill="FFFFFF"/>
        <w:rPr>
          <w:b/>
          <w:bCs/>
          <w:sz w:val="24"/>
          <w:szCs w:val="24"/>
        </w:rPr>
      </w:pPr>
    </w:p>
    <w:p w14:paraId="4A0B25B3" w14:textId="77777777" w:rsidR="00886F70" w:rsidRPr="00994D6C" w:rsidRDefault="00886F70" w:rsidP="00886F70">
      <w:pPr>
        <w:shd w:val="clear" w:color="auto" w:fill="FFFFFF"/>
        <w:tabs>
          <w:tab w:val="right" w:pos="9639"/>
        </w:tabs>
        <w:jc w:val="right"/>
        <w:rPr>
          <w:bCs/>
          <w:sz w:val="24"/>
          <w:szCs w:val="24"/>
        </w:rPr>
      </w:pPr>
      <w:r w:rsidRPr="00994D6C">
        <w:rPr>
          <w:bCs/>
          <w:sz w:val="24"/>
          <w:szCs w:val="24"/>
        </w:rPr>
        <w:t>г. _________</w:t>
      </w:r>
      <w:r w:rsidRPr="00994D6C">
        <w:rPr>
          <w:bCs/>
          <w:sz w:val="24"/>
          <w:szCs w:val="24"/>
        </w:rPr>
        <w:tab/>
        <w:t xml:space="preserve">   «___» _________ 20__ г.</w:t>
      </w:r>
    </w:p>
    <w:p w14:paraId="28B21999" w14:textId="77777777" w:rsidR="00886F70" w:rsidRPr="00994D6C" w:rsidRDefault="00886F70" w:rsidP="00886F70">
      <w:pPr>
        <w:shd w:val="clear" w:color="auto" w:fill="FFFFFF"/>
        <w:tabs>
          <w:tab w:val="right" w:pos="9639"/>
        </w:tabs>
        <w:jc w:val="right"/>
        <w:rPr>
          <w:bCs/>
          <w:sz w:val="24"/>
          <w:szCs w:val="24"/>
        </w:rPr>
      </w:pPr>
    </w:p>
    <w:p w14:paraId="538CC6B1" w14:textId="77777777" w:rsidR="00886F70" w:rsidRPr="00994D6C" w:rsidRDefault="00886F70" w:rsidP="00886F70">
      <w:pPr>
        <w:ind w:firstLine="709"/>
        <w:jc w:val="both"/>
        <w:rPr>
          <w:spacing w:val="10"/>
          <w:sz w:val="24"/>
          <w:szCs w:val="24"/>
        </w:rPr>
      </w:pPr>
      <w:r w:rsidRPr="00994D6C">
        <w:rPr>
          <w:b/>
          <w:sz w:val="24"/>
          <w:szCs w:val="24"/>
        </w:rPr>
        <w:t xml:space="preserve">Публичное акционерное общество «Федеральная гидрогенерирующая компания – РусГидро» </w:t>
      </w:r>
      <w:r w:rsidRPr="00994D6C">
        <w:rPr>
          <w:sz w:val="24"/>
          <w:szCs w:val="24"/>
        </w:rPr>
        <w:t>(ПАО «РусГидро»)</w:t>
      </w:r>
      <w:r w:rsidRPr="00994D6C">
        <w:rPr>
          <w:spacing w:val="2"/>
          <w:sz w:val="24"/>
          <w:szCs w:val="24"/>
        </w:rPr>
        <w:t xml:space="preserve">, (далее – </w:t>
      </w:r>
      <w:r w:rsidRPr="00994D6C">
        <w:rPr>
          <w:sz w:val="24"/>
          <w:szCs w:val="24"/>
        </w:rPr>
        <w:t>«Покупатель»), в лице _____________________</w:t>
      </w:r>
      <w:r w:rsidRPr="00994D6C">
        <w:rPr>
          <w:spacing w:val="4"/>
          <w:sz w:val="24"/>
          <w:szCs w:val="24"/>
        </w:rPr>
        <w:t>, действующего на основании ________, с одной стороны, и</w:t>
      </w:r>
      <w:r w:rsidRPr="00994D6C">
        <w:rPr>
          <w:spacing w:val="10"/>
          <w:sz w:val="24"/>
          <w:szCs w:val="24"/>
        </w:rPr>
        <w:t xml:space="preserve"> </w:t>
      </w:r>
    </w:p>
    <w:p w14:paraId="5AAF5269" w14:textId="77777777" w:rsidR="00886F70" w:rsidRPr="00994D6C" w:rsidRDefault="00886F70" w:rsidP="00886F70">
      <w:pPr>
        <w:ind w:firstLine="709"/>
        <w:jc w:val="both"/>
        <w:rPr>
          <w:sz w:val="24"/>
          <w:szCs w:val="24"/>
        </w:rPr>
      </w:pPr>
      <w:r w:rsidRPr="00994D6C">
        <w:rPr>
          <w:b/>
          <w:spacing w:val="10"/>
          <w:sz w:val="24"/>
          <w:szCs w:val="24"/>
        </w:rPr>
        <w:t>____________________</w:t>
      </w:r>
      <w:r w:rsidRPr="00994D6C">
        <w:rPr>
          <w:bCs/>
          <w:sz w:val="24"/>
          <w:szCs w:val="24"/>
        </w:rPr>
        <w:t xml:space="preserve"> </w:t>
      </w:r>
      <w:r w:rsidRPr="00994D6C">
        <w:rPr>
          <w:sz w:val="24"/>
          <w:szCs w:val="24"/>
        </w:rPr>
        <w:t xml:space="preserve">(далее – «Поставщик»), в лице _________________________, действующего на основании ___________________, с другой стороны, </w:t>
      </w:r>
    </w:p>
    <w:p w14:paraId="12F96562" w14:textId="77777777" w:rsidR="00886F70" w:rsidRPr="00994D6C" w:rsidRDefault="00886F70" w:rsidP="00886F70">
      <w:pPr>
        <w:ind w:firstLine="709"/>
        <w:jc w:val="both"/>
        <w:rPr>
          <w:sz w:val="24"/>
          <w:szCs w:val="24"/>
        </w:rPr>
      </w:pPr>
      <w:r w:rsidRPr="00994D6C">
        <w:rPr>
          <w:sz w:val="24"/>
          <w:szCs w:val="24"/>
        </w:rPr>
        <w:t xml:space="preserve">совместно в дальнейшем именуемые «Стороны», а по отдельности – «Сторона», </w:t>
      </w:r>
      <w:r w:rsidRPr="00994D6C">
        <w:rPr>
          <w:sz w:val="24"/>
          <w:szCs w:val="24"/>
        </w:rPr>
        <w:br/>
      </w:r>
      <w:r w:rsidRPr="00994D6C">
        <w:rPr>
          <w:sz w:val="24"/>
          <w:szCs w:val="24"/>
          <w:highlight w:val="lightGray"/>
          <w:lang w:eastAsia="en-US"/>
        </w:rPr>
        <w:t>по результатам проведенной Покупателем конкурентной процедуры по лоту № ____________ и на основании протокола __________ от «___» _________ г. №_______,</w:t>
      </w:r>
    </w:p>
    <w:p w14:paraId="04B30EE9" w14:textId="77777777" w:rsidR="00886F70" w:rsidRPr="00994D6C" w:rsidRDefault="00886F70" w:rsidP="00886F70">
      <w:pPr>
        <w:ind w:firstLine="709"/>
        <w:jc w:val="both"/>
        <w:rPr>
          <w:spacing w:val="10"/>
          <w:sz w:val="24"/>
          <w:szCs w:val="24"/>
        </w:rPr>
      </w:pPr>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14:paraId="644FBDDC" w14:textId="77777777" w:rsidR="00886F70" w:rsidRPr="00994D6C" w:rsidRDefault="00886F70" w:rsidP="00886F70">
      <w:pPr>
        <w:shd w:val="clear" w:color="auto" w:fill="FFFFFF"/>
        <w:rPr>
          <w:bCs/>
          <w:sz w:val="24"/>
          <w:szCs w:val="24"/>
          <w:lang w:val="x-none"/>
        </w:rPr>
      </w:pPr>
    </w:p>
    <w:p w14:paraId="62338A1F" w14:textId="77777777" w:rsidR="00886F70" w:rsidRPr="00994D6C" w:rsidRDefault="00886F70" w:rsidP="00886F70">
      <w:pPr>
        <w:shd w:val="clear" w:color="auto" w:fill="FFFFFF"/>
        <w:jc w:val="center"/>
        <w:rPr>
          <w:b/>
          <w:bCs/>
          <w:sz w:val="24"/>
          <w:szCs w:val="24"/>
        </w:rPr>
      </w:pPr>
      <w:r w:rsidRPr="00994D6C">
        <w:rPr>
          <w:b/>
          <w:bCs/>
          <w:sz w:val="24"/>
          <w:szCs w:val="24"/>
        </w:rPr>
        <w:t>Термины и определения</w:t>
      </w:r>
    </w:p>
    <w:p w14:paraId="6E46A1FF" w14:textId="77777777"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6C1B291" w14:textId="77777777"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w:t>
      </w:r>
      <w:r w:rsidRPr="00994D6C">
        <w:rPr>
          <w:sz w:val="24"/>
          <w:szCs w:val="24"/>
          <w:lang w:eastAsia="en-US"/>
        </w:rPr>
        <w:br/>
        <w:t>№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 xml:space="preserve">3 «Акт об установленном расхождении </w:t>
      </w:r>
      <w:r w:rsidRPr="0094544C">
        <w:rPr>
          <w:sz w:val="24"/>
          <w:szCs w:val="24"/>
          <w:lang w:eastAsia="en-US"/>
        </w:rPr>
        <w:br/>
        <w:t>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14:paraId="44401E09" w14:textId="77777777" w:rsidR="007C5547" w:rsidRDefault="007C5547" w:rsidP="00886F70">
      <w:pPr>
        <w:pStyle w:val="af3"/>
        <w:shd w:val="clear" w:color="auto" w:fill="FFFFFF"/>
        <w:tabs>
          <w:tab w:val="left" w:pos="567"/>
          <w:tab w:val="left" w:pos="1134"/>
        </w:tabs>
        <w:overflowPunct w:val="0"/>
        <w:ind w:left="0" w:firstLine="708"/>
        <w:jc w:val="both"/>
        <w:textAlignment w:val="baseline"/>
        <w:rPr>
          <w:b/>
          <w:sz w:val="24"/>
          <w:szCs w:val="24"/>
          <w:lang w:eastAsia="en-US"/>
        </w:rPr>
      </w:pPr>
      <w:r w:rsidRPr="007C5547">
        <w:rPr>
          <w:b/>
          <w:sz w:val="24"/>
          <w:szCs w:val="24"/>
          <w:lang w:eastAsia="en-US"/>
        </w:rPr>
        <w:t>«Независимая гарантия»</w:t>
      </w:r>
      <w:r w:rsidRPr="00461A4B">
        <w:rPr>
          <w:sz w:val="24"/>
          <w:szCs w:val="24"/>
        </w:rPr>
        <w:t xml:space="preserve"> – гарантия, предоставляемая </w:t>
      </w:r>
      <w:r>
        <w:rPr>
          <w:sz w:val="24"/>
          <w:szCs w:val="24"/>
        </w:rPr>
        <w:t>субъектами малого и среднего предпринимательства</w:t>
      </w:r>
      <w:r w:rsidRPr="00461A4B">
        <w:rPr>
          <w:sz w:val="24"/>
          <w:szCs w:val="24"/>
        </w:rPr>
        <w:t xml:space="preserve"> в обеспечение надлежащего исполнения Договоров, заключенных по результатам конкурентной закупки товаров, работ, услуг в электронной форме только среди </w:t>
      </w:r>
      <w:r>
        <w:rPr>
          <w:sz w:val="24"/>
          <w:szCs w:val="24"/>
        </w:rPr>
        <w:t>субъектов малого и среднего предпринимательства</w:t>
      </w:r>
      <w:r w:rsidRPr="00461A4B">
        <w:rPr>
          <w:sz w:val="24"/>
          <w:szCs w:val="24"/>
        </w:rPr>
        <w:t xml:space="preserve">, отвечающая требованиям, </w:t>
      </w:r>
      <w:r>
        <w:rPr>
          <w:sz w:val="24"/>
          <w:szCs w:val="24"/>
        </w:rPr>
        <w:t>указанным в разделе 5 Договора</w:t>
      </w:r>
      <w:r w:rsidRPr="00994D6C">
        <w:rPr>
          <w:b/>
          <w:sz w:val="24"/>
          <w:szCs w:val="24"/>
          <w:lang w:eastAsia="en-US"/>
        </w:rPr>
        <w:t xml:space="preserve"> </w:t>
      </w:r>
    </w:p>
    <w:p w14:paraId="53723348" w14:textId="5429020A" w:rsidR="00886F70" w:rsidRPr="008E280D" w:rsidRDefault="00886F70"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«Гарантийный срок»</w:t>
      </w:r>
      <w:r w:rsidRPr="00994D6C">
        <w:rPr>
          <w:sz w:val="24"/>
          <w:szCs w:val="24"/>
        </w:rPr>
        <w:t xml:space="preserve"> </w:t>
      </w:r>
      <w:r w:rsidRPr="00994D6C">
        <w:rPr>
          <w:sz w:val="24"/>
          <w:szCs w:val="24"/>
          <w:lang w:eastAsia="en-US"/>
        </w:rPr>
        <w:t xml:space="preserve">– период, в течение которого качество поставленного </w:t>
      </w:r>
      <w:r>
        <w:rPr>
          <w:sz w:val="24"/>
          <w:szCs w:val="24"/>
          <w:lang w:eastAsia="en-US"/>
        </w:rPr>
        <w:t>т</w:t>
      </w:r>
      <w:r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Pr="008E280D">
        <w:rPr>
          <w:sz w:val="24"/>
          <w:szCs w:val="24"/>
          <w:lang w:eastAsia="en-US"/>
        </w:rPr>
        <w:t>овара.</w:t>
      </w:r>
    </w:p>
    <w:p w14:paraId="5F263748" w14:textId="77777777"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sidRPr="00994D6C">
        <w:rPr>
          <w:sz w:val="24"/>
          <w:szCs w:val="24"/>
          <w:lang w:eastAsia="en-US"/>
        </w:rPr>
        <w:br/>
        <w:t>что они заключены надлежащим образом, и из них явно следует, что они составляют часть Договора.</w:t>
      </w:r>
    </w:p>
    <w:p w14:paraId="5823B519" w14:textId="77777777" w:rsidR="00886F70" w:rsidRPr="008A4ADD"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w:t>
      </w:r>
      <w:r w:rsidRPr="00994D6C">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994D6C">
        <w:rPr>
          <w:sz w:val="24"/>
          <w:szCs w:val="24"/>
          <w:lang w:eastAsia="en-US"/>
        </w:rPr>
        <w:br/>
        <w:t xml:space="preserve">или получить иную </w:t>
      </w:r>
      <w:r w:rsidRPr="008A4ADD">
        <w:rPr>
          <w:sz w:val="24"/>
          <w:szCs w:val="24"/>
          <w:lang w:eastAsia="en-US"/>
        </w:rPr>
        <w:t xml:space="preserve">коммерческую выгоду. </w:t>
      </w:r>
    </w:p>
    <w:p w14:paraId="6CE76828" w14:textId="77777777" w:rsidR="00886F70" w:rsidRPr="008A4ADD" w:rsidRDefault="00886F70" w:rsidP="00886F70">
      <w:pPr>
        <w:pStyle w:val="af3"/>
        <w:shd w:val="clear" w:color="auto" w:fill="FFFFFF"/>
        <w:tabs>
          <w:tab w:val="left" w:pos="0"/>
        </w:tabs>
        <w:overflowPunct w:val="0"/>
        <w:ind w:left="0" w:firstLine="709"/>
        <w:jc w:val="both"/>
        <w:textAlignment w:val="baseline"/>
        <w:rPr>
          <w:b/>
          <w:sz w:val="24"/>
          <w:szCs w:val="24"/>
          <w:lang w:eastAsia="en-US"/>
        </w:rPr>
      </w:pPr>
      <w:r w:rsidRPr="008A4ADD">
        <w:rPr>
          <w:b/>
          <w:sz w:val="24"/>
          <w:szCs w:val="24"/>
          <w:lang w:eastAsia="en-US"/>
        </w:rPr>
        <w:t xml:space="preserve">«Накладная ТОРГ-12» </w:t>
      </w:r>
      <w:r w:rsidRPr="008A4ADD">
        <w:rPr>
          <w:sz w:val="24"/>
          <w:szCs w:val="24"/>
          <w:lang w:eastAsia="en-US"/>
        </w:rPr>
        <w:t>–</w:t>
      </w:r>
      <w:r w:rsidRPr="008A4ADD">
        <w:rPr>
          <w:b/>
          <w:sz w:val="24"/>
          <w:szCs w:val="24"/>
          <w:lang w:eastAsia="en-US"/>
        </w:rPr>
        <w:t xml:space="preserve"> </w:t>
      </w:r>
      <w:r w:rsidRPr="008A4ADD">
        <w:rPr>
          <w:sz w:val="24"/>
          <w:szCs w:val="24"/>
          <w:lang w:eastAsia="en-US"/>
        </w:rPr>
        <w:t xml:space="preserve">документ, оформляемый по унифицированной форме </w:t>
      </w:r>
      <w:r w:rsidRPr="008A4ADD">
        <w:rPr>
          <w:sz w:val="24"/>
          <w:szCs w:val="24"/>
          <w:lang w:eastAsia="en-US"/>
        </w:rPr>
        <w:br/>
        <w:t xml:space="preserve">№ ТОРГ-12 «Товарная накладная», утвержденной постановлением Госкомстата РФ </w:t>
      </w:r>
      <w:r w:rsidRPr="008A4ADD">
        <w:rPr>
          <w:sz w:val="24"/>
          <w:szCs w:val="24"/>
          <w:lang w:eastAsia="en-US"/>
        </w:rPr>
        <w:br/>
        <w:t xml:space="preserve">от 25.12.1998 № 132, подписываемый Сторонами после завершения приемки </w:t>
      </w:r>
      <w:r w:rsidR="00A54035" w:rsidRPr="008A4ADD">
        <w:rPr>
          <w:sz w:val="24"/>
          <w:szCs w:val="24"/>
          <w:lang w:eastAsia="en-US"/>
        </w:rPr>
        <w:t>Т</w:t>
      </w:r>
      <w:r w:rsidRPr="008A4ADD">
        <w:rPr>
          <w:sz w:val="24"/>
          <w:szCs w:val="24"/>
          <w:lang w:eastAsia="en-US"/>
        </w:rPr>
        <w:t>овара по количеству, качеству и комплектности.</w:t>
      </w:r>
    </w:p>
    <w:p w14:paraId="7BC32AA7" w14:textId="77777777" w:rsidR="008A4ADD" w:rsidRPr="008A4ADD" w:rsidRDefault="008A4ADD" w:rsidP="00886F70">
      <w:pPr>
        <w:pStyle w:val="af3"/>
        <w:shd w:val="clear" w:color="auto" w:fill="FFFFFF"/>
        <w:tabs>
          <w:tab w:val="left" w:pos="0"/>
        </w:tabs>
        <w:overflowPunct w:val="0"/>
        <w:ind w:left="0" w:firstLine="709"/>
        <w:jc w:val="both"/>
        <w:textAlignment w:val="baseline"/>
        <w:rPr>
          <w:b/>
          <w:sz w:val="24"/>
          <w:szCs w:val="24"/>
          <w:lang w:eastAsia="en-US"/>
        </w:rPr>
      </w:pPr>
      <w:r w:rsidRPr="008A4ADD">
        <w:rPr>
          <w:b/>
          <w:bCs/>
          <w:sz w:val="24"/>
          <w:szCs w:val="24"/>
        </w:rPr>
        <w:t>«Национальный режим»</w:t>
      </w:r>
      <w:r w:rsidRPr="008A4ADD">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sidRPr="008A4ADD">
        <w:rPr>
          <w:b/>
          <w:sz w:val="24"/>
          <w:szCs w:val="24"/>
          <w:lang w:eastAsia="en-US"/>
        </w:rPr>
        <w:t xml:space="preserve"> </w:t>
      </w:r>
    </w:p>
    <w:p w14:paraId="0493ABD7" w14:textId="266E97D2"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8A4ADD">
        <w:rPr>
          <w:b/>
          <w:sz w:val="24"/>
          <w:szCs w:val="24"/>
          <w:lang w:eastAsia="en-US"/>
        </w:rPr>
        <w:t xml:space="preserve">«Отказ от Договора» </w:t>
      </w:r>
      <w:r w:rsidRPr="008A4ADD">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w:t>
      </w:r>
      <w:r w:rsidRPr="008A4ADD">
        <w:rPr>
          <w:sz w:val="24"/>
          <w:szCs w:val="24"/>
          <w:lang w:eastAsia="en-US"/>
        </w:rPr>
        <w:lastRenderedPageBreak/>
        <w:t>Федерации в случаях, установленных</w:t>
      </w:r>
      <w:r w:rsidRPr="0094544C">
        <w:rPr>
          <w:sz w:val="24"/>
          <w:szCs w:val="24"/>
          <w:lang w:eastAsia="en-US"/>
        </w:rPr>
        <w:t xml:space="preserve"> Договором. </w:t>
      </w:r>
    </w:p>
    <w:p w14:paraId="3033FA66" w14:textId="77777777"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4544C">
        <w:rPr>
          <w:b/>
          <w:sz w:val="24"/>
          <w:szCs w:val="24"/>
          <w:lang w:eastAsia="en-US"/>
        </w:rPr>
        <w:t>«Партия Товара»</w:t>
      </w:r>
      <w:r w:rsidRPr="0094544C">
        <w:rPr>
          <w:sz w:val="24"/>
          <w:szCs w:val="24"/>
          <w:lang w:eastAsia="en-US"/>
        </w:rPr>
        <w:t xml:space="preserve"> – часть </w:t>
      </w:r>
      <w:r>
        <w:rPr>
          <w:sz w:val="24"/>
          <w:szCs w:val="24"/>
          <w:lang w:eastAsia="en-US"/>
        </w:rPr>
        <w:t>т</w:t>
      </w:r>
      <w:r w:rsidRPr="0094544C">
        <w:rPr>
          <w:sz w:val="24"/>
          <w:szCs w:val="24"/>
          <w:lang w:eastAsia="en-US"/>
        </w:rPr>
        <w:t>овара, единовременно поставляемая Покупателю Поставщиком</w:t>
      </w:r>
      <w:r w:rsidRPr="008F4499">
        <w:rPr>
          <w:sz w:val="24"/>
          <w:szCs w:val="24"/>
          <w:lang w:eastAsia="en-US"/>
        </w:rPr>
        <w:t>, объем</w:t>
      </w:r>
      <w:r w:rsidRPr="00A71F82">
        <w:rPr>
          <w:sz w:val="24"/>
          <w:szCs w:val="24"/>
          <w:lang w:eastAsia="en-US"/>
        </w:rPr>
        <w:t>, состав</w:t>
      </w:r>
      <w:r w:rsidRPr="00994D6C">
        <w:rPr>
          <w:sz w:val="24"/>
          <w:szCs w:val="24"/>
          <w:lang w:eastAsia="en-US"/>
        </w:rPr>
        <w:t xml:space="preserve"> и стоимость которой определяется Спецификацией, являющейся приложением к Договору.</w:t>
      </w:r>
    </w:p>
    <w:p w14:paraId="5519E3BC" w14:textId="77777777" w:rsidR="00886F70" w:rsidRPr="008E280D" w:rsidRDefault="00886F70" w:rsidP="00886F70">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994D6C">
        <w:rPr>
          <w:rFonts w:ascii="Times New Roman" w:hAnsi="Times New Roman"/>
          <w:color w:val="auto"/>
          <w:sz w:val="24"/>
          <w:szCs w:val="24"/>
          <w:lang w:val="ru-RU" w:eastAsia="en-US"/>
        </w:rPr>
        <w:t>«Применимое право»</w:t>
      </w:r>
      <w:r w:rsidRPr="00994D6C">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Pr>
          <w:rFonts w:ascii="Times New Roman" w:hAnsi="Times New Roman"/>
          <w:b w:val="0"/>
          <w:color w:val="auto"/>
          <w:sz w:val="24"/>
          <w:szCs w:val="24"/>
          <w:lang w:val="ru-RU" w:eastAsia="en-US"/>
        </w:rPr>
        <w:t>т</w:t>
      </w:r>
      <w:r w:rsidRPr="008E280D">
        <w:rPr>
          <w:rFonts w:ascii="Times New Roman" w:hAnsi="Times New Roman"/>
          <w:b w:val="0"/>
          <w:color w:val="auto"/>
          <w:sz w:val="24"/>
          <w:szCs w:val="24"/>
          <w:lang w:val="ru-RU" w:eastAsia="en-US"/>
        </w:rPr>
        <w:t>овару.</w:t>
      </w:r>
    </w:p>
    <w:p w14:paraId="5D42847A" w14:textId="77777777" w:rsidR="00886F70" w:rsidRPr="004A2D2C" w:rsidRDefault="00886F70" w:rsidP="00886F70">
      <w:pPr>
        <w:ind w:firstLine="709"/>
        <w:jc w:val="both"/>
        <w:rPr>
          <w:sz w:val="24"/>
          <w:szCs w:val="24"/>
          <w:highlight w:val="lightGray"/>
          <w:lang w:eastAsia="en-US"/>
        </w:rPr>
      </w:pPr>
      <w:r w:rsidRPr="004A2D2C">
        <w:rPr>
          <w:b/>
          <w:sz w:val="24"/>
          <w:szCs w:val="24"/>
          <w:highlight w:val="lightGray"/>
          <w:lang w:eastAsia="en-US"/>
        </w:rPr>
        <w:t>«Проектная документация»</w:t>
      </w:r>
      <w:r w:rsidRPr="004A2D2C">
        <w:rPr>
          <w:sz w:val="24"/>
          <w:szCs w:val="24"/>
          <w:highlight w:val="lightGray"/>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14:paraId="5BE12CB6" w14:textId="77777777" w:rsidR="00886F70" w:rsidRPr="004A2D2C" w:rsidRDefault="00886F70" w:rsidP="00886F70">
      <w:pPr>
        <w:ind w:firstLine="709"/>
        <w:jc w:val="both"/>
        <w:rPr>
          <w:sz w:val="24"/>
          <w:szCs w:val="24"/>
          <w:highlight w:val="lightGray"/>
          <w:lang w:eastAsia="en-US"/>
        </w:rPr>
      </w:pPr>
      <w:r w:rsidRPr="004A2D2C">
        <w:rPr>
          <w:sz w:val="24"/>
          <w:szCs w:val="24"/>
          <w:highlight w:val="lightGray"/>
          <w:lang w:eastAsia="en-US"/>
        </w:rPr>
        <w:t xml:space="preserve">Состав разделов Проектной документации определяется Применимым правом. </w:t>
      </w:r>
    </w:p>
    <w:p w14:paraId="687D2DA3" w14:textId="77777777" w:rsidR="00886F70" w:rsidRPr="00994D6C" w:rsidRDefault="00886F70" w:rsidP="00886F70">
      <w:pPr>
        <w:ind w:firstLine="709"/>
        <w:jc w:val="both"/>
        <w:rPr>
          <w:b/>
          <w:sz w:val="24"/>
          <w:szCs w:val="24"/>
          <w:lang w:eastAsia="en-US"/>
        </w:rPr>
      </w:pPr>
      <w:r w:rsidRPr="004A2D2C">
        <w:rPr>
          <w:sz w:val="24"/>
          <w:szCs w:val="24"/>
          <w:highlight w:val="lightGray"/>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14:paraId="254CB928" w14:textId="77777777" w:rsidR="00886F70" w:rsidRPr="00994D6C" w:rsidRDefault="00886F70" w:rsidP="00886F70">
      <w:pPr>
        <w:tabs>
          <w:tab w:val="left" w:pos="567"/>
        </w:tabs>
        <w:ind w:firstLine="708"/>
        <w:jc w:val="both"/>
        <w:rPr>
          <w:sz w:val="24"/>
          <w:szCs w:val="24"/>
          <w:highlight w:val="lightGray"/>
          <w:lang w:eastAsia="en-US"/>
        </w:rPr>
      </w:pPr>
      <w:r w:rsidRPr="00994D6C">
        <w:rPr>
          <w:b/>
          <w:sz w:val="24"/>
          <w:szCs w:val="24"/>
          <w:highlight w:val="lightGray"/>
          <w:lang w:eastAsia="en-US"/>
        </w:rPr>
        <w:t xml:space="preserve">«Рабочая документация» </w:t>
      </w:r>
      <w:r w:rsidRPr="00994D6C">
        <w:rPr>
          <w:sz w:val="24"/>
          <w:szCs w:val="24"/>
          <w:highlight w:val="lightGray"/>
          <w:lang w:eastAsia="en-US"/>
        </w:rPr>
        <w:t>–</w:t>
      </w:r>
      <w:r w:rsidRPr="00994D6C">
        <w:rPr>
          <w:b/>
          <w:sz w:val="24"/>
          <w:szCs w:val="24"/>
          <w:highlight w:val="lightGray"/>
          <w:lang w:eastAsia="en-US"/>
        </w:rPr>
        <w:t xml:space="preserve"> </w:t>
      </w:r>
      <w:r w:rsidRPr="00994D6C">
        <w:rPr>
          <w:sz w:val="24"/>
          <w:szCs w:val="24"/>
          <w:highlight w:val="lightGray"/>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w:t>
      </w:r>
    </w:p>
    <w:p w14:paraId="0B67FF70" w14:textId="77777777" w:rsidR="00886F70" w:rsidRPr="00BD3EB4" w:rsidRDefault="00886F70" w:rsidP="00886F70">
      <w:pPr>
        <w:pStyle w:val="af3"/>
        <w:numPr>
          <w:ilvl w:val="0"/>
          <w:numId w:val="19"/>
        </w:numPr>
        <w:tabs>
          <w:tab w:val="left" w:pos="567"/>
          <w:tab w:val="left" w:pos="1134"/>
        </w:tabs>
        <w:ind w:left="0" w:firstLine="709"/>
        <w:jc w:val="both"/>
        <w:rPr>
          <w:b/>
          <w:sz w:val="24"/>
          <w:szCs w:val="24"/>
          <w:lang w:eastAsia="en-US"/>
        </w:rPr>
      </w:pPr>
      <w:r w:rsidRPr="00994D6C">
        <w:rPr>
          <w:sz w:val="24"/>
          <w:szCs w:val="24"/>
          <w:highlight w:val="lightGray"/>
          <w:lang w:eastAsia="en-US"/>
        </w:rPr>
        <w:t>рабочие чертежи основного комплекта, спецификации оборудования и изделий;</w:t>
      </w:r>
    </w:p>
    <w:p w14:paraId="2FBF1F3D" w14:textId="77777777" w:rsidR="00886F70" w:rsidRPr="00BD3EB4" w:rsidRDefault="00886F70" w:rsidP="00886F70">
      <w:pPr>
        <w:pStyle w:val="af3"/>
        <w:numPr>
          <w:ilvl w:val="0"/>
          <w:numId w:val="19"/>
        </w:numPr>
        <w:tabs>
          <w:tab w:val="left" w:pos="567"/>
          <w:tab w:val="left" w:pos="1134"/>
        </w:tabs>
        <w:ind w:left="0" w:firstLine="709"/>
        <w:jc w:val="both"/>
        <w:rPr>
          <w:b/>
          <w:sz w:val="24"/>
          <w:szCs w:val="24"/>
          <w:lang w:eastAsia="en-US"/>
        </w:rPr>
      </w:pPr>
      <w:r w:rsidRPr="00994D6C">
        <w:rPr>
          <w:sz w:val="24"/>
          <w:szCs w:val="24"/>
          <w:highlight w:val="lightGray"/>
          <w:lang w:eastAsia="en-US"/>
        </w:rPr>
        <w:t>документы, разработанные в дополнение к рабочим чертежам основного комплекта;</w:t>
      </w:r>
    </w:p>
    <w:p w14:paraId="521E3FCD" w14:textId="77777777" w:rsidR="00886F70" w:rsidRPr="00BD3EB4" w:rsidRDefault="00886F70" w:rsidP="00886F70">
      <w:pPr>
        <w:pStyle w:val="af3"/>
        <w:numPr>
          <w:ilvl w:val="0"/>
          <w:numId w:val="19"/>
        </w:numPr>
        <w:tabs>
          <w:tab w:val="left" w:pos="567"/>
          <w:tab w:val="left" w:pos="1134"/>
        </w:tabs>
        <w:ind w:left="0" w:firstLine="709"/>
        <w:jc w:val="both"/>
        <w:rPr>
          <w:b/>
          <w:sz w:val="24"/>
          <w:szCs w:val="24"/>
          <w:lang w:eastAsia="en-US"/>
        </w:rPr>
      </w:pPr>
      <w:r w:rsidRPr="00994D6C">
        <w:rPr>
          <w:sz w:val="24"/>
          <w:szCs w:val="24"/>
          <w:highlight w:val="lightGray"/>
          <w:lang w:eastAsia="en-US"/>
        </w:rPr>
        <w:t>сметную документацию.</w:t>
      </w:r>
    </w:p>
    <w:p w14:paraId="6D8270BD" w14:textId="77777777" w:rsidR="00886F70" w:rsidRPr="0094544C" w:rsidRDefault="00886F70" w:rsidP="00886F70">
      <w:pPr>
        <w:ind w:firstLine="708"/>
        <w:jc w:val="both"/>
        <w:rPr>
          <w:sz w:val="24"/>
          <w:szCs w:val="24"/>
          <w:lang w:eastAsia="en-US"/>
        </w:rPr>
      </w:pPr>
      <w:r w:rsidRPr="00994D6C">
        <w:rPr>
          <w:b/>
          <w:sz w:val="24"/>
          <w:szCs w:val="24"/>
          <w:lang w:eastAsia="en-US"/>
        </w:rPr>
        <w:t>«Рабочий день»</w:t>
      </w:r>
      <w:r w:rsidRPr="00994D6C">
        <w:rPr>
          <w:sz w:val="24"/>
          <w:szCs w:val="24"/>
          <w:lang w:eastAsia="en-US"/>
        </w:rPr>
        <w:t xml:space="preserve"> – день, который в соответствии с Применимым правом, является рабочим днем в</w:t>
      </w:r>
      <w:r w:rsidRPr="0094544C">
        <w:rPr>
          <w:sz w:val="24"/>
          <w:szCs w:val="24"/>
          <w:lang w:eastAsia="en-US"/>
        </w:rPr>
        <w:t xml:space="preserve"> Российской Федерации.</w:t>
      </w:r>
    </w:p>
    <w:p w14:paraId="402BF7A0" w14:textId="77777777" w:rsidR="00886F70" w:rsidRPr="00994D6C" w:rsidRDefault="00886F70" w:rsidP="00886F7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sidRPr="00994D6C">
        <w:rPr>
          <w:rFonts w:ascii="Times New Roman" w:hAnsi="Times New Roman"/>
          <w:color w:val="auto"/>
          <w:sz w:val="24"/>
          <w:szCs w:val="24"/>
          <w:lang w:val="ru-RU" w:eastAsia="en-US"/>
        </w:rPr>
        <w:t>«Цена Договора»</w:t>
      </w:r>
      <w:r w:rsidRPr="00994D6C">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71C77D6E" w14:textId="77777777" w:rsidR="00886F70" w:rsidRPr="00994D6C" w:rsidRDefault="00886F70" w:rsidP="00886F70">
      <w:pPr>
        <w:shd w:val="clear" w:color="auto" w:fill="FFFFFF"/>
        <w:ind w:firstLine="709"/>
        <w:jc w:val="center"/>
        <w:rPr>
          <w:bCs/>
          <w:sz w:val="24"/>
          <w:szCs w:val="24"/>
        </w:rPr>
      </w:pPr>
    </w:p>
    <w:p w14:paraId="0D23C9AB"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14:paraId="30FC5D65" w14:textId="77777777" w:rsidR="00886F70" w:rsidRPr="00994D6C" w:rsidRDefault="00886F70" w:rsidP="00886F70">
      <w:pPr>
        <w:numPr>
          <w:ilvl w:val="1"/>
          <w:numId w:val="1"/>
        </w:numPr>
        <w:shd w:val="clear" w:color="auto" w:fill="FFFFFF"/>
        <w:tabs>
          <w:tab w:val="num" w:pos="1134"/>
        </w:tabs>
        <w:ind w:left="0" w:firstLine="709"/>
        <w:jc w:val="both"/>
        <w:rPr>
          <w:bCs/>
          <w:sz w:val="24"/>
          <w:szCs w:val="24"/>
        </w:rPr>
      </w:pPr>
      <w:r w:rsidRPr="00994D6C">
        <w:rPr>
          <w:bCs/>
          <w:sz w:val="24"/>
          <w:szCs w:val="24"/>
        </w:rPr>
        <w:t>Поставщик обязуется в порядке и сроки, установленные Договором, передать в собственность Покупателю</w:t>
      </w:r>
      <w:r w:rsidRPr="00994D6C">
        <w:rPr>
          <w:rFonts w:eastAsia="Calibri"/>
          <w:bCs/>
          <w:sz w:val="24"/>
          <w:szCs w:val="24"/>
          <w:lang w:eastAsia="en-US"/>
        </w:rPr>
        <w:t xml:space="preserve"> </w:t>
      </w:r>
      <w:r w:rsidRPr="00994D6C">
        <w:rPr>
          <w:bCs/>
          <w:sz w:val="24"/>
          <w:szCs w:val="24"/>
          <w:highlight w:val="lightGray"/>
        </w:rPr>
        <w:t xml:space="preserve">_____________________ </w:t>
      </w:r>
      <w:r w:rsidRPr="00994D6C">
        <w:rPr>
          <w:bCs/>
          <w:i/>
          <w:sz w:val="24"/>
          <w:szCs w:val="24"/>
          <w:highlight w:val="lightGray"/>
        </w:rPr>
        <w:t>[указывается общее наименование товара]</w:t>
      </w:r>
      <w:r w:rsidRPr="00994D6C">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14:paraId="5C97AEFA" w14:textId="77777777" w:rsidR="00886F70" w:rsidRPr="00994D6C"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94D6C">
        <w:rPr>
          <w:bCs/>
          <w:sz w:val="24"/>
          <w:szCs w:val="24"/>
          <w:highlight w:val="lightGray"/>
        </w:rPr>
        <w:t>__________________.</w:t>
      </w:r>
    </w:p>
    <w:p w14:paraId="42208B01" w14:textId="77777777" w:rsidR="00886F70" w:rsidRPr="00994D6C"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 xml:space="preserve">Место поставки Товара: </w:t>
      </w:r>
      <w:r w:rsidRPr="00994D6C">
        <w:rPr>
          <w:sz w:val="24"/>
          <w:szCs w:val="24"/>
          <w:highlight w:val="lightGray"/>
        </w:rPr>
        <w:t>_________________</w:t>
      </w:r>
      <w:r w:rsidRPr="00994D6C">
        <w:rPr>
          <w:sz w:val="24"/>
          <w:szCs w:val="24"/>
        </w:rPr>
        <w:t xml:space="preserve"> (далее – «Место поставки»).</w:t>
      </w:r>
    </w:p>
    <w:p w14:paraId="75818B90" w14:textId="77777777" w:rsidR="00886F70" w:rsidRPr="00994D6C" w:rsidRDefault="00886F70" w:rsidP="00886F70">
      <w:pPr>
        <w:numPr>
          <w:ilvl w:val="1"/>
          <w:numId w:val="1"/>
        </w:numPr>
        <w:shd w:val="clear" w:color="auto" w:fill="FFFFFF"/>
        <w:tabs>
          <w:tab w:val="num" w:pos="0"/>
          <w:tab w:val="left" w:pos="540"/>
          <w:tab w:val="num" w:pos="1134"/>
        </w:tabs>
        <w:ind w:left="0" w:firstLine="709"/>
        <w:jc w:val="both"/>
        <w:rPr>
          <w:bCs/>
          <w:sz w:val="24"/>
          <w:szCs w:val="24"/>
        </w:rPr>
      </w:pPr>
      <w:r w:rsidRPr="00994D6C">
        <w:rPr>
          <w:bCs/>
          <w:sz w:val="24"/>
          <w:szCs w:val="24"/>
        </w:rPr>
        <w:t>Общий срок поставки Товара:</w:t>
      </w:r>
    </w:p>
    <w:p w14:paraId="05D40A3A" w14:textId="77777777" w:rsidR="00886F70" w:rsidRPr="00994D6C" w:rsidRDefault="00886F70" w:rsidP="00886F70">
      <w:pPr>
        <w:numPr>
          <w:ilvl w:val="2"/>
          <w:numId w:val="1"/>
        </w:numPr>
        <w:shd w:val="clear" w:color="auto" w:fill="FFFFFF"/>
        <w:tabs>
          <w:tab w:val="num" w:pos="0"/>
          <w:tab w:val="num" w:pos="1134"/>
          <w:tab w:val="num" w:pos="1418"/>
        </w:tabs>
        <w:ind w:left="0" w:firstLine="709"/>
        <w:jc w:val="both"/>
        <w:rPr>
          <w:bCs/>
          <w:sz w:val="24"/>
          <w:szCs w:val="24"/>
        </w:rPr>
      </w:pPr>
      <w:r w:rsidRPr="00994D6C">
        <w:rPr>
          <w:bCs/>
          <w:sz w:val="24"/>
          <w:szCs w:val="24"/>
        </w:rPr>
        <w:t xml:space="preserve">Начало – </w:t>
      </w:r>
      <w:r w:rsidRPr="00994D6C">
        <w:rPr>
          <w:bCs/>
          <w:sz w:val="24"/>
          <w:szCs w:val="24"/>
          <w:highlight w:val="lightGray"/>
        </w:rPr>
        <w:t>«___» ___________ 20___</w:t>
      </w:r>
      <w:r w:rsidRPr="00994D6C">
        <w:rPr>
          <w:bCs/>
          <w:sz w:val="24"/>
          <w:szCs w:val="24"/>
        </w:rPr>
        <w:t xml:space="preserve"> г.</w:t>
      </w:r>
    </w:p>
    <w:p w14:paraId="329910BD" w14:textId="77777777" w:rsidR="00886F70" w:rsidRPr="00994D6C" w:rsidRDefault="00886F70" w:rsidP="00886F70">
      <w:pPr>
        <w:numPr>
          <w:ilvl w:val="2"/>
          <w:numId w:val="1"/>
        </w:numPr>
        <w:shd w:val="clear" w:color="auto" w:fill="FFFFFF"/>
        <w:tabs>
          <w:tab w:val="num" w:pos="0"/>
          <w:tab w:val="num" w:pos="1134"/>
          <w:tab w:val="num" w:pos="1418"/>
        </w:tabs>
        <w:ind w:left="0" w:firstLine="709"/>
        <w:jc w:val="both"/>
        <w:rPr>
          <w:bCs/>
          <w:sz w:val="24"/>
          <w:szCs w:val="24"/>
        </w:rPr>
      </w:pPr>
      <w:r w:rsidRPr="00994D6C">
        <w:rPr>
          <w:bCs/>
          <w:sz w:val="24"/>
          <w:szCs w:val="24"/>
        </w:rPr>
        <w:t xml:space="preserve">Окончание – </w:t>
      </w:r>
      <w:r w:rsidRPr="00994D6C">
        <w:rPr>
          <w:bCs/>
          <w:sz w:val="24"/>
          <w:szCs w:val="24"/>
          <w:highlight w:val="lightGray"/>
        </w:rPr>
        <w:t>«___» _________ 20__</w:t>
      </w:r>
      <w:r w:rsidRPr="00994D6C">
        <w:rPr>
          <w:bCs/>
          <w:sz w:val="24"/>
          <w:szCs w:val="24"/>
        </w:rPr>
        <w:t xml:space="preserve"> г.</w:t>
      </w:r>
    </w:p>
    <w:p w14:paraId="3523E8F2" w14:textId="77777777" w:rsidR="00886F70"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Сроки поставки Товара (</w:t>
      </w:r>
      <w:r>
        <w:rPr>
          <w:bCs/>
          <w:sz w:val="24"/>
          <w:szCs w:val="24"/>
        </w:rPr>
        <w:t>П</w:t>
      </w:r>
      <w:r w:rsidRPr="008E280D">
        <w:rPr>
          <w:bCs/>
          <w:sz w:val="24"/>
          <w:szCs w:val="24"/>
        </w:rPr>
        <w:t xml:space="preserve">артий Товара) </w:t>
      </w:r>
      <w:r w:rsidRPr="001A3DB5">
        <w:rPr>
          <w:bCs/>
          <w:sz w:val="24"/>
          <w:szCs w:val="24"/>
        </w:rPr>
        <w:t xml:space="preserve">указаны в Календарном графике поставки Товара </w:t>
      </w:r>
      <w:r w:rsidRPr="008F4499">
        <w:rPr>
          <w:bCs/>
          <w:sz w:val="24"/>
          <w:szCs w:val="24"/>
        </w:rPr>
        <w:t xml:space="preserve">(Приложение № 3 к Договору) в рамках </w:t>
      </w:r>
      <w:r w:rsidRPr="00A71F82">
        <w:rPr>
          <w:bCs/>
          <w:sz w:val="24"/>
          <w:szCs w:val="24"/>
        </w:rPr>
        <w:t xml:space="preserve">общих сроков, </w:t>
      </w:r>
      <w:r w:rsidRPr="00994D6C">
        <w:rPr>
          <w:bCs/>
          <w:sz w:val="24"/>
          <w:szCs w:val="24"/>
        </w:rPr>
        <w:t xml:space="preserve">указанных в пункте 1.4 Договора. </w:t>
      </w:r>
    </w:p>
    <w:p w14:paraId="3DAC4DED" w14:textId="77777777" w:rsidR="00A54035" w:rsidRPr="00994D6C" w:rsidRDefault="00A54035" w:rsidP="00A54035">
      <w:pPr>
        <w:shd w:val="clear" w:color="auto" w:fill="FFFFFF"/>
        <w:tabs>
          <w:tab w:val="num" w:pos="1134"/>
          <w:tab w:val="num" w:pos="1851"/>
        </w:tabs>
        <w:ind w:left="709"/>
        <w:jc w:val="both"/>
        <w:rPr>
          <w:bCs/>
          <w:sz w:val="24"/>
          <w:szCs w:val="24"/>
        </w:rPr>
      </w:pPr>
    </w:p>
    <w:p w14:paraId="163657EA"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14:paraId="3DD7652E" w14:textId="77777777" w:rsidR="00886F70" w:rsidRPr="00A71F82" w:rsidRDefault="00886F70" w:rsidP="00886F70">
      <w:pPr>
        <w:numPr>
          <w:ilvl w:val="1"/>
          <w:numId w:val="1"/>
        </w:numPr>
        <w:shd w:val="clear" w:color="auto" w:fill="FFFFFF"/>
        <w:tabs>
          <w:tab w:val="num" w:pos="0"/>
          <w:tab w:val="left" w:pos="1134"/>
        </w:tabs>
        <w:ind w:left="0" w:firstLine="709"/>
        <w:jc w:val="both"/>
        <w:rPr>
          <w:bCs/>
          <w:sz w:val="24"/>
          <w:szCs w:val="24"/>
        </w:rPr>
      </w:pPr>
      <w:r w:rsidRPr="00994D6C">
        <w:rPr>
          <w:sz w:val="24"/>
          <w:szCs w:val="24"/>
        </w:rPr>
        <w:lastRenderedPageBreak/>
        <w:t xml:space="preserve">Цена Договора в соответствии со Спецификацией (Приложение № 1 к Договору) </w:t>
      </w:r>
      <w:r w:rsidRPr="00994D6C">
        <w:rPr>
          <w:bCs/>
          <w:sz w:val="24"/>
          <w:szCs w:val="24"/>
        </w:rPr>
        <w:t xml:space="preserve">является </w:t>
      </w:r>
      <w:r w:rsidRPr="00994D6C">
        <w:rPr>
          <w:bCs/>
          <w:sz w:val="24"/>
          <w:szCs w:val="24"/>
          <w:highlight w:val="lightGray"/>
        </w:rPr>
        <w:t>предельной / твердой</w:t>
      </w:r>
      <w:r w:rsidRPr="00994D6C">
        <w:rPr>
          <w:bCs/>
          <w:snapToGrid w:val="0"/>
          <w:sz w:val="24"/>
          <w:szCs w:val="24"/>
          <w:highlight w:val="lightGray"/>
          <w:vertAlign w:val="superscript"/>
        </w:rPr>
        <w:footnoteReference w:id="1"/>
      </w:r>
      <w:r w:rsidRPr="00994D6C">
        <w:rPr>
          <w:bCs/>
          <w:sz w:val="24"/>
          <w:szCs w:val="24"/>
        </w:rPr>
        <w:t xml:space="preserve"> и составляет </w:t>
      </w:r>
      <w:r w:rsidRPr="00994D6C">
        <w:rPr>
          <w:sz w:val="24"/>
          <w:szCs w:val="24"/>
          <w:highlight w:val="lightGray"/>
        </w:rPr>
        <w:t>_______</w:t>
      </w:r>
      <w:r w:rsidRPr="00994D6C">
        <w:rPr>
          <w:bCs/>
          <w:sz w:val="24"/>
          <w:szCs w:val="24"/>
        </w:rPr>
        <w:t xml:space="preserve"> (</w:t>
      </w:r>
      <w:r w:rsidRPr="00994D6C">
        <w:rPr>
          <w:sz w:val="24"/>
          <w:szCs w:val="24"/>
          <w:highlight w:val="lightGray"/>
        </w:rPr>
        <w:t>__________________</w:t>
      </w:r>
      <w:r w:rsidRPr="00994D6C">
        <w:rPr>
          <w:bCs/>
          <w:sz w:val="24"/>
          <w:szCs w:val="24"/>
          <w:highlight w:val="lightGray"/>
        </w:rPr>
        <w:t>)</w:t>
      </w:r>
      <w:r w:rsidRPr="0094544C">
        <w:rPr>
          <w:bCs/>
          <w:sz w:val="24"/>
          <w:szCs w:val="24"/>
        </w:rPr>
        <w:t xml:space="preserve"> рублей </w:t>
      </w:r>
      <w:r w:rsidRPr="0094544C">
        <w:rPr>
          <w:sz w:val="24"/>
          <w:szCs w:val="24"/>
          <w:highlight w:val="lightGray"/>
        </w:rPr>
        <w:t>___</w:t>
      </w:r>
      <w:r w:rsidRPr="0094544C">
        <w:rPr>
          <w:bCs/>
          <w:sz w:val="24"/>
          <w:szCs w:val="24"/>
        </w:rPr>
        <w:t xml:space="preserve"> копеек </w:t>
      </w:r>
      <w:r w:rsidRPr="008F4499">
        <w:rPr>
          <w:bCs/>
          <w:sz w:val="24"/>
          <w:szCs w:val="24"/>
        </w:rPr>
        <w:t>без учета НДС, при этом НДС исчисляется дополнительно по ставке, установленной ст</w:t>
      </w:r>
      <w:r w:rsidR="00E42D14">
        <w:rPr>
          <w:bCs/>
          <w:sz w:val="24"/>
          <w:szCs w:val="24"/>
        </w:rPr>
        <w:t>атьей</w:t>
      </w:r>
      <w:r w:rsidRPr="008F4499">
        <w:rPr>
          <w:bCs/>
          <w:sz w:val="24"/>
          <w:szCs w:val="24"/>
        </w:rPr>
        <w:t xml:space="preserve"> 16</w:t>
      </w:r>
      <w:r w:rsidRPr="00A71F82">
        <w:rPr>
          <w:bCs/>
          <w:sz w:val="24"/>
          <w:szCs w:val="24"/>
        </w:rPr>
        <w:t>4 Налогового Кодекса Р</w:t>
      </w:r>
      <w:r>
        <w:rPr>
          <w:bCs/>
          <w:sz w:val="24"/>
          <w:szCs w:val="24"/>
        </w:rPr>
        <w:t xml:space="preserve">оссийской </w:t>
      </w:r>
      <w:r w:rsidRPr="00A71F82">
        <w:rPr>
          <w:bCs/>
          <w:sz w:val="24"/>
          <w:szCs w:val="24"/>
        </w:rPr>
        <w:t>Ф</w:t>
      </w:r>
      <w:r>
        <w:rPr>
          <w:bCs/>
          <w:sz w:val="24"/>
          <w:szCs w:val="24"/>
        </w:rPr>
        <w:t xml:space="preserve">едерации (далее </w:t>
      </w:r>
      <w:r w:rsidRPr="00994D6C">
        <w:rPr>
          <w:bCs/>
          <w:sz w:val="24"/>
          <w:szCs w:val="24"/>
        </w:rPr>
        <w:t>–</w:t>
      </w:r>
      <w:r>
        <w:rPr>
          <w:bCs/>
          <w:sz w:val="24"/>
          <w:szCs w:val="24"/>
        </w:rPr>
        <w:t xml:space="preserve"> НК РФ)</w:t>
      </w:r>
      <w:r w:rsidRPr="00A71F82">
        <w:rPr>
          <w:bCs/>
          <w:sz w:val="24"/>
          <w:szCs w:val="24"/>
        </w:rPr>
        <w:t>.</w:t>
      </w:r>
    </w:p>
    <w:p w14:paraId="0B515FE5" w14:textId="77777777" w:rsidR="00886F70" w:rsidRPr="00BD3EB4" w:rsidRDefault="00886F70" w:rsidP="00886F70">
      <w:pPr>
        <w:pStyle w:val="af3"/>
        <w:numPr>
          <w:ilvl w:val="1"/>
          <w:numId w:val="1"/>
        </w:numPr>
        <w:tabs>
          <w:tab w:val="num" w:pos="568"/>
          <w:tab w:val="left" w:pos="1134"/>
        </w:tabs>
        <w:ind w:left="0" w:firstLine="709"/>
        <w:jc w:val="both"/>
        <w:rPr>
          <w:sz w:val="24"/>
          <w:szCs w:val="24"/>
        </w:rPr>
      </w:pPr>
      <w:r w:rsidRPr="00994D6C">
        <w:rPr>
          <w:bCs/>
          <w:sz w:val="24"/>
          <w:szCs w:val="24"/>
          <w:highlight w:val="lightGray"/>
        </w:rPr>
        <w:t>Спецификация (Приложение № 1 к Договору) подлежит согласованию Сторонами не позднее истечения 30 (тридцати) рабочих дней с даты завершения разработки Рабочей документации и приемки ее Покупателем.  При несогласовании Спецификации (Приложение № 1 к Договору) в установленный срок Поставщик обязан по соответствующему письменному требованию Покупателя приостановить исполнение Договора полностью или в части до момента такого согласования. После согласования Спецификации Стороны обязаны уточнить Цену Договора путем заключения дополнительного соглашения к Договору. Спецификация включается в Договор в качестве приложения путем заключения дополнительного соглашения к Договору.</w:t>
      </w:r>
    </w:p>
    <w:p w14:paraId="4BD880EC" w14:textId="77777777" w:rsidR="00886F70" w:rsidRPr="00A71F82" w:rsidRDefault="00886F70" w:rsidP="00886F70">
      <w:pPr>
        <w:numPr>
          <w:ilvl w:val="1"/>
          <w:numId w:val="1"/>
        </w:numPr>
        <w:shd w:val="clear" w:color="auto" w:fill="FFFFFF"/>
        <w:tabs>
          <w:tab w:val="num" w:pos="1134"/>
        </w:tabs>
        <w:ind w:left="0" w:firstLine="709"/>
        <w:jc w:val="both"/>
        <w:rPr>
          <w:bCs/>
          <w:sz w:val="24"/>
          <w:szCs w:val="24"/>
        </w:rPr>
      </w:pPr>
      <w:r w:rsidRPr="00994D6C">
        <w:rPr>
          <w:bCs/>
          <w:sz w:val="24"/>
          <w:szCs w:val="24"/>
        </w:rPr>
        <w:t>Цена Договора включает в себя прибыль Поставщика, а также все расходы</w:t>
      </w:r>
      <w:r w:rsidRPr="0094544C">
        <w:rPr>
          <w:bCs/>
          <w:sz w:val="24"/>
          <w:szCs w:val="24"/>
        </w:rPr>
        <w:t xml:space="preserve"> и затраты </w:t>
      </w:r>
      <w:r w:rsidRPr="008F4499">
        <w:rPr>
          <w:bCs/>
          <w:sz w:val="24"/>
          <w:szCs w:val="24"/>
        </w:rPr>
        <w:t>Поставщика на</w:t>
      </w:r>
      <w:r w:rsidRPr="00A71F82">
        <w:rPr>
          <w:bCs/>
          <w:sz w:val="24"/>
          <w:szCs w:val="24"/>
        </w:rPr>
        <w:t xml:space="preserve">: </w:t>
      </w:r>
    </w:p>
    <w:p w14:paraId="4BD6C86F" w14:textId="77777777" w:rsidR="00886F70" w:rsidRPr="00994D6C" w:rsidRDefault="00886F70" w:rsidP="00886F70">
      <w:pPr>
        <w:numPr>
          <w:ilvl w:val="2"/>
          <w:numId w:val="1"/>
        </w:numPr>
        <w:shd w:val="clear" w:color="auto" w:fill="FFFFFF"/>
        <w:tabs>
          <w:tab w:val="left" w:pos="1418"/>
        </w:tabs>
        <w:ind w:left="0" w:firstLine="709"/>
        <w:jc w:val="both"/>
        <w:rPr>
          <w:bCs/>
          <w:sz w:val="24"/>
          <w:szCs w:val="24"/>
        </w:rPr>
      </w:pPr>
      <w:r w:rsidRPr="00994D6C">
        <w:rPr>
          <w:bCs/>
          <w:sz w:val="24"/>
          <w:szCs w:val="24"/>
        </w:rPr>
        <w:t>производство и / или приобретение Товара;</w:t>
      </w:r>
    </w:p>
    <w:p w14:paraId="09D416FB" w14:textId="77777777" w:rsidR="00886F70" w:rsidRPr="00994D6C" w:rsidRDefault="00886F70" w:rsidP="00886F70">
      <w:pPr>
        <w:pStyle w:val="af3"/>
        <w:numPr>
          <w:ilvl w:val="2"/>
          <w:numId w:val="20"/>
        </w:numPr>
        <w:shd w:val="clear" w:color="auto" w:fill="FFFFFF"/>
        <w:tabs>
          <w:tab w:val="left" w:pos="1418"/>
        </w:tabs>
        <w:ind w:left="0" w:firstLine="709"/>
        <w:jc w:val="both"/>
        <w:rPr>
          <w:bCs/>
          <w:sz w:val="24"/>
          <w:szCs w:val="24"/>
        </w:rPr>
      </w:pPr>
      <w:r w:rsidRPr="00994D6C">
        <w:rPr>
          <w:bCs/>
          <w:sz w:val="24"/>
          <w:szCs w:val="24"/>
        </w:rPr>
        <w:t xml:space="preserve">транспортировку Товара до Места поставки, погрузку, разгрузку, </w:t>
      </w:r>
      <w:r w:rsidRPr="00994D6C">
        <w:rPr>
          <w:bCs/>
          <w:sz w:val="24"/>
          <w:szCs w:val="24"/>
          <w:highlight w:val="lightGray"/>
        </w:rPr>
        <w:t>перемещение по территории Покупателя</w:t>
      </w:r>
      <w:r w:rsidRPr="00BD3EB4">
        <w:rPr>
          <w:sz w:val="24"/>
          <w:szCs w:val="24"/>
          <w:highlight w:val="lightGray"/>
          <w:vertAlign w:val="superscript"/>
        </w:rPr>
        <w:footnoteReference w:id="2"/>
      </w:r>
      <w:r w:rsidRPr="00994D6C">
        <w:rPr>
          <w:bCs/>
          <w:sz w:val="24"/>
          <w:szCs w:val="24"/>
        </w:rPr>
        <w:t xml:space="preserve">, стоимость тары и упаковки, лицензий, необходимых для использования Товара (если применимо); </w:t>
      </w:r>
    </w:p>
    <w:p w14:paraId="288247B1" w14:textId="77777777" w:rsidR="00886F70" w:rsidRPr="00A71F82" w:rsidRDefault="00886F70" w:rsidP="00886F70">
      <w:pPr>
        <w:numPr>
          <w:ilvl w:val="2"/>
          <w:numId w:val="1"/>
        </w:numPr>
        <w:shd w:val="clear" w:color="auto" w:fill="FFFFFF"/>
        <w:tabs>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14:paraId="29052718" w14:textId="77777777" w:rsidR="00886F70" w:rsidRPr="00994D6C" w:rsidRDefault="00886F70" w:rsidP="00886F70">
      <w:pPr>
        <w:numPr>
          <w:ilvl w:val="2"/>
          <w:numId w:val="1"/>
        </w:numPr>
        <w:shd w:val="clear" w:color="auto" w:fill="FFFFFF"/>
        <w:tabs>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14:paraId="45B99CBC" w14:textId="77777777" w:rsidR="00886F70" w:rsidRPr="00994D6C" w:rsidRDefault="00886F70" w:rsidP="00886F70">
      <w:pPr>
        <w:numPr>
          <w:ilvl w:val="2"/>
          <w:numId w:val="1"/>
        </w:numPr>
        <w:shd w:val="clear" w:color="auto" w:fill="FFFFFF"/>
        <w:tabs>
          <w:tab w:val="left" w:pos="1418"/>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CBEAA0A" w14:textId="77777777" w:rsidR="00886F70" w:rsidRPr="00994D6C" w:rsidRDefault="00886F70" w:rsidP="00886F70">
      <w:pPr>
        <w:numPr>
          <w:ilvl w:val="1"/>
          <w:numId w:val="1"/>
        </w:numPr>
        <w:shd w:val="clear" w:color="auto" w:fill="FFFFFF"/>
        <w:tabs>
          <w:tab w:val="num" w:pos="568"/>
          <w:tab w:val="left" w:pos="1134"/>
        </w:tabs>
        <w:ind w:left="0" w:firstLine="709"/>
        <w:jc w:val="both"/>
        <w:rPr>
          <w:sz w:val="24"/>
          <w:szCs w:val="24"/>
        </w:rPr>
      </w:pPr>
      <w:r w:rsidRPr="00994D6C">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98E485B" w14:textId="77777777" w:rsidR="00886F70" w:rsidRPr="00994D6C" w:rsidRDefault="00886F70" w:rsidP="00886F70">
      <w:pPr>
        <w:numPr>
          <w:ilvl w:val="1"/>
          <w:numId w:val="1"/>
        </w:numPr>
        <w:shd w:val="clear" w:color="auto" w:fill="FFFFFF"/>
        <w:tabs>
          <w:tab w:val="num" w:pos="0"/>
          <w:tab w:val="left" w:pos="1134"/>
        </w:tabs>
        <w:ind w:left="0" w:firstLine="709"/>
        <w:jc w:val="both"/>
        <w:rPr>
          <w:sz w:val="24"/>
          <w:szCs w:val="24"/>
        </w:rPr>
      </w:pPr>
      <w:r w:rsidRPr="00994D6C">
        <w:rPr>
          <w:sz w:val="24"/>
          <w:szCs w:val="24"/>
        </w:rPr>
        <w:t xml:space="preserve">Оплата по Договору осуществляется Покупателем в следующем порядке: </w:t>
      </w:r>
    </w:p>
    <w:p w14:paraId="227A9551" w14:textId="56311088"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Поставщик не позднее, чем за 3 (три) рабочих дня до предполагаемой даты выплаты авансового платежа, обязан предоставить Покупателю </w:t>
      </w:r>
      <w:r w:rsidR="007C5547">
        <w:rPr>
          <w:sz w:val="24"/>
          <w:szCs w:val="24"/>
        </w:rPr>
        <w:t>Независимую</w:t>
      </w:r>
      <w:r w:rsidRPr="00994D6C">
        <w:rPr>
          <w:sz w:val="24"/>
          <w:szCs w:val="24"/>
        </w:rPr>
        <w:t xml:space="preserve"> гарантию, соответствующую требованиям, установленным разделом 5 Договора.</w:t>
      </w:r>
    </w:p>
    <w:p w14:paraId="53BEF820" w14:textId="508B4571"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r w:rsidRPr="00994D6C">
        <w:rPr>
          <w:sz w:val="24"/>
          <w:szCs w:val="24"/>
        </w:rPr>
        <w:t>Авансовые платежи за каждую партию Товара в размере 30 (тридцати</w:t>
      </w:r>
      <w:r w:rsidR="00B80BAB">
        <w:rPr>
          <w:sz w:val="24"/>
          <w:szCs w:val="24"/>
        </w:rPr>
        <w:t>)</w:t>
      </w:r>
      <w:r w:rsidRPr="00A71F82">
        <w:rPr>
          <w:sz w:val="24"/>
          <w:szCs w:val="24"/>
        </w:rPr>
        <w:t xml:space="preserve"> процентов от стоимости соответствующей партии Товара</w:t>
      </w:r>
      <w:r w:rsidR="008235B1">
        <w:rPr>
          <w:rStyle w:val="afd"/>
          <w:sz w:val="24"/>
          <w:szCs w:val="24"/>
        </w:rPr>
        <w:footnoteReference w:id="3"/>
      </w:r>
      <w:r w:rsidRPr="00A71F82">
        <w:rPr>
          <w:sz w:val="24"/>
          <w:szCs w:val="24"/>
        </w:rPr>
        <w:t xml:space="preserve"> </w:t>
      </w:r>
      <w:r w:rsidRPr="00A02238">
        <w:rPr>
          <w:sz w:val="24"/>
          <w:szCs w:val="24"/>
        </w:rPr>
        <w:t>без учета НДС, кроме того НДС по ставке, установленной статьей 164 НК РФ</w:t>
      </w:r>
      <w:r w:rsidRPr="00A71F82">
        <w:rPr>
          <w:sz w:val="24"/>
          <w:szCs w:val="24"/>
        </w:rPr>
        <w:t xml:space="preserve"> </w:t>
      </w:r>
      <w:r>
        <w:rPr>
          <w:sz w:val="24"/>
          <w:szCs w:val="24"/>
        </w:rPr>
        <w:t xml:space="preserve">на дату выплаты авансового платежа, </w:t>
      </w:r>
      <w:r w:rsidRPr="00A71F82">
        <w:rPr>
          <w:sz w:val="24"/>
          <w:szCs w:val="24"/>
        </w:rPr>
        <w:t xml:space="preserve">выплачиваются Поставщику </w:t>
      </w:r>
      <w:r w:rsidRPr="00A71F82">
        <w:rPr>
          <w:sz w:val="24"/>
          <w:szCs w:val="24"/>
          <w:highlight w:val="lightGray"/>
        </w:rPr>
        <w:t>при условии согласования Сторонами Спецификации (Приложение №</w:t>
      </w:r>
      <w:r w:rsidRPr="00994D6C">
        <w:rPr>
          <w:sz w:val="24"/>
          <w:szCs w:val="24"/>
          <w:highlight w:val="lightGray"/>
        </w:rPr>
        <w:t xml:space="preserve"> 1 к Договору) в соответствии с пунктом 2.2 Договора</w:t>
      </w:r>
      <w:r w:rsidRPr="00994D6C">
        <w:rPr>
          <w:sz w:val="24"/>
          <w:szCs w:val="24"/>
        </w:rPr>
        <w:t xml:space="preserve"> в течение </w:t>
      </w:r>
      <w:r w:rsidR="00CE1A1C">
        <w:rPr>
          <w:sz w:val="24"/>
          <w:szCs w:val="24"/>
        </w:rPr>
        <w:t>30</w:t>
      </w:r>
      <w:r w:rsidR="00B80BAB" w:rsidRPr="006E50D5">
        <w:rPr>
          <w:sz w:val="24"/>
          <w:szCs w:val="24"/>
        </w:rPr>
        <w:t xml:space="preserve"> (</w:t>
      </w:r>
      <w:r w:rsidR="00CE1A1C">
        <w:rPr>
          <w:sz w:val="24"/>
          <w:szCs w:val="24"/>
        </w:rPr>
        <w:t>тридцати</w:t>
      </w:r>
      <w:r w:rsidR="00B80BAB" w:rsidRPr="006E50D5">
        <w:rPr>
          <w:sz w:val="24"/>
          <w:szCs w:val="24"/>
        </w:rPr>
        <w:t xml:space="preserve">) </w:t>
      </w:r>
      <w:r w:rsidR="00CE1A1C">
        <w:rPr>
          <w:sz w:val="24"/>
          <w:szCs w:val="24"/>
        </w:rPr>
        <w:t xml:space="preserve">календарных </w:t>
      </w:r>
      <w:r w:rsidR="00B80BAB" w:rsidRPr="006E50D5">
        <w:rPr>
          <w:sz w:val="24"/>
          <w:szCs w:val="24"/>
        </w:rPr>
        <w:t>дней</w:t>
      </w:r>
      <w:r w:rsidRPr="00994D6C">
        <w:rPr>
          <w:sz w:val="24"/>
          <w:szCs w:val="24"/>
        </w:rPr>
        <w:t xml:space="preserve"> с даты получения Покупателем счета, выставленного Поставщиком, но не ранее чем за </w:t>
      </w:r>
      <w:r w:rsidR="00B1300F">
        <w:rPr>
          <w:sz w:val="24"/>
          <w:szCs w:val="24"/>
        </w:rPr>
        <w:t>30</w:t>
      </w:r>
      <w:r w:rsidR="00B80BAB" w:rsidRPr="006E50D5">
        <w:rPr>
          <w:sz w:val="24"/>
          <w:szCs w:val="24"/>
        </w:rPr>
        <w:t xml:space="preserve"> (</w:t>
      </w:r>
      <w:r w:rsidR="00B1300F">
        <w:rPr>
          <w:sz w:val="24"/>
          <w:szCs w:val="24"/>
        </w:rPr>
        <w:t>три</w:t>
      </w:r>
      <w:r w:rsidR="00B80BAB">
        <w:rPr>
          <w:sz w:val="24"/>
          <w:szCs w:val="24"/>
        </w:rPr>
        <w:t>дцать</w:t>
      </w:r>
      <w:r w:rsidR="00B80BAB" w:rsidRPr="006E50D5">
        <w:rPr>
          <w:sz w:val="24"/>
          <w:szCs w:val="24"/>
        </w:rPr>
        <w:t xml:space="preserve">) </w:t>
      </w:r>
      <w:r w:rsidR="00B1300F">
        <w:rPr>
          <w:sz w:val="24"/>
          <w:szCs w:val="24"/>
        </w:rPr>
        <w:t>календарных</w:t>
      </w:r>
      <w:r w:rsidR="00B80BAB" w:rsidRPr="006E50D5">
        <w:rPr>
          <w:sz w:val="24"/>
          <w:szCs w:val="24"/>
        </w:rPr>
        <w:t xml:space="preserve"> дней </w:t>
      </w:r>
      <w:r w:rsidRPr="00994D6C">
        <w:rPr>
          <w:sz w:val="24"/>
          <w:szCs w:val="24"/>
        </w:rPr>
        <w:t>до плановой даты поставки партии Товара, и с учетом пунктов 2.5.1, 2.5.4 Договора.</w:t>
      </w:r>
    </w:p>
    <w:p w14:paraId="6041CA33" w14:textId="357CDEDC" w:rsidR="00886F70" w:rsidRPr="006030D3" w:rsidRDefault="00886F70"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r w:rsidRPr="006030D3">
        <w:rPr>
          <w:sz w:val="24"/>
          <w:szCs w:val="24"/>
        </w:rPr>
        <w:lastRenderedPageBreak/>
        <w:t>Последующие платежи в размере разницы между стоимостью партии Товара без учета НДС, кроме того НДС по ставке, установленной ст</w:t>
      </w:r>
      <w:r w:rsidR="00E42D14">
        <w:rPr>
          <w:sz w:val="24"/>
          <w:szCs w:val="24"/>
        </w:rPr>
        <w:t>атьей</w:t>
      </w:r>
      <w:r w:rsidRPr="006030D3">
        <w:rPr>
          <w:sz w:val="24"/>
          <w:szCs w:val="24"/>
        </w:rPr>
        <w:t xml:space="preserve"> 164 НК РФ на дату подписания Сторонами накладной ТОРГ-12, и суммой </w:t>
      </w:r>
      <w:r w:rsidR="00A52925">
        <w:rPr>
          <w:sz w:val="24"/>
          <w:szCs w:val="24"/>
        </w:rPr>
        <w:t xml:space="preserve">ранее </w:t>
      </w:r>
      <w:r w:rsidRPr="006030D3">
        <w:rPr>
          <w:sz w:val="24"/>
          <w:szCs w:val="24"/>
        </w:rPr>
        <w:t xml:space="preserve">уплаченного авансового платежа, выплачиваются Поставщику в течение </w:t>
      </w:r>
      <w:r w:rsidR="00A17B8A">
        <w:rPr>
          <w:sz w:val="24"/>
          <w:szCs w:val="24"/>
        </w:rPr>
        <w:t>7</w:t>
      </w:r>
      <w:r w:rsidR="00B80BAB" w:rsidRPr="006E50D5">
        <w:rPr>
          <w:sz w:val="24"/>
          <w:szCs w:val="24"/>
        </w:rPr>
        <w:t xml:space="preserve"> (</w:t>
      </w:r>
      <w:r w:rsidR="00A17B8A">
        <w:rPr>
          <w:sz w:val="24"/>
          <w:szCs w:val="24"/>
        </w:rPr>
        <w:t>семи</w:t>
      </w:r>
      <w:r w:rsidR="00B80BAB" w:rsidRPr="006E50D5">
        <w:rPr>
          <w:sz w:val="24"/>
          <w:szCs w:val="24"/>
        </w:rPr>
        <w:t xml:space="preserve">) </w:t>
      </w:r>
      <w:r w:rsidR="00B80BAB">
        <w:rPr>
          <w:sz w:val="24"/>
          <w:szCs w:val="24"/>
        </w:rPr>
        <w:t>рабочих</w:t>
      </w:r>
      <w:r w:rsidR="00B80BAB" w:rsidRPr="006E50D5">
        <w:rPr>
          <w:sz w:val="24"/>
          <w:szCs w:val="24"/>
        </w:rPr>
        <w:t xml:space="preserve"> дней </w:t>
      </w:r>
      <w:r w:rsidRPr="006030D3">
        <w:rPr>
          <w:sz w:val="24"/>
          <w:szCs w:val="24"/>
        </w:rPr>
        <w:t>с даты подписания Сторонами накладной ТОРГ-12, на основании счета, выставленного Поставщиком, и с учетом пункта 2.5.4 Договора.</w:t>
      </w:r>
    </w:p>
    <w:p w14:paraId="56F6F9EA"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r w:rsidRPr="00994D6C">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5BDE7BB8"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0" w:name="_Ref373242894"/>
      <w:r w:rsidRPr="00994D6C">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sidRPr="00994D6C">
        <w:rPr>
          <w:sz w:val="24"/>
          <w:szCs w:val="24"/>
        </w:rPr>
        <w:t>предоставил</w:t>
      </w:r>
      <w:r w:rsidRPr="00994D6C">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sidRPr="00994D6C">
        <w:rPr>
          <w:bCs/>
          <w:sz w:val="24"/>
          <w:szCs w:val="24"/>
        </w:rPr>
        <w:t xml:space="preserve"> </w:t>
      </w:r>
    </w:p>
    <w:p w14:paraId="013D2966" w14:textId="77777777" w:rsidR="00886F70" w:rsidRPr="00994D6C" w:rsidRDefault="00886F70" w:rsidP="00886F70">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2269E295" w14:textId="77777777" w:rsidR="00886F70" w:rsidRDefault="00886F70" w:rsidP="00886F70">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14:paraId="7F99A61A" w14:textId="77777777" w:rsidR="001B0588" w:rsidRDefault="00A52925" w:rsidP="001B0588">
      <w:pPr>
        <w:pStyle w:val="af3"/>
        <w:numPr>
          <w:ilvl w:val="1"/>
          <w:numId w:val="1"/>
        </w:numPr>
        <w:tabs>
          <w:tab w:val="clear" w:pos="1851"/>
          <w:tab w:val="num" w:pos="1134"/>
        </w:tabs>
        <w:ind w:left="0" w:firstLine="709"/>
        <w:jc w:val="both"/>
        <w:rPr>
          <w:sz w:val="24"/>
          <w:szCs w:val="24"/>
        </w:rPr>
      </w:pPr>
      <w:r w:rsidRPr="00A52925">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59381DEE" w14:textId="298D1437" w:rsidR="001B0588" w:rsidRPr="001B0588" w:rsidRDefault="001B0588" w:rsidP="001B0588">
      <w:pPr>
        <w:pStyle w:val="af3"/>
        <w:numPr>
          <w:ilvl w:val="1"/>
          <w:numId w:val="1"/>
        </w:numPr>
        <w:tabs>
          <w:tab w:val="clear" w:pos="1851"/>
          <w:tab w:val="num" w:pos="1134"/>
        </w:tabs>
        <w:ind w:left="0" w:firstLine="709"/>
        <w:jc w:val="both"/>
        <w:rPr>
          <w:sz w:val="24"/>
          <w:szCs w:val="24"/>
        </w:rPr>
      </w:pPr>
      <w:r w:rsidRPr="00A52925">
        <w:rPr>
          <w:sz w:val="24"/>
          <w:szCs w:val="24"/>
        </w:rPr>
        <w:t xml:space="preserve">Поставщик обязан </w:t>
      </w:r>
      <w:r>
        <w:rPr>
          <w:sz w:val="24"/>
          <w:szCs w:val="24"/>
        </w:rPr>
        <w:t>п</w:t>
      </w:r>
      <w:r w:rsidRPr="001B0588">
        <w:rPr>
          <w:sz w:val="24"/>
          <w:szCs w:val="24"/>
        </w:rPr>
        <w:t xml:space="preserve">одписать акты сверки взаимных расчетов, направленные </w:t>
      </w:r>
      <w:r>
        <w:rPr>
          <w:sz w:val="24"/>
          <w:szCs w:val="24"/>
        </w:rPr>
        <w:t>Покупателем</w:t>
      </w:r>
      <w:r w:rsidRPr="001B0588">
        <w:rPr>
          <w:sz w:val="24"/>
          <w:szCs w:val="24"/>
        </w:rPr>
        <w:t xml:space="preserve"> в 2 (двух) экземплярах, и вернуть 1 (один) экземпляр </w:t>
      </w:r>
      <w:r w:rsidR="008136DA">
        <w:rPr>
          <w:sz w:val="24"/>
          <w:szCs w:val="24"/>
        </w:rPr>
        <w:t>Покупателю</w:t>
      </w:r>
      <w:r w:rsidRPr="001B0588">
        <w:rPr>
          <w:sz w:val="24"/>
          <w:szCs w:val="24"/>
        </w:rPr>
        <w:t xml:space="preserve"> в течение 5 (пяти) рабочих дней с даты получения экземпляров актов сверки расчетов от </w:t>
      </w:r>
      <w:r w:rsidR="008136DA">
        <w:rPr>
          <w:sz w:val="24"/>
          <w:szCs w:val="24"/>
        </w:rPr>
        <w:t>Покупателя</w:t>
      </w:r>
      <w:r w:rsidRPr="001B0588">
        <w:rPr>
          <w:sz w:val="24"/>
          <w:szCs w:val="24"/>
        </w:rPr>
        <w:t>.</w:t>
      </w:r>
    </w:p>
    <w:p w14:paraId="1CA2D3E4" w14:textId="408E2C34" w:rsidR="007C5547" w:rsidRPr="00F545FC" w:rsidRDefault="007C5547" w:rsidP="00A52925">
      <w:pPr>
        <w:pStyle w:val="af3"/>
        <w:numPr>
          <w:ilvl w:val="1"/>
          <w:numId w:val="1"/>
        </w:numPr>
        <w:tabs>
          <w:tab w:val="clear" w:pos="1851"/>
          <w:tab w:val="num" w:pos="1134"/>
        </w:tabs>
        <w:ind w:left="0" w:firstLine="709"/>
        <w:jc w:val="both"/>
        <w:rPr>
          <w:sz w:val="24"/>
          <w:szCs w:val="24"/>
        </w:rPr>
      </w:pPr>
      <w:r>
        <w:rPr>
          <w:sz w:val="24"/>
        </w:rPr>
        <w:t>Покупатель</w:t>
      </w:r>
      <w:r w:rsidRPr="00DD6A99">
        <w:rPr>
          <w:sz w:val="24"/>
        </w:rPr>
        <w:t xml:space="preserve"> вправе произвест</w:t>
      </w:r>
      <w:r>
        <w:rPr>
          <w:sz w:val="24"/>
        </w:rPr>
        <w:t>и сальдо взаимных обязательств С</w:t>
      </w:r>
      <w:r w:rsidRPr="00DD6A99">
        <w:rPr>
          <w:sz w:val="24"/>
        </w:rPr>
        <w:t xml:space="preserve">торон путем уменьшения сумм причитающихся </w:t>
      </w:r>
      <w:r>
        <w:rPr>
          <w:sz w:val="24"/>
        </w:rPr>
        <w:t>Поставщику</w:t>
      </w:r>
      <w:r w:rsidRPr="00DD6A99">
        <w:rPr>
          <w:sz w:val="24"/>
        </w:rPr>
        <w:t xml:space="preserve"> платежей по Договору, а также по взаимосвязанным договорам (цепочке договоров), в рамках единого комплекса</w:t>
      </w:r>
      <w:r>
        <w:rPr>
          <w:sz w:val="24"/>
        </w:rPr>
        <w:t xml:space="preserve"> хозяйственных взаимоотношений С</w:t>
      </w:r>
      <w:r w:rsidRPr="00DD6A99">
        <w:rPr>
          <w:sz w:val="24"/>
        </w:rPr>
        <w:t xml:space="preserve">торон, направленных на исполнение Договора, на суммы задолженности </w:t>
      </w:r>
      <w:r w:rsidR="00F274D8" w:rsidRPr="00F274D8">
        <w:rPr>
          <w:iCs/>
          <w:sz w:val="24"/>
          <w:szCs w:val="24"/>
        </w:rPr>
        <w:t>Поставщика перед Покупателем</w:t>
      </w:r>
      <w:r w:rsidRPr="00F274D8">
        <w:rPr>
          <w:sz w:val="24"/>
        </w:rPr>
        <w:t xml:space="preserve">, в том </w:t>
      </w:r>
      <w:r w:rsidRPr="00DD6A99">
        <w:rPr>
          <w:sz w:val="24"/>
        </w:rPr>
        <w:t>числе (включая, но не ограничиваясь), суммы неотработанного аванса по Договору, су</w:t>
      </w:r>
      <w:r>
        <w:rPr>
          <w:sz w:val="24"/>
        </w:rPr>
        <w:t xml:space="preserve">ммы неустоек (пени, штрафы) за </w:t>
      </w:r>
      <w:r w:rsidRPr="00DD6A99">
        <w:rPr>
          <w:sz w:val="24"/>
        </w:rPr>
        <w:t xml:space="preserve">неисполнение и / или ненадлежащее исполнение обязательств по Договору, стоимость </w:t>
      </w:r>
      <w:r>
        <w:rPr>
          <w:sz w:val="24"/>
        </w:rPr>
        <w:t>работ</w:t>
      </w:r>
      <w:r w:rsidRPr="00DD6A99">
        <w:rPr>
          <w:sz w:val="24"/>
        </w:rPr>
        <w:t xml:space="preserve"> по устранению недостатков </w:t>
      </w:r>
      <w:r w:rsidRPr="00EC2FBA">
        <w:rPr>
          <w:sz w:val="24"/>
        </w:rPr>
        <w:t>Товара, поставленного Поставщиком.</w:t>
      </w:r>
    </w:p>
    <w:p w14:paraId="29429ABD" w14:textId="42CBE670" w:rsidR="00F545FC" w:rsidRPr="00F545FC" w:rsidRDefault="00EA3664" w:rsidP="00F545FC">
      <w:pPr>
        <w:tabs>
          <w:tab w:val="left" w:pos="1134"/>
        </w:tabs>
        <w:ind w:firstLine="709"/>
        <w:jc w:val="both"/>
        <w:rPr>
          <w:sz w:val="24"/>
          <w:szCs w:val="24"/>
        </w:rPr>
      </w:pPr>
      <w:r>
        <w:rPr>
          <w:sz w:val="24"/>
          <w:szCs w:val="24"/>
        </w:rPr>
        <w:t>Покупатель</w:t>
      </w:r>
      <w:r w:rsidR="00F545FC" w:rsidRPr="00F545FC">
        <w:rPr>
          <w:sz w:val="24"/>
          <w:szCs w:val="24"/>
        </w:rPr>
        <w:t xml:space="preserve"> направляет </w:t>
      </w:r>
      <w:r>
        <w:rPr>
          <w:sz w:val="24"/>
          <w:szCs w:val="24"/>
        </w:rPr>
        <w:t>Поставщику</w:t>
      </w:r>
      <w:r w:rsidR="00F545FC" w:rsidRPr="00F545FC">
        <w:rPr>
          <w:sz w:val="24"/>
          <w:szCs w:val="24"/>
        </w:rPr>
        <w:t xml:space="preserve"> уведомление о проведении сальдо взаимных обязательств Сторон по Договору.</w:t>
      </w:r>
    </w:p>
    <w:p w14:paraId="7AC9DE9F" w14:textId="77777777" w:rsidR="00886F70" w:rsidRPr="008E280D" w:rsidRDefault="00886F70" w:rsidP="00886F70">
      <w:pPr>
        <w:rPr>
          <w:sz w:val="24"/>
          <w:szCs w:val="24"/>
        </w:rPr>
      </w:pPr>
    </w:p>
    <w:p w14:paraId="2D6E8248"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14:paraId="0388DC33" w14:textId="77777777"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Поставка Товара осуществляется партиями в Место поставки, указанное в пункте 1.3 Договора.</w:t>
      </w:r>
    </w:p>
    <w:p w14:paraId="3474546A" w14:textId="37CAE772"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lastRenderedPageBreak/>
        <w:t xml:space="preserve">Качество, комплектность, количество и ассортимент поставляемого по Договору Товара должны соответствовать </w:t>
      </w:r>
      <w:r w:rsidRPr="00682461">
        <w:rPr>
          <w:bCs/>
          <w:sz w:val="24"/>
          <w:szCs w:val="24"/>
        </w:rPr>
        <w:t xml:space="preserve">Проектной </w:t>
      </w:r>
      <w:r w:rsidRPr="00682461">
        <w:rPr>
          <w:bCs/>
          <w:sz w:val="24"/>
          <w:szCs w:val="24"/>
          <w:highlight w:val="lightGray"/>
        </w:rPr>
        <w:t>и Рабочей</w:t>
      </w:r>
      <w:r w:rsidRPr="00682461">
        <w:rPr>
          <w:bCs/>
          <w:sz w:val="24"/>
          <w:szCs w:val="24"/>
        </w:rPr>
        <w:t xml:space="preserve"> </w:t>
      </w:r>
      <w:r w:rsidRPr="00682461">
        <w:rPr>
          <w:sz w:val="24"/>
          <w:szCs w:val="24"/>
        </w:rPr>
        <w:t>документации</w:t>
      </w:r>
      <w:r w:rsidRPr="00994D6C">
        <w:rPr>
          <w:bCs/>
          <w:sz w:val="24"/>
          <w:szCs w:val="24"/>
        </w:rPr>
        <w:t>, требованиям Договора и Покупателя</w:t>
      </w:r>
      <w:r w:rsidR="007E6401" w:rsidRPr="00564EFD">
        <w:rPr>
          <w:bCs/>
          <w:sz w:val="24"/>
          <w:szCs w:val="24"/>
        </w:rPr>
        <w:t>,</w:t>
      </w:r>
      <w:r w:rsidR="007E6401" w:rsidRPr="005D4406">
        <w:rPr>
          <w:b/>
          <w:bCs/>
          <w:sz w:val="24"/>
          <w:szCs w:val="24"/>
        </w:rPr>
        <w:t xml:space="preserve"> </w:t>
      </w:r>
      <w:r w:rsidR="007E6401" w:rsidRPr="005D4406">
        <w:rPr>
          <w:bCs/>
          <w:sz w:val="24"/>
          <w:szCs w:val="24"/>
        </w:rPr>
        <w:t xml:space="preserve">в том числе, указанным в Спецификации (Приложение № </w:t>
      </w:r>
      <w:r w:rsidR="007E6401">
        <w:rPr>
          <w:bCs/>
          <w:sz w:val="24"/>
          <w:szCs w:val="24"/>
        </w:rPr>
        <w:t>1</w:t>
      </w:r>
      <w:r w:rsidR="007E6401" w:rsidRPr="005D4406">
        <w:rPr>
          <w:bCs/>
          <w:sz w:val="24"/>
          <w:szCs w:val="24"/>
        </w:rPr>
        <w:t xml:space="preserve"> к Договору)</w:t>
      </w:r>
      <w:r w:rsidRPr="00994D6C">
        <w:rPr>
          <w:bCs/>
          <w:sz w:val="24"/>
          <w:szCs w:val="24"/>
        </w:rPr>
        <w:t>, а также Применимого права.</w:t>
      </w:r>
    </w:p>
    <w:p w14:paraId="58934FAA" w14:textId="77777777" w:rsidR="00682461" w:rsidRPr="00682461" w:rsidRDefault="00682461" w:rsidP="00682461">
      <w:pPr>
        <w:widowControl/>
        <w:shd w:val="clear" w:color="auto" w:fill="FFFFFF"/>
        <w:tabs>
          <w:tab w:val="left" w:pos="1134"/>
        </w:tabs>
        <w:autoSpaceDE/>
        <w:autoSpaceDN/>
        <w:ind w:firstLine="709"/>
        <w:jc w:val="both"/>
        <w:rPr>
          <w:bCs/>
          <w:sz w:val="24"/>
          <w:szCs w:val="24"/>
        </w:rPr>
      </w:pPr>
      <w:r w:rsidRPr="00682461">
        <w:rPr>
          <w:bCs/>
          <w:sz w:val="24"/>
          <w:szCs w:val="24"/>
          <w:highlight w:val="lightGray"/>
        </w:rPr>
        <w:t xml:space="preserve">Поставщик не вправе производить </w:t>
      </w:r>
      <w:r w:rsidRPr="00682461">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14:paraId="6DD72FB6" w14:textId="77777777"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734E44B6" w14:textId="77777777"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14:paraId="1CAEF407" w14:textId="77777777"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t xml:space="preserve">сертификат качества в </w:t>
      </w:r>
      <w:r w:rsidRPr="00994D6C">
        <w:rPr>
          <w:sz w:val="24"/>
          <w:szCs w:val="24"/>
          <w:highlight w:val="lightGray"/>
        </w:rPr>
        <w:t>__(____)</w:t>
      </w:r>
      <w:r w:rsidRPr="00994D6C">
        <w:rPr>
          <w:sz w:val="24"/>
          <w:szCs w:val="24"/>
        </w:rPr>
        <w:t xml:space="preserve"> экз.;</w:t>
      </w:r>
    </w:p>
    <w:p w14:paraId="7ED47865" w14:textId="77777777"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t xml:space="preserve">технический паспорт на русском языке в </w:t>
      </w:r>
      <w:r w:rsidRPr="00994D6C">
        <w:rPr>
          <w:sz w:val="24"/>
          <w:szCs w:val="24"/>
          <w:highlight w:val="lightGray"/>
        </w:rPr>
        <w:t>__(____)</w:t>
      </w:r>
      <w:r w:rsidRPr="00994D6C">
        <w:rPr>
          <w:sz w:val="24"/>
          <w:szCs w:val="24"/>
        </w:rPr>
        <w:t xml:space="preserve"> экз.;</w:t>
      </w:r>
    </w:p>
    <w:p w14:paraId="381BC250" w14:textId="77777777"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t xml:space="preserve">инструкция по эксплуатации на русском языке в </w:t>
      </w:r>
      <w:r w:rsidRPr="00994D6C">
        <w:rPr>
          <w:sz w:val="24"/>
          <w:szCs w:val="24"/>
          <w:highlight w:val="lightGray"/>
        </w:rPr>
        <w:t>__(____)</w:t>
      </w:r>
      <w:r w:rsidRPr="00994D6C">
        <w:rPr>
          <w:sz w:val="24"/>
          <w:szCs w:val="24"/>
        </w:rPr>
        <w:t xml:space="preserve"> экз.;</w:t>
      </w:r>
    </w:p>
    <w:p w14:paraId="1BFA4836" w14:textId="77777777"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t xml:space="preserve">упаковочный лист в </w:t>
      </w:r>
      <w:r w:rsidRPr="00994D6C">
        <w:rPr>
          <w:sz w:val="24"/>
          <w:szCs w:val="24"/>
          <w:highlight w:val="lightGray"/>
        </w:rPr>
        <w:t>__(____)</w:t>
      </w:r>
      <w:r w:rsidRPr="00994D6C">
        <w:rPr>
          <w:sz w:val="24"/>
          <w:szCs w:val="24"/>
        </w:rPr>
        <w:t xml:space="preserve"> экз.;</w:t>
      </w:r>
    </w:p>
    <w:p w14:paraId="6BB10E97" w14:textId="4AC4268C"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5463B3">
        <w:rPr>
          <w:sz w:val="24"/>
          <w:szCs w:val="24"/>
        </w:rPr>
        <w:t xml:space="preserve">сертификат о происхождении товара </w:t>
      </w:r>
      <w:r w:rsidRPr="00994D6C">
        <w:rPr>
          <w:sz w:val="24"/>
          <w:szCs w:val="24"/>
        </w:rPr>
        <w:t>и т.п.) в зависимости от номенклатуры поставляемого Товара;</w:t>
      </w:r>
    </w:p>
    <w:p w14:paraId="0289A1EF" w14:textId="77777777" w:rsidR="00886F70" w:rsidRPr="00994D6C" w:rsidRDefault="00886F70" w:rsidP="00886F70">
      <w:pPr>
        <w:numPr>
          <w:ilvl w:val="0"/>
          <w:numId w:val="2"/>
        </w:numPr>
        <w:shd w:val="clear" w:color="auto" w:fill="FFFFFF"/>
        <w:tabs>
          <w:tab w:val="clear" w:pos="1353"/>
          <w:tab w:val="num" w:pos="1418"/>
        </w:tabs>
        <w:ind w:left="0" w:firstLine="709"/>
        <w:jc w:val="both"/>
        <w:rPr>
          <w:sz w:val="24"/>
          <w:szCs w:val="24"/>
        </w:rPr>
      </w:pPr>
      <w:r w:rsidRPr="00994D6C">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sidRPr="00994D6C">
        <w:rPr>
          <w:sz w:val="24"/>
          <w:szCs w:val="24"/>
          <w:highlight w:val="lightGray"/>
        </w:rPr>
        <w:t>__(____)</w:t>
      </w:r>
      <w:r w:rsidRPr="00994D6C">
        <w:rPr>
          <w:sz w:val="24"/>
          <w:szCs w:val="24"/>
        </w:rPr>
        <w:t xml:space="preserve"> экз.;</w:t>
      </w:r>
    </w:p>
    <w:p w14:paraId="7515F0AA" w14:textId="77777777" w:rsidR="00886F70" w:rsidRPr="00994D6C" w:rsidRDefault="00886F70" w:rsidP="00886F70">
      <w:pPr>
        <w:numPr>
          <w:ilvl w:val="0"/>
          <w:numId w:val="2"/>
        </w:numPr>
        <w:shd w:val="clear" w:color="auto" w:fill="FFFFFF"/>
        <w:tabs>
          <w:tab w:val="clear" w:pos="1353"/>
          <w:tab w:val="num" w:pos="1418"/>
        </w:tabs>
        <w:ind w:left="0" w:firstLine="709"/>
        <w:jc w:val="both"/>
        <w:rPr>
          <w:sz w:val="24"/>
          <w:szCs w:val="24"/>
        </w:rPr>
      </w:pPr>
      <w:r w:rsidRPr="00994D6C">
        <w:rPr>
          <w:sz w:val="24"/>
          <w:szCs w:val="24"/>
        </w:rPr>
        <w:t xml:space="preserve">накладная ТОРГ-12 в </w:t>
      </w:r>
      <w:r w:rsidRPr="00994D6C">
        <w:rPr>
          <w:sz w:val="24"/>
          <w:szCs w:val="24"/>
          <w:highlight w:val="lightGray"/>
        </w:rPr>
        <w:t>__(____)</w:t>
      </w:r>
      <w:r w:rsidRPr="00994D6C">
        <w:rPr>
          <w:sz w:val="24"/>
          <w:szCs w:val="24"/>
        </w:rPr>
        <w:t xml:space="preserve"> экз.</w:t>
      </w:r>
    </w:p>
    <w:p w14:paraId="65BE955B"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232"/>
      <w:r w:rsidRPr="00994D6C">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5B74AEAE" w14:textId="77777777" w:rsidR="00886F70" w:rsidRPr="00994D6C" w:rsidRDefault="00886F70" w:rsidP="00886F70">
      <w:pPr>
        <w:pStyle w:val="af3"/>
        <w:shd w:val="clear" w:color="auto" w:fill="FFFFFF"/>
        <w:tabs>
          <w:tab w:val="left" w:pos="1134"/>
          <w:tab w:val="left" w:pos="1418"/>
        </w:tabs>
        <w:ind w:left="0" w:firstLine="709"/>
        <w:jc w:val="both"/>
        <w:rPr>
          <w:bCs/>
          <w:sz w:val="24"/>
          <w:szCs w:val="24"/>
        </w:rPr>
      </w:pPr>
      <w:r w:rsidRPr="00994D6C">
        <w:rPr>
          <w:bCs/>
          <w:sz w:val="24"/>
          <w:szCs w:val="24"/>
        </w:rPr>
        <w:t>Оригинал доверенности представителя Поставщика подлежит передаче Покупателю.</w:t>
      </w:r>
    </w:p>
    <w:p w14:paraId="265E3542"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072DFBF9"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2" w:name="_Ref361408474"/>
      <w:r w:rsidRPr="00994D6C">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282E84" w14:textId="77777777"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w:t>
      </w:r>
      <w:r w:rsidRPr="00994D6C">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428D3420" w14:textId="77777777"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w:t>
      </w:r>
      <w:r w:rsidRPr="00994D6C">
        <w:rPr>
          <w:bCs/>
          <w:sz w:val="24"/>
          <w:szCs w:val="24"/>
        </w:rPr>
        <w:br/>
        <w:t xml:space="preserve">не подлежат. </w:t>
      </w:r>
    </w:p>
    <w:p w14:paraId="3E1595FA" w14:textId="77777777" w:rsidR="00886F70" w:rsidRPr="0094544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lastRenderedPageBreak/>
        <w:t xml:space="preserve">Погрузка, доставка, разгрузка </w:t>
      </w:r>
      <w:r w:rsidRPr="00994D6C">
        <w:rPr>
          <w:sz w:val="24"/>
          <w:szCs w:val="24"/>
          <w:highlight w:val="lightGray"/>
        </w:rPr>
        <w:t xml:space="preserve">и перемещение Товара (в том числе </w:t>
      </w:r>
      <w:r w:rsidRPr="00994D6C">
        <w:rPr>
          <w:sz w:val="24"/>
          <w:szCs w:val="24"/>
          <w:highlight w:val="lightGray"/>
        </w:rPr>
        <w:br/>
        <w:t>по территории Покупателя)</w:t>
      </w:r>
      <w:r w:rsidRPr="00994D6C">
        <w:rPr>
          <w:sz w:val="24"/>
          <w:szCs w:val="24"/>
          <w:highlight w:val="lightGray"/>
          <w:vertAlign w:val="superscript"/>
        </w:rPr>
        <w:footnoteReference w:id="4"/>
      </w:r>
      <w:r w:rsidRPr="00994D6C">
        <w:rPr>
          <w:sz w:val="24"/>
          <w:szCs w:val="24"/>
        </w:rPr>
        <w:t xml:space="preserve"> </w:t>
      </w:r>
      <w:r w:rsidRPr="00994D6C">
        <w:rPr>
          <w:bCs/>
          <w:sz w:val="24"/>
          <w:szCs w:val="24"/>
        </w:rPr>
        <w:t>осуществляется</w:t>
      </w:r>
      <w:r w:rsidRPr="00994D6C">
        <w:rPr>
          <w:sz w:val="24"/>
          <w:szCs w:val="24"/>
        </w:rPr>
        <w:t xml:space="preserve"> Поставщиком. Стоимость погрузки, доставки, разгрузки </w:t>
      </w:r>
      <w:r w:rsidRPr="0094544C">
        <w:rPr>
          <w:sz w:val="24"/>
          <w:szCs w:val="24"/>
          <w:highlight w:val="lightGray"/>
        </w:rPr>
        <w:t>и перемещения Товара</w:t>
      </w:r>
      <w:r w:rsidRPr="0094544C">
        <w:rPr>
          <w:sz w:val="24"/>
          <w:szCs w:val="24"/>
        </w:rPr>
        <w:t xml:space="preserve"> включена в стоимость Товара.</w:t>
      </w:r>
    </w:p>
    <w:p w14:paraId="5D27764E" w14:textId="77777777"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sz w:val="24"/>
          <w:szCs w:val="24"/>
        </w:rPr>
      </w:pPr>
      <w:r w:rsidRPr="008E280D">
        <w:rPr>
          <w:sz w:val="24"/>
          <w:szCs w:val="24"/>
        </w:rPr>
        <w:t xml:space="preserve">Досрочная поставка Товара допускается только при условии получения </w:t>
      </w:r>
      <w:r w:rsidRPr="008F4499">
        <w:rPr>
          <w:sz w:val="24"/>
          <w:szCs w:val="24"/>
        </w:rPr>
        <w:t xml:space="preserve">Поставщиком </w:t>
      </w:r>
      <w:r w:rsidRPr="00A71F82">
        <w:rPr>
          <w:sz w:val="24"/>
          <w:szCs w:val="24"/>
        </w:rPr>
        <w:t>письменного согласия Покупателя</w:t>
      </w:r>
      <w:r w:rsidRPr="00994D6C">
        <w:rPr>
          <w:sz w:val="24"/>
          <w:szCs w:val="24"/>
        </w:rPr>
        <w:t xml:space="preserve">. </w:t>
      </w:r>
    </w:p>
    <w:p w14:paraId="4DF26A0C" w14:textId="77777777"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bookmarkStart w:id="3" w:name="_Ref361396594"/>
      <w:r w:rsidRPr="00994D6C">
        <w:rPr>
          <w:sz w:val="24"/>
          <w:szCs w:val="24"/>
        </w:rPr>
        <w:t xml:space="preserve">Датой поставки партии Товара является дата подписания Сторонами накладной </w:t>
      </w:r>
      <w:r w:rsidRPr="00994D6C">
        <w:rPr>
          <w:sz w:val="24"/>
          <w:szCs w:val="24"/>
        </w:rPr>
        <w:br/>
        <w:t>ТОРГ-12.</w:t>
      </w:r>
      <w:bookmarkEnd w:id="3"/>
      <w:r w:rsidRPr="00994D6C">
        <w:rPr>
          <w:sz w:val="24"/>
          <w:szCs w:val="24"/>
        </w:rPr>
        <w:t xml:space="preserve"> </w:t>
      </w:r>
    </w:p>
    <w:p w14:paraId="67DB34C9" w14:textId="77777777"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14:paraId="5F84E879" w14:textId="77777777"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sidRPr="00994D6C">
        <w:rPr>
          <w:sz w:val="24"/>
          <w:szCs w:val="24"/>
          <w:highlight w:val="lightGray"/>
        </w:rPr>
        <w:t>3 (трех)</w:t>
      </w:r>
      <w:r w:rsidRPr="00994D6C">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08D7418D" w14:textId="77777777" w:rsidR="00886F70" w:rsidRPr="00994D6C" w:rsidRDefault="00886F70" w:rsidP="00886F70">
      <w:pPr>
        <w:pStyle w:val="af3"/>
        <w:shd w:val="clear" w:color="auto" w:fill="FFFFFF"/>
        <w:tabs>
          <w:tab w:val="left" w:pos="1418"/>
        </w:tabs>
        <w:ind w:left="0" w:firstLine="709"/>
        <w:jc w:val="both"/>
        <w:rPr>
          <w:sz w:val="24"/>
          <w:szCs w:val="24"/>
        </w:rPr>
      </w:pPr>
      <w:r w:rsidRPr="00994D6C">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1"/>
      <w:r w:rsidRPr="00994D6C">
        <w:rPr>
          <w:sz w:val="24"/>
          <w:szCs w:val="24"/>
        </w:rPr>
        <w:t xml:space="preserve"> </w:t>
      </w:r>
    </w:p>
    <w:p w14:paraId="44FA7EA9" w14:textId="77777777"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партии Товара со вскрытием тары и упаковки производится Покупателем в присутствии представителя Поставщика в течение </w:t>
      </w:r>
      <w:r w:rsidRPr="00994D6C">
        <w:rPr>
          <w:sz w:val="24"/>
          <w:szCs w:val="24"/>
          <w:highlight w:val="lightGray"/>
        </w:rPr>
        <w:t>10 (десяти)</w:t>
      </w:r>
      <w:r w:rsidRPr="00994D6C">
        <w:rPr>
          <w:sz w:val="24"/>
          <w:szCs w:val="24"/>
        </w:rPr>
        <w:t xml:space="preserve"> рабочих дней </w:t>
      </w:r>
      <w:r w:rsidRPr="00994D6C">
        <w:rPr>
          <w:sz w:val="24"/>
          <w:szCs w:val="24"/>
        </w:rPr>
        <w:br/>
        <w:t>с даты подписания Покупателем транспортных документов. В случае отсутствия замечаний Покупатель подписывает накладную ТОРГ-12.</w:t>
      </w:r>
    </w:p>
    <w:p w14:paraId="58D9FB53" w14:textId="77777777"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3D8B8881" w14:textId="77777777"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2D007F2D" w14:textId="77777777"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14:paraId="071BB1AD" w14:textId="77777777"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14:paraId="4C7BE289" w14:textId="77777777"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47AE6D72"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8E280D">
        <w:rPr>
          <w:sz w:val="24"/>
          <w:szCs w:val="24"/>
        </w:rPr>
        <w:lastRenderedPageBreak/>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
    <w:p w14:paraId="09A999CA"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14:paraId="4A7D9906" w14:textId="675C6F5D" w:rsidR="00886F70" w:rsidRDefault="00886F70" w:rsidP="00886F70">
      <w:pPr>
        <w:shd w:val="clear" w:color="auto" w:fill="FFFFFF"/>
        <w:ind w:firstLine="709"/>
        <w:jc w:val="both"/>
        <w:rPr>
          <w:sz w:val="24"/>
          <w:szCs w:val="24"/>
        </w:rPr>
      </w:pPr>
    </w:p>
    <w:p w14:paraId="60294070" w14:textId="77777777" w:rsidR="003651C0" w:rsidRPr="00994D6C" w:rsidRDefault="003651C0" w:rsidP="00886F70">
      <w:pPr>
        <w:shd w:val="clear" w:color="auto" w:fill="FFFFFF"/>
        <w:ind w:firstLine="709"/>
        <w:jc w:val="both"/>
        <w:rPr>
          <w:sz w:val="24"/>
          <w:szCs w:val="24"/>
        </w:rPr>
      </w:pPr>
    </w:p>
    <w:p w14:paraId="4F644F53" w14:textId="77777777" w:rsidR="00886F70" w:rsidRPr="00994D6C" w:rsidRDefault="00886F70" w:rsidP="003651C0">
      <w:pPr>
        <w:pStyle w:val="af3"/>
        <w:numPr>
          <w:ilvl w:val="0"/>
          <w:numId w:val="1"/>
        </w:numPr>
        <w:shd w:val="clear" w:color="auto" w:fill="FFFFFF"/>
        <w:tabs>
          <w:tab w:val="clear" w:pos="360"/>
          <w:tab w:val="num" w:pos="284"/>
        </w:tabs>
        <w:ind w:left="357" w:hanging="357"/>
        <w:jc w:val="center"/>
        <w:rPr>
          <w:b/>
          <w:sz w:val="24"/>
          <w:szCs w:val="24"/>
        </w:rPr>
      </w:pPr>
      <w:r w:rsidRPr="00994D6C">
        <w:rPr>
          <w:b/>
          <w:sz w:val="24"/>
          <w:szCs w:val="24"/>
        </w:rPr>
        <w:t>Гарантийный срок</w:t>
      </w:r>
    </w:p>
    <w:p w14:paraId="5643FC51" w14:textId="77777777" w:rsidR="00886F70" w:rsidRPr="00994D6C" w:rsidRDefault="00886F70" w:rsidP="00886F70">
      <w:pPr>
        <w:pStyle w:val="af3"/>
        <w:numPr>
          <w:ilvl w:val="1"/>
          <w:numId w:val="1"/>
        </w:numPr>
        <w:tabs>
          <w:tab w:val="num" w:pos="709"/>
          <w:tab w:val="left" w:pos="1134"/>
        </w:tabs>
        <w:ind w:left="0" w:firstLine="709"/>
        <w:jc w:val="both"/>
        <w:rPr>
          <w:sz w:val="24"/>
          <w:szCs w:val="24"/>
        </w:rPr>
      </w:pPr>
      <w:r w:rsidRPr="00994D6C">
        <w:rPr>
          <w:sz w:val="24"/>
          <w:szCs w:val="24"/>
        </w:rPr>
        <w:t xml:space="preserve">Гарантийный срок на Товар, поставленный по Договору, составляет </w:t>
      </w:r>
      <w:r w:rsidRPr="00994D6C">
        <w:rPr>
          <w:sz w:val="24"/>
          <w:szCs w:val="24"/>
          <w:highlight w:val="lightGray"/>
        </w:rPr>
        <w:t>____ (______)</w:t>
      </w:r>
      <w:r w:rsidRPr="00994D6C">
        <w:rPr>
          <w:sz w:val="24"/>
          <w:szCs w:val="24"/>
        </w:rPr>
        <w:t xml:space="preserve"> месяцев и начинает течь с даты подписания Сторонами накладной ТОРГ-12.</w:t>
      </w:r>
      <w:r w:rsidRPr="00BD3EB4">
        <w:rPr>
          <w:sz w:val="24"/>
          <w:szCs w:val="24"/>
        </w:rPr>
        <w:t xml:space="preserve"> </w:t>
      </w:r>
      <w:r w:rsidRPr="00994D6C">
        <w:rPr>
          <w:sz w:val="24"/>
          <w:szCs w:val="24"/>
        </w:rPr>
        <w:t xml:space="preserve">Гарантийный срок может быть продлен в соответствии с условиями Договора. </w:t>
      </w:r>
    </w:p>
    <w:p w14:paraId="09338F1D" w14:textId="77777777" w:rsidR="00886F70" w:rsidRPr="0094544C" w:rsidRDefault="00886F70" w:rsidP="00886F70">
      <w:pPr>
        <w:pStyle w:val="af3"/>
        <w:tabs>
          <w:tab w:val="left" w:pos="1134"/>
          <w:tab w:val="num" w:pos="1851"/>
        </w:tabs>
        <w:ind w:left="0" w:firstLine="709"/>
        <w:jc w:val="both"/>
        <w:rPr>
          <w:sz w:val="24"/>
          <w:szCs w:val="24"/>
        </w:rPr>
      </w:pPr>
      <w:r w:rsidRPr="0094544C">
        <w:rPr>
          <w:sz w:val="24"/>
          <w:szCs w:val="24"/>
        </w:rPr>
        <w:t xml:space="preserve">Установленный в отношении Товара </w:t>
      </w:r>
      <w:r>
        <w:rPr>
          <w:sz w:val="24"/>
          <w:szCs w:val="24"/>
        </w:rPr>
        <w:t>Г</w:t>
      </w:r>
      <w:r w:rsidRPr="0094544C">
        <w:rPr>
          <w:sz w:val="24"/>
          <w:szCs w:val="24"/>
        </w:rPr>
        <w:t>арантийный срок распространяется на все составные части и комплектующие Товара.</w:t>
      </w:r>
    </w:p>
    <w:p w14:paraId="1A05FD4A"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 xml:space="preserve">(использования)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14:paraId="72D2CABC" w14:textId="77777777" w:rsidR="00886F70" w:rsidRPr="00994D6C" w:rsidRDefault="00886F70" w:rsidP="00886F70">
      <w:pPr>
        <w:numPr>
          <w:ilvl w:val="1"/>
          <w:numId w:val="1"/>
        </w:numPr>
        <w:shd w:val="clear" w:color="auto" w:fill="FFFFFF"/>
        <w:tabs>
          <w:tab w:val="clear" w:pos="1851"/>
          <w:tab w:val="num" w:pos="1134"/>
        </w:tabs>
        <w:ind w:left="0" w:firstLine="709"/>
        <w:jc w:val="both"/>
        <w:rPr>
          <w:sz w:val="24"/>
          <w:szCs w:val="24"/>
        </w:rPr>
      </w:pPr>
      <w:r w:rsidRPr="00994D6C">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1BB879BF"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sidRPr="00994D6C">
        <w:rPr>
          <w:sz w:val="24"/>
          <w:szCs w:val="24"/>
        </w:rPr>
        <w:t>Покупателем в соответствии с пунктом 4.3 Договора</w:t>
      </w:r>
      <w:bookmarkEnd w:id="4"/>
      <w:bookmarkEnd w:id="5"/>
      <w:r w:rsidRPr="00994D6C">
        <w:rPr>
          <w:sz w:val="24"/>
          <w:szCs w:val="24"/>
        </w:rPr>
        <w:t xml:space="preserve">, путем замены или ремонта Товара. </w:t>
      </w:r>
    </w:p>
    <w:p w14:paraId="0F235A26" w14:textId="77777777"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14:paraId="5A461B66"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4E960FB7"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w:t>
      </w:r>
      <w:r w:rsidRPr="00994D6C">
        <w:rPr>
          <w:sz w:val="24"/>
          <w:szCs w:val="24"/>
        </w:rPr>
        <w:lastRenderedPageBreak/>
        <w:t>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14:paraId="6DE5BC64"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21792B29" w14:textId="77777777" w:rsidR="00886F70" w:rsidRPr="00994D6C" w:rsidRDefault="00886F70" w:rsidP="00886F70">
      <w:pPr>
        <w:shd w:val="clear" w:color="auto" w:fill="FFFFFF"/>
        <w:tabs>
          <w:tab w:val="left" w:pos="1190"/>
        </w:tabs>
        <w:jc w:val="both"/>
        <w:rPr>
          <w:sz w:val="24"/>
          <w:szCs w:val="24"/>
        </w:rPr>
      </w:pPr>
    </w:p>
    <w:p w14:paraId="40798DD9" w14:textId="40B6E410" w:rsidR="00886F70" w:rsidRPr="00994D6C" w:rsidRDefault="007C5547" w:rsidP="00886F70">
      <w:pPr>
        <w:numPr>
          <w:ilvl w:val="0"/>
          <w:numId w:val="1"/>
        </w:numPr>
        <w:shd w:val="clear" w:color="auto" w:fill="FFFFFF"/>
        <w:tabs>
          <w:tab w:val="clear" w:pos="360"/>
          <w:tab w:val="num" w:pos="284"/>
        </w:tabs>
        <w:ind w:left="0" w:firstLine="0"/>
        <w:jc w:val="center"/>
        <w:rPr>
          <w:b/>
          <w:bCs/>
          <w:sz w:val="24"/>
          <w:szCs w:val="24"/>
        </w:rPr>
      </w:pPr>
      <w:r>
        <w:rPr>
          <w:b/>
          <w:bCs/>
          <w:sz w:val="24"/>
          <w:szCs w:val="24"/>
        </w:rPr>
        <w:t>Независимые</w:t>
      </w:r>
      <w:r w:rsidR="00886F70" w:rsidRPr="00994D6C">
        <w:rPr>
          <w:b/>
          <w:bCs/>
          <w:sz w:val="24"/>
          <w:szCs w:val="24"/>
        </w:rPr>
        <w:t xml:space="preserve"> гарантии</w:t>
      </w:r>
    </w:p>
    <w:p w14:paraId="46B15E30" w14:textId="23D041F9" w:rsidR="00027879" w:rsidRPr="009F11BF" w:rsidRDefault="00027879" w:rsidP="009F11BF">
      <w:pPr>
        <w:pStyle w:val="af3"/>
        <w:numPr>
          <w:ilvl w:val="1"/>
          <w:numId w:val="1"/>
        </w:numPr>
        <w:tabs>
          <w:tab w:val="clear" w:pos="1851"/>
        </w:tabs>
        <w:ind w:left="0" w:firstLine="709"/>
        <w:jc w:val="both"/>
        <w:rPr>
          <w:sz w:val="24"/>
        </w:rPr>
      </w:pPr>
      <w:r w:rsidRPr="009F11BF">
        <w:rPr>
          <w:sz w:val="24"/>
        </w:rPr>
        <w:t>Независимая гарантия должна соответствовать следующим требованиям:</w:t>
      </w:r>
    </w:p>
    <w:p w14:paraId="1D77412A" w14:textId="77777777" w:rsidR="00027879" w:rsidRPr="0057713B" w:rsidRDefault="00027879" w:rsidP="009F11BF">
      <w:pPr>
        <w:pStyle w:val="af3"/>
        <w:widowControl/>
        <w:numPr>
          <w:ilvl w:val="0"/>
          <w:numId w:val="24"/>
        </w:numPr>
        <w:tabs>
          <w:tab w:val="left" w:pos="1134"/>
        </w:tabs>
        <w:autoSpaceDE/>
        <w:autoSpaceDN/>
        <w:ind w:left="0" w:firstLine="709"/>
        <w:jc w:val="both"/>
        <w:rPr>
          <w:sz w:val="24"/>
        </w:rPr>
      </w:pPr>
      <w:r w:rsidRPr="0057713B">
        <w:rPr>
          <w:sz w:val="24"/>
        </w:rPr>
        <w:t>Независимая гарантия не м</w:t>
      </w:r>
      <w:r>
        <w:rPr>
          <w:sz w:val="24"/>
        </w:rPr>
        <w:t>ожет быть отозвана выдавшим ее г</w:t>
      </w:r>
      <w:r w:rsidRPr="0057713B">
        <w:rPr>
          <w:sz w:val="24"/>
        </w:rPr>
        <w:t>арантом;</w:t>
      </w:r>
    </w:p>
    <w:p w14:paraId="030BA70D" w14:textId="77777777" w:rsidR="00027879" w:rsidRPr="0057713B" w:rsidRDefault="00027879" w:rsidP="009F11BF">
      <w:pPr>
        <w:pStyle w:val="af3"/>
        <w:widowControl/>
        <w:numPr>
          <w:ilvl w:val="0"/>
          <w:numId w:val="24"/>
        </w:numPr>
        <w:tabs>
          <w:tab w:val="left" w:pos="1134"/>
        </w:tabs>
        <w:autoSpaceDE/>
        <w:autoSpaceDN/>
        <w:ind w:left="0" w:firstLine="709"/>
        <w:jc w:val="both"/>
        <w:rPr>
          <w:sz w:val="24"/>
        </w:rPr>
      </w:pPr>
      <w:r>
        <w:rPr>
          <w:sz w:val="24"/>
        </w:rPr>
        <w:t>б</w:t>
      </w:r>
      <w:r w:rsidRPr="0057713B">
        <w:rPr>
          <w:sz w:val="24"/>
        </w:rPr>
        <w:t>енефициар по Независимой гарантии – Покупатель, принципал – Поставщик;</w:t>
      </w:r>
    </w:p>
    <w:p w14:paraId="71145970" w14:textId="77777777" w:rsidR="00027879" w:rsidRPr="0057713B" w:rsidRDefault="00027879" w:rsidP="009F11BF">
      <w:pPr>
        <w:pStyle w:val="af3"/>
        <w:widowControl/>
        <w:numPr>
          <w:ilvl w:val="0"/>
          <w:numId w:val="24"/>
        </w:numPr>
        <w:tabs>
          <w:tab w:val="left" w:pos="1134"/>
        </w:tabs>
        <w:autoSpaceDE/>
        <w:autoSpaceDN/>
        <w:ind w:left="0" w:firstLine="709"/>
        <w:jc w:val="both"/>
        <w:rPr>
          <w:sz w:val="24"/>
        </w:rPr>
      </w:pPr>
      <w:r w:rsidRPr="0057713B">
        <w:rPr>
          <w:sz w:val="24"/>
        </w:rPr>
        <w:t>сумма Независимой гарантии должна быть выражена в валюте расчетов по Договору;</w:t>
      </w:r>
    </w:p>
    <w:p w14:paraId="34B814FA" w14:textId="5E0229CD" w:rsidR="00027879" w:rsidRPr="00F95517" w:rsidRDefault="00027879" w:rsidP="009F11BF">
      <w:pPr>
        <w:widowControl/>
        <w:numPr>
          <w:ilvl w:val="0"/>
          <w:numId w:val="24"/>
        </w:numPr>
        <w:tabs>
          <w:tab w:val="left" w:pos="1134"/>
        </w:tabs>
        <w:autoSpaceDE/>
        <w:autoSpaceDN/>
        <w:spacing w:line="259" w:lineRule="auto"/>
        <w:ind w:left="0" w:firstLine="709"/>
        <w:jc w:val="both"/>
        <w:rPr>
          <w:sz w:val="24"/>
        </w:rPr>
      </w:pPr>
      <w:r>
        <w:rPr>
          <w:bCs/>
          <w:sz w:val="24"/>
          <w:szCs w:val="24"/>
        </w:rPr>
        <w:t>сумма Независимой</w:t>
      </w:r>
      <w:r w:rsidRPr="00D16DA4">
        <w:rPr>
          <w:bCs/>
          <w:sz w:val="24"/>
          <w:szCs w:val="24"/>
        </w:rPr>
        <w:t xml:space="preserve"> гарантии</w:t>
      </w:r>
      <w:r>
        <w:rPr>
          <w:bCs/>
          <w:sz w:val="24"/>
          <w:szCs w:val="24"/>
        </w:rPr>
        <w:t xml:space="preserve"> – не менее 100 </w:t>
      </w:r>
      <w:r w:rsidRPr="00D16DA4">
        <w:rPr>
          <w:bCs/>
          <w:sz w:val="24"/>
          <w:szCs w:val="24"/>
        </w:rPr>
        <w:t>(ста)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w:t>
      </w:r>
      <w:r>
        <w:rPr>
          <w:bCs/>
          <w:sz w:val="24"/>
          <w:szCs w:val="24"/>
        </w:rPr>
        <w:t>езачтенных) авансовых платежей;</w:t>
      </w:r>
    </w:p>
    <w:p w14:paraId="15098BF8" w14:textId="560C8998" w:rsidR="00027879" w:rsidRPr="00601A16" w:rsidRDefault="00027879" w:rsidP="009F11BF">
      <w:pPr>
        <w:widowControl/>
        <w:numPr>
          <w:ilvl w:val="0"/>
          <w:numId w:val="24"/>
        </w:numPr>
        <w:tabs>
          <w:tab w:val="left" w:pos="1134"/>
        </w:tabs>
        <w:autoSpaceDE/>
        <w:autoSpaceDN/>
        <w:spacing w:line="259" w:lineRule="auto"/>
        <w:ind w:left="0" w:firstLine="709"/>
        <w:jc w:val="both"/>
        <w:rPr>
          <w:bCs/>
          <w:sz w:val="24"/>
          <w:szCs w:val="24"/>
        </w:rPr>
      </w:pPr>
      <w:r w:rsidRPr="0057713B">
        <w:rPr>
          <w:sz w:val="24"/>
        </w:rPr>
        <w:t>срок</w:t>
      </w:r>
      <w:r>
        <w:rPr>
          <w:sz w:val="24"/>
        </w:rPr>
        <w:t xml:space="preserve"> окончания Независимой гарантии</w:t>
      </w:r>
      <w:r w:rsidRPr="0057713B">
        <w:rPr>
          <w:sz w:val="24"/>
        </w:rPr>
        <w:t xml:space="preserve"> – не ранее 70 (семидесяти) календарных дней после наступления даты</w:t>
      </w:r>
      <w:r>
        <w:rPr>
          <w:sz w:val="24"/>
        </w:rPr>
        <w:t xml:space="preserve"> </w:t>
      </w:r>
      <w:r w:rsidRPr="00D176FE">
        <w:rPr>
          <w:bCs/>
          <w:sz w:val="24"/>
          <w:szCs w:val="24"/>
        </w:rPr>
        <w:t>поставки соответствующей партии Товара</w:t>
      </w:r>
      <w:r w:rsidRPr="0057713B">
        <w:rPr>
          <w:sz w:val="24"/>
        </w:rPr>
        <w:t>.</w:t>
      </w:r>
    </w:p>
    <w:p w14:paraId="2A4B7812" w14:textId="77777777" w:rsidR="00027879" w:rsidRDefault="00027879" w:rsidP="009F11BF">
      <w:pPr>
        <w:ind w:firstLine="709"/>
        <w:jc w:val="both"/>
        <w:rPr>
          <w:bCs/>
          <w:sz w:val="24"/>
          <w:szCs w:val="24"/>
        </w:rPr>
      </w:pPr>
      <w:r w:rsidRPr="00390C7B">
        <w:rPr>
          <w:bCs/>
          <w:sz w:val="24"/>
          <w:szCs w:val="24"/>
        </w:rPr>
        <w:t xml:space="preserve">Сумма </w:t>
      </w:r>
      <w:r>
        <w:rPr>
          <w:bCs/>
          <w:sz w:val="24"/>
          <w:szCs w:val="24"/>
        </w:rPr>
        <w:t>Независимой</w:t>
      </w:r>
      <w:r w:rsidRPr="00390C7B">
        <w:rPr>
          <w:bCs/>
          <w:sz w:val="24"/>
          <w:szCs w:val="24"/>
        </w:rPr>
        <w:t xml:space="preserve"> гарантии по согласованию с Покупателем может быть уменьшена пропорционально сумме выполненных Поставщиком обязательств по Договору </w:t>
      </w:r>
      <w:r>
        <w:rPr>
          <w:bCs/>
          <w:sz w:val="24"/>
          <w:szCs w:val="24"/>
        </w:rPr>
        <w:t xml:space="preserve">/ соответствующему этапу Договора </w:t>
      </w:r>
      <w:r w:rsidRPr="00390C7B">
        <w:rPr>
          <w:bCs/>
          <w:sz w:val="24"/>
          <w:szCs w:val="24"/>
        </w:rPr>
        <w:t>при условии подтверждения их выполнения.</w:t>
      </w:r>
    </w:p>
    <w:p w14:paraId="42FDC86F" w14:textId="20D892F5" w:rsidR="007C5547" w:rsidRDefault="00027879" w:rsidP="009F11BF">
      <w:pPr>
        <w:shd w:val="clear" w:color="auto" w:fill="FFFFFF"/>
        <w:tabs>
          <w:tab w:val="num" w:pos="1419"/>
        </w:tabs>
        <w:ind w:firstLine="709"/>
        <w:jc w:val="both"/>
        <w:rPr>
          <w:bCs/>
          <w:sz w:val="24"/>
          <w:szCs w:val="24"/>
        </w:rPr>
      </w:pPr>
      <w:r w:rsidRPr="00703734">
        <w:rPr>
          <w:bCs/>
          <w:sz w:val="24"/>
          <w:szCs w:val="24"/>
        </w:rPr>
        <w:t>В случае увеличения Цены Договора</w:t>
      </w:r>
      <w:r>
        <w:rPr>
          <w:bCs/>
          <w:sz w:val="24"/>
          <w:szCs w:val="24"/>
        </w:rPr>
        <w:t xml:space="preserve"> и, как следствие, суммы авансового платежа</w:t>
      </w:r>
      <w:r w:rsidRPr="00703734">
        <w:rPr>
          <w:bCs/>
          <w:sz w:val="24"/>
          <w:szCs w:val="24"/>
        </w:rPr>
        <w:t xml:space="preserve"> </w:t>
      </w:r>
      <w:r>
        <w:rPr>
          <w:bCs/>
          <w:sz w:val="24"/>
          <w:szCs w:val="24"/>
        </w:rPr>
        <w:t>и/</w:t>
      </w:r>
      <w:r w:rsidRPr="00703734">
        <w:rPr>
          <w:bCs/>
          <w:sz w:val="24"/>
          <w:szCs w:val="24"/>
        </w:rPr>
        <w:t xml:space="preserve">или продления срока выполнения Поставщиком обязательств, возникших из Договора или в связи с ним, </w:t>
      </w:r>
      <w:r>
        <w:rPr>
          <w:bCs/>
          <w:sz w:val="24"/>
          <w:szCs w:val="24"/>
        </w:rPr>
        <w:t>Независимая</w:t>
      </w:r>
      <w:r w:rsidRPr="00703734">
        <w:rPr>
          <w:bCs/>
          <w:sz w:val="24"/>
          <w:szCs w:val="24"/>
        </w:rPr>
        <w:t xml:space="preserve"> гарантия должна быть заменена на новую или в нее должны быть внесены и</w:t>
      </w:r>
      <w:r>
        <w:rPr>
          <w:bCs/>
          <w:sz w:val="24"/>
          <w:szCs w:val="24"/>
        </w:rPr>
        <w:t xml:space="preserve">зменения, оформленные отдельным </w:t>
      </w:r>
      <w:r w:rsidRPr="00703734">
        <w:rPr>
          <w:bCs/>
          <w:sz w:val="24"/>
          <w:szCs w:val="24"/>
        </w:rPr>
        <w:t>документом.</w:t>
      </w:r>
    </w:p>
    <w:p w14:paraId="6027E8FB" w14:textId="577BB0F8" w:rsidR="009F11BF" w:rsidRPr="009F11BF" w:rsidRDefault="009F11BF" w:rsidP="009F11BF">
      <w:pPr>
        <w:pStyle w:val="af3"/>
        <w:numPr>
          <w:ilvl w:val="1"/>
          <w:numId w:val="1"/>
        </w:numPr>
        <w:tabs>
          <w:tab w:val="clear" w:pos="1851"/>
        </w:tabs>
        <w:ind w:left="0" w:firstLine="709"/>
        <w:jc w:val="both"/>
        <w:rPr>
          <w:bCs/>
          <w:sz w:val="24"/>
          <w:szCs w:val="24"/>
        </w:rPr>
      </w:pPr>
      <w:r w:rsidRPr="009F11BF">
        <w:rPr>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14:paraId="7621D247" w14:textId="77777777" w:rsidR="009F11BF" w:rsidRPr="00461A4B" w:rsidRDefault="009F11BF" w:rsidP="009F11BF">
      <w:pPr>
        <w:ind w:firstLine="709"/>
        <w:jc w:val="both"/>
        <w:rPr>
          <w:bCs/>
          <w:sz w:val="24"/>
          <w:szCs w:val="24"/>
        </w:rPr>
      </w:pPr>
      <w:r>
        <w:rPr>
          <w:bCs/>
          <w:sz w:val="24"/>
          <w:szCs w:val="24"/>
        </w:rPr>
        <w:t>а) условие о праве б</w:t>
      </w:r>
      <w:r w:rsidRPr="00461A4B">
        <w:rPr>
          <w:bCs/>
          <w:sz w:val="24"/>
          <w:szCs w:val="24"/>
        </w:rPr>
        <w:t xml:space="preserve">енефициара предъявлять до окончания срока действия Независимой гарантии в случае неисполнения или ненадлежащего исполнения </w:t>
      </w:r>
      <w:r>
        <w:rPr>
          <w:bCs/>
          <w:sz w:val="24"/>
          <w:szCs w:val="24"/>
        </w:rPr>
        <w:t>Поставщиком</w:t>
      </w:r>
      <w:r w:rsidRPr="00461A4B">
        <w:rPr>
          <w:bCs/>
          <w:sz w:val="24"/>
          <w:szCs w:val="24"/>
        </w:rPr>
        <w:t xml:space="preserve">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w:t>
      </w:r>
      <w:r>
        <w:rPr>
          <w:bCs/>
          <w:sz w:val="24"/>
          <w:szCs w:val="24"/>
        </w:rPr>
        <w:t>Поставщиком</w:t>
      </w:r>
      <w:r w:rsidRPr="00461A4B">
        <w:rPr>
          <w:bCs/>
          <w:sz w:val="24"/>
          <w:szCs w:val="24"/>
        </w:rPr>
        <w:t xml:space="preserve"> обязательств, которые предусмотрены Д</w:t>
      </w:r>
      <w:r>
        <w:rPr>
          <w:bCs/>
          <w:sz w:val="24"/>
          <w:szCs w:val="24"/>
        </w:rPr>
        <w:t>оговором и в отношении которых б</w:t>
      </w:r>
      <w:r w:rsidRPr="00461A4B">
        <w:rPr>
          <w:bCs/>
          <w:sz w:val="24"/>
          <w:szCs w:val="24"/>
        </w:rPr>
        <w:t>енефициаром осуществлена приемка, но не превышающей размер обеспечения исполнения Договора (сумму Независимой гарантии);</w:t>
      </w:r>
    </w:p>
    <w:p w14:paraId="2F8A9227" w14:textId="26B85A7A" w:rsidR="009F11BF" w:rsidRDefault="009F11BF" w:rsidP="009F11BF">
      <w:pPr>
        <w:shd w:val="clear" w:color="auto" w:fill="FFFFFF"/>
        <w:tabs>
          <w:tab w:val="num" w:pos="1419"/>
        </w:tabs>
        <w:ind w:firstLine="709"/>
        <w:jc w:val="both"/>
        <w:rPr>
          <w:bCs/>
          <w:sz w:val="24"/>
          <w:szCs w:val="24"/>
        </w:rPr>
      </w:pPr>
      <w:r>
        <w:rPr>
          <w:bCs/>
          <w:sz w:val="24"/>
          <w:szCs w:val="24"/>
        </w:rPr>
        <w:t>б) условие о праве б</w:t>
      </w:r>
      <w:r w:rsidRPr="00461A4B">
        <w:rPr>
          <w:bCs/>
          <w:sz w:val="24"/>
          <w:szCs w:val="24"/>
        </w:rPr>
        <w:t>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w:t>
      </w:r>
      <w:r>
        <w:rPr>
          <w:bCs/>
          <w:sz w:val="24"/>
          <w:szCs w:val="24"/>
        </w:rPr>
        <w:t>его право действовать от имени б</w:t>
      </w:r>
      <w:r w:rsidRPr="00461A4B">
        <w:rPr>
          <w:bCs/>
          <w:sz w:val="24"/>
          <w:szCs w:val="24"/>
        </w:rPr>
        <w:t>енефициара.</w:t>
      </w:r>
    </w:p>
    <w:p w14:paraId="3DD298F5" w14:textId="76B81445" w:rsidR="009F11BF" w:rsidRPr="009F11BF" w:rsidRDefault="009F11BF" w:rsidP="00095ED9">
      <w:pPr>
        <w:pStyle w:val="af3"/>
        <w:numPr>
          <w:ilvl w:val="1"/>
          <w:numId w:val="1"/>
        </w:numPr>
        <w:shd w:val="clear" w:color="auto" w:fill="FFFFFF"/>
        <w:tabs>
          <w:tab w:val="clear" w:pos="1851"/>
        </w:tabs>
        <w:ind w:left="0" w:firstLine="709"/>
        <w:jc w:val="both"/>
        <w:rPr>
          <w:b/>
          <w:sz w:val="24"/>
          <w:szCs w:val="24"/>
        </w:rPr>
      </w:pPr>
      <w:r w:rsidRPr="009F11BF">
        <w:rPr>
          <w:sz w:val="24"/>
          <w:szCs w:val="24"/>
        </w:rPr>
        <w:t>Выбор формы направления требования, указанного в подпунктах «а» и «б» пункта 5.2. Договора, осуществляется бенефициаром самостоятельно.</w:t>
      </w:r>
    </w:p>
    <w:p w14:paraId="79C623F5" w14:textId="1170DA34" w:rsidR="009F11BF" w:rsidRPr="00461A4B" w:rsidRDefault="009F11BF" w:rsidP="00095ED9">
      <w:pPr>
        <w:pStyle w:val="af3"/>
        <w:numPr>
          <w:ilvl w:val="1"/>
          <w:numId w:val="1"/>
        </w:numPr>
        <w:tabs>
          <w:tab w:val="clear" w:pos="1851"/>
        </w:tabs>
        <w:ind w:left="0" w:firstLine="709"/>
        <w:jc w:val="both"/>
        <w:rPr>
          <w:bCs/>
          <w:sz w:val="24"/>
          <w:szCs w:val="24"/>
        </w:rPr>
      </w:pPr>
      <w:r w:rsidRPr="00461A4B">
        <w:rPr>
          <w:bCs/>
          <w:sz w:val="24"/>
          <w:szCs w:val="24"/>
        </w:rPr>
        <w:t>В случае направления требования об уплате денежной суммы по Независимой гарантии на бумажном носителе представляются оригина</w:t>
      </w:r>
      <w:r>
        <w:rPr>
          <w:bCs/>
          <w:sz w:val="24"/>
          <w:szCs w:val="24"/>
        </w:rPr>
        <w:t>лы или заверенные б</w:t>
      </w:r>
      <w:r w:rsidRPr="00461A4B">
        <w:rPr>
          <w:bCs/>
          <w:sz w:val="24"/>
          <w:szCs w:val="24"/>
        </w:rPr>
        <w:t xml:space="preserve">енефициаром </w:t>
      </w:r>
      <w:r w:rsidRPr="00461A4B">
        <w:rPr>
          <w:bCs/>
          <w:sz w:val="24"/>
          <w:szCs w:val="24"/>
        </w:rPr>
        <w:lastRenderedPageBreak/>
        <w:t>копии следующих документов (далее – Документы к требованию):</w:t>
      </w:r>
    </w:p>
    <w:p w14:paraId="415E575A" w14:textId="77777777" w:rsidR="009F11BF" w:rsidRPr="00461A4B" w:rsidRDefault="009F11BF" w:rsidP="00095ED9">
      <w:pPr>
        <w:widowControl/>
        <w:numPr>
          <w:ilvl w:val="0"/>
          <w:numId w:val="24"/>
        </w:numPr>
        <w:tabs>
          <w:tab w:val="left" w:pos="1134"/>
        </w:tabs>
        <w:autoSpaceDE/>
        <w:autoSpaceDN/>
        <w:spacing w:line="259" w:lineRule="auto"/>
        <w:ind w:left="0" w:firstLine="709"/>
        <w:jc w:val="both"/>
        <w:rPr>
          <w:bCs/>
          <w:sz w:val="24"/>
          <w:szCs w:val="24"/>
        </w:rPr>
      </w:pPr>
      <w:r w:rsidRPr="00461A4B">
        <w:rPr>
          <w:bCs/>
          <w:sz w:val="24"/>
          <w:szCs w:val="24"/>
        </w:rPr>
        <w:t>расчет суммы, включаемой в требование об уплате денежной суммы по Независимой гарантии;</w:t>
      </w:r>
    </w:p>
    <w:p w14:paraId="5B4A0085" w14:textId="77777777" w:rsidR="009F11BF" w:rsidRPr="00461A4B" w:rsidRDefault="009F11BF" w:rsidP="00095ED9">
      <w:pPr>
        <w:widowControl/>
        <w:numPr>
          <w:ilvl w:val="0"/>
          <w:numId w:val="24"/>
        </w:numPr>
        <w:tabs>
          <w:tab w:val="left" w:pos="1134"/>
        </w:tabs>
        <w:autoSpaceDE/>
        <w:autoSpaceDN/>
        <w:spacing w:line="259" w:lineRule="auto"/>
        <w:ind w:left="0" w:firstLine="709"/>
        <w:jc w:val="both"/>
        <w:rPr>
          <w:bCs/>
          <w:sz w:val="24"/>
          <w:szCs w:val="24"/>
        </w:rPr>
      </w:pPr>
      <w:r w:rsidRPr="00461A4B">
        <w:rPr>
          <w:bCs/>
          <w:sz w:val="24"/>
          <w:szCs w:val="24"/>
        </w:rPr>
        <w:t>документ, со</w:t>
      </w:r>
      <w:r>
        <w:rPr>
          <w:bCs/>
          <w:sz w:val="24"/>
          <w:szCs w:val="24"/>
        </w:rPr>
        <w:t>держащий указание на нарушения п</w:t>
      </w:r>
      <w:r w:rsidRPr="00461A4B">
        <w:rPr>
          <w:bCs/>
          <w:sz w:val="24"/>
          <w:szCs w:val="24"/>
        </w:rPr>
        <w:t>ринципалом обязательств, предусмотренных Договором;</w:t>
      </w:r>
    </w:p>
    <w:p w14:paraId="4102CC94" w14:textId="77777777" w:rsidR="009F11BF" w:rsidRPr="00095ED9" w:rsidRDefault="009F11BF" w:rsidP="00095ED9">
      <w:pPr>
        <w:pStyle w:val="af3"/>
        <w:numPr>
          <w:ilvl w:val="0"/>
          <w:numId w:val="35"/>
        </w:numPr>
        <w:ind w:left="0" w:firstLine="709"/>
        <w:jc w:val="both"/>
        <w:rPr>
          <w:bCs/>
          <w:sz w:val="24"/>
          <w:szCs w:val="24"/>
        </w:rPr>
      </w:pPr>
      <w:r w:rsidRPr="00095ED9">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EEE9235" w14:textId="236F1093" w:rsidR="009F11BF" w:rsidRDefault="009F11BF" w:rsidP="00095ED9">
      <w:pPr>
        <w:shd w:val="clear" w:color="auto" w:fill="FFFFFF"/>
        <w:tabs>
          <w:tab w:val="num" w:pos="1419"/>
        </w:tabs>
        <w:ind w:firstLine="709"/>
        <w:jc w:val="both"/>
        <w:rPr>
          <w:b/>
          <w:sz w:val="24"/>
          <w:szCs w:val="24"/>
        </w:rPr>
      </w:pPr>
      <w:r w:rsidRPr="00461A4B">
        <w:rPr>
          <w:sz w:val="24"/>
          <w:szCs w:val="24"/>
        </w:rPr>
        <w:t>Если копия документа заверена лицом, не указанным в Едином государственном реестре юридических лиц в качестве лица, имеющего право без доверенности</w:t>
      </w:r>
      <w:r>
        <w:rPr>
          <w:sz w:val="24"/>
          <w:szCs w:val="24"/>
        </w:rPr>
        <w:t xml:space="preserve"> действовать от имени б</w:t>
      </w:r>
      <w:r w:rsidRPr="00461A4B">
        <w:rPr>
          <w:sz w:val="24"/>
          <w:szCs w:val="24"/>
        </w:rPr>
        <w:t>енефициара, также представляется документ, подтверждающий полномочия такого лица на о</w:t>
      </w:r>
      <w:r>
        <w:rPr>
          <w:sz w:val="24"/>
          <w:szCs w:val="24"/>
        </w:rPr>
        <w:t>существление действий от имени б</w:t>
      </w:r>
      <w:r w:rsidRPr="00461A4B">
        <w:rPr>
          <w:sz w:val="24"/>
          <w:szCs w:val="24"/>
        </w:rPr>
        <w:t>енефициара.</w:t>
      </w:r>
    </w:p>
    <w:p w14:paraId="649F4DF5" w14:textId="16F7CB05" w:rsidR="009F11BF" w:rsidRPr="009F11BF" w:rsidRDefault="009F11BF" w:rsidP="009F11BF">
      <w:pPr>
        <w:pStyle w:val="af3"/>
        <w:numPr>
          <w:ilvl w:val="1"/>
          <w:numId w:val="1"/>
        </w:numPr>
        <w:shd w:val="clear" w:color="auto" w:fill="FFFFFF"/>
        <w:tabs>
          <w:tab w:val="clear" w:pos="1851"/>
          <w:tab w:val="num" w:pos="1419"/>
        </w:tabs>
        <w:ind w:left="0" w:firstLine="709"/>
        <w:jc w:val="both"/>
        <w:rPr>
          <w:b/>
          <w:sz w:val="24"/>
          <w:szCs w:val="24"/>
        </w:rPr>
      </w:pPr>
      <w:r w:rsidRPr="009F11BF">
        <w:rPr>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1B2AD2B9" w14:textId="54518B27" w:rsidR="009F11BF" w:rsidRPr="00461A4B" w:rsidRDefault="009F11BF" w:rsidP="009F11BF">
      <w:pPr>
        <w:pStyle w:val="af3"/>
        <w:numPr>
          <w:ilvl w:val="1"/>
          <w:numId w:val="1"/>
        </w:numPr>
        <w:tabs>
          <w:tab w:val="clear" w:pos="1851"/>
          <w:tab w:val="left" w:pos="1134"/>
          <w:tab w:val="num" w:pos="1419"/>
        </w:tabs>
        <w:ind w:left="0" w:firstLine="709"/>
        <w:jc w:val="both"/>
        <w:rPr>
          <w:bCs/>
          <w:sz w:val="24"/>
          <w:szCs w:val="24"/>
        </w:rPr>
      </w:pPr>
      <w:r w:rsidRPr="00461A4B">
        <w:rPr>
          <w:bCs/>
          <w:sz w:val="24"/>
          <w:szCs w:val="24"/>
        </w:rPr>
        <w:t xml:space="preserve">Требование об уплате денежной суммы по Независимой гарантии по Договору может содержать указание на существо допущенных </w:t>
      </w:r>
      <w:r>
        <w:rPr>
          <w:bCs/>
          <w:sz w:val="24"/>
          <w:szCs w:val="24"/>
        </w:rPr>
        <w:t>Поставщиком</w:t>
      </w:r>
      <w:r w:rsidRPr="00461A4B">
        <w:rPr>
          <w:bCs/>
          <w:sz w:val="24"/>
          <w:szCs w:val="24"/>
        </w:rPr>
        <w:t xml:space="preserve"> нарушений, в том числе в </w:t>
      </w:r>
      <w:r>
        <w:rPr>
          <w:bCs/>
          <w:sz w:val="24"/>
          <w:szCs w:val="24"/>
        </w:rPr>
        <w:t xml:space="preserve">следующих </w:t>
      </w:r>
      <w:r w:rsidRPr="00461A4B">
        <w:rPr>
          <w:bCs/>
          <w:sz w:val="24"/>
          <w:szCs w:val="24"/>
        </w:rPr>
        <w:t>случаях</w:t>
      </w:r>
      <w:r>
        <w:rPr>
          <w:bCs/>
          <w:sz w:val="24"/>
          <w:szCs w:val="24"/>
        </w:rPr>
        <w:t xml:space="preserve"> (включая, но не ограничиваясь)</w:t>
      </w:r>
      <w:r w:rsidRPr="00461A4B">
        <w:rPr>
          <w:bCs/>
          <w:sz w:val="24"/>
          <w:szCs w:val="24"/>
        </w:rPr>
        <w:t>:</w:t>
      </w:r>
    </w:p>
    <w:p w14:paraId="54E2C72B" w14:textId="77777777" w:rsidR="009F11BF" w:rsidRPr="00461A4B" w:rsidRDefault="009F11BF" w:rsidP="009F11BF">
      <w:pPr>
        <w:pStyle w:val="af3"/>
        <w:widowControl/>
        <w:numPr>
          <w:ilvl w:val="0"/>
          <w:numId w:val="32"/>
        </w:numPr>
        <w:tabs>
          <w:tab w:val="left" w:pos="1134"/>
          <w:tab w:val="num" w:pos="1419"/>
        </w:tabs>
        <w:autoSpaceDE/>
        <w:autoSpaceDN/>
        <w:ind w:left="0" w:firstLine="709"/>
        <w:jc w:val="both"/>
        <w:rPr>
          <w:bCs/>
          <w:sz w:val="24"/>
          <w:szCs w:val="24"/>
        </w:rPr>
      </w:pPr>
      <w:r w:rsidRPr="00461A4B">
        <w:rPr>
          <w:bCs/>
          <w:sz w:val="24"/>
          <w:szCs w:val="24"/>
        </w:rPr>
        <w:t xml:space="preserve">отказа </w:t>
      </w:r>
      <w:r>
        <w:rPr>
          <w:bCs/>
          <w:sz w:val="24"/>
          <w:szCs w:val="24"/>
        </w:rPr>
        <w:t>Поставщика</w:t>
      </w:r>
      <w:r w:rsidRPr="00461A4B">
        <w:rPr>
          <w:bCs/>
          <w:sz w:val="24"/>
          <w:szCs w:val="24"/>
        </w:rPr>
        <w:t xml:space="preserve"> от исполнения обязательств по Договору, в том числе одностороннего отказа от Договора;</w:t>
      </w:r>
    </w:p>
    <w:p w14:paraId="1AFF8CCC" w14:textId="77777777" w:rsidR="009F11BF" w:rsidRDefault="009F11BF" w:rsidP="009F11BF">
      <w:pPr>
        <w:pStyle w:val="af3"/>
        <w:widowControl/>
        <w:numPr>
          <w:ilvl w:val="0"/>
          <w:numId w:val="32"/>
        </w:numPr>
        <w:tabs>
          <w:tab w:val="left" w:pos="1134"/>
          <w:tab w:val="num" w:pos="1419"/>
        </w:tabs>
        <w:autoSpaceDE/>
        <w:autoSpaceDN/>
        <w:ind w:left="0" w:firstLine="709"/>
        <w:jc w:val="both"/>
        <w:rPr>
          <w:bCs/>
          <w:sz w:val="24"/>
          <w:szCs w:val="24"/>
        </w:rPr>
      </w:pPr>
      <w:r w:rsidRPr="00461A4B">
        <w:rPr>
          <w:bCs/>
          <w:sz w:val="24"/>
          <w:szCs w:val="24"/>
        </w:rPr>
        <w:t xml:space="preserve">отказа </w:t>
      </w:r>
      <w:r>
        <w:rPr>
          <w:bCs/>
          <w:sz w:val="24"/>
          <w:szCs w:val="24"/>
        </w:rPr>
        <w:t>Поставщика</w:t>
      </w:r>
      <w:r w:rsidRPr="00461A4B">
        <w:rPr>
          <w:bCs/>
          <w:sz w:val="24"/>
          <w:szCs w:val="24"/>
        </w:rPr>
        <w:t xml:space="preserve"> от возврата неотработанного аванса при досрочном прекращении Договора / признании Договора недействительным;</w:t>
      </w:r>
    </w:p>
    <w:p w14:paraId="58C92F39" w14:textId="77777777" w:rsidR="009F11BF" w:rsidRPr="004943DD" w:rsidRDefault="009F11BF" w:rsidP="009F11BF">
      <w:pPr>
        <w:pStyle w:val="af3"/>
        <w:widowControl/>
        <w:numPr>
          <w:ilvl w:val="0"/>
          <w:numId w:val="32"/>
        </w:numPr>
        <w:tabs>
          <w:tab w:val="left" w:pos="1134"/>
          <w:tab w:val="num" w:pos="1419"/>
        </w:tabs>
        <w:autoSpaceDE/>
        <w:autoSpaceDN/>
        <w:ind w:left="0" w:firstLine="709"/>
        <w:jc w:val="both"/>
        <w:rPr>
          <w:bCs/>
          <w:sz w:val="24"/>
          <w:szCs w:val="24"/>
        </w:rPr>
      </w:pPr>
      <w:r w:rsidRPr="004943DD">
        <w:rPr>
          <w:bCs/>
          <w:sz w:val="24"/>
          <w:szCs w:val="24"/>
        </w:rPr>
        <w:t>нарушения Поставщиком сроков поставки Товара, установленных Календарным графиком поставки Товара (Приложение № 3 к Договору) более, чем на 60 (шестьдесят) календарных дней;</w:t>
      </w:r>
    </w:p>
    <w:p w14:paraId="433B186F" w14:textId="77777777" w:rsidR="009F11BF" w:rsidRPr="00461A4B" w:rsidRDefault="009F11BF" w:rsidP="009F11BF">
      <w:pPr>
        <w:pStyle w:val="af3"/>
        <w:widowControl/>
        <w:numPr>
          <w:ilvl w:val="0"/>
          <w:numId w:val="32"/>
        </w:numPr>
        <w:tabs>
          <w:tab w:val="left" w:pos="1134"/>
          <w:tab w:val="num" w:pos="1419"/>
        </w:tabs>
        <w:autoSpaceDE/>
        <w:autoSpaceDN/>
        <w:ind w:left="0" w:firstLine="709"/>
        <w:jc w:val="both"/>
        <w:rPr>
          <w:bCs/>
          <w:sz w:val="24"/>
          <w:szCs w:val="24"/>
        </w:rPr>
      </w:pPr>
      <w:r w:rsidRPr="00461A4B">
        <w:rPr>
          <w:bCs/>
          <w:sz w:val="24"/>
          <w:szCs w:val="24"/>
        </w:rPr>
        <w:t xml:space="preserve">введения арбитражным судом процедуры несостоятельности (банкротства) в отношении </w:t>
      </w:r>
      <w:r>
        <w:rPr>
          <w:bCs/>
          <w:sz w:val="24"/>
          <w:szCs w:val="24"/>
        </w:rPr>
        <w:t>Поставщика</w:t>
      </w:r>
      <w:r w:rsidRPr="00461A4B">
        <w:rPr>
          <w:bCs/>
          <w:sz w:val="24"/>
          <w:szCs w:val="24"/>
        </w:rPr>
        <w:t>;</w:t>
      </w:r>
    </w:p>
    <w:p w14:paraId="4D253177" w14:textId="77777777" w:rsidR="009F11BF" w:rsidRPr="00461A4B" w:rsidRDefault="009F11BF" w:rsidP="009F11BF">
      <w:pPr>
        <w:pStyle w:val="af3"/>
        <w:widowControl/>
        <w:numPr>
          <w:ilvl w:val="0"/>
          <w:numId w:val="32"/>
        </w:numPr>
        <w:tabs>
          <w:tab w:val="left" w:pos="1134"/>
          <w:tab w:val="num" w:pos="1419"/>
        </w:tabs>
        <w:autoSpaceDE/>
        <w:autoSpaceDN/>
        <w:ind w:left="0" w:firstLine="709"/>
        <w:jc w:val="both"/>
        <w:rPr>
          <w:bCs/>
          <w:sz w:val="24"/>
          <w:szCs w:val="24"/>
        </w:rPr>
      </w:pPr>
      <w:r w:rsidRPr="00461A4B">
        <w:rPr>
          <w:bCs/>
          <w:sz w:val="24"/>
          <w:szCs w:val="24"/>
        </w:rPr>
        <w:t xml:space="preserve">установления в ходе исполнения Договора фактов несоответствия </w:t>
      </w:r>
      <w:r>
        <w:rPr>
          <w:bCs/>
          <w:sz w:val="24"/>
          <w:szCs w:val="24"/>
        </w:rPr>
        <w:t>Поставщика</w:t>
      </w:r>
      <w:r w:rsidRPr="00461A4B">
        <w:rPr>
          <w:bCs/>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bCs/>
          <w:sz w:val="24"/>
          <w:szCs w:val="24"/>
        </w:rPr>
        <w:t>Поставщика</w:t>
      </w:r>
      <w:r w:rsidRPr="00461A4B">
        <w:rPr>
          <w:bCs/>
          <w:sz w:val="24"/>
          <w:szCs w:val="24"/>
        </w:rPr>
        <w:t xml:space="preserve"> об обстоятельствах, указанных в Договоре, и имеющих существенное значение для его заключения и исполнения;</w:t>
      </w:r>
    </w:p>
    <w:p w14:paraId="26E78596" w14:textId="77777777" w:rsidR="009F11BF" w:rsidRDefault="009F11BF" w:rsidP="009F11BF">
      <w:pPr>
        <w:pStyle w:val="af3"/>
        <w:widowControl/>
        <w:numPr>
          <w:ilvl w:val="0"/>
          <w:numId w:val="32"/>
        </w:numPr>
        <w:tabs>
          <w:tab w:val="left" w:pos="1134"/>
          <w:tab w:val="num" w:pos="1419"/>
        </w:tabs>
        <w:autoSpaceDE/>
        <w:autoSpaceDN/>
        <w:ind w:left="0" w:firstLine="709"/>
        <w:jc w:val="both"/>
        <w:rPr>
          <w:bCs/>
          <w:sz w:val="24"/>
          <w:szCs w:val="24"/>
        </w:rPr>
      </w:pPr>
      <w:r w:rsidRPr="00461A4B">
        <w:rPr>
          <w:bCs/>
          <w:sz w:val="24"/>
          <w:szCs w:val="24"/>
        </w:rPr>
        <w:t xml:space="preserve">признания Договора недействительным по причинам отсутствия необходимых корпоративных одобрений у </w:t>
      </w:r>
      <w:r>
        <w:rPr>
          <w:bCs/>
          <w:sz w:val="24"/>
          <w:szCs w:val="24"/>
        </w:rPr>
        <w:t>Поставщика</w:t>
      </w:r>
      <w:r w:rsidRPr="00461A4B">
        <w:rPr>
          <w:bCs/>
          <w:sz w:val="24"/>
          <w:szCs w:val="24"/>
        </w:rPr>
        <w:t>;</w:t>
      </w:r>
    </w:p>
    <w:p w14:paraId="3B343451" w14:textId="168C4035" w:rsidR="009F11BF" w:rsidRPr="009F11BF" w:rsidRDefault="009F11BF" w:rsidP="009F11BF">
      <w:pPr>
        <w:pStyle w:val="af3"/>
        <w:numPr>
          <w:ilvl w:val="0"/>
          <w:numId w:val="32"/>
        </w:numPr>
        <w:shd w:val="clear" w:color="auto" w:fill="FFFFFF"/>
        <w:tabs>
          <w:tab w:val="num" w:pos="1419"/>
        </w:tabs>
        <w:ind w:left="0" w:firstLine="709"/>
        <w:jc w:val="both"/>
        <w:rPr>
          <w:b/>
          <w:sz w:val="24"/>
          <w:szCs w:val="24"/>
        </w:rPr>
      </w:pPr>
      <w:r w:rsidRPr="009F11BF">
        <w:rPr>
          <w:bCs/>
          <w:sz w:val="24"/>
          <w:szCs w:val="24"/>
        </w:rPr>
        <w:t>непредоставления Поставщиком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Поставщика по Договору превышает срок действия Независимой гарантии либо срок исполнения обязательств продлен.</w:t>
      </w:r>
    </w:p>
    <w:p w14:paraId="1D87E99A" w14:textId="19D9855E" w:rsidR="009F11BF" w:rsidRPr="009F11BF" w:rsidRDefault="009F11BF" w:rsidP="009F11BF">
      <w:pPr>
        <w:pStyle w:val="af3"/>
        <w:numPr>
          <w:ilvl w:val="1"/>
          <w:numId w:val="1"/>
        </w:numPr>
        <w:shd w:val="clear" w:color="auto" w:fill="FFFFFF"/>
        <w:tabs>
          <w:tab w:val="num" w:pos="1419"/>
        </w:tabs>
        <w:ind w:left="0" w:firstLine="709"/>
        <w:jc w:val="both"/>
        <w:rPr>
          <w:b/>
          <w:sz w:val="24"/>
          <w:szCs w:val="24"/>
        </w:rPr>
      </w:pPr>
      <w:r w:rsidRPr="00461A4B">
        <w:rPr>
          <w:bCs/>
          <w:sz w:val="24"/>
          <w:szCs w:val="24"/>
        </w:rPr>
        <w:t>Внесение изменений и дополнений в Договор в период срока действия Независимой гарантии не освобождает</w:t>
      </w:r>
      <w:r>
        <w:rPr>
          <w:bCs/>
          <w:sz w:val="24"/>
          <w:szCs w:val="24"/>
        </w:rPr>
        <w:t xml:space="preserve"> гаранта от обязательств перед б</w:t>
      </w:r>
      <w:r w:rsidRPr="00461A4B">
        <w:rPr>
          <w:bCs/>
          <w:sz w:val="24"/>
          <w:szCs w:val="24"/>
        </w:rPr>
        <w:t>енефициаром по Независимой гарантии.</w:t>
      </w:r>
    </w:p>
    <w:p w14:paraId="48DE1707" w14:textId="785AC085" w:rsidR="009F11BF" w:rsidRPr="009F11BF" w:rsidRDefault="009F11BF" w:rsidP="009F11BF">
      <w:pPr>
        <w:pStyle w:val="af3"/>
        <w:numPr>
          <w:ilvl w:val="1"/>
          <w:numId w:val="1"/>
        </w:numPr>
        <w:shd w:val="clear" w:color="auto" w:fill="FFFFFF"/>
        <w:tabs>
          <w:tab w:val="num" w:pos="1419"/>
        </w:tabs>
        <w:ind w:left="0" w:firstLine="709"/>
        <w:jc w:val="both"/>
        <w:rPr>
          <w:b/>
          <w:sz w:val="24"/>
          <w:szCs w:val="24"/>
        </w:rPr>
      </w:pPr>
      <w:r w:rsidRPr="00461A4B">
        <w:rPr>
          <w:sz w:val="24"/>
          <w:szCs w:val="24"/>
        </w:rPr>
        <w:t>Текст Независимой гарантии должен содержать перечень Документов к требованию.</w:t>
      </w:r>
    </w:p>
    <w:p w14:paraId="4C989904" w14:textId="263655F2" w:rsidR="009F11BF" w:rsidRPr="009F11BF" w:rsidRDefault="009F11BF" w:rsidP="009F11BF">
      <w:pPr>
        <w:pStyle w:val="af3"/>
        <w:numPr>
          <w:ilvl w:val="1"/>
          <w:numId w:val="1"/>
        </w:numPr>
        <w:shd w:val="clear" w:color="auto" w:fill="FFFFFF"/>
        <w:tabs>
          <w:tab w:val="num" w:pos="1419"/>
        </w:tabs>
        <w:ind w:left="0" w:firstLine="709"/>
        <w:jc w:val="both"/>
        <w:rPr>
          <w:b/>
          <w:sz w:val="24"/>
          <w:szCs w:val="24"/>
        </w:rPr>
      </w:pPr>
      <w:r>
        <w:rPr>
          <w:sz w:val="24"/>
          <w:szCs w:val="24"/>
        </w:rPr>
        <w:t>Текст Независимой гарантии должен содержать следующие условия:</w:t>
      </w:r>
    </w:p>
    <w:p w14:paraId="0D8BDBFD" w14:textId="2083F8AA" w:rsidR="009F11BF" w:rsidRPr="009F11BF" w:rsidRDefault="009F11BF" w:rsidP="009F11BF">
      <w:pPr>
        <w:pStyle w:val="af3"/>
        <w:numPr>
          <w:ilvl w:val="2"/>
          <w:numId w:val="1"/>
        </w:numPr>
        <w:shd w:val="clear" w:color="auto" w:fill="FFFFFF"/>
        <w:tabs>
          <w:tab w:val="num" w:pos="1419"/>
        </w:tabs>
        <w:ind w:left="0" w:firstLine="709"/>
        <w:jc w:val="both"/>
        <w:rPr>
          <w:b/>
          <w:sz w:val="24"/>
          <w:szCs w:val="24"/>
        </w:rPr>
      </w:pPr>
      <w:r>
        <w:rPr>
          <w:sz w:val="24"/>
          <w:szCs w:val="24"/>
        </w:rPr>
        <w:t>Гарант обязан рассмотреть требование б</w:t>
      </w:r>
      <w:r w:rsidRPr="00461A4B">
        <w:rPr>
          <w:sz w:val="24"/>
          <w:szCs w:val="24"/>
        </w:rPr>
        <w:t>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01E75892" w14:textId="253B396D" w:rsidR="009F11BF" w:rsidRPr="009F11BF" w:rsidRDefault="009F11BF" w:rsidP="009F11BF">
      <w:pPr>
        <w:pStyle w:val="af3"/>
        <w:numPr>
          <w:ilvl w:val="2"/>
          <w:numId w:val="1"/>
        </w:numPr>
        <w:shd w:val="clear" w:color="auto" w:fill="FFFFFF"/>
        <w:tabs>
          <w:tab w:val="num" w:pos="1419"/>
        </w:tabs>
        <w:ind w:left="0" w:firstLine="709"/>
        <w:jc w:val="both"/>
        <w:rPr>
          <w:b/>
          <w:sz w:val="24"/>
          <w:szCs w:val="24"/>
        </w:rPr>
      </w:pPr>
      <w:r w:rsidRPr="00461A4B">
        <w:rPr>
          <w:sz w:val="24"/>
          <w:szCs w:val="24"/>
        </w:rPr>
        <w:lastRenderedPageBreak/>
        <w:t xml:space="preserve">Бенефициар вправе передавать право требования по Независимой гарантии в случае перемены </w:t>
      </w:r>
      <w:r>
        <w:rPr>
          <w:sz w:val="24"/>
          <w:szCs w:val="24"/>
        </w:rPr>
        <w:t>Покупателя</w:t>
      </w:r>
      <w:r w:rsidRPr="00461A4B">
        <w:rPr>
          <w:sz w:val="24"/>
          <w:szCs w:val="24"/>
        </w:rPr>
        <w:t xml:space="preserve"> по Договору при осуществлении закупки с пред</w:t>
      </w:r>
      <w:r>
        <w:rPr>
          <w:sz w:val="24"/>
          <w:szCs w:val="24"/>
        </w:rPr>
        <w:t>варительным извещением об этом г</w:t>
      </w:r>
      <w:r w:rsidRPr="00461A4B">
        <w:rPr>
          <w:sz w:val="24"/>
          <w:szCs w:val="24"/>
        </w:rPr>
        <w:t>аранта.</w:t>
      </w:r>
    </w:p>
    <w:p w14:paraId="6C16D659" w14:textId="5CF7D29A" w:rsidR="009F11BF" w:rsidRPr="009F11BF" w:rsidRDefault="009F11BF" w:rsidP="009F11BF">
      <w:pPr>
        <w:pStyle w:val="af3"/>
        <w:numPr>
          <w:ilvl w:val="2"/>
          <w:numId w:val="1"/>
        </w:numPr>
        <w:shd w:val="clear" w:color="auto" w:fill="FFFFFF"/>
        <w:tabs>
          <w:tab w:val="num" w:pos="1419"/>
        </w:tabs>
        <w:ind w:left="0" w:firstLine="709"/>
        <w:jc w:val="both"/>
        <w:rPr>
          <w:b/>
          <w:sz w:val="24"/>
          <w:szCs w:val="24"/>
        </w:rPr>
      </w:pPr>
      <w:r w:rsidRPr="00461A4B">
        <w:rPr>
          <w:sz w:val="24"/>
          <w:szCs w:val="24"/>
        </w:rPr>
        <w:t xml:space="preserve">Расходы, возникающие в связи с </w:t>
      </w:r>
      <w:r>
        <w:rPr>
          <w:sz w:val="24"/>
          <w:szCs w:val="24"/>
        </w:rPr>
        <w:t>перечислением г</w:t>
      </w:r>
      <w:r w:rsidRPr="00461A4B">
        <w:rPr>
          <w:sz w:val="24"/>
          <w:szCs w:val="24"/>
        </w:rPr>
        <w:t xml:space="preserve">арантом денежных средств </w:t>
      </w:r>
      <w:r>
        <w:rPr>
          <w:sz w:val="24"/>
          <w:szCs w:val="24"/>
        </w:rPr>
        <w:t>по Независимой гарантии, несет г</w:t>
      </w:r>
      <w:r w:rsidRPr="00461A4B">
        <w:rPr>
          <w:sz w:val="24"/>
          <w:szCs w:val="24"/>
        </w:rPr>
        <w:t>арант.</w:t>
      </w:r>
    </w:p>
    <w:p w14:paraId="2A57475F" w14:textId="405D1B8B" w:rsidR="009F11BF" w:rsidRPr="009F11BF" w:rsidRDefault="009F11BF" w:rsidP="009F11BF">
      <w:pPr>
        <w:pStyle w:val="af3"/>
        <w:numPr>
          <w:ilvl w:val="2"/>
          <w:numId w:val="1"/>
        </w:numPr>
        <w:shd w:val="clear" w:color="auto" w:fill="FFFFFF"/>
        <w:tabs>
          <w:tab w:val="num" w:pos="1419"/>
        </w:tabs>
        <w:ind w:left="0" w:firstLine="709"/>
        <w:jc w:val="both"/>
        <w:rPr>
          <w:b/>
          <w:sz w:val="24"/>
          <w:szCs w:val="24"/>
        </w:rPr>
      </w:pPr>
      <w:r w:rsidRPr="00461A4B">
        <w:rPr>
          <w:sz w:val="24"/>
          <w:szCs w:val="24"/>
        </w:rPr>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w:t>
      </w:r>
      <w:r>
        <w:rPr>
          <w:sz w:val="24"/>
          <w:szCs w:val="24"/>
        </w:rPr>
        <w:t>имой гарантии и не освобождает г</w:t>
      </w:r>
      <w:r w:rsidRPr="00461A4B">
        <w:rPr>
          <w:sz w:val="24"/>
          <w:szCs w:val="24"/>
        </w:rPr>
        <w:t>аранта от ответственности за неисполнение либо ненадлежащее исполнение ее условий.</w:t>
      </w:r>
    </w:p>
    <w:p w14:paraId="4EF68521" w14:textId="001D1203" w:rsidR="009F11BF" w:rsidRPr="009F11BF" w:rsidRDefault="009F11BF" w:rsidP="009F11BF">
      <w:pPr>
        <w:pStyle w:val="af3"/>
        <w:numPr>
          <w:ilvl w:val="2"/>
          <w:numId w:val="1"/>
        </w:numPr>
        <w:shd w:val="clear" w:color="auto" w:fill="FFFFFF"/>
        <w:tabs>
          <w:tab w:val="num" w:pos="1419"/>
        </w:tabs>
        <w:ind w:left="0" w:firstLine="709"/>
        <w:jc w:val="both"/>
        <w:rPr>
          <w:b/>
          <w:sz w:val="24"/>
          <w:szCs w:val="24"/>
        </w:rPr>
      </w:pPr>
      <w:r w:rsidRPr="00461A4B">
        <w:rPr>
          <w:sz w:val="24"/>
          <w:szCs w:val="24"/>
        </w:rPr>
        <w:t>Споры, возникающие в связи с исполнением обязательств по Независимой гарантии, в Арбитражном суде г. Москвы.</w:t>
      </w:r>
    </w:p>
    <w:p w14:paraId="7648A5FF" w14:textId="50D36DBB" w:rsidR="009F11BF" w:rsidRPr="009F11BF" w:rsidRDefault="009F11BF" w:rsidP="009F11BF">
      <w:pPr>
        <w:pStyle w:val="af3"/>
        <w:numPr>
          <w:ilvl w:val="2"/>
          <w:numId w:val="1"/>
        </w:numPr>
        <w:shd w:val="clear" w:color="auto" w:fill="FFFFFF"/>
        <w:tabs>
          <w:tab w:val="num" w:pos="1419"/>
        </w:tabs>
        <w:ind w:left="0" w:firstLine="709"/>
        <w:jc w:val="both"/>
        <w:rPr>
          <w:b/>
          <w:sz w:val="24"/>
          <w:szCs w:val="24"/>
        </w:rPr>
      </w:pPr>
      <w:r>
        <w:rPr>
          <w:sz w:val="24"/>
          <w:szCs w:val="24"/>
        </w:rPr>
        <w:t>Исполнением обязательств г</w:t>
      </w:r>
      <w:r w:rsidRPr="00461A4B">
        <w:rPr>
          <w:sz w:val="24"/>
          <w:szCs w:val="24"/>
        </w:rPr>
        <w:t xml:space="preserve">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w:t>
      </w:r>
      <w:r>
        <w:rPr>
          <w:sz w:val="24"/>
          <w:szCs w:val="24"/>
        </w:rPr>
        <w:t>поступающими бенефициару, указанный б</w:t>
      </w:r>
      <w:r w:rsidRPr="00461A4B">
        <w:rPr>
          <w:sz w:val="24"/>
          <w:szCs w:val="24"/>
        </w:rPr>
        <w:t>енефициаром в требовании об уплате денежной суммы по Независимой гарантии.</w:t>
      </w:r>
    </w:p>
    <w:p w14:paraId="5A257BC5" w14:textId="0B123E2D" w:rsidR="009F11BF" w:rsidRPr="009F11BF" w:rsidRDefault="009F11BF" w:rsidP="009F11BF">
      <w:pPr>
        <w:pStyle w:val="af3"/>
        <w:numPr>
          <w:ilvl w:val="2"/>
          <w:numId w:val="1"/>
        </w:numPr>
        <w:shd w:val="clear" w:color="auto" w:fill="FFFFFF"/>
        <w:tabs>
          <w:tab w:val="num" w:pos="1419"/>
        </w:tabs>
        <w:ind w:left="0" w:firstLine="709"/>
        <w:jc w:val="both"/>
        <w:rPr>
          <w:b/>
          <w:sz w:val="24"/>
          <w:szCs w:val="24"/>
        </w:rPr>
      </w:pPr>
      <w:r>
        <w:rPr>
          <w:sz w:val="24"/>
          <w:szCs w:val="24"/>
        </w:rPr>
        <w:t>Гарант обязан уплатить б</w:t>
      </w:r>
      <w:r w:rsidRPr="00461A4B">
        <w:rPr>
          <w:sz w:val="24"/>
          <w:szCs w:val="24"/>
        </w:rPr>
        <w:t>енефициару денежную сумму по Независимой гарантии в размере, указанном в требовании, не позднее 10 (десяти) рабочих дней со дня</w:t>
      </w:r>
      <w:r>
        <w:rPr>
          <w:sz w:val="24"/>
          <w:szCs w:val="24"/>
        </w:rPr>
        <w:t>, следующего за днем получения гарантом требования б</w:t>
      </w:r>
      <w:r w:rsidRPr="00461A4B">
        <w:rPr>
          <w:sz w:val="24"/>
          <w:szCs w:val="24"/>
        </w:rPr>
        <w:t>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w:t>
      </w:r>
      <w:r>
        <w:rPr>
          <w:sz w:val="24"/>
          <w:szCs w:val="24"/>
        </w:rPr>
        <w:t>довлетворении этого требования.</w:t>
      </w:r>
    </w:p>
    <w:p w14:paraId="6116137B" w14:textId="19A0A71E" w:rsidR="009F11BF" w:rsidRPr="00461A4B" w:rsidRDefault="009F11BF" w:rsidP="009306F9">
      <w:pPr>
        <w:pStyle w:val="af3"/>
        <w:numPr>
          <w:ilvl w:val="1"/>
          <w:numId w:val="1"/>
        </w:numPr>
        <w:tabs>
          <w:tab w:val="clear" w:pos="1851"/>
        </w:tabs>
        <w:ind w:left="0" w:firstLine="709"/>
        <w:jc w:val="both"/>
        <w:rPr>
          <w:bCs/>
          <w:sz w:val="24"/>
          <w:szCs w:val="24"/>
        </w:rPr>
      </w:pPr>
      <w:r w:rsidRPr="00461A4B">
        <w:rPr>
          <w:bCs/>
          <w:sz w:val="24"/>
          <w:szCs w:val="24"/>
        </w:rPr>
        <w:t>Независимая гарантия не должна содержать условия:</w:t>
      </w:r>
    </w:p>
    <w:p w14:paraId="26F63080" w14:textId="77777777" w:rsidR="009F11BF" w:rsidRPr="00461A4B" w:rsidRDefault="009F11BF" w:rsidP="009306F9">
      <w:pPr>
        <w:pStyle w:val="af3"/>
        <w:widowControl/>
        <w:numPr>
          <w:ilvl w:val="0"/>
          <w:numId w:val="33"/>
        </w:numPr>
        <w:autoSpaceDE/>
        <w:autoSpaceDN/>
        <w:ind w:left="0" w:firstLine="709"/>
        <w:jc w:val="both"/>
        <w:rPr>
          <w:bCs/>
          <w:sz w:val="24"/>
          <w:szCs w:val="24"/>
        </w:rPr>
      </w:pPr>
      <w:r w:rsidRPr="00461A4B">
        <w:rPr>
          <w:bCs/>
          <w:sz w:val="24"/>
          <w:szCs w:val="24"/>
        </w:rPr>
        <w:t>предусматривающие или влеку</w:t>
      </w:r>
      <w:r>
        <w:rPr>
          <w:bCs/>
          <w:sz w:val="24"/>
          <w:szCs w:val="24"/>
        </w:rPr>
        <w:t>щие представление бенефициаром г</w:t>
      </w:r>
      <w:r w:rsidRPr="00461A4B">
        <w:rPr>
          <w:bCs/>
          <w:sz w:val="24"/>
          <w:szCs w:val="24"/>
        </w:rPr>
        <w:t>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14:paraId="4DAF57AB" w14:textId="77777777" w:rsidR="009F11BF" w:rsidRPr="00461A4B" w:rsidRDefault="009F11BF" w:rsidP="009306F9">
      <w:pPr>
        <w:pStyle w:val="af3"/>
        <w:widowControl/>
        <w:numPr>
          <w:ilvl w:val="0"/>
          <w:numId w:val="33"/>
        </w:numPr>
        <w:autoSpaceDE/>
        <w:autoSpaceDN/>
        <w:ind w:left="0" w:firstLine="709"/>
        <w:jc w:val="both"/>
        <w:rPr>
          <w:bCs/>
          <w:sz w:val="24"/>
          <w:szCs w:val="24"/>
        </w:rPr>
      </w:pPr>
      <w:r>
        <w:rPr>
          <w:bCs/>
          <w:sz w:val="24"/>
          <w:szCs w:val="24"/>
        </w:rPr>
        <w:t>о праве г</w:t>
      </w:r>
      <w:r w:rsidRPr="00461A4B">
        <w:rPr>
          <w:bCs/>
          <w:sz w:val="24"/>
          <w:szCs w:val="24"/>
        </w:rPr>
        <w:t>аранта отказыва</w:t>
      </w:r>
      <w:r>
        <w:rPr>
          <w:bCs/>
          <w:sz w:val="24"/>
          <w:szCs w:val="24"/>
        </w:rPr>
        <w:t>ть в удовлетворении требования б</w:t>
      </w:r>
      <w:r w:rsidRPr="00461A4B">
        <w:rPr>
          <w:bCs/>
          <w:sz w:val="24"/>
          <w:szCs w:val="24"/>
        </w:rPr>
        <w:t>енефициара об уплате денежной суммы по Независимой гарантии в случае</w:t>
      </w:r>
      <w:r>
        <w:rPr>
          <w:bCs/>
          <w:sz w:val="24"/>
          <w:szCs w:val="24"/>
        </w:rPr>
        <w:t xml:space="preserve"> непредставления бенефициаром) г</w:t>
      </w:r>
      <w:r w:rsidRPr="00461A4B">
        <w:rPr>
          <w:bCs/>
          <w:sz w:val="24"/>
          <w:szCs w:val="24"/>
        </w:rPr>
        <w:t xml:space="preserve">аранту уведомления о нарушении </w:t>
      </w:r>
      <w:r>
        <w:rPr>
          <w:bCs/>
          <w:sz w:val="24"/>
          <w:szCs w:val="24"/>
        </w:rPr>
        <w:t>Поставщиком</w:t>
      </w:r>
      <w:r w:rsidRPr="00461A4B">
        <w:rPr>
          <w:bCs/>
          <w:sz w:val="24"/>
          <w:szCs w:val="24"/>
        </w:rPr>
        <w:t xml:space="preserve"> условий Договора или о расторжении Договора;</w:t>
      </w:r>
    </w:p>
    <w:p w14:paraId="5AC32BA9" w14:textId="77777777" w:rsidR="009F11BF" w:rsidRPr="00461A4B" w:rsidRDefault="009F11BF" w:rsidP="009306F9">
      <w:pPr>
        <w:pStyle w:val="af3"/>
        <w:widowControl/>
        <w:numPr>
          <w:ilvl w:val="0"/>
          <w:numId w:val="33"/>
        </w:numPr>
        <w:autoSpaceDE/>
        <w:autoSpaceDN/>
        <w:ind w:left="0" w:firstLine="709"/>
        <w:jc w:val="both"/>
        <w:rPr>
          <w:bCs/>
          <w:sz w:val="24"/>
          <w:szCs w:val="24"/>
        </w:rPr>
      </w:pPr>
      <w:r w:rsidRPr="00461A4B">
        <w:rPr>
          <w:bCs/>
          <w:sz w:val="24"/>
          <w:szCs w:val="24"/>
        </w:rPr>
        <w:t xml:space="preserve">допускающие или влекущие </w:t>
      </w:r>
      <w:r>
        <w:rPr>
          <w:bCs/>
          <w:sz w:val="24"/>
          <w:szCs w:val="24"/>
        </w:rPr>
        <w:t>взимание гарантом с б</w:t>
      </w:r>
      <w:r w:rsidRPr="00461A4B">
        <w:rPr>
          <w:bCs/>
          <w:sz w:val="24"/>
          <w:szCs w:val="24"/>
        </w:rPr>
        <w:t>енефициара платы</w:t>
      </w:r>
      <w:r>
        <w:rPr>
          <w:bCs/>
          <w:sz w:val="24"/>
          <w:szCs w:val="24"/>
        </w:rPr>
        <w:t xml:space="preserve"> за представление бенефициаром г</w:t>
      </w:r>
      <w:r w:rsidRPr="00461A4B">
        <w:rPr>
          <w:bCs/>
          <w:sz w:val="24"/>
          <w:szCs w:val="24"/>
        </w:rPr>
        <w:t>аранту требования об уплате денежной суммы по Независимой гарантии, направленного в форме электронного документа, или влекущ</w:t>
      </w:r>
      <w:r>
        <w:rPr>
          <w:bCs/>
          <w:sz w:val="24"/>
          <w:szCs w:val="24"/>
        </w:rPr>
        <w:t>ие необходимость использования б</w:t>
      </w:r>
      <w:r w:rsidRPr="00461A4B">
        <w:rPr>
          <w:bCs/>
          <w:sz w:val="24"/>
          <w:szCs w:val="24"/>
        </w:rPr>
        <w:t>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5E80B74" w14:textId="7C6D2A52" w:rsidR="009F11BF" w:rsidRPr="009306F9" w:rsidRDefault="009F11BF" w:rsidP="009306F9">
      <w:pPr>
        <w:pStyle w:val="af3"/>
        <w:numPr>
          <w:ilvl w:val="0"/>
          <w:numId w:val="33"/>
        </w:numPr>
        <w:shd w:val="clear" w:color="auto" w:fill="FFFFFF"/>
        <w:ind w:left="0" w:firstLine="709"/>
        <w:jc w:val="both"/>
        <w:rPr>
          <w:b/>
          <w:sz w:val="24"/>
          <w:szCs w:val="24"/>
        </w:rPr>
      </w:pPr>
      <w:r w:rsidRPr="009306F9">
        <w:rPr>
          <w:bCs/>
          <w:sz w:val="24"/>
          <w:szCs w:val="24"/>
        </w:rPr>
        <w:t>о предоставлении бенефициаром гаранту судебных актов, подтверждающих неисполнение Поставщиком обязательств, обеспечиваемых Независимой гарантией.</w:t>
      </w:r>
    </w:p>
    <w:p w14:paraId="02FD9596" w14:textId="380B5964" w:rsidR="009306F9" w:rsidRPr="009306F9" w:rsidRDefault="009306F9" w:rsidP="009306F9">
      <w:pPr>
        <w:pStyle w:val="af3"/>
        <w:numPr>
          <w:ilvl w:val="1"/>
          <w:numId w:val="1"/>
        </w:numPr>
        <w:shd w:val="clear" w:color="auto" w:fill="FFFFFF"/>
        <w:tabs>
          <w:tab w:val="clear" w:pos="1851"/>
        </w:tabs>
        <w:ind w:left="0" w:firstLine="709"/>
        <w:jc w:val="both"/>
        <w:rPr>
          <w:b/>
          <w:sz w:val="24"/>
          <w:szCs w:val="24"/>
        </w:rPr>
      </w:pPr>
      <w:r w:rsidRPr="00461A4B">
        <w:rPr>
          <w:sz w:val="24"/>
          <w:szCs w:val="24"/>
        </w:rPr>
        <w:t xml:space="preserve">Независимая </w:t>
      </w:r>
      <w:r>
        <w:rPr>
          <w:sz w:val="24"/>
          <w:szCs w:val="24"/>
        </w:rPr>
        <w:t>гарантия может быть принята от г</w:t>
      </w:r>
      <w:r w:rsidRPr="00461A4B">
        <w:rPr>
          <w:sz w:val="24"/>
          <w:szCs w:val="24"/>
        </w:rPr>
        <w:t>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713309" w14:textId="2FAC22EE" w:rsidR="009306F9" w:rsidRPr="009306F9" w:rsidRDefault="009306F9" w:rsidP="009306F9">
      <w:pPr>
        <w:pStyle w:val="af3"/>
        <w:numPr>
          <w:ilvl w:val="1"/>
          <w:numId w:val="1"/>
        </w:numPr>
        <w:shd w:val="clear" w:color="auto" w:fill="FFFFFF"/>
        <w:tabs>
          <w:tab w:val="clear" w:pos="1851"/>
        </w:tabs>
        <w:ind w:left="0" w:firstLine="709"/>
        <w:jc w:val="both"/>
        <w:rPr>
          <w:b/>
          <w:sz w:val="24"/>
          <w:szCs w:val="24"/>
        </w:rPr>
      </w:pPr>
      <w:r w:rsidRPr="00461A4B">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rPr>
          <w:sz w:val="24"/>
          <w:szCs w:val="24"/>
        </w:rPr>
        <w:t>висимой гарантии и предъявлено б</w:t>
      </w:r>
      <w:r w:rsidRPr="00461A4B">
        <w:rPr>
          <w:sz w:val="24"/>
          <w:szCs w:val="24"/>
        </w:rPr>
        <w:t xml:space="preserve">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w:t>
      </w:r>
      <w:r>
        <w:rPr>
          <w:sz w:val="24"/>
          <w:szCs w:val="24"/>
        </w:rPr>
        <w:t>требования, по день исполнения г</w:t>
      </w:r>
      <w:r w:rsidRPr="00461A4B">
        <w:rPr>
          <w:sz w:val="24"/>
          <w:szCs w:val="24"/>
        </w:rPr>
        <w:t>арантом тре</w:t>
      </w:r>
      <w:r>
        <w:rPr>
          <w:sz w:val="24"/>
          <w:szCs w:val="24"/>
        </w:rPr>
        <w:t xml:space="preserve">бования </w:t>
      </w:r>
      <w:r>
        <w:rPr>
          <w:sz w:val="24"/>
          <w:szCs w:val="24"/>
        </w:rPr>
        <w:lastRenderedPageBreak/>
        <w:t>включительно) уплатить б</w:t>
      </w:r>
      <w:r w:rsidRPr="00461A4B">
        <w:rPr>
          <w:sz w:val="24"/>
          <w:szCs w:val="24"/>
        </w:rPr>
        <w:t>енефициару неустойку (пени) в размере 0,1</w:t>
      </w:r>
      <w:r>
        <w:rPr>
          <w:sz w:val="24"/>
          <w:szCs w:val="24"/>
        </w:rPr>
        <w:t xml:space="preserve"> (ноль целых и одна десятая)</w:t>
      </w:r>
      <w:r w:rsidRPr="00461A4B">
        <w:rPr>
          <w:sz w:val="24"/>
          <w:szCs w:val="24"/>
        </w:rPr>
        <w:t xml:space="preserve"> процента денежной суммы, подлежащей уплате по Независимой гарантии.</w:t>
      </w:r>
    </w:p>
    <w:p w14:paraId="79C4D59B" w14:textId="02AE57CE" w:rsidR="009306F9" w:rsidRPr="009306F9" w:rsidRDefault="009306F9" w:rsidP="009306F9">
      <w:pPr>
        <w:pStyle w:val="af3"/>
        <w:numPr>
          <w:ilvl w:val="1"/>
          <w:numId w:val="1"/>
        </w:numPr>
        <w:shd w:val="clear" w:color="auto" w:fill="FFFFFF"/>
        <w:tabs>
          <w:tab w:val="clear" w:pos="1851"/>
        </w:tabs>
        <w:ind w:left="0" w:firstLine="709"/>
        <w:jc w:val="both"/>
        <w:rPr>
          <w:b/>
          <w:sz w:val="24"/>
          <w:szCs w:val="24"/>
        </w:rPr>
      </w:pPr>
      <w:r w:rsidRPr="00461A4B">
        <w:rPr>
          <w:sz w:val="24"/>
          <w:szCs w:val="24"/>
        </w:rPr>
        <w:t>Несоответствие Независимой гарантии, предостав</w:t>
      </w:r>
      <w:r>
        <w:rPr>
          <w:sz w:val="24"/>
          <w:szCs w:val="24"/>
        </w:rPr>
        <w:t>ленной Поставщиком</w:t>
      </w:r>
      <w:r w:rsidRPr="00461A4B">
        <w:rPr>
          <w:sz w:val="24"/>
          <w:szCs w:val="24"/>
        </w:rPr>
        <w:t>, вышеперечисленным требованиям, является основ</w:t>
      </w:r>
      <w:r>
        <w:rPr>
          <w:sz w:val="24"/>
          <w:szCs w:val="24"/>
        </w:rPr>
        <w:t>анием для отказа в принятии ее б</w:t>
      </w:r>
      <w:r w:rsidRPr="00461A4B">
        <w:rPr>
          <w:sz w:val="24"/>
          <w:szCs w:val="24"/>
        </w:rPr>
        <w:t>енефициаром.</w:t>
      </w:r>
    </w:p>
    <w:p w14:paraId="756B30E8" w14:textId="6AE81298" w:rsidR="009306F9" w:rsidRPr="009306F9" w:rsidRDefault="009306F9" w:rsidP="009306F9">
      <w:pPr>
        <w:pStyle w:val="af3"/>
        <w:numPr>
          <w:ilvl w:val="1"/>
          <w:numId w:val="1"/>
        </w:numPr>
        <w:shd w:val="clear" w:color="auto" w:fill="FFFFFF"/>
        <w:tabs>
          <w:tab w:val="clear" w:pos="1851"/>
        </w:tabs>
        <w:ind w:left="0" w:firstLine="709"/>
        <w:jc w:val="both"/>
        <w:rPr>
          <w:b/>
          <w:sz w:val="24"/>
          <w:szCs w:val="24"/>
        </w:rPr>
      </w:pPr>
      <w:r w:rsidRPr="00461A4B">
        <w:rPr>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14:paraId="0441144F" w14:textId="072D7C73" w:rsidR="009306F9" w:rsidRPr="009306F9" w:rsidRDefault="009306F9" w:rsidP="00095ED9">
      <w:pPr>
        <w:pStyle w:val="af3"/>
        <w:numPr>
          <w:ilvl w:val="1"/>
          <w:numId w:val="1"/>
        </w:numPr>
        <w:tabs>
          <w:tab w:val="clear" w:pos="1851"/>
        </w:tabs>
        <w:ind w:left="0" w:firstLine="709"/>
        <w:jc w:val="both"/>
        <w:rPr>
          <w:bCs/>
          <w:sz w:val="24"/>
          <w:szCs w:val="24"/>
        </w:rPr>
      </w:pPr>
      <w:r w:rsidRPr="009306F9">
        <w:rPr>
          <w:bCs/>
          <w:sz w:val="24"/>
          <w:szCs w:val="24"/>
        </w:rPr>
        <w:t xml:space="preserve">В случаях: </w:t>
      </w:r>
    </w:p>
    <w:p w14:paraId="4FB4C64F" w14:textId="77777777" w:rsidR="009306F9" w:rsidRPr="00461A4B" w:rsidRDefault="009306F9" w:rsidP="00095ED9">
      <w:pPr>
        <w:pStyle w:val="af3"/>
        <w:widowControl/>
        <w:numPr>
          <w:ilvl w:val="0"/>
          <w:numId w:val="34"/>
        </w:numPr>
        <w:shd w:val="clear" w:color="auto" w:fill="FFFFFF"/>
        <w:autoSpaceDE/>
        <w:autoSpaceDN/>
        <w:ind w:left="0" w:firstLine="709"/>
        <w:jc w:val="both"/>
        <w:rPr>
          <w:bCs/>
          <w:sz w:val="24"/>
          <w:szCs w:val="24"/>
        </w:rPr>
      </w:pPr>
      <w:r>
        <w:rPr>
          <w:bCs/>
          <w:sz w:val="24"/>
          <w:szCs w:val="24"/>
        </w:rPr>
        <w:t>отзыва лицензии банка-г</w:t>
      </w:r>
      <w:r w:rsidRPr="00461A4B">
        <w:rPr>
          <w:bCs/>
          <w:sz w:val="24"/>
          <w:szCs w:val="24"/>
        </w:rPr>
        <w:t>аранта по решению Центрального банка Российской Федерации либо наступления иных обсто</w:t>
      </w:r>
      <w:r>
        <w:rPr>
          <w:bCs/>
          <w:sz w:val="24"/>
          <w:szCs w:val="24"/>
        </w:rPr>
        <w:t>ятельств, в результате которых Б</w:t>
      </w:r>
      <w:r w:rsidRPr="00461A4B">
        <w:rPr>
          <w:bCs/>
          <w:sz w:val="24"/>
          <w:szCs w:val="24"/>
        </w:rPr>
        <w:t>анк-Гарант утрачивает соответствие требованиям, установленным Договором</w:t>
      </w:r>
      <w:r>
        <w:rPr>
          <w:bCs/>
          <w:sz w:val="24"/>
          <w:szCs w:val="24"/>
        </w:rPr>
        <w:t xml:space="preserve"> (если применимо)</w:t>
      </w:r>
      <w:r w:rsidRPr="00461A4B">
        <w:rPr>
          <w:bCs/>
          <w:sz w:val="24"/>
          <w:szCs w:val="24"/>
        </w:rPr>
        <w:t>, или</w:t>
      </w:r>
    </w:p>
    <w:p w14:paraId="65289399" w14:textId="77777777" w:rsidR="009306F9" w:rsidRPr="00461A4B" w:rsidRDefault="009306F9" w:rsidP="00095ED9">
      <w:pPr>
        <w:pStyle w:val="af3"/>
        <w:widowControl/>
        <w:numPr>
          <w:ilvl w:val="0"/>
          <w:numId w:val="34"/>
        </w:numPr>
        <w:shd w:val="clear" w:color="auto" w:fill="FFFFFF"/>
        <w:autoSpaceDE/>
        <w:autoSpaceDN/>
        <w:ind w:left="0" w:firstLine="709"/>
        <w:jc w:val="both"/>
        <w:rPr>
          <w:bCs/>
          <w:sz w:val="24"/>
          <w:szCs w:val="24"/>
        </w:rPr>
      </w:pPr>
      <w:r w:rsidRPr="00461A4B">
        <w:rPr>
          <w:bCs/>
          <w:sz w:val="24"/>
          <w:szCs w:val="24"/>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14:paraId="60B338AF" w14:textId="77777777" w:rsidR="009306F9" w:rsidRPr="00461A4B" w:rsidRDefault="009306F9" w:rsidP="009306F9">
      <w:pPr>
        <w:pStyle w:val="af3"/>
        <w:shd w:val="clear" w:color="auto" w:fill="FFFFFF"/>
        <w:tabs>
          <w:tab w:val="left" w:pos="1134"/>
        </w:tabs>
        <w:ind w:left="0" w:firstLine="709"/>
        <w:jc w:val="both"/>
        <w:rPr>
          <w:bCs/>
          <w:sz w:val="24"/>
          <w:szCs w:val="24"/>
        </w:rPr>
      </w:pPr>
      <w:r>
        <w:rPr>
          <w:bCs/>
          <w:sz w:val="24"/>
          <w:szCs w:val="24"/>
        </w:rPr>
        <w:t>Поставщик</w:t>
      </w:r>
      <w:r w:rsidRPr="00461A4B">
        <w:rPr>
          <w:bCs/>
          <w:sz w:val="24"/>
          <w:szCs w:val="24"/>
        </w:rPr>
        <w:t xml:space="preserve"> обязан предоставить </w:t>
      </w:r>
      <w:r>
        <w:rPr>
          <w:bCs/>
          <w:sz w:val="24"/>
          <w:szCs w:val="24"/>
        </w:rPr>
        <w:t>Покупателю</w:t>
      </w:r>
      <w:r w:rsidRPr="00461A4B">
        <w:rPr>
          <w:bCs/>
          <w:sz w:val="24"/>
          <w:szCs w:val="24"/>
        </w:rPr>
        <w:t xml:space="preserve"> новую </w:t>
      </w:r>
      <w:r>
        <w:rPr>
          <w:bCs/>
          <w:sz w:val="24"/>
          <w:szCs w:val="24"/>
        </w:rPr>
        <w:t>Независимую</w:t>
      </w:r>
      <w:r w:rsidRPr="00461A4B">
        <w:rPr>
          <w:bCs/>
          <w:sz w:val="24"/>
          <w:szCs w:val="24"/>
        </w:rPr>
        <w:t xml:space="preserve"> гарантию</w:t>
      </w:r>
      <w:r>
        <w:rPr>
          <w:bCs/>
          <w:sz w:val="24"/>
          <w:szCs w:val="24"/>
        </w:rPr>
        <w:t>, согласованную</w:t>
      </w:r>
      <w:r w:rsidRPr="00461A4B">
        <w:rPr>
          <w:bCs/>
          <w:sz w:val="24"/>
          <w:szCs w:val="24"/>
        </w:rPr>
        <w:t xml:space="preserve"> с </w:t>
      </w:r>
      <w:r>
        <w:rPr>
          <w:bCs/>
          <w:sz w:val="24"/>
          <w:szCs w:val="24"/>
        </w:rPr>
        <w:t>Покупателем</w:t>
      </w:r>
      <w:r w:rsidRPr="00461A4B">
        <w:rPr>
          <w:bCs/>
          <w:sz w:val="24"/>
          <w:szCs w:val="24"/>
        </w:rPr>
        <w:t>,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w:t>
      </w:r>
      <w:r>
        <w:rPr>
          <w:bCs/>
          <w:sz w:val="24"/>
          <w:szCs w:val="24"/>
        </w:rPr>
        <w:t xml:space="preserve"> с момента обращения Покупателя</w:t>
      </w:r>
      <w:r w:rsidRPr="00461A4B">
        <w:rPr>
          <w:bCs/>
          <w:sz w:val="24"/>
          <w:szCs w:val="24"/>
        </w:rPr>
        <w:t xml:space="preserve"> с требованием о замене Независимой гарантии.</w:t>
      </w:r>
    </w:p>
    <w:p w14:paraId="641E3BD7" w14:textId="56928530" w:rsidR="009306F9" w:rsidRPr="009306F9" w:rsidRDefault="009306F9" w:rsidP="009306F9">
      <w:pPr>
        <w:pStyle w:val="af3"/>
        <w:shd w:val="clear" w:color="auto" w:fill="FFFFFF"/>
        <w:ind w:left="0" w:firstLine="709"/>
        <w:jc w:val="both"/>
        <w:rPr>
          <w:b/>
          <w:sz w:val="24"/>
          <w:szCs w:val="24"/>
        </w:rPr>
      </w:pPr>
      <w:r w:rsidRPr="00461A4B">
        <w:rPr>
          <w:bCs/>
          <w:sz w:val="24"/>
          <w:szCs w:val="24"/>
        </w:rPr>
        <w:t xml:space="preserve">В случае непредставления </w:t>
      </w:r>
      <w:r>
        <w:rPr>
          <w:bCs/>
          <w:sz w:val="24"/>
          <w:szCs w:val="24"/>
        </w:rPr>
        <w:t>Поставщиком</w:t>
      </w:r>
      <w:r w:rsidRPr="00461A4B">
        <w:rPr>
          <w:bCs/>
          <w:sz w:val="24"/>
          <w:szCs w:val="24"/>
        </w:rPr>
        <w:t xml:space="preserve"> в установленный срок новой Независимой гарантии </w:t>
      </w:r>
      <w:r>
        <w:rPr>
          <w:bCs/>
          <w:sz w:val="24"/>
          <w:szCs w:val="24"/>
        </w:rPr>
        <w:t>Покупатель</w:t>
      </w:r>
      <w:r w:rsidRPr="00461A4B">
        <w:rPr>
          <w:bCs/>
          <w:sz w:val="24"/>
          <w:szCs w:val="24"/>
        </w:rPr>
        <w:t xml:space="preserve"> вправе удерживать сумму неотработанного аванса при выплате каждого платежа, причитающ</w:t>
      </w:r>
      <w:r>
        <w:rPr>
          <w:bCs/>
          <w:sz w:val="24"/>
          <w:szCs w:val="24"/>
        </w:rPr>
        <w:t>егося Поставщику</w:t>
      </w:r>
      <w:r w:rsidRPr="00461A4B">
        <w:rPr>
          <w:bCs/>
          <w:sz w:val="24"/>
          <w:szCs w:val="24"/>
        </w:rPr>
        <w:t>, до полного зачета неотработанного аванса</w:t>
      </w:r>
      <w:r w:rsidRPr="00461A4B">
        <w:rPr>
          <w:sz w:val="24"/>
          <w:szCs w:val="24"/>
        </w:rPr>
        <w:t>.</w:t>
      </w:r>
    </w:p>
    <w:p w14:paraId="32B5CAF0" w14:textId="7A83BF0C" w:rsidR="009F11BF" w:rsidRPr="009306F9" w:rsidRDefault="009306F9" w:rsidP="009306F9">
      <w:pPr>
        <w:pStyle w:val="af3"/>
        <w:numPr>
          <w:ilvl w:val="1"/>
          <w:numId w:val="1"/>
        </w:numPr>
        <w:shd w:val="clear" w:color="auto" w:fill="FFFFFF"/>
        <w:tabs>
          <w:tab w:val="clear" w:pos="1851"/>
          <w:tab w:val="num" w:pos="1419"/>
        </w:tabs>
        <w:ind w:left="0" w:firstLine="709"/>
        <w:jc w:val="both"/>
        <w:rPr>
          <w:b/>
          <w:sz w:val="24"/>
          <w:szCs w:val="24"/>
        </w:rPr>
      </w:pPr>
      <w:r w:rsidRPr="009306F9">
        <w:rPr>
          <w:sz w:val="24"/>
          <w:szCs w:val="24"/>
        </w:rPr>
        <w:t>Во всех случаях, предусмотренных Договором, Поставщик вправе представить Покупателю вместо новой Независимой гарантии изменения к ранее выданной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Покупателем.</w:t>
      </w:r>
    </w:p>
    <w:p w14:paraId="2B45388E" w14:textId="3BB84C30" w:rsidR="009306F9" w:rsidRPr="009306F9" w:rsidRDefault="009306F9" w:rsidP="009306F9">
      <w:pPr>
        <w:pStyle w:val="af3"/>
        <w:numPr>
          <w:ilvl w:val="1"/>
          <w:numId w:val="1"/>
        </w:numPr>
        <w:shd w:val="clear" w:color="auto" w:fill="FFFFFF"/>
        <w:tabs>
          <w:tab w:val="clear" w:pos="1851"/>
          <w:tab w:val="num" w:pos="1419"/>
        </w:tabs>
        <w:ind w:left="0" w:firstLine="709"/>
        <w:jc w:val="both"/>
        <w:rPr>
          <w:b/>
          <w:sz w:val="24"/>
          <w:szCs w:val="24"/>
        </w:rPr>
      </w:pPr>
      <w:r w:rsidRPr="00461A4B">
        <w:rPr>
          <w:sz w:val="24"/>
          <w:szCs w:val="24"/>
        </w:rPr>
        <w:t xml:space="preserve">Положения пункта </w:t>
      </w:r>
      <w:r>
        <w:rPr>
          <w:sz w:val="24"/>
          <w:szCs w:val="24"/>
        </w:rPr>
        <w:t>2.5.1</w:t>
      </w:r>
      <w:r w:rsidRPr="00461A4B">
        <w:rPr>
          <w:sz w:val="24"/>
          <w:szCs w:val="24"/>
        </w:rPr>
        <w:t xml:space="preserve">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w:t>
      </w:r>
      <w:r>
        <w:rPr>
          <w:sz w:val="24"/>
          <w:szCs w:val="24"/>
        </w:rPr>
        <w:t xml:space="preserve"> Поставщику</w:t>
      </w:r>
      <w:r w:rsidRPr="00461A4B">
        <w:rPr>
          <w:sz w:val="24"/>
          <w:szCs w:val="24"/>
        </w:rPr>
        <w:t>, составляет 5 000 000 (пять миллионов) рублей и более без учета НДС.</w:t>
      </w:r>
    </w:p>
    <w:p w14:paraId="284F9FEF" w14:textId="77777777" w:rsidR="009306F9" w:rsidRPr="009306F9" w:rsidRDefault="009306F9" w:rsidP="009306F9">
      <w:pPr>
        <w:pStyle w:val="af3"/>
        <w:shd w:val="clear" w:color="auto" w:fill="FFFFFF"/>
        <w:tabs>
          <w:tab w:val="num" w:pos="1419"/>
        </w:tabs>
        <w:ind w:left="709"/>
        <w:jc w:val="both"/>
        <w:rPr>
          <w:b/>
          <w:sz w:val="24"/>
          <w:szCs w:val="24"/>
        </w:rPr>
      </w:pPr>
    </w:p>
    <w:p w14:paraId="2B38A19D"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14:paraId="369CD09D" w14:textId="77777777"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8FBE2F0" w14:textId="77777777"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 xml:space="preserve">Покупатель не несет ответственности за ненадлежащее исполнение обязательств </w:t>
      </w:r>
      <w:r w:rsidRPr="00994D6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62E7C1D9" w14:textId="77777777" w:rsidR="007C5547" w:rsidRPr="007C5547" w:rsidRDefault="007C5547" w:rsidP="00C13F36">
      <w:pPr>
        <w:widowControl/>
        <w:numPr>
          <w:ilvl w:val="1"/>
          <w:numId w:val="1"/>
        </w:numPr>
        <w:tabs>
          <w:tab w:val="left" w:pos="1134"/>
        </w:tabs>
        <w:autoSpaceDE/>
        <w:autoSpaceDN/>
        <w:ind w:left="0" w:firstLine="709"/>
        <w:jc w:val="both"/>
        <w:rPr>
          <w:bCs/>
          <w:sz w:val="24"/>
          <w:szCs w:val="24"/>
        </w:rPr>
      </w:pPr>
      <w:r w:rsidRPr="00507713">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r>
        <w:rPr>
          <w:bCs/>
          <w:sz w:val="24"/>
          <w:szCs w:val="24"/>
        </w:rPr>
        <w:t xml:space="preserve"> </w:t>
      </w:r>
      <w:r w:rsidRPr="002F5241">
        <w:rPr>
          <w:bCs/>
          <w:sz w:val="24"/>
          <w:szCs w:val="24"/>
        </w:rPr>
        <w:t>начиная с 31 (тридцать первого) календарного дня просрочки (неустойка с 1 по 30 день просрочки не начисляется).</w:t>
      </w:r>
    </w:p>
    <w:p w14:paraId="6A75AA42" w14:textId="77777777"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Pr="00994D6C">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14:paraId="3F119AF1" w14:textId="3AC0223A" w:rsidR="00886F70" w:rsidRPr="00A27864" w:rsidRDefault="002F5241" w:rsidP="00C13F36">
      <w:pPr>
        <w:pStyle w:val="af3"/>
        <w:widowControl/>
        <w:numPr>
          <w:ilvl w:val="2"/>
          <w:numId w:val="1"/>
        </w:numPr>
        <w:tabs>
          <w:tab w:val="clear" w:pos="1855"/>
          <w:tab w:val="left" w:pos="1418"/>
          <w:tab w:val="left" w:pos="1701"/>
          <w:tab w:val="num" w:pos="1985"/>
        </w:tabs>
        <w:autoSpaceDE/>
        <w:autoSpaceDN/>
        <w:ind w:left="0" w:firstLine="709"/>
        <w:jc w:val="both"/>
        <w:rPr>
          <w:bCs/>
          <w:sz w:val="24"/>
          <w:szCs w:val="24"/>
        </w:rPr>
      </w:pPr>
      <w:r w:rsidRPr="002F5241">
        <w:rPr>
          <w:rFonts w:eastAsia="Calibri"/>
          <w:bCs/>
          <w:sz w:val="24"/>
          <w:szCs w:val="24"/>
        </w:rPr>
        <w:lastRenderedPageBreak/>
        <w:t>Неустойки в размере 0,1</w:t>
      </w:r>
      <w:r>
        <w:rPr>
          <w:rFonts w:eastAsia="Calibri"/>
          <w:bCs/>
          <w:sz w:val="24"/>
          <w:szCs w:val="24"/>
        </w:rPr>
        <w:t xml:space="preserve"> (ноль целых и одна десятая</w:t>
      </w:r>
      <w:r w:rsidRPr="00964653">
        <w:rPr>
          <w:rFonts w:eastAsia="Calibri"/>
          <w:bCs/>
          <w:sz w:val="24"/>
          <w:szCs w:val="24"/>
        </w:rPr>
        <w:t xml:space="preserve">) </w:t>
      </w:r>
      <w:r w:rsidRPr="00964653">
        <w:rPr>
          <w:bCs/>
          <w:sz w:val="24"/>
          <w:szCs w:val="24"/>
        </w:rPr>
        <w:t xml:space="preserve">процента от цены </w:t>
      </w:r>
      <w:r w:rsidRPr="00964653">
        <w:rPr>
          <w:rFonts w:eastAsia="Calibri"/>
          <w:bCs/>
          <w:sz w:val="24"/>
          <w:szCs w:val="24"/>
        </w:rPr>
        <w:t>Партии Товара</w:t>
      </w:r>
      <w:r w:rsidRPr="00964653">
        <w:rPr>
          <w:bCs/>
          <w:sz w:val="24"/>
          <w:szCs w:val="24"/>
        </w:rPr>
        <w:t xml:space="preserve"> за каждый день</w:t>
      </w:r>
      <w:r>
        <w:rPr>
          <w:bCs/>
          <w:sz w:val="24"/>
          <w:szCs w:val="24"/>
        </w:rPr>
        <w:t xml:space="preserve"> просрочки</w:t>
      </w:r>
      <w:r w:rsidR="00886F70" w:rsidRPr="00A27864">
        <w:rPr>
          <w:bCs/>
          <w:sz w:val="24"/>
          <w:szCs w:val="24"/>
        </w:rPr>
        <w:t>;</w:t>
      </w:r>
    </w:p>
    <w:p w14:paraId="2171D7C9" w14:textId="0F0F0805" w:rsidR="00886F70" w:rsidRPr="00994D6C" w:rsidRDefault="002F5241" w:rsidP="00C13F36">
      <w:pPr>
        <w:pStyle w:val="af3"/>
        <w:widowControl/>
        <w:numPr>
          <w:ilvl w:val="2"/>
          <w:numId w:val="1"/>
        </w:numPr>
        <w:tabs>
          <w:tab w:val="clear" w:pos="1855"/>
          <w:tab w:val="left" w:pos="1418"/>
          <w:tab w:val="left" w:pos="1701"/>
          <w:tab w:val="num" w:pos="1985"/>
        </w:tabs>
        <w:autoSpaceDE/>
        <w:autoSpaceDN/>
        <w:ind w:left="0" w:firstLine="709"/>
        <w:jc w:val="both"/>
        <w:rPr>
          <w:bCs/>
          <w:sz w:val="24"/>
          <w:szCs w:val="24"/>
        </w:rPr>
      </w:pPr>
      <w:r>
        <w:rPr>
          <w:bCs/>
          <w:sz w:val="24"/>
          <w:szCs w:val="24"/>
        </w:rPr>
        <w:t>Н</w:t>
      </w:r>
      <w:r w:rsidR="00886F70" w:rsidRPr="00994D6C">
        <w:rPr>
          <w:bCs/>
          <w:sz w:val="24"/>
          <w:szCs w:val="24"/>
        </w:rPr>
        <w:t xml:space="preserve">еустойки в размере 0,1 </w:t>
      </w:r>
      <w:r w:rsidR="00886F70" w:rsidRPr="00994D6C">
        <w:rPr>
          <w:sz w:val="24"/>
          <w:szCs w:val="24"/>
        </w:rPr>
        <w:t>(ноль целых и одна десятая) процента</w:t>
      </w:r>
      <w:r w:rsidR="00886F70" w:rsidRPr="00994D6C">
        <w:rPr>
          <w:bCs/>
          <w:sz w:val="24"/>
          <w:szCs w:val="24"/>
        </w:rPr>
        <w:t xml:space="preserve"> от Цены Договора за каждый день просрочки </w:t>
      </w:r>
      <w:r w:rsidR="00C13F36">
        <w:rPr>
          <w:bCs/>
          <w:sz w:val="24"/>
          <w:szCs w:val="24"/>
        </w:rPr>
        <w:t>–</w:t>
      </w:r>
      <w:r w:rsidR="00886F70" w:rsidRPr="00994D6C">
        <w:rPr>
          <w:bCs/>
          <w:sz w:val="24"/>
          <w:szCs w:val="24"/>
        </w:rPr>
        <w:t xml:space="preserve"> в случае несвоевременного устранения недостатков, влияющих на возможность эксплуатации (использования) Товара в целом</w:t>
      </w:r>
      <w:r w:rsidR="00886F70" w:rsidRPr="00994D6C">
        <w:rPr>
          <w:rFonts w:eastAsia="Calibri"/>
          <w:bCs/>
          <w:sz w:val="24"/>
          <w:szCs w:val="24"/>
        </w:rPr>
        <w:t>;</w:t>
      </w:r>
    </w:p>
    <w:p w14:paraId="0C8C6C16" w14:textId="1E7810CB" w:rsidR="00886F70" w:rsidRPr="00994D6C" w:rsidRDefault="002F5241" w:rsidP="00C13F36">
      <w:pPr>
        <w:pStyle w:val="af3"/>
        <w:widowControl/>
        <w:numPr>
          <w:ilvl w:val="2"/>
          <w:numId w:val="1"/>
        </w:numPr>
        <w:tabs>
          <w:tab w:val="clear" w:pos="1855"/>
          <w:tab w:val="left" w:pos="1418"/>
          <w:tab w:val="left" w:pos="1701"/>
          <w:tab w:val="num" w:pos="1985"/>
        </w:tabs>
        <w:autoSpaceDE/>
        <w:autoSpaceDN/>
        <w:ind w:left="0" w:firstLine="709"/>
        <w:jc w:val="both"/>
        <w:rPr>
          <w:bCs/>
          <w:sz w:val="24"/>
          <w:szCs w:val="24"/>
        </w:rPr>
      </w:pPr>
      <w:r>
        <w:rPr>
          <w:bCs/>
          <w:sz w:val="24"/>
          <w:szCs w:val="24"/>
        </w:rPr>
        <w:t>Н</w:t>
      </w:r>
      <w:r w:rsidR="00886F70" w:rsidRPr="00994D6C">
        <w:rPr>
          <w:bCs/>
          <w:sz w:val="24"/>
          <w:szCs w:val="24"/>
        </w:rPr>
        <w:t xml:space="preserve">еустойки в размере 0,1 </w:t>
      </w:r>
      <w:r w:rsidR="00886F70" w:rsidRPr="00994D6C">
        <w:rPr>
          <w:sz w:val="24"/>
          <w:szCs w:val="24"/>
        </w:rPr>
        <w:t>(ноль целых и одна десятая) процента</w:t>
      </w:r>
      <w:r w:rsidR="00886F70" w:rsidRPr="00994D6C">
        <w:rPr>
          <w:bCs/>
          <w:sz w:val="24"/>
          <w:szCs w:val="24"/>
        </w:rPr>
        <w:t xml:space="preserve"> от стоимости Партии Товара за каждый день просрочки </w:t>
      </w:r>
      <w:r w:rsidR="00C13F36">
        <w:rPr>
          <w:bCs/>
          <w:sz w:val="24"/>
          <w:szCs w:val="24"/>
        </w:rPr>
        <w:t>–</w:t>
      </w:r>
      <w:r w:rsidR="00886F70" w:rsidRPr="00994D6C">
        <w:rPr>
          <w:bCs/>
          <w:sz w:val="24"/>
          <w:szCs w:val="24"/>
        </w:rPr>
        <w:t xml:space="preserve"> в случае несвоевременного устранения недостатков, не влияющих на возможность эксплуатации (использования) Товара в целом.</w:t>
      </w:r>
    </w:p>
    <w:p w14:paraId="021B4AE8" w14:textId="25F3CD88" w:rsidR="00886F70" w:rsidRPr="00BD3EB4" w:rsidRDefault="00886F70" w:rsidP="00C13F36">
      <w:pPr>
        <w:pStyle w:val="af3"/>
        <w:widowControl/>
        <w:numPr>
          <w:ilvl w:val="1"/>
          <w:numId w:val="1"/>
        </w:numPr>
        <w:tabs>
          <w:tab w:val="left" w:pos="1134"/>
          <w:tab w:val="left" w:pos="1701"/>
        </w:tabs>
        <w:autoSpaceDE/>
        <w:autoSpaceDN/>
        <w:ind w:left="0" w:firstLine="709"/>
        <w:jc w:val="both"/>
        <w:rPr>
          <w:sz w:val="24"/>
          <w:szCs w:val="24"/>
        </w:rPr>
      </w:pPr>
      <w:r w:rsidRPr="004332DF">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Pr="004332DF">
        <w:rPr>
          <w:sz w:val="24"/>
          <w:szCs w:val="24"/>
        </w:rPr>
        <w:t>.</w:t>
      </w:r>
    </w:p>
    <w:p w14:paraId="6C15619F" w14:textId="3CA4899C" w:rsidR="00886F70" w:rsidRPr="00BD3EB4" w:rsidRDefault="00886F70" w:rsidP="00C13F36">
      <w:pPr>
        <w:pStyle w:val="af3"/>
        <w:widowControl/>
        <w:numPr>
          <w:ilvl w:val="1"/>
          <w:numId w:val="1"/>
        </w:numPr>
        <w:shd w:val="clear" w:color="auto" w:fill="FFFFFF"/>
        <w:tabs>
          <w:tab w:val="clear" w:pos="1851"/>
          <w:tab w:val="left" w:pos="1134"/>
        </w:tabs>
        <w:autoSpaceDE/>
        <w:autoSpaceDN/>
        <w:ind w:left="0" w:firstLine="709"/>
        <w:jc w:val="both"/>
        <w:rPr>
          <w:bCs/>
          <w:sz w:val="24"/>
          <w:szCs w:val="24"/>
        </w:rPr>
      </w:pPr>
      <w:r w:rsidRPr="00BD3EB4">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w:t>
      </w:r>
      <w:r w:rsidR="008E7B2C">
        <w:rPr>
          <w:bCs/>
          <w:sz w:val="24"/>
          <w:szCs w:val="24"/>
        </w:rPr>
        <w:t>4</w:t>
      </w:r>
      <w:r w:rsidRPr="00BD3EB4">
        <w:rPr>
          <w:bCs/>
          <w:sz w:val="24"/>
          <w:szCs w:val="24"/>
        </w:rPr>
        <w:t xml:space="preserve"> к Договору. </w:t>
      </w:r>
    </w:p>
    <w:p w14:paraId="0B4F0B93" w14:textId="77777777" w:rsidR="00886F70" w:rsidRPr="00BD3EB4" w:rsidRDefault="00886F70" w:rsidP="00C13F36">
      <w:pPr>
        <w:pStyle w:val="af3"/>
        <w:widowControl/>
        <w:numPr>
          <w:ilvl w:val="1"/>
          <w:numId w:val="1"/>
        </w:numPr>
        <w:shd w:val="clear" w:color="auto" w:fill="FFFFFF"/>
        <w:tabs>
          <w:tab w:val="left" w:pos="1134"/>
        </w:tabs>
        <w:autoSpaceDE/>
        <w:autoSpaceDN/>
        <w:ind w:left="0" w:firstLine="709"/>
        <w:jc w:val="both"/>
        <w:rPr>
          <w:bCs/>
          <w:sz w:val="24"/>
          <w:szCs w:val="24"/>
        </w:rPr>
      </w:pPr>
      <w:r w:rsidRPr="00BD3EB4">
        <w:rPr>
          <w:bCs/>
          <w:sz w:val="24"/>
          <w:szCs w:val="24"/>
        </w:rPr>
        <w:t xml:space="preserve">Если в результате составления и выставления Поставщиком счетов-фактур </w:t>
      </w:r>
      <w:r w:rsidRPr="00BD3EB4">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BD3EB4">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BD3EB4">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727BC5B7" w14:textId="1C8CAB0F"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установленных пунктом </w:t>
      </w:r>
      <w:r w:rsidR="00BD6166">
        <w:rPr>
          <w:bCs/>
          <w:sz w:val="24"/>
          <w:szCs w:val="24"/>
        </w:rPr>
        <w:t>2</w:t>
      </w:r>
      <w:r w:rsidRPr="00BD3EB4">
        <w:rPr>
          <w:bCs/>
          <w:sz w:val="24"/>
          <w:szCs w:val="24"/>
        </w:rPr>
        <w:t>.</w:t>
      </w:r>
      <w:r w:rsidR="00BD6166">
        <w:rPr>
          <w:bCs/>
          <w:sz w:val="24"/>
          <w:szCs w:val="24"/>
        </w:rPr>
        <w:t>8</w:t>
      </w:r>
      <w:r w:rsidRPr="00BD3EB4">
        <w:rPr>
          <w:bCs/>
          <w:sz w:val="24"/>
          <w:szCs w:val="24"/>
        </w:rPr>
        <w:t xml:space="preserve"> Договора, Покупатель вправе требовать уплаты Поставщиком штрафа в размере 50 000 (Пятидесяти тысяч) рублей за каждый случай нарушения.</w:t>
      </w:r>
    </w:p>
    <w:p w14:paraId="115CE9FB" w14:textId="518DA378" w:rsidR="00886F70" w:rsidRPr="00BD3EB4" w:rsidRDefault="00886F70" w:rsidP="00C13F36">
      <w:pPr>
        <w:pStyle w:val="af3"/>
        <w:widowControl/>
        <w:numPr>
          <w:ilvl w:val="1"/>
          <w:numId w:val="1"/>
        </w:numPr>
        <w:shd w:val="clear" w:color="auto" w:fill="FFFFFF"/>
        <w:tabs>
          <w:tab w:val="clear" w:pos="1851"/>
          <w:tab w:val="left" w:pos="1134"/>
        </w:tabs>
        <w:autoSpaceDE/>
        <w:autoSpaceDN/>
        <w:ind w:left="0" w:firstLine="709"/>
        <w:jc w:val="both"/>
        <w:rPr>
          <w:bCs/>
          <w:sz w:val="24"/>
          <w:szCs w:val="24"/>
        </w:rPr>
      </w:pPr>
      <w:r w:rsidRPr="00BD3EB4">
        <w:rPr>
          <w:bCs/>
          <w:sz w:val="24"/>
          <w:szCs w:val="24"/>
        </w:rPr>
        <w:t xml:space="preserve">За непредоставление либо несвоевременное предоставление / переоформление Поставщиком </w:t>
      </w:r>
      <w:r w:rsidR="002F5241">
        <w:rPr>
          <w:bCs/>
          <w:sz w:val="24"/>
          <w:szCs w:val="24"/>
        </w:rPr>
        <w:t>Независимых</w:t>
      </w:r>
      <w:r w:rsidRPr="00BD3EB4">
        <w:rPr>
          <w:bCs/>
          <w:sz w:val="24"/>
          <w:szCs w:val="24"/>
        </w:rPr>
        <w:t xml:space="preserve">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14:paraId="12460268" w14:textId="5BCCAD96" w:rsidR="002F5241" w:rsidRPr="002F5241" w:rsidRDefault="002F5241" w:rsidP="002F5241">
      <w:pPr>
        <w:pStyle w:val="af3"/>
        <w:numPr>
          <w:ilvl w:val="1"/>
          <w:numId w:val="1"/>
        </w:numPr>
        <w:tabs>
          <w:tab w:val="clear" w:pos="1851"/>
          <w:tab w:val="num" w:pos="1419"/>
          <w:tab w:val="left" w:pos="1701"/>
        </w:tabs>
        <w:ind w:left="0" w:firstLine="709"/>
        <w:jc w:val="both"/>
        <w:rPr>
          <w:sz w:val="24"/>
          <w:szCs w:val="24"/>
          <w:highlight w:val="lightGray"/>
        </w:rPr>
      </w:pPr>
      <w:r w:rsidRPr="002F5241">
        <w:rPr>
          <w:sz w:val="24"/>
          <w:szCs w:val="24"/>
          <w:highlight w:val="lightGray"/>
        </w:rPr>
        <w:t xml:space="preserve">В случае если неисполнение / ненадлежащее исполнение Поставщиком обязательств по Договору повлекло за собой нарушение </w:t>
      </w:r>
      <w:r w:rsidRPr="002F5241">
        <w:rPr>
          <w:bCs/>
          <w:sz w:val="24"/>
          <w:szCs w:val="24"/>
          <w:highlight w:val="lightGray"/>
        </w:rPr>
        <w:t>Покупателем</w:t>
      </w:r>
      <w:r w:rsidRPr="002F5241">
        <w:rPr>
          <w:sz w:val="24"/>
          <w:szCs w:val="24"/>
          <w:highlight w:val="lightGray"/>
        </w:rPr>
        <w:t xml:space="preserve"> обязательств на оптовом и / или розничных рынках электрической энергии и мощности, Поставщик несет ответственность перед </w:t>
      </w:r>
      <w:r w:rsidRPr="002F5241">
        <w:rPr>
          <w:bCs/>
          <w:sz w:val="24"/>
          <w:szCs w:val="24"/>
          <w:highlight w:val="lightGray"/>
        </w:rPr>
        <w:t>Покупателем</w:t>
      </w:r>
      <w:r w:rsidRPr="002F5241">
        <w:rPr>
          <w:sz w:val="24"/>
          <w:szCs w:val="24"/>
          <w:highlight w:val="lightGray"/>
        </w:rPr>
        <w:t xml:space="preserve">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w:t>
      </w:r>
      <w:r w:rsidRPr="002F5241">
        <w:rPr>
          <w:bCs/>
          <w:sz w:val="24"/>
          <w:szCs w:val="24"/>
          <w:highlight w:val="lightGray"/>
        </w:rPr>
        <w:t>Покупателем</w:t>
      </w:r>
      <w:r w:rsidRPr="002F5241">
        <w:rPr>
          <w:sz w:val="24"/>
          <w:szCs w:val="24"/>
          <w:highlight w:val="lightGray"/>
        </w:rPr>
        <w: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t>
      </w:r>
    </w:p>
    <w:p w14:paraId="22D71132"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Кроме суммы реального ущерба, </w:t>
      </w:r>
      <w:r>
        <w:rPr>
          <w:sz w:val="24"/>
          <w:szCs w:val="24"/>
          <w:highlight w:val="lightGray"/>
        </w:rPr>
        <w:t>Поставщик</w:t>
      </w:r>
      <w:r w:rsidRPr="00B96F70">
        <w:rPr>
          <w:sz w:val="24"/>
          <w:szCs w:val="24"/>
          <w:highlight w:val="lightGray"/>
        </w:rPr>
        <w:t xml:space="preserve"> компенсирует </w:t>
      </w:r>
      <w:r>
        <w:rPr>
          <w:bCs/>
          <w:sz w:val="24"/>
          <w:szCs w:val="24"/>
          <w:highlight w:val="lightGray"/>
        </w:rPr>
        <w:t>Покупателю</w:t>
      </w:r>
      <w:r w:rsidRPr="00B96F70">
        <w:rPr>
          <w:sz w:val="24"/>
          <w:szCs w:val="24"/>
          <w:highlight w:val="lightGray"/>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14:paraId="2FBB7498"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Размер упущенной выгоды (выручки) подтверждается (по выбору </w:t>
      </w:r>
      <w:r>
        <w:rPr>
          <w:bCs/>
          <w:sz w:val="24"/>
          <w:szCs w:val="24"/>
          <w:highlight w:val="lightGray"/>
        </w:rPr>
        <w:t>Покупателя</w:t>
      </w:r>
      <w:r w:rsidRPr="00B96F70">
        <w:rPr>
          <w:sz w:val="24"/>
          <w:szCs w:val="24"/>
          <w:highlight w:val="lightGray"/>
        </w:rPr>
        <w:t>):</w:t>
      </w:r>
    </w:p>
    <w:p w14:paraId="4574C55C" w14:textId="77777777" w:rsidR="002F5241" w:rsidRPr="00B96F70" w:rsidRDefault="002F5241" w:rsidP="002F5241">
      <w:pPr>
        <w:widowControl/>
        <w:numPr>
          <w:ilvl w:val="0"/>
          <w:numId w:val="30"/>
        </w:numPr>
        <w:tabs>
          <w:tab w:val="num" w:pos="1419"/>
          <w:tab w:val="left" w:pos="1701"/>
        </w:tabs>
        <w:autoSpaceDE/>
        <w:autoSpaceDN/>
        <w:ind w:left="0" w:firstLine="709"/>
        <w:jc w:val="both"/>
        <w:rPr>
          <w:sz w:val="24"/>
          <w:szCs w:val="24"/>
          <w:highlight w:val="lightGray"/>
        </w:rPr>
      </w:pPr>
      <w:r w:rsidRPr="00B96F70">
        <w:rPr>
          <w:sz w:val="24"/>
          <w:szCs w:val="24"/>
          <w:highlight w:val="lightGray"/>
        </w:rPr>
        <w:t>в ценовых зонах:</w:t>
      </w:r>
    </w:p>
    <w:p w14:paraId="2BC4219B"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расчетом, подготовленным Коммерческим оператором оптового рынка; </w:t>
      </w:r>
    </w:p>
    <w:p w14:paraId="1E4A0037"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и / или</w:t>
      </w:r>
    </w:p>
    <w:p w14:paraId="17F70DB5"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расчетом, подготовленным </w:t>
      </w:r>
      <w:r w:rsidRPr="00507713">
        <w:rPr>
          <w:bCs/>
          <w:sz w:val="24"/>
          <w:szCs w:val="24"/>
          <w:highlight w:val="lightGray"/>
        </w:rPr>
        <w:t>Покупателем</w:t>
      </w:r>
      <w:r w:rsidRPr="00B96F70">
        <w:rPr>
          <w:sz w:val="24"/>
          <w:szCs w:val="24"/>
          <w:highlight w:val="lightGray"/>
        </w:rPr>
        <w:t xml:space="preserve"> на основании методики, утвержденной Наблюдательным советом Ассоциации «Некоммерческое партнерство Совет рынка по </w:t>
      </w:r>
      <w:r w:rsidRPr="00B96F70">
        <w:rPr>
          <w:sz w:val="24"/>
          <w:szCs w:val="24"/>
          <w:highlight w:val="lightGray"/>
        </w:rPr>
        <w:lastRenderedPageBreak/>
        <w:t>организации эффективной системы оптовой и розничной торговли электрической энергией и мощностью» (далее – Ассоциация «НП Совета рынка»).</w:t>
      </w:r>
    </w:p>
    <w:p w14:paraId="7BD5966B" w14:textId="77777777" w:rsidR="002F5241" w:rsidRPr="00B96F70" w:rsidRDefault="002F5241" w:rsidP="002F5241">
      <w:pPr>
        <w:widowControl/>
        <w:numPr>
          <w:ilvl w:val="0"/>
          <w:numId w:val="30"/>
        </w:numPr>
        <w:tabs>
          <w:tab w:val="num" w:pos="1419"/>
          <w:tab w:val="left" w:pos="1701"/>
        </w:tabs>
        <w:autoSpaceDE/>
        <w:autoSpaceDN/>
        <w:ind w:left="0" w:firstLine="709"/>
        <w:jc w:val="both"/>
        <w:rPr>
          <w:sz w:val="24"/>
          <w:szCs w:val="24"/>
          <w:highlight w:val="lightGray"/>
        </w:rPr>
      </w:pPr>
      <w:r w:rsidRPr="00B96F70">
        <w:rPr>
          <w:sz w:val="24"/>
          <w:szCs w:val="24"/>
          <w:highlight w:val="lightGray"/>
        </w:rPr>
        <w:t xml:space="preserve">в неценовой зоне Дальнего Востока: </w:t>
      </w:r>
    </w:p>
    <w:p w14:paraId="4BF87384"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w:t>
      </w:r>
      <w:r w:rsidRPr="00507713">
        <w:rPr>
          <w:bCs/>
          <w:sz w:val="24"/>
          <w:szCs w:val="24"/>
          <w:highlight w:val="lightGray"/>
        </w:rPr>
        <w:t>Покупателем</w:t>
      </w:r>
      <w:r>
        <w:rPr>
          <w:sz w:val="24"/>
          <w:szCs w:val="24"/>
          <w:highlight w:val="lightGray"/>
        </w:rPr>
        <w:t xml:space="preserve"> на основании Методики (П</w:t>
      </w:r>
      <w:r w:rsidRPr="00B96F70">
        <w:rPr>
          <w:sz w:val="24"/>
          <w:szCs w:val="24"/>
          <w:highlight w:val="lightGray"/>
        </w:rPr>
        <w:t>риложение</w:t>
      </w:r>
      <w:r>
        <w:rPr>
          <w:sz w:val="24"/>
          <w:szCs w:val="24"/>
          <w:highlight w:val="lightGray"/>
        </w:rPr>
        <w:t xml:space="preserve"> №</w:t>
      </w:r>
      <w:r w:rsidRPr="00B96F70">
        <w:rPr>
          <w:sz w:val="24"/>
          <w:szCs w:val="24"/>
          <w:highlight w:val="lightGray"/>
        </w:rPr>
        <w:t xml:space="preserve"> </w:t>
      </w:r>
      <w:r>
        <w:rPr>
          <w:sz w:val="24"/>
          <w:szCs w:val="24"/>
          <w:highlight w:val="lightGray"/>
        </w:rPr>
        <w:t>6</w:t>
      </w:r>
      <w:r w:rsidRPr="00B96F70">
        <w:rPr>
          <w:sz w:val="24"/>
          <w:szCs w:val="24"/>
          <w:highlight w:val="lightGray"/>
        </w:rPr>
        <w:t xml:space="preserve"> к</w:t>
      </w:r>
      <w:r>
        <w:rPr>
          <w:sz w:val="24"/>
          <w:szCs w:val="24"/>
          <w:highlight w:val="lightGray"/>
        </w:rPr>
        <w:t xml:space="preserve"> Договору</w:t>
      </w:r>
      <w:r w:rsidRPr="00B96F70">
        <w:rPr>
          <w:sz w:val="24"/>
          <w:szCs w:val="24"/>
          <w:highlight w:val="lightGray"/>
        </w:rPr>
        <w:t>);</w:t>
      </w:r>
    </w:p>
    <w:p w14:paraId="1574777B"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14:paraId="30186C12"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расчетом, подготовленным Коммерческим оператором оптового рынка; </w:t>
      </w:r>
    </w:p>
    <w:p w14:paraId="33F6C5D5"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и / или</w:t>
      </w:r>
    </w:p>
    <w:p w14:paraId="1D10474F"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расчетом, подготовленным </w:t>
      </w:r>
      <w:r w:rsidRPr="00507713">
        <w:rPr>
          <w:bCs/>
          <w:sz w:val="24"/>
          <w:szCs w:val="24"/>
          <w:highlight w:val="lightGray"/>
        </w:rPr>
        <w:t>Покупателем</w:t>
      </w:r>
      <w:r w:rsidRPr="00B96F70">
        <w:rPr>
          <w:sz w:val="24"/>
          <w:szCs w:val="24"/>
          <w:highlight w:val="lightGray"/>
        </w:rPr>
        <w:t xml:space="preserve"> на основании методики, утвержденной Наблюдательным советом Ассоциации «НП Совет рынка».</w:t>
      </w:r>
    </w:p>
    <w:p w14:paraId="148C6DC1"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В отношении вновь вводимого оборудования ГЭС / ГАЭС – объектов ДПМ, ДПМ ВИЭ в ценовых зонах ОРЭМ </w:t>
      </w:r>
      <w:r>
        <w:rPr>
          <w:sz w:val="24"/>
          <w:szCs w:val="24"/>
          <w:highlight w:val="lightGray"/>
        </w:rPr>
        <w:t>Поставщик</w:t>
      </w:r>
      <w:r w:rsidRPr="00B96F70">
        <w:rPr>
          <w:sz w:val="24"/>
          <w:szCs w:val="24"/>
          <w:highlight w:val="lightGray"/>
        </w:rPr>
        <w:t xml:space="preserve"> дополнительно компенсирует </w:t>
      </w:r>
      <w:r>
        <w:rPr>
          <w:bCs/>
          <w:sz w:val="24"/>
          <w:szCs w:val="24"/>
          <w:highlight w:val="lightGray"/>
        </w:rPr>
        <w:t>Покупателю</w:t>
      </w:r>
      <w:r w:rsidRPr="00B96F70">
        <w:rPr>
          <w:sz w:val="24"/>
          <w:szCs w:val="24"/>
          <w:highlight w:val="lightGray"/>
        </w:rPr>
        <w:t xml:space="preserve">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14:paraId="6A5B4699"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В отношении вновь вводимого (модернизируемого) оборудования ТЭС в неценовой зоне Дальнего Востока </w:t>
      </w:r>
      <w:r>
        <w:rPr>
          <w:sz w:val="24"/>
          <w:szCs w:val="24"/>
          <w:highlight w:val="lightGray"/>
        </w:rPr>
        <w:t>Поставщик</w:t>
      </w:r>
      <w:r w:rsidRPr="00B96F70">
        <w:rPr>
          <w:sz w:val="24"/>
          <w:szCs w:val="24"/>
          <w:highlight w:val="lightGray"/>
        </w:rPr>
        <w:t xml:space="preserve"> дополнительно компенсирует </w:t>
      </w:r>
      <w:r>
        <w:rPr>
          <w:bCs/>
          <w:sz w:val="24"/>
          <w:szCs w:val="24"/>
          <w:highlight w:val="lightGray"/>
        </w:rPr>
        <w:t>Покупателю</w:t>
      </w:r>
      <w:r w:rsidRPr="00B96F70">
        <w:rPr>
          <w:sz w:val="24"/>
          <w:szCs w:val="24"/>
          <w:highlight w:val="lightGray"/>
        </w:rPr>
        <w:t xml:space="preserve"> упущенную выгоду (выручку) в связи: </w:t>
      </w:r>
    </w:p>
    <w:p w14:paraId="4AB05258" w14:textId="34C89F8B" w:rsidR="002F5241" w:rsidRPr="002F5241" w:rsidRDefault="002F5241" w:rsidP="002F5241">
      <w:pPr>
        <w:pStyle w:val="af3"/>
        <w:numPr>
          <w:ilvl w:val="2"/>
          <w:numId w:val="1"/>
        </w:numPr>
        <w:tabs>
          <w:tab w:val="clear" w:pos="1855"/>
          <w:tab w:val="num" w:pos="1419"/>
          <w:tab w:val="left" w:pos="1701"/>
        </w:tabs>
        <w:ind w:left="0" w:firstLine="709"/>
        <w:jc w:val="both"/>
        <w:rPr>
          <w:sz w:val="24"/>
          <w:szCs w:val="24"/>
          <w:highlight w:val="lightGray"/>
        </w:rPr>
      </w:pPr>
      <w:r w:rsidRPr="002F5241">
        <w:rPr>
          <w:sz w:val="24"/>
          <w:szCs w:val="24"/>
          <w:highlight w:val="lightGray"/>
        </w:rPr>
        <w:t xml:space="preserve"> С неоплатой мощности из-за просрочки исполнения обязательства по поставке мощности от модернизированного объекта.</w:t>
      </w:r>
    </w:p>
    <w:p w14:paraId="6953CFFC"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14:paraId="4F5EE477" w14:textId="2669E976" w:rsidR="002F5241" w:rsidRPr="002F5241" w:rsidRDefault="002F5241" w:rsidP="002F5241">
      <w:pPr>
        <w:pStyle w:val="af3"/>
        <w:numPr>
          <w:ilvl w:val="2"/>
          <w:numId w:val="1"/>
        </w:numPr>
        <w:tabs>
          <w:tab w:val="clear" w:pos="1855"/>
          <w:tab w:val="num" w:pos="1419"/>
          <w:tab w:val="left" w:pos="1701"/>
        </w:tabs>
        <w:ind w:left="0" w:firstLine="709"/>
        <w:jc w:val="both"/>
        <w:rPr>
          <w:sz w:val="24"/>
          <w:szCs w:val="24"/>
          <w:highlight w:val="lightGray"/>
        </w:rPr>
      </w:pPr>
      <w:r w:rsidRPr="002F5241">
        <w:rPr>
          <w:sz w:val="24"/>
          <w:szCs w:val="24"/>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14:paraId="066F94FB"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14:paraId="01B31C4E" w14:textId="04A3D9A5" w:rsidR="002F5241" w:rsidRPr="002F5241" w:rsidRDefault="002F5241" w:rsidP="002F5241">
      <w:pPr>
        <w:pStyle w:val="af3"/>
        <w:numPr>
          <w:ilvl w:val="2"/>
          <w:numId w:val="1"/>
        </w:numPr>
        <w:tabs>
          <w:tab w:val="clear" w:pos="1855"/>
          <w:tab w:val="num" w:pos="1419"/>
        </w:tabs>
        <w:ind w:left="0" w:firstLine="709"/>
        <w:jc w:val="both"/>
        <w:rPr>
          <w:sz w:val="24"/>
          <w:szCs w:val="24"/>
          <w:highlight w:val="lightGray"/>
        </w:rPr>
      </w:pPr>
      <w:r w:rsidRPr="002F5241">
        <w:rPr>
          <w:sz w:val="24"/>
          <w:szCs w:val="24"/>
          <w:highlight w:val="lightGray"/>
        </w:rPr>
        <w:t xml:space="preserve"> 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w:t>
      </w:r>
      <w:r w:rsidRPr="002F5241">
        <w:rPr>
          <w:sz w:val="24"/>
          <w:szCs w:val="24"/>
          <w:highlight w:val="lightGray"/>
        </w:rPr>
        <w:lastRenderedPageBreak/>
        <w:t>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Pr>
          <w:rStyle w:val="afd"/>
          <w:sz w:val="24"/>
          <w:szCs w:val="24"/>
          <w:highlight w:val="lightGray"/>
        </w:rPr>
        <w:footnoteReference w:id="5"/>
      </w:r>
      <w:r w:rsidRPr="002F5241">
        <w:rPr>
          <w:sz w:val="24"/>
          <w:szCs w:val="24"/>
          <w:highlight w:val="lightGray"/>
        </w:rPr>
        <w:t>.</w:t>
      </w:r>
    </w:p>
    <w:p w14:paraId="4F519BE0" w14:textId="49D0C154" w:rsidR="002F5241" w:rsidRPr="00461A4B" w:rsidRDefault="002F5241" w:rsidP="002F5241">
      <w:pPr>
        <w:tabs>
          <w:tab w:val="num" w:pos="1419"/>
        </w:tabs>
        <w:ind w:firstLine="709"/>
        <w:jc w:val="both"/>
        <w:rPr>
          <w:sz w:val="24"/>
          <w:szCs w:val="24"/>
        </w:rPr>
      </w:pPr>
      <w:r w:rsidRPr="002F40FB">
        <w:rPr>
          <w:sz w:val="24"/>
          <w:szCs w:val="24"/>
          <w:highlight w:val="lightGray"/>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изложена в Пр</w:t>
      </w:r>
      <w:r w:rsidRPr="000F7AD5">
        <w:rPr>
          <w:sz w:val="24"/>
          <w:szCs w:val="24"/>
          <w:highlight w:val="lightGray"/>
        </w:rPr>
        <w:t xml:space="preserve">иложении </w:t>
      </w:r>
      <w:r>
        <w:rPr>
          <w:sz w:val="24"/>
          <w:szCs w:val="24"/>
          <w:highlight w:val="lightGray"/>
        </w:rPr>
        <w:t xml:space="preserve">№ 6 </w:t>
      </w:r>
      <w:r w:rsidRPr="002F40FB">
        <w:rPr>
          <w:sz w:val="24"/>
          <w:szCs w:val="24"/>
          <w:highlight w:val="lightGray"/>
        </w:rPr>
        <w:t>к Договор</w:t>
      </w:r>
      <w:r w:rsidRPr="00095ED9">
        <w:rPr>
          <w:sz w:val="24"/>
          <w:szCs w:val="24"/>
          <w:highlight w:val="lightGray"/>
        </w:rPr>
        <w:t>у</w:t>
      </w:r>
      <w:r w:rsidR="00095ED9" w:rsidRPr="00095ED9">
        <w:rPr>
          <w:sz w:val="24"/>
          <w:szCs w:val="24"/>
          <w:highlight w:val="lightGray"/>
        </w:rPr>
        <w:t>.</w:t>
      </w:r>
    </w:p>
    <w:p w14:paraId="3B0582B1" w14:textId="2A0DD481" w:rsidR="00886F70" w:rsidRPr="0094544C" w:rsidRDefault="00886F70" w:rsidP="00886F70">
      <w:pPr>
        <w:pStyle w:val="af3"/>
        <w:widowControl/>
        <w:numPr>
          <w:ilvl w:val="1"/>
          <w:numId w:val="1"/>
        </w:numPr>
        <w:shd w:val="clear" w:color="auto" w:fill="FFFFFF"/>
        <w:tabs>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w:t>
      </w:r>
      <w:r w:rsidRPr="00994D6C">
        <w:rPr>
          <w:bCs/>
          <w:sz w:val="24"/>
          <w:szCs w:val="24"/>
        </w:rPr>
        <w:br/>
        <w:t xml:space="preserve">в размере фактически понесенных и документально подтвержденных расходов, возникших </w:t>
      </w:r>
      <w:r w:rsidRPr="00994D6C">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6249B0CF" w14:textId="17B6D3CC" w:rsidR="00F53D1F" w:rsidRPr="00605946" w:rsidRDefault="00F53D1F" w:rsidP="00F53D1F">
      <w:pPr>
        <w:pStyle w:val="af3"/>
        <w:widowControl/>
        <w:numPr>
          <w:ilvl w:val="1"/>
          <w:numId w:val="1"/>
        </w:numPr>
        <w:shd w:val="clear" w:color="auto" w:fill="FFFFFF"/>
        <w:tabs>
          <w:tab w:val="left" w:pos="1418"/>
        </w:tabs>
        <w:autoSpaceDE/>
        <w:autoSpaceDN/>
        <w:ind w:left="0" w:firstLine="709"/>
        <w:jc w:val="both"/>
        <w:rPr>
          <w:bCs/>
          <w:sz w:val="24"/>
          <w:szCs w:val="24"/>
          <w:highlight w:val="lightGray"/>
        </w:rPr>
      </w:pPr>
      <w:r w:rsidRPr="00605946">
        <w:rPr>
          <w:sz w:val="24"/>
          <w:szCs w:val="24"/>
          <w:highlight w:val="lightGray"/>
        </w:rPr>
        <w:t xml:space="preserve">В случае нарушения Поставщиком сроков исполнения обязательств, установленных пунктом 3.1.1 </w:t>
      </w:r>
      <w:r w:rsidRPr="00605946">
        <w:rPr>
          <w:bCs/>
          <w:sz w:val="24"/>
          <w:szCs w:val="24"/>
          <w:highlight w:val="lightGray"/>
        </w:rPr>
        <w:t>Регламента взаимодействия в ходе исполнения процессов управления проектом (</w:t>
      </w:r>
      <w:r w:rsidRPr="00605946">
        <w:rPr>
          <w:sz w:val="24"/>
          <w:szCs w:val="24"/>
          <w:highlight w:val="lightGray"/>
        </w:rPr>
        <w:t>Приложение №</w:t>
      </w:r>
      <w:r w:rsidR="002F5241">
        <w:rPr>
          <w:sz w:val="24"/>
          <w:szCs w:val="24"/>
          <w:highlight w:val="lightGray"/>
        </w:rPr>
        <w:t xml:space="preserve"> </w:t>
      </w:r>
      <w:r w:rsidR="008E7B2C">
        <w:rPr>
          <w:sz w:val="24"/>
          <w:szCs w:val="24"/>
          <w:highlight w:val="lightGray"/>
        </w:rPr>
        <w:t>5</w:t>
      </w:r>
      <w:r w:rsidRPr="00605946">
        <w:rPr>
          <w:sz w:val="24"/>
          <w:szCs w:val="24"/>
          <w:highlight w:val="lightGray"/>
        </w:rPr>
        <w:t xml:space="preserve"> к Договору), </w:t>
      </w:r>
      <w:r w:rsidR="001765BF" w:rsidRPr="00AE00F4">
        <w:rPr>
          <w:sz w:val="24"/>
          <w:szCs w:val="24"/>
          <w:highlight w:val="lightGray"/>
        </w:rPr>
        <w:t>Покупатель вправе потребова</w:t>
      </w:r>
      <w:r w:rsidR="002F5241">
        <w:rPr>
          <w:sz w:val="24"/>
          <w:szCs w:val="24"/>
          <w:highlight w:val="lightGray"/>
        </w:rPr>
        <w:t>ть уплаты Поставщиком штрафной</w:t>
      </w:r>
      <w:r w:rsidR="001765BF" w:rsidRPr="00AE00F4">
        <w:rPr>
          <w:sz w:val="24"/>
          <w:szCs w:val="24"/>
          <w:highlight w:val="lightGray"/>
        </w:rPr>
        <w:t xml:space="preserve"> в размере </w:t>
      </w:r>
      <w:r w:rsidR="001765BF" w:rsidRPr="00AE00F4">
        <w:rPr>
          <w:bCs/>
          <w:sz w:val="24"/>
          <w:szCs w:val="24"/>
          <w:highlight w:val="lightGray"/>
        </w:rPr>
        <w:t xml:space="preserve">0,02 (ноль целых и две сотых) процента от стоимости Партии Товара, в отношении которой (-ого) </w:t>
      </w:r>
      <w:r w:rsidR="001765BF" w:rsidRPr="00AE00F4">
        <w:rPr>
          <w:sz w:val="24"/>
          <w:szCs w:val="24"/>
          <w:highlight w:val="lightGray"/>
        </w:rPr>
        <w:t xml:space="preserve">Поставщиком </w:t>
      </w:r>
      <w:r w:rsidR="001765BF" w:rsidRPr="00AE00F4">
        <w:rPr>
          <w:bCs/>
          <w:sz w:val="24"/>
          <w:szCs w:val="24"/>
          <w:highlight w:val="lightGray"/>
        </w:rPr>
        <w:t>должен быть разработан детальный календарно-сетевой график, за каждый день просрочки, но не менее 50 000 (пятидесяти тысяч) рублей</w:t>
      </w:r>
      <w:r w:rsidR="001765BF" w:rsidRPr="00AE00F4">
        <w:rPr>
          <w:sz w:val="24"/>
          <w:szCs w:val="24"/>
          <w:highlight w:val="lightGray"/>
        </w:rPr>
        <w:t>.</w:t>
      </w:r>
    </w:p>
    <w:p w14:paraId="4010DE2D" w14:textId="6E17E5CD" w:rsidR="00F53D1F" w:rsidRPr="00DD2883" w:rsidRDefault="00F53D1F" w:rsidP="00F53D1F">
      <w:pPr>
        <w:widowControl/>
        <w:shd w:val="clear" w:color="auto" w:fill="FFFFFF"/>
        <w:tabs>
          <w:tab w:val="left" w:pos="1560"/>
        </w:tabs>
        <w:autoSpaceDE/>
        <w:autoSpaceDN/>
        <w:ind w:firstLine="709"/>
        <w:jc w:val="both"/>
        <w:rPr>
          <w:bCs/>
          <w:sz w:val="24"/>
          <w:szCs w:val="24"/>
        </w:rPr>
      </w:pPr>
      <w:r w:rsidRPr="00605946">
        <w:rPr>
          <w:sz w:val="24"/>
          <w:szCs w:val="24"/>
          <w:highlight w:val="lightGray"/>
        </w:rPr>
        <w:t>В случае нарушения Поставщиком сроков исполнения обязательств, установленных пунктом 3.2.</w:t>
      </w:r>
      <w:r w:rsidR="0069369E">
        <w:rPr>
          <w:sz w:val="24"/>
          <w:szCs w:val="24"/>
          <w:highlight w:val="lightGray"/>
        </w:rPr>
        <w:t>4</w:t>
      </w:r>
      <w:r w:rsidRPr="00605946">
        <w:rPr>
          <w:sz w:val="24"/>
          <w:szCs w:val="24"/>
          <w:highlight w:val="lightGray"/>
        </w:rPr>
        <w:t xml:space="preserve"> </w:t>
      </w:r>
      <w:r w:rsidRPr="00605946">
        <w:rPr>
          <w:bCs/>
          <w:sz w:val="24"/>
          <w:szCs w:val="24"/>
          <w:highlight w:val="lightGray"/>
        </w:rPr>
        <w:t>Регламента взаимодействия в ходе исполнения процессов управления проектом (</w:t>
      </w:r>
      <w:r w:rsidRPr="00605946">
        <w:rPr>
          <w:sz w:val="24"/>
          <w:szCs w:val="24"/>
          <w:highlight w:val="lightGray"/>
        </w:rPr>
        <w:t xml:space="preserve">Приложение № </w:t>
      </w:r>
      <w:r w:rsidR="008E7B2C">
        <w:rPr>
          <w:sz w:val="24"/>
          <w:szCs w:val="24"/>
          <w:highlight w:val="lightGray"/>
        </w:rPr>
        <w:t>5</w:t>
      </w:r>
      <w:r w:rsidRPr="00605946">
        <w:rPr>
          <w:sz w:val="24"/>
          <w:szCs w:val="24"/>
          <w:highlight w:val="lightGray"/>
        </w:rPr>
        <w:t xml:space="preserve"> к Договору), Покупатель вправе потребовать уплаты Поставщиком штрафа в размере 15 000 (Пятнадцать тысяч) рублей за каждый случай нарушения</w:t>
      </w:r>
      <w:r>
        <w:rPr>
          <w:rStyle w:val="afd"/>
          <w:sz w:val="24"/>
          <w:szCs w:val="24"/>
          <w:highlight w:val="lightGray"/>
        </w:rPr>
        <w:footnoteReference w:id="6"/>
      </w:r>
      <w:r w:rsidRPr="00605946">
        <w:rPr>
          <w:sz w:val="24"/>
          <w:szCs w:val="24"/>
          <w:highlight w:val="lightGray"/>
        </w:rPr>
        <w:t>.</w:t>
      </w:r>
    </w:p>
    <w:p w14:paraId="35A297A0" w14:textId="77777777"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99F95B7" w14:textId="77777777"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A3F56FC" w14:textId="77777777"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2AF8E2A8" w14:textId="77777777"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994D6C">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994D6C">
        <w:rPr>
          <w:bCs/>
          <w:sz w:val="24"/>
          <w:szCs w:val="24"/>
        </w:rPr>
        <w:br/>
        <w:t>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14:paraId="291C0A18" w14:textId="77777777" w:rsidR="00886F70" w:rsidRPr="00994D6C" w:rsidRDefault="00886F70" w:rsidP="00886F70">
      <w:pPr>
        <w:shd w:val="clear" w:color="auto" w:fill="FFFFFF"/>
        <w:jc w:val="both"/>
        <w:rPr>
          <w:sz w:val="24"/>
          <w:szCs w:val="24"/>
        </w:rPr>
      </w:pPr>
    </w:p>
    <w:p w14:paraId="33BC0400" w14:textId="77777777"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14:paraId="4EF24034"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3E95DA51" w14:textId="77777777"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lastRenderedPageBreak/>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14:paraId="15E51D96" w14:textId="77777777"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 xml:space="preserve">данная Информация не относится к категории общедоступной </w:t>
      </w:r>
      <w:r w:rsidRPr="00994D6C">
        <w:rPr>
          <w:bCs/>
          <w:sz w:val="24"/>
          <w:szCs w:val="24"/>
        </w:rPr>
        <w:br/>
        <w:t>или обязательной к раскрытию Покупателем в соответствии с законодательством Российской Федерации.</w:t>
      </w:r>
    </w:p>
    <w:p w14:paraId="11ACB3E6"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w:t>
      </w:r>
      <w:r w:rsidRPr="00994D6C">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297E3F12"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B465813"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04ADB622"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14:paraId="1730F91E"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14:paraId="4CD1A14E"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14:paraId="21260A06"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14:paraId="4B5B561B"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0A03200E"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14:paraId="34F16F2F"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сведения о находящихся на регистрации товарных знаках Покупателя, а также </w:t>
      </w:r>
      <w:r w:rsidRPr="00994D6C">
        <w:rPr>
          <w:bCs/>
          <w:sz w:val="24"/>
          <w:szCs w:val="24"/>
        </w:rPr>
        <w:br/>
        <w:t>об объектах интеллектуальной собственности Покупателя, сведения о которых не являются опубликованными;</w:t>
      </w:r>
    </w:p>
    <w:p w14:paraId="2D433D76"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сведения о Поставщиках, поставщиках оборудования и материалов, а также </w:t>
      </w:r>
      <w:r w:rsidRPr="00994D6C">
        <w:rPr>
          <w:bCs/>
          <w:sz w:val="24"/>
          <w:szCs w:val="24"/>
        </w:rPr>
        <w:br/>
        <w:t>о покупателях продукции Покупателя и их аффилированных лицах;</w:t>
      </w:r>
    </w:p>
    <w:p w14:paraId="0799941D"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14:paraId="29D3D183"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14:paraId="3E19522D"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6" w:name="_Ref361337849"/>
      <w:r w:rsidRPr="00994D6C">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6"/>
      <w:r w:rsidRPr="00994D6C">
        <w:rPr>
          <w:bCs/>
          <w:sz w:val="24"/>
          <w:szCs w:val="24"/>
        </w:rPr>
        <w:t xml:space="preserve"> </w:t>
      </w:r>
    </w:p>
    <w:p w14:paraId="6C725C0A" w14:textId="77777777"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w:t>
      </w:r>
      <w:r w:rsidRPr="00994D6C">
        <w:rPr>
          <w:bCs/>
          <w:sz w:val="24"/>
          <w:szCs w:val="24"/>
        </w:rPr>
        <w:br/>
        <w:t xml:space="preserve">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w:t>
      </w:r>
      <w:r w:rsidRPr="00994D6C">
        <w:rPr>
          <w:bCs/>
          <w:sz w:val="24"/>
          <w:szCs w:val="24"/>
        </w:rPr>
        <w:br/>
        <w:t xml:space="preserve">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Pr>
          <w:bCs/>
          <w:sz w:val="24"/>
          <w:szCs w:val="24"/>
        </w:rPr>
        <w:t>7</w:t>
      </w:r>
      <w:r w:rsidRPr="008F4499">
        <w:rPr>
          <w:bCs/>
          <w:sz w:val="24"/>
          <w:szCs w:val="24"/>
        </w:rPr>
        <w:t>.6.7 Договора.</w:t>
      </w:r>
    </w:p>
    <w:p w14:paraId="7A41E7B6"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994D6C">
        <w:rPr>
          <w:bCs/>
          <w:sz w:val="24"/>
          <w:szCs w:val="24"/>
        </w:rPr>
        <w:br/>
        <w:t>в отношении защиты Информации обычно используемые им меры защиты.</w:t>
      </w:r>
    </w:p>
    <w:p w14:paraId="4D632987"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14:paraId="703CF5FC"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DB5AB7F"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6D811727"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lastRenderedPageBreak/>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994D6C">
        <w:rPr>
          <w:bCs/>
          <w:sz w:val="24"/>
          <w:szCs w:val="24"/>
        </w:rPr>
        <w:br/>
        <w:t xml:space="preserve">на технических средствах Поставщика. При этом Покупатель признает, что обязательства </w:t>
      </w:r>
      <w:r w:rsidRPr="00994D6C">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994D6C">
        <w:rPr>
          <w:bCs/>
          <w:sz w:val="24"/>
          <w:szCs w:val="24"/>
        </w:rPr>
        <w:br/>
        <w:t xml:space="preserve">или методики создания резервных копий. </w:t>
      </w:r>
    </w:p>
    <w:p w14:paraId="0C62224A"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7" w:name="_Ref361337832"/>
      <w:r w:rsidRPr="00994D6C">
        <w:rPr>
          <w:bCs/>
          <w:sz w:val="24"/>
          <w:szCs w:val="24"/>
        </w:rPr>
        <w:t xml:space="preserve">Раскрывать Информацию своим работникам, членам органов управления </w:t>
      </w:r>
      <w:r w:rsidRPr="00994D6C">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994D6C">
        <w:rPr>
          <w:bCs/>
          <w:sz w:val="24"/>
          <w:szCs w:val="24"/>
        </w:rPr>
        <w:br/>
        <w:t>за свои собственные.</w:t>
      </w:r>
      <w:bookmarkEnd w:id="7"/>
    </w:p>
    <w:p w14:paraId="2BCA32BF"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14:paraId="07099644" w14:textId="77777777" w:rsidR="00886F70" w:rsidRPr="00994D6C" w:rsidRDefault="00886F70" w:rsidP="00886F70">
      <w:pPr>
        <w:pStyle w:val="af3"/>
        <w:widowControl/>
        <w:numPr>
          <w:ilvl w:val="1"/>
          <w:numId w:val="1"/>
        </w:numPr>
        <w:shd w:val="clear" w:color="auto" w:fill="FFFFFF"/>
        <w:tabs>
          <w:tab w:val="clear" w:pos="1851"/>
          <w:tab w:val="num" w:pos="0"/>
          <w:tab w:val="num" w:pos="1134"/>
        </w:tabs>
        <w:autoSpaceDE/>
        <w:autoSpaceDN/>
        <w:ind w:left="0" w:firstLine="709"/>
        <w:jc w:val="both"/>
        <w:rPr>
          <w:bCs/>
          <w:sz w:val="24"/>
          <w:szCs w:val="24"/>
        </w:rPr>
      </w:pPr>
      <w:bookmarkStart w:id="8" w:name="_Ref361337863"/>
      <w:r w:rsidRPr="00994D6C">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994D6C">
        <w:rPr>
          <w:bCs/>
          <w:sz w:val="24"/>
          <w:szCs w:val="24"/>
        </w:rPr>
        <w:br/>
        <w:t>с даты получения соответствующего письменного требования Покупателя.</w:t>
      </w:r>
      <w:bookmarkEnd w:id="8"/>
    </w:p>
    <w:p w14:paraId="15D6701E" w14:textId="77777777" w:rsidR="00886F70" w:rsidRPr="00994D6C" w:rsidRDefault="00886F70" w:rsidP="00886F70">
      <w:pPr>
        <w:numPr>
          <w:ilvl w:val="1"/>
          <w:numId w:val="1"/>
        </w:numPr>
        <w:shd w:val="clear" w:color="auto" w:fill="FFFFFF"/>
        <w:tabs>
          <w:tab w:val="clear" w:pos="1851"/>
          <w:tab w:val="num" w:pos="0"/>
          <w:tab w:val="num" w:pos="1134"/>
        </w:tabs>
        <w:ind w:left="0" w:firstLine="709"/>
        <w:jc w:val="both"/>
        <w:rPr>
          <w:bCs/>
          <w:sz w:val="24"/>
          <w:szCs w:val="24"/>
        </w:rPr>
      </w:pPr>
      <w:r w:rsidRPr="00994D6C">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5E97F854" w14:textId="77777777" w:rsidR="00886F70" w:rsidRPr="00994D6C" w:rsidRDefault="00886F70" w:rsidP="00886F70">
      <w:pPr>
        <w:shd w:val="clear" w:color="auto" w:fill="FFFFFF"/>
        <w:jc w:val="both"/>
        <w:rPr>
          <w:bCs/>
          <w:sz w:val="24"/>
          <w:szCs w:val="24"/>
        </w:rPr>
      </w:pPr>
    </w:p>
    <w:p w14:paraId="4B77B79D" w14:textId="77777777"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14:paraId="4ACBD9C7" w14:textId="77777777"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Все споры, разногласия и требования, возникающие между Сторонами </w:t>
      </w:r>
      <w:r w:rsidRPr="00994D6C">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96E75AC" w14:textId="7F8DA5BC" w:rsidR="00B80BAB" w:rsidRPr="00994D6C" w:rsidRDefault="00B80BAB" w:rsidP="00B80BAB">
      <w:pPr>
        <w:pStyle w:val="af3"/>
        <w:widowControl/>
        <w:numPr>
          <w:ilvl w:val="1"/>
          <w:numId w:val="1"/>
        </w:numPr>
        <w:shd w:val="clear" w:color="auto" w:fill="FFFFFF"/>
        <w:tabs>
          <w:tab w:val="clear" w:pos="1851"/>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Pr>
          <w:bCs/>
          <w:sz w:val="24"/>
          <w:szCs w:val="24"/>
        </w:rPr>
        <w:t>8</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Pr="00994D6C">
        <w:rPr>
          <w:bCs/>
          <w:sz w:val="24"/>
          <w:szCs w:val="24"/>
          <w:highlight w:val="lightGray"/>
        </w:rPr>
        <w:t>____________________</w:t>
      </w:r>
      <w:r w:rsidRPr="00994D6C">
        <w:rPr>
          <w:bCs/>
          <w:sz w:val="24"/>
          <w:szCs w:val="24"/>
        </w:rPr>
        <w:t xml:space="preserve"> в соответствии с законодательством Российской Федерации, за исключением споров из Банковской гарантии, подсудность к</w:t>
      </w:r>
      <w:r w:rsidR="00470ED8">
        <w:rPr>
          <w:bCs/>
          <w:sz w:val="24"/>
          <w:szCs w:val="24"/>
        </w:rPr>
        <w:t>оторых предусмотрена пунктом 5.10.5.</w:t>
      </w:r>
      <w:r w:rsidRPr="00994D6C">
        <w:rPr>
          <w:bCs/>
          <w:sz w:val="24"/>
          <w:szCs w:val="24"/>
        </w:rPr>
        <w:t xml:space="preserve"> Договора.</w:t>
      </w:r>
    </w:p>
    <w:p w14:paraId="6DA4FACF" w14:textId="4DD3D524"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sz w:val="24"/>
          <w:szCs w:val="24"/>
        </w:rPr>
        <w:t>4</w:t>
      </w:r>
      <w:r w:rsidRPr="00994D6C">
        <w:rPr>
          <w:bCs/>
          <w:sz w:val="24"/>
          <w:szCs w:val="24"/>
        </w:rPr>
        <w:t>.7 Договора.</w:t>
      </w:r>
    </w:p>
    <w:p w14:paraId="6D36C14C" w14:textId="77777777"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Срок для рассмотрения претензии – 15 (пятнадцать) рабочих дней со дня </w:t>
      </w:r>
      <w:r w:rsidRPr="00994D6C">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994D6C">
        <w:rPr>
          <w:bCs/>
          <w:sz w:val="24"/>
          <w:szCs w:val="24"/>
        </w:rPr>
        <w:br/>
        <w:t>с иском в суд.</w:t>
      </w:r>
    </w:p>
    <w:p w14:paraId="68A2623D" w14:textId="77777777"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Условия настоящего раздела сохраняют свою силу в случае признания Договора незаключенным и / или недействительным.</w:t>
      </w:r>
    </w:p>
    <w:p w14:paraId="14819B78" w14:textId="77777777" w:rsidR="00886F70" w:rsidRPr="00994D6C" w:rsidRDefault="00886F70" w:rsidP="00886F70">
      <w:pPr>
        <w:shd w:val="clear" w:color="auto" w:fill="FFFFFF"/>
        <w:jc w:val="both"/>
        <w:rPr>
          <w:sz w:val="24"/>
          <w:szCs w:val="24"/>
        </w:rPr>
      </w:pPr>
    </w:p>
    <w:p w14:paraId="4B3610E0" w14:textId="77777777" w:rsidR="00886F70" w:rsidRPr="00994D6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Антикоррупционная оговорка</w:t>
      </w:r>
    </w:p>
    <w:p w14:paraId="1F73C22A" w14:textId="77777777" w:rsidR="00B84515" w:rsidRPr="00F12EDE" w:rsidRDefault="00B84515" w:rsidP="00B84515">
      <w:pPr>
        <w:pStyle w:val="af3"/>
        <w:numPr>
          <w:ilvl w:val="1"/>
          <w:numId w:val="1"/>
        </w:numPr>
        <w:shd w:val="clear" w:color="auto" w:fill="FFFFFF"/>
        <w:tabs>
          <w:tab w:val="clear" w:pos="1851"/>
          <w:tab w:val="left" w:pos="1134"/>
        </w:tabs>
        <w:ind w:left="0" w:firstLine="709"/>
        <w:jc w:val="both"/>
        <w:rPr>
          <w:bCs/>
          <w:color w:val="000000"/>
          <w:sz w:val="24"/>
          <w:szCs w:val="24"/>
        </w:rPr>
      </w:pPr>
      <w:r w:rsidRPr="00F12EDE">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2EDE">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36EC919C" w14:textId="33F05AE3"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w:t>
      </w:r>
      <w:r w:rsidRPr="00F12EDE">
        <w:rPr>
          <w:bCs/>
          <w:color w:val="000000"/>
          <w:sz w:val="24"/>
          <w:szCs w:val="24"/>
        </w:rPr>
        <w:lastRenderedPageBreak/>
        <w:t>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C9AEB09" w14:textId="3DC13C4D"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E37782F" w14:textId="63C60682"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10A7A97" w14:textId="2EB24DF4"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A0DD2B0" w14:textId="3CD2C034"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F588FFE" w14:textId="004607A7" w:rsidR="00B84515" w:rsidRPr="00F12EDE" w:rsidRDefault="00B84515" w:rsidP="00B84515">
      <w:pPr>
        <w:shd w:val="clear" w:color="auto" w:fill="FFFFFF"/>
        <w:tabs>
          <w:tab w:val="left" w:pos="567"/>
          <w:tab w:val="left" w:pos="1134"/>
        </w:tabs>
        <w:ind w:firstLine="709"/>
        <w:jc w:val="both"/>
        <w:rPr>
          <w:color w:val="000000"/>
          <w:sz w:val="24"/>
          <w:szCs w:val="24"/>
        </w:rPr>
      </w:pPr>
      <w:r>
        <w:rPr>
          <w:color w:val="000000"/>
          <w:sz w:val="24"/>
          <w:szCs w:val="24"/>
        </w:rPr>
        <w:t>9</w:t>
      </w:r>
      <w:r w:rsidRPr="00F12EDE">
        <w:rPr>
          <w:color w:val="000000"/>
          <w:sz w:val="24"/>
          <w:szCs w:val="24"/>
        </w:rPr>
        <w:t xml:space="preserve">.7.  Каналы связи Линия доверия Группы РусГидро: </w:t>
      </w:r>
    </w:p>
    <w:p w14:paraId="5398C5E2" w14:textId="4A220F8B" w:rsidR="00B84515" w:rsidRPr="00F12EDE" w:rsidRDefault="00B84515" w:rsidP="00B84515">
      <w:pPr>
        <w:shd w:val="clear" w:color="auto" w:fill="FFFFFF"/>
        <w:tabs>
          <w:tab w:val="left" w:pos="567"/>
          <w:tab w:val="left" w:pos="1134"/>
        </w:tabs>
        <w:ind w:firstLine="709"/>
        <w:jc w:val="both"/>
        <w:rPr>
          <w:sz w:val="24"/>
          <w:szCs w:val="24"/>
        </w:rPr>
      </w:pPr>
      <w:r>
        <w:rPr>
          <w:sz w:val="24"/>
          <w:szCs w:val="24"/>
        </w:rPr>
        <w:t>9</w:t>
      </w:r>
      <w:r w:rsidRPr="00F12EDE">
        <w:rPr>
          <w:sz w:val="24"/>
          <w:szCs w:val="24"/>
        </w:rPr>
        <w:t>.7.1. Электронная почта: ld@rushydro.ru.</w:t>
      </w:r>
    </w:p>
    <w:p w14:paraId="26EC5B4D" w14:textId="7528B787" w:rsidR="00B84515" w:rsidRPr="00F12EDE" w:rsidRDefault="00B84515" w:rsidP="00B84515">
      <w:pPr>
        <w:shd w:val="clear" w:color="auto" w:fill="FFFFFF"/>
        <w:tabs>
          <w:tab w:val="left" w:pos="567"/>
          <w:tab w:val="left" w:pos="1134"/>
        </w:tabs>
        <w:ind w:firstLine="709"/>
        <w:jc w:val="both"/>
        <w:rPr>
          <w:sz w:val="24"/>
          <w:szCs w:val="24"/>
        </w:rPr>
      </w:pPr>
      <w:r>
        <w:rPr>
          <w:sz w:val="24"/>
          <w:szCs w:val="24"/>
        </w:rPr>
        <w:t>9</w:t>
      </w:r>
      <w:r w:rsidRPr="00F12EDE">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4775789" w14:textId="60B0DF9E" w:rsidR="00B84515" w:rsidRPr="00F12EDE" w:rsidRDefault="00B84515" w:rsidP="00B84515">
      <w:pPr>
        <w:ind w:firstLine="709"/>
        <w:jc w:val="both"/>
        <w:rPr>
          <w:sz w:val="24"/>
          <w:szCs w:val="24"/>
        </w:rPr>
      </w:pPr>
      <w:r>
        <w:rPr>
          <w:sz w:val="24"/>
          <w:szCs w:val="24"/>
        </w:rPr>
        <w:t>9</w:t>
      </w:r>
      <w:r w:rsidRPr="00F12EDE">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EB0F25E" w14:textId="77777777" w:rsidR="00886F70" w:rsidRPr="00994D6C" w:rsidRDefault="00886F70" w:rsidP="00886F70">
      <w:pPr>
        <w:pStyle w:val="af3"/>
        <w:shd w:val="clear" w:color="auto" w:fill="FFFFFF"/>
        <w:tabs>
          <w:tab w:val="left" w:pos="0"/>
          <w:tab w:val="left" w:pos="284"/>
          <w:tab w:val="left" w:pos="567"/>
        </w:tabs>
        <w:ind w:left="0" w:firstLine="709"/>
        <w:jc w:val="both"/>
        <w:rPr>
          <w:b/>
          <w:bCs/>
          <w:sz w:val="24"/>
          <w:szCs w:val="24"/>
        </w:rPr>
      </w:pPr>
    </w:p>
    <w:p w14:paraId="354EAD68" w14:textId="77777777" w:rsidR="00886F70" w:rsidRPr="0094544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4544C">
        <w:rPr>
          <w:b/>
          <w:bCs/>
          <w:sz w:val="24"/>
          <w:szCs w:val="24"/>
        </w:rPr>
        <w:t>Обстоятельства непреодолимой силы (форс-мажор)</w:t>
      </w:r>
    </w:p>
    <w:p w14:paraId="265F3D88"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EC86093"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Сторона имеет право ссылаться на обстоятельства непреодолимой силы только </w:t>
      </w:r>
      <w:r w:rsidRPr="00994D6C">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582DBCE5"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994D6C">
        <w:rPr>
          <w:bCs/>
          <w:sz w:val="24"/>
          <w:szCs w:val="24"/>
        </w:rPr>
        <w:br/>
      </w:r>
      <w:r w:rsidRPr="00994D6C">
        <w:rPr>
          <w:bCs/>
          <w:sz w:val="24"/>
          <w:szCs w:val="24"/>
        </w:rPr>
        <w:lastRenderedPageBreak/>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00F243D9" w14:textId="77777777" w:rsidR="00AF65D9" w:rsidRPr="00AF65D9" w:rsidRDefault="00AF65D9"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0BA0EE5" w14:textId="174303B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w:t>
      </w:r>
      <w:r w:rsidRPr="00994D6C">
        <w:rPr>
          <w:bCs/>
          <w:sz w:val="24"/>
          <w:szCs w:val="24"/>
        </w:rPr>
        <w:br/>
        <w:t xml:space="preserve">об обстоятельствах непреодолимой силы лишает соответствующую Сторону права </w:t>
      </w:r>
      <w:r w:rsidRPr="00994D6C">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3CDA4620" w14:textId="77777777" w:rsidR="00886F70" w:rsidRPr="00994D6C" w:rsidRDefault="00886F70" w:rsidP="00886F70">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CC118C9" w14:textId="77777777" w:rsidR="00886F70" w:rsidRPr="00994D6C"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 xml:space="preserve">При этом любая из Сторон вправе отказаться от исполнения Договора </w:t>
      </w:r>
      <w:r w:rsidRPr="00994D6C">
        <w:rPr>
          <w:bCs/>
          <w:sz w:val="24"/>
          <w:szCs w:val="24"/>
        </w:rPr>
        <w:br/>
        <w:t>в одностороннем внесудебном порядке.</w:t>
      </w:r>
    </w:p>
    <w:p w14:paraId="36E0A4B9" w14:textId="77777777" w:rsidR="00886F70" w:rsidRPr="00994D6C" w:rsidRDefault="00886F70" w:rsidP="00886F70">
      <w:pPr>
        <w:shd w:val="clear" w:color="auto" w:fill="FFFFFF"/>
        <w:jc w:val="both"/>
        <w:rPr>
          <w:sz w:val="24"/>
          <w:szCs w:val="24"/>
        </w:rPr>
      </w:pPr>
    </w:p>
    <w:p w14:paraId="631C0E8B" w14:textId="77777777" w:rsidR="00886F70" w:rsidRPr="00994D6C" w:rsidRDefault="00886F70" w:rsidP="00886F70">
      <w:pPr>
        <w:widowControl/>
        <w:numPr>
          <w:ilvl w:val="0"/>
          <w:numId w:val="1"/>
        </w:numPr>
        <w:shd w:val="clear" w:color="auto" w:fill="FFFFFF"/>
        <w:tabs>
          <w:tab w:val="clear" w:pos="360"/>
          <w:tab w:val="num" w:pos="426"/>
        </w:tabs>
        <w:autoSpaceDE/>
        <w:autoSpaceDN/>
        <w:ind w:left="0" w:firstLine="0"/>
        <w:contextualSpacing/>
        <w:jc w:val="center"/>
        <w:rPr>
          <w:b/>
          <w:bCs/>
          <w:sz w:val="24"/>
          <w:szCs w:val="24"/>
        </w:rPr>
      </w:pPr>
      <w:r w:rsidRPr="00994D6C">
        <w:rPr>
          <w:b/>
          <w:bCs/>
          <w:sz w:val="24"/>
          <w:szCs w:val="24"/>
        </w:rPr>
        <w:t>Особые положения</w:t>
      </w:r>
    </w:p>
    <w:p w14:paraId="4666D352" w14:textId="77777777" w:rsidR="00886F70" w:rsidRPr="0094544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994D6C">
          <w:rPr>
            <w:bCs/>
            <w:sz w:val="24"/>
            <w:szCs w:val="24"/>
          </w:rPr>
          <w:t>Критери</w:t>
        </w:r>
      </w:hyperlink>
      <w:r w:rsidRPr="00994D6C">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71C5CF0C" w14:textId="77777777" w:rsidR="00886F70" w:rsidRPr="008F4499"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11.1 Договора, а также обеспечить прекращение участия таких организаций в исполнении Договора.</w:t>
      </w:r>
    </w:p>
    <w:p w14:paraId="4CA4EC88"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14:paraId="6E12E9E8"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lastRenderedPageBreak/>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14:paraId="66A45494"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14:paraId="494D8FCD"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14:paraId="3F9283BD" w14:textId="3E56BF19" w:rsidR="00886F70"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26A4B3C0" w14:textId="77777777" w:rsidR="001765BF" w:rsidRPr="000A6D39" w:rsidRDefault="001765BF" w:rsidP="001765BF">
      <w:pPr>
        <w:shd w:val="clear" w:color="auto" w:fill="FFFFFF"/>
        <w:tabs>
          <w:tab w:val="left" w:pos="1134"/>
        </w:tabs>
        <w:ind w:firstLine="709"/>
        <w:jc w:val="both"/>
        <w:rPr>
          <w:bCs/>
          <w:sz w:val="24"/>
          <w:szCs w:val="24"/>
        </w:rPr>
      </w:pPr>
    </w:p>
    <w:p w14:paraId="673498FB" w14:textId="77777777" w:rsidR="00886F70" w:rsidRPr="00994D6C" w:rsidRDefault="00886F70" w:rsidP="00886F70">
      <w:pPr>
        <w:pStyle w:val="af3"/>
        <w:widowControl/>
        <w:numPr>
          <w:ilvl w:val="0"/>
          <w:numId w:val="1"/>
        </w:numPr>
        <w:shd w:val="clear" w:color="auto" w:fill="FFFFFF"/>
        <w:tabs>
          <w:tab w:val="clear" w:pos="360"/>
          <w:tab w:val="left" w:pos="426"/>
          <w:tab w:val="num" w:pos="567"/>
        </w:tabs>
        <w:autoSpaceDE/>
        <w:autoSpaceDN/>
        <w:ind w:left="0" w:firstLine="0"/>
        <w:jc w:val="center"/>
        <w:rPr>
          <w:b/>
          <w:sz w:val="24"/>
          <w:szCs w:val="24"/>
        </w:rPr>
      </w:pPr>
      <w:r w:rsidRPr="00994D6C">
        <w:rPr>
          <w:b/>
          <w:bCs/>
          <w:sz w:val="24"/>
          <w:szCs w:val="24"/>
        </w:rPr>
        <w:t>Заверения</w:t>
      </w:r>
      <w:r w:rsidRPr="00994D6C">
        <w:rPr>
          <w:b/>
          <w:sz w:val="24"/>
          <w:szCs w:val="24"/>
        </w:rPr>
        <w:t xml:space="preserve"> Сторон</w:t>
      </w:r>
    </w:p>
    <w:p w14:paraId="67DDC1E7" w14:textId="77777777" w:rsidR="00886F70" w:rsidRPr="00994D6C" w:rsidRDefault="00886F70" w:rsidP="00886F70">
      <w:pPr>
        <w:pStyle w:val="af3"/>
        <w:widowControl/>
        <w:numPr>
          <w:ilvl w:val="1"/>
          <w:numId w:val="1"/>
        </w:numPr>
        <w:shd w:val="clear" w:color="auto" w:fill="FFFFFF"/>
        <w:tabs>
          <w:tab w:val="num" w:pos="0"/>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14:paraId="4164AA43"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является юридическим лицом, надлежащим образом учрежденным </w:t>
      </w:r>
      <w:r w:rsidRPr="00994D6C">
        <w:rPr>
          <w:sz w:val="24"/>
          <w:szCs w:val="24"/>
        </w:rPr>
        <w:br/>
        <w:t>и правомерно осуществляющим свою деятельность в соответствии с законодательством Российской Федерации;</w:t>
      </w:r>
    </w:p>
    <w:p w14:paraId="4DE4A308"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обладает полной правоспособностью на заключение Договора </w:t>
      </w:r>
      <w:r w:rsidRPr="00994D6C">
        <w:rPr>
          <w:sz w:val="24"/>
          <w:szCs w:val="24"/>
        </w:rPr>
        <w:br/>
        <w:t>и исполнение всех своих обязательств, возникающих из Договора или в связи с ним;</w:t>
      </w:r>
    </w:p>
    <w:p w14:paraId="574F49D0"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получила все корпоративные одобрения Договора органами управления </w:t>
      </w:r>
      <w:r w:rsidRPr="00994D6C">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994D6C">
        <w:rPr>
          <w:sz w:val="24"/>
          <w:szCs w:val="24"/>
        </w:rPr>
        <w:br/>
        <w:t>и иных лиц, необходимые для заключения и исполнения Договора;</w:t>
      </w:r>
    </w:p>
    <w:p w14:paraId="17CF9D96"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14:paraId="12DD41FC"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994D6C">
        <w:rPr>
          <w:sz w:val="24"/>
          <w:szCs w:val="24"/>
        </w:rPr>
        <w:br/>
        <w:t xml:space="preserve">или в связи с ним. </w:t>
      </w:r>
    </w:p>
    <w:p w14:paraId="4D3926C1"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14:paraId="24909B86"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14:paraId="5AAB1C40"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t>руководителем Поставщика является лицо, не являющееся массовым руководителем;</w:t>
      </w:r>
    </w:p>
    <w:p w14:paraId="7167A268"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юридических лиц; </w:t>
      </w:r>
    </w:p>
    <w:p w14:paraId="2FCE63D9"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t xml:space="preserve">Поставщик своевременно и в полном объеме уплачивает налоги и сборы </w:t>
      </w:r>
      <w:r w:rsidRPr="00994D6C">
        <w:rPr>
          <w:sz w:val="24"/>
          <w:szCs w:val="24"/>
        </w:rPr>
        <w:br/>
        <w:t>в соответствии с законодательством Российской Федерации;</w:t>
      </w:r>
    </w:p>
    <w:p w14:paraId="1BD93D3F" w14:textId="0CE8A7C3"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Поставщик не находится в процедуре несостоятельности (банкротства) </w:t>
      </w:r>
      <w:r w:rsidRPr="00994D6C">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6A3D26">
        <w:rPr>
          <w:sz w:val="24"/>
          <w:szCs w:val="24"/>
        </w:rPr>
        <w:t>ельства, возникающие из Договора</w:t>
      </w:r>
      <w:r w:rsidRPr="00994D6C">
        <w:rPr>
          <w:sz w:val="24"/>
          <w:szCs w:val="24"/>
        </w:rPr>
        <w:t xml:space="preserve"> или в связи с ним;</w:t>
      </w:r>
    </w:p>
    <w:p w14:paraId="780F6350" w14:textId="77777777"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Поставщик тщательно изучил всю информацию, связанную с Договором, </w:t>
      </w:r>
      <w:r w:rsidRPr="00994D6C">
        <w:rPr>
          <w:sz w:val="24"/>
          <w:szCs w:val="24"/>
        </w:rPr>
        <w:br/>
        <w:t xml:space="preserve">в том числе по вопросам, влияющим на сроки, стоимость и качество Товара, полностью </w:t>
      </w:r>
      <w:r w:rsidRPr="00994D6C">
        <w:rPr>
          <w:sz w:val="24"/>
          <w:szCs w:val="24"/>
        </w:rPr>
        <w:lastRenderedPageBreak/>
        <w:t>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0161F492" w14:textId="77777777"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Поставщик своевременно и в полном объеме в соответствии </w:t>
      </w:r>
      <w:r w:rsidRPr="00994D6C">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5F025EF" w14:textId="77777777"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вся информация, предоставленная Покупателю, является достоверной, полной </w:t>
      </w:r>
      <w:r w:rsidRPr="00994D6C">
        <w:rPr>
          <w:sz w:val="24"/>
          <w:szCs w:val="24"/>
        </w:rPr>
        <w:br/>
        <w:t xml:space="preserve">и точной, и Поставщик не скрыл никаких обстоятельств, которые при их обнаружении могли </w:t>
      </w:r>
      <w:r w:rsidRPr="00994D6C">
        <w:rPr>
          <w:sz w:val="24"/>
          <w:szCs w:val="24"/>
        </w:rPr>
        <w:br/>
        <w:t>бы негативно повлиять на решение Покупателя заключить Договор на указанных в нем условиях.</w:t>
      </w:r>
    </w:p>
    <w:p w14:paraId="08EC11B4" w14:textId="77777777" w:rsidR="00886F70" w:rsidRPr="00994D6C" w:rsidRDefault="00886F70" w:rsidP="00886F70">
      <w:pPr>
        <w:widowControl/>
        <w:numPr>
          <w:ilvl w:val="1"/>
          <w:numId w:val="1"/>
        </w:numPr>
        <w:tabs>
          <w:tab w:val="num" w:pos="0"/>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w:t>
      </w:r>
      <w:r w:rsidRPr="00994D6C">
        <w:rPr>
          <w:sz w:val="24"/>
          <w:szCs w:val="24"/>
        </w:rPr>
        <w:br/>
        <w:t xml:space="preserve">на достоверность, точность и полноту заверений другой Стороны, изложенных в настоящем разделе Договора. </w:t>
      </w:r>
    </w:p>
    <w:p w14:paraId="636FD721"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В случае,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w:t>
      </w:r>
      <w:r w:rsidRPr="00994D6C">
        <w:rPr>
          <w:sz w:val="24"/>
          <w:szCs w:val="24"/>
        </w:rPr>
        <w:br/>
        <w:t xml:space="preserve">по письменному требованию Покупателя уплатить последнему штраф в размере 5 (пяти) </w:t>
      </w:r>
      <w:r w:rsidR="00E42D14">
        <w:rPr>
          <w:sz w:val="24"/>
          <w:szCs w:val="24"/>
        </w:rPr>
        <w:t>процентов</w:t>
      </w:r>
      <w:r w:rsidRPr="00994D6C">
        <w:rPr>
          <w:sz w:val="24"/>
          <w:szCs w:val="24"/>
        </w:rPr>
        <w:t xml:space="preserve"> от Цены Договора, указанной в пункте 2.1 Договора.</w:t>
      </w:r>
    </w:p>
    <w:p w14:paraId="549D000A"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6176922" w14:textId="77777777" w:rsidR="00886F70" w:rsidRPr="00994D6C" w:rsidRDefault="00886F70" w:rsidP="00886F70">
      <w:pPr>
        <w:pStyle w:val="af3"/>
        <w:widowControl/>
        <w:shd w:val="clear" w:color="auto" w:fill="FFFFFF"/>
        <w:tabs>
          <w:tab w:val="left" w:pos="1134"/>
          <w:tab w:val="left" w:pos="1418"/>
        </w:tabs>
        <w:autoSpaceDE/>
        <w:autoSpaceDN/>
        <w:ind w:left="0"/>
        <w:jc w:val="both"/>
        <w:rPr>
          <w:sz w:val="24"/>
          <w:szCs w:val="24"/>
        </w:rPr>
      </w:pPr>
    </w:p>
    <w:p w14:paraId="6B290D99" w14:textId="77777777" w:rsidR="00886F70" w:rsidRPr="00994D6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14:paraId="20FB9507" w14:textId="487B206A"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B80BAB">
        <w:rPr>
          <w:sz w:val="24"/>
          <w:szCs w:val="24"/>
        </w:rPr>
        <w:t>4</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6E90FD7D"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В случае существенного нарушения Договора Поставщиком Покупатель вправе </w:t>
      </w:r>
      <w:r w:rsidRPr="00994D6C">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14:paraId="4B599D58" w14:textId="77777777"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47F61967"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14:paraId="4739557E"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14:paraId="7D918AC7"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14:paraId="5385E37C"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14:paraId="5274FB2A"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6CD46268"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lastRenderedPageBreak/>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sidRPr="00994D6C">
        <w:rPr>
          <w:sz w:val="24"/>
          <w:szCs w:val="24"/>
        </w:rPr>
        <w:br/>
        <w:t>об обстоятельствах, указанных в разделе 12 Договора, и имеющих существенное значение для его заключения и исполнения.</w:t>
      </w:r>
    </w:p>
    <w:p w14:paraId="2AD01C0E"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CD10AB3"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С даты прекращения (расторжения) Договора Поставщик обязан прекратить поставку Товара.</w:t>
      </w:r>
    </w:p>
    <w:p w14:paraId="4A941EB0"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При прекращении (расторжении) Договора по основаниям, указанным </w:t>
      </w:r>
      <w:r w:rsidRPr="00994D6C">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2F6A1F7A" w14:textId="77777777" w:rsidR="00886F70" w:rsidRPr="00994D6C" w:rsidRDefault="00886F70" w:rsidP="00886F70">
      <w:pPr>
        <w:pStyle w:val="af3"/>
        <w:widowControl/>
        <w:shd w:val="clear" w:color="auto" w:fill="FFFFFF"/>
        <w:tabs>
          <w:tab w:val="left" w:pos="1134"/>
        </w:tabs>
        <w:autoSpaceDE/>
        <w:autoSpaceDN/>
        <w:ind w:left="0"/>
        <w:jc w:val="both"/>
        <w:rPr>
          <w:sz w:val="24"/>
          <w:szCs w:val="24"/>
        </w:rPr>
      </w:pPr>
    </w:p>
    <w:p w14:paraId="6AE0E52A" w14:textId="77777777" w:rsidR="00886F70" w:rsidRPr="00994D6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Заключительные положения</w:t>
      </w:r>
    </w:p>
    <w:p w14:paraId="50C46F59"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Договор вступает в силу с даты его подписания Сторонами и действует </w:t>
      </w:r>
      <w:r w:rsidRPr="00994D6C">
        <w:rPr>
          <w:sz w:val="24"/>
          <w:szCs w:val="24"/>
        </w:rPr>
        <w:br/>
        <w:t xml:space="preserve">до полного исполнения ими принятых на себя обязательств. </w:t>
      </w:r>
      <w:r w:rsidRPr="00994D6C">
        <w:rPr>
          <w:sz w:val="24"/>
          <w:szCs w:val="24"/>
          <w:highlight w:val="lightGray"/>
        </w:rPr>
        <w:t xml:space="preserve">В соответствии с пунктом 2 статьи 425 ГК РФ, условия Договора применяются к отношениям Сторон, возникшим </w:t>
      </w:r>
      <w:r w:rsidRPr="00994D6C">
        <w:rPr>
          <w:sz w:val="24"/>
          <w:szCs w:val="24"/>
          <w:highlight w:val="lightGray"/>
        </w:rPr>
        <w:br/>
        <w:t>с __________</w:t>
      </w:r>
      <w:r w:rsidRPr="00994D6C">
        <w:rPr>
          <w:sz w:val="24"/>
          <w:szCs w:val="24"/>
        </w:rPr>
        <w:t>.</w:t>
      </w:r>
    </w:p>
    <w:p w14:paraId="7276E197" w14:textId="77777777" w:rsidR="00ED09C3" w:rsidRPr="008A1B9A" w:rsidRDefault="00ED09C3" w:rsidP="00ED09C3">
      <w:pPr>
        <w:widowControl/>
        <w:numPr>
          <w:ilvl w:val="1"/>
          <w:numId w:val="1"/>
        </w:numPr>
        <w:tabs>
          <w:tab w:val="clear" w:pos="1851"/>
        </w:tabs>
        <w:autoSpaceDE/>
        <w:autoSpaceDN/>
        <w:snapToGrid w:val="0"/>
        <w:ind w:left="0" w:firstLine="709"/>
        <w:jc w:val="both"/>
        <w:rPr>
          <w:sz w:val="24"/>
          <w:szCs w:val="24"/>
          <w:highlight w:val="lightGray"/>
        </w:rPr>
      </w:pPr>
      <w:r w:rsidRPr="008A1B9A">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14:paraId="17E500A9" w14:textId="55B94A6D" w:rsidR="00886F70" w:rsidRPr="00BD3EB4" w:rsidRDefault="00ED09C3" w:rsidP="00ED09C3">
      <w:pPr>
        <w:widowControl/>
        <w:shd w:val="clear" w:color="auto" w:fill="FFFFFF"/>
        <w:tabs>
          <w:tab w:val="left" w:pos="0"/>
        </w:tabs>
        <w:autoSpaceDE/>
        <w:autoSpaceDN/>
        <w:ind w:firstLine="709"/>
        <w:jc w:val="both"/>
        <w:rPr>
          <w:sz w:val="24"/>
          <w:szCs w:val="24"/>
        </w:rPr>
      </w:pPr>
      <w:r w:rsidRPr="008A1B9A">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886F70" w:rsidRPr="008A1B9A">
        <w:rPr>
          <w:sz w:val="24"/>
          <w:szCs w:val="24"/>
          <w:highlight w:val="lightGray"/>
        </w:rPr>
        <w:t>.</w:t>
      </w:r>
    </w:p>
    <w:p w14:paraId="4757066C" w14:textId="49E541B0"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w:t>
      </w:r>
      <w:r w:rsidRPr="00994D6C">
        <w:rPr>
          <w:sz w:val="24"/>
          <w:szCs w:val="24"/>
        </w:rPr>
        <w:t>унктом 1</w:t>
      </w:r>
      <w:r w:rsidR="00B80BAB">
        <w:rPr>
          <w:sz w:val="24"/>
          <w:szCs w:val="24"/>
        </w:rPr>
        <w:t>4</w:t>
      </w:r>
      <w:r w:rsidRPr="00994D6C">
        <w:rPr>
          <w:sz w:val="24"/>
          <w:szCs w:val="24"/>
        </w:rPr>
        <w:t xml:space="preserve">.7 Договора. </w:t>
      </w:r>
    </w:p>
    <w:p w14:paraId="709E2B75"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7EF6199E"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В случае наличия любых расхождений между содержанием Договора </w:t>
      </w:r>
      <w:r w:rsidRPr="00994D6C">
        <w:rPr>
          <w:sz w:val="24"/>
          <w:szCs w:val="24"/>
        </w:rPr>
        <w:br/>
        <w:t>и приложений к нему, приоритет имеет текст Договора.</w:t>
      </w:r>
    </w:p>
    <w:p w14:paraId="4241B4D0" w14:textId="32983501" w:rsidR="00886F70" w:rsidRPr="00EC5545" w:rsidRDefault="00886F70" w:rsidP="00EC5545">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w:t>
      </w:r>
      <w:r w:rsidRPr="00994D6C">
        <w:rPr>
          <w:sz w:val="24"/>
          <w:szCs w:val="24"/>
        </w:rPr>
        <w:br/>
        <w:t xml:space="preserve">с </w:t>
      </w:r>
      <w:r w:rsidRPr="00EC5545">
        <w:rPr>
          <w:sz w:val="24"/>
          <w:szCs w:val="24"/>
        </w:rPr>
        <w:t xml:space="preserve">исполнением Договора, включая уведомления и иные сообщения, осуществляется только </w:t>
      </w:r>
      <w:r w:rsidRPr="00EC5545">
        <w:rPr>
          <w:sz w:val="24"/>
          <w:szCs w:val="24"/>
        </w:rPr>
        <w:br/>
        <w:t>в письменной форме в порядке, предусмотренном пунктом 1</w:t>
      </w:r>
      <w:r w:rsidR="00B80BAB" w:rsidRPr="00EC5545">
        <w:rPr>
          <w:sz w:val="24"/>
          <w:szCs w:val="24"/>
        </w:rPr>
        <w:t>4</w:t>
      </w:r>
      <w:r w:rsidRPr="00EC5545">
        <w:rPr>
          <w:sz w:val="24"/>
          <w:szCs w:val="24"/>
        </w:rPr>
        <w:t>.8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6DC2777C" w14:textId="40A79EA7" w:rsidR="00886F70" w:rsidRPr="00EC5545" w:rsidRDefault="00886F70" w:rsidP="00EC5545">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9" w:name="_Ref361338004"/>
      <w:r w:rsidRPr="00EC5545">
        <w:rPr>
          <w:sz w:val="24"/>
          <w:szCs w:val="24"/>
        </w:rPr>
        <w:t>Стороны обязуются уведомлять друг друга об изменении адреса и / или реквизитов, указанных в разделе 1</w:t>
      </w:r>
      <w:r w:rsidR="00B80BAB" w:rsidRPr="00EC5545">
        <w:rPr>
          <w:sz w:val="24"/>
          <w:szCs w:val="24"/>
        </w:rPr>
        <w:t>6</w:t>
      </w:r>
      <w:r w:rsidRPr="00EC5545">
        <w:rPr>
          <w:sz w:val="24"/>
          <w:szCs w:val="24"/>
        </w:rPr>
        <w:t xml:space="preserve"> Договора, не позднее 3 (трех) рабочих дней после такого изменения в порядке, установленном пунктом 1</w:t>
      </w:r>
      <w:r w:rsidR="00B80BAB" w:rsidRPr="00EC5545">
        <w:rPr>
          <w:sz w:val="24"/>
          <w:szCs w:val="24"/>
        </w:rPr>
        <w:t>4</w:t>
      </w:r>
      <w:r w:rsidRPr="00EC5545">
        <w:rPr>
          <w:sz w:val="24"/>
          <w:szCs w:val="24"/>
        </w:rPr>
        <w:t>.8 Договора.</w:t>
      </w:r>
      <w:bookmarkEnd w:id="9"/>
      <w:r w:rsidRPr="00EC5545">
        <w:rPr>
          <w:sz w:val="24"/>
          <w:szCs w:val="24"/>
        </w:rPr>
        <w:t xml:space="preserve"> </w:t>
      </w:r>
    </w:p>
    <w:p w14:paraId="2C717468" w14:textId="2D732D24" w:rsidR="00EC5545" w:rsidRPr="00EC5545" w:rsidRDefault="00EC5545" w:rsidP="00EC5545">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Pr>
          <w:sz w:val="24"/>
          <w:szCs w:val="24"/>
        </w:rPr>
        <w:t xml:space="preserve">6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14:paraId="178B8264" w14:textId="77777777" w:rsidR="00EC5545" w:rsidRPr="00EC5545" w:rsidRDefault="00EC5545" w:rsidP="00EC5545">
      <w:pPr>
        <w:pStyle w:val="af3"/>
        <w:numPr>
          <w:ilvl w:val="2"/>
          <w:numId w:val="1"/>
        </w:numPr>
        <w:ind w:left="0" w:firstLine="709"/>
        <w:jc w:val="both"/>
        <w:rPr>
          <w:sz w:val="24"/>
          <w:szCs w:val="24"/>
        </w:rPr>
      </w:pPr>
      <w:r w:rsidRPr="00EC5545">
        <w:rPr>
          <w:bCs/>
          <w:sz w:val="24"/>
          <w:szCs w:val="24"/>
        </w:rPr>
        <w:lastRenderedPageBreak/>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5E15EA2D" w14:textId="77777777" w:rsidR="00EC5545" w:rsidRPr="00EC5545" w:rsidRDefault="00EC5545" w:rsidP="00EC5545">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14:paraId="09C5B4DD" w14:textId="77777777" w:rsidR="00EC5545" w:rsidRPr="00EC5545" w:rsidRDefault="00EC5545" w:rsidP="00EC5545">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14:paraId="00B84713" w14:textId="06ECB16F"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Pr>
          <w:bCs/>
          <w:sz w:val="24"/>
          <w:szCs w:val="24"/>
        </w:rPr>
        <w:t>4</w:t>
      </w:r>
      <w:r w:rsidRPr="00EC5545">
        <w:rPr>
          <w:bCs/>
          <w:sz w:val="24"/>
          <w:szCs w:val="24"/>
        </w:rPr>
        <w:t>.</w:t>
      </w:r>
      <w:r>
        <w:rPr>
          <w:bCs/>
          <w:sz w:val="24"/>
          <w:szCs w:val="24"/>
        </w:rPr>
        <w:t>8</w:t>
      </w:r>
      <w:r w:rsidRPr="00EC5545">
        <w:rPr>
          <w:bCs/>
          <w:sz w:val="24"/>
          <w:szCs w:val="24"/>
        </w:rPr>
        <w:t>.1 – 1</w:t>
      </w:r>
      <w:r>
        <w:rPr>
          <w:bCs/>
          <w:sz w:val="24"/>
          <w:szCs w:val="24"/>
        </w:rPr>
        <w:t>4</w:t>
      </w:r>
      <w:r w:rsidRPr="00EC5545">
        <w:rPr>
          <w:bCs/>
          <w:sz w:val="24"/>
          <w:szCs w:val="24"/>
        </w:rPr>
        <w:t>.</w:t>
      </w:r>
      <w:r>
        <w:rPr>
          <w:bCs/>
          <w:sz w:val="24"/>
          <w:szCs w:val="24"/>
        </w:rPr>
        <w:t>8</w:t>
      </w:r>
      <w:r w:rsidRPr="00EC5545">
        <w:rPr>
          <w:bCs/>
          <w:sz w:val="24"/>
          <w:szCs w:val="24"/>
        </w:rPr>
        <w:t xml:space="preserve">.2 Договора. </w:t>
      </w:r>
    </w:p>
    <w:p w14:paraId="17A25E8B" w14:textId="77777777" w:rsidR="00CE5E2D" w:rsidRDefault="00886F70" w:rsidP="007C5547">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4E2DB4B0" w14:textId="7B982A79" w:rsidR="00CE5E2D" w:rsidRPr="00CE5E2D" w:rsidRDefault="00CE5E2D" w:rsidP="007C5547">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14:paraId="77300053" w14:textId="77777777" w:rsidR="00CE5E2D" w:rsidRDefault="00CE5E2D" w:rsidP="00CE5E2D">
      <w:pPr>
        <w:ind w:firstLine="709"/>
        <w:jc w:val="both"/>
        <w:rPr>
          <w:sz w:val="24"/>
          <w:szCs w:val="24"/>
        </w:rPr>
      </w:pPr>
      <w:r w:rsidRPr="00CE5E2D">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sidRPr="00CE5E2D">
        <w:rPr>
          <w:sz w:val="24"/>
          <w:szCs w:val="24"/>
        </w:rPr>
        <w:t xml:space="preserve">.  </w:t>
      </w:r>
    </w:p>
    <w:p w14:paraId="5CED547D" w14:textId="42B552A4" w:rsidR="00CE5E2D" w:rsidRPr="00CE5E2D" w:rsidRDefault="00886F70" w:rsidP="00CE5E2D">
      <w:pPr>
        <w:pStyle w:val="af3"/>
        <w:numPr>
          <w:ilvl w:val="1"/>
          <w:numId w:val="1"/>
        </w:numPr>
        <w:tabs>
          <w:tab w:val="clear" w:pos="1851"/>
        </w:tabs>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646AB6D0" w14:textId="77777777" w:rsidR="00886F70" w:rsidRPr="00994D6C" w:rsidRDefault="00886F70" w:rsidP="00886F70">
      <w:pPr>
        <w:shd w:val="clear" w:color="auto" w:fill="FFFFFF"/>
        <w:ind w:firstLine="567"/>
        <w:jc w:val="both"/>
        <w:rPr>
          <w:sz w:val="24"/>
          <w:szCs w:val="24"/>
        </w:rPr>
      </w:pPr>
    </w:p>
    <w:p w14:paraId="6CF434DB" w14:textId="77777777" w:rsidR="00886F70" w:rsidRPr="00994D6C" w:rsidRDefault="00886F70" w:rsidP="00886F70">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14:paraId="6F9CB9F4" w14:textId="77777777" w:rsidR="00886F70" w:rsidRPr="00994D6C"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10" w:name="sub_1"/>
      <w:r w:rsidRPr="00994D6C">
        <w:rPr>
          <w:rFonts w:eastAsia="Calibri"/>
          <w:sz w:val="24"/>
          <w:szCs w:val="24"/>
          <w:lang w:eastAsia="en-US"/>
        </w:rPr>
        <w:t>Приложение № 1 – Спецификация.</w:t>
      </w:r>
    </w:p>
    <w:p w14:paraId="6A96C458" w14:textId="77777777" w:rsidR="00886F70" w:rsidRPr="00994D6C" w:rsidRDefault="00886F70" w:rsidP="00886F70">
      <w:pPr>
        <w:widowControl/>
        <w:shd w:val="clear" w:color="auto" w:fill="FFFFFF"/>
        <w:tabs>
          <w:tab w:val="left" w:pos="0"/>
          <w:tab w:val="left" w:pos="2694"/>
        </w:tabs>
        <w:suppressAutoHyphens/>
        <w:autoSpaceDE/>
        <w:autoSpaceDN/>
        <w:ind w:firstLine="709"/>
        <w:jc w:val="both"/>
        <w:rPr>
          <w:rFonts w:eastAsia="Calibri"/>
          <w:sz w:val="24"/>
          <w:szCs w:val="24"/>
          <w:lang w:eastAsia="en-US"/>
        </w:rPr>
      </w:pPr>
      <w:r w:rsidRPr="00994D6C">
        <w:rPr>
          <w:rFonts w:eastAsia="Calibri"/>
          <w:sz w:val="24"/>
          <w:szCs w:val="24"/>
          <w:lang w:eastAsia="en-US"/>
        </w:rPr>
        <w:t xml:space="preserve">Приложение № 2 – </w:t>
      </w:r>
      <w:r w:rsidRPr="00994D6C">
        <w:rPr>
          <w:sz w:val="24"/>
          <w:szCs w:val="24"/>
          <w:lang w:eastAsia="x-none"/>
        </w:rPr>
        <w:t>Технические требования.</w:t>
      </w:r>
    </w:p>
    <w:p w14:paraId="34F743CE" w14:textId="77777777" w:rsidR="00886F70" w:rsidRPr="00994D6C" w:rsidRDefault="00886F70" w:rsidP="00886F70">
      <w:pPr>
        <w:widowControl/>
        <w:shd w:val="clear" w:color="auto" w:fill="FFFFFF"/>
        <w:tabs>
          <w:tab w:val="left" w:pos="0"/>
          <w:tab w:val="left" w:pos="2694"/>
        </w:tabs>
        <w:suppressAutoHyphens/>
        <w:autoSpaceDE/>
        <w:autoSpaceDN/>
        <w:ind w:firstLine="709"/>
        <w:jc w:val="both"/>
        <w:rPr>
          <w:sz w:val="24"/>
          <w:szCs w:val="24"/>
          <w:lang w:eastAsia="x-none"/>
        </w:rPr>
      </w:pPr>
      <w:r w:rsidRPr="00994D6C">
        <w:rPr>
          <w:sz w:val="24"/>
          <w:szCs w:val="24"/>
          <w:lang w:eastAsia="x-none"/>
        </w:rPr>
        <w:t>Приложение № 3 –</w:t>
      </w:r>
      <w:r w:rsidRPr="00994D6C">
        <w:rPr>
          <w:rFonts w:eastAsia="Calibri"/>
          <w:sz w:val="24"/>
          <w:szCs w:val="24"/>
          <w:lang w:eastAsia="en-US"/>
        </w:rPr>
        <w:t xml:space="preserve"> Календарный график поставки Товара.</w:t>
      </w:r>
    </w:p>
    <w:bookmarkEnd w:id="10"/>
    <w:p w14:paraId="1307FEA8" w14:textId="7F55B0C4" w:rsidR="00886F70" w:rsidRDefault="00886F70" w:rsidP="00886F70">
      <w:pPr>
        <w:ind w:firstLine="709"/>
        <w:jc w:val="both"/>
        <w:rPr>
          <w:bCs/>
          <w:sz w:val="24"/>
          <w:szCs w:val="24"/>
        </w:rPr>
      </w:pPr>
      <w:r w:rsidRPr="00994D6C">
        <w:rPr>
          <w:bCs/>
          <w:sz w:val="24"/>
          <w:szCs w:val="24"/>
        </w:rPr>
        <w:t xml:space="preserve">Приложение № </w:t>
      </w:r>
      <w:r w:rsidR="002F5241">
        <w:rPr>
          <w:bCs/>
          <w:sz w:val="24"/>
          <w:szCs w:val="24"/>
        </w:rPr>
        <w:t>4</w:t>
      </w:r>
      <w:r w:rsidRPr="00994D6C">
        <w:rPr>
          <w:bCs/>
          <w:sz w:val="24"/>
          <w:szCs w:val="24"/>
        </w:rPr>
        <w:t xml:space="preserve"> </w:t>
      </w:r>
      <w:r w:rsidRPr="00994D6C">
        <w:rPr>
          <w:rFonts w:eastAsia="Calibri"/>
          <w:sz w:val="24"/>
          <w:szCs w:val="24"/>
          <w:lang w:eastAsia="en-US"/>
        </w:rPr>
        <w:t>–</w:t>
      </w:r>
      <w:r w:rsidRPr="00994D6C">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14:paraId="4B310684" w14:textId="02535463" w:rsidR="00F53D1F" w:rsidRDefault="00F53D1F" w:rsidP="00F53D1F">
      <w:pPr>
        <w:ind w:firstLine="709"/>
        <w:jc w:val="both"/>
        <w:rPr>
          <w:bCs/>
          <w:sz w:val="24"/>
          <w:szCs w:val="24"/>
        </w:rPr>
      </w:pPr>
      <w:r w:rsidRPr="00A829C7">
        <w:rPr>
          <w:bCs/>
          <w:sz w:val="24"/>
          <w:szCs w:val="24"/>
          <w:highlight w:val="lightGray"/>
        </w:rPr>
        <w:t xml:space="preserve">Приложение № </w:t>
      </w:r>
      <w:r w:rsidR="002F5241">
        <w:rPr>
          <w:bCs/>
          <w:sz w:val="24"/>
          <w:szCs w:val="24"/>
          <w:highlight w:val="lightGray"/>
        </w:rPr>
        <w:t>5</w:t>
      </w:r>
      <w:r w:rsidRPr="00A829C7">
        <w:rPr>
          <w:bCs/>
          <w:sz w:val="24"/>
          <w:szCs w:val="24"/>
          <w:highlight w:val="lightGray"/>
        </w:rPr>
        <w:t xml:space="preserve"> </w:t>
      </w:r>
      <w:r w:rsidRPr="00A829C7">
        <w:rPr>
          <w:rFonts w:eastAsia="Calibri"/>
          <w:sz w:val="24"/>
          <w:szCs w:val="24"/>
          <w:highlight w:val="lightGray"/>
          <w:lang w:eastAsia="en-US"/>
        </w:rPr>
        <w:t>–</w:t>
      </w:r>
      <w:r w:rsidRPr="00A829C7">
        <w:rPr>
          <w:bCs/>
          <w:sz w:val="24"/>
          <w:szCs w:val="24"/>
          <w:highlight w:val="lightGray"/>
        </w:rPr>
        <w:t xml:space="preserve"> Регламент взаимодействия в ходе исполнения процессов управления проектом</w:t>
      </w:r>
      <w:r>
        <w:rPr>
          <w:bCs/>
          <w:sz w:val="24"/>
          <w:szCs w:val="24"/>
        </w:rPr>
        <w:t>.</w:t>
      </w:r>
    </w:p>
    <w:p w14:paraId="51D913E2" w14:textId="35B71B9B" w:rsidR="008E7B2C" w:rsidRPr="00D40415" w:rsidRDefault="008E7B2C" w:rsidP="00F53D1F">
      <w:pPr>
        <w:ind w:firstLine="709"/>
        <w:jc w:val="both"/>
        <w:rPr>
          <w:bCs/>
          <w:sz w:val="24"/>
          <w:szCs w:val="24"/>
        </w:rPr>
      </w:pPr>
      <w:r w:rsidRPr="008E7B2C">
        <w:rPr>
          <w:sz w:val="24"/>
          <w:szCs w:val="24"/>
          <w:highlight w:val="lightGray"/>
        </w:rPr>
        <w:t>Приложение № 6 – 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34C138DE" w14:textId="77777777" w:rsidR="00886F70" w:rsidRPr="00994D6C" w:rsidRDefault="00886F70" w:rsidP="00886F70">
      <w:pPr>
        <w:ind w:firstLine="709"/>
        <w:jc w:val="both"/>
        <w:rPr>
          <w:sz w:val="24"/>
          <w:szCs w:val="24"/>
        </w:rPr>
      </w:pPr>
    </w:p>
    <w:p w14:paraId="73AF5B36" w14:textId="77777777" w:rsidR="00886F70" w:rsidRPr="00994D6C" w:rsidRDefault="00886F70" w:rsidP="00886F70">
      <w:pPr>
        <w:pStyle w:val="af3"/>
        <w:widowControl/>
        <w:numPr>
          <w:ilvl w:val="0"/>
          <w:numId w:val="1"/>
        </w:numPr>
        <w:shd w:val="clear" w:color="auto" w:fill="FFFFFF"/>
        <w:tabs>
          <w:tab w:val="clear" w:pos="360"/>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14:paraId="294B1A29" w14:textId="77777777" w:rsidR="00886F70" w:rsidRPr="00994D6C" w:rsidRDefault="00886F70" w:rsidP="00886F70">
      <w:pPr>
        <w:pStyle w:val="af3"/>
        <w:widowControl/>
        <w:shd w:val="clear" w:color="auto" w:fill="FFFFFF"/>
        <w:tabs>
          <w:tab w:val="left" w:pos="426"/>
        </w:tabs>
        <w:autoSpaceDE/>
        <w:autoSpaceDN/>
        <w:ind w:left="0"/>
        <w:rPr>
          <w:b/>
          <w:bCs/>
          <w:sz w:val="24"/>
          <w:szCs w:val="24"/>
        </w:rPr>
      </w:pPr>
    </w:p>
    <w:tbl>
      <w:tblPr>
        <w:tblW w:w="9890" w:type="dxa"/>
        <w:tblLook w:val="01E0" w:firstRow="1" w:lastRow="1" w:firstColumn="1" w:lastColumn="1" w:noHBand="0" w:noVBand="0"/>
      </w:tblPr>
      <w:tblGrid>
        <w:gridCol w:w="4785"/>
        <w:gridCol w:w="143"/>
        <w:gridCol w:w="4643"/>
        <w:gridCol w:w="319"/>
      </w:tblGrid>
      <w:tr w:rsidR="00886F70" w:rsidRPr="00994D6C" w14:paraId="613AEF37" w14:textId="77777777" w:rsidTr="00A54035">
        <w:tc>
          <w:tcPr>
            <w:tcW w:w="4928" w:type="dxa"/>
            <w:gridSpan w:val="2"/>
          </w:tcPr>
          <w:p w14:paraId="41374DF8" w14:textId="77777777" w:rsidR="00886F70" w:rsidRPr="00994D6C" w:rsidRDefault="00886F70" w:rsidP="00A54035">
            <w:pPr>
              <w:rPr>
                <w:sz w:val="24"/>
                <w:szCs w:val="24"/>
              </w:rPr>
            </w:pPr>
            <w:r w:rsidRPr="00994D6C">
              <w:rPr>
                <w:sz w:val="24"/>
                <w:szCs w:val="24"/>
              </w:rPr>
              <w:t>ПОКУПАТЕЛЬ:</w:t>
            </w:r>
          </w:p>
        </w:tc>
        <w:tc>
          <w:tcPr>
            <w:tcW w:w="4962" w:type="dxa"/>
            <w:gridSpan w:val="2"/>
          </w:tcPr>
          <w:p w14:paraId="01B6E9FB" w14:textId="77777777" w:rsidR="00886F70" w:rsidRPr="00994D6C" w:rsidRDefault="00886F70" w:rsidP="00A54035">
            <w:pPr>
              <w:rPr>
                <w:sz w:val="24"/>
                <w:szCs w:val="24"/>
              </w:rPr>
            </w:pPr>
            <w:r w:rsidRPr="00994D6C">
              <w:rPr>
                <w:sz w:val="24"/>
                <w:szCs w:val="24"/>
              </w:rPr>
              <w:t>ПОСТАВЩИК:</w:t>
            </w:r>
          </w:p>
        </w:tc>
      </w:tr>
      <w:tr w:rsidR="00886F70" w:rsidRPr="00994D6C" w14:paraId="40FDA320" w14:textId="77777777" w:rsidTr="00A54035">
        <w:tc>
          <w:tcPr>
            <w:tcW w:w="4928" w:type="dxa"/>
            <w:gridSpan w:val="2"/>
            <w:shd w:val="clear" w:color="auto" w:fill="BFBFBF"/>
          </w:tcPr>
          <w:p w14:paraId="2CF7F131" w14:textId="77777777" w:rsidR="00886F70" w:rsidRPr="00994D6C" w:rsidRDefault="00886F70" w:rsidP="00A54035">
            <w:pPr>
              <w:rPr>
                <w:sz w:val="24"/>
                <w:szCs w:val="24"/>
              </w:rPr>
            </w:pPr>
          </w:p>
          <w:p w14:paraId="3EECB7F9" w14:textId="77777777" w:rsidR="00886F70" w:rsidRPr="0094544C" w:rsidRDefault="00886F70" w:rsidP="00A54035">
            <w:pPr>
              <w:rPr>
                <w:b/>
                <w:sz w:val="24"/>
                <w:szCs w:val="24"/>
              </w:rPr>
            </w:pPr>
            <w:r w:rsidRPr="0094544C">
              <w:rPr>
                <w:b/>
                <w:sz w:val="24"/>
                <w:szCs w:val="24"/>
              </w:rPr>
              <w:t>Публичное акционерное общество</w:t>
            </w:r>
          </w:p>
          <w:p w14:paraId="1A5A96C3" w14:textId="77777777" w:rsidR="00886F70" w:rsidRPr="008F4499" w:rsidRDefault="00886F70" w:rsidP="00A54035">
            <w:pPr>
              <w:rPr>
                <w:b/>
                <w:sz w:val="24"/>
                <w:szCs w:val="24"/>
              </w:rPr>
            </w:pPr>
            <w:r w:rsidRPr="008E280D">
              <w:rPr>
                <w:b/>
                <w:sz w:val="24"/>
                <w:szCs w:val="24"/>
              </w:rPr>
              <w:t>«Федеральная гидрогенерирующая комп</w:t>
            </w:r>
            <w:r w:rsidRPr="008F4499">
              <w:rPr>
                <w:b/>
                <w:sz w:val="24"/>
                <w:szCs w:val="24"/>
              </w:rPr>
              <w:t>ания - РусГидро» (ПАО «РусГидро»)</w:t>
            </w:r>
          </w:p>
          <w:p w14:paraId="20567F5F" w14:textId="77777777" w:rsidR="00886F70" w:rsidRPr="00994D6C" w:rsidRDefault="00886F70" w:rsidP="00A54035">
            <w:pPr>
              <w:rPr>
                <w:sz w:val="24"/>
                <w:szCs w:val="24"/>
              </w:rPr>
            </w:pPr>
          </w:p>
          <w:p w14:paraId="316132C2" w14:textId="77777777" w:rsidR="00886F70" w:rsidRPr="00994D6C" w:rsidRDefault="00886F70" w:rsidP="00A54035">
            <w:pPr>
              <w:rPr>
                <w:sz w:val="24"/>
                <w:szCs w:val="24"/>
              </w:rPr>
            </w:pPr>
            <w:r w:rsidRPr="00994D6C">
              <w:rPr>
                <w:sz w:val="24"/>
                <w:szCs w:val="24"/>
              </w:rPr>
              <w:t xml:space="preserve">Место нахождения: </w:t>
            </w:r>
          </w:p>
          <w:p w14:paraId="78E50EBF" w14:textId="77777777" w:rsidR="00886F70" w:rsidRPr="00994D6C" w:rsidRDefault="00886F70" w:rsidP="00A54035">
            <w:pPr>
              <w:rPr>
                <w:sz w:val="24"/>
                <w:szCs w:val="24"/>
              </w:rPr>
            </w:pPr>
            <w:r w:rsidRPr="00994D6C">
              <w:rPr>
                <w:sz w:val="24"/>
                <w:szCs w:val="24"/>
              </w:rPr>
              <w:t xml:space="preserve">Красноярский край, г. Красноярск </w:t>
            </w:r>
          </w:p>
          <w:p w14:paraId="0673A02A" w14:textId="77777777" w:rsidR="00886F70" w:rsidRPr="00994D6C" w:rsidRDefault="00886F70" w:rsidP="00A54035">
            <w:pPr>
              <w:rPr>
                <w:sz w:val="24"/>
                <w:szCs w:val="24"/>
              </w:rPr>
            </w:pPr>
            <w:r w:rsidRPr="00994D6C">
              <w:rPr>
                <w:sz w:val="24"/>
                <w:szCs w:val="24"/>
              </w:rPr>
              <w:t xml:space="preserve">Адрес: 660017, Красноярский край, </w:t>
            </w:r>
          </w:p>
          <w:p w14:paraId="1CD41898" w14:textId="77777777" w:rsidR="00886F70" w:rsidRPr="00994D6C" w:rsidRDefault="00886F70" w:rsidP="00A54035">
            <w:pPr>
              <w:rPr>
                <w:sz w:val="24"/>
                <w:szCs w:val="24"/>
              </w:rPr>
            </w:pPr>
            <w:r w:rsidRPr="00994D6C">
              <w:rPr>
                <w:sz w:val="24"/>
                <w:szCs w:val="24"/>
              </w:rPr>
              <w:t xml:space="preserve">г. Красноярск, ул. Дубровинского, </w:t>
            </w:r>
          </w:p>
          <w:p w14:paraId="0FC02E94" w14:textId="141BD886" w:rsidR="00886F70" w:rsidRPr="00994D6C" w:rsidRDefault="00295D4E" w:rsidP="00A54035">
            <w:pPr>
              <w:rPr>
                <w:sz w:val="24"/>
                <w:szCs w:val="24"/>
              </w:rPr>
            </w:pPr>
            <w:r>
              <w:rPr>
                <w:sz w:val="24"/>
                <w:szCs w:val="24"/>
              </w:rPr>
              <w:t>д. 43, стр.</w:t>
            </w:r>
            <w:r w:rsidR="00886F70" w:rsidRPr="00994D6C">
              <w:rPr>
                <w:sz w:val="24"/>
                <w:szCs w:val="24"/>
              </w:rPr>
              <w:t xml:space="preserve"> 1</w:t>
            </w:r>
          </w:p>
          <w:p w14:paraId="5AC78F73" w14:textId="77777777" w:rsidR="00886F70" w:rsidRPr="00994D6C" w:rsidRDefault="00886F70" w:rsidP="00A54035">
            <w:pPr>
              <w:rPr>
                <w:sz w:val="24"/>
                <w:szCs w:val="24"/>
              </w:rPr>
            </w:pPr>
            <w:r w:rsidRPr="00994D6C">
              <w:rPr>
                <w:sz w:val="24"/>
                <w:szCs w:val="24"/>
              </w:rPr>
              <w:t xml:space="preserve">Почтовый адрес: </w:t>
            </w:r>
          </w:p>
          <w:p w14:paraId="34D704A5" w14:textId="77777777" w:rsidR="00886F70" w:rsidRPr="00994D6C" w:rsidRDefault="00886F70" w:rsidP="00A54035">
            <w:pPr>
              <w:rPr>
                <w:sz w:val="24"/>
                <w:szCs w:val="24"/>
              </w:rPr>
            </w:pPr>
            <w:r w:rsidRPr="00994D6C">
              <w:rPr>
                <w:sz w:val="24"/>
                <w:szCs w:val="24"/>
              </w:rPr>
              <w:lastRenderedPageBreak/>
              <w:t>________________________</w:t>
            </w:r>
          </w:p>
          <w:p w14:paraId="37DA0DED" w14:textId="77777777" w:rsidR="00886F70" w:rsidRPr="00994D6C" w:rsidRDefault="00886F70" w:rsidP="00A54035">
            <w:pPr>
              <w:rPr>
                <w:sz w:val="24"/>
                <w:szCs w:val="24"/>
              </w:rPr>
            </w:pPr>
            <w:r w:rsidRPr="00994D6C">
              <w:rPr>
                <w:sz w:val="24"/>
                <w:szCs w:val="24"/>
              </w:rPr>
              <w:t xml:space="preserve">ОГРН 1042401810494, </w:t>
            </w:r>
          </w:p>
          <w:p w14:paraId="43550AB9" w14:textId="77777777" w:rsidR="00886F70" w:rsidRPr="00994D6C" w:rsidRDefault="00886F70" w:rsidP="00A54035">
            <w:pPr>
              <w:rPr>
                <w:sz w:val="24"/>
                <w:szCs w:val="24"/>
              </w:rPr>
            </w:pPr>
            <w:r w:rsidRPr="00994D6C">
              <w:rPr>
                <w:sz w:val="24"/>
                <w:szCs w:val="24"/>
              </w:rPr>
              <w:t>ИНН 2460066195 / КПП 997650001</w:t>
            </w:r>
          </w:p>
          <w:p w14:paraId="30893BF1" w14:textId="77777777" w:rsidR="00886F70" w:rsidRPr="00994D6C" w:rsidRDefault="00886F70" w:rsidP="00A54035">
            <w:pPr>
              <w:rPr>
                <w:sz w:val="24"/>
                <w:szCs w:val="24"/>
              </w:rPr>
            </w:pPr>
            <w:r w:rsidRPr="00994D6C">
              <w:rPr>
                <w:sz w:val="24"/>
                <w:szCs w:val="24"/>
              </w:rPr>
              <w:t>_________________________________</w:t>
            </w:r>
          </w:p>
          <w:p w14:paraId="1BCD5323" w14:textId="77777777" w:rsidR="00886F70" w:rsidRPr="00994D6C" w:rsidRDefault="00886F70" w:rsidP="00A54035">
            <w:pPr>
              <w:rPr>
                <w:sz w:val="24"/>
                <w:szCs w:val="24"/>
              </w:rPr>
            </w:pPr>
            <w:r w:rsidRPr="00994D6C">
              <w:rPr>
                <w:sz w:val="24"/>
                <w:szCs w:val="24"/>
              </w:rPr>
              <w:t>(номер расчетного счета)</w:t>
            </w:r>
          </w:p>
          <w:p w14:paraId="2EFB1D3D" w14:textId="77777777" w:rsidR="00886F70" w:rsidRPr="00994D6C" w:rsidRDefault="00886F70" w:rsidP="00A54035">
            <w:pPr>
              <w:rPr>
                <w:sz w:val="24"/>
                <w:szCs w:val="24"/>
              </w:rPr>
            </w:pPr>
            <w:r w:rsidRPr="00994D6C">
              <w:rPr>
                <w:sz w:val="24"/>
                <w:szCs w:val="24"/>
              </w:rPr>
              <w:t>_________________________________</w:t>
            </w:r>
          </w:p>
          <w:p w14:paraId="729D777C" w14:textId="77777777" w:rsidR="00886F70" w:rsidRPr="00994D6C" w:rsidRDefault="00886F70" w:rsidP="00A54035">
            <w:pPr>
              <w:rPr>
                <w:sz w:val="24"/>
                <w:szCs w:val="24"/>
              </w:rPr>
            </w:pPr>
            <w:r w:rsidRPr="00994D6C">
              <w:rPr>
                <w:sz w:val="24"/>
                <w:szCs w:val="24"/>
              </w:rPr>
              <w:t>(наименование банка, в котором</w:t>
            </w:r>
          </w:p>
          <w:p w14:paraId="1DFDD772" w14:textId="77777777" w:rsidR="00886F70" w:rsidRPr="00994D6C" w:rsidRDefault="00886F70" w:rsidP="00A54035">
            <w:pPr>
              <w:rPr>
                <w:sz w:val="24"/>
                <w:szCs w:val="24"/>
              </w:rPr>
            </w:pPr>
            <w:r w:rsidRPr="00994D6C">
              <w:rPr>
                <w:sz w:val="24"/>
                <w:szCs w:val="24"/>
              </w:rPr>
              <w:t>открыт расчетный счет)</w:t>
            </w:r>
          </w:p>
          <w:p w14:paraId="2E3EEC95" w14:textId="77777777" w:rsidR="00886F70" w:rsidRPr="00994D6C" w:rsidRDefault="00886F70" w:rsidP="00A54035">
            <w:pPr>
              <w:rPr>
                <w:sz w:val="24"/>
                <w:szCs w:val="24"/>
              </w:rPr>
            </w:pPr>
            <w:r w:rsidRPr="00994D6C">
              <w:rPr>
                <w:sz w:val="24"/>
                <w:szCs w:val="24"/>
              </w:rPr>
              <w:t>_________________________________</w:t>
            </w:r>
          </w:p>
          <w:p w14:paraId="3F06E480" w14:textId="77777777" w:rsidR="00886F70" w:rsidRPr="00994D6C" w:rsidRDefault="00886F70" w:rsidP="00A54035">
            <w:pPr>
              <w:rPr>
                <w:sz w:val="24"/>
                <w:szCs w:val="24"/>
              </w:rPr>
            </w:pPr>
            <w:r w:rsidRPr="00994D6C">
              <w:rPr>
                <w:sz w:val="24"/>
                <w:szCs w:val="24"/>
              </w:rPr>
              <w:t>(номер корреспондентского счета банка)</w:t>
            </w:r>
          </w:p>
          <w:p w14:paraId="0678CA36" w14:textId="77777777" w:rsidR="00886F70" w:rsidRPr="00994D6C" w:rsidRDefault="00886F70" w:rsidP="00A54035">
            <w:pPr>
              <w:rPr>
                <w:sz w:val="24"/>
                <w:szCs w:val="24"/>
              </w:rPr>
            </w:pPr>
            <w:r w:rsidRPr="00994D6C">
              <w:rPr>
                <w:sz w:val="24"/>
                <w:szCs w:val="24"/>
              </w:rPr>
              <w:t>_________________________________</w:t>
            </w:r>
          </w:p>
          <w:p w14:paraId="62F22693" w14:textId="77777777" w:rsidR="00886F70" w:rsidRPr="00994D6C" w:rsidRDefault="00886F70" w:rsidP="00A54035">
            <w:pPr>
              <w:rPr>
                <w:sz w:val="24"/>
                <w:szCs w:val="24"/>
              </w:rPr>
            </w:pPr>
            <w:r w:rsidRPr="00994D6C">
              <w:rPr>
                <w:sz w:val="24"/>
                <w:szCs w:val="24"/>
              </w:rPr>
              <w:t>(БИК банка)</w:t>
            </w:r>
          </w:p>
          <w:p w14:paraId="7EBEAEA3" w14:textId="77777777" w:rsidR="00886F70" w:rsidRPr="00994D6C" w:rsidRDefault="00886F70" w:rsidP="00A54035">
            <w:pPr>
              <w:rPr>
                <w:sz w:val="24"/>
                <w:szCs w:val="24"/>
              </w:rPr>
            </w:pPr>
            <w:r w:rsidRPr="00994D6C">
              <w:rPr>
                <w:sz w:val="24"/>
                <w:szCs w:val="24"/>
              </w:rPr>
              <w:t>_________________________________</w:t>
            </w:r>
          </w:p>
          <w:p w14:paraId="743EB03A" w14:textId="77777777" w:rsidR="00886F70" w:rsidRPr="00994D6C" w:rsidRDefault="00886F70" w:rsidP="00A54035">
            <w:pPr>
              <w:rPr>
                <w:sz w:val="24"/>
                <w:szCs w:val="24"/>
              </w:rPr>
            </w:pPr>
            <w:r w:rsidRPr="00994D6C">
              <w:rPr>
                <w:sz w:val="24"/>
                <w:szCs w:val="24"/>
              </w:rPr>
              <w:t>(номер телефона)</w:t>
            </w:r>
          </w:p>
          <w:p w14:paraId="23FB9B95" w14:textId="77777777" w:rsidR="00886F70" w:rsidRPr="00994D6C" w:rsidRDefault="00886F70" w:rsidP="00A54035">
            <w:pPr>
              <w:rPr>
                <w:sz w:val="24"/>
                <w:szCs w:val="24"/>
              </w:rPr>
            </w:pPr>
            <w:r w:rsidRPr="00994D6C">
              <w:rPr>
                <w:sz w:val="24"/>
                <w:szCs w:val="24"/>
              </w:rPr>
              <w:t>_________________________________</w:t>
            </w:r>
          </w:p>
          <w:p w14:paraId="068C5602" w14:textId="77777777" w:rsidR="00886F70" w:rsidRPr="00994D6C" w:rsidRDefault="00886F70" w:rsidP="00A54035">
            <w:pPr>
              <w:rPr>
                <w:sz w:val="24"/>
                <w:szCs w:val="24"/>
              </w:rPr>
            </w:pPr>
            <w:r w:rsidRPr="00994D6C">
              <w:rPr>
                <w:sz w:val="24"/>
                <w:szCs w:val="24"/>
              </w:rPr>
              <w:t>(номер факса)</w:t>
            </w:r>
          </w:p>
          <w:p w14:paraId="50CC4B04" w14:textId="77777777" w:rsidR="00886F70" w:rsidRPr="00994D6C" w:rsidRDefault="00886F70" w:rsidP="00A54035">
            <w:pPr>
              <w:rPr>
                <w:sz w:val="24"/>
                <w:szCs w:val="24"/>
              </w:rPr>
            </w:pPr>
          </w:p>
        </w:tc>
        <w:tc>
          <w:tcPr>
            <w:tcW w:w="4962" w:type="dxa"/>
            <w:gridSpan w:val="2"/>
            <w:shd w:val="clear" w:color="auto" w:fill="BFBFBF"/>
          </w:tcPr>
          <w:p w14:paraId="4866AC73" w14:textId="77777777" w:rsidR="00886F70" w:rsidRPr="00994D6C" w:rsidRDefault="00886F70" w:rsidP="00A54035">
            <w:pPr>
              <w:rPr>
                <w:sz w:val="24"/>
                <w:szCs w:val="24"/>
              </w:rPr>
            </w:pPr>
          </w:p>
          <w:p w14:paraId="25F28302" w14:textId="77777777" w:rsidR="00886F70" w:rsidRPr="00994D6C" w:rsidRDefault="00886F70" w:rsidP="00A54035">
            <w:pPr>
              <w:rPr>
                <w:sz w:val="24"/>
                <w:szCs w:val="24"/>
              </w:rPr>
            </w:pPr>
          </w:p>
          <w:p w14:paraId="6398A549" w14:textId="77777777" w:rsidR="00886F70" w:rsidRPr="00994D6C" w:rsidRDefault="00886F70" w:rsidP="00A54035">
            <w:pPr>
              <w:rPr>
                <w:sz w:val="24"/>
                <w:szCs w:val="24"/>
              </w:rPr>
            </w:pPr>
            <w:r w:rsidRPr="00994D6C">
              <w:rPr>
                <w:sz w:val="24"/>
                <w:szCs w:val="24"/>
              </w:rPr>
              <w:t>_________________________________</w:t>
            </w:r>
          </w:p>
          <w:p w14:paraId="7209DF3F" w14:textId="77777777" w:rsidR="00886F70" w:rsidRPr="00994D6C" w:rsidRDefault="00886F70" w:rsidP="00A54035">
            <w:pPr>
              <w:rPr>
                <w:sz w:val="24"/>
                <w:szCs w:val="24"/>
              </w:rPr>
            </w:pPr>
            <w:r w:rsidRPr="00994D6C">
              <w:rPr>
                <w:sz w:val="24"/>
                <w:szCs w:val="24"/>
              </w:rPr>
              <w:t>(наименование юридического лица)</w:t>
            </w:r>
          </w:p>
          <w:p w14:paraId="7FC66C25" w14:textId="77777777" w:rsidR="00886F70" w:rsidRPr="00994D6C" w:rsidRDefault="00886F70" w:rsidP="00A54035">
            <w:pPr>
              <w:rPr>
                <w:sz w:val="24"/>
                <w:szCs w:val="24"/>
              </w:rPr>
            </w:pPr>
          </w:p>
          <w:p w14:paraId="7A2FB5CF" w14:textId="77777777" w:rsidR="00886F70" w:rsidRPr="00994D6C" w:rsidRDefault="00886F70" w:rsidP="00A54035">
            <w:pPr>
              <w:rPr>
                <w:sz w:val="24"/>
                <w:szCs w:val="24"/>
              </w:rPr>
            </w:pPr>
            <w:r w:rsidRPr="00994D6C">
              <w:rPr>
                <w:sz w:val="24"/>
                <w:szCs w:val="24"/>
              </w:rPr>
              <w:t>Место нахождения:</w:t>
            </w:r>
          </w:p>
          <w:p w14:paraId="135EB579" w14:textId="77777777" w:rsidR="00886F70" w:rsidRPr="00994D6C" w:rsidRDefault="00886F70" w:rsidP="00A54035">
            <w:pPr>
              <w:rPr>
                <w:sz w:val="24"/>
                <w:szCs w:val="24"/>
              </w:rPr>
            </w:pPr>
            <w:r w:rsidRPr="00994D6C">
              <w:rPr>
                <w:sz w:val="24"/>
                <w:szCs w:val="24"/>
              </w:rPr>
              <w:t>_________________________________</w:t>
            </w:r>
          </w:p>
          <w:p w14:paraId="33648C65" w14:textId="77777777" w:rsidR="00886F70" w:rsidRPr="00994D6C" w:rsidRDefault="00886F70" w:rsidP="00A54035">
            <w:pPr>
              <w:rPr>
                <w:sz w:val="24"/>
                <w:szCs w:val="24"/>
              </w:rPr>
            </w:pPr>
          </w:p>
          <w:p w14:paraId="336AC354" w14:textId="77777777" w:rsidR="00886F70" w:rsidRPr="00994D6C" w:rsidRDefault="00886F70" w:rsidP="00A54035">
            <w:pPr>
              <w:rPr>
                <w:sz w:val="24"/>
                <w:szCs w:val="24"/>
              </w:rPr>
            </w:pPr>
          </w:p>
          <w:p w14:paraId="21D42FAE" w14:textId="77777777" w:rsidR="00886F70" w:rsidRPr="00994D6C" w:rsidRDefault="00886F70" w:rsidP="00A54035">
            <w:pPr>
              <w:rPr>
                <w:sz w:val="24"/>
                <w:szCs w:val="24"/>
              </w:rPr>
            </w:pPr>
          </w:p>
          <w:p w14:paraId="6435E898" w14:textId="77777777" w:rsidR="00886F70" w:rsidRPr="00994D6C" w:rsidRDefault="00886F70" w:rsidP="00A54035">
            <w:pPr>
              <w:rPr>
                <w:sz w:val="24"/>
                <w:szCs w:val="24"/>
              </w:rPr>
            </w:pPr>
            <w:r w:rsidRPr="00994D6C">
              <w:rPr>
                <w:sz w:val="24"/>
                <w:szCs w:val="24"/>
              </w:rPr>
              <w:t>Почтовый адрес:</w:t>
            </w:r>
          </w:p>
          <w:p w14:paraId="03290CE1" w14:textId="77777777" w:rsidR="00886F70" w:rsidRPr="00994D6C" w:rsidRDefault="00886F70" w:rsidP="00A54035">
            <w:pPr>
              <w:rPr>
                <w:sz w:val="24"/>
                <w:szCs w:val="24"/>
              </w:rPr>
            </w:pPr>
            <w:r w:rsidRPr="00994D6C">
              <w:rPr>
                <w:sz w:val="24"/>
                <w:szCs w:val="24"/>
              </w:rPr>
              <w:lastRenderedPageBreak/>
              <w:t>_________________________________</w:t>
            </w:r>
          </w:p>
          <w:p w14:paraId="58DFB84D" w14:textId="77777777" w:rsidR="00886F70" w:rsidRPr="00994D6C" w:rsidRDefault="00886F70" w:rsidP="00A54035">
            <w:pPr>
              <w:rPr>
                <w:sz w:val="24"/>
                <w:szCs w:val="24"/>
              </w:rPr>
            </w:pPr>
            <w:r w:rsidRPr="00994D6C">
              <w:rPr>
                <w:sz w:val="24"/>
                <w:szCs w:val="24"/>
              </w:rPr>
              <w:t>ОГРН ___________________________</w:t>
            </w:r>
          </w:p>
          <w:p w14:paraId="19AE5465" w14:textId="77777777" w:rsidR="00886F70" w:rsidRPr="00994D6C" w:rsidRDefault="00886F70" w:rsidP="00A54035">
            <w:pPr>
              <w:rPr>
                <w:sz w:val="24"/>
                <w:szCs w:val="24"/>
              </w:rPr>
            </w:pPr>
            <w:r w:rsidRPr="00994D6C">
              <w:rPr>
                <w:sz w:val="24"/>
                <w:szCs w:val="24"/>
              </w:rPr>
              <w:t>ИНН ____________ / КПП___________</w:t>
            </w:r>
          </w:p>
          <w:p w14:paraId="4FE858D1" w14:textId="77777777" w:rsidR="00886F70" w:rsidRPr="00994D6C" w:rsidRDefault="00886F70" w:rsidP="00A54035">
            <w:pPr>
              <w:rPr>
                <w:sz w:val="24"/>
                <w:szCs w:val="24"/>
              </w:rPr>
            </w:pPr>
            <w:r w:rsidRPr="00994D6C">
              <w:rPr>
                <w:sz w:val="24"/>
                <w:szCs w:val="24"/>
              </w:rPr>
              <w:t>_________________________________</w:t>
            </w:r>
          </w:p>
          <w:p w14:paraId="1FA437A0" w14:textId="77777777" w:rsidR="00886F70" w:rsidRPr="00994D6C" w:rsidRDefault="00886F70" w:rsidP="00A54035">
            <w:pPr>
              <w:rPr>
                <w:sz w:val="24"/>
                <w:szCs w:val="24"/>
              </w:rPr>
            </w:pPr>
            <w:r w:rsidRPr="00994D6C">
              <w:rPr>
                <w:sz w:val="24"/>
                <w:szCs w:val="24"/>
              </w:rPr>
              <w:t>(номер расчетного счета)</w:t>
            </w:r>
          </w:p>
          <w:p w14:paraId="79F6A59A" w14:textId="77777777" w:rsidR="00886F70" w:rsidRPr="00994D6C" w:rsidRDefault="00886F70" w:rsidP="00A54035">
            <w:pPr>
              <w:rPr>
                <w:sz w:val="24"/>
                <w:szCs w:val="24"/>
              </w:rPr>
            </w:pPr>
            <w:r w:rsidRPr="00994D6C">
              <w:rPr>
                <w:sz w:val="24"/>
                <w:szCs w:val="24"/>
              </w:rPr>
              <w:t>_________________________________</w:t>
            </w:r>
          </w:p>
          <w:p w14:paraId="063BF2CB" w14:textId="77777777" w:rsidR="00886F70" w:rsidRPr="00994D6C" w:rsidRDefault="00886F70" w:rsidP="00A54035">
            <w:pPr>
              <w:rPr>
                <w:sz w:val="24"/>
                <w:szCs w:val="24"/>
              </w:rPr>
            </w:pPr>
            <w:r w:rsidRPr="00994D6C">
              <w:rPr>
                <w:sz w:val="24"/>
                <w:szCs w:val="24"/>
              </w:rPr>
              <w:t>(наименование банка, в котором</w:t>
            </w:r>
          </w:p>
          <w:p w14:paraId="44DE1450" w14:textId="77777777" w:rsidR="00886F70" w:rsidRPr="00994D6C" w:rsidRDefault="00886F70" w:rsidP="00A54035">
            <w:pPr>
              <w:rPr>
                <w:sz w:val="24"/>
                <w:szCs w:val="24"/>
              </w:rPr>
            </w:pPr>
            <w:r w:rsidRPr="00994D6C">
              <w:rPr>
                <w:sz w:val="24"/>
                <w:szCs w:val="24"/>
              </w:rPr>
              <w:t>открыт расчетный счет)</w:t>
            </w:r>
          </w:p>
          <w:p w14:paraId="16BE0E3E" w14:textId="77777777" w:rsidR="00886F70" w:rsidRPr="00994D6C" w:rsidRDefault="00886F70" w:rsidP="00A54035">
            <w:pPr>
              <w:rPr>
                <w:sz w:val="24"/>
                <w:szCs w:val="24"/>
              </w:rPr>
            </w:pPr>
            <w:r w:rsidRPr="00994D6C">
              <w:rPr>
                <w:sz w:val="24"/>
                <w:szCs w:val="24"/>
              </w:rPr>
              <w:t>_________________________________</w:t>
            </w:r>
          </w:p>
          <w:p w14:paraId="14351773" w14:textId="77777777" w:rsidR="00886F70" w:rsidRPr="00994D6C" w:rsidRDefault="00886F70" w:rsidP="00A54035">
            <w:pPr>
              <w:rPr>
                <w:sz w:val="24"/>
                <w:szCs w:val="24"/>
              </w:rPr>
            </w:pPr>
            <w:r w:rsidRPr="00994D6C">
              <w:rPr>
                <w:sz w:val="24"/>
                <w:szCs w:val="24"/>
              </w:rPr>
              <w:t>(номер корреспондентского счета банка)</w:t>
            </w:r>
          </w:p>
          <w:p w14:paraId="53D14FB9" w14:textId="77777777" w:rsidR="00886F70" w:rsidRPr="00994D6C" w:rsidRDefault="00886F70" w:rsidP="00A54035">
            <w:pPr>
              <w:rPr>
                <w:sz w:val="24"/>
                <w:szCs w:val="24"/>
              </w:rPr>
            </w:pPr>
            <w:r w:rsidRPr="00994D6C">
              <w:rPr>
                <w:sz w:val="24"/>
                <w:szCs w:val="24"/>
              </w:rPr>
              <w:t>_________________________________</w:t>
            </w:r>
          </w:p>
          <w:p w14:paraId="1FEC47D9" w14:textId="77777777" w:rsidR="00886F70" w:rsidRPr="00994D6C" w:rsidRDefault="00886F70" w:rsidP="00A54035">
            <w:pPr>
              <w:rPr>
                <w:sz w:val="24"/>
                <w:szCs w:val="24"/>
              </w:rPr>
            </w:pPr>
            <w:r w:rsidRPr="00994D6C">
              <w:rPr>
                <w:sz w:val="24"/>
                <w:szCs w:val="24"/>
              </w:rPr>
              <w:t>(БИК банка)</w:t>
            </w:r>
          </w:p>
          <w:p w14:paraId="468D08ED" w14:textId="77777777" w:rsidR="00886F70" w:rsidRPr="00994D6C" w:rsidRDefault="00886F70" w:rsidP="00A54035">
            <w:pPr>
              <w:rPr>
                <w:sz w:val="24"/>
                <w:szCs w:val="24"/>
              </w:rPr>
            </w:pPr>
            <w:r w:rsidRPr="00994D6C">
              <w:rPr>
                <w:sz w:val="24"/>
                <w:szCs w:val="24"/>
              </w:rPr>
              <w:t>_________________________________</w:t>
            </w:r>
          </w:p>
          <w:p w14:paraId="2B9C55AC" w14:textId="77777777" w:rsidR="00886F70" w:rsidRPr="00994D6C" w:rsidRDefault="00886F70" w:rsidP="00A54035">
            <w:pPr>
              <w:rPr>
                <w:sz w:val="24"/>
                <w:szCs w:val="24"/>
              </w:rPr>
            </w:pPr>
            <w:r w:rsidRPr="00994D6C">
              <w:rPr>
                <w:sz w:val="24"/>
                <w:szCs w:val="24"/>
              </w:rPr>
              <w:t>(номер телефона)</w:t>
            </w:r>
          </w:p>
          <w:p w14:paraId="278F7EB4" w14:textId="77777777" w:rsidR="00886F70" w:rsidRPr="00994D6C" w:rsidRDefault="00886F70" w:rsidP="00A54035">
            <w:pPr>
              <w:rPr>
                <w:sz w:val="24"/>
                <w:szCs w:val="24"/>
              </w:rPr>
            </w:pPr>
            <w:r w:rsidRPr="00994D6C">
              <w:rPr>
                <w:sz w:val="24"/>
                <w:szCs w:val="24"/>
              </w:rPr>
              <w:t>_________________________________</w:t>
            </w:r>
          </w:p>
          <w:p w14:paraId="46FC835A" w14:textId="77777777" w:rsidR="00886F70" w:rsidRPr="00994D6C" w:rsidRDefault="00886F70" w:rsidP="00A54035">
            <w:pPr>
              <w:rPr>
                <w:sz w:val="24"/>
                <w:szCs w:val="24"/>
              </w:rPr>
            </w:pPr>
            <w:r w:rsidRPr="00994D6C">
              <w:rPr>
                <w:sz w:val="24"/>
                <w:szCs w:val="24"/>
              </w:rPr>
              <w:t>(номер факса)</w:t>
            </w:r>
          </w:p>
          <w:p w14:paraId="6047E3DE" w14:textId="77777777" w:rsidR="00886F70" w:rsidRPr="00994D6C" w:rsidRDefault="00886F70" w:rsidP="00A54035">
            <w:pPr>
              <w:rPr>
                <w:sz w:val="24"/>
                <w:szCs w:val="24"/>
              </w:rPr>
            </w:pPr>
          </w:p>
        </w:tc>
      </w:tr>
      <w:tr w:rsidR="00886F70" w:rsidRPr="00994D6C" w14:paraId="12F9C20F" w14:textId="77777777" w:rsidTr="00A54035">
        <w:tblPrEx>
          <w:tblLook w:val="0000" w:firstRow="0" w:lastRow="0" w:firstColumn="0" w:lastColumn="0" w:noHBand="0" w:noVBand="0"/>
        </w:tblPrEx>
        <w:trPr>
          <w:gridAfter w:val="1"/>
          <w:wAfter w:w="319" w:type="dxa"/>
        </w:trPr>
        <w:tc>
          <w:tcPr>
            <w:tcW w:w="4785" w:type="dxa"/>
          </w:tcPr>
          <w:p w14:paraId="5D67D68B" w14:textId="77777777" w:rsidR="00886F70" w:rsidRPr="00994D6C" w:rsidRDefault="00886F70" w:rsidP="00A54035">
            <w:pPr>
              <w:rPr>
                <w:sz w:val="24"/>
                <w:szCs w:val="24"/>
                <w:highlight w:val="lightGray"/>
              </w:rPr>
            </w:pPr>
            <w:r w:rsidRPr="00994D6C">
              <w:rPr>
                <w:sz w:val="24"/>
                <w:szCs w:val="24"/>
                <w:highlight w:val="lightGray"/>
              </w:rPr>
              <w:lastRenderedPageBreak/>
              <w:t xml:space="preserve">_______________ / _______________ </w:t>
            </w:r>
          </w:p>
          <w:p w14:paraId="739E7D1E" w14:textId="77777777" w:rsidR="00886F70" w:rsidRPr="0094544C" w:rsidRDefault="00886F70" w:rsidP="00A54035">
            <w:pPr>
              <w:rPr>
                <w:sz w:val="24"/>
                <w:szCs w:val="24"/>
                <w:highlight w:val="lightGray"/>
              </w:rPr>
            </w:pPr>
          </w:p>
        </w:tc>
        <w:tc>
          <w:tcPr>
            <w:tcW w:w="4786" w:type="dxa"/>
            <w:gridSpan w:val="2"/>
          </w:tcPr>
          <w:p w14:paraId="2232D3F2" w14:textId="77777777" w:rsidR="00886F70" w:rsidRPr="008E280D" w:rsidRDefault="00886F70" w:rsidP="00A54035">
            <w:pPr>
              <w:rPr>
                <w:sz w:val="24"/>
                <w:szCs w:val="24"/>
              </w:rPr>
            </w:pPr>
            <w:r w:rsidRPr="0094544C">
              <w:rPr>
                <w:sz w:val="24"/>
                <w:szCs w:val="24"/>
                <w:highlight w:val="lightGray"/>
              </w:rPr>
              <w:t>_</w:t>
            </w:r>
            <w:r w:rsidRPr="008E280D">
              <w:rPr>
                <w:sz w:val="24"/>
                <w:szCs w:val="24"/>
                <w:highlight w:val="lightGray"/>
              </w:rPr>
              <w:t>______________ / _______________</w:t>
            </w:r>
            <w:r w:rsidRPr="008E280D">
              <w:rPr>
                <w:sz w:val="24"/>
                <w:szCs w:val="24"/>
              </w:rPr>
              <w:t xml:space="preserve"> </w:t>
            </w:r>
          </w:p>
        </w:tc>
      </w:tr>
    </w:tbl>
    <w:p w14:paraId="12967672" w14:textId="77777777" w:rsidR="00886F70" w:rsidRPr="00994D6C" w:rsidRDefault="00886F70" w:rsidP="00886F70">
      <w:pPr>
        <w:rPr>
          <w:sz w:val="24"/>
          <w:szCs w:val="24"/>
        </w:rPr>
        <w:sectPr w:rsidR="00886F70" w:rsidRPr="00994D6C" w:rsidSect="00886F70">
          <w:headerReference w:type="default" r:id="rId14"/>
          <w:footerReference w:type="default" r:id="rId15"/>
          <w:headerReference w:type="first" r:id="rId16"/>
          <w:pgSz w:w="11901" w:h="16840" w:code="9"/>
          <w:pgMar w:top="1134" w:right="851" w:bottom="1134" w:left="1418" w:header="709" w:footer="709" w:gutter="0"/>
          <w:cols w:space="708"/>
          <w:titlePg/>
          <w:docGrid w:linePitch="360"/>
        </w:sectPr>
      </w:pPr>
    </w:p>
    <w:p w14:paraId="314AA159" w14:textId="77777777" w:rsidR="00886F70" w:rsidRPr="00F66E63" w:rsidRDefault="00886F70" w:rsidP="00F66E63">
      <w:pPr>
        <w:suppressAutoHyphens/>
        <w:ind w:left="5103"/>
        <w:rPr>
          <w:sz w:val="22"/>
          <w:szCs w:val="22"/>
        </w:rPr>
      </w:pPr>
      <w:r w:rsidRPr="00F66E63">
        <w:rPr>
          <w:sz w:val="22"/>
          <w:szCs w:val="22"/>
        </w:rPr>
        <w:lastRenderedPageBreak/>
        <w:t>Приложение № 1</w:t>
      </w:r>
    </w:p>
    <w:p w14:paraId="171C9413" w14:textId="77777777" w:rsidR="00886F70" w:rsidRPr="00F66E63" w:rsidRDefault="00886F70" w:rsidP="00F66E63">
      <w:pPr>
        <w:suppressAutoHyphens/>
        <w:ind w:left="5103"/>
        <w:rPr>
          <w:sz w:val="22"/>
          <w:szCs w:val="22"/>
        </w:rPr>
      </w:pPr>
      <w:r w:rsidRPr="00F66E63">
        <w:rPr>
          <w:sz w:val="22"/>
          <w:szCs w:val="22"/>
        </w:rPr>
        <w:t>к Договору поставки</w:t>
      </w:r>
    </w:p>
    <w:p w14:paraId="3E694DFB" w14:textId="77777777" w:rsidR="00886F70" w:rsidRPr="00F66E63" w:rsidRDefault="00886F70" w:rsidP="00F66E63">
      <w:pPr>
        <w:suppressAutoHyphens/>
        <w:ind w:left="5103"/>
        <w:rPr>
          <w:sz w:val="22"/>
          <w:szCs w:val="22"/>
        </w:rPr>
      </w:pPr>
      <w:r w:rsidRPr="00F66E63">
        <w:rPr>
          <w:sz w:val="22"/>
          <w:szCs w:val="22"/>
        </w:rPr>
        <w:t xml:space="preserve">от «____» ________ 20 _ г. № </w:t>
      </w:r>
    </w:p>
    <w:p w14:paraId="68E16F0C" w14:textId="77777777" w:rsidR="00886F70" w:rsidRPr="00994D6C" w:rsidRDefault="00886F70" w:rsidP="00886F70">
      <w:pPr>
        <w:widowControl/>
        <w:suppressAutoHyphens/>
        <w:autoSpaceDE/>
        <w:autoSpaceDN/>
        <w:jc w:val="right"/>
        <w:rPr>
          <w:rFonts w:eastAsia="Calibri"/>
          <w:b/>
          <w:sz w:val="24"/>
          <w:szCs w:val="24"/>
          <w:lang w:eastAsia="en-US"/>
        </w:rPr>
      </w:pPr>
    </w:p>
    <w:p w14:paraId="42DED4F6" w14:textId="77777777" w:rsidR="00682461" w:rsidRDefault="00682461" w:rsidP="00682461">
      <w:pPr>
        <w:jc w:val="center"/>
        <w:rPr>
          <w:b/>
          <w:sz w:val="24"/>
          <w:szCs w:val="24"/>
        </w:rPr>
      </w:pPr>
    </w:p>
    <w:p w14:paraId="59DCA5E7" w14:textId="77777777" w:rsidR="00C12D01" w:rsidRPr="00095B36" w:rsidRDefault="00C12D01" w:rsidP="00C12D01">
      <w:pPr>
        <w:jc w:val="center"/>
        <w:rPr>
          <w:b/>
          <w:sz w:val="24"/>
          <w:szCs w:val="24"/>
        </w:rPr>
      </w:pPr>
      <w:r w:rsidRPr="00095B36">
        <w:rPr>
          <w:b/>
          <w:sz w:val="24"/>
          <w:szCs w:val="24"/>
        </w:rPr>
        <w:t xml:space="preserve">СПЕЦИФИКАЦИЯ </w:t>
      </w:r>
    </w:p>
    <w:p w14:paraId="00D57DF7" w14:textId="77777777" w:rsidR="00C12D01" w:rsidRPr="00095B36" w:rsidRDefault="00C12D01" w:rsidP="00C12D01">
      <w:pPr>
        <w:jc w:val="center"/>
        <w:rPr>
          <w:b/>
          <w:sz w:val="24"/>
          <w:szCs w:val="24"/>
        </w:rPr>
      </w:pP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21"/>
        <w:gridCol w:w="656"/>
        <w:gridCol w:w="665"/>
        <w:gridCol w:w="667"/>
        <w:gridCol w:w="839"/>
        <w:gridCol w:w="796"/>
        <w:gridCol w:w="673"/>
        <w:gridCol w:w="796"/>
        <w:gridCol w:w="751"/>
        <w:gridCol w:w="560"/>
        <w:gridCol w:w="701"/>
        <w:gridCol w:w="600"/>
        <w:gridCol w:w="560"/>
        <w:gridCol w:w="779"/>
        <w:gridCol w:w="533"/>
      </w:tblGrid>
      <w:tr w:rsidR="00C12D01" w:rsidRPr="007F0389" w14:paraId="3C16E4AB" w14:textId="77777777" w:rsidTr="007C5547">
        <w:trPr>
          <w:trHeight w:val="526"/>
        </w:trPr>
        <w:tc>
          <w:tcPr>
            <w:tcW w:w="709" w:type="dxa"/>
            <w:tcBorders>
              <w:top w:val="single" w:sz="4" w:space="0" w:color="auto"/>
              <w:left w:val="single" w:sz="4" w:space="0" w:color="auto"/>
              <w:bottom w:val="single" w:sz="4" w:space="0" w:color="auto"/>
              <w:right w:val="single" w:sz="4" w:space="0" w:color="auto"/>
            </w:tcBorders>
            <w:vAlign w:val="center"/>
          </w:tcPr>
          <w:p w14:paraId="194E278D" w14:textId="77777777" w:rsidR="00C12D01" w:rsidRPr="007F0389" w:rsidRDefault="00C12D01" w:rsidP="007C5547">
            <w:pPr>
              <w:jc w:val="center"/>
              <w:rPr>
                <w:bCs/>
              </w:rPr>
            </w:pPr>
            <w:r w:rsidRPr="007F0389">
              <w:rPr>
                <w:bCs/>
              </w:rPr>
              <w:t>№ партии</w:t>
            </w:r>
          </w:p>
        </w:tc>
        <w:tc>
          <w:tcPr>
            <w:tcW w:w="567" w:type="dxa"/>
            <w:tcBorders>
              <w:top w:val="single" w:sz="4" w:space="0" w:color="auto"/>
              <w:left w:val="single" w:sz="4" w:space="0" w:color="auto"/>
              <w:bottom w:val="single" w:sz="4" w:space="0" w:color="auto"/>
              <w:right w:val="single" w:sz="4" w:space="0" w:color="auto"/>
            </w:tcBorders>
            <w:vAlign w:val="center"/>
          </w:tcPr>
          <w:p w14:paraId="66501640" w14:textId="77777777" w:rsidR="00C12D01" w:rsidRPr="007F0389" w:rsidRDefault="00C12D01" w:rsidP="007C5547">
            <w:pPr>
              <w:jc w:val="center"/>
              <w:rPr>
                <w:bCs/>
              </w:rPr>
            </w:pPr>
            <w:r w:rsidRPr="007F0389">
              <w:rPr>
                <w:bCs/>
              </w:rPr>
              <w:t>№ поз.</w:t>
            </w:r>
          </w:p>
        </w:tc>
        <w:tc>
          <w:tcPr>
            <w:tcW w:w="992" w:type="dxa"/>
            <w:tcBorders>
              <w:top w:val="single" w:sz="4" w:space="0" w:color="auto"/>
              <w:left w:val="single" w:sz="4" w:space="0" w:color="auto"/>
              <w:bottom w:val="single" w:sz="4" w:space="0" w:color="auto"/>
              <w:right w:val="single" w:sz="4" w:space="0" w:color="auto"/>
            </w:tcBorders>
            <w:vAlign w:val="center"/>
          </w:tcPr>
          <w:p w14:paraId="29728C46" w14:textId="77777777" w:rsidR="00C12D01" w:rsidRPr="007F0389" w:rsidRDefault="00C12D01" w:rsidP="007C5547">
            <w:pPr>
              <w:jc w:val="center"/>
              <w:rPr>
                <w:bCs/>
              </w:rPr>
            </w:pPr>
            <w:r w:rsidRPr="007F0389">
              <w:rPr>
                <w:bCs/>
              </w:rPr>
              <w:t xml:space="preserve">Наименование </w:t>
            </w:r>
            <w:r>
              <w:rPr>
                <w:bCs/>
              </w:rPr>
              <w:t>Товара</w:t>
            </w:r>
          </w:p>
        </w:tc>
        <w:tc>
          <w:tcPr>
            <w:tcW w:w="1008" w:type="dxa"/>
            <w:tcBorders>
              <w:top w:val="single" w:sz="4" w:space="0" w:color="auto"/>
              <w:left w:val="single" w:sz="4" w:space="0" w:color="auto"/>
              <w:bottom w:val="single" w:sz="4" w:space="0" w:color="auto"/>
              <w:right w:val="single" w:sz="4" w:space="0" w:color="auto"/>
            </w:tcBorders>
          </w:tcPr>
          <w:p w14:paraId="2A7C34B2" w14:textId="77777777" w:rsidR="00C12D01" w:rsidRPr="007F0389" w:rsidRDefault="00C12D01" w:rsidP="007C5547">
            <w:pPr>
              <w:jc w:val="center"/>
              <w:rPr>
                <w:bCs/>
              </w:rPr>
            </w:pPr>
          </w:p>
          <w:p w14:paraId="79FE4D47" w14:textId="77777777" w:rsidR="00C12D01" w:rsidRPr="007F0389" w:rsidRDefault="00C12D01" w:rsidP="007C5547">
            <w:pPr>
              <w:jc w:val="center"/>
              <w:rPr>
                <w:bCs/>
              </w:rPr>
            </w:pPr>
          </w:p>
          <w:p w14:paraId="2BE79AF9" w14:textId="77777777" w:rsidR="00C12D01" w:rsidRPr="007F0389" w:rsidRDefault="00C12D01" w:rsidP="007C5547">
            <w:pPr>
              <w:jc w:val="center"/>
              <w:rPr>
                <w:bCs/>
              </w:rPr>
            </w:pPr>
          </w:p>
          <w:p w14:paraId="6F3117CC" w14:textId="77777777" w:rsidR="00C12D01" w:rsidRPr="007F0389" w:rsidRDefault="00C12D01" w:rsidP="007C5547">
            <w:pPr>
              <w:jc w:val="center"/>
              <w:rPr>
                <w:bCs/>
              </w:rPr>
            </w:pPr>
          </w:p>
          <w:p w14:paraId="496AE90A" w14:textId="77777777" w:rsidR="00C12D01" w:rsidRPr="007F0389" w:rsidRDefault="00C12D01" w:rsidP="007C5547">
            <w:pPr>
              <w:jc w:val="center"/>
              <w:rPr>
                <w:bCs/>
              </w:rPr>
            </w:pPr>
            <w:r w:rsidRPr="007F0389">
              <w:rPr>
                <w:bCs/>
              </w:rPr>
              <w:t>Артикул, тип, марка</w:t>
            </w:r>
          </w:p>
        </w:tc>
        <w:tc>
          <w:tcPr>
            <w:tcW w:w="1012" w:type="dxa"/>
            <w:tcBorders>
              <w:top w:val="single" w:sz="4" w:space="0" w:color="auto"/>
              <w:left w:val="single" w:sz="4" w:space="0" w:color="auto"/>
              <w:bottom w:val="single" w:sz="4" w:space="0" w:color="auto"/>
              <w:right w:val="single" w:sz="4" w:space="0" w:color="auto"/>
            </w:tcBorders>
            <w:vAlign w:val="center"/>
          </w:tcPr>
          <w:p w14:paraId="257B0F42" w14:textId="77777777" w:rsidR="00C12D01" w:rsidRPr="007F0389" w:rsidRDefault="00C12D01" w:rsidP="007C5547">
            <w:pPr>
              <w:jc w:val="center"/>
              <w:rPr>
                <w:bCs/>
              </w:rPr>
            </w:pPr>
            <w:r w:rsidRPr="007F0389">
              <w:rPr>
                <w:bCs/>
              </w:rPr>
              <w:t>Завод изготовитель</w:t>
            </w:r>
          </w:p>
        </w:tc>
        <w:tc>
          <w:tcPr>
            <w:tcW w:w="1321" w:type="dxa"/>
            <w:tcBorders>
              <w:top w:val="single" w:sz="4" w:space="0" w:color="auto"/>
              <w:left w:val="single" w:sz="4" w:space="0" w:color="auto"/>
              <w:bottom w:val="single" w:sz="4" w:space="0" w:color="auto"/>
              <w:right w:val="single" w:sz="4" w:space="0" w:color="auto"/>
            </w:tcBorders>
          </w:tcPr>
          <w:p w14:paraId="7D051CA8" w14:textId="77777777" w:rsidR="00C12D01" w:rsidRPr="007F0389" w:rsidRDefault="00C12D01" w:rsidP="007C5547">
            <w:pPr>
              <w:jc w:val="center"/>
              <w:rPr>
                <w:bCs/>
              </w:rPr>
            </w:pPr>
          </w:p>
          <w:p w14:paraId="48295663" w14:textId="77777777" w:rsidR="00C12D01" w:rsidRPr="007F0389" w:rsidRDefault="00C12D01" w:rsidP="007C5547">
            <w:pPr>
              <w:jc w:val="center"/>
              <w:rPr>
                <w:bCs/>
              </w:rPr>
            </w:pPr>
          </w:p>
          <w:p w14:paraId="74E3E975" w14:textId="77777777" w:rsidR="00C12D01" w:rsidRPr="007F0389" w:rsidRDefault="00C12D01" w:rsidP="007C5547">
            <w:pPr>
              <w:jc w:val="center"/>
              <w:rPr>
                <w:bCs/>
              </w:rPr>
            </w:pPr>
          </w:p>
          <w:p w14:paraId="66801102" w14:textId="77777777" w:rsidR="00C12D01" w:rsidRPr="007F0389" w:rsidRDefault="00C12D01" w:rsidP="007C5547">
            <w:pPr>
              <w:jc w:val="center"/>
              <w:rPr>
                <w:bCs/>
              </w:rPr>
            </w:pPr>
          </w:p>
          <w:p w14:paraId="5A195BF5" w14:textId="77777777" w:rsidR="00C12D01" w:rsidRPr="007F0389" w:rsidRDefault="00C12D01" w:rsidP="007C5547">
            <w:pPr>
              <w:jc w:val="center"/>
              <w:rPr>
                <w:bCs/>
              </w:rPr>
            </w:pPr>
            <w:r w:rsidRPr="007F0389">
              <w:rPr>
                <w:bCs/>
              </w:rPr>
              <w:t xml:space="preserve">Страна происхождения </w:t>
            </w:r>
            <w:r>
              <w:rPr>
                <w:bCs/>
              </w:rPr>
              <w:t>Товара</w:t>
            </w:r>
            <w:r w:rsidRPr="007F0389">
              <w:rPr>
                <w:rStyle w:val="afd"/>
                <w:bCs/>
              </w:rPr>
              <w:footnoteReference w:id="7"/>
            </w:r>
          </w:p>
        </w:tc>
        <w:tc>
          <w:tcPr>
            <w:tcW w:w="1245" w:type="dxa"/>
            <w:tcBorders>
              <w:top w:val="single" w:sz="4" w:space="0" w:color="auto"/>
              <w:left w:val="single" w:sz="4" w:space="0" w:color="auto"/>
              <w:bottom w:val="single" w:sz="4" w:space="0" w:color="auto"/>
              <w:right w:val="single" w:sz="4" w:space="0" w:color="auto"/>
            </w:tcBorders>
            <w:vAlign w:val="center"/>
          </w:tcPr>
          <w:p w14:paraId="19E9A4DE" w14:textId="77777777" w:rsidR="00C12D01" w:rsidRPr="007F0389" w:rsidRDefault="00C12D01" w:rsidP="007C5547">
            <w:pPr>
              <w:jc w:val="center"/>
              <w:rPr>
                <w:bCs/>
              </w:rPr>
            </w:pPr>
            <w:r w:rsidRPr="007F0389">
              <w:t xml:space="preserve">Страна регистрации производителя </w:t>
            </w:r>
            <w:r>
              <w:t>Товара</w:t>
            </w:r>
          </w:p>
        </w:tc>
        <w:tc>
          <w:tcPr>
            <w:tcW w:w="1023" w:type="dxa"/>
            <w:tcBorders>
              <w:top w:val="single" w:sz="4" w:space="0" w:color="auto"/>
              <w:left w:val="single" w:sz="4" w:space="0" w:color="auto"/>
              <w:bottom w:val="single" w:sz="4" w:space="0" w:color="auto"/>
              <w:right w:val="single" w:sz="4" w:space="0" w:color="auto"/>
            </w:tcBorders>
            <w:vAlign w:val="center"/>
          </w:tcPr>
          <w:p w14:paraId="33668A7A" w14:textId="77777777" w:rsidR="00C12D01" w:rsidRPr="007F0389" w:rsidRDefault="00C12D01" w:rsidP="007C5547">
            <w:pPr>
              <w:jc w:val="center"/>
              <w:rPr>
                <w:bCs/>
              </w:rPr>
            </w:pPr>
            <w:r w:rsidRPr="007F0389">
              <w:rPr>
                <w:bCs/>
              </w:rPr>
              <w:t>Код ОКПД 2 (с наименованием)</w:t>
            </w:r>
          </w:p>
        </w:tc>
        <w:tc>
          <w:tcPr>
            <w:tcW w:w="1245" w:type="dxa"/>
            <w:tcBorders>
              <w:top w:val="single" w:sz="4" w:space="0" w:color="auto"/>
              <w:left w:val="single" w:sz="4" w:space="0" w:color="auto"/>
              <w:bottom w:val="single" w:sz="4" w:space="0" w:color="auto"/>
              <w:right w:val="single" w:sz="4" w:space="0" w:color="auto"/>
            </w:tcBorders>
            <w:vAlign w:val="center"/>
          </w:tcPr>
          <w:p w14:paraId="7FDB3C23" w14:textId="77777777" w:rsidR="00C12D01" w:rsidRPr="007F0389" w:rsidRDefault="00C12D01" w:rsidP="007C5547">
            <w:pPr>
              <w:jc w:val="center"/>
              <w:rPr>
                <w:bCs/>
              </w:rPr>
            </w:pPr>
            <w:r w:rsidRPr="007F0389">
              <w:rPr>
                <w:bCs/>
              </w:rPr>
              <w:t>Единица измерения</w:t>
            </w:r>
          </w:p>
        </w:tc>
        <w:tc>
          <w:tcPr>
            <w:tcW w:w="1164" w:type="dxa"/>
            <w:tcBorders>
              <w:top w:val="single" w:sz="4" w:space="0" w:color="auto"/>
              <w:left w:val="single" w:sz="4" w:space="0" w:color="auto"/>
              <w:bottom w:val="single" w:sz="4" w:space="0" w:color="auto"/>
              <w:right w:val="single" w:sz="4" w:space="0" w:color="auto"/>
            </w:tcBorders>
          </w:tcPr>
          <w:p w14:paraId="189F1868" w14:textId="77777777" w:rsidR="00C12D01" w:rsidRPr="007F0389" w:rsidRDefault="00C12D01" w:rsidP="007C5547">
            <w:pPr>
              <w:jc w:val="center"/>
              <w:rPr>
                <w:bCs/>
              </w:rPr>
            </w:pPr>
          </w:p>
          <w:p w14:paraId="2A7813D7" w14:textId="77777777" w:rsidR="00C12D01" w:rsidRPr="007F0389" w:rsidRDefault="00C12D01" w:rsidP="007C5547">
            <w:pPr>
              <w:jc w:val="center"/>
              <w:rPr>
                <w:bCs/>
              </w:rPr>
            </w:pPr>
          </w:p>
          <w:p w14:paraId="5B9DF293" w14:textId="77777777" w:rsidR="00C12D01" w:rsidRPr="007F0389" w:rsidRDefault="00C12D01" w:rsidP="007C5547">
            <w:pPr>
              <w:jc w:val="center"/>
              <w:rPr>
                <w:bCs/>
              </w:rPr>
            </w:pPr>
          </w:p>
          <w:p w14:paraId="556FD894" w14:textId="77777777" w:rsidR="00C12D01" w:rsidRPr="007F0389" w:rsidRDefault="00C12D01" w:rsidP="007C5547">
            <w:pPr>
              <w:jc w:val="center"/>
              <w:rPr>
                <w:b/>
                <w:bCs/>
              </w:rPr>
            </w:pPr>
          </w:p>
          <w:p w14:paraId="3ED4842D" w14:textId="77777777" w:rsidR="00C12D01" w:rsidRPr="007F0389" w:rsidRDefault="00C12D01" w:rsidP="007C5547">
            <w:pPr>
              <w:jc w:val="center"/>
              <w:rPr>
                <w:bCs/>
              </w:rPr>
            </w:pPr>
            <w:r w:rsidRPr="007F0389">
              <w:rPr>
                <w:bCs/>
                <w:highlight w:val="lightGray"/>
              </w:rPr>
              <w:t>Порядковый номер(а) реестровой(ых) записи(ей)</w:t>
            </w:r>
            <w:r w:rsidRPr="007F0389">
              <w:rPr>
                <w:rStyle w:val="afd"/>
                <w:bCs/>
                <w:highlight w:val="lightGray"/>
              </w:rPr>
              <w:footnoteReference w:id="8"/>
            </w:r>
          </w:p>
          <w:p w14:paraId="79DF8717" w14:textId="77777777" w:rsidR="00C12D01" w:rsidRPr="007F0389" w:rsidRDefault="00C12D01" w:rsidP="007C5547">
            <w:pPr>
              <w:jc w:val="center"/>
              <w:rPr>
                <w:bCs/>
              </w:rPr>
            </w:pPr>
          </w:p>
        </w:tc>
        <w:tc>
          <w:tcPr>
            <w:tcW w:w="820" w:type="dxa"/>
            <w:tcBorders>
              <w:top w:val="single" w:sz="4" w:space="0" w:color="auto"/>
              <w:left w:val="single" w:sz="4" w:space="0" w:color="auto"/>
              <w:bottom w:val="single" w:sz="4" w:space="0" w:color="auto"/>
              <w:right w:val="single" w:sz="4" w:space="0" w:color="auto"/>
            </w:tcBorders>
            <w:vAlign w:val="center"/>
          </w:tcPr>
          <w:p w14:paraId="0F4E67E8" w14:textId="77777777" w:rsidR="00C12D01" w:rsidRPr="007F0389" w:rsidRDefault="00C12D01" w:rsidP="007C5547">
            <w:pPr>
              <w:jc w:val="center"/>
              <w:rPr>
                <w:bCs/>
              </w:rPr>
            </w:pPr>
            <w:r w:rsidRPr="007F0389">
              <w:rPr>
                <w:bCs/>
              </w:rPr>
              <w:t>Количество</w:t>
            </w:r>
          </w:p>
        </w:tc>
        <w:tc>
          <w:tcPr>
            <w:tcW w:w="1074" w:type="dxa"/>
            <w:tcBorders>
              <w:top w:val="single" w:sz="4" w:space="0" w:color="auto"/>
              <w:left w:val="single" w:sz="4" w:space="0" w:color="auto"/>
              <w:bottom w:val="single" w:sz="4" w:space="0" w:color="auto"/>
              <w:right w:val="single" w:sz="4" w:space="0" w:color="auto"/>
            </w:tcBorders>
            <w:vAlign w:val="center"/>
          </w:tcPr>
          <w:p w14:paraId="4DF4EE25" w14:textId="77777777" w:rsidR="00C12D01" w:rsidRPr="007F0389" w:rsidRDefault="00C12D01" w:rsidP="007C5547">
            <w:pPr>
              <w:jc w:val="center"/>
              <w:rPr>
                <w:bCs/>
              </w:rPr>
            </w:pPr>
            <w:r w:rsidRPr="007F0389">
              <w:rPr>
                <w:bCs/>
              </w:rPr>
              <w:t>Цена за единицу, руб. без НДС</w:t>
            </w:r>
          </w:p>
        </w:tc>
        <w:tc>
          <w:tcPr>
            <w:tcW w:w="892" w:type="dxa"/>
            <w:tcBorders>
              <w:top w:val="single" w:sz="4" w:space="0" w:color="auto"/>
              <w:left w:val="single" w:sz="4" w:space="0" w:color="auto"/>
              <w:bottom w:val="single" w:sz="4" w:space="0" w:color="auto"/>
              <w:right w:val="single" w:sz="4" w:space="0" w:color="auto"/>
            </w:tcBorders>
            <w:vAlign w:val="center"/>
          </w:tcPr>
          <w:p w14:paraId="4860EA7E" w14:textId="77777777" w:rsidR="00C12D01" w:rsidRPr="007F0389" w:rsidRDefault="00C12D01" w:rsidP="007C5547">
            <w:pPr>
              <w:jc w:val="center"/>
              <w:rPr>
                <w:bCs/>
              </w:rPr>
            </w:pPr>
            <w:r w:rsidRPr="007F0389">
              <w:rPr>
                <w:bCs/>
              </w:rPr>
              <w:t>Цена, руб. без НДС</w:t>
            </w:r>
          </w:p>
        </w:tc>
        <w:tc>
          <w:tcPr>
            <w:tcW w:w="820" w:type="dxa"/>
            <w:tcBorders>
              <w:top w:val="single" w:sz="4" w:space="0" w:color="auto"/>
              <w:left w:val="single" w:sz="4" w:space="0" w:color="auto"/>
              <w:bottom w:val="single" w:sz="4" w:space="0" w:color="auto"/>
              <w:right w:val="single" w:sz="4" w:space="0" w:color="auto"/>
            </w:tcBorders>
            <w:vAlign w:val="center"/>
          </w:tcPr>
          <w:p w14:paraId="4910B093" w14:textId="77777777" w:rsidR="00C12D01" w:rsidRPr="007F0389" w:rsidRDefault="00C12D01" w:rsidP="007C5547">
            <w:pPr>
              <w:jc w:val="center"/>
              <w:rPr>
                <w:bCs/>
              </w:rPr>
            </w:pPr>
            <w:r w:rsidRPr="007F0389">
              <w:rPr>
                <w:bCs/>
              </w:rPr>
              <w:t>НДС</w:t>
            </w:r>
          </w:p>
          <w:p w14:paraId="2052D836" w14:textId="77777777" w:rsidR="00C12D01" w:rsidRPr="007F0389" w:rsidRDefault="00C12D01" w:rsidP="007C5547">
            <w:pPr>
              <w:jc w:val="center"/>
              <w:rPr>
                <w:bCs/>
              </w:rPr>
            </w:pPr>
            <w:r w:rsidRPr="007F0389">
              <w:rPr>
                <w:bCs/>
              </w:rPr>
              <w:t>(___%) руб.</w:t>
            </w:r>
          </w:p>
        </w:tc>
        <w:tc>
          <w:tcPr>
            <w:tcW w:w="1213" w:type="dxa"/>
            <w:tcBorders>
              <w:top w:val="single" w:sz="4" w:space="0" w:color="auto"/>
              <w:left w:val="single" w:sz="4" w:space="0" w:color="auto"/>
              <w:bottom w:val="single" w:sz="4" w:space="0" w:color="auto"/>
              <w:right w:val="single" w:sz="4" w:space="0" w:color="auto"/>
            </w:tcBorders>
            <w:vAlign w:val="center"/>
          </w:tcPr>
          <w:p w14:paraId="253D5D2C" w14:textId="77777777" w:rsidR="00C12D01" w:rsidRPr="007F0389" w:rsidRDefault="00C12D01" w:rsidP="007C5547">
            <w:pPr>
              <w:jc w:val="center"/>
              <w:rPr>
                <w:bCs/>
              </w:rPr>
            </w:pPr>
            <w:r w:rsidRPr="007F0389">
              <w:rPr>
                <w:bCs/>
              </w:rPr>
              <w:t>Стоимость, руб., с НДС</w:t>
            </w:r>
          </w:p>
        </w:tc>
        <w:tc>
          <w:tcPr>
            <w:tcW w:w="771" w:type="dxa"/>
            <w:tcBorders>
              <w:top w:val="single" w:sz="4" w:space="0" w:color="auto"/>
              <w:left w:val="single" w:sz="4" w:space="0" w:color="auto"/>
              <w:bottom w:val="single" w:sz="4" w:space="0" w:color="auto"/>
              <w:right w:val="single" w:sz="4" w:space="0" w:color="auto"/>
            </w:tcBorders>
            <w:vAlign w:val="center"/>
          </w:tcPr>
          <w:p w14:paraId="3E2C1463" w14:textId="77777777" w:rsidR="00C12D01" w:rsidRPr="007F0389" w:rsidRDefault="00C12D01" w:rsidP="007C5547">
            <w:pPr>
              <w:jc w:val="center"/>
              <w:rPr>
                <w:bCs/>
              </w:rPr>
            </w:pPr>
            <w:r w:rsidRPr="007F0389">
              <w:rPr>
                <w:bCs/>
              </w:rPr>
              <w:t xml:space="preserve">Перечень сопроводительных документов (в том числе подтверждающих качество </w:t>
            </w:r>
            <w:r>
              <w:rPr>
                <w:bCs/>
              </w:rPr>
              <w:t>Товара</w:t>
            </w:r>
            <w:r w:rsidRPr="007F0389">
              <w:rPr>
                <w:bCs/>
              </w:rPr>
              <w:t>)</w:t>
            </w:r>
          </w:p>
        </w:tc>
      </w:tr>
      <w:tr w:rsidR="00C12D01" w:rsidRPr="007F0389" w14:paraId="2873673F" w14:textId="77777777" w:rsidTr="007C5547">
        <w:trPr>
          <w:trHeight w:val="538"/>
        </w:trPr>
        <w:tc>
          <w:tcPr>
            <w:tcW w:w="709" w:type="dxa"/>
            <w:vMerge w:val="restart"/>
            <w:tcBorders>
              <w:top w:val="single" w:sz="4" w:space="0" w:color="auto"/>
              <w:left w:val="single" w:sz="4" w:space="0" w:color="auto"/>
              <w:right w:val="single" w:sz="4" w:space="0" w:color="auto"/>
            </w:tcBorders>
            <w:noWrap/>
            <w:vAlign w:val="center"/>
          </w:tcPr>
          <w:p w14:paraId="554F51A1" w14:textId="77777777" w:rsidR="00C12D01" w:rsidRPr="007F0389" w:rsidRDefault="00C12D01" w:rsidP="007C5547">
            <w:pPr>
              <w:jc w:val="center"/>
              <w:rPr>
                <w:bCs/>
                <w:highlight w:val="lightGray"/>
              </w:rPr>
            </w:pPr>
            <w:r w:rsidRPr="007F0389">
              <w:rPr>
                <w:bCs/>
                <w:highlight w:val="lightGray"/>
              </w:rPr>
              <w:t>1</w:t>
            </w:r>
          </w:p>
        </w:tc>
        <w:tc>
          <w:tcPr>
            <w:tcW w:w="567" w:type="dxa"/>
            <w:tcBorders>
              <w:top w:val="single" w:sz="4" w:space="0" w:color="auto"/>
              <w:left w:val="single" w:sz="4" w:space="0" w:color="auto"/>
              <w:bottom w:val="single" w:sz="4" w:space="0" w:color="auto"/>
              <w:right w:val="single" w:sz="4" w:space="0" w:color="auto"/>
            </w:tcBorders>
            <w:vAlign w:val="center"/>
          </w:tcPr>
          <w:p w14:paraId="5EFB81B3" w14:textId="77777777" w:rsidR="00C12D01" w:rsidRPr="007F0389" w:rsidRDefault="00C12D01" w:rsidP="007C5547">
            <w:pPr>
              <w:rPr>
                <w:highlight w:val="lightGray"/>
              </w:rPr>
            </w:pPr>
            <w:r w:rsidRPr="007F0389">
              <w:rPr>
                <w:highlight w:val="lightGray"/>
              </w:rPr>
              <w:t>1</w:t>
            </w:r>
          </w:p>
        </w:tc>
        <w:tc>
          <w:tcPr>
            <w:tcW w:w="992" w:type="dxa"/>
            <w:tcBorders>
              <w:top w:val="single" w:sz="4" w:space="0" w:color="auto"/>
              <w:left w:val="single" w:sz="4" w:space="0" w:color="auto"/>
              <w:bottom w:val="single" w:sz="4" w:space="0" w:color="auto"/>
              <w:right w:val="single" w:sz="4" w:space="0" w:color="auto"/>
            </w:tcBorders>
            <w:vAlign w:val="center"/>
          </w:tcPr>
          <w:p w14:paraId="71ABA5A9" w14:textId="77777777" w:rsidR="00C12D01" w:rsidRPr="007F0389" w:rsidRDefault="00C12D01" w:rsidP="007C5547">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60FF4B57" w14:textId="77777777" w:rsidR="00C12D01" w:rsidRPr="007F0389" w:rsidRDefault="00C12D01" w:rsidP="007C5547">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3CFA27B1" w14:textId="77777777" w:rsidR="00C12D01" w:rsidRPr="007F0389" w:rsidRDefault="00C12D01" w:rsidP="007C5547">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63D17808"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75F6B6BA" w14:textId="77777777" w:rsidR="00C12D01" w:rsidRPr="007F0389" w:rsidRDefault="00C12D01" w:rsidP="007C5547">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14CCE606"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13A12FC0" w14:textId="77777777" w:rsidR="00C12D01" w:rsidRPr="007F0389" w:rsidRDefault="00C12D01" w:rsidP="007C5547">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29B19BBD"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1DB063F9" w14:textId="77777777" w:rsidR="00C12D01" w:rsidRPr="007F0389" w:rsidRDefault="00C12D01" w:rsidP="007C5547">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12F817C9" w14:textId="77777777" w:rsidR="00C12D01" w:rsidRPr="007F0389" w:rsidRDefault="00C12D01" w:rsidP="007C5547">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52B522B4"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0A01456F" w14:textId="77777777" w:rsidR="00C12D01" w:rsidRPr="007F0389" w:rsidRDefault="00C12D01" w:rsidP="007C5547">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6DD17855" w14:textId="77777777" w:rsidR="00C12D01" w:rsidRPr="007F0389" w:rsidRDefault="00C12D01" w:rsidP="007C5547">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180239E3" w14:textId="77777777" w:rsidR="00C12D01" w:rsidRPr="007F0389" w:rsidRDefault="00C12D01" w:rsidP="007C5547">
            <w:pPr>
              <w:jc w:val="center"/>
              <w:rPr>
                <w:highlight w:val="yellow"/>
              </w:rPr>
            </w:pPr>
          </w:p>
        </w:tc>
      </w:tr>
      <w:tr w:rsidR="00C12D01" w:rsidRPr="007F0389" w14:paraId="6F153BE7" w14:textId="77777777" w:rsidTr="007C5547">
        <w:trPr>
          <w:trHeight w:val="538"/>
        </w:trPr>
        <w:tc>
          <w:tcPr>
            <w:tcW w:w="709" w:type="dxa"/>
            <w:vMerge/>
            <w:tcBorders>
              <w:left w:val="single" w:sz="4" w:space="0" w:color="auto"/>
              <w:bottom w:val="single" w:sz="4" w:space="0" w:color="auto"/>
              <w:right w:val="single" w:sz="4" w:space="0" w:color="auto"/>
            </w:tcBorders>
            <w:noWrap/>
            <w:vAlign w:val="center"/>
          </w:tcPr>
          <w:p w14:paraId="6E4CB50D" w14:textId="77777777" w:rsidR="00C12D01" w:rsidRPr="007F0389" w:rsidRDefault="00C12D01" w:rsidP="007C5547">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14:paraId="0FCA9369" w14:textId="77777777" w:rsidR="00C12D01" w:rsidRPr="007F0389" w:rsidRDefault="00C12D01" w:rsidP="007C5547">
            <w:pPr>
              <w:rPr>
                <w:highlight w:val="lightGray"/>
              </w:rPr>
            </w:pPr>
            <w:r w:rsidRPr="007F0389">
              <w:rPr>
                <w:highlight w:val="lightGray"/>
              </w:rPr>
              <w:t>2</w:t>
            </w:r>
          </w:p>
        </w:tc>
        <w:tc>
          <w:tcPr>
            <w:tcW w:w="992" w:type="dxa"/>
            <w:tcBorders>
              <w:top w:val="single" w:sz="4" w:space="0" w:color="auto"/>
              <w:left w:val="single" w:sz="4" w:space="0" w:color="auto"/>
              <w:bottom w:val="single" w:sz="4" w:space="0" w:color="auto"/>
              <w:right w:val="single" w:sz="4" w:space="0" w:color="auto"/>
            </w:tcBorders>
            <w:vAlign w:val="center"/>
          </w:tcPr>
          <w:p w14:paraId="6985D4F8" w14:textId="77777777" w:rsidR="00C12D01" w:rsidRPr="007F0389" w:rsidRDefault="00C12D01" w:rsidP="007C5547">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4E482647" w14:textId="77777777" w:rsidR="00C12D01" w:rsidRPr="007F0389" w:rsidRDefault="00C12D01" w:rsidP="007C5547">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40F1591F" w14:textId="77777777" w:rsidR="00C12D01" w:rsidRPr="007F0389" w:rsidRDefault="00C12D01" w:rsidP="007C5547">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05F4C040"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197FFD64" w14:textId="77777777" w:rsidR="00C12D01" w:rsidRPr="007F0389" w:rsidRDefault="00C12D01" w:rsidP="007C5547">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5E28AA43"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5918AA60" w14:textId="77777777" w:rsidR="00C12D01" w:rsidRPr="007F0389" w:rsidRDefault="00C12D01" w:rsidP="007C5547">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224CFD25"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7E9826DD" w14:textId="77777777" w:rsidR="00C12D01" w:rsidRPr="007F0389" w:rsidRDefault="00C12D01" w:rsidP="007C5547">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2E17F5DB" w14:textId="77777777" w:rsidR="00C12D01" w:rsidRPr="007F0389" w:rsidRDefault="00C12D01" w:rsidP="007C5547">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683F98EA"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6ADA3859" w14:textId="77777777" w:rsidR="00C12D01" w:rsidRPr="007F0389" w:rsidRDefault="00C12D01" w:rsidP="007C5547">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50B0AB63" w14:textId="77777777" w:rsidR="00C12D01" w:rsidRPr="007F0389" w:rsidRDefault="00C12D01" w:rsidP="007C5547">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24ABD4F3" w14:textId="77777777" w:rsidR="00C12D01" w:rsidRPr="007F0389" w:rsidRDefault="00C12D01" w:rsidP="007C5547">
            <w:pPr>
              <w:jc w:val="center"/>
              <w:rPr>
                <w:highlight w:val="yellow"/>
              </w:rPr>
            </w:pPr>
          </w:p>
        </w:tc>
      </w:tr>
      <w:tr w:rsidR="00C12D01" w:rsidRPr="007F0389" w14:paraId="6114E301" w14:textId="77777777" w:rsidTr="007C5547">
        <w:trPr>
          <w:trHeight w:val="62"/>
        </w:trPr>
        <w:tc>
          <w:tcPr>
            <w:tcW w:w="13892" w:type="dxa"/>
            <w:gridSpan w:val="14"/>
            <w:tcBorders>
              <w:top w:val="single" w:sz="4" w:space="0" w:color="auto"/>
              <w:left w:val="single" w:sz="4" w:space="0" w:color="auto"/>
              <w:bottom w:val="single" w:sz="4" w:space="0" w:color="auto"/>
              <w:right w:val="single" w:sz="4" w:space="0" w:color="auto"/>
            </w:tcBorders>
          </w:tcPr>
          <w:p w14:paraId="1CA7EDA7" w14:textId="77777777" w:rsidR="00C12D01" w:rsidRPr="007F0389" w:rsidRDefault="00C12D01" w:rsidP="007C5547">
            <w:pPr>
              <w:jc w:val="center"/>
              <w:rPr>
                <w:highlight w:val="yellow"/>
              </w:rPr>
            </w:pPr>
            <w:r w:rsidRPr="007F0389">
              <w:rPr>
                <w:highlight w:val="lightGray"/>
              </w:rPr>
              <w:t xml:space="preserve">Итого стоимость партии </w:t>
            </w:r>
            <w:r>
              <w:rPr>
                <w:highlight w:val="lightGray"/>
              </w:rPr>
              <w:t xml:space="preserve">Товара </w:t>
            </w:r>
            <w:r w:rsidRPr="007F0389">
              <w:rPr>
                <w:highlight w:val="lightGray"/>
              </w:rPr>
              <w:t>№1</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154E653" w14:textId="77777777" w:rsidR="00C12D01" w:rsidRPr="007F0389" w:rsidRDefault="00C12D01" w:rsidP="007C5547">
            <w:pPr>
              <w:jc w:val="center"/>
              <w:rPr>
                <w:highlight w:val="yellow"/>
              </w:rPr>
            </w:pPr>
          </w:p>
        </w:tc>
      </w:tr>
      <w:tr w:rsidR="00C12D01" w:rsidRPr="007F0389" w14:paraId="4D5714CF" w14:textId="77777777" w:rsidTr="007C5547">
        <w:trPr>
          <w:trHeight w:val="538"/>
        </w:trPr>
        <w:tc>
          <w:tcPr>
            <w:tcW w:w="709" w:type="dxa"/>
            <w:vMerge w:val="restart"/>
            <w:tcBorders>
              <w:top w:val="single" w:sz="4" w:space="0" w:color="auto"/>
              <w:left w:val="single" w:sz="4" w:space="0" w:color="auto"/>
              <w:right w:val="single" w:sz="4" w:space="0" w:color="auto"/>
            </w:tcBorders>
            <w:noWrap/>
            <w:vAlign w:val="center"/>
          </w:tcPr>
          <w:p w14:paraId="79558A15" w14:textId="77777777" w:rsidR="00C12D01" w:rsidRPr="007F0389" w:rsidRDefault="00C12D01" w:rsidP="007C5547">
            <w:pPr>
              <w:jc w:val="center"/>
              <w:rPr>
                <w:bCs/>
                <w:highlight w:val="lightGray"/>
              </w:rPr>
            </w:pPr>
            <w:r w:rsidRPr="007F0389">
              <w:rPr>
                <w:bCs/>
                <w:highlight w:val="lightGray"/>
              </w:rPr>
              <w:t>2</w:t>
            </w:r>
          </w:p>
        </w:tc>
        <w:tc>
          <w:tcPr>
            <w:tcW w:w="567" w:type="dxa"/>
            <w:tcBorders>
              <w:top w:val="single" w:sz="4" w:space="0" w:color="auto"/>
              <w:left w:val="single" w:sz="4" w:space="0" w:color="auto"/>
              <w:bottom w:val="single" w:sz="4" w:space="0" w:color="auto"/>
              <w:right w:val="single" w:sz="4" w:space="0" w:color="auto"/>
            </w:tcBorders>
            <w:vAlign w:val="center"/>
          </w:tcPr>
          <w:p w14:paraId="619F36F8" w14:textId="77777777" w:rsidR="00C12D01" w:rsidRPr="007F0389" w:rsidRDefault="00C12D01" w:rsidP="007C5547">
            <w:pPr>
              <w:rPr>
                <w:highlight w:val="lightGray"/>
              </w:rPr>
            </w:pPr>
            <w:r w:rsidRPr="007F0389">
              <w:rPr>
                <w:highlight w:val="lightGray"/>
              </w:rPr>
              <w:t>3</w:t>
            </w:r>
          </w:p>
        </w:tc>
        <w:tc>
          <w:tcPr>
            <w:tcW w:w="992" w:type="dxa"/>
            <w:tcBorders>
              <w:top w:val="single" w:sz="4" w:space="0" w:color="auto"/>
              <w:left w:val="single" w:sz="4" w:space="0" w:color="auto"/>
              <w:bottom w:val="single" w:sz="4" w:space="0" w:color="auto"/>
              <w:right w:val="single" w:sz="4" w:space="0" w:color="auto"/>
            </w:tcBorders>
            <w:vAlign w:val="center"/>
          </w:tcPr>
          <w:p w14:paraId="340CC54D" w14:textId="77777777" w:rsidR="00C12D01" w:rsidRPr="007F0389" w:rsidRDefault="00C12D01" w:rsidP="007C5547">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68F9E274" w14:textId="77777777" w:rsidR="00C12D01" w:rsidRPr="007F0389" w:rsidRDefault="00C12D01" w:rsidP="007C5547">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557160EB" w14:textId="77777777" w:rsidR="00C12D01" w:rsidRPr="007F0389" w:rsidRDefault="00C12D01" w:rsidP="007C5547">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799FFCF8"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09B8C1FD" w14:textId="77777777" w:rsidR="00C12D01" w:rsidRPr="007F0389" w:rsidRDefault="00C12D01" w:rsidP="007C5547">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0FF6BF2F"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0811315D" w14:textId="77777777" w:rsidR="00C12D01" w:rsidRPr="007F0389" w:rsidRDefault="00C12D01" w:rsidP="007C5547">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169F749C"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7E494482" w14:textId="77777777" w:rsidR="00C12D01" w:rsidRPr="007F0389" w:rsidRDefault="00C12D01" w:rsidP="007C5547">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5BD62623" w14:textId="77777777" w:rsidR="00C12D01" w:rsidRPr="007F0389" w:rsidRDefault="00C12D01" w:rsidP="007C5547">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4181F0BF"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30FD95AC" w14:textId="77777777" w:rsidR="00C12D01" w:rsidRPr="007F0389" w:rsidRDefault="00C12D01" w:rsidP="007C5547">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0B63A980" w14:textId="77777777" w:rsidR="00C12D01" w:rsidRPr="007F0389" w:rsidRDefault="00C12D01" w:rsidP="007C5547">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096A47F4" w14:textId="77777777" w:rsidR="00C12D01" w:rsidRPr="007F0389" w:rsidRDefault="00C12D01" w:rsidP="007C5547">
            <w:pPr>
              <w:jc w:val="center"/>
              <w:rPr>
                <w:highlight w:val="yellow"/>
              </w:rPr>
            </w:pPr>
          </w:p>
        </w:tc>
      </w:tr>
      <w:tr w:rsidR="00C12D01" w:rsidRPr="007F0389" w14:paraId="4CD9C6ED" w14:textId="77777777" w:rsidTr="007C5547">
        <w:trPr>
          <w:trHeight w:val="538"/>
        </w:trPr>
        <w:tc>
          <w:tcPr>
            <w:tcW w:w="709" w:type="dxa"/>
            <w:vMerge/>
            <w:tcBorders>
              <w:left w:val="single" w:sz="4" w:space="0" w:color="auto"/>
              <w:bottom w:val="single" w:sz="4" w:space="0" w:color="auto"/>
              <w:right w:val="single" w:sz="4" w:space="0" w:color="auto"/>
            </w:tcBorders>
            <w:noWrap/>
            <w:vAlign w:val="center"/>
          </w:tcPr>
          <w:p w14:paraId="20C639BE" w14:textId="77777777" w:rsidR="00C12D01" w:rsidRPr="007F0389" w:rsidRDefault="00C12D01" w:rsidP="007C5547">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14:paraId="6FA2011E" w14:textId="77777777" w:rsidR="00C12D01" w:rsidRPr="007F0389" w:rsidRDefault="00C12D01" w:rsidP="007C5547">
            <w:pPr>
              <w:rPr>
                <w:highlight w:val="lightGray"/>
              </w:rPr>
            </w:pPr>
            <w:r w:rsidRPr="007F0389">
              <w:rPr>
                <w:highlight w:val="lightGray"/>
              </w:rPr>
              <w:t>4</w:t>
            </w:r>
          </w:p>
        </w:tc>
        <w:tc>
          <w:tcPr>
            <w:tcW w:w="992" w:type="dxa"/>
            <w:tcBorders>
              <w:top w:val="single" w:sz="4" w:space="0" w:color="auto"/>
              <w:left w:val="single" w:sz="4" w:space="0" w:color="auto"/>
              <w:bottom w:val="single" w:sz="4" w:space="0" w:color="auto"/>
              <w:right w:val="single" w:sz="4" w:space="0" w:color="auto"/>
            </w:tcBorders>
            <w:vAlign w:val="center"/>
          </w:tcPr>
          <w:p w14:paraId="3511C699" w14:textId="77777777" w:rsidR="00C12D01" w:rsidRPr="007F0389" w:rsidRDefault="00C12D01" w:rsidP="007C5547">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05FCA83D" w14:textId="77777777" w:rsidR="00C12D01" w:rsidRPr="007F0389" w:rsidRDefault="00C12D01" w:rsidP="007C5547">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48CED8AB" w14:textId="77777777" w:rsidR="00C12D01" w:rsidRPr="007F0389" w:rsidRDefault="00C12D01" w:rsidP="007C5547">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425AEDEA"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35660306" w14:textId="77777777" w:rsidR="00C12D01" w:rsidRPr="007F0389" w:rsidRDefault="00C12D01" w:rsidP="007C5547">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258ECEEE"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72A53A74" w14:textId="77777777" w:rsidR="00C12D01" w:rsidRPr="007F0389" w:rsidRDefault="00C12D01" w:rsidP="007C5547">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47C0649C"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3AE080E0" w14:textId="77777777" w:rsidR="00C12D01" w:rsidRPr="007F0389" w:rsidRDefault="00C12D01" w:rsidP="007C5547">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51BCE0CC" w14:textId="77777777" w:rsidR="00C12D01" w:rsidRPr="007F0389" w:rsidRDefault="00C12D01" w:rsidP="007C5547">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5608E0A1"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2D9E5742" w14:textId="77777777" w:rsidR="00C12D01" w:rsidRPr="007F0389" w:rsidRDefault="00C12D01" w:rsidP="007C5547">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2E863F7E" w14:textId="77777777" w:rsidR="00C12D01" w:rsidRPr="007F0389" w:rsidRDefault="00C12D01" w:rsidP="007C5547">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6F3E874F" w14:textId="77777777" w:rsidR="00C12D01" w:rsidRPr="007F0389" w:rsidRDefault="00C12D01" w:rsidP="007C5547">
            <w:pPr>
              <w:jc w:val="center"/>
              <w:rPr>
                <w:highlight w:val="yellow"/>
              </w:rPr>
            </w:pPr>
          </w:p>
        </w:tc>
      </w:tr>
      <w:tr w:rsidR="00C12D01" w:rsidRPr="007F0389" w14:paraId="5F45BE01" w14:textId="77777777" w:rsidTr="007C5547">
        <w:trPr>
          <w:trHeight w:val="62"/>
        </w:trPr>
        <w:tc>
          <w:tcPr>
            <w:tcW w:w="13892" w:type="dxa"/>
            <w:gridSpan w:val="14"/>
            <w:tcBorders>
              <w:top w:val="single" w:sz="4" w:space="0" w:color="auto"/>
              <w:left w:val="single" w:sz="4" w:space="0" w:color="auto"/>
              <w:bottom w:val="single" w:sz="4" w:space="0" w:color="auto"/>
              <w:right w:val="single" w:sz="4" w:space="0" w:color="auto"/>
            </w:tcBorders>
          </w:tcPr>
          <w:p w14:paraId="59B15B39" w14:textId="77777777" w:rsidR="00C12D01" w:rsidRPr="007F0389" w:rsidRDefault="00C12D01" w:rsidP="007C5547">
            <w:pPr>
              <w:jc w:val="center"/>
              <w:rPr>
                <w:highlight w:val="yellow"/>
              </w:rPr>
            </w:pPr>
            <w:r w:rsidRPr="007F0389">
              <w:rPr>
                <w:highlight w:val="lightGray"/>
              </w:rPr>
              <w:t xml:space="preserve">Итого стоимость партии </w:t>
            </w:r>
            <w:r>
              <w:rPr>
                <w:highlight w:val="lightGray"/>
              </w:rPr>
              <w:t>Товара</w:t>
            </w:r>
            <w:r w:rsidRPr="007F0389">
              <w:rPr>
                <w:highlight w:val="lightGray"/>
              </w:rPr>
              <w:t xml:space="preserve"> №2</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4056D7B" w14:textId="77777777" w:rsidR="00C12D01" w:rsidRPr="007F0389" w:rsidRDefault="00C12D01" w:rsidP="007C5547">
            <w:pPr>
              <w:jc w:val="center"/>
              <w:rPr>
                <w:highlight w:val="yellow"/>
              </w:rPr>
            </w:pPr>
          </w:p>
        </w:tc>
      </w:tr>
      <w:tr w:rsidR="00C12D01" w:rsidRPr="007F0389" w14:paraId="58E0D31B" w14:textId="77777777" w:rsidTr="007C5547">
        <w:trPr>
          <w:trHeight w:val="262"/>
        </w:trPr>
        <w:tc>
          <w:tcPr>
            <w:tcW w:w="13892" w:type="dxa"/>
            <w:gridSpan w:val="14"/>
            <w:tcBorders>
              <w:top w:val="single" w:sz="4" w:space="0" w:color="auto"/>
              <w:left w:val="single" w:sz="4" w:space="0" w:color="auto"/>
              <w:bottom w:val="single" w:sz="4" w:space="0" w:color="auto"/>
              <w:right w:val="single" w:sz="4" w:space="0" w:color="auto"/>
            </w:tcBorders>
          </w:tcPr>
          <w:p w14:paraId="119720A8" w14:textId="77777777" w:rsidR="00C12D01" w:rsidRPr="007F0389" w:rsidRDefault="00C12D01" w:rsidP="007C5547">
            <w:pPr>
              <w:jc w:val="cente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DCC7CE8" w14:textId="77777777" w:rsidR="00C12D01" w:rsidRPr="007F0389" w:rsidRDefault="00C12D01" w:rsidP="007C5547">
            <w:pPr>
              <w:jc w:val="center"/>
              <w:rPr>
                <w:highlight w:val="yellow"/>
              </w:rPr>
            </w:pPr>
          </w:p>
        </w:tc>
      </w:tr>
    </w:tbl>
    <w:p w14:paraId="440F9258" w14:textId="77777777" w:rsidR="00C12D01" w:rsidRPr="007F0389" w:rsidRDefault="00C12D01" w:rsidP="00C12D01">
      <w:pPr>
        <w:rPr>
          <w:i/>
          <w:sz w:val="24"/>
          <w:szCs w:val="24"/>
          <w:highlight w:val="yellow"/>
        </w:rPr>
      </w:pPr>
    </w:p>
    <w:p w14:paraId="246E0426" w14:textId="77777777" w:rsidR="00C12D01" w:rsidRPr="007F0389" w:rsidRDefault="00C12D01" w:rsidP="00C12D01">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Pr>
          <w:i/>
          <w:sz w:val="22"/>
          <w:szCs w:val="22"/>
          <w:highlight w:val="lightGray"/>
        </w:rPr>
        <w:t>е</w:t>
      </w:r>
      <w:r w:rsidRPr="007F0389">
        <w:rPr>
          <w:i/>
          <w:sz w:val="22"/>
          <w:szCs w:val="22"/>
          <w:highlight w:val="lightGray"/>
        </w:rPr>
        <w:t xml:space="preserve">н соответствовать </w:t>
      </w:r>
      <w:r>
        <w:rPr>
          <w:i/>
          <w:sz w:val="22"/>
          <w:szCs w:val="22"/>
          <w:highlight w:val="lightGray"/>
        </w:rPr>
        <w:t xml:space="preserve">Товар </w:t>
      </w:r>
      <w:r w:rsidRPr="007F0389">
        <w:rPr>
          <w:i/>
          <w:sz w:val="22"/>
          <w:szCs w:val="22"/>
          <w:highlight w:val="lightGray"/>
        </w:rPr>
        <w:t xml:space="preserve"> (ГОСТ, ТУ) и иные сведения, имеющие значение для Договора;</w:t>
      </w:r>
    </w:p>
    <w:p w14:paraId="2BA1F8E7" w14:textId="77777777" w:rsidR="00C12D01" w:rsidRPr="007F0389" w:rsidRDefault="00C12D01" w:rsidP="00C12D01">
      <w:pPr>
        <w:rPr>
          <w:i/>
          <w:sz w:val="22"/>
          <w:szCs w:val="22"/>
        </w:rPr>
      </w:pPr>
      <w:r w:rsidRPr="007F0389">
        <w:rPr>
          <w:i/>
          <w:sz w:val="22"/>
          <w:szCs w:val="22"/>
          <w:highlight w:val="lightGray"/>
        </w:rPr>
        <w:lastRenderedPageBreak/>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14:paraId="7FD67A40" w14:textId="77777777" w:rsidR="00C12D01" w:rsidRPr="007F0389" w:rsidRDefault="00C12D01" w:rsidP="00C12D01">
      <w:pPr>
        <w:rPr>
          <w:i/>
          <w:sz w:val="22"/>
          <w:szCs w:val="22"/>
        </w:rPr>
      </w:pPr>
    </w:p>
    <w:p w14:paraId="25251E5E" w14:textId="77777777" w:rsidR="00682461" w:rsidRPr="002D2800" w:rsidRDefault="00682461" w:rsidP="00682461">
      <w:pPr>
        <w:rPr>
          <w:i/>
          <w:sz w:val="22"/>
          <w:szCs w:val="22"/>
        </w:rPr>
      </w:pPr>
    </w:p>
    <w:tbl>
      <w:tblPr>
        <w:tblW w:w="0" w:type="auto"/>
        <w:tblLook w:val="0000" w:firstRow="0" w:lastRow="0" w:firstColumn="0" w:lastColumn="0" w:noHBand="0" w:noVBand="0"/>
      </w:tblPr>
      <w:tblGrid>
        <w:gridCol w:w="4829"/>
        <w:gridCol w:w="4808"/>
      </w:tblGrid>
      <w:tr w:rsidR="00682461" w:rsidRPr="00095B36" w14:paraId="6361C494" w14:textId="77777777" w:rsidTr="007C5547">
        <w:trPr>
          <w:trHeight w:val="269"/>
        </w:trPr>
        <w:tc>
          <w:tcPr>
            <w:tcW w:w="7285" w:type="dxa"/>
          </w:tcPr>
          <w:p w14:paraId="1C0AD3E4" w14:textId="77777777" w:rsidR="00682461" w:rsidRPr="00095B36" w:rsidRDefault="00682461" w:rsidP="007C5547">
            <w:pPr>
              <w:rPr>
                <w:b/>
                <w:sz w:val="24"/>
              </w:rPr>
            </w:pPr>
            <w:r>
              <w:rPr>
                <w:b/>
                <w:sz w:val="24"/>
              </w:rPr>
              <w:t>Покупатель:</w:t>
            </w:r>
          </w:p>
        </w:tc>
        <w:tc>
          <w:tcPr>
            <w:tcW w:w="7285" w:type="dxa"/>
          </w:tcPr>
          <w:p w14:paraId="666FA033" w14:textId="77777777" w:rsidR="00682461" w:rsidRPr="00095B36" w:rsidRDefault="00682461" w:rsidP="007C5547">
            <w:pPr>
              <w:rPr>
                <w:b/>
                <w:sz w:val="24"/>
              </w:rPr>
            </w:pPr>
            <w:r>
              <w:rPr>
                <w:b/>
                <w:sz w:val="24"/>
              </w:rPr>
              <w:t>Поставщик:</w:t>
            </w:r>
          </w:p>
        </w:tc>
      </w:tr>
    </w:tbl>
    <w:p w14:paraId="38BF4BDD" w14:textId="77777777" w:rsidR="00682461" w:rsidRDefault="00682461" w:rsidP="00682461">
      <w:r>
        <w:t xml:space="preserve"> __________ /__________</w:t>
      </w:r>
      <w:r>
        <w:tab/>
        <w:t xml:space="preserve">                                                       ___________ /___________</w:t>
      </w:r>
    </w:p>
    <w:p w14:paraId="1DCE3EEB" w14:textId="77777777" w:rsidR="00682461" w:rsidRPr="005000C1" w:rsidRDefault="00682461" w:rsidP="00682461">
      <w:pPr>
        <w:rPr>
          <w:i/>
          <w:sz w:val="24"/>
          <w:szCs w:val="24"/>
          <w:highlight w:val="yellow"/>
        </w:rPr>
      </w:pPr>
    </w:p>
    <w:p w14:paraId="00BA31E4" w14:textId="77777777" w:rsidR="00886F70" w:rsidRPr="00994D6C" w:rsidRDefault="00886F70" w:rsidP="00886F70">
      <w:pPr>
        <w:widowControl/>
        <w:suppressAutoHyphens/>
        <w:autoSpaceDE/>
        <w:autoSpaceDN/>
        <w:rPr>
          <w:rFonts w:eastAsia="Calibri"/>
          <w:b/>
          <w:sz w:val="24"/>
          <w:szCs w:val="24"/>
          <w:lang w:eastAsia="en-US"/>
        </w:rPr>
      </w:pPr>
    </w:p>
    <w:p w14:paraId="02189F05" w14:textId="77777777" w:rsidR="00886F70" w:rsidRPr="0094544C" w:rsidRDefault="00886F70" w:rsidP="00886F70">
      <w:pPr>
        <w:widowControl/>
        <w:suppressAutoHyphens/>
        <w:autoSpaceDE/>
        <w:autoSpaceDN/>
        <w:rPr>
          <w:rFonts w:eastAsia="Calibri"/>
          <w:b/>
          <w:sz w:val="24"/>
          <w:szCs w:val="24"/>
          <w:lang w:eastAsia="en-US"/>
        </w:rPr>
      </w:pPr>
    </w:p>
    <w:p w14:paraId="05993639" w14:textId="77777777" w:rsidR="00886F70" w:rsidRPr="008E280D" w:rsidRDefault="00886F70" w:rsidP="00886F70">
      <w:pPr>
        <w:widowControl/>
        <w:suppressAutoHyphens/>
        <w:autoSpaceDE/>
        <w:autoSpaceDN/>
        <w:jc w:val="center"/>
        <w:rPr>
          <w:rFonts w:eastAsia="Calibri"/>
          <w:b/>
          <w:sz w:val="24"/>
          <w:szCs w:val="24"/>
          <w:lang w:eastAsia="en-US"/>
        </w:rPr>
      </w:pPr>
    </w:p>
    <w:p w14:paraId="61C1D88B" w14:textId="77777777" w:rsidR="00886F70" w:rsidRPr="008F4499" w:rsidRDefault="00886F70" w:rsidP="00886F70">
      <w:pPr>
        <w:widowControl/>
        <w:suppressAutoHyphens/>
        <w:autoSpaceDE/>
        <w:autoSpaceDN/>
        <w:jc w:val="center"/>
        <w:rPr>
          <w:rFonts w:eastAsia="Calibri"/>
          <w:b/>
          <w:sz w:val="24"/>
          <w:szCs w:val="24"/>
          <w:lang w:eastAsia="en-US"/>
        </w:rPr>
      </w:pPr>
    </w:p>
    <w:p w14:paraId="649D4806" w14:textId="77777777" w:rsidR="00886F70" w:rsidRPr="008F4499" w:rsidRDefault="00886F70" w:rsidP="00886F70">
      <w:pPr>
        <w:widowControl/>
        <w:suppressAutoHyphens/>
        <w:autoSpaceDE/>
        <w:autoSpaceDN/>
        <w:jc w:val="center"/>
        <w:rPr>
          <w:rFonts w:eastAsia="Calibri"/>
          <w:b/>
          <w:sz w:val="24"/>
          <w:szCs w:val="24"/>
          <w:lang w:eastAsia="en-US"/>
        </w:rPr>
      </w:pPr>
    </w:p>
    <w:p w14:paraId="00E0F4C3" w14:textId="77777777" w:rsidR="00886F70" w:rsidRPr="008F4499" w:rsidRDefault="00886F70" w:rsidP="00886F70">
      <w:pPr>
        <w:widowControl/>
        <w:suppressAutoHyphens/>
        <w:autoSpaceDE/>
        <w:autoSpaceDN/>
        <w:jc w:val="center"/>
        <w:rPr>
          <w:rFonts w:eastAsia="Calibri"/>
          <w:b/>
          <w:sz w:val="24"/>
          <w:szCs w:val="24"/>
          <w:lang w:eastAsia="en-US"/>
        </w:rPr>
      </w:pPr>
    </w:p>
    <w:p w14:paraId="511A8381" w14:textId="77777777" w:rsidR="00886F70" w:rsidRDefault="00886F70" w:rsidP="00886F70">
      <w:pPr>
        <w:widowControl/>
        <w:suppressAutoHyphens/>
        <w:autoSpaceDE/>
        <w:autoSpaceDN/>
        <w:jc w:val="center"/>
        <w:rPr>
          <w:rFonts w:eastAsia="Calibri"/>
          <w:b/>
          <w:sz w:val="24"/>
          <w:szCs w:val="24"/>
          <w:lang w:eastAsia="en-US"/>
        </w:rPr>
        <w:sectPr w:rsidR="00886F70" w:rsidSect="00A54035">
          <w:pgSz w:w="11906" w:h="16838"/>
          <w:pgMar w:top="1134" w:right="851" w:bottom="1134" w:left="1418" w:header="709" w:footer="709" w:gutter="0"/>
          <w:cols w:space="720"/>
          <w:docGrid w:linePitch="299"/>
        </w:sectPr>
      </w:pPr>
    </w:p>
    <w:p w14:paraId="0133BB38" w14:textId="77777777" w:rsidR="00886F70" w:rsidRPr="00F66E63" w:rsidRDefault="00886F70" w:rsidP="00F66E63">
      <w:pPr>
        <w:suppressAutoHyphens/>
        <w:ind w:left="5103"/>
        <w:rPr>
          <w:sz w:val="22"/>
          <w:szCs w:val="22"/>
        </w:rPr>
      </w:pPr>
      <w:r w:rsidRPr="00F66E63">
        <w:rPr>
          <w:sz w:val="22"/>
          <w:szCs w:val="22"/>
        </w:rPr>
        <w:lastRenderedPageBreak/>
        <w:t>Приложение № 2</w:t>
      </w:r>
    </w:p>
    <w:p w14:paraId="38A1F9A2" w14:textId="77777777" w:rsidR="00886F70" w:rsidRPr="00F66E63" w:rsidRDefault="00886F70" w:rsidP="00F66E63">
      <w:pPr>
        <w:suppressAutoHyphens/>
        <w:ind w:left="5103"/>
        <w:rPr>
          <w:sz w:val="22"/>
          <w:szCs w:val="22"/>
        </w:rPr>
      </w:pPr>
      <w:r w:rsidRPr="00F66E63">
        <w:rPr>
          <w:sz w:val="22"/>
          <w:szCs w:val="22"/>
        </w:rPr>
        <w:t xml:space="preserve">к Договору поставки </w:t>
      </w:r>
    </w:p>
    <w:p w14:paraId="38F28EB9" w14:textId="77777777" w:rsidR="00886F70" w:rsidRPr="00F66E63" w:rsidRDefault="00886F70" w:rsidP="00F66E63">
      <w:pPr>
        <w:suppressAutoHyphens/>
        <w:ind w:left="5103"/>
        <w:rPr>
          <w:sz w:val="22"/>
          <w:szCs w:val="22"/>
        </w:rPr>
      </w:pPr>
      <w:r w:rsidRPr="00F66E63">
        <w:rPr>
          <w:sz w:val="22"/>
          <w:szCs w:val="22"/>
        </w:rPr>
        <w:t xml:space="preserve">от «____» ________ 20 _ г. № </w:t>
      </w:r>
    </w:p>
    <w:p w14:paraId="4C5A3077" w14:textId="77777777" w:rsidR="00886F70" w:rsidRPr="00994D6C" w:rsidRDefault="00886F70" w:rsidP="00886F70">
      <w:pPr>
        <w:widowControl/>
        <w:autoSpaceDE/>
        <w:autoSpaceDN/>
        <w:ind w:firstLine="567"/>
        <w:jc w:val="center"/>
        <w:rPr>
          <w:rFonts w:eastAsia="Calibri"/>
          <w:b/>
          <w:snapToGrid w:val="0"/>
          <w:sz w:val="24"/>
          <w:szCs w:val="24"/>
          <w:lang w:eastAsia="en-US"/>
        </w:rPr>
      </w:pPr>
    </w:p>
    <w:p w14:paraId="3B02163B" w14:textId="77777777" w:rsidR="00886F70" w:rsidRPr="0094544C" w:rsidRDefault="00886F70" w:rsidP="00886F70">
      <w:pPr>
        <w:widowControl/>
        <w:autoSpaceDE/>
        <w:autoSpaceDN/>
        <w:ind w:firstLine="567"/>
        <w:jc w:val="center"/>
        <w:rPr>
          <w:rFonts w:eastAsia="Calibri"/>
          <w:b/>
          <w:snapToGrid w:val="0"/>
          <w:sz w:val="24"/>
          <w:szCs w:val="24"/>
          <w:lang w:eastAsia="en-US"/>
        </w:rPr>
      </w:pPr>
    </w:p>
    <w:p w14:paraId="5A1B9678" w14:textId="77777777" w:rsidR="00886F70" w:rsidRPr="008E280D" w:rsidRDefault="00886F70" w:rsidP="00886F70">
      <w:pPr>
        <w:widowControl/>
        <w:autoSpaceDE/>
        <w:autoSpaceDN/>
        <w:jc w:val="center"/>
        <w:rPr>
          <w:rFonts w:eastAsia="Calibri"/>
          <w:b/>
          <w:snapToGrid w:val="0"/>
          <w:sz w:val="24"/>
          <w:szCs w:val="24"/>
          <w:lang w:eastAsia="en-US"/>
        </w:rPr>
      </w:pPr>
    </w:p>
    <w:p w14:paraId="6F686CE8" w14:textId="77777777" w:rsidR="00886F70" w:rsidRPr="008F4499" w:rsidRDefault="00886F70" w:rsidP="00886F70">
      <w:pPr>
        <w:widowControl/>
        <w:autoSpaceDE/>
        <w:autoSpaceDN/>
        <w:jc w:val="center"/>
        <w:rPr>
          <w:rFonts w:eastAsia="Calibri"/>
          <w:b/>
          <w:snapToGrid w:val="0"/>
          <w:sz w:val="24"/>
          <w:szCs w:val="24"/>
          <w:lang w:eastAsia="en-US"/>
        </w:rPr>
      </w:pPr>
    </w:p>
    <w:p w14:paraId="1426EF07" w14:textId="77777777" w:rsidR="00886F70" w:rsidRPr="008F4499" w:rsidRDefault="00886F70" w:rsidP="00886F70">
      <w:pPr>
        <w:widowControl/>
        <w:autoSpaceDE/>
        <w:autoSpaceDN/>
        <w:jc w:val="center"/>
        <w:rPr>
          <w:rFonts w:eastAsia="Calibri"/>
          <w:b/>
          <w:snapToGrid w:val="0"/>
          <w:sz w:val="24"/>
          <w:szCs w:val="24"/>
          <w:lang w:eastAsia="en-US"/>
        </w:rPr>
      </w:pPr>
    </w:p>
    <w:p w14:paraId="34ACA501" w14:textId="77777777" w:rsidR="00886F70" w:rsidRPr="00994D6C" w:rsidRDefault="00886F70" w:rsidP="00886F70">
      <w:pPr>
        <w:widowControl/>
        <w:autoSpaceDE/>
        <w:autoSpaceDN/>
        <w:jc w:val="center"/>
        <w:rPr>
          <w:rFonts w:eastAsia="Calibri"/>
          <w:b/>
          <w:snapToGrid w:val="0"/>
          <w:sz w:val="24"/>
          <w:szCs w:val="24"/>
          <w:lang w:eastAsia="en-US"/>
        </w:rPr>
      </w:pPr>
      <w:r w:rsidRPr="00994D6C">
        <w:rPr>
          <w:rFonts w:eastAsia="Calibri"/>
          <w:b/>
          <w:snapToGrid w:val="0"/>
          <w:sz w:val="24"/>
          <w:szCs w:val="24"/>
          <w:lang w:eastAsia="en-US"/>
        </w:rPr>
        <w:t>ТЕХНИЧЕСКИЕ ТРЕБОВАНИЯ</w:t>
      </w:r>
    </w:p>
    <w:p w14:paraId="5E42D973" w14:textId="77777777" w:rsidR="00886F70" w:rsidRPr="00994D6C" w:rsidRDefault="00886F70" w:rsidP="00886F70">
      <w:pPr>
        <w:widowControl/>
        <w:autoSpaceDE/>
        <w:autoSpaceDN/>
        <w:jc w:val="center"/>
        <w:rPr>
          <w:rFonts w:eastAsia="Calibri"/>
          <w:b/>
          <w:snapToGrid w:val="0"/>
          <w:sz w:val="24"/>
          <w:szCs w:val="24"/>
          <w:lang w:eastAsia="en-US"/>
        </w:rPr>
      </w:pPr>
    </w:p>
    <w:p w14:paraId="459CF28F" w14:textId="77777777" w:rsidR="00886F70" w:rsidRPr="00994D6C" w:rsidRDefault="00886F70" w:rsidP="00886F70">
      <w:pPr>
        <w:widowControl/>
        <w:autoSpaceDE/>
        <w:autoSpaceDN/>
        <w:jc w:val="center"/>
        <w:rPr>
          <w:rFonts w:eastAsia="Calibri"/>
          <w:b/>
          <w:snapToGrid w:val="0"/>
          <w:sz w:val="24"/>
          <w:szCs w:val="24"/>
          <w:lang w:eastAsia="en-US"/>
        </w:rPr>
      </w:pPr>
    </w:p>
    <w:p w14:paraId="3112335D" w14:textId="77777777" w:rsidR="00886F70" w:rsidRPr="00994D6C" w:rsidRDefault="00886F70" w:rsidP="00886F70">
      <w:pPr>
        <w:widowControl/>
        <w:autoSpaceDE/>
        <w:autoSpaceDN/>
        <w:jc w:val="center"/>
        <w:rPr>
          <w:rFonts w:eastAsia="Calibri"/>
          <w:b/>
          <w:snapToGrid w:val="0"/>
          <w:sz w:val="24"/>
          <w:szCs w:val="24"/>
          <w:lang w:eastAsia="en-US"/>
        </w:rPr>
      </w:pPr>
    </w:p>
    <w:p w14:paraId="22494157" w14:textId="77777777" w:rsidR="00886F70" w:rsidRPr="00994D6C" w:rsidRDefault="00886F70" w:rsidP="00886F70">
      <w:pPr>
        <w:widowControl/>
        <w:autoSpaceDE/>
        <w:autoSpaceDN/>
        <w:jc w:val="center"/>
        <w:rPr>
          <w:rFonts w:eastAsia="Calibri"/>
          <w:b/>
          <w:snapToGrid w:val="0"/>
          <w:sz w:val="24"/>
          <w:szCs w:val="24"/>
          <w:lang w:eastAsia="en-US"/>
        </w:rPr>
      </w:pPr>
    </w:p>
    <w:p w14:paraId="6F5C762D" w14:textId="77777777" w:rsidR="00886F70" w:rsidRPr="00994D6C" w:rsidRDefault="00886F70" w:rsidP="00886F70">
      <w:pPr>
        <w:widowControl/>
        <w:autoSpaceDE/>
        <w:autoSpaceDN/>
        <w:jc w:val="center"/>
        <w:rPr>
          <w:rFonts w:eastAsia="Calibri"/>
          <w:b/>
          <w:snapToGrid w:val="0"/>
          <w:sz w:val="24"/>
          <w:szCs w:val="24"/>
          <w:lang w:eastAsia="en-US"/>
        </w:rPr>
      </w:pPr>
    </w:p>
    <w:p w14:paraId="492E98CE" w14:textId="77777777" w:rsidR="00886F70" w:rsidRPr="00994D6C" w:rsidRDefault="00886F70" w:rsidP="00886F70">
      <w:pPr>
        <w:widowControl/>
        <w:autoSpaceDE/>
        <w:autoSpaceDN/>
        <w:jc w:val="center"/>
        <w:rPr>
          <w:rFonts w:eastAsia="Calibri"/>
          <w:b/>
          <w:snapToGrid w:val="0"/>
          <w:sz w:val="24"/>
          <w:szCs w:val="24"/>
          <w:lang w:eastAsia="en-US"/>
        </w:rPr>
      </w:pPr>
    </w:p>
    <w:p w14:paraId="1BA8E570" w14:textId="77777777" w:rsidR="00886F70" w:rsidRPr="00994D6C" w:rsidRDefault="00886F70" w:rsidP="00886F70">
      <w:pPr>
        <w:widowControl/>
        <w:autoSpaceDE/>
        <w:autoSpaceDN/>
        <w:jc w:val="center"/>
        <w:rPr>
          <w:rFonts w:eastAsia="Calibri"/>
          <w:b/>
          <w:snapToGrid w:val="0"/>
          <w:sz w:val="24"/>
          <w:szCs w:val="24"/>
          <w:lang w:eastAsia="en-US"/>
        </w:rPr>
      </w:pPr>
    </w:p>
    <w:p w14:paraId="3976C1EB" w14:textId="77777777" w:rsidR="00886F70" w:rsidRPr="00994D6C" w:rsidRDefault="00886F70" w:rsidP="00886F70">
      <w:pPr>
        <w:widowControl/>
        <w:autoSpaceDE/>
        <w:autoSpaceDN/>
        <w:jc w:val="center"/>
        <w:rPr>
          <w:rFonts w:eastAsia="Calibri"/>
          <w:b/>
          <w:snapToGrid w:val="0"/>
          <w:sz w:val="24"/>
          <w:szCs w:val="24"/>
          <w:lang w:eastAsia="en-US"/>
        </w:rPr>
      </w:pPr>
    </w:p>
    <w:p w14:paraId="1BFA321C" w14:textId="77777777" w:rsidR="00886F70" w:rsidRPr="00994D6C" w:rsidRDefault="00886F70" w:rsidP="00886F70">
      <w:pPr>
        <w:widowControl/>
        <w:autoSpaceDE/>
        <w:autoSpaceDN/>
        <w:jc w:val="center"/>
        <w:rPr>
          <w:rFonts w:eastAsia="Calibri"/>
          <w:b/>
          <w:snapToGrid w:val="0"/>
          <w:sz w:val="24"/>
          <w:szCs w:val="24"/>
          <w:lang w:eastAsia="en-US"/>
        </w:rPr>
      </w:pPr>
    </w:p>
    <w:p w14:paraId="68611890" w14:textId="77777777" w:rsidR="00886F70" w:rsidRPr="00994D6C" w:rsidRDefault="00886F70" w:rsidP="00886F70">
      <w:pPr>
        <w:widowControl/>
        <w:autoSpaceDE/>
        <w:autoSpaceDN/>
        <w:jc w:val="center"/>
        <w:rPr>
          <w:rFonts w:eastAsia="Calibri"/>
          <w:b/>
          <w:snapToGrid w:val="0"/>
          <w:sz w:val="24"/>
          <w:szCs w:val="24"/>
          <w:lang w:eastAsia="en-US"/>
        </w:rPr>
      </w:pPr>
    </w:p>
    <w:p w14:paraId="6FF83596" w14:textId="77777777" w:rsidR="00886F70" w:rsidRPr="00994D6C" w:rsidRDefault="00886F70" w:rsidP="00886F70">
      <w:pPr>
        <w:widowControl/>
        <w:autoSpaceDE/>
        <w:autoSpaceDN/>
        <w:jc w:val="center"/>
        <w:rPr>
          <w:rFonts w:eastAsia="Calibri"/>
          <w:b/>
          <w:snapToGrid w:val="0"/>
          <w:sz w:val="24"/>
          <w:szCs w:val="24"/>
          <w:lang w:eastAsia="en-US"/>
        </w:rPr>
      </w:pPr>
    </w:p>
    <w:p w14:paraId="202C9D33" w14:textId="77777777" w:rsidR="00886F70" w:rsidRPr="00994D6C" w:rsidRDefault="00886F70" w:rsidP="00886F70">
      <w:pPr>
        <w:widowControl/>
        <w:autoSpaceDE/>
        <w:autoSpaceDN/>
        <w:jc w:val="center"/>
        <w:rPr>
          <w:rFonts w:eastAsia="Calibri"/>
          <w:b/>
          <w:snapToGrid w:val="0"/>
          <w:sz w:val="24"/>
          <w:szCs w:val="24"/>
          <w:lang w:eastAsia="en-US"/>
        </w:rPr>
      </w:pPr>
    </w:p>
    <w:p w14:paraId="6A9781F8" w14:textId="77777777" w:rsidR="00886F70" w:rsidRPr="00994D6C" w:rsidRDefault="00886F70" w:rsidP="00886F70">
      <w:pPr>
        <w:widowControl/>
        <w:autoSpaceDE/>
        <w:autoSpaceDN/>
        <w:jc w:val="center"/>
        <w:rPr>
          <w:rFonts w:eastAsia="Calibri"/>
          <w:b/>
          <w:snapToGrid w:val="0"/>
          <w:sz w:val="24"/>
          <w:szCs w:val="24"/>
          <w:lang w:eastAsia="en-US"/>
        </w:rPr>
      </w:pPr>
    </w:p>
    <w:p w14:paraId="5161FC22" w14:textId="77777777" w:rsidR="00886F70" w:rsidRPr="00994D6C" w:rsidRDefault="00886F70" w:rsidP="00886F70">
      <w:pPr>
        <w:widowControl/>
        <w:autoSpaceDE/>
        <w:autoSpaceDN/>
        <w:jc w:val="center"/>
        <w:rPr>
          <w:rFonts w:eastAsia="Calibri"/>
          <w:b/>
          <w:snapToGrid w:val="0"/>
          <w:sz w:val="24"/>
          <w:szCs w:val="24"/>
          <w:lang w:eastAsia="en-US"/>
        </w:rPr>
      </w:pPr>
    </w:p>
    <w:p w14:paraId="3712738D" w14:textId="77777777" w:rsidR="00886F70" w:rsidRPr="00994D6C" w:rsidRDefault="00886F70" w:rsidP="00886F70">
      <w:pPr>
        <w:widowControl/>
        <w:autoSpaceDE/>
        <w:autoSpaceDN/>
        <w:jc w:val="center"/>
        <w:rPr>
          <w:rFonts w:eastAsia="Calibri"/>
          <w:b/>
          <w:snapToGrid w:val="0"/>
          <w:sz w:val="24"/>
          <w:szCs w:val="24"/>
          <w:lang w:eastAsia="en-US"/>
        </w:rPr>
      </w:pPr>
    </w:p>
    <w:p w14:paraId="59E7C1D6" w14:textId="77777777" w:rsidR="00886F70" w:rsidRPr="00994D6C" w:rsidRDefault="00886F70" w:rsidP="00886F70">
      <w:pPr>
        <w:widowControl/>
        <w:autoSpaceDE/>
        <w:autoSpaceDN/>
        <w:jc w:val="center"/>
        <w:rPr>
          <w:rFonts w:eastAsia="Calibri"/>
          <w:b/>
          <w:snapToGrid w:val="0"/>
          <w:sz w:val="24"/>
          <w:szCs w:val="24"/>
          <w:lang w:eastAsia="en-US"/>
        </w:rPr>
      </w:pPr>
    </w:p>
    <w:p w14:paraId="2B0411E0" w14:textId="77777777" w:rsidR="00886F70" w:rsidRPr="00994D6C" w:rsidRDefault="00886F70" w:rsidP="00886F70">
      <w:pPr>
        <w:widowControl/>
        <w:autoSpaceDE/>
        <w:autoSpaceDN/>
        <w:jc w:val="center"/>
        <w:rPr>
          <w:b/>
          <w:sz w:val="24"/>
          <w:szCs w:val="24"/>
        </w:rPr>
      </w:pPr>
    </w:p>
    <w:p w14:paraId="562E7DC3" w14:textId="77777777" w:rsidR="00886F70" w:rsidRPr="00994D6C" w:rsidRDefault="00886F70" w:rsidP="00886F70">
      <w:pPr>
        <w:jc w:val="center"/>
        <w:outlineLvl w:val="0"/>
        <w:rPr>
          <w:b/>
          <w:bCs/>
          <w:snapToGrid w:val="0"/>
          <w:sz w:val="24"/>
          <w:szCs w:val="24"/>
        </w:rPr>
      </w:pPr>
      <w:r w:rsidRPr="00994D6C">
        <w:rPr>
          <w:b/>
          <w:bCs/>
          <w:snapToGrid w:val="0"/>
          <w:sz w:val="24"/>
          <w:szCs w:val="24"/>
        </w:rPr>
        <w:t>ПОДПИСИ СТОРОН:</w:t>
      </w:r>
    </w:p>
    <w:p w14:paraId="509B954E" w14:textId="77777777" w:rsidR="00886F70" w:rsidRPr="00994D6C" w:rsidRDefault="00886F70" w:rsidP="00886F70">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886F70" w:rsidRPr="00994D6C" w14:paraId="127743AA" w14:textId="77777777" w:rsidTr="00A54035">
        <w:tc>
          <w:tcPr>
            <w:tcW w:w="4996" w:type="dxa"/>
            <w:shd w:val="clear" w:color="auto" w:fill="auto"/>
          </w:tcPr>
          <w:p w14:paraId="7BBBA7A6" w14:textId="77777777" w:rsidR="00886F70" w:rsidRPr="00994D6C" w:rsidRDefault="00886F70" w:rsidP="00A54035">
            <w:pPr>
              <w:widowControl/>
              <w:autoSpaceDE/>
              <w:autoSpaceDN/>
              <w:rPr>
                <w:b/>
                <w:sz w:val="24"/>
                <w:szCs w:val="24"/>
              </w:rPr>
            </w:pPr>
            <w:r w:rsidRPr="00994D6C">
              <w:rPr>
                <w:b/>
                <w:sz w:val="24"/>
                <w:szCs w:val="24"/>
              </w:rPr>
              <w:t>Покупатель:</w:t>
            </w:r>
          </w:p>
          <w:p w14:paraId="691B9518" w14:textId="77777777" w:rsidR="00886F70" w:rsidRPr="00994D6C" w:rsidRDefault="00886F70" w:rsidP="00A54035">
            <w:pPr>
              <w:widowControl/>
              <w:autoSpaceDE/>
              <w:autoSpaceDN/>
              <w:rPr>
                <w:sz w:val="24"/>
                <w:szCs w:val="24"/>
              </w:rPr>
            </w:pPr>
          </w:p>
          <w:p w14:paraId="6233BB6B"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75A9E1D1" w14:textId="77777777" w:rsidR="00886F70" w:rsidRPr="00994D6C" w:rsidRDefault="00886F70" w:rsidP="00A54035">
            <w:pPr>
              <w:widowControl/>
              <w:autoSpaceDE/>
              <w:autoSpaceDN/>
              <w:rPr>
                <w:sz w:val="24"/>
                <w:szCs w:val="24"/>
              </w:rPr>
            </w:pPr>
          </w:p>
        </w:tc>
        <w:tc>
          <w:tcPr>
            <w:tcW w:w="4819" w:type="dxa"/>
            <w:shd w:val="clear" w:color="auto" w:fill="auto"/>
          </w:tcPr>
          <w:p w14:paraId="114908FD" w14:textId="77777777" w:rsidR="00886F70" w:rsidRPr="00994D6C" w:rsidRDefault="00886F70" w:rsidP="00A54035">
            <w:pPr>
              <w:widowControl/>
              <w:autoSpaceDE/>
              <w:autoSpaceDN/>
              <w:rPr>
                <w:b/>
                <w:sz w:val="24"/>
                <w:szCs w:val="24"/>
              </w:rPr>
            </w:pPr>
            <w:r w:rsidRPr="00994D6C">
              <w:rPr>
                <w:b/>
                <w:sz w:val="24"/>
                <w:szCs w:val="24"/>
              </w:rPr>
              <w:t>Поставщик:</w:t>
            </w:r>
          </w:p>
          <w:p w14:paraId="39EA8157" w14:textId="77777777" w:rsidR="00886F70" w:rsidRPr="00994D6C" w:rsidRDefault="00886F70" w:rsidP="00A54035">
            <w:pPr>
              <w:widowControl/>
              <w:autoSpaceDE/>
              <w:autoSpaceDN/>
              <w:rPr>
                <w:sz w:val="24"/>
                <w:szCs w:val="24"/>
              </w:rPr>
            </w:pPr>
          </w:p>
          <w:p w14:paraId="7470BF9E"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24740883" w14:textId="77777777" w:rsidR="00886F70" w:rsidRPr="00994D6C" w:rsidRDefault="00886F70" w:rsidP="00A54035">
            <w:pPr>
              <w:widowControl/>
              <w:autoSpaceDE/>
              <w:autoSpaceDN/>
              <w:ind w:firstLine="33"/>
              <w:rPr>
                <w:b/>
                <w:sz w:val="24"/>
                <w:szCs w:val="24"/>
              </w:rPr>
            </w:pPr>
          </w:p>
        </w:tc>
      </w:tr>
    </w:tbl>
    <w:p w14:paraId="046B7B79" w14:textId="77777777" w:rsidR="00886F70" w:rsidRPr="00994D6C" w:rsidRDefault="00886F70" w:rsidP="00886F70">
      <w:pPr>
        <w:rPr>
          <w:sz w:val="24"/>
          <w:szCs w:val="24"/>
        </w:rPr>
      </w:pPr>
    </w:p>
    <w:p w14:paraId="2A6C729A" w14:textId="77777777" w:rsidR="00886F70" w:rsidRDefault="00886F70" w:rsidP="00886F70">
      <w:pPr>
        <w:rPr>
          <w:sz w:val="24"/>
          <w:szCs w:val="24"/>
        </w:rPr>
        <w:sectPr w:rsidR="00886F70" w:rsidSect="00A54035">
          <w:pgSz w:w="11901" w:h="16840" w:code="9"/>
          <w:pgMar w:top="1134" w:right="851" w:bottom="1134" w:left="1418" w:header="567" w:footer="709" w:gutter="0"/>
          <w:cols w:space="708"/>
          <w:docGrid w:linePitch="360"/>
        </w:sectPr>
      </w:pPr>
    </w:p>
    <w:p w14:paraId="1D7546C7" w14:textId="77777777" w:rsidR="00886F70" w:rsidRPr="00F66E63" w:rsidRDefault="00886F70" w:rsidP="00F66E63">
      <w:pPr>
        <w:suppressAutoHyphens/>
        <w:ind w:left="5103"/>
        <w:rPr>
          <w:sz w:val="22"/>
          <w:szCs w:val="22"/>
        </w:rPr>
      </w:pPr>
      <w:r w:rsidRPr="00F66E63">
        <w:rPr>
          <w:sz w:val="22"/>
          <w:szCs w:val="22"/>
        </w:rPr>
        <w:lastRenderedPageBreak/>
        <w:t>Приложение № 3</w:t>
      </w:r>
    </w:p>
    <w:p w14:paraId="3729090D" w14:textId="77777777" w:rsidR="00886F70" w:rsidRPr="00F66E63" w:rsidRDefault="00886F70" w:rsidP="00F66E63">
      <w:pPr>
        <w:suppressAutoHyphens/>
        <w:ind w:left="5103"/>
        <w:rPr>
          <w:sz w:val="22"/>
          <w:szCs w:val="22"/>
        </w:rPr>
      </w:pPr>
      <w:r w:rsidRPr="00F66E63">
        <w:rPr>
          <w:sz w:val="22"/>
          <w:szCs w:val="22"/>
        </w:rPr>
        <w:t>к Договору поставки</w:t>
      </w:r>
    </w:p>
    <w:p w14:paraId="3C4CF983" w14:textId="77777777" w:rsidR="00886F70" w:rsidRPr="00F66E63" w:rsidRDefault="00886F70" w:rsidP="00F66E63">
      <w:pPr>
        <w:suppressAutoHyphens/>
        <w:ind w:left="5103"/>
        <w:rPr>
          <w:sz w:val="22"/>
          <w:szCs w:val="22"/>
        </w:rPr>
      </w:pPr>
      <w:r w:rsidRPr="00F66E63">
        <w:rPr>
          <w:sz w:val="22"/>
          <w:szCs w:val="22"/>
        </w:rPr>
        <w:t xml:space="preserve">от «____» _______20 _ г. № </w:t>
      </w:r>
    </w:p>
    <w:p w14:paraId="700CDC7F" w14:textId="77777777" w:rsidR="00886F70" w:rsidRPr="00994D6C" w:rsidRDefault="00886F70" w:rsidP="00886F70">
      <w:pPr>
        <w:suppressAutoHyphens/>
        <w:jc w:val="center"/>
        <w:rPr>
          <w:b/>
          <w:sz w:val="24"/>
          <w:szCs w:val="24"/>
        </w:rPr>
      </w:pPr>
    </w:p>
    <w:p w14:paraId="3873E009" w14:textId="77777777" w:rsidR="00886F70" w:rsidRPr="0094544C" w:rsidRDefault="00886F70" w:rsidP="00886F70">
      <w:pPr>
        <w:suppressAutoHyphens/>
        <w:jc w:val="center"/>
        <w:rPr>
          <w:b/>
          <w:sz w:val="24"/>
          <w:szCs w:val="24"/>
        </w:rPr>
      </w:pPr>
    </w:p>
    <w:p w14:paraId="50668253" w14:textId="77777777" w:rsidR="00886F70" w:rsidRPr="008F4499" w:rsidRDefault="00886F70" w:rsidP="00886F70">
      <w:pPr>
        <w:suppressAutoHyphens/>
        <w:jc w:val="center"/>
        <w:rPr>
          <w:b/>
          <w:sz w:val="24"/>
          <w:szCs w:val="24"/>
        </w:rPr>
      </w:pPr>
      <w:r w:rsidRPr="008E280D">
        <w:rPr>
          <w:b/>
          <w:sz w:val="24"/>
          <w:szCs w:val="24"/>
        </w:rPr>
        <w:t>Календарный график поставки Товара</w:t>
      </w:r>
      <w:r w:rsidRPr="008F4499">
        <w:rPr>
          <w:b/>
          <w:sz w:val="24"/>
          <w:szCs w:val="24"/>
        </w:rPr>
        <w:t xml:space="preserve"> </w:t>
      </w:r>
    </w:p>
    <w:p w14:paraId="07A287D1" w14:textId="77777777" w:rsidR="00886F70" w:rsidRPr="008F4499" w:rsidRDefault="00886F70" w:rsidP="00886F70">
      <w:pPr>
        <w:rPr>
          <w:sz w:val="24"/>
          <w:szCs w:val="24"/>
        </w:rPr>
      </w:pPr>
    </w:p>
    <w:p w14:paraId="0141125B" w14:textId="77777777" w:rsidR="00886F70" w:rsidRPr="00994D6C" w:rsidRDefault="00886F70" w:rsidP="00886F70">
      <w:pPr>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841"/>
        <w:gridCol w:w="1843"/>
        <w:gridCol w:w="1842"/>
        <w:gridCol w:w="1134"/>
        <w:gridCol w:w="1196"/>
        <w:gridCol w:w="1356"/>
      </w:tblGrid>
      <w:tr w:rsidR="00886F70" w:rsidRPr="00994D6C" w14:paraId="11071AF7" w14:textId="77777777" w:rsidTr="00A54035">
        <w:trPr>
          <w:trHeight w:val="1150"/>
        </w:trPr>
        <w:tc>
          <w:tcPr>
            <w:tcW w:w="706" w:type="dxa"/>
            <w:shd w:val="clear" w:color="auto" w:fill="auto"/>
            <w:vAlign w:val="center"/>
          </w:tcPr>
          <w:p w14:paraId="3869CDBA" w14:textId="77777777" w:rsidR="00886F70" w:rsidRPr="00BD3EB4" w:rsidRDefault="00886F70" w:rsidP="00A54035">
            <w:pPr>
              <w:jc w:val="center"/>
              <w:rPr>
                <w:sz w:val="24"/>
                <w:szCs w:val="24"/>
              </w:rPr>
            </w:pPr>
            <w:r w:rsidRPr="00BD3EB4">
              <w:rPr>
                <w:sz w:val="24"/>
                <w:szCs w:val="24"/>
              </w:rPr>
              <w:t xml:space="preserve">№ партии </w:t>
            </w:r>
          </w:p>
        </w:tc>
        <w:tc>
          <w:tcPr>
            <w:tcW w:w="1841" w:type="dxa"/>
            <w:shd w:val="clear" w:color="auto" w:fill="auto"/>
            <w:vAlign w:val="center"/>
          </w:tcPr>
          <w:p w14:paraId="4E0639E7" w14:textId="77777777" w:rsidR="00886F70" w:rsidRPr="00BD3EB4" w:rsidRDefault="00886F70" w:rsidP="00A54035">
            <w:pPr>
              <w:jc w:val="center"/>
              <w:rPr>
                <w:sz w:val="24"/>
                <w:szCs w:val="24"/>
              </w:rPr>
            </w:pPr>
            <w:r w:rsidRPr="00BD3EB4">
              <w:rPr>
                <w:sz w:val="24"/>
                <w:szCs w:val="24"/>
              </w:rPr>
              <w:t>Наименование Товара (партии Товара)</w:t>
            </w:r>
          </w:p>
        </w:tc>
        <w:tc>
          <w:tcPr>
            <w:tcW w:w="1843" w:type="dxa"/>
            <w:shd w:val="clear" w:color="auto" w:fill="auto"/>
            <w:vAlign w:val="center"/>
          </w:tcPr>
          <w:p w14:paraId="5FE83659" w14:textId="77777777" w:rsidR="00886F70" w:rsidRPr="00BD3EB4" w:rsidRDefault="00886F70" w:rsidP="00A54035">
            <w:pPr>
              <w:jc w:val="center"/>
              <w:rPr>
                <w:sz w:val="24"/>
                <w:szCs w:val="24"/>
              </w:rPr>
            </w:pPr>
            <w:r w:rsidRPr="00BD3EB4">
              <w:rPr>
                <w:sz w:val="24"/>
                <w:szCs w:val="24"/>
              </w:rPr>
              <w:t xml:space="preserve">Обоснование стоимости, пункт Спецификации </w:t>
            </w:r>
          </w:p>
        </w:tc>
        <w:tc>
          <w:tcPr>
            <w:tcW w:w="1842" w:type="dxa"/>
            <w:shd w:val="clear" w:color="auto" w:fill="auto"/>
            <w:vAlign w:val="center"/>
          </w:tcPr>
          <w:p w14:paraId="6A79CF98" w14:textId="77777777" w:rsidR="00886F70" w:rsidRPr="00BD3EB4" w:rsidRDefault="00886F70" w:rsidP="00A54035">
            <w:pPr>
              <w:jc w:val="center"/>
              <w:rPr>
                <w:sz w:val="24"/>
                <w:szCs w:val="24"/>
              </w:rPr>
            </w:pPr>
            <w:r w:rsidRPr="00BD3EB4">
              <w:rPr>
                <w:sz w:val="24"/>
                <w:szCs w:val="24"/>
              </w:rPr>
              <w:t>Дата поставки Товара</w:t>
            </w:r>
          </w:p>
          <w:p w14:paraId="5E1DDD33" w14:textId="77777777" w:rsidR="00886F70" w:rsidRPr="00BD3EB4" w:rsidRDefault="00886F70" w:rsidP="00A54035">
            <w:pPr>
              <w:jc w:val="center"/>
              <w:rPr>
                <w:sz w:val="24"/>
                <w:szCs w:val="24"/>
              </w:rPr>
            </w:pPr>
          </w:p>
        </w:tc>
        <w:tc>
          <w:tcPr>
            <w:tcW w:w="1134" w:type="dxa"/>
            <w:shd w:val="clear" w:color="auto" w:fill="auto"/>
            <w:vAlign w:val="center"/>
          </w:tcPr>
          <w:p w14:paraId="3ABBC558" w14:textId="77777777" w:rsidR="00886F70" w:rsidRPr="00BD3EB4" w:rsidRDefault="00886F70" w:rsidP="00A54035">
            <w:pPr>
              <w:jc w:val="center"/>
              <w:rPr>
                <w:sz w:val="24"/>
                <w:szCs w:val="24"/>
              </w:rPr>
            </w:pPr>
            <w:r w:rsidRPr="00BD3EB4">
              <w:rPr>
                <w:sz w:val="24"/>
                <w:szCs w:val="24"/>
              </w:rPr>
              <w:t>Цена, руб. без НДС</w:t>
            </w:r>
          </w:p>
        </w:tc>
        <w:tc>
          <w:tcPr>
            <w:tcW w:w="1196" w:type="dxa"/>
            <w:shd w:val="clear" w:color="auto" w:fill="auto"/>
            <w:vAlign w:val="center"/>
          </w:tcPr>
          <w:p w14:paraId="508E9650" w14:textId="77777777" w:rsidR="00886F70" w:rsidRPr="00BD3EB4" w:rsidRDefault="00886F70" w:rsidP="00A54035">
            <w:pPr>
              <w:jc w:val="center"/>
              <w:rPr>
                <w:sz w:val="24"/>
                <w:szCs w:val="24"/>
              </w:rPr>
            </w:pPr>
            <w:r w:rsidRPr="00BD3EB4">
              <w:rPr>
                <w:sz w:val="24"/>
                <w:szCs w:val="24"/>
              </w:rPr>
              <w:t>Сумма НДС (___%), руб.</w:t>
            </w:r>
          </w:p>
        </w:tc>
        <w:tc>
          <w:tcPr>
            <w:tcW w:w="1356" w:type="dxa"/>
            <w:shd w:val="clear" w:color="auto" w:fill="auto"/>
            <w:vAlign w:val="center"/>
          </w:tcPr>
          <w:p w14:paraId="092950A2" w14:textId="77777777" w:rsidR="00886F70" w:rsidRPr="00BD3EB4" w:rsidRDefault="00886F70" w:rsidP="00A54035">
            <w:pPr>
              <w:jc w:val="center"/>
              <w:rPr>
                <w:sz w:val="24"/>
                <w:szCs w:val="24"/>
              </w:rPr>
            </w:pPr>
            <w:r w:rsidRPr="00BD3EB4">
              <w:rPr>
                <w:sz w:val="24"/>
                <w:szCs w:val="24"/>
              </w:rPr>
              <w:t>Стоимость партии, руб. с НДС</w:t>
            </w:r>
          </w:p>
        </w:tc>
      </w:tr>
      <w:tr w:rsidR="00886F70" w:rsidRPr="00994D6C" w14:paraId="69880455" w14:textId="77777777" w:rsidTr="00A54035">
        <w:tc>
          <w:tcPr>
            <w:tcW w:w="706" w:type="dxa"/>
            <w:shd w:val="clear" w:color="auto" w:fill="auto"/>
          </w:tcPr>
          <w:p w14:paraId="58A22D7A" w14:textId="77777777" w:rsidR="00886F70" w:rsidRPr="0094544C" w:rsidRDefault="00886F70" w:rsidP="00A54035">
            <w:pPr>
              <w:jc w:val="center"/>
              <w:rPr>
                <w:sz w:val="24"/>
                <w:szCs w:val="24"/>
              </w:rPr>
            </w:pPr>
            <w:r w:rsidRPr="00994D6C">
              <w:rPr>
                <w:sz w:val="24"/>
                <w:szCs w:val="24"/>
              </w:rPr>
              <w:t>1.</w:t>
            </w:r>
          </w:p>
        </w:tc>
        <w:tc>
          <w:tcPr>
            <w:tcW w:w="1841" w:type="dxa"/>
            <w:shd w:val="clear" w:color="auto" w:fill="auto"/>
          </w:tcPr>
          <w:p w14:paraId="60B7808D" w14:textId="77777777" w:rsidR="00886F70" w:rsidRPr="008E280D" w:rsidRDefault="00886F70" w:rsidP="00A54035">
            <w:pPr>
              <w:rPr>
                <w:sz w:val="24"/>
                <w:szCs w:val="24"/>
              </w:rPr>
            </w:pPr>
          </w:p>
        </w:tc>
        <w:tc>
          <w:tcPr>
            <w:tcW w:w="1843" w:type="dxa"/>
            <w:shd w:val="clear" w:color="auto" w:fill="auto"/>
          </w:tcPr>
          <w:p w14:paraId="7ACB9C40" w14:textId="77777777" w:rsidR="00886F70" w:rsidRPr="008F4499" w:rsidRDefault="00886F70" w:rsidP="00A54035">
            <w:pPr>
              <w:rPr>
                <w:sz w:val="24"/>
                <w:szCs w:val="24"/>
              </w:rPr>
            </w:pPr>
          </w:p>
        </w:tc>
        <w:tc>
          <w:tcPr>
            <w:tcW w:w="1842" w:type="dxa"/>
            <w:shd w:val="clear" w:color="auto" w:fill="auto"/>
          </w:tcPr>
          <w:p w14:paraId="70364D31" w14:textId="77777777" w:rsidR="00886F70" w:rsidRPr="008F4499" w:rsidRDefault="00886F70" w:rsidP="00A54035">
            <w:pPr>
              <w:rPr>
                <w:sz w:val="24"/>
                <w:szCs w:val="24"/>
              </w:rPr>
            </w:pPr>
          </w:p>
        </w:tc>
        <w:tc>
          <w:tcPr>
            <w:tcW w:w="1134" w:type="dxa"/>
            <w:shd w:val="clear" w:color="auto" w:fill="auto"/>
          </w:tcPr>
          <w:p w14:paraId="6E3C3A13" w14:textId="77777777" w:rsidR="00886F70" w:rsidRPr="008F4499" w:rsidRDefault="00886F70" w:rsidP="00A54035">
            <w:pPr>
              <w:rPr>
                <w:sz w:val="24"/>
                <w:szCs w:val="24"/>
              </w:rPr>
            </w:pPr>
          </w:p>
        </w:tc>
        <w:tc>
          <w:tcPr>
            <w:tcW w:w="1196" w:type="dxa"/>
            <w:shd w:val="clear" w:color="auto" w:fill="auto"/>
          </w:tcPr>
          <w:p w14:paraId="178CCCB0" w14:textId="77777777" w:rsidR="00886F70" w:rsidRPr="00994D6C" w:rsidRDefault="00886F70" w:rsidP="00A54035">
            <w:pPr>
              <w:rPr>
                <w:sz w:val="24"/>
                <w:szCs w:val="24"/>
              </w:rPr>
            </w:pPr>
          </w:p>
        </w:tc>
        <w:tc>
          <w:tcPr>
            <w:tcW w:w="1356" w:type="dxa"/>
            <w:shd w:val="clear" w:color="auto" w:fill="auto"/>
          </w:tcPr>
          <w:p w14:paraId="0F953111" w14:textId="77777777" w:rsidR="00886F70" w:rsidRPr="00994D6C" w:rsidRDefault="00886F70" w:rsidP="00A54035">
            <w:pPr>
              <w:rPr>
                <w:sz w:val="24"/>
                <w:szCs w:val="24"/>
              </w:rPr>
            </w:pPr>
          </w:p>
        </w:tc>
      </w:tr>
      <w:tr w:rsidR="00886F70" w:rsidRPr="00994D6C" w14:paraId="647FFA53" w14:textId="77777777" w:rsidTr="00A54035">
        <w:tc>
          <w:tcPr>
            <w:tcW w:w="706" w:type="dxa"/>
            <w:shd w:val="clear" w:color="auto" w:fill="auto"/>
          </w:tcPr>
          <w:p w14:paraId="221B22B2" w14:textId="77777777" w:rsidR="00886F70" w:rsidRPr="0094544C" w:rsidRDefault="00886F70" w:rsidP="00A54035">
            <w:pPr>
              <w:jc w:val="center"/>
              <w:rPr>
                <w:sz w:val="24"/>
                <w:szCs w:val="24"/>
              </w:rPr>
            </w:pPr>
            <w:r w:rsidRPr="00994D6C">
              <w:rPr>
                <w:sz w:val="24"/>
                <w:szCs w:val="24"/>
              </w:rPr>
              <w:t>2.</w:t>
            </w:r>
          </w:p>
        </w:tc>
        <w:tc>
          <w:tcPr>
            <w:tcW w:w="1841" w:type="dxa"/>
            <w:shd w:val="clear" w:color="auto" w:fill="auto"/>
          </w:tcPr>
          <w:p w14:paraId="060EDD23" w14:textId="77777777" w:rsidR="00886F70" w:rsidRPr="008E280D" w:rsidRDefault="00886F70" w:rsidP="00A54035">
            <w:pPr>
              <w:rPr>
                <w:sz w:val="24"/>
                <w:szCs w:val="24"/>
              </w:rPr>
            </w:pPr>
          </w:p>
        </w:tc>
        <w:tc>
          <w:tcPr>
            <w:tcW w:w="1843" w:type="dxa"/>
            <w:shd w:val="clear" w:color="auto" w:fill="auto"/>
          </w:tcPr>
          <w:p w14:paraId="03462C5C" w14:textId="77777777" w:rsidR="00886F70" w:rsidRPr="008F4499" w:rsidRDefault="00886F70" w:rsidP="00A54035">
            <w:pPr>
              <w:rPr>
                <w:sz w:val="24"/>
                <w:szCs w:val="24"/>
              </w:rPr>
            </w:pPr>
          </w:p>
        </w:tc>
        <w:tc>
          <w:tcPr>
            <w:tcW w:w="1842" w:type="dxa"/>
            <w:shd w:val="clear" w:color="auto" w:fill="auto"/>
          </w:tcPr>
          <w:p w14:paraId="36207214" w14:textId="77777777" w:rsidR="00886F70" w:rsidRPr="008F4499" w:rsidRDefault="00886F70" w:rsidP="00A54035">
            <w:pPr>
              <w:rPr>
                <w:sz w:val="24"/>
                <w:szCs w:val="24"/>
              </w:rPr>
            </w:pPr>
          </w:p>
        </w:tc>
        <w:tc>
          <w:tcPr>
            <w:tcW w:w="1134" w:type="dxa"/>
            <w:shd w:val="clear" w:color="auto" w:fill="auto"/>
          </w:tcPr>
          <w:p w14:paraId="15C54D00" w14:textId="77777777" w:rsidR="00886F70" w:rsidRPr="008F4499" w:rsidRDefault="00886F70" w:rsidP="00A54035">
            <w:pPr>
              <w:rPr>
                <w:sz w:val="24"/>
                <w:szCs w:val="24"/>
              </w:rPr>
            </w:pPr>
          </w:p>
        </w:tc>
        <w:tc>
          <w:tcPr>
            <w:tcW w:w="1196" w:type="dxa"/>
            <w:shd w:val="clear" w:color="auto" w:fill="auto"/>
          </w:tcPr>
          <w:p w14:paraId="4D27BA69" w14:textId="77777777" w:rsidR="00886F70" w:rsidRPr="00994D6C" w:rsidRDefault="00886F70" w:rsidP="00A54035">
            <w:pPr>
              <w:rPr>
                <w:sz w:val="24"/>
                <w:szCs w:val="24"/>
              </w:rPr>
            </w:pPr>
          </w:p>
        </w:tc>
        <w:tc>
          <w:tcPr>
            <w:tcW w:w="1356" w:type="dxa"/>
            <w:shd w:val="clear" w:color="auto" w:fill="auto"/>
          </w:tcPr>
          <w:p w14:paraId="08273DF1" w14:textId="77777777" w:rsidR="00886F70" w:rsidRPr="00994D6C" w:rsidRDefault="00886F70" w:rsidP="00A54035">
            <w:pPr>
              <w:rPr>
                <w:sz w:val="24"/>
                <w:szCs w:val="24"/>
              </w:rPr>
            </w:pPr>
          </w:p>
        </w:tc>
      </w:tr>
      <w:tr w:rsidR="00886F70" w:rsidRPr="00994D6C" w14:paraId="445F8205" w14:textId="77777777" w:rsidTr="00A54035">
        <w:tc>
          <w:tcPr>
            <w:tcW w:w="706" w:type="dxa"/>
            <w:shd w:val="clear" w:color="auto" w:fill="auto"/>
          </w:tcPr>
          <w:p w14:paraId="1CB32FB3" w14:textId="77777777" w:rsidR="00886F70" w:rsidRPr="0094544C" w:rsidRDefault="00886F70" w:rsidP="00A54035">
            <w:pPr>
              <w:jc w:val="center"/>
              <w:rPr>
                <w:sz w:val="24"/>
                <w:szCs w:val="24"/>
              </w:rPr>
            </w:pPr>
            <w:r w:rsidRPr="00994D6C">
              <w:rPr>
                <w:sz w:val="24"/>
                <w:szCs w:val="24"/>
              </w:rPr>
              <w:t>3.</w:t>
            </w:r>
          </w:p>
        </w:tc>
        <w:tc>
          <w:tcPr>
            <w:tcW w:w="1841" w:type="dxa"/>
            <w:shd w:val="clear" w:color="auto" w:fill="auto"/>
          </w:tcPr>
          <w:p w14:paraId="2139AEEF" w14:textId="77777777" w:rsidR="00886F70" w:rsidRPr="008E280D" w:rsidRDefault="00886F70" w:rsidP="00A54035">
            <w:pPr>
              <w:rPr>
                <w:sz w:val="24"/>
                <w:szCs w:val="24"/>
              </w:rPr>
            </w:pPr>
          </w:p>
        </w:tc>
        <w:tc>
          <w:tcPr>
            <w:tcW w:w="1843" w:type="dxa"/>
            <w:shd w:val="clear" w:color="auto" w:fill="auto"/>
          </w:tcPr>
          <w:p w14:paraId="3CF8D68C" w14:textId="77777777" w:rsidR="00886F70" w:rsidRPr="008F4499" w:rsidRDefault="00886F70" w:rsidP="00A54035">
            <w:pPr>
              <w:rPr>
                <w:sz w:val="24"/>
                <w:szCs w:val="24"/>
              </w:rPr>
            </w:pPr>
          </w:p>
        </w:tc>
        <w:tc>
          <w:tcPr>
            <w:tcW w:w="1842" w:type="dxa"/>
            <w:shd w:val="clear" w:color="auto" w:fill="auto"/>
          </w:tcPr>
          <w:p w14:paraId="314B9CE4" w14:textId="77777777" w:rsidR="00886F70" w:rsidRPr="008F4499" w:rsidRDefault="00886F70" w:rsidP="00A54035">
            <w:pPr>
              <w:rPr>
                <w:sz w:val="24"/>
                <w:szCs w:val="24"/>
              </w:rPr>
            </w:pPr>
          </w:p>
        </w:tc>
        <w:tc>
          <w:tcPr>
            <w:tcW w:w="1134" w:type="dxa"/>
            <w:shd w:val="clear" w:color="auto" w:fill="auto"/>
          </w:tcPr>
          <w:p w14:paraId="3CCE9D1D" w14:textId="77777777" w:rsidR="00886F70" w:rsidRPr="008F4499" w:rsidRDefault="00886F70" w:rsidP="00A54035">
            <w:pPr>
              <w:rPr>
                <w:sz w:val="24"/>
                <w:szCs w:val="24"/>
              </w:rPr>
            </w:pPr>
          </w:p>
        </w:tc>
        <w:tc>
          <w:tcPr>
            <w:tcW w:w="1196" w:type="dxa"/>
            <w:shd w:val="clear" w:color="auto" w:fill="auto"/>
          </w:tcPr>
          <w:p w14:paraId="5D6E238C" w14:textId="77777777" w:rsidR="00886F70" w:rsidRPr="00994D6C" w:rsidRDefault="00886F70" w:rsidP="00A54035">
            <w:pPr>
              <w:rPr>
                <w:sz w:val="24"/>
                <w:szCs w:val="24"/>
              </w:rPr>
            </w:pPr>
          </w:p>
        </w:tc>
        <w:tc>
          <w:tcPr>
            <w:tcW w:w="1356" w:type="dxa"/>
            <w:shd w:val="clear" w:color="auto" w:fill="auto"/>
          </w:tcPr>
          <w:p w14:paraId="65568CAC" w14:textId="77777777" w:rsidR="00886F70" w:rsidRPr="00994D6C" w:rsidRDefault="00886F70" w:rsidP="00A54035">
            <w:pPr>
              <w:rPr>
                <w:sz w:val="24"/>
                <w:szCs w:val="24"/>
              </w:rPr>
            </w:pPr>
          </w:p>
        </w:tc>
      </w:tr>
      <w:tr w:rsidR="00886F70" w:rsidRPr="00994D6C" w14:paraId="006D3543" w14:textId="77777777" w:rsidTr="00A54035">
        <w:tc>
          <w:tcPr>
            <w:tcW w:w="706" w:type="dxa"/>
            <w:shd w:val="clear" w:color="auto" w:fill="auto"/>
          </w:tcPr>
          <w:p w14:paraId="1F0BC3FF" w14:textId="77777777" w:rsidR="00886F70" w:rsidRPr="0094544C" w:rsidRDefault="00886F70" w:rsidP="00A54035">
            <w:pPr>
              <w:jc w:val="center"/>
              <w:rPr>
                <w:sz w:val="24"/>
                <w:szCs w:val="24"/>
              </w:rPr>
            </w:pPr>
            <w:r w:rsidRPr="00994D6C">
              <w:rPr>
                <w:sz w:val="24"/>
                <w:szCs w:val="24"/>
              </w:rPr>
              <w:t>4.</w:t>
            </w:r>
          </w:p>
        </w:tc>
        <w:tc>
          <w:tcPr>
            <w:tcW w:w="1841" w:type="dxa"/>
            <w:shd w:val="clear" w:color="auto" w:fill="auto"/>
          </w:tcPr>
          <w:p w14:paraId="216AE0BC" w14:textId="77777777" w:rsidR="00886F70" w:rsidRPr="008E280D" w:rsidRDefault="00886F70" w:rsidP="00A54035">
            <w:pPr>
              <w:rPr>
                <w:sz w:val="24"/>
                <w:szCs w:val="24"/>
              </w:rPr>
            </w:pPr>
          </w:p>
        </w:tc>
        <w:tc>
          <w:tcPr>
            <w:tcW w:w="1843" w:type="dxa"/>
            <w:shd w:val="clear" w:color="auto" w:fill="auto"/>
          </w:tcPr>
          <w:p w14:paraId="1C3C50A2" w14:textId="77777777" w:rsidR="00886F70" w:rsidRPr="008F4499" w:rsidRDefault="00886F70" w:rsidP="00A54035">
            <w:pPr>
              <w:rPr>
                <w:sz w:val="24"/>
                <w:szCs w:val="24"/>
              </w:rPr>
            </w:pPr>
          </w:p>
        </w:tc>
        <w:tc>
          <w:tcPr>
            <w:tcW w:w="1842" w:type="dxa"/>
            <w:shd w:val="clear" w:color="auto" w:fill="auto"/>
          </w:tcPr>
          <w:p w14:paraId="50EE2381" w14:textId="77777777" w:rsidR="00886F70" w:rsidRPr="008F4499" w:rsidRDefault="00886F70" w:rsidP="00A54035">
            <w:pPr>
              <w:rPr>
                <w:sz w:val="24"/>
                <w:szCs w:val="24"/>
              </w:rPr>
            </w:pPr>
          </w:p>
        </w:tc>
        <w:tc>
          <w:tcPr>
            <w:tcW w:w="1134" w:type="dxa"/>
            <w:shd w:val="clear" w:color="auto" w:fill="auto"/>
          </w:tcPr>
          <w:p w14:paraId="5AD4DEBC" w14:textId="77777777" w:rsidR="00886F70" w:rsidRPr="008F4499" w:rsidRDefault="00886F70" w:rsidP="00A54035">
            <w:pPr>
              <w:rPr>
                <w:sz w:val="24"/>
                <w:szCs w:val="24"/>
              </w:rPr>
            </w:pPr>
          </w:p>
        </w:tc>
        <w:tc>
          <w:tcPr>
            <w:tcW w:w="1196" w:type="dxa"/>
            <w:shd w:val="clear" w:color="auto" w:fill="auto"/>
          </w:tcPr>
          <w:p w14:paraId="3371A817" w14:textId="77777777" w:rsidR="00886F70" w:rsidRPr="00994D6C" w:rsidRDefault="00886F70" w:rsidP="00A54035">
            <w:pPr>
              <w:rPr>
                <w:sz w:val="24"/>
                <w:szCs w:val="24"/>
              </w:rPr>
            </w:pPr>
          </w:p>
        </w:tc>
        <w:tc>
          <w:tcPr>
            <w:tcW w:w="1356" w:type="dxa"/>
            <w:shd w:val="clear" w:color="auto" w:fill="auto"/>
          </w:tcPr>
          <w:p w14:paraId="2A4A535F" w14:textId="77777777" w:rsidR="00886F70" w:rsidRPr="00994D6C" w:rsidRDefault="00886F70" w:rsidP="00A54035">
            <w:pPr>
              <w:rPr>
                <w:sz w:val="24"/>
                <w:szCs w:val="24"/>
              </w:rPr>
            </w:pPr>
          </w:p>
        </w:tc>
      </w:tr>
      <w:tr w:rsidR="00886F70" w:rsidRPr="00994D6C" w14:paraId="1539F413" w14:textId="77777777" w:rsidTr="00A54035">
        <w:tc>
          <w:tcPr>
            <w:tcW w:w="8562" w:type="dxa"/>
            <w:gridSpan w:val="6"/>
            <w:shd w:val="clear" w:color="auto" w:fill="auto"/>
          </w:tcPr>
          <w:p w14:paraId="78A10555" w14:textId="77777777" w:rsidR="00886F70" w:rsidRPr="0094544C" w:rsidRDefault="00886F70" w:rsidP="00A54035">
            <w:pPr>
              <w:jc w:val="right"/>
              <w:rPr>
                <w:b/>
                <w:sz w:val="24"/>
                <w:szCs w:val="24"/>
              </w:rPr>
            </w:pPr>
            <w:r w:rsidRPr="00994D6C">
              <w:rPr>
                <w:b/>
                <w:sz w:val="24"/>
                <w:szCs w:val="24"/>
              </w:rPr>
              <w:t>Всего по Договору:</w:t>
            </w:r>
          </w:p>
        </w:tc>
        <w:tc>
          <w:tcPr>
            <w:tcW w:w="1356" w:type="dxa"/>
            <w:shd w:val="clear" w:color="auto" w:fill="auto"/>
          </w:tcPr>
          <w:p w14:paraId="54567E59" w14:textId="77777777" w:rsidR="00886F70" w:rsidRPr="008E280D" w:rsidRDefault="00886F70" w:rsidP="00A54035">
            <w:pPr>
              <w:rPr>
                <w:sz w:val="24"/>
                <w:szCs w:val="24"/>
              </w:rPr>
            </w:pPr>
          </w:p>
        </w:tc>
      </w:tr>
    </w:tbl>
    <w:p w14:paraId="6B554B46" w14:textId="77777777" w:rsidR="00886F70" w:rsidRPr="00994D6C" w:rsidRDefault="00886F70" w:rsidP="00886F70">
      <w:pPr>
        <w:rPr>
          <w:sz w:val="24"/>
          <w:szCs w:val="24"/>
        </w:rPr>
      </w:pPr>
    </w:p>
    <w:p w14:paraId="4235BC7B" w14:textId="77777777" w:rsidR="00886F70" w:rsidRPr="0094544C" w:rsidRDefault="00886F70" w:rsidP="00886F70">
      <w:pPr>
        <w:rPr>
          <w:sz w:val="24"/>
          <w:szCs w:val="24"/>
        </w:rPr>
      </w:pPr>
    </w:p>
    <w:p w14:paraId="228CA4DC" w14:textId="77777777" w:rsidR="00886F70" w:rsidRPr="008E280D" w:rsidRDefault="00886F70" w:rsidP="00886F70">
      <w:pPr>
        <w:rPr>
          <w:sz w:val="24"/>
          <w:szCs w:val="24"/>
        </w:rPr>
      </w:pPr>
    </w:p>
    <w:p w14:paraId="089D4E2A" w14:textId="77777777" w:rsidR="00886F70" w:rsidRPr="008F4499" w:rsidRDefault="00886F70" w:rsidP="00886F70">
      <w:pPr>
        <w:tabs>
          <w:tab w:val="left" w:pos="4860"/>
        </w:tabs>
        <w:suppressAutoHyphens/>
        <w:rPr>
          <w:b/>
          <w:sz w:val="24"/>
          <w:szCs w:val="24"/>
        </w:rPr>
      </w:pPr>
    </w:p>
    <w:p w14:paraId="15CC4441" w14:textId="77777777" w:rsidR="00886F70" w:rsidRPr="008F4499" w:rsidRDefault="00886F70" w:rsidP="00886F70">
      <w:pPr>
        <w:rPr>
          <w:sz w:val="24"/>
          <w:szCs w:val="24"/>
        </w:rPr>
      </w:pPr>
    </w:p>
    <w:p w14:paraId="58631E6B" w14:textId="77777777" w:rsidR="00886F70" w:rsidRPr="008F4499" w:rsidRDefault="00886F70" w:rsidP="00886F70">
      <w:pPr>
        <w:rPr>
          <w:sz w:val="24"/>
          <w:szCs w:val="24"/>
        </w:rPr>
      </w:pPr>
    </w:p>
    <w:p w14:paraId="6D92E089" w14:textId="77777777" w:rsidR="00886F70" w:rsidRPr="00994D6C" w:rsidRDefault="00886F70" w:rsidP="00886F70">
      <w:pPr>
        <w:jc w:val="center"/>
        <w:outlineLvl w:val="0"/>
        <w:rPr>
          <w:b/>
          <w:bCs/>
          <w:snapToGrid w:val="0"/>
          <w:sz w:val="24"/>
          <w:szCs w:val="24"/>
        </w:rPr>
      </w:pPr>
      <w:r w:rsidRPr="00994D6C">
        <w:rPr>
          <w:b/>
          <w:bCs/>
          <w:snapToGrid w:val="0"/>
          <w:sz w:val="24"/>
          <w:szCs w:val="24"/>
        </w:rPr>
        <w:t>ПОДПИСИ СТОРОН:</w:t>
      </w:r>
    </w:p>
    <w:p w14:paraId="36BCD6AA" w14:textId="77777777" w:rsidR="00886F70" w:rsidRPr="00994D6C" w:rsidRDefault="00886F70" w:rsidP="00886F70">
      <w:pPr>
        <w:jc w:val="center"/>
        <w:outlineLvl w:val="0"/>
        <w:rPr>
          <w:bCs/>
          <w:snapToGrid w:val="0"/>
          <w:sz w:val="24"/>
          <w:szCs w:val="24"/>
        </w:rPr>
      </w:pPr>
    </w:p>
    <w:tbl>
      <w:tblPr>
        <w:tblW w:w="10099" w:type="dxa"/>
        <w:tblInd w:w="-176" w:type="dxa"/>
        <w:tblLook w:val="04A0" w:firstRow="1" w:lastRow="0" w:firstColumn="1" w:lastColumn="0" w:noHBand="0" w:noVBand="1"/>
      </w:tblPr>
      <w:tblGrid>
        <w:gridCol w:w="4996"/>
        <w:gridCol w:w="5103"/>
      </w:tblGrid>
      <w:tr w:rsidR="00886F70" w:rsidRPr="00994D6C" w14:paraId="1A34EF71" w14:textId="77777777" w:rsidTr="00A54035">
        <w:tc>
          <w:tcPr>
            <w:tcW w:w="4996" w:type="dxa"/>
            <w:shd w:val="clear" w:color="auto" w:fill="auto"/>
          </w:tcPr>
          <w:p w14:paraId="05840B02" w14:textId="77777777" w:rsidR="00886F70" w:rsidRPr="00994D6C" w:rsidRDefault="00886F70" w:rsidP="00A54035">
            <w:pPr>
              <w:widowControl/>
              <w:autoSpaceDE/>
              <w:autoSpaceDN/>
              <w:rPr>
                <w:b/>
                <w:sz w:val="24"/>
                <w:szCs w:val="24"/>
              </w:rPr>
            </w:pPr>
            <w:r w:rsidRPr="00994D6C">
              <w:rPr>
                <w:b/>
                <w:sz w:val="24"/>
                <w:szCs w:val="24"/>
              </w:rPr>
              <w:t>Покупатель:</w:t>
            </w:r>
          </w:p>
          <w:p w14:paraId="35A6F7A3" w14:textId="77777777" w:rsidR="00886F70" w:rsidRPr="00994D6C" w:rsidRDefault="00886F70" w:rsidP="00A54035">
            <w:pPr>
              <w:widowControl/>
              <w:autoSpaceDE/>
              <w:autoSpaceDN/>
              <w:rPr>
                <w:sz w:val="24"/>
                <w:szCs w:val="24"/>
              </w:rPr>
            </w:pPr>
          </w:p>
          <w:p w14:paraId="6176EC9F"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2A6089BF" w14:textId="77777777" w:rsidR="00886F70" w:rsidRPr="00994D6C" w:rsidRDefault="00886F70" w:rsidP="00A54035">
            <w:pPr>
              <w:widowControl/>
              <w:autoSpaceDE/>
              <w:autoSpaceDN/>
              <w:rPr>
                <w:sz w:val="24"/>
                <w:szCs w:val="24"/>
              </w:rPr>
            </w:pPr>
          </w:p>
        </w:tc>
        <w:tc>
          <w:tcPr>
            <w:tcW w:w="5103" w:type="dxa"/>
            <w:shd w:val="clear" w:color="auto" w:fill="auto"/>
          </w:tcPr>
          <w:p w14:paraId="54913323" w14:textId="77777777" w:rsidR="00886F70" w:rsidRPr="00994D6C" w:rsidRDefault="00886F70" w:rsidP="00A54035">
            <w:pPr>
              <w:widowControl/>
              <w:autoSpaceDE/>
              <w:autoSpaceDN/>
              <w:ind w:firstLine="34"/>
              <w:rPr>
                <w:b/>
                <w:sz w:val="24"/>
                <w:szCs w:val="24"/>
              </w:rPr>
            </w:pPr>
            <w:r w:rsidRPr="00994D6C">
              <w:rPr>
                <w:b/>
                <w:sz w:val="24"/>
                <w:szCs w:val="24"/>
              </w:rPr>
              <w:t>Поставщик:</w:t>
            </w:r>
          </w:p>
          <w:p w14:paraId="61639BE1" w14:textId="77777777" w:rsidR="00886F70" w:rsidRPr="00994D6C" w:rsidRDefault="00886F70" w:rsidP="00A54035">
            <w:pPr>
              <w:widowControl/>
              <w:autoSpaceDE/>
              <w:autoSpaceDN/>
              <w:rPr>
                <w:sz w:val="24"/>
                <w:szCs w:val="24"/>
              </w:rPr>
            </w:pPr>
          </w:p>
          <w:p w14:paraId="45600298"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0F5064BA" w14:textId="77777777" w:rsidR="00886F70" w:rsidRPr="00994D6C" w:rsidRDefault="00886F70" w:rsidP="00A54035">
            <w:pPr>
              <w:widowControl/>
              <w:autoSpaceDE/>
              <w:autoSpaceDN/>
              <w:ind w:firstLine="33"/>
              <w:rPr>
                <w:b/>
                <w:sz w:val="24"/>
                <w:szCs w:val="24"/>
              </w:rPr>
            </w:pPr>
          </w:p>
        </w:tc>
      </w:tr>
    </w:tbl>
    <w:p w14:paraId="7BD27A8B" w14:textId="77777777" w:rsidR="00886F70" w:rsidRPr="00994D6C" w:rsidRDefault="00886F70" w:rsidP="00886F70">
      <w:pPr>
        <w:suppressAutoHyphens/>
        <w:ind w:firstLine="6237"/>
        <w:rPr>
          <w:sz w:val="24"/>
          <w:szCs w:val="24"/>
        </w:rPr>
      </w:pPr>
    </w:p>
    <w:p w14:paraId="54B4250D" w14:textId="77777777" w:rsidR="00886F70" w:rsidRPr="0094544C" w:rsidRDefault="00886F70" w:rsidP="00886F70">
      <w:pPr>
        <w:widowControl/>
        <w:autoSpaceDE/>
        <w:autoSpaceDN/>
        <w:rPr>
          <w:sz w:val="24"/>
          <w:szCs w:val="24"/>
        </w:rPr>
      </w:pPr>
      <w:r w:rsidRPr="0094544C">
        <w:rPr>
          <w:sz w:val="24"/>
          <w:szCs w:val="24"/>
        </w:rPr>
        <w:br w:type="page"/>
      </w:r>
    </w:p>
    <w:p w14:paraId="48EA51F1" w14:textId="77777777" w:rsidR="00886F70" w:rsidRPr="00994D6C" w:rsidRDefault="00886F70" w:rsidP="00886F70">
      <w:pPr>
        <w:widowControl/>
        <w:suppressAutoHyphens/>
        <w:autoSpaceDE/>
        <w:autoSpaceDN/>
        <w:rPr>
          <w:rFonts w:eastAsia="Calibri"/>
          <w:sz w:val="24"/>
          <w:szCs w:val="24"/>
          <w:lang w:eastAsia="en-US"/>
        </w:rPr>
      </w:pPr>
    </w:p>
    <w:p w14:paraId="105E497A" w14:textId="09F959E3" w:rsidR="00886F70" w:rsidRPr="00BD3EB4" w:rsidRDefault="008E7B2C" w:rsidP="00886F70">
      <w:pPr>
        <w:suppressAutoHyphens/>
        <w:ind w:firstLine="6237"/>
        <w:rPr>
          <w:sz w:val="24"/>
          <w:szCs w:val="24"/>
        </w:rPr>
      </w:pPr>
      <w:r>
        <w:rPr>
          <w:sz w:val="24"/>
          <w:szCs w:val="24"/>
        </w:rPr>
        <w:t>Приложение № 4</w:t>
      </w:r>
    </w:p>
    <w:p w14:paraId="0C3577CF" w14:textId="77777777" w:rsidR="00886F70" w:rsidRPr="00BD3EB4" w:rsidRDefault="00886F70" w:rsidP="00886F70">
      <w:pPr>
        <w:suppressAutoHyphens/>
        <w:ind w:firstLine="6237"/>
        <w:rPr>
          <w:sz w:val="24"/>
          <w:szCs w:val="24"/>
        </w:rPr>
      </w:pPr>
      <w:r w:rsidRPr="00BD3EB4">
        <w:rPr>
          <w:sz w:val="24"/>
          <w:szCs w:val="24"/>
        </w:rPr>
        <w:t>к Договору поставки</w:t>
      </w:r>
    </w:p>
    <w:p w14:paraId="7A41F34C" w14:textId="77777777" w:rsidR="00886F70" w:rsidRPr="008E280D" w:rsidRDefault="00886F70" w:rsidP="00886F70">
      <w:pPr>
        <w:ind w:firstLine="6237"/>
        <w:rPr>
          <w:bCs/>
          <w:sz w:val="24"/>
          <w:szCs w:val="24"/>
        </w:rPr>
      </w:pPr>
      <w:r w:rsidRPr="00BD3EB4">
        <w:rPr>
          <w:sz w:val="24"/>
          <w:szCs w:val="24"/>
        </w:rPr>
        <w:t>от «____» ________20 _ г.</w:t>
      </w:r>
      <w:r w:rsidRPr="00994D6C">
        <w:rPr>
          <w:sz w:val="24"/>
          <w:szCs w:val="24"/>
        </w:rPr>
        <w:t xml:space="preserve"> №</w:t>
      </w:r>
      <w:r w:rsidRPr="0094544C">
        <w:rPr>
          <w:sz w:val="24"/>
          <w:szCs w:val="24"/>
        </w:rPr>
        <w:t xml:space="preserve"> </w:t>
      </w:r>
    </w:p>
    <w:p w14:paraId="4F1FA62A" w14:textId="77777777" w:rsidR="00886F70" w:rsidRPr="008F4499" w:rsidRDefault="00886F70" w:rsidP="00886F70">
      <w:pPr>
        <w:widowControl/>
        <w:shd w:val="clear" w:color="auto" w:fill="FFFFFF"/>
        <w:tabs>
          <w:tab w:val="left" w:pos="1418"/>
        </w:tabs>
        <w:autoSpaceDE/>
        <w:autoSpaceDN/>
        <w:ind w:firstLine="6237"/>
        <w:contextualSpacing/>
        <w:jc w:val="center"/>
        <w:rPr>
          <w:bCs/>
          <w:sz w:val="24"/>
          <w:szCs w:val="24"/>
        </w:rPr>
      </w:pPr>
    </w:p>
    <w:p w14:paraId="0C368755" w14:textId="77777777" w:rsidR="00886F70" w:rsidRPr="008F4499" w:rsidRDefault="00886F70" w:rsidP="00886F70">
      <w:pPr>
        <w:widowControl/>
        <w:suppressAutoHyphens/>
        <w:autoSpaceDE/>
        <w:autoSpaceDN/>
        <w:rPr>
          <w:rFonts w:eastAsia="Calibri"/>
          <w:sz w:val="24"/>
          <w:szCs w:val="24"/>
          <w:lang w:eastAsia="en-US"/>
        </w:rPr>
      </w:pPr>
    </w:p>
    <w:p w14:paraId="22F274D7" w14:textId="77777777" w:rsidR="00886F70" w:rsidRPr="008F4499" w:rsidRDefault="00886F70" w:rsidP="00886F70">
      <w:pPr>
        <w:jc w:val="center"/>
        <w:rPr>
          <w:b/>
          <w:bCs/>
          <w:sz w:val="24"/>
          <w:szCs w:val="24"/>
        </w:rPr>
      </w:pPr>
      <w:r w:rsidRPr="008F4499">
        <w:rPr>
          <w:b/>
          <w:bCs/>
          <w:sz w:val="24"/>
          <w:szCs w:val="24"/>
        </w:rPr>
        <w:t>Размер ответственности Поставщика за нарушения</w:t>
      </w:r>
    </w:p>
    <w:p w14:paraId="4A790EFB" w14:textId="77777777" w:rsidR="00886F70" w:rsidRPr="00994D6C" w:rsidRDefault="00886F70" w:rsidP="00886F70">
      <w:pPr>
        <w:jc w:val="center"/>
        <w:rPr>
          <w:b/>
          <w:bCs/>
          <w:sz w:val="24"/>
          <w:szCs w:val="24"/>
        </w:rPr>
      </w:pPr>
      <w:r w:rsidRPr="00994D6C">
        <w:rPr>
          <w:b/>
          <w:bCs/>
          <w:sz w:val="24"/>
          <w:szCs w:val="24"/>
        </w:rPr>
        <w:t>пропускного и внутриобъектового режима, требований охраны труда,</w:t>
      </w:r>
    </w:p>
    <w:p w14:paraId="214099D6" w14:textId="77777777" w:rsidR="00886F70" w:rsidRPr="00994D6C" w:rsidRDefault="00886F70" w:rsidP="00886F70">
      <w:pPr>
        <w:jc w:val="center"/>
        <w:rPr>
          <w:b/>
          <w:sz w:val="24"/>
          <w:szCs w:val="24"/>
        </w:rPr>
      </w:pPr>
      <w:r w:rsidRPr="00994D6C">
        <w:rPr>
          <w:b/>
          <w:bCs/>
          <w:sz w:val="24"/>
          <w:szCs w:val="24"/>
        </w:rPr>
        <w:t>пожарной и промышленной безопасности</w:t>
      </w:r>
    </w:p>
    <w:p w14:paraId="465A7ABD" w14:textId="77777777" w:rsidR="00886F70" w:rsidRPr="00994D6C" w:rsidRDefault="00886F70" w:rsidP="00886F70">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5957"/>
      </w:tblGrid>
      <w:tr w:rsidR="00886F70" w:rsidRPr="00994D6C" w14:paraId="5FF4B6B1" w14:textId="77777777" w:rsidTr="00A54035">
        <w:tc>
          <w:tcPr>
            <w:tcW w:w="3668" w:type="dxa"/>
          </w:tcPr>
          <w:p w14:paraId="18236FE4" w14:textId="77777777" w:rsidR="00886F70" w:rsidRPr="00994D6C" w:rsidRDefault="00886F70" w:rsidP="00A54035">
            <w:pPr>
              <w:rPr>
                <w:b/>
                <w:sz w:val="24"/>
                <w:szCs w:val="24"/>
              </w:rPr>
            </w:pPr>
            <w:r w:rsidRPr="00994D6C">
              <w:rPr>
                <w:b/>
                <w:sz w:val="24"/>
                <w:szCs w:val="24"/>
              </w:rPr>
              <w:t>Виды нарушений</w:t>
            </w:r>
          </w:p>
        </w:tc>
        <w:tc>
          <w:tcPr>
            <w:tcW w:w="5966" w:type="dxa"/>
          </w:tcPr>
          <w:p w14:paraId="22883F64" w14:textId="77777777" w:rsidR="00886F70" w:rsidRPr="00994D6C" w:rsidRDefault="00886F70" w:rsidP="00A54035">
            <w:pPr>
              <w:rPr>
                <w:b/>
                <w:sz w:val="24"/>
                <w:szCs w:val="24"/>
              </w:rPr>
            </w:pPr>
            <w:r w:rsidRPr="00994D6C">
              <w:rPr>
                <w:b/>
                <w:sz w:val="24"/>
                <w:szCs w:val="24"/>
              </w:rPr>
              <w:t>Штрафные санкции</w:t>
            </w:r>
          </w:p>
        </w:tc>
      </w:tr>
      <w:tr w:rsidR="00886F70" w:rsidRPr="00994D6C" w14:paraId="1C391AC0" w14:textId="77777777" w:rsidTr="00A54035">
        <w:tc>
          <w:tcPr>
            <w:tcW w:w="3668" w:type="dxa"/>
          </w:tcPr>
          <w:p w14:paraId="4A119C8F" w14:textId="77777777" w:rsidR="00886F70" w:rsidRPr="0094544C" w:rsidRDefault="00886F70" w:rsidP="00A54035">
            <w:pPr>
              <w:rPr>
                <w:sz w:val="24"/>
                <w:szCs w:val="24"/>
              </w:rPr>
            </w:pPr>
            <w:r w:rsidRPr="00994D6C">
              <w:rPr>
                <w:sz w:val="24"/>
                <w:szCs w:val="24"/>
              </w:rPr>
              <w:t>1. Нарушение правил пожарной безопасности (ППБ):</w:t>
            </w:r>
          </w:p>
        </w:tc>
        <w:tc>
          <w:tcPr>
            <w:tcW w:w="5966" w:type="dxa"/>
          </w:tcPr>
          <w:p w14:paraId="20B0083F" w14:textId="77777777" w:rsidR="00886F70" w:rsidRPr="008E280D" w:rsidRDefault="00886F70" w:rsidP="00A54035">
            <w:pPr>
              <w:rPr>
                <w:sz w:val="24"/>
                <w:szCs w:val="24"/>
              </w:rPr>
            </w:pPr>
          </w:p>
        </w:tc>
      </w:tr>
      <w:tr w:rsidR="00886F70" w:rsidRPr="00994D6C" w14:paraId="3428E137" w14:textId="77777777" w:rsidTr="00A54035">
        <w:tc>
          <w:tcPr>
            <w:tcW w:w="3668" w:type="dxa"/>
          </w:tcPr>
          <w:p w14:paraId="55C404A0" w14:textId="77777777" w:rsidR="00886F70" w:rsidRPr="008E280D" w:rsidRDefault="00886F70" w:rsidP="00A54035">
            <w:pPr>
              <w:rPr>
                <w:sz w:val="24"/>
                <w:szCs w:val="24"/>
              </w:rPr>
            </w:pPr>
            <w:r w:rsidRPr="00994D6C">
              <w:rPr>
                <w:sz w:val="24"/>
                <w:szCs w:val="24"/>
              </w:rPr>
              <w:t xml:space="preserve">1.1. Нарушение ППБ </w:t>
            </w:r>
            <w:r w:rsidRPr="0094544C">
              <w:rPr>
                <w:sz w:val="24"/>
                <w:szCs w:val="24"/>
              </w:rPr>
              <w:t>без возникновения пожа</w:t>
            </w:r>
            <w:r w:rsidRPr="008E280D">
              <w:rPr>
                <w:sz w:val="24"/>
                <w:szCs w:val="24"/>
              </w:rPr>
              <w:t>ра</w:t>
            </w:r>
          </w:p>
          <w:p w14:paraId="5BF255E6" w14:textId="77777777" w:rsidR="00886F70" w:rsidRPr="008F4499" w:rsidRDefault="00886F70" w:rsidP="00A54035">
            <w:pPr>
              <w:rPr>
                <w:b/>
                <w:sz w:val="24"/>
                <w:szCs w:val="24"/>
              </w:rPr>
            </w:pPr>
          </w:p>
        </w:tc>
        <w:tc>
          <w:tcPr>
            <w:tcW w:w="5966" w:type="dxa"/>
          </w:tcPr>
          <w:p w14:paraId="7AD64858" w14:textId="77777777" w:rsidR="00886F70" w:rsidRPr="008F4499" w:rsidRDefault="00886F70" w:rsidP="00A54035">
            <w:pPr>
              <w:jc w:val="both"/>
              <w:rPr>
                <w:sz w:val="24"/>
                <w:szCs w:val="24"/>
              </w:rPr>
            </w:pPr>
            <w:r w:rsidRPr="008F4499">
              <w:rPr>
                <w:sz w:val="24"/>
                <w:szCs w:val="24"/>
              </w:rPr>
              <w:t>25 000 (</w:t>
            </w:r>
            <w:r w:rsidR="00E42D14">
              <w:rPr>
                <w:sz w:val="24"/>
                <w:szCs w:val="24"/>
              </w:rPr>
              <w:t>д</w:t>
            </w:r>
            <w:r w:rsidRPr="008F4499">
              <w:rPr>
                <w:sz w:val="24"/>
                <w:szCs w:val="24"/>
              </w:rPr>
              <w:t>вадцать пять тысяч) рублей за каждый случай нарушения.</w:t>
            </w:r>
          </w:p>
          <w:p w14:paraId="09A25879" w14:textId="3B469D5A" w:rsidR="00886F70" w:rsidRPr="00994D6C" w:rsidRDefault="00886F70" w:rsidP="00B80BAB">
            <w:pPr>
              <w:jc w:val="both"/>
              <w:rPr>
                <w:sz w:val="24"/>
                <w:szCs w:val="24"/>
              </w:rPr>
            </w:pPr>
            <w:r w:rsidRPr="008F4499">
              <w:rPr>
                <w:sz w:val="24"/>
                <w:szCs w:val="24"/>
              </w:rPr>
              <w:t xml:space="preserve">Сумма штрафа, установленная настоящим пунктом, увеличивается на 50 </w:t>
            </w:r>
            <w:r w:rsidRPr="00994D6C">
              <w:rPr>
                <w:sz w:val="24"/>
                <w:szCs w:val="24"/>
              </w:rPr>
              <w:t>(</w:t>
            </w:r>
            <w:r w:rsidR="00E42D14">
              <w:rPr>
                <w:sz w:val="24"/>
                <w:szCs w:val="24"/>
              </w:rPr>
              <w:t>п</w:t>
            </w:r>
            <w:r w:rsidRPr="00994D6C">
              <w:rPr>
                <w:sz w:val="24"/>
                <w:szCs w:val="24"/>
              </w:rPr>
              <w:t>ятьдесят</w:t>
            </w:r>
            <w:r w:rsidR="00B80BAB">
              <w:rPr>
                <w:sz w:val="24"/>
                <w:szCs w:val="24"/>
              </w:rPr>
              <w:t>)</w:t>
            </w:r>
            <w:r w:rsidRPr="00994D6C">
              <w:rPr>
                <w:sz w:val="24"/>
                <w:szCs w:val="24"/>
              </w:rPr>
              <w:t xml:space="preserve"> процентов по отношению к предыдущему случаю за каждое следующее нарушение.</w:t>
            </w:r>
          </w:p>
        </w:tc>
      </w:tr>
      <w:tr w:rsidR="00886F70" w:rsidRPr="00994D6C" w14:paraId="4389C8BC" w14:textId="77777777" w:rsidTr="00A54035">
        <w:tc>
          <w:tcPr>
            <w:tcW w:w="3668" w:type="dxa"/>
          </w:tcPr>
          <w:p w14:paraId="1F54CADB" w14:textId="77777777" w:rsidR="00886F70" w:rsidRPr="008F4499" w:rsidRDefault="00886F70" w:rsidP="00A54035">
            <w:pPr>
              <w:rPr>
                <w:sz w:val="24"/>
                <w:szCs w:val="24"/>
              </w:rPr>
            </w:pPr>
            <w:r w:rsidRPr="00994D6C">
              <w:rPr>
                <w:sz w:val="24"/>
                <w:szCs w:val="24"/>
              </w:rPr>
              <w:t>1.2. Нару</w:t>
            </w:r>
            <w:r w:rsidRPr="0094544C">
              <w:rPr>
                <w:sz w:val="24"/>
                <w:szCs w:val="24"/>
              </w:rPr>
              <w:t>шение ППБ, ставшее при</w:t>
            </w:r>
            <w:r w:rsidRPr="008E280D">
              <w:rPr>
                <w:sz w:val="24"/>
                <w:szCs w:val="24"/>
              </w:rPr>
              <w:t xml:space="preserve">чиной возникновения пожара, не причинившего ущерб имуществу </w:t>
            </w:r>
            <w:r w:rsidRPr="008F4499">
              <w:rPr>
                <w:sz w:val="24"/>
                <w:szCs w:val="24"/>
              </w:rPr>
              <w:t>Покупателя</w:t>
            </w:r>
          </w:p>
        </w:tc>
        <w:tc>
          <w:tcPr>
            <w:tcW w:w="5966" w:type="dxa"/>
          </w:tcPr>
          <w:p w14:paraId="12F6FF2A" w14:textId="77777777" w:rsidR="00886F70" w:rsidRPr="008F4499" w:rsidRDefault="00886F70" w:rsidP="00A54035">
            <w:pPr>
              <w:jc w:val="both"/>
              <w:rPr>
                <w:sz w:val="24"/>
                <w:szCs w:val="24"/>
              </w:rPr>
            </w:pPr>
            <w:r w:rsidRPr="008F4499">
              <w:rPr>
                <w:sz w:val="24"/>
                <w:szCs w:val="24"/>
              </w:rPr>
              <w:t>50 000 (</w:t>
            </w:r>
            <w:r w:rsidR="00E42D14">
              <w:rPr>
                <w:sz w:val="24"/>
                <w:szCs w:val="24"/>
              </w:rPr>
              <w:t>п</w:t>
            </w:r>
            <w:r w:rsidRPr="008F4499">
              <w:rPr>
                <w:sz w:val="24"/>
                <w:szCs w:val="24"/>
              </w:rPr>
              <w:t>ятьдесят тысяч) рублей за каждый случай нарушения.</w:t>
            </w:r>
          </w:p>
          <w:p w14:paraId="28A7AC4D" w14:textId="248614B9" w:rsidR="00886F70" w:rsidRPr="00994D6C" w:rsidRDefault="00886F70" w:rsidP="00B80BAB">
            <w:pPr>
              <w:jc w:val="both"/>
              <w:rPr>
                <w:sz w:val="24"/>
                <w:szCs w:val="24"/>
              </w:rPr>
            </w:pPr>
            <w:r w:rsidRPr="008F4499">
              <w:rPr>
                <w:sz w:val="24"/>
                <w:szCs w:val="24"/>
              </w:rPr>
              <w:t>Сумма штрафа, установленная настоящим пунктом, увеличивается на 100 (</w:t>
            </w:r>
            <w:r w:rsidR="00E42D14">
              <w:rPr>
                <w:sz w:val="24"/>
                <w:szCs w:val="24"/>
              </w:rPr>
              <w:t>с</w:t>
            </w:r>
            <w:r w:rsidRPr="008F4499">
              <w:rPr>
                <w:sz w:val="24"/>
                <w:szCs w:val="24"/>
              </w:rPr>
              <w:t>то</w:t>
            </w:r>
            <w:r w:rsidR="00B80BAB">
              <w:rPr>
                <w:sz w:val="24"/>
                <w:szCs w:val="24"/>
              </w:rPr>
              <w:t>)</w:t>
            </w:r>
            <w:r w:rsidRPr="008F4499">
              <w:rPr>
                <w:sz w:val="24"/>
                <w:szCs w:val="24"/>
              </w:rPr>
              <w:t xml:space="preserve"> процентов по отношению к предыдущему случаю за каждое следующее нарушение.</w:t>
            </w:r>
          </w:p>
        </w:tc>
      </w:tr>
      <w:tr w:rsidR="00886F70" w:rsidRPr="00994D6C" w14:paraId="1F589C37" w14:textId="77777777" w:rsidTr="00A54035">
        <w:tc>
          <w:tcPr>
            <w:tcW w:w="3668" w:type="dxa"/>
          </w:tcPr>
          <w:p w14:paraId="17E6A812" w14:textId="77777777" w:rsidR="00886F70" w:rsidRPr="008F4499" w:rsidRDefault="00886F70" w:rsidP="00A54035">
            <w:pPr>
              <w:rPr>
                <w:sz w:val="24"/>
                <w:szCs w:val="24"/>
              </w:rPr>
            </w:pPr>
            <w:r w:rsidRPr="00994D6C">
              <w:rPr>
                <w:sz w:val="24"/>
                <w:szCs w:val="24"/>
              </w:rPr>
              <w:t xml:space="preserve">1.3. Нарушение ППБ, ставшее причиной возникновения пожара, причинившего ущерб имуществу </w:t>
            </w:r>
            <w:r w:rsidRPr="0094544C">
              <w:rPr>
                <w:sz w:val="24"/>
                <w:szCs w:val="24"/>
              </w:rPr>
              <w:t>Покупател</w:t>
            </w:r>
            <w:r w:rsidRPr="008E280D">
              <w:rPr>
                <w:sz w:val="24"/>
                <w:szCs w:val="24"/>
              </w:rPr>
              <w:t>я</w:t>
            </w:r>
            <w:r w:rsidRPr="008F4499">
              <w:rPr>
                <w:sz w:val="24"/>
                <w:szCs w:val="24"/>
              </w:rPr>
              <w:t>.</w:t>
            </w:r>
          </w:p>
        </w:tc>
        <w:tc>
          <w:tcPr>
            <w:tcW w:w="5966" w:type="dxa"/>
          </w:tcPr>
          <w:p w14:paraId="06CA70DE" w14:textId="77777777" w:rsidR="00886F70" w:rsidRPr="008F4499" w:rsidRDefault="00886F70" w:rsidP="00E42D14">
            <w:pPr>
              <w:jc w:val="both"/>
              <w:rPr>
                <w:sz w:val="24"/>
                <w:szCs w:val="24"/>
              </w:rPr>
            </w:pPr>
            <w:r w:rsidRPr="008F4499">
              <w:rPr>
                <w:sz w:val="24"/>
                <w:szCs w:val="24"/>
              </w:rPr>
              <w:t>250 000 (</w:t>
            </w:r>
            <w:r w:rsidR="00E42D14">
              <w:rPr>
                <w:sz w:val="24"/>
                <w:szCs w:val="24"/>
              </w:rPr>
              <w:t>д</w:t>
            </w:r>
            <w:r w:rsidRPr="008F4499">
              <w:rPr>
                <w:sz w:val="24"/>
                <w:szCs w:val="24"/>
              </w:rPr>
              <w:t>вести пятьдесят тысяч) рублей за каждый случай нарушения.</w:t>
            </w:r>
          </w:p>
        </w:tc>
      </w:tr>
      <w:tr w:rsidR="00886F70" w:rsidRPr="00994D6C" w14:paraId="6C266C60" w14:textId="77777777" w:rsidTr="00A54035">
        <w:tc>
          <w:tcPr>
            <w:tcW w:w="3668" w:type="dxa"/>
          </w:tcPr>
          <w:p w14:paraId="256D99DD" w14:textId="77777777" w:rsidR="00886F70" w:rsidRPr="008F4499" w:rsidRDefault="00886F70" w:rsidP="00A54035">
            <w:pPr>
              <w:rPr>
                <w:sz w:val="24"/>
                <w:szCs w:val="24"/>
              </w:rPr>
            </w:pPr>
            <w:r w:rsidRPr="00994D6C">
              <w:rPr>
                <w:sz w:val="24"/>
                <w:szCs w:val="24"/>
              </w:rPr>
              <w:t>2.</w:t>
            </w:r>
            <w:r w:rsidRPr="0094544C">
              <w:rPr>
                <w:b/>
                <w:sz w:val="24"/>
                <w:szCs w:val="24"/>
              </w:rPr>
              <w:t xml:space="preserve"> </w:t>
            </w:r>
            <w:r w:rsidRPr="008E280D">
              <w:rPr>
                <w:sz w:val="24"/>
                <w:szCs w:val="24"/>
              </w:rPr>
              <w:t>Нарушение пропускного и внутриобъектового режима, требов</w:t>
            </w:r>
            <w:r w:rsidRPr="008F4499">
              <w:rPr>
                <w:sz w:val="24"/>
                <w:szCs w:val="24"/>
              </w:rPr>
              <w:t>аний охраны труда, промышленной безопасности, охраны окружающей среды, санитарно-эпидемиологических правил и норм.</w:t>
            </w:r>
            <w:r w:rsidRPr="008F4499">
              <w:rPr>
                <w:b/>
                <w:sz w:val="24"/>
                <w:szCs w:val="24"/>
              </w:rPr>
              <w:t xml:space="preserve"> </w:t>
            </w:r>
          </w:p>
        </w:tc>
        <w:tc>
          <w:tcPr>
            <w:tcW w:w="5966" w:type="dxa"/>
          </w:tcPr>
          <w:p w14:paraId="78B46961" w14:textId="77777777" w:rsidR="00886F70" w:rsidRPr="008F4499" w:rsidRDefault="00886F70" w:rsidP="00A54035">
            <w:pPr>
              <w:jc w:val="both"/>
              <w:rPr>
                <w:sz w:val="24"/>
                <w:szCs w:val="24"/>
              </w:rPr>
            </w:pPr>
            <w:r w:rsidRPr="008F4499">
              <w:rPr>
                <w:sz w:val="24"/>
                <w:szCs w:val="24"/>
              </w:rPr>
              <w:t>- 50 000 (</w:t>
            </w:r>
            <w:r w:rsidR="00E42D14">
              <w:rPr>
                <w:sz w:val="24"/>
                <w:szCs w:val="24"/>
              </w:rPr>
              <w:t>п</w:t>
            </w:r>
            <w:r w:rsidRPr="008F4499">
              <w:rPr>
                <w:sz w:val="24"/>
                <w:szCs w:val="24"/>
              </w:rPr>
              <w:t>ятьдеся</w:t>
            </w:r>
            <w:r w:rsidR="00E42D14">
              <w:rPr>
                <w:sz w:val="24"/>
                <w:szCs w:val="24"/>
              </w:rPr>
              <w:t>т</w:t>
            </w:r>
            <w:r w:rsidRPr="008F4499">
              <w:rPr>
                <w:sz w:val="24"/>
                <w:szCs w:val="24"/>
              </w:rPr>
              <w:t xml:space="preserve"> тысяч</w:t>
            </w:r>
            <w:r w:rsidR="00E42D14">
              <w:rPr>
                <w:sz w:val="24"/>
                <w:szCs w:val="24"/>
              </w:rPr>
              <w:t>)</w:t>
            </w:r>
            <w:r w:rsidRPr="008F4499">
              <w:rPr>
                <w:sz w:val="24"/>
                <w:szCs w:val="24"/>
              </w:rPr>
              <w:t xml:space="preserve"> рублей за каждый случай нарушения;</w:t>
            </w:r>
          </w:p>
          <w:p w14:paraId="3C3BB3FC" w14:textId="77777777" w:rsidR="00886F70" w:rsidRPr="00994D6C" w:rsidRDefault="00886F70" w:rsidP="00A54035">
            <w:pPr>
              <w:jc w:val="both"/>
              <w:rPr>
                <w:sz w:val="24"/>
                <w:szCs w:val="24"/>
              </w:rPr>
            </w:pPr>
            <w:r w:rsidRPr="00994D6C">
              <w:rPr>
                <w:sz w:val="24"/>
                <w:szCs w:val="24"/>
              </w:rPr>
              <w:t>- 500 (</w:t>
            </w:r>
            <w:r w:rsidR="00E42D14">
              <w:rPr>
                <w:sz w:val="24"/>
                <w:szCs w:val="24"/>
              </w:rPr>
              <w:t>п</w:t>
            </w:r>
            <w:r w:rsidRPr="00994D6C">
              <w:rPr>
                <w:sz w:val="24"/>
                <w:szCs w:val="24"/>
              </w:rPr>
              <w:t xml:space="preserve">ятьсот) рублей в случае утраты или приведения в негодность электронного пропуска, выданного Покупателем. </w:t>
            </w:r>
          </w:p>
          <w:p w14:paraId="5974AD3A" w14:textId="7E37963C" w:rsidR="00886F70" w:rsidRPr="00994D6C" w:rsidRDefault="00886F70" w:rsidP="00B80BAB">
            <w:pPr>
              <w:jc w:val="both"/>
              <w:rPr>
                <w:sz w:val="24"/>
                <w:szCs w:val="24"/>
              </w:rPr>
            </w:pPr>
            <w:r w:rsidRPr="00994D6C">
              <w:rPr>
                <w:sz w:val="24"/>
                <w:szCs w:val="24"/>
              </w:rPr>
              <w:t>Сумма штрафа, установленная настоящим пунктом, увеличивается на 100 (</w:t>
            </w:r>
            <w:r w:rsidR="00E42D14">
              <w:rPr>
                <w:sz w:val="24"/>
                <w:szCs w:val="24"/>
              </w:rPr>
              <w:t>с</w:t>
            </w:r>
            <w:r w:rsidRPr="00994D6C">
              <w:rPr>
                <w:sz w:val="24"/>
                <w:szCs w:val="24"/>
              </w:rPr>
              <w:t>то</w:t>
            </w:r>
            <w:r w:rsidR="00B80BAB">
              <w:rPr>
                <w:sz w:val="24"/>
                <w:szCs w:val="24"/>
              </w:rPr>
              <w:t>)</w:t>
            </w:r>
            <w:r w:rsidRPr="00994D6C">
              <w:rPr>
                <w:sz w:val="24"/>
                <w:szCs w:val="24"/>
              </w:rPr>
              <w:t xml:space="preserve"> процентов по отношению к предыдущему случаю за каждое следующее нарушение.</w:t>
            </w:r>
          </w:p>
        </w:tc>
      </w:tr>
    </w:tbl>
    <w:p w14:paraId="191884B5" w14:textId="77777777" w:rsidR="00886F70" w:rsidRPr="00994D6C" w:rsidRDefault="00886F70" w:rsidP="00886F70">
      <w:pPr>
        <w:rPr>
          <w:sz w:val="24"/>
          <w:szCs w:val="24"/>
        </w:rPr>
      </w:pPr>
    </w:p>
    <w:p w14:paraId="5CA7C189" w14:textId="77777777" w:rsidR="00886F70" w:rsidRPr="0094544C" w:rsidRDefault="00886F70" w:rsidP="00886F70">
      <w:pPr>
        <w:rPr>
          <w:sz w:val="24"/>
          <w:szCs w:val="24"/>
        </w:rPr>
      </w:pPr>
    </w:p>
    <w:p w14:paraId="2AB87DF0" w14:textId="77777777" w:rsidR="00886F70" w:rsidRPr="008E280D" w:rsidRDefault="00886F70" w:rsidP="00886F70">
      <w:pPr>
        <w:jc w:val="center"/>
        <w:outlineLvl w:val="0"/>
        <w:rPr>
          <w:b/>
          <w:bCs/>
          <w:snapToGrid w:val="0"/>
          <w:sz w:val="24"/>
          <w:szCs w:val="24"/>
        </w:rPr>
      </w:pPr>
      <w:r w:rsidRPr="008E280D">
        <w:rPr>
          <w:b/>
          <w:bCs/>
          <w:snapToGrid w:val="0"/>
          <w:sz w:val="24"/>
          <w:szCs w:val="24"/>
        </w:rPr>
        <w:t>ПОДПИСИ СТОРОН:</w:t>
      </w:r>
    </w:p>
    <w:p w14:paraId="02C41983" w14:textId="77777777" w:rsidR="00886F70" w:rsidRPr="008F4499" w:rsidRDefault="00886F70" w:rsidP="00886F70">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886F70" w:rsidRPr="00994D6C" w14:paraId="6C319B2E" w14:textId="77777777" w:rsidTr="00A54035">
        <w:tc>
          <w:tcPr>
            <w:tcW w:w="4996" w:type="dxa"/>
            <w:shd w:val="clear" w:color="auto" w:fill="auto"/>
          </w:tcPr>
          <w:p w14:paraId="38136858" w14:textId="77777777" w:rsidR="00886F70" w:rsidRPr="008F4499" w:rsidRDefault="00886F70" w:rsidP="00A54035">
            <w:pPr>
              <w:widowControl/>
              <w:autoSpaceDE/>
              <w:autoSpaceDN/>
              <w:rPr>
                <w:b/>
                <w:sz w:val="24"/>
                <w:szCs w:val="24"/>
              </w:rPr>
            </w:pPr>
            <w:r w:rsidRPr="008F4499">
              <w:rPr>
                <w:b/>
                <w:sz w:val="24"/>
                <w:szCs w:val="24"/>
              </w:rPr>
              <w:t>Покупатель:</w:t>
            </w:r>
          </w:p>
          <w:p w14:paraId="5B96C2D3" w14:textId="77777777" w:rsidR="00886F70" w:rsidRPr="008F4499" w:rsidRDefault="00886F70" w:rsidP="00A54035">
            <w:pPr>
              <w:widowControl/>
              <w:autoSpaceDE/>
              <w:autoSpaceDN/>
              <w:rPr>
                <w:sz w:val="24"/>
                <w:szCs w:val="24"/>
              </w:rPr>
            </w:pPr>
          </w:p>
          <w:p w14:paraId="41BCF4BD"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0905D992" w14:textId="77777777" w:rsidR="00886F70" w:rsidRPr="00994D6C" w:rsidRDefault="00886F70" w:rsidP="00A54035">
            <w:pPr>
              <w:widowControl/>
              <w:autoSpaceDE/>
              <w:autoSpaceDN/>
              <w:rPr>
                <w:sz w:val="24"/>
                <w:szCs w:val="24"/>
              </w:rPr>
            </w:pPr>
          </w:p>
        </w:tc>
        <w:tc>
          <w:tcPr>
            <w:tcW w:w="4819" w:type="dxa"/>
            <w:shd w:val="clear" w:color="auto" w:fill="auto"/>
          </w:tcPr>
          <w:p w14:paraId="40786086" w14:textId="77777777" w:rsidR="00886F70" w:rsidRPr="00994D6C" w:rsidRDefault="00886F70" w:rsidP="00A54035">
            <w:pPr>
              <w:widowControl/>
              <w:autoSpaceDE/>
              <w:autoSpaceDN/>
              <w:ind w:firstLine="34"/>
              <w:rPr>
                <w:b/>
                <w:sz w:val="24"/>
                <w:szCs w:val="24"/>
              </w:rPr>
            </w:pPr>
            <w:r w:rsidRPr="00994D6C">
              <w:rPr>
                <w:b/>
                <w:sz w:val="24"/>
                <w:szCs w:val="24"/>
              </w:rPr>
              <w:t>Поставщик:</w:t>
            </w:r>
          </w:p>
          <w:p w14:paraId="651BCE24" w14:textId="77777777" w:rsidR="00886F70" w:rsidRPr="00994D6C" w:rsidRDefault="00886F70" w:rsidP="00A54035">
            <w:pPr>
              <w:widowControl/>
              <w:autoSpaceDE/>
              <w:autoSpaceDN/>
              <w:rPr>
                <w:sz w:val="24"/>
                <w:szCs w:val="24"/>
              </w:rPr>
            </w:pPr>
          </w:p>
          <w:p w14:paraId="76C036A2"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46FCD2D9" w14:textId="77777777" w:rsidR="00886F70" w:rsidRPr="00994D6C" w:rsidRDefault="00886F70" w:rsidP="00A54035">
            <w:pPr>
              <w:widowControl/>
              <w:autoSpaceDE/>
              <w:autoSpaceDN/>
              <w:ind w:firstLine="33"/>
              <w:rPr>
                <w:b/>
                <w:sz w:val="24"/>
                <w:szCs w:val="24"/>
              </w:rPr>
            </w:pPr>
          </w:p>
        </w:tc>
      </w:tr>
    </w:tbl>
    <w:p w14:paraId="461B376F" w14:textId="77777777" w:rsidR="00886F70" w:rsidRPr="00994D6C" w:rsidRDefault="00886F70" w:rsidP="00886F70">
      <w:pPr>
        <w:rPr>
          <w:b/>
          <w:bCs/>
          <w:sz w:val="24"/>
          <w:szCs w:val="24"/>
        </w:rPr>
      </w:pPr>
    </w:p>
    <w:p w14:paraId="1D2A83C1" w14:textId="1B4F6556" w:rsidR="0028269D" w:rsidRDefault="0028269D"/>
    <w:p w14:paraId="4FEF47B8" w14:textId="66057C99" w:rsidR="00F53D1F" w:rsidRDefault="00F53D1F"/>
    <w:p w14:paraId="7B89DDAF" w14:textId="02E88870" w:rsidR="00F53D1F" w:rsidRDefault="00F53D1F"/>
    <w:p w14:paraId="2DC6E943" w14:textId="07A64682" w:rsidR="00F53D1F" w:rsidRDefault="00F53D1F"/>
    <w:p w14:paraId="10EBAC97" w14:textId="10C2561B" w:rsidR="00F53D1F" w:rsidRDefault="00F53D1F"/>
    <w:p w14:paraId="0A6E03E2" w14:textId="499AC7DE" w:rsidR="00F53D1F" w:rsidRDefault="00F53D1F"/>
    <w:p w14:paraId="51F27EC4" w14:textId="4902ECA1" w:rsidR="00F53D1F" w:rsidRDefault="00F53D1F"/>
    <w:p w14:paraId="103CA58C" w14:textId="6A443DD2" w:rsidR="00F53D1F" w:rsidRDefault="00F53D1F"/>
    <w:p w14:paraId="57048E1F" w14:textId="4CDD0B97" w:rsidR="00F53D1F" w:rsidRDefault="00F53D1F"/>
    <w:p w14:paraId="571287C8" w14:textId="0A5D9246" w:rsidR="00F53D1F" w:rsidRDefault="00F53D1F"/>
    <w:p w14:paraId="347FF3C7" w14:textId="4EE4BB30" w:rsidR="00F53D1F" w:rsidRPr="00BC4883" w:rsidRDefault="00F53D1F" w:rsidP="00F53D1F">
      <w:pPr>
        <w:snapToGrid w:val="0"/>
        <w:ind w:firstLine="5103"/>
        <w:rPr>
          <w:sz w:val="22"/>
          <w:szCs w:val="22"/>
          <w:highlight w:val="lightGray"/>
        </w:rPr>
      </w:pPr>
      <w:r w:rsidRPr="00BC4883">
        <w:rPr>
          <w:sz w:val="22"/>
          <w:szCs w:val="22"/>
          <w:highlight w:val="lightGray"/>
        </w:rPr>
        <w:t xml:space="preserve">Приложение № </w:t>
      </w:r>
      <w:r w:rsidR="008E7B2C">
        <w:rPr>
          <w:sz w:val="22"/>
          <w:szCs w:val="22"/>
          <w:highlight w:val="lightGray"/>
        </w:rPr>
        <w:t>5</w:t>
      </w:r>
    </w:p>
    <w:p w14:paraId="2BB7DCF4" w14:textId="77777777" w:rsidR="00F53D1F" w:rsidRPr="00BC4883" w:rsidRDefault="00F53D1F" w:rsidP="00F53D1F">
      <w:pPr>
        <w:snapToGrid w:val="0"/>
        <w:ind w:firstLine="5103"/>
        <w:rPr>
          <w:sz w:val="22"/>
          <w:szCs w:val="22"/>
          <w:highlight w:val="lightGray"/>
        </w:rPr>
      </w:pPr>
      <w:r w:rsidRPr="00BC4883">
        <w:rPr>
          <w:sz w:val="22"/>
          <w:szCs w:val="22"/>
          <w:highlight w:val="lightGray"/>
        </w:rPr>
        <w:t>к Договору</w:t>
      </w:r>
      <w:r>
        <w:rPr>
          <w:sz w:val="22"/>
          <w:szCs w:val="22"/>
          <w:highlight w:val="lightGray"/>
        </w:rPr>
        <w:t xml:space="preserve"> поставки</w:t>
      </w:r>
    </w:p>
    <w:p w14:paraId="47A4574E" w14:textId="77777777" w:rsidR="00F53D1F" w:rsidRPr="0003480D" w:rsidRDefault="00F53D1F" w:rsidP="00F53D1F">
      <w:pPr>
        <w:snapToGrid w:val="0"/>
        <w:ind w:firstLine="5103"/>
        <w:rPr>
          <w:sz w:val="22"/>
          <w:szCs w:val="22"/>
        </w:rPr>
      </w:pPr>
      <w:r w:rsidRPr="00BC4883">
        <w:rPr>
          <w:sz w:val="22"/>
          <w:szCs w:val="22"/>
          <w:highlight w:val="lightGray"/>
        </w:rPr>
        <w:t>от «____» __________ 20 _ г. № ____</w:t>
      </w:r>
    </w:p>
    <w:p w14:paraId="06B61CF0" w14:textId="77777777" w:rsidR="00F53D1F" w:rsidRDefault="00F53D1F" w:rsidP="00F53D1F">
      <w:pPr>
        <w:pStyle w:val="af3"/>
        <w:shd w:val="clear" w:color="auto" w:fill="FFFFFF"/>
        <w:ind w:left="0"/>
        <w:jc w:val="both"/>
        <w:rPr>
          <w:bCs/>
        </w:rPr>
      </w:pPr>
    </w:p>
    <w:p w14:paraId="1380CF40" w14:textId="77777777" w:rsidR="00F53D1F" w:rsidRDefault="00F53D1F" w:rsidP="00F53D1F">
      <w:pPr>
        <w:pStyle w:val="af3"/>
        <w:shd w:val="clear" w:color="auto" w:fill="FFFFFF"/>
        <w:ind w:left="0"/>
        <w:jc w:val="both"/>
        <w:rPr>
          <w:bCs/>
        </w:rPr>
      </w:pPr>
    </w:p>
    <w:p w14:paraId="4F9B763B" w14:textId="77777777" w:rsidR="00F53D1F" w:rsidRDefault="00F53D1F" w:rsidP="00F53D1F">
      <w:pPr>
        <w:pStyle w:val="af3"/>
        <w:shd w:val="clear" w:color="auto" w:fill="FFFFFF"/>
        <w:ind w:left="0"/>
        <w:jc w:val="both"/>
        <w:rPr>
          <w:bCs/>
        </w:rPr>
      </w:pPr>
    </w:p>
    <w:p w14:paraId="1A13A72D" w14:textId="77777777" w:rsidR="00F53D1F" w:rsidRDefault="00F53D1F" w:rsidP="00F53D1F">
      <w:pPr>
        <w:pStyle w:val="af3"/>
        <w:shd w:val="clear" w:color="auto" w:fill="FFFFFF"/>
        <w:ind w:left="0"/>
        <w:jc w:val="both"/>
        <w:rPr>
          <w:bCs/>
        </w:rPr>
      </w:pPr>
    </w:p>
    <w:p w14:paraId="7F0138D8" w14:textId="77777777" w:rsidR="00F53D1F" w:rsidRDefault="00F53D1F" w:rsidP="00F53D1F">
      <w:pPr>
        <w:pStyle w:val="af3"/>
        <w:shd w:val="clear" w:color="auto" w:fill="FFFFFF"/>
        <w:ind w:left="0"/>
        <w:jc w:val="both"/>
        <w:rPr>
          <w:bCs/>
        </w:rPr>
      </w:pPr>
    </w:p>
    <w:p w14:paraId="6CEEABF4" w14:textId="77777777" w:rsidR="00F53D1F" w:rsidRDefault="00F53D1F" w:rsidP="00F53D1F">
      <w:pPr>
        <w:pStyle w:val="af3"/>
        <w:shd w:val="clear" w:color="auto" w:fill="FFFFFF"/>
        <w:ind w:left="0"/>
        <w:jc w:val="both"/>
        <w:rPr>
          <w:bCs/>
        </w:rPr>
      </w:pPr>
    </w:p>
    <w:p w14:paraId="1B47A8A7" w14:textId="77777777" w:rsidR="00F53D1F" w:rsidRDefault="00F53D1F" w:rsidP="00F53D1F">
      <w:pPr>
        <w:pStyle w:val="af3"/>
        <w:shd w:val="clear" w:color="auto" w:fill="FFFFFF"/>
        <w:ind w:left="0"/>
        <w:jc w:val="both"/>
        <w:rPr>
          <w:bCs/>
        </w:rPr>
      </w:pPr>
    </w:p>
    <w:p w14:paraId="271DCFA2" w14:textId="77777777" w:rsidR="00F53D1F" w:rsidRDefault="00F53D1F" w:rsidP="00F53D1F">
      <w:pPr>
        <w:pStyle w:val="af3"/>
        <w:shd w:val="clear" w:color="auto" w:fill="FFFFFF"/>
        <w:ind w:left="0"/>
        <w:jc w:val="both"/>
        <w:rPr>
          <w:bCs/>
        </w:rPr>
      </w:pPr>
    </w:p>
    <w:p w14:paraId="3DB33FD6" w14:textId="77777777" w:rsidR="00F53D1F" w:rsidRDefault="00F53D1F" w:rsidP="00F53D1F">
      <w:pPr>
        <w:pStyle w:val="af3"/>
        <w:shd w:val="clear" w:color="auto" w:fill="FFFFFF"/>
        <w:ind w:left="0"/>
        <w:jc w:val="both"/>
        <w:rPr>
          <w:bCs/>
        </w:rPr>
      </w:pPr>
    </w:p>
    <w:p w14:paraId="20A4C13F" w14:textId="77777777" w:rsidR="00F53D1F" w:rsidRDefault="00F53D1F" w:rsidP="00F53D1F">
      <w:pPr>
        <w:pStyle w:val="af3"/>
        <w:shd w:val="clear" w:color="auto" w:fill="FFFFFF"/>
        <w:ind w:left="0"/>
        <w:jc w:val="both"/>
        <w:rPr>
          <w:bCs/>
        </w:rPr>
      </w:pPr>
    </w:p>
    <w:p w14:paraId="6B9652D2" w14:textId="77777777" w:rsidR="00F53D1F" w:rsidRPr="002621F9" w:rsidRDefault="00F53D1F" w:rsidP="00F53D1F">
      <w:pPr>
        <w:pStyle w:val="af3"/>
        <w:shd w:val="clear" w:color="auto" w:fill="FFFFFF"/>
        <w:ind w:left="0"/>
        <w:jc w:val="center"/>
        <w:rPr>
          <w:bCs/>
          <w:sz w:val="28"/>
          <w:szCs w:val="28"/>
        </w:rPr>
      </w:pPr>
      <w:r w:rsidRPr="002621F9">
        <w:rPr>
          <w:bCs/>
          <w:sz w:val="28"/>
          <w:szCs w:val="28"/>
        </w:rPr>
        <w:t>Регламент взаимодействия в ходе исполнения процессов управления проектом</w:t>
      </w:r>
    </w:p>
    <w:p w14:paraId="00F42054" w14:textId="77777777" w:rsidR="00F53D1F" w:rsidRDefault="00F53D1F" w:rsidP="00F53D1F">
      <w:pPr>
        <w:pStyle w:val="af3"/>
        <w:shd w:val="clear" w:color="auto" w:fill="FFFFFF"/>
        <w:ind w:left="0"/>
        <w:jc w:val="both"/>
        <w:rPr>
          <w:bCs/>
        </w:rPr>
      </w:pPr>
    </w:p>
    <w:p w14:paraId="3088E87E" w14:textId="4B61ECC2" w:rsidR="008E7B2C" w:rsidRDefault="008E7B2C">
      <w:pPr>
        <w:widowControl/>
        <w:autoSpaceDE/>
        <w:autoSpaceDN/>
        <w:spacing w:after="160" w:line="259" w:lineRule="auto"/>
        <w:rPr>
          <w:bCs/>
        </w:rPr>
      </w:pPr>
      <w:r>
        <w:rPr>
          <w:bCs/>
        </w:rPr>
        <w:br w:type="page"/>
      </w:r>
    </w:p>
    <w:p w14:paraId="10DCC015" w14:textId="10818630" w:rsidR="008E7B2C" w:rsidRPr="00795654" w:rsidRDefault="008E7B2C" w:rsidP="008E7B2C">
      <w:pPr>
        <w:widowControl/>
        <w:autoSpaceDE/>
        <w:autoSpaceDN/>
        <w:ind w:firstLine="709"/>
        <w:jc w:val="right"/>
        <w:rPr>
          <w:sz w:val="22"/>
          <w:szCs w:val="22"/>
        </w:rPr>
      </w:pPr>
      <w:r>
        <w:rPr>
          <w:sz w:val="22"/>
          <w:szCs w:val="22"/>
        </w:rPr>
        <w:lastRenderedPageBreak/>
        <w:t>Приложение № 6</w:t>
      </w:r>
    </w:p>
    <w:p w14:paraId="7FC18D90" w14:textId="5CE8720F" w:rsidR="008E7B2C" w:rsidRPr="00795654" w:rsidRDefault="008E7B2C" w:rsidP="008E7B2C">
      <w:pPr>
        <w:widowControl/>
        <w:autoSpaceDE/>
        <w:autoSpaceDN/>
        <w:jc w:val="right"/>
        <w:rPr>
          <w:sz w:val="22"/>
          <w:szCs w:val="22"/>
        </w:rPr>
      </w:pPr>
      <w:r w:rsidRPr="00795654">
        <w:rPr>
          <w:sz w:val="22"/>
          <w:szCs w:val="22"/>
        </w:rPr>
        <w:t xml:space="preserve">            к Договору </w:t>
      </w:r>
      <w:r w:rsidR="00154439">
        <w:rPr>
          <w:sz w:val="22"/>
          <w:szCs w:val="22"/>
        </w:rPr>
        <w:t>поставки</w:t>
      </w:r>
    </w:p>
    <w:p w14:paraId="3F60C666" w14:textId="77777777" w:rsidR="008E7B2C" w:rsidRPr="00795654" w:rsidRDefault="008E7B2C" w:rsidP="008E7B2C">
      <w:pPr>
        <w:widowControl/>
        <w:autoSpaceDE/>
        <w:autoSpaceDN/>
        <w:jc w:val="right"/>
        <w:rPr>
          <w:sz w:val="24"/>
          <w:szCs w:val="24"/>
        </w:rPr>
      </w:pPr>
      <w:r w:rsidRPr="00795654">
        <w:rPr>
          <w:sz w:val="22"/>
          <w:szCs w:val="22"/>
        </w:rPr>
        <w:t xml:space="preserve">              от «____» ________ 20 _ г. №_______</w:t>
      </w:r>
    </w:p>
    <w:p w14:paraId="7EA7FEE8" w14:textId="77777777" w:rsidR="008E7B2C" w:rsidRPr="00120490" w:rsidRDefault="008E7B2C" w:rsidP="008E7B2C">
      <w:pPr>
        <w:widowControl/>
        <w:autoSpaceDE/>
        <w:autoSpaceDN/>
        <w:ind w:firstLine="709"/>
        <w:jc w:val="center"/>
        <w:rPr>
          <w:sz w:val="16"/>
          <w:szCs w:val="24"/>
        </w:rPr>
      </w:pPr>
    </w:p>
    <w:p w14:paraId="0DEB11E8" w14:textId="77777777" w:rsidR="008E7B2C" w:rsidRPr="00795654" w:rsidRDefault="008E7B2C" w:rsidP="008E7B2C">
      <w:pPr>
        <w:widowControl/>
        <w:autoSpaceDE/>
        <w:autoSpaceDN/>
        <w:spacing w:before="20" w:after="20"/>
        <w:ind w:firstLine="709"/>
        <w:jc w:val="center"/>
        <w:rPr>
          <w:sz w:val="24"/>
          <w:szCs w:val="24"/>
        </w:rPr>
      </w:pPr>
      <w:r w:rsidRPr="00795654">
        <w:rPr>
          <w:sz w:val="24"/>
          <w:szCs w:val="24"/>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0E1A9C12" w14:textId="77777777" w:rsidR="008E7B2C" w:rsidRPr="00795654" w:rsidRDefault="008E7B2C" w:rsidP="008E7B2C">
      <w:pPr>
        <w:widowControl/>
        <w:autoSpaceDE/>
        <w:autoSpaceDN/>
        <w:ind w:firstLine="709"/>
        <w:jc w:val="both"/>
        <w:rPr>
          <w:sz w:val="24"/>
          <w:szCs w:val="24"/>
        </w:rPr>
      </w:pPr>
      <w:r w:rsidRPr="00795654">
        <w:rPr>
          <w:sz w:val="24"/>
          <w:szCs w:val="24"/>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14:paraId="2DE20727" w14:textId="77777777" w:rsidR="008E7B2C" w:rsidRPr="00795654" w:rsidRDefault="008E7B2C" w:rsidP="008E7B2C">
      <w:pPr>
        <w:widowControl/>
        <w:autoSpaceDE/>
        <w:autoSpaceDN/>
        <w:ind w:firstLine="709"/>
        <w:jc w:val="both"/>
        <w:rPr>
          <w:sz w:val="24"/>
          <w:szCs w:val="24"/>
        </w:rPr>
      </w:pPr>
      <w:r w:rsidRPr="00795654">
        <w:rPr>
          <w:sz w:val="24"/>
          <w:szCs w:val="24"/>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14:paraId="533927E0"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rPr>
        <w:t xml:space="preserve"> В заявках должны быть указаны: </w:t>
      </w:r>
    </w:p>
    <w:p w14:paraId="52BBABDE" w14:textId="77777777" w:rsidR="008E7B2C" w:rsidRPr="00795654" w:rsidRDefault="008E7B2C" w:rsidP="008E7B2C">
      <w:pPr>
        <w:widowControl/>
        <w:numPr>
          <w:ilvl w:val="0"/>
          <w:numId w:val="24"/>
        </w:numPr>
        <w:autoSpaceDE/>
        <w:autoSpaceDN/>
        <w:ind w:left="0" w:firstLine="709"/>
        <w:jc w:val="both"/>
        <w:rPr>
          <w:bCs/>
          <w:sz w:val="24"/>
          <w:szCs w:val="24"/>
          <w:lang w:val="en-GB"/>
        </w:rPr>
      </w:pPr>
      <w:r w:rsidRPr="00795654">
        <w:rPr>
          <w:bCs/>
          <w:sz w:val="24"/>
          <w:szCs w:val="24"/>
          <w:lang w:val="en-GB"/>
        </w:rPr>
        <w:t>номер заявки;</w:t>
      </w:r>
    </w:p>
    <w:p w14:paraId="04BD4848" w14:textId="77777777" w:rsidR="008E7B2C" w:rsidRPr="00795654" w:rsidRDefault="008E7B2C" w:rsidP="008E7B2C">
      <w:pPr>
        <w:widowControl/>
        <w:numPr>
          <w:ilvl w:val="0"/>
          <w:numId w:val="24"/>
        </w:numPr>
        <w:autoSpaceDE/>
        <w:autoSpaceDN/>
        <w:ind w:left="0" w:firstLine="709"/>
        <w:jc w:val="both"/>
        <w:rPr>
          <w:bCs/>
          <w:sz w:val="24"/>
          <w:szCs w:val="24"/>
          <w:lang w:val="en-GB"/>
        </w:rPr>
      </w:pPr>
      <w:r w:rsidRPr="00795654">
        <w:rPr>
          <w:bCs/>
          <w:sz w:val="24"/>
          <w:szCs w:val="24"/>
          <w:lang w:val="en-GB"/>
        </w:rPr>
        <w:t>подающее предприятие;</w:t>
      </w:r>
    </w:p>
    <w:p w14:paraId="6C8AA375" w14:textId="77777777" w:rsidR="008E7B2C" w:rsidRPr="00795654" w:rsidRDefault="008E7B2C" w:rsidP="008E7B2C">
      <w:pPr>
        <w:widowControl/>
        <w:numPr>
          <w:ilvl w:val="0"/>
          <w:numId w:val="24"/>
        </w:numPr>
        <w:autoSpaceDE/>
        <w:autoSpaceDN/>
        <w:ind w:left="0" w:firstLine="709"/>
        <w:jc w:val="both"/>
        <w:rPr>
          <w:bCs/>
          <w:sz w:val="24"/>
          <w:szCs w:val="24"/>
        </w:rPr>
      </w:pPr>
      <w:r w:rsidRPr="00795654">
        <w:rPr>
          <w:bCs/>
          <w:sz w:val="24"/>
          <w:szCs w:val="24"/>
        </w:rPr>
        <w:t>оборудование, по которому фиксируется изменение эксплуатационного состояния или технологического режима работы;</w:t>
      </w:r>
    </w:p>
    <w:p w14:paraId="1DADAD47" w14:textId="77777777" w:rsidR="008E7B2C" w:rsidRPr="00795654" w:rsidRDefault="008E7B2C" w:rsidP="008E7B2C">
      <w:pPr>
        <w:widowControl/>
        <w:numPr>
          <w:ilvl w:val="0"/>
          <w:numId w:val="24"/>
        </w:numPr>
        <w:autoSpaceDE/>
        <w:autoSpaceDN/>
        <w:ind w:left="0" w:firstLine="709"/>
        <w:jc w:val="both"/>
        <w:rPr>
          <w:bCs/>
          <w:sz w:val="24"/>
          <w:szCs w:val="24"/>
          <w:lang w:val="en-GB"/>
        </w:rPr>
      </w:pPr>
      <w:r w:rsidRPr="00795654">
        <w:rPr>
          <w:bCs/>
          <w:sz w:val="24"/>
          <w:szCs w:val="24"/>
          <w:lang w:val="en-GB"/>
        </w:rPr>
        <w:t>величина снижения максимальной мощности;</w:t>
      </w:r>
    </w:p>
    <w:p w14:paraId="2ADD3451" w14:textId="77777777" w:rsidR="008E7B2C" w:rsidRPr="00795654" w:rsidRDefault="008E7B2C" w:rsidP="008E7B2C">
      <w:pPr>
        <w:widowControl/>
        <w:numPr>
          <w:ilvl w:val="0"/>
          <w:numId w:val="24"/>
        </w:numPr>
        <w:autoSpaceDE/>
        <w:autoSpaceDN/>
        <w:ind w:left="0" w:firstLine="709"/>
        <w:jc w:val="both"/>
        <w:rPr>
          <w:bCs/>
          <w:sz w:val="24"/>
          <w:szCs w:val="24"/>
          <w:lang w:val="en-GB"/>
        </w:rPr>
      </w:pPr>
      <w:r w:rsidRPr="00795654">
        <w:rPr>
          <w:bCs/>
          <w:sz w:val="24"/>
          <w:szCs w:val="24"/>
          <w:lang w:val="en-GB"/>
        </w:rPr>
        <w:t>содержание работ;</w:t>
      </w:r>
    </w:p>
    <w:p w14:paraId="032CD1C2" w14:textId="77777777" w:rsidR="008E7B2C" w:rsidRPr="00795654" w:rsidRDefault="008E7B2C" w:rsidP="008E7B2C">
      <w:pPr>
        <w:widowControl/>
        <w:numPr>
          <w:ilvl w:val="0"/>
          <w:numId w:val="24"/>
        </w:numPr>
        <w:autoSpaceDE/>
        <w:autoSpaceDN/>
        <w:ind w:left="0" w:firstLine="709"/>
        <w:jc w:val="both"/>
        <w:rPr>
          <w:bCs/>
          <w:sz w:val="24"/>
          <w:szCs w:val="24"/>
          <w:lang w:val="en-GB"/>
        </w:rPr>
      </w:pPr>
      <w:r w:rsidRPr="00795654">
        <w:rPr>
          <w:bCs/>
          <w:sz w:val="24"/>
          <w:szCs w:val="24"/>
          <w:lang w:val="en-GB"/>
        </w:rPr>
        <w:t>время подачи заявки;</w:t>
      </w:r>
    </w:p>
    <w:p w14:paraId="6977BA25" w14:textId="77777777" w:rsidR="008E7B2C" w:rsidRPr="00795654" w:rsidRDefault="008E7B2C" w:rsidP="008E7B2C">
      <w:pPr>
        <w:widowControl/>
        <w:numPr>
          <w:ilvl w:val="0"/>
          <w:numId w:val="24"/>
        </w:numPr>
        <w:autoSpaceDE/>
        <w:autoSpaceDN/>
        <w:ind w:left="0" w:firstLine="709"/>
        <w:jc w:val="both"/>
        <w:rPr>
          <w:bCs/>
          <w:sz w:val="24"/>
          <w:szCs w:val="24"/>
        </w:rPr>
      </w:pPr>
      <w:r w:rsidRPr="00795654">
        <w:rPr>
          <w:bCs/>
          <w:sz w:val="24"/>
          <w:szCs w:val="24"/>
        </w:rPr>
        <w:t>время начала и конца действия заявки и др.</w:t>
      </w:r>
    </w:p>
    <w:p w14:paraId="312CFFE7" w14:textId="77777777" w:rsidR="008E7B2C" w:rsidRPr="00795654" w:rsidRDefault="008E7B2C" w:rsidP="008E7B2C">
      <w:pPr>
        <w:widowControl/>
        <w:autoSpaceDE/>
        <w:autoSpaceDN/>
        <w:spacing w:before="120" w:after="20"/>
        <w:ind w:firstLine="709"/>
        <w:jc w:val="both"/>
        <w:rPr>
          <w:sz w:val="24"/>
          <w:szCs w:val="24"/>
        </w:rPr>
      </w:pPr>
      <w:r w:rsidRPr="00795654">
        <w:rPr>
          <w:sz w:val="24"/>
          <w:szCs w:val="24"/>
        </w:rPr>
        <w:t>2.</w:t>
      </w:r>
      <w:r w:rsidRPr="00795654">
        <w:rPr>
          <w:sz w:val="24"/>
          <w:szCs w:val="24"/>
        </w:rPr>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пп. 5.3. – 5.9. Порядка установления соответствия генерирующего оборудования участников оптового рынка техническим требованиям и пп.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14:paraId="2661FEF6"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553FEE4F" wp14:editId="10A61D40">
            <wp:extent cx="318770" cy="223520"/>
            <wp:effectExtent l="0" t="0" r="5080" b="508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8770" cy="223520"/>
                    </a:xfrm>
                    <a:prstGeom prst="rect">
                      <a:avLst/>
                    </a:prstGeom>
                    <a:noFill/>
                    <a:ln>
                      <a:noFill/>
                    </a:ln>
                  </pic:spPr>
                </pic:pic>
              </a:graphicData>
            </a:graphic>
          </wp:inline>
        </w:drawing>
      </w:r>
      <w:r w:rsidRPr="00795654">
        <w:rPr>
          <w:sz w:val="24"/>
          <w:szCs w:val="24"/>
        </w:rPr>
        <w:t xml:space="preserve"> – величина согласованного планового ремонтного снижения мощности;</w:t>
      </w:r>
    </w:p>
    <w:p w14:paraId="187EE622"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lang w:val="en-GB"/>
        </w:rPr>
        <w:object w:dxaOrig="520" w:dyaOrig="400" w14:anchorId="56B78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1pt" o:ole="">
            <v:imagedata r:id="rId18" o:title=""/>
          </v:shape>
          <o:OLEObject Type="Embed" ProgID="Equation.3" ShapeID="_x0000_i1025" DrawAspect="Content" ObjectID="_1811083086" r:id="rId19"/>
        </w:object>
      </w:r>
      <w:r w:rsidRPr="00795654">
        <w:rPr>
          <w:sz w:val="24"/>
          <w:szCs w:val="24"/>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14:paraId="574F53C2"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lang w:val="en-GB"/>
        </w:rPr>
        <w:object w:dxaOrig="520" w:dyaOrig="400" w14:anchorId="5A78539B">
          <v:shape id="_x0000_i1026" type="#_x0000_t75" style="width:26.25pt;height:21pt" o:ole="">
            <v:imagedata r:id="rId20" o:title=""/>
          </v:shape>
          <o:OLEObject Type="Embed" ProgID="Equation.3" ShapeID="_x0000_i1026" DrawAspect="Content" ObjectID="_1811083087" r:id="rId21"/>
        </w:object>
      </w:r>
      <w:r w:rsidRPr="00795654">
        <w:rPr>
          <w:sz w:val="24"/>
          <w:szCs w:val="24"/>
        </w:rPr>
        <w:t xml:space="preserve"> – плановое ремонтное снижение мощности, обусловленное проведением ремонта длительностью более 360 суток для ТЭС за 4 (четыре) года;</w:t>
      </w:r>
    </w:p>
    <w:p w14:paraId="194D162A"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lang w:val="en-GB"/>
        </w:rPr>
        <w:object w:dxaOrig="520" w:dyaOrig="400" w14:anchorId="552C56DF">
          <v:shape id="_x0000_i1027" type="#_x0000_t75" style="width:24.75pt;height:19.5pt" o:ole="">
            <v:imagedata r:id="rId22" o:title=""/>
          </v:shape>
          <o:OLEObject Type="Embed" ProgID="Equation.3" ShapeID="_x0000_i1027" DrawAspect="Content" ObjectID="_1811083088" r:id="rId23"/>
        </w:object>
      </w:r>
      <w:r w:rsidRPr="00795654">
        <w:rPr>
          <w:sz w:val="24"/>
          <w:szCs w:val="24"/>
        </w:rPr>
        <w:t xml:space="preserve"> – итоговое значение согласованного планового ремонтного снижения располагаемой мощности;</w:t>
      </w:r>
    </w:p>
    <w:p w14:paraId="3D58172F"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4FBCDDD7" wp14:editId="1B9766C9">
            <wp:extent cx="542290" cy="2762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2290" cy="276225"/>
                    </a:xfrm>
                    <a:prstGeom prst="rect">
                      <a:avLst/>
                    </a:prstGeom>
                    <a:noFill/>
                    <a:ln>
                      <a:noFill/>
                    </a:ln>
                  </pic:spPr>
                </pic:pic>
              </a:graphicData>
            </a:graphic>
          </wp:inline>
        </w:drawing>
      </w:r>
      <w:r w:rsidRPr="00795654">
        <w:rPr>
          <w:sz w:val="24"/>
          <w:szCs w:val="24"/>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14:paraId="777E3C50"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1A4EF328" wp14:editId="61D2F99B">
            <wp:extent cx="520700" cy="266065"/>
            <wp:effectExtent l="0" t="0" r="0" b="63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795654">
        <w:rPr>
          <w:sz w:val="24"/>
          <w:szCs w:val="24"/>
        </w:rPr>
        <w:t xml:space="preserve"> – 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w:t>
      </w:r>
      <w:r w:rsidRPr="00795654">
        <w:rPr>
          <w:sz w:val="24"/>
          <w:szCs w:val="24"/>
        </w:rPr>
        <w:lastRenderedPageBreak/>
        <w:t>связанное с ремонтом основного или вспомогательного оборудования, рассчитанное на основании заявленного участником оптового рынка минимума;</w:t>
      </w:r>
    </w:p>
    <w:p w14:paraId="40DCCBE3"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lang w:val="en-GB"/>
        </w:rPr>
        <w:object w:dxaOrig="859" w:dyaOrig="420" w14:anchorId="210D82A1">
          <v:shape id="_x0000_i1028" type="#_x0000_t75" style="width:43.5pt;height:21pt" o:ole="">
            <v:imagedata r:id="rId26" o:title=""/>
          </v:shape>
          <o:OLEObject Type="Embed" ProgID="Equation.3" ShapeID="_x0000_i1028" DrawAspect="Content" ObjectID="_1811083089" r:id="rId27"/>
        </w:object>
      </w:r>
      <w:r w:rsidRPr="00795654">
        <w:rPr>
          <w:sz w:val="24"/>
          <w:szCs w:val="24"/>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14:paraId="7186A2FF"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75BE925C" wp14:editId="2B01D892">
            <wp:extent cx="531495" cy="276225"/>
            <wp:effectExtent l="0" t="0" r="190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1495" cy="276225"/>
                    </a:xfrm>
                    <a:prstGeom prst="rect">
                      <a:avLst/>
                    </a:prstGeom>
                    <a:noFill/>
                    <a:ln>
                      <a:noFill/>
                    </a:ln>
                  </pic:spPr>
                </pic:pic>
              </a:graphicData>
            </a:graphic>
          </wp:inline>
        </w:drawing>
      </w:r>
      <w:r w:rsidRPr="00795654">
        <w:rPr>
          <w:sz w:val="24"/>
          <w:szCs w:val="24"/>
        </w:rPr>
        <w:t xml:space="preserve"> – 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14:paraId="5528012E"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00DE2A57" wp14:editId="660B0227">
            <wp:extent cx="520700" cy="26606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795654">
        <w:rPr>
          <w:sz w:val="24"/>
          <w:szCs w:val="24"/>
        </w:rPr>
        <w: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14:paraId="7AC214F4"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4F5E7500" wp14:editId="75BB5657">
            <wp:extent cx="616585" cy="318770"/>
            <wp:effectExtent l="0" t="0" r="0"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6585" cy="318770"/>
                    </a:xfrm>
                    <a:prstGeom prst="rect">
                      <a:avLst/>
                    </a:prstGeom>
                    <a:noFill/>
                    <a:ln>
                      <a:noFill/>
                    </a:ln>
                  </pic:spPr>
                </pic:pic>
              </a:graphicData>
            </a:graphic>
          </wp:inline>
        </w:drawing>
      </w:r>
      <w:r w:rsidRPr="00795654">
        <w:rPr>
          <w:sz w:val="24"/>
          <w:szCs w:val="24"/>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sidRPr="00795654">
        <w:rPr>
          <w:sz w:val="24"/>
          <w:szCs w:val="24"/>
          <w:lang w:val="en-GB"/>
        </w:rPr>
        <w:t>n</w:t>
      </w:r>
      <w:r w:rsidRPr="00795654">
        <w:rPr>
          <w:sz w:val="24"/>
          <w:szCs w:val="24"/>
        </w:rPr>
        <w:t>-4) суток Х;</w:t>
      </w:r>
    </w:p>
    <w:p w14:paraId="02AACD47"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2EEC438A" wp14:editId="38E7C965">
            <wp:extent cx="520700" cy="266065"/>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795654">
        <w:rPr>
          <w:sz w:val="24"/>
          <w:szCs w:val="24"/>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sidRPr="00795654">
        <w:rPr>
          <w:sz w:val="24"/>
          <w:szCs w:val="24"/>
          <w:lang w:val="en-GB"/>
        </w:rPr>
        <w:t>n</w:t>
      </w:r>
      <w:r w:rsidRPr="00795654">
        <w:rPr>
          <w:sz w:val="24"/>
          <w:szCs w:val="24"/>
        </w:rPr>
        <w:t>-4) суток Х;</w:t>
      </w:r>
    </w:p>
    <w:p w14:paraId="6D91E15A"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2F25ED60" wp14:editId="5D1052DE">
            <wp:extent cx="510540" cy="233680"/>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0540" cy="233680"/>
                    </a:xfrm>
                    <a:prstGeom prst="rect">
                      <a:avLst/>
                    </a:prstGeom>
                    <a:noFill/>
                    <a:ln>
                      <a:noFill/>
                    </a:ln>
                  </pic:spPr>
                </pic:pic>
              </a:graphicData>
            </a:graphic>
          </wp:inline>
        </w:drawing>
      </w:r>
      <w:r w:rsidRPr="00795654">
        <w:rPr>
          <w:sz w:val="24"/>
          <w:szCs w:val="24"/>
        </w:rPr>
        <w: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14:paraId="107F1B42"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5647E411" wp14:editId="1F053CB7">
            <wp:extent cx="499745" cy="2336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9745" cy="233680"/>
                    </a:xfrm>
                    <a:prstGeom prst="rect">
                      <a:avLst/>
                    </a:prstGeom>
                    <a:noFill/>
                    <a:ln>
                      <a:noFill/>
                    </a:ln>
                  </pic:spPr>
                </pic:pic>
              </a:graphicData>
            </a:graphic>
          </wp:inline>
        </w:drawing>
      </w:r>
      <w:r w:rsidRPr="00795654">
        <w:rPr>
          <w:sz w:val="24"/>
          <w:szCs w:val="24"/>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14:paraId="77456A32"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26F6F879" wp14:editId="6BA6F213">
            <wp:extent cx="903605" cy="2870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03605" cy="287020"/>
                    </a:xfrm>
                    <a:prstGeom prst="rect">
                      <a:avLst/>
                    </a:prstGeom>
                    <a:noFill/>
                    <a:ln>
                      <a:noFill/>
                    </a:ln>
                  </pic:spPr>
                </pic:pic>
              </a:graphicData>
            </a:graphic>
          </wp:inline>
        </w:drawing>
      </w:r>
      <w:r w:rsidRPr="00795654">
        <w:rPr>
          <w:sz w:val="24"/>
          <w:szCs w:val="24"/>
        </w:rPr>
        <w: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14:paraId="3D07FB59"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7EA1C4F9" wp14:editId="1F0E9140">
            <wp:extent cx="1052830" cy="361315"/>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52830" cy="361315"/>
                    </a:xfrm>
                    <a:prstGeom prst="rect">
                      <a:avLst/>
                    </a:prstGeom>
                    <a:noFill/>
                    <a:ln>
                      <a:noFill/>
                    </a:ln>
                  </pic:spPr>
                </pic:pic>
              </a:graphicData>
            </a:graphic>
          </wp:inline>
        </w:drawing>
      </w:r>
      <w:r w:rsidRPr="00795654">
        <w:rPr>
          <w:sz w:val="24"/>
          <w:szCs w:val="24"/>
        </w:rPr>
        <w:t xml:space="preserve"> – регистрируется при согласованном увеличении времени включения в сеть;</w:t>
      </w:r>
    </w:p>
    <w:p w14:paraId="7642507B"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0CE7036B" wp14:editId="157AD812">
            <wp:extent cx="946150" cy="308610"/>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46150" cy="308610"/>
                    </a:xfrm>
                    <a:prstGeom prst="rect">
                      <a:avLst/>
                    </a:prstGeom>
                    <a:noFill/>
                    <a:ln>
                      <a:noFill/>
                    </a:ln>
                  </pic:spPr>
                </pic:pic>
              </a:graphicData>
            </a:graphic>
          </wp:inline>
        </w:drawing>
      </w:r>
      <w:r w:rsidRPr="00795654">
        <w:rPr>
          <w:sz w:val="24"/>
          <w:szCs w:val="24"/>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14:paraId="69168600"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lastRenderedPageBreak/>
        <w:drawing>
          <wp:inline distT="0" distB="0" distL="0" distR="0" wp14:anchorId="24BFE6DC" wp14:editId="710841DD">
            <wp:extent cx="361315" cy="287020"/>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315" cy="287020"/>
                    </a:xfrm>
                    <a:prstGeom prst="rect">
                      <a:avLst/>
                    </a:prstGeom>
                    <a:noFill/>
                    <a:ln>
                      <a:noFill/>
                    </a:ln>
                  </pic:spPr>
                </pic:pic>
              </a:graphicData>
            </a:graphic>
          </wp:inline>
        </w:drawing>
      </w:r>
      <w:r w:rsidRPr="00795654">
        <w:rPr>
          <w:sz w:val="24"/>
          <w:szCs w:val="24"/>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14:paraId="201FB001" w14:textId="77777777" w:rsidR="008E7B2C" w:rsidRPr="00795654" w:rsidRDefault="008E7B2C" w:rsidP="008E7B2C">
      <w:pPr>
        <w:widowControl/>
        <w:autoSpaceDE/>
        <w:autoSpaceDN/>
        <w:spacing w:before="120" w:after="20"/>
        <w:ind w:firstLine="709"/>
        <w:jc w:val="both"/>
        <w:rPr>
          <w:sz w:val="24"/>
          <w:szCs w:val="24"/>
        </w:rPr>
      </w:pPr>
      <w:r w:rsidRPr="00795654">
        <w:rPr>
          <w:sz w:val="24"/>
          <w:szCs w:val="24"/>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sidRPr="00795654">
        <w:rPr>
          <w:noProof/>
          <w:sz w:val="24"/>
          <w:szCs w:val="24"/>
        </w:rPr>
        <w:drawing>
          <wp:inline distT="0" distB="0" distL="0" distR="0" wp14:anchorId="64D3A11C" wp14:editId="25D8A9AE">
            <wp:extent cx="329565" cy="26606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solidFill>
                      <a:srgbClr val="FFFFFF"/>
                    </a:solidFill>
                    <a:ln>
                      <a:noFill/>
                    </a:ln>
                  </pic:spPr>
                </pic:pic>
              </a:graphicData>
            </a:graphic>
          </wp:inline>
        </w:drawing>
      </w:r>
      <w:r w:rsidRPr="00795654">
        <w:rPr>
          <w:sz w:val="24"/>
          <w:szCs w:val="24"/>
        </w:rPr>
        <w:t>, соответствующие объемам невыполнения требований в месяце, определяется по формуле:</w:t>
      </w:r>
    </w:p>
    <w:p w14:paraId="7AAFCF75" w14:textId="77777777" w:rsidR="008E7B2C" w:rsidRPr="00795654" w:rsidRDefault="008E7B2C" w:rsidP="008E7B2C">
      <w:pPr>
        <w:widowControl/>
        <w:autoSpaceDE/>
        <w:autoSpaceDN/>
        <w:spacing w:before="20" w:after="20"/>
        <w:jc w:val="center"/>
        <w:rPr>
          <w:sz w:val="24"/>
          <w:szCs w:val="24"/>
          <w:lang w:val="en-GB"/>
        </w:rPr>
      </w:pPr>
      <w:r w:rsidRPr="00795654">
        <w:rPr>
          <w:noProof/>
          <w:sz w:val="24"/>
          <w:szCs w:val="24"/>
        </w:rPr>
        <w:drawing>
          <wp:inline distT="0" distB="0" distL="0" distR="0" wp14:anchorId="03F25161" wp14:editId="0228AF90">
            <wp:extent cx="1360805" cy="6699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60805" cy="669925"/>
                    </a:xfrm>
                    <a:prstGeom prst="rect">
                      <a:avLst/>
                    </a:prstGeom>
                    <a:solidFill>
                      <a:srgbClr val="FFFFFF"/>
                    </a:solidFill>
                    <a:ln>
                      <a:noFill/>
                    </a:ln>
                  </pic:spPr>
                </pic:pic>
              </a:graphicData>
            </a:graphic>
          </wp:inline>
        </w:drawing>
      </w:r>
    </w:p>
    <w:p w14:paraId="45B6A514"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rPr>
        <w:t>где:</w:t>
      </w:r>
    </w:p>
    <w:p w14:paraId="0AE7C790"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6DE3D910" wp14:editId="590B2C08">
            <wp:extent cx="287020" cy="26606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7020" cy="266065"/>
                    </a:xfrm>
                    <a:prstGeom prst="rect">
                      <a:avLst/>
                    </a:prstGeom>
                    <a:solidFill>
                      <a:srgbClr val="FFFFFF"/>
                    </a:solidFill>
                    <a:ln>
                      <a:noFill/>
                    </a:ln>
                  </pic:spPr>
                </pic:pic>
              </a:graphicData>
            </a:graphic>
          </wp:inline>
        </w:drawing>
      </w:r>
      <w:r w:rsidRPr="00795654">
        <w:rPr>
          <w:sz w:val="24"/>
          <w:szCs w:val="24"/>
        </w:rPr>
        <w:t xml:space="preserve"> – значения снижения мощности ГТПГ, установленные СО в ГРМ;</w:t>
      </w:r>
    </w:p>
    <w:p w14:paraId="78DF83E0"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rPr>
        <w:t xml:space="preserve">Н – количество часов, соответствующее расчетному месяцу </w:t>
      </w:r>
      <w:r w:rsidRPr="00795654">
        <w:rPr>
          <w:sz w:val="24"/>
          <w:szCs w:val="24"/>
          <w:lang w:val="en-GB"/>
        </w:rPr>
        <w:t>m</w:t>
      </w:r>
      <w:r w:rsidRPr="00795654">
        <w:rPr>
          <w:sz w:val="24"/>
          <w:szCs w:val="24"/>
        </w:rPr>
        <w:t xml:space="preserve">. </w:t>
      </w:r>
    </w:p>
    <w:p w14:paraId="31D31ACB" w14:textId="77777777" w:rsidR="008E7B2C" w:rsidRPr="00795654" w:rsidRDefault="008E7B2C" w:rsidP="008E7B2C">
      <w:pPr>
        <w:widowControl/>
        <w:autoSpaceDE/>
        <w:autoSpaceDN/>
        <w:spacing w:before="20" w:after="20"/>
        <w:ind w:firstLine="709"/>
        <w:jc w:val="both"/>
        <w:rPr>
          <w:sz w:val="16"/>
          <w:szCs w:val="24"/>
        </w:rPr>
      </w:pPr>
    </w:p>
    <w:p w14:paraId="0AB79F50"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14:paraId="41677111" w14:textId="77777777" w:rsidR="008E7B2C" w:rsidRPr="00795654" w:rsidRDefault="008E7B2C" w:rsidP="008E7B2C">
      <w:pPr>
        <w:widowControl/>
        <w:autoSpaceDE/>
        <w:autoSpaceDN/>
        <w:spacing w:before="120" w:after="20"/>
        <w:ind w:firstLine="709"/>
        <w:jc w:val="both"/>
        <w:rPr>
          <w:sz w:val="24"/>
          <w:szCs w:val="24"/>
        </w:rPr>
      </w:pPr>
      <w:r w:rsidRPr="00795654">
        <w:rPr>
          <w:sz w:val="24"/>
          <w:szCs w:val="24"/>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sidRPr="00795654">
        <w:rPr>
          <w:sz w:val="24"/>
          <w:szCs w:val="24"/>
          <w:lang w:val="en-GB"/>
        </w:rPr>
        <w:t>m</w:t>
      </w:r>
      <w:r w:rsidRPr="00795654">
        <w:rPr>
          <w:sz w:val="24"/>
          <w:szCs w:val="24"/>
        </w:rPr>
        <w:t>, рассчитывается для каждой ГТП (единицы оборудования) по формуле:</w:t>
      </w:r>
    </w:p>
    <w:p w14:paraId="38696B13" w14:textId="77777777" w:rsidR="008E7B2C" w:rsidRPr="00795654" w:rsidRDefault="008E7B2C" w:rsidP="008E7B2C">
      <w:pPr>
        <w:widowControl/>
        <w:autoSpaceDE/>
        <w:autoSpaceDN/>
        <w:spacing w:before="20" w:after="20"/>
        <w:ind w:firstLine="709"/>
        <w:jc w:val="both"/>
        <w:rPr>
          <w:sz w:val="16"/>
          <w:szCs w:val="24"/>
        </w:rPr>
      </w:pPr>
    </w:p>
    <w:p w14:paraId="3F3D7FD5" w14:textId="77777777" w:rsidR="008E7B2C" w:rsidRPr="00795654" w:rsidRDefault="008E7B2C" w:rsidP="008E7B2C">
      <w:pPr>
        <w:widowControl/>
        <w:autoSpaceDE/>
        <w:autoSpaceDN/>
        <w:spacing w:before="20" w:after="20"/>
        <w:jc w:val="center"/>
        <w:rPr>
          <w:sz w:val="24"/>
          <w:szCs w:val="24"/>
          <w:lang w:val="en-GB"/>
        </w:rPr>
      </w:pPr>
      <w:r w:rsidRPr="00795654">
        <w:rPr>
          <w:noProof/>
          <w:sz w:val="24"/>
          <w:szCs w:val="24"/>
        </w:rPr>
        <w:drawing>
          <wp:inline distT="0" distB="0" distL="0" distR="0" wp14:anchorId="1CA50AFF" wp14:editId="02A3952F">
            <wp:extent cx="1871345" cy="4464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71345" cy="446405"/>
                    </a:xfrm>
                    <a:prstGeom prst="rect">
                      <a:avLst/>
                    </a:prstGeom>
                    <a:noFill/>
                    <a:ln>
                      <a:noFill/>
                    </a:ln>
                  </pic:spPr>
                </pic:pic>
              </a:graphicData>
            </a:graphic>
          </wp:inline>
        </w:drawing>
      </w:r>
    </w:p>
    <w:p w14:paraId="355DF69B"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rPr>
        <w:t xml:space="preserve"> где:</w:t>
      </w:r>
      <w:r w:rsidRPr="00795654">
        <w:rPr>
          <w:sz w:val="24"/>
          <w:szCs w:val="24"/>
        </w:rPr>
        <w:tab/>
      </w:r>
      <w:r w:rsidRPr="00795654">
        <w:rPr>
          <w:sz w:val="24"/>
          <w:szCs w:val="24"/>
        </w:rPr>
        <w:tab/>
      </w:r>
      <w:r w:rsidRPr="00795654">
        <w:rPr>
          <w:sz w:val="24"/>
          <w:szCs w:val="24"/>
        </w:rPr>
        <w:tab/>
      </w:r>
      <w:r w:rsidRPr="00795654">
        <w:rPr>
          <w:sz w:val="24"/>
          <w:szCs w:val="24"/>
        </w:rPr>
        <w:tab/>
      </w:r>
      <w:r w:rsidRPr="00795654">
        <w:rPr>
          <w:sz w:val="24"/>
          <w:szCs w:val="24"/>
        </w:rPr>
        <w:tab/>
      </w:r>
      <w:r w:rsidRPr="00795654">
        <w:rPr>
          <w:sz w:val="24"/>
          <w:szCs w:val="24"/>
        </w:rPr>
        <w:tab/>
      </w:r>
    </w:p>
    <w:p w14:paraId="70CA652F"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589ED68F" wp14:editId="609A056A">
            <wp:extent cx="180975" cy="23368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r w:rsidRPr="00795654">
        <w:rPr>
          <w:sz w:val="24"/>
          <w:szCs w:val="24"/>
        </w:rPr>
        <w:t xml:space="preserve"> - коэффициенты (</w:t>
      </w:r>
      <w:r w:rsidRPr="00795654">
        <w:rPr>
          <w:sz w:val="24"/>
          <w:szCs w:val="24"/>
          <w:lang w:val="en-GB"/>
        </w:rPr>
        <w:object w:dxaOrig="340" w:dyaOrig="360" w14:anchorId="1E591742">
          <v:shape id="_x0000_i1029" type="#_x0000_t75" style="width:16.5pt;height:18.75pt" o:ole="">
            <v:imagedata r:id="rId43" o:title=""/>
          </v:shape>
          <o:OLEObject Type="Embed" ProgID="Equation.3" ShapeID="_x0000_i1029" DrawAspect="Content" ObjectID="_1811083090" r:id="rId44"/>
        </w:object>
      </w:r>
      <w:r w:rsidRPr="00795654">
        <w:rPr>
          <w:sz w:val="24"/>
          <w:szCs w:val="24"/>
        </w:rPr>
        <w:t>,</w:t>
      </w:r>
      <w:r w:rsidRPr="00795654">
        <w:rPr>
          <w:sz w:val="24"/>
          <w:szCs w:val="24"/>
          <w:lang w:val="en-GB"/>
        </w:rPr>
        <w:object w:dxaOrig="380" w:dyaOrig="340" w14:anchorId="5ADDFE5D">
          <v:shape id="_x0000_i1030" type="#_x0000_t75" style="width:19.5pt;height:16.5pt" o:ole="">
            <v:imagedata r:id="rId45" o:title=""/>
          </v:shape>
          <o:OLEObject Type="Embed" ProgID="Equation.3" ShapeID="_x0000_i1030" DrawAspect="Content" ObjectID="_1811083091" r:id="rId46"/>
        </w:object>
      </w:r>
      <w:r w:rsidRPr="00795654">
        <w:rPr>
          <w:sz w:val="24"/>
          <w:szCs w:val="24"/>
        </w:rPr>
        <w:t>,</w:t>
      </w:r>
      <w:r w:rsidRPr="00795654">
        <w:rPr>
          <w:sz w:val="24"/>
          <w:szCs w:val="24"/>
          <w:lang w:val="en-GB"/>
        </w:rPr>
        <w:object w:dxaOrig="380" w:dyaOrig="360" w14:anchorId="11742941">
          <v:shape id="_x0000_i1031" type="#_x0000_t75" style="width:19.5pt;height:18.75pt" o:ole="">
            <v:imagedata r:id="rId47" o:title=""/>
          </v:shape>
          <o:OLEObject Type="Embed" ProgID="Equation.3" ShapeID="_x0000_i1031" DrawAspect="Content" ObjectID="_1811083092" r:id="rId48"/>
        </w:object>
      </w:r>
      <w:r w:rsidRPr="00795654">
        <w:rPr>
          <w:sz w:val="24"/>
          <w:szCs w:val="24"/>
        </w:rPr>
        <w:t>,</w:t>
      </w:r>
      <w:r w:rsidRPr="00795654">
        <w:rPr>
          <w:sz w:val="24"/>
          <w:szCs w:val="24"/>
          <w:lang w:val="en-GB"/>
        </w:rPr>
        <w:object w:dxaOrig="340" w:dyaOrig="340" w14:anchorId="305F5292">
          <v:shape id="_x0000_i1032" type="#_x0000_t75" style="width:16.5pt;height:16.5pt" o:ole="">
            <v:imagedata r:id="rId49" o:title=""/>
          </v:shape>
          <o:OLEObject Type="Embed" ProgID="Equation.3" ShapeID="_x0000_i1032" DrawAspect="Content" ObjectID="_1811083093" r:id="rId50"/>
        </w:object>
      </w:r>
      <w:r w:rsidRPr="00795654">
        <w:rPr>
          <w:sz w:val="24"/>
          <w:szCs w:val="24"/>
        </w:rPr>
        <w:t>,</w:t>
      </w:r>
      <w:r w:rsidRPr="00795654">
        <w:rPr>
          <w:sz w:val="24"/>
          <w:szCs w:val="24"/>
          <w:lang w:val="en-GB"/>
        </w:rPr>
        <w:object w:dxaOrig="360" w:dyaOrig="340" w14:anchorId="53EF681B">
          <v:shape id="_x0000_i1033" type="#_x0000_t75" style="width:18.75pt;height:16.5pt" o:ole="">
            <v:imagedata r:id="rId51" o:title=""/>
          </v:shape>
          <o:OLEObject Type="Embed" ProgID="Equation.3" ShapeID="_x0000_i1033" DrawAspect="Content" ObjectID="_1811083094" r:id="rId52"/>
        </w:object>
      </w:r>
      <w:r w:rsidRPr="00795654">
        <w:rPr>
          <w:sz w:val="24"/>
          <w:szCs w:val="24"/>
        </w:rPr>
        <w:t>,</w:t>
      </w:r>
      <w:r w:rsidRPr="00795654">
        <w:rPr>
          <w:sz w:val="24"/>
          <w:szCs w:val="24"/>
          <w:lang w:val="en-GB"/>
        </w:rPr>
        <w:object w:dxaOrig="440" w:dyaOrig="360" w14:anchorId="2279AF13">
          <v:shape id="_x0000_i1034" type="#_x0000_t75" style="width:21pt;height:18.75pt" o:ole="">
            <v:imagedata r:id="rId53" o:title=""/>
          </v:shape>
          <o:OLEObject Type="Embed" ProgID="Equation.3" ShapeID="_x0000_i1034" DrawAspect="Content" ObjectID="_1811083095" r:id="rId54"/>
        </w:object>
      </w:r>
      <w:r w:rsidRPr="00795654">
        <w:rPr>
          <w:sz w:val="24"/>
          <w:szCs w:val="24"/>
        </w:rPr>
        <w:t>,</w:t>
      </w:r>
      <w:r w:rsidRPr="00795654">
        <w:rPr>
          <w:sz w:val="24"/>
          <w:szCs w:val="24"/>
          <w:lang w:val="en-GB"/>
        </w:rPr>
        <w:object w:dxaOrig="460" w:dyaOrig="360" w14:anchorId="313E2885">
          <v:shape id="_x0000_i1035" type="#_x0000_t75" style="width:22.5pt;height:18.75pt" o:ole="">
            <v:imagedata r:id="rId55" o:title=""/>
          </v:shape>
          <o:OLEObject Type="Embed" ProgID="Equation.3" ShapeID="_x0000_i1035" DrawAspect="Content" ObjectID="_1811083096" r:id="rId56"/>
        </w:object>
      </w:r>
      <w:r w:rsidRPr="00795654">
        <w:rPr>
          <w:sz w:val="24"/>
          <w:szCs w:val="24"/>
        </w:rPr>
        <w:t>,</w:t>
      </w:r>
      <w:r w:rsidRPr="00795654">
        <w:rPr>
          <w:sz w:val="24"/>
          <w:szCs w:val="24"/>
          <w:lang w:val="en-GB"/>
        </w:rPr>
        <w:object w:dxaOrig="360" w:dyaOrig="340" w14:anchorId="38A54E22">
          <v:shape id="_x0000_i1036" type="#_x0000_t75" style="width:18.75pt;height:16.5pt" o:ole="">
            <v:imagedata r:id="rId57" o:title=""/>
          </v:shape>
          <o:OLEObject Type="Embed" ProgID="Equation.3" ShapeID="_x0000_i1036" DrawAspect="Content" ObjectID="_1811083097" r:id="rId58"/>
        </w:object>
      </w:r>
      <w:r w:rsidRPr="00795654">
        <w:rPr>
          <w:sz w:val="24"/>
          <w:szCs w:val="24"/>
        </w:rPr>
        <w:t>,</w:t>
      </w:r>
      <w:r w:rsidRPr="00795654">
        <w:rPr>
          <w:sz w:val="24"/>
          <w:szCs w:val="24"/>
          <w:lang w:val="en-GB"/>
        </w:rPr>
        <w:object w:dxaOrig="360" w:dyaOrig="360" w14:anchorId="38B343B2">
          <v:shape id="_x0000_i1037" type="#_x0000_t75" style="width:18.75pt;height:18.75pt" o:ole="">
            <v:imagedata r:id="rId59" o:title=""/>
          </v:shape>
          <o:OLEObject Type="Embed" ProgID="Equation.3" ShapeID="_x0000_i1037" DrawAspect="Content" ObjectID="_1811083098" r:id="rId60"/>
        </w:object>
      </w:r>
      <w:r w:rsidRPr="00795654">
        <w:rPr>
          <w:sz w:val="24"/>
          <w:szCs w:val="24"/>
        </w:rPr>
        <w:t>,</w:t>
      </w:r>
      <w:r w:rsidRPr="00795654">
        <w:rPr>
          <w:sz w:val="24"/>
          <w:szCs w:val="24"/>
          <w:lang w:val="en-GB"/>
        </w:rPr>
        <w:object w:dxaOrig="340" w:dyaOrig="340" w14:anchorId="5038D93B">
          <v:shape id="_x0000_i1038" type="#_x0000_t75" style="width:16.5pt;height:16.5pt" o:ole="">
            <v:imagedata r:id="rId61" o:title=""/>
          </v:shape>
          <o:OLEObject Type="Embed" ProgID="Equation.3" ShapeID="_x0000_i1038" DrawAspect="Content" ObjectID="_1811083099" r:id="rId62"/>
        </w:object>
      </w:r>
      <w:r w:rsidRPr="00795654">
        <w:rPr>
          <w:sz w:val="24"/>
          <w:szCs w:val="24"/>
        </w:rPr>
        <w:t>,</w:t>
      </w:r>
      <w:r w:rsidRPr="00795654">
        <w:rPr>
          <w:sz w:val="24"/>
          <w:szCs w:val="24"/>
          <w:lang w:val="en-GB"/>
        </w:rPr>
        <w:object w:dxaOrig="340" w:dyaOrig="340" w14:anchorId="2FF296E8">
          <v:shape id="_x0000_i1039" type="#_x0000_t75" style="width:16.5pt;height:16.5pt" o:ole="">
            <v:imagedata r:id="rId63" o:title=""/>
          </v:shape>
          <o:OLEObject Type="Embed" ProgID="Equation.3" ShapeID="_x0000_i1039" DrawAspect="Content" ObjectID="_1811083100" r:id="rId64"/>
        </w:object>
      </w:r>
      <w:r w:rsidRPr="00795654">
        <w:rPr>
          <w:sz w:val="24"/>
          <w:szCs w:val="24"/>
        </w:rPr>
        <w:t>,</w:t>
      </w:r>
      <w:r w:rsidRPr="00795654">
        <w:rPr>
          <w:sz w:val="24"/>
          <w:szCs w:val="24"/>
          <w:lang w:val="en-GB"/>
        </w:rPr>
        <w:object w:dxaOrig="340" w:dyaOrig="360" w14:anchorId="08942065">
          <v:shape id="_x0000_i1040" type="#_x0000_t75" style="width:16.5pt;height:18.75pt" o:ole="">
            <v:imagedata r:id="rId65" o:title=""/>
          </v:shape>
          <o:OLEObject Type="Embed" ProgID="Equation.3" ShapeID="_x0000_i1040" DrawAspect="Content" ObjectID="_1811083101" r:id="rId66"/>
        </w:object>
      </w:r>
      <w:r w:rsidRPr="00795654">
        <w:rPr>
          <w:sz w:val="24"/>
          <w:szCs w:val="24"/>
        </w:rPr>
        <w:t>,</w:t>
      </w:r>
      <w:r w:rsidRPr="00795654">
        <w:rPr>
          <w:sz w:val="24"/>
          <w:szCs w:val="24"/>
          <w:lang w:val="en-GB"/>
        </w:rPr>
        <w:object w:dxaOrig="300" w:dyaOrig="380" w14:anchorId="35AB7B90">
          <v:shape id="_x0000_i1041" type="#_x0000_t75" style="width:15pt;height:18.75pt" o:ole="">
            <v:imagedata r:id="rId67" o:title=""/>
          </v:shape>
          <o:OLEObject Type="Embed" ProgID="Equation.3" ShapeID="_x0000_i1041" DrawAspect="Content" ObjectID="_1811083102" r:id="rId68"/>
        </w:object>
      </w:r>
      <w:r w:rsidRPr="00795654">
        <w:rPr>
          <w:sz w:val="24"/>
          <w:szCs w:val="24"/>
        </w:rPr>
        <w:t>,</w:t>
      </w:r>
      <w:r w:rsidRPr="00795654">
        <w:rPr>
          <w:sz w:val="24"/>
          <w:szCs w:val="24"/>
          <w:lang w:val="en-GB"/>
        </w:rPr>
        <w:object w:dxaOrig="279" w:dyaOrig="340" w14:anchorId="0EB017FC">
          <v:shape id="_x0000_i1042" type="#_x0000_t75" style="width:13.5pt;height:16.5pt" o:ole="">
            <v:imagedata r:id="rId69" o:title=""/>
          </v:shape>
          <o:OLEObject Type="Embed" ProgID="Equation.3" ShapeID="_x0000_i1042" DrawAspect="Content" ObjectID="_1811083103" r:id="rId70"/>
        </w:object>
      </w:r>
      <w:r w:rsidRPr="00795654">
        <w:rPr>
          <w:sz w:val="24"/>
          <w:szCs w:val="24"/>
        </w:rPr>
        <w:t>,</w:t>
      </w:r>
      <w:r w:rsidRPr="00795654">
        <w:rPr>
          <w:sz w:val="24"/>
          <w:szCs w:val="24"/>
          <w:lang w:val="en-GB"/>
        </w:rPr>
        <w:object w:dxaOrig="320" w:dyaOrig="340" w14:anchorId="1494DBC4">
          <v:shape id="_x0000_i1043" type="#_x0000_t75" style="width:15.75pt;height:16.5pt" o:ole="">
            <v:imagedata r:id="rId71" o:title=""/>
          </v:shape>
          <o:OLEObject Type="Embed" ProgID="Equation.3" ShapeID="_x0000_i1043" DrawAspect="Content" ObjectID="_1811083104" r:id="rId72"/>
        </w:object>
      </w:r>
      <w:r w:rsidRPr="00795654">
        <w:rPr>
          <w:sz w:val="24"/>
          <w:szCs w:val="24"/>
        </w:rPr>
        <w:t xml:space="preserve">, </w:t>
      </w:r>
      <w:r w:rsidRPr="00795654">
        <w:rPr>
          <w:sz w:val="24"/>
          <w:szCs w:val="24"/>
          <w:lang w:val="en-GB"/>
        </w:rPr>
        <w:object w:dxaOrig="260" w:dyaOrig="360" w14:anchorId="2DBFB10A">
          <v:shape id="_x0000_i1044" type="#_x0000_t75" style="width:13.5pt;height:18.75pt" o:ole="">
            <v:imagedata r:id="rId73" o:title=""/>
          </v:shape>
          <o:OLEObject Type="Embed" ProgID="Equation.3" ShapeID="_x0000_i1044" DrawAspect="Content" ObjectID="_1811083105" r:id="rId74"/>
        </w:object>
      </w:r>
      <w:r w:rsidRPr="00795654">
        <w:rPr>
          <w:sz w:val="24"/>
          <w:szCs w:val="24"/>
        </w:rPr>
        <w:t>,</w:t>
      </w:r>
      <w:r w:rsidRPr="00795654">
        <w:rPr>
          <w:sz w:val="24"/>
          <w:szCs w:val="24"/>
          <w:lang w:val="en-GB"/>
        </w:rPr>
        <w:object w:dxaOrig="300" w:dyaOrig="340" w14:anchorId="2DF7A75F">
          <v:shape id="_x0000_i1045" type="#_x0000_t75" style="width:15pt;height:16.5pt" o:ole="">
            <v:imagedata r:id="rId75" o:title=""/>
          </v:shape>
          <o:OLEObject Type="Embed" ProgID="Equation.3" ShapeID="_x0000_i1045" DrawAspect="Content" ObjectID="_1811083106" r:id="rId76"/>
        </w:object>
      </w:r>
      <w:r w:rsidRPr="00795654">
        <w:rPr>
          <w:sz w:val="24"/>
          <w:szCs w:val="24"/>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14:paraId="1F98A3DA" w14:textId="75FB9EC5" w:rsidR="008E7B2C" w:rsidRDefault="008E7B2C" w:rsidP="008E7B2C">
      <w:pPr>
        <w:widowControl/>
        <w:autoSpaceDE/>
        <w:autoSpaceDN/>
        <w:spacing w:before="120" w:after="20"/>
        <w:ind w:firstLine="709"/>
        <w:jc w:val="both"/>
        <w:rPr>
          <w:sz w:val="24"/>
          <w:szCs w:val="24"/>
        </w:rPr>
      </w:pPr>
      <w:r w:rsidRPr="00795654">
        <w:rPr>
          <w:sz w:val="24"/>
          <w:szCs w:val="24"/>
        </w:rPr>
        <w:t xml:space="preserve">Снижение оплаты мощности рассчитывается как произведение объема недопоставки мощности </w:t>
      </w:r>
      <w:r w:rsidRPr="00795654">
        <w:rPr>
          <w:noProof/>
          <w:sz w:val="24"/>
          <w:szCs w:val="24"/>
        </w:rPr>
        <w:drawing>
          <wp:inline distT="0" distB="0" distL="0" distR="0" wp14:anchorId="0FCE9FB5" wp14:editId="04D1A153">
            <wp:extent cx="701675" cy="2552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01675" cy="255270"/>
                    </a:xfrm>
                    <a:prstGeom prst="rect">
                      <a:avLst/>
                    </a:prstGeom>
                    <a:noFill/>
                    <a:ln>
                      <a:noFill/>
                    </a:ln>
                  </pic:spPr>
                </pic:pic>
              </a:graphicData>
            </a:graphic>
          </wp:inline>
        </w:drawing>
      </w:r>
      <w:r w:rsidRPr="00795654">
        <w:rPr>
          <w:sz w:val="24"/>
          <w:szCs w:val="24"/>
        </w:rPr>
        <w:t xml:space="preserve"> на тариф </w:t>
      </w:r>
      <w:r w:rsidRPr="00795654">
        <w:rPr>
          <w:noProof/>
          <w:sz w:val="24"/>
          <w:szCs w:val="24"/>
        </w:rPr>
        <w:drawing>
          <wp:inline distT="0" distB="0" distL="0" distR="0" wp14:anchorId="792693F6" wp14:editId="58074804">
            <wp:extent cx="499745" cy="3403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solidFill>
                      <a:srgbClr val="FFFFFF"/>
                    </a:solidFill>
                    <a:ln>
                      <a:noFill/>
                    </a:ln>
                  </pic:spPr>
                </pic:pic>
              </a:graphicData>
            </a:graphic>
          </wp:inline>
        </w:drawing>
      </w:r>
      <w:r w:rsidRPr="00795654">
        <w:rPr>
          <w:sz w:val="24"/>
          <w:szCs w:val="24"/>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p w14:paraId="5106EF24" w14:textId="77777777" w:rsidR="008E7B2C" w:rsidRDefault="008E7B2C" w:rsidP="008E7B2C">
      <w:pPr>
        <w:widowControl/>
        <w:autoSpaceDE/>
        <w:autoSpaceDN/>
        <w:spacing w:before="120" w:after="20"/>
        <w:ind w:firstLine="709"/>
        <w:jc w:val="both"/>
        <w:rPr>
          <w:sz w:val="24"/>
          <w:szCs w:val="24"/>
        </w:rPr>
      </w:pPr>
    </w:p>
    <w:tbl>
      <w:tblPr>
        <w:tblW w:w="10120" w:type="dxa"/>
        <w:tblLayout w:type="fixed"/>
        <w:tblLook w:val="0000" w:firstRow="0" w:lastRow="0" w:firstColumn="0" w:lastColumn="0" w:noHBand="0" w:noVBand="0"/>
      </w:tblPr>
      <w:tblGrid>
        <w:gridCol w:w="5240"/>
        <w:gridCol w:w="4880"/>
      </w:tblGrid>
      <w:tr w:rsidR="008E7B2C" w:rsidRPr="00795654" w14:paraId="04DDA8C8" w14:textId="77777777" w:rsidTr="00027879">
        <w:trPr>
          <w:trHeight w:val="282"/>
        </w:trPr>
        <w:tc>
          <w:tcPr>
            <w:tcW w:w="5240" w:type="dxa"/>
          </w:tcPr>
          <w:p w14:paraId="3DD2ABB3" w14:textId="45F26A43" w:rsidR="008E7B2C" w:rsidRPr="00795654" w:rsidRDefault="00981E80" w:rsidP="00027879">
            <w:pPr>
              <w:widowControl/>
              <w:autoSpaceDE/>
              <w:autoSpaceDN/>
              <w:jc w:val="center"/>
              <w:rPr>
                <w:b/>
                <w:sz w:val="24"/>
                <w:szCs w:val="24"/>
                <w:lang w:val="en-GB"/>
              </w:rPr>
            </w:pPr>
            <w:r>
              <w:rPr>
                <w:b/>
                <w:sz w:val="24"/>
                <w:szCs w:val="24"/>
              </w:rPr>
              <w:t>Покупатель</w:t>
            </w:r>
            <w:r w:rsidR="008E7B2C" w:rsidRPr="00795654">
              <w:rPr>
                <w:b/>
                <w:sz w:val="24"/>
                <w:szCs w:val="24"/>
                <w:lang w:val="en-GB"/>
              </w:rPr>
              <w:t>:</w:t>
            </w:r>
          </w:p>
        </w:tc>
        <w:tc>
          <w:tcPr>
            <w:tcW w:w="4880" w:type="dxa"/>
          </w:tcPr>
          <w:p w14:paraId="5611D322" w14:textId="165B537D" w:rsidR="008E7B2C" w:rsidRPr="00795654" w:rsidRDefault="00981E80" w:rsidP="00027879">
            <w:pPr>
              <w:widowControl/>
              <w:autoSpaceDE/>
              <w:autoSpaceDN/>
              <w:jc w:val="center"/>
              <w:rPr>
                <w:b/>
                <w:sz w:val="24"/>
                <w:szCs w:val="24"/>
                <w:lang w:val="en-GB"/>
              </w:rPr>
            </w:pPr>
            <w:r>
              <w:rPr>
                <w:b/>
                <w:sz w:val="24"/>
                <w:szCs w:val="24"/>
              </w:rPr>
              <w:t>Поставщик</w:t>
            </w:r>
            <w:r w:rsidR="008E7B2C" w:rsidRPr="00795654">
              <w:rPr>
                <w:b/>
                <w:sz w:val="24"/>
                <w:szCs w:val="24"/>
                <w:lang w:val="en-GB"/>
              </w:rPr>
              <w:t>:</w:t>
            </w:r>
          </w:p>
        </w:tc>
      </w:tr>
      <w:tr w:rsidR="008E7B2C" w:rsidRPr="00795654" w14:paraId="7E671FE7" w14:textId="77777777" w:rsidTr="00027879">
        <w:trPr>
          <w:trHeight w:val="611"/>
        </w:trPr>
        <w:tc>
          <w:tcPr>
            <w:tcW w:w="5240" w:type="dxa"/>
          </w:tcPr>
          <w:p w14:paraId="46A0A393" w14:textId="77777777" w:rsidR="008E7B2C" w:rsidRPr="00795654" w:rsidRDefault="008E7B2C" w:rsidP="00027879">
            <w:pPr>
              <w:widowControl/>
              <w:autoSpaceDE/>
              <w:autoSpaceDN/>
              <w:rPr>
                <w:sz w:val="22"/>
                <w:szCs w:val="22"/>
                <w:lang w:val="en-GB"/>
              </w:rPr>
            </w:pPr>
          </w:p>
          <w:p w14:paraId="1BB00A9B" w14:textId="77777777" w:rsidR="008E7B2C" w:rsidRPr="00795654" w:rsidRDefault="008E7B2C" w:rsidP="00027879">
            <w:pPr>
              <w:widowControl/>
              <w:autoSpaceDE/>
              <w:autoSpaceDN/>
              <w:rPr>
                <w:sz w:val="22"/>
                <w:szCs w:val="22"/>
                <w:lang w:val="en-GB"/>
              </w:rPr>
            </w:pPr>
            <w:r w:rsidRPr="00795654">
              <w:rPr>
                <w:sz w:val="22"/>
                <w:szCs w:val="22"/>
                <w:lang w:val="en-GB"/>
              </w:rPr>
              <w:t xml:space="preserve">_______________ / _______________ </w:t>
            </w:r>
          </w:p>
        </w:tc>
        <w:tc>
          <w:tcPr>
            <w:tcW w:w="4880" w:type="dxa"/>
          </w:tcPr>
          <w:p w14:paraId="4B93ABBB" w14:textId="77777777" w:rsidR="008E7B2C" w:rsidRPr="00795654" w:rsidRDefault="008E7B2C" w:rsidP="00027879">
            <w:pPr>
              <w:widowControl/>
              <w:autoSpaceDE/>
              <w:autoSpaceDN/>
              <w:rPr>
                <w:sz w:val="22"/>
                <w:szCs w:val="22"/>
                <w:lang w:val="en-GB"/>
              </w:rPr>
            </w:pPr>
          </w:p>
          <w:p w14:paraId="7B301373" w14:textId="77777777" w:rsidR="008E7B2C" w:rsidRPr="00795654" w:rsidRDefault="008E7B2C" w:rsidP="00027879">
            <w:pPr>
              <w:widowControl/>
              <w:autoSpaceDE/>
              <w:autoSpaceDN/>
              <w:rPr>
                <w:sz w:val="22"/>
                <w:szCs w:val="22"/>
                <w:lang w:val="en-GB"/>
              </w:rPr>
            </w:pPr>
            <w:r w:rsidRPr="00795654">
              <w:rPr>
                <w:sz w:val="22"/>
                <w:szCs w:val="22"/>
                <w:lang w:val="en-GB"/>
              </w:rPr>
              <w:t>_______________ / _______________</w:t>
            </w:r>
          </w:p>
        </w:tc>
      </w:tr>
    </w:tbl>
    <w:p w14:paraId="40B36694" w14:textId="77777777" w:rsidR="00F53D1F" w:rsidRDefault="00F53D1F"/>
    <w:sectPr w:rsidR="00F53D1F" w:rsidSect="00F66E63">
      <w:headerReference w:type="default" r:id="rId79"/>
      <w:footerReference w:type="default" r:id="rId80"/>
      <w:pgSz w:w="11901" w:h="16840"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82960" w14:textId="77777777" w:rsidR="00095ED9" w:rsidRDefault="00095ED9" w:rsidP="00886F70">
      <w:r>
        <w:separator/>
      </w:r>
    </w:p>
  </w:endnote>
  <w:endnote w:type="continuationSeparator" w:id="0">
    <w:p w14:paraId="697314B3" w14:textId="77777777" w:rsidR="00095ED9" w:rsidRDefault="00095ED9"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770AA" w14:textId="69C33177" w:rsidR="00095ED9" w:rsidRDefault="00095ED9" w:rsidP="00A54035">
    <w:pPr>
      <w:pStyle w:val="ab"/>
      <w:jc w:val="right"/>
    </w:pPr>
    <w:r>
      <w:fldChar w:fldCharType="begin"/>
    </w:r>
    <w:r>
      <w:instrText>PAGE   \* MERGEFORMAT</w:instrText>
    </w:r>
    <w:r>
      <w:fldChar w:fldCharType="separate"/>
    </w:r>
    <w:r w:rsidR="008A4ADD">
      <w:rPr>
        <w:noProof/>
      </w:rPr>
      <w:t>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1DB7" w14:textId="0A501C89" w:rsidR="00095ED9" w:rsidRPr="00F66E63" w:rsidRDefault="00095ED9" w:rsidP="00F66E63">
    <w:pPr>
      <w:pStyle w:val="ab"/>
      <w:jc w:val="right"/>
      <w:rPr>
        <w:sz w:val="22"/>
        <w:szCs w:val="22"/>
      </w:rPr>
    </w:pPr>
    <w:r w:rsidRPr="00F66E63">
      <w:rPr>
        <w:sz w:val="22"/>
        <w:szCs w:val="22"/>
      </w:rPr>
      <w:fldChar w:fldCharType="begin"/>
    </w:r>
    <w:r w:rsidRPr="00F66E63">
      <w:rPr>
        <w:sz w:val="22"/>
        <w:szCs w:val="22"/>
      </w:rPr>
      <w:instrText xml:space="preserve"> PAGE   \* MERGEFORMAT </w:instrText>
    </w:r>
    <w:r w:rsidRPr="00F66E63">
      <w:rPr>
        <w:sz w:val="22"/>
        <w:szCs w:val="22"/>
      </w:rPr>
      <w:fldChar w:fldCharType="separate"/>
    </w:r>
    <w:r w:rsidR="008A4ADD">
      <w:rPr>
        <w:noProof/>
        <w:sz w:val="22"/>
        <w:szCs w:val="22"/>
      </w:rPr>
      <w:t>27</w:t>
    </w:r>
    <w:r w:rsidRPr="00F66E63">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2C800" w14:textId="77777777" w:rsidR="00095ED9" w:rsidRDefault="00095ED9" w:rsidP="00886F70">
      <w:r>
        <w:separator/>
      </w:r>
    </w:p>
  </w:footnote>
  <w:footnote w:type="continuationSeparator" w:id="0">
    <w:p w14:paraId="7A8AC79F" w14:textId="77777777" w:rsidR="00095ED9" w:rsidRDefault="00095ED9" w:rsidP="00886F70">
      <w:r>
        <w:continuationSeparator/>
      </w:r>
    </w:p>
  </w:footnote>
  <w:footnote w:id="1">
    <w:p w14:paraId="1E5C04A5" w14:textId="77777777" w:rsidR="00095ED9" w:rsidRDefault="00095ED9" w:rsidP="00886F70">
      <w:pPr>
        <w:pStyle w:val="afb"/>
        <w:jc w:val="both"/>
      </w:pPr>
      <w:r>
        <w:rPr>
          <w:rStyle w:val="afd"/>
        </w:rPr>
        <w:footnoteRef/>
      </w:r>
      <w:r>
        <w:t xml:space="preserve"> Предельная цена на Товар устанавливается в случае отсутствия утвержденной Рабочей документации (отсутствия точного перечня поставляемого Товара) на момент заключения Договора.</w:t>
      </w:r>
    </w:p>
  </w:footnote>
  <w:footnote w:id="2">
    <w:p w14:paraId="4B2AF1AD" w14:textId="77777777" w:rsidR="00095ED9" w:rsidRDefault="00095ED9" w:rsidP="00886F70">
      <w:pPr>
        <w:pStyle w:val="afb"/>
        <w:jc w:val="both"/>
      </w:pPr>
      <w:r>
        <w:rPr>
          <w:rStyle w:val="afd"/>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3">
    <w:p w14:paraId="3E1C562B" w14:textId="77777777" w:rsidR="00095ED9" w:rsidRDefault="00095ED9" w:rsidP="008235B1">
      <w:pPr>
        <w:pStyle w:val="afb"/>
        <w:jc w:val="both"/>
      </w:pPr>
      <w:r>
        <w:rPr>
          <w:rStyle w:val="afd"/>
        </w:rPr>
        <w:footnoteRef/>
      </w:r>
      <w:r>
        <w:t xml:space="preserve"> Условие о размере авансового платежа в размере не менее 50 (пятидесяти) процентов от стоимости соответствующей партии Товара предусматривается в  договорах, заключаемых в соответствии с Федеральным законом от 18 июля 2011 года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w:t>
      </w:r>
    </w:p>
    <w:p w14:paraId="09F3D53F" w14:textId="2B6CF212" w:rsidR="00095ED9" w:rsidRDefault="00095ED9" w:rsidP="008235B1">
      <w:pPr>
        <w:pStyle w:val="afb"/>
      </w:pPr>
      <w:r>
        <w:t>При этом необходимо изменить процент последующих платежей (пункт 2.5.3. проекта Договора).</w:t>
      </w:r>
    </w:p>
  </w:footnote>
  <w:footnote w:id="4">
    <w:p w14:paraId="49865B7B" w14:textId="77777777" w:rsidR="00095ED9" w:rsidRPr="005A0BF5" w:rsidRDefault="00095ED9" w:rsidP="00886F70">
      <w:pPr>
        <w:pStyle w:val="afb"/>
        <w:jc w:val="both"/>
      </w:pPr>
      <w:r w:rsidRPr="00832889">
        <w:rPr>
          <w:rStyle w:val="afd"/>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w:t>
      </w:r>
      <w:r>
        <w:rPr>
          <w:highlight w:val="lightGray"/>
        </w:rPr>
        <w:t>н</w:t>
      </w:r>
      <w:r w:rsidRPr="00832889">
        <w:rPr>
          <w:highlight w:val="lightGray"/>
        </w:rPr>
        <w:t>акладной ТОРГ-12.</w:t>
      </w:r>
    </w:p>
  </w:footnote>
  <w:footnote w:id="5">
    <w:p w14:paraId="1CE151EE" w14:textId="0CBDD1A3" w:rsidR="00095ED9" w:rsidRDefault="00095ED9" w:rsidP="009306F9">
      <w:pPr>
        <w:pStyle w:val="afb"/>
        <w:jc w:val="both"/>
      </w:pPr>
      <w:r>
        <w:rPr>
          <w:rStyle w:val="afd"/>
        </w:rPr>
        <w:footnoteRef/>
      </w:r>
      <w:r>
        <w:t xml:space="preserve"> </w:t>
      </w:r>
      <w:r w:rsidRPr="002F5241">
        <w:rPr>
          <w:szCs w:val="24"/>
          <w:highlight w:val="lightGray"/>
        </w:rPr>
        <w:t>Указанное условие применяется к договорам в отношении поставки Товара, обеспечивающего производство и/или передачу (транспортировку) электрической энергии и мощности.</w:t>
      </w:r>
    </w:p>
  </w:footnote>
  <w:footnote w:id="6">
    <w:p w14:paraId="62282A2E" w14:textId="1EA367A9" w:rsidR="00095ED9" w:rsidRPr="002F5241" w:rsidRDefault="00095ED9" w:rsidP="002F5241">
      <w:pPr>
        <w:pStyle w:val="afb"/>
        <w:jc w:val="both"/>
        <w:rPr>
          <w:highlight w:val="lightGray"/>
        </w:rPr>
      </w:pPr>
      <w:r w:rsidRPr="00605946">
        <w:rPr>
          <w:rStyle w:val="afd"/>
          <w:highlight w:val="lightGray"/>
        </w:rPr>
        <w:footnoteRef/>
      </w:r>
      <w:r w:rsidRPr="00605946">
        <w:rPr>
          <w:highlight w:val="lightGray"/>
        </w:rPr>
        <w:t xml:space="preserve"> Необходимость включения данного пункта определяется в соответс</w:t>
      </w:r>
      <w:r>
        <w:rPr>
          <w:highlight w:val="lightGray"/>
        </w:rPr>
        <w:t xml:space="preserve">твии с приказом ПАО «РусГидро» </w:t>
      </w:r>
      <w:r w:rsidRPr="002F5241">
        <w:rPr>
          <w:highlight w:val="lightGray"/>
        </w:rPr>
        <w:t>от 12.01.2021 № 4.</w:t>
      </w:r>
    </w:p>
  </w:footnote>
  <w:footnote w:id="7">
    <w:p w14:paraId="621CDC43" w14:textId="77777777" w:rsidR="00095ED9" w:rsidRPr="008A4ADD" w:rsidRDefault="00095ED9" w:rsidP="00C12D01">
      <w:pPr>
        <w:pStyle w:val="afb"/>
        <w:jc w:val="both"/>
      </w:pPr>
      <w:r w:rsidRPr="00F64ED2">
        <w:rPr>
          <w:rStyle w:val="afd"/>
        </w:rPr>
        <w:footnoteRef/>
      </w:r>
      <w:r w:rsidRPr="00F64ED2">
        <w:t xml:space="preserve"> </w:t>
      </w:r>
      <w:r w:rsidRPr="008A4ADD">
        <w:t>В соответствии с Общероссийским классификатором стран мира (утв. Постановлением Госстандарта России от 14.12.2001 N 529-ст.).</w:t>
      </w:r>
    </w:p>
  </w:footnote>
  <w:footnote w:id="8">
    <w:p w14:paraId="083AEFA7" w14:textId="2F1D1299" w:rsidR="00095ED9" w:rsidRPr="008A4ADD" w:rsidRDefault="00095ED9" w:rsidP="00C12D01">
      <w:pPr>
        <w:pStyle w:val="afb"/>
        <w:jc w:val="both"/>
      </w:pPr>
      <w:r w:rsidRPr="008A4ADD">
        <w:rPr>
          <w:rStyle w:val="afd"/>
        </w:rPr>
        <w:footnoteRef/>
      </w:r>
      <w:r w:rsidRPr="008A4ADD">
        <w:t xml:space="preserve"> </w:t>
      </w:r>
      <w:r w:rsidR="008A4ADD" w:rsidRPr="008A4ADD">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w:t>
      </w:r>
      <w:r w:rsidR="008A4ADD">
        <w:rPr>
          <w:bCs/>
          <w:lang w:val="en-US"/>
        </w:rPr>
        <w:t xml:space="preserve"> </w:t>
      </w:r>
      <w:bookmarkStart w:id="11" w:name="_GoBack"/>
      <w:bookmarkEnd w:id="11"/>
      <w:r w:rsidR="008A4ADD" w:rsidRPr="008A4ADD">
        <w:rPr>
          <w:bCs/>
        </w:rPr>
        <w:t>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sidR="008A4ADD" w:rsidRPr="008A4ADD">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D4B07" w14:textId="55612C0F" w:rsidR="00095ED9" w:rsidRPr="00B80BAB" w:rsidRDefault="00095ED9" w:rsidP="00B80BAB">
    <w:pPr>
      <w:tabs>
        <w:tab w:val="left" w:pos="1875"/>
        <w:tab w:val="right" w:pos="8306"/>
      </w:tabs>
      <w:jc w:val="right"/>
    </w:pPr>
    <w:r w:rsidRPr="00B80BAB">
      <w:t xml:space="preserve">                                                         </w:t>
    </w:r>
    <w:r>
      <w:t xml:space="preserve">                                                                                       </w:t>
    </w:r>
    <w:r w:rsidRPr="00B80BAB">
      <w:t>ТФД № 2.2.2.</w:t>
    </w:r>
    <w:r w:rsidRPr="00B80BAB">
      <w:tab/>
    </w:r>
    <w:r w:rsidRPr="00B80BAB">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E3568" w14:textId="5D786F88" w:rsidR="00095ED9" w:rsidRDefault="00095ED9" w:rsidP="00B80BAB">
    <w:pPr>
      <w:pStyle w:val="aff1"/>
      <w:jc w:val="right"/>
    </w:pPr>
    <w:r>
      <w:t>ТФД № 2.2.2.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EE6DD" w14:textId="77777777" w:rsidR="00095ED9" w:rsidRDefault="00095ED9" w:rsidP="00A54035">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6073E0"/>
    <w:multiLevelType w:val="hybridMultilevel"/>
    <w:tmpl w:val="5D5AC2CA"/>
    <w:lvl w:ilvl="0" w:tplc="20BC3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1088C"/>
    <w:multiLevelType w:val="hybridMultilevel"/>
    <w:tmpl w:val="3830E4AA"/>
    <w:lvl w:ilvl="0" w:tplc="20BC3B4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88640A4"/>
    <w:multiLevelType w:val="hybridMultilevel"/>
    <w:tmpl w:val="BB6831E6"/>
    <w:lvl w:ilvl="0" w:tplc="947A8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04147F"/>
    <w:multiLevelType w:val="hybridMultilevel"/>
    <w:tmpl w:val="7C065E9E"/>
    <w:lvl w:ilvl="0" w:tplc="947A8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2E6D06"/>
    <w:multiLevelType w:val="multilevel"/>
    <w:tmpl w:val="50F2C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AD77CB2"/>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7"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E001C00"/>
    <w:multiLevelType w:val="multilevel"/>
    <w:tmpl w:val="8C04D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2F2765"/>
    <w:multiLevelType w:val="multilevel"/>
    <w:tmpl w:val="50F2C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7410301"/>
    <w:multiLevelType w:val="hybridMultilevel"/>
    <w:tmpl w:val="7A1268D8"/>
    <w:lvl w:ilvl="0" w:tplc="20BC3B46">
      <w:start w:val="1"/>
      <w:numFmt w:val="bullet"/>
      <w:lvlText w:val=""/>
      <w:lvlJc w:val="left"/>
      <w:pPr>
        <w:ind w:left="2571" w:hanging="360"/>
      </w:pPr>
      <w:rPr>
        <w:rFonts w:ascii="Symbol" w:hAnsi="Symbol" w:hint="default"/>
      </w:rPr>
    </w:lvl>
    <w:lvl w:ilvl="1" w:tplc="04190003" w:tentative="1">
      <w:start w:val="1"/>
      <w:numFmt w:val="bullet"/>
      <w:lvlText w:val="o"/>
      <w:lvlJc w:val="left"/>
      <w:pPr>
        <w:ind w:left="3291" w:hanging="360"/>
      </w:pPr>
      <w:rPr>
        <w:rFonts w:ascii="Courier New" w:hAnsi="Courier New" w:cs="Courier New" w:hint="default"/>
      </w:rPr>
    </w:lvl>
    <w:lvl w:ilvl="2" w:tplc="04190005" w:tentative="1">
      <w:start w:val="1"/>
      <w:numFmt w:val="bullet"/>
      <w:lvlText w:val=""/>
      <w:lvlJc w:val="left"/>
      <w:pPr>
        <w:ind w:left="4011" w:hanging="360"/>
      </w:pPr>
      <w:rPr>
        <w:rFonts w:ascii="Wingdings" w:hAnsi="Wingdings" w:hint="default"/>
      </w:rPr>
    </w:lvl>
    <w:lvl w:ilvl="3" w:tplc="04190001" w:tentative="1">
      <w:start w:val="1"/>
      <w:numFmt w:val="bullet"/>
      <w:lvlText w:val=""/>
      <w:lvlJc w:val="left"/>
      <w:pPr>
        <w:ind w:left="4731" w:hanging="360"/>
      </w:pPr>
      <w:rPr>
        <w:rFonts w:ascii="Symbol" w:hAnsi="Symbol" w:hint="default"/>
      </w:rPr>
    </w:lvl>
    <w:lvl w:ilvl="4" w:tplc="04190003" w:tentative="1">
      <w:start w:val="1"/>
      <w:numFmt w:val="bullet"/>
      <w:lvlText w:val="o"/>
      <w:lvlJc w:val="left"/>
      <w:pPr>
        <w:ind w:left="5451" w:hanging="360"/>
      </w:pPr>
      <w:rPr>
        <w:rFonts w:ascii="Courier New" w:hAnsi="Courier New" w:cs="Courier New" w:hint="default"/>
      </w:rPr>
    </w:lvl>
    <w:lvl w:ilvl="5" w:tplc="04190005" w:tentative="1">
      <w:start w:val="1"/>
      <w:numFmt w:val="bullet"/>
      <w:lvlText w:val=""/>
      <w:lvlJc w:val="left"/>
      <w:pPr>
        <w:ind w:left="6171" w:hanging="360"/>
      </w:pPr>
      <w:rPr>
        <w:rFonts w:ascii="Wingdings" w:hAnsi="Wingdings" w:hint="default"/>
      </w:rPr>
    </w:lvl>
    <w:lvl w:ilvl="6" w:tplc="04190001" w:tentative="1">
      <w:start w:val="1"/>
      <w:numFmt w:val="bullet"/>
      <w:lvlText w:val=""/>
      <w:lvlJc w:val="left"/>
      <w:pPr>
        <w:ind w:left="6891" w:hanging="360"/>
      </w:pPr>
      <w:rPr>
        <w:rFonts w:ascii="Symbol" w:hAnsi="Symbol" w:hint="default"/>
      </w:rPr>
    </w:lvl>
    <w:lvl w:ilvl="7" w:tplc="04190003" w:tentative="1">
      <w:start w:val="1"/>
      <w:numFmt w:val="bullet"/>
      <w:lvlText w:val="o"/>
      <w:lvlJc w:val="left"/>
      <w:pPr>
        <w:ind w:left="7611" w:hanging="360"/>
      </w:pPr>
      <w:rPr>
        <w:rFonts w:ascii="Courier New" w:hAnsi="Courier New" w:cs="Courier New" w:hint="default"/>
      </w:rPr>
    </w:lvl>
    <w:lvl w:ilvl="8" w:tplc="04190005" w:tentative="1">
      <w:start w:val="1"/>
      <w:numFmt w:val="bullet"/>
      <w:lvlText w:val=""/>
      <w:lvlJc w:val="left"/>
      <w:pPr>
        <w:ind w:left="8331" w:hanging="360"/>
      </w:pPr>
      <w:rPr>
        <w:rFonts w:ascii="Wingdings" w:hAnsi="Wingdings" w:hint="default"/>
      </w:rPr>
    </w:lvl>
  </w:abstractNum>
  <w:abstractNum w:abstractNumId="28"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16565F"/>
    <w:multiLevelType w:val="hybridMultilevel"/>
    <w:tmpl w:val="D76CCED4"/>
    <w:lvl w:ilvl="0" w:tplc="20BC3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3" w15:restartNumberingAfterBreak="0">
    <w:nsid w:val="7CFD3C6A"/>
    <w:multiLevelType w:val="hybridMultilevel"/>
    <w:tmpl w:val="CCCEA712"/>
    <w:lvl w:ilvl="0" w:tplc="20BC3B4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5"/>
  </w:num>
  <w:num w:numId="2">
    <w:abstractNumId w:val="3"/>
  </w:num>
  <w:num w:numId="3">
    <w:abstractNumId w:val="16"/>
  </w:num>
  <w:num w:numId="4">
    <w:abstractNumId w:val="17"/>
  </w:num>
  <w:num w:numId="5">
    <w:abstractNumId w:val="2"/>
  </w:num>
  <w:num w:numId="6">
    <w:abstractNumId w:val="22"/>
  </w:num>
  <w:num w:numId="7">
    <w:abstractNumId w:val="30"/>
  </w:num>
  <w:num w:numId="8">
    <w:abstractNumId w:val="28"/>
  </w:num>
  <w:num w:numId="9">
    <w:abstractNumId w:val="12"/>
  </w:num>
  <w:num w:numId="10">
    <w:abstractNumId w:val="23"/>
  </w:num>
  <w:num w:numId="11">
    <w:abstractNumId w:val="18"/>
  </w:num>
  <w:num w:numId="12">
    <w:abstractNumId w:val="26"/>
  </w:num>
  <w:num w:numId="13">
    <w:abstractNumId w:val="7"/>
  </w:num>
  <w:num w:numId="14">
    <w:abstractNumId w:val="6"/>
  </w:num>
  <w:num w:numId="15">
    <w:abstractNumId w:val="24"/>
  </w:num>
  <w:num w:numId="16">
    <w:abstractNumId w:val="20"/>
  </w:num>
  <w:num w:numId="17">
    <w:abstractNumId w:val="9"/>
  </w:num>
  <w:num w:numId="18">
    <w:abstractNumId w:val="0"/>
  </w:num>
  <w:num w:numId="19">
    <w:abstractNumId w:val="31"/>
  </w:num>
  <w:num w:numId="20">
    <w:abstractNumId w:val="14"/>
  </w:num>
  <w:num w:numId="21">
    <w:abstractNumId w:val="3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29"/>
  </w:num>
  <w:num w:numId="26">
    <w:abstractNumId w:val="21"/>
  </w:num>
  <w:num w:numId="27">
    <w:abstractNumId w:val="13"/>
  </w:num>
  <w:num w:numId="28">
    <w:abstractNumId w:val="5"/>
  </w:num>
  <w:num w:numId="29">
    <w:abstractNumId w:val="10"/>
  </w:num>
  <w:num w:numId="30">
    <w:abstractNumId w:val="19"/>
  </w:num>
  <w:num w:numId="31">
    <w:abstractNumId w:val="11"/>
  </w:num>
  <w:num w:numId="32">
    <w:abstractNumId w:val="33"/>
  </w:num>
  <w:num w:numId="33">
    <w:abstractNumId w:val="4"/>
  </w:num>
  <w:num w:numId="34">
    <w:abstractNumId w:val="2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70"/>
    <w:rsid w:val="00027879"/>
    <w:rsid w:val="00095ED9"/>
    <w:rsid w:val="000C370B"/>
    <w:rsid w:val="000D4FAC"/>
    <w:rsid w:val="00115895"/>
    <w:rsid w:val="00154439"/>
    <w:rsid w:val="001765BF"/>
    <w:rsid w:val="001B0588"/>
    <w:rsid w:val="001E376F"/>
    <w:rsid w:val="00211A64"/>
    <w:rsid w:val="0028269D"/>
    <w:rsid w:val="00295D4E"/>
    <w:rsid w:val="002F5241"/>
    <w:rsid w:val="003651C0"/>
    <w:rsid w:val="00376E1D"/>
    <w:rsid w:val="00386FAB"/>
    <w:rsid w:val="00392B6C"/>
    <w:rsid w:val="00470ED8"/>
    <w:rsid w:val="005463B3"/>
    <w:rsid w:val="005571AF"/>
    <w:rsid w:val="005B2513"/>
    <w:rsid w:val="006259DF"/>
    <w:rsid w:val="00660C38"/>
    <w:rsid w:val="00682461"/>
    <w:rsid w:val="0069369E"/>
    <w:rsid w:val="006962C4"/>
    <w:rsid w:val="006A3D26"/>
    <w:rsid w:val="0077413E"/>
    <w:rsid w:val="007B607D"/>
    <w:rsid w:val="007C5547"/>
    <w:rsid w:val="007E6401"/>
    <w:rsid w:val="008136DA"/>
    <w:rsid w:val="008235B1"/>
    <w:rsid w:val="00886F70"/>
    <w:rsid w:val="008A1B9A"/>
    <w:rsid w:val="008A4ADD"/>
    <w:rsid w:val="008A7803"/>
    <w:rsid w:val="008E2E6A"/>
    <w:rsid w:val="008E7B2C"/>
    <w:rsid w:val="008F4FE4"/>
    <w:rsid w:val="0092154B"/>
    <w:rsid w:val="009306F9"/>
    <w:rsid w:val="00932847"/>
    <w:rsid w:val="0097053B"/>
    <w:rsid w:val="00981E80"/>
    <w:rsid w:val="009B4CBD"/>
    <w:rsid w:val="009B50ED"/>
    <w:rsid w:val="009C35FE"/>
    <w:rsid w:val="009F11BF"/>
    <w:rsid w:val="00A17B8A"/>
    <w:rsid w:val="00A52925"/>
    <w:rsid w:val="00A54035"/>
    <w:rsid w:val="00AF65D9"/>
    <w:rsid w:val="00B02988"/>
    <w:rsid w:val="00B1300F"/>
    <w:rsid w:val="00B80BAB"/>
    <w:rsid w:val="00B84515"/>
    <w:rsid w:val="00BD6166"/>
    <w:rsid w:val="00BE06FE"/>
    <w:rsid w:val="00BE0FA8"/>
    <w:rsid w:val="00BF23D0"/>
    <w:rsid w:val="00BF5616"/>
    <w:rsid w:val="00C12D01"/>
    <w:rsid w:val="00C13F36"/>
    <w:rsid w:val="00C97EBB"/>
    <w:rsid w:val="00CE1A1C"/>
    <w:rsid w:val="00CE5E2D"/>
    <w:rsid w:val="00D709E5"/>
    <w:rsid w:val="00E02E39"/>
    <w:rsid w:val="00E20C0F"/>
    <w:rsid w:val="00E42D14"/>
    <w:rsid w:val="00EA3664"/>
    <w:rsid w:val="00EC5545"/>
    <w:rsid w:val="00ED09C3"/>
    <w:rsid w:val="00ED1F36"/>
    <w:rsid w:val="00F274D8"/>
    <w:rsid w:val="00F53D1F"/>
    <w:rsid w:val="00F545FC"/>
    <w:rsid w:val="00F66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171604ED"/>
  <w15:chartTrackingRefBased/>
  <w15:docId w15:val="{66F59D38-6EFB-4997-86CE-49B02B54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lang w:val="x-none" w:eastAsia="x-none"/>
    </w:rPr>
  </w:style>
  <w:style w:type="paragraph" w:styleId="a3">
    <w:name w:val="Title"/>
    <w:basedOn w:val="a"/>
    <w:link w:val="a4"/>
    <w:qFormat/>
    <w:rsid w:val="00886F70"/>
    <w:pPr>
      <w:jc w:val="center"/>
    </w:pPr>
    <w:rPr>
      <w:b/>
      <w:bCs/>
      <w:sz w:val="24"/>
      <w:szCs w:val="24"/>
    </w:rPr>
  </w:style>
  <w:style w:type="character" w:customStyle="1" w:styleId="a4">
    <w:name w:val="Заголовок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lang w:val="x-none" w:eastAsia="x-none"/>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lang w:val="x-none" w:eastAsia="x-none"/>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lang w:val="x-none" w:eastAsia="x-none"/>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val="x-none" w:eastAsia="x-none"/>
    </w:rPr>
  </w:style>
  <w:style w:type="paragraph" w:styleId="af3">
    <w:name w:val="List Paragraph"/>
    <w:aliases w:val="Table-Normal,RSHB_Table-Normal,Заголовок_3,Подпись рисунка,ПАРАГРАФ,Абзац списка2,Цветной список — акцент 11"/>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uiPriority w:val="99"/>
    <w:rsid w:val="00886F70"/>
  </w:style>
  <w:style w:type="character" w:customStyle="1" w:styleId="afc">
    <w:name w:val="Текст сноски Знак"/>
    <w:basedOn w:val="a0"/>
    <w:link w:val="afb"/>
    <w:uiPriority w:val="99"/>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f3"/>
    <w:uiPriority w:val="34"/>
    <w:locked/>
    <w:rsid w:val="00B80BA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870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image" Target="media/image2.wmf"/><Relationship Id="rId26" Type="http://schemas.openxmlformats.org/officeDocument/2006/relationships/image" Target="media/image7.wmf"/><Relationship Id="rId39" Type="http://schemas.openxmlformats.org/officeDocument/2006/relationships/image" Target="media/image19.wmf"/><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image" Target="media/image22.wmf"/><Relationship Id="rId47" Type="http://schemas.openxmlformats.org/officeDocument/2006/relationships/image" Target="media/image25.wmf"/><Relationship Id="rId50" Type="http://schemas.openxmlformats.org/officeDocument/2006/relationships/oleObject" Target="embeddings/oleObject8.bin"/><Relationship Id="rId55" Type="http://schemas.openxmlformats.org/officeDocument/2006/relationships/image" Target="media/image29.wmf"/><Relationship Id="rId63" Type="http://schemas.openxmlformats.org/officeDocument/2006/relationships/image" Target="media/image33.wmf"/><Relationship Id="rId68" Type="http://schemas.openxmlformats.org/officeDocument/2006/relationships/oleObject" Target="embeddings/oleObject17.bin"/><Relationship Id="rId76" Type="http://schemas.openxmlformats.org/officeDocument/2006/relationships/oleObject" Target="embeddings/oleObject21.bin"/><Relationship Id="rId7" Type="http://schemas.openxmlformats.org/officeDocument/2006/relationships/settings" Target="settings.xml"/><Relationship Id="rId71" Type="http://schemas.openxmlformats.org/officeDocument/2006/relationships/image" Target="media/image37.wmf"/><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9.wmf"/><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image" Target="media/image5.wmf"/><Relationship Id="rId32" Type="http://schemas.openxmlformats.org/officeDocument/2006/relationships/image" Target="media/image12.wmf"/><Relationship Id="rId37" Type="http://schemas.openxmlformats.org/officeDocument/2006/relationships/image" Target="media/image17.wmf"/><Relationship Id="rId40" Type="http://schemas.openxmlformats.org/officeDocument/2006/relationships/image" Target="media/image20.wmf"/><Relationship Id="rId45" Type="http://schemas.openxmlformats.org/officeDocument/2006/relationships/image" Target="media/image24.wmf"/><Relationship Id="rId53" Type="http://schemas.openxmlformats.org/officeDocument/2006/relationships/image" Target="media/image28.wmf"/><Relationship Id="rId58" Type="http://schemas.openxmlformats.org/officeDocument/2006/relationships/oleObject" Target="embeddings/oleObject12.bin"/><Relationship Id="rId66" Type="http://schemas.openxmlformats.org/officeDocument/2006/relationships/oleObject" Target="embeddings/oleObject16.bin"/><Relationship Id="rId74" Type="http://schemas.openxmlformats.org/officeDocument/2006/relationships/oleObject" Target="embeddings/oleObject20.bin"/><Relationship Id="rId79"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image" Target="media/image32.wmf"/><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oleObject" Target="embeddings/oleObject5.bin"/><Relationship Id="rId52" Type="http://schemas.openxmlformats.org/officeDocument/2006/relationships/oleObject" Target="embeddings/oleObject9.bin"/><Relationship Id="rId60" Type="http://schemas.openxmlformats.org/officeDocument/2006/relationships/oleObject" Target="embeddings/oleObject13.bin"/><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image" Target="media/image41.wmf"/><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10.wmf"/><Relationship Id="rId35"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oleObject" Target="embeddings/oleObject7.bin"/><Relationship Id="rId56" Type="http://schemas.openxmlformats.org/officeDocument/2006/relationships/oleObject" Target="embeddings/oleObject11.bin"/><Relationship Id="rId64" Type="http://schemas.openxmlformats.org/officeDocument/2006/relationships/oleObject" Target="embeddings/oleObject15.bin"/><Relationship Id="rId69" Type="http://schemas.openxmlformats.org/officeDocument/2006/relationships/image" Target="media/image36.wmf"/><Relationship Id="rId77" Type="http://schemas.openxmlformats.org/officeDocument/2006/relationships/image" Target="media/image40.wmf"/><Relationship Id="rId8" Type="http://schemas.openxmlformats.org/officeDocument/2006/relationships/webSettings" Target="webSettings.xml"/><Relationship Id="rId51" Type="http://schemas.openxmlformats.org/officeDocument/2006/relationships/image" Target="media/image27.wmf"/><Relationship Id="rId72" Type="http://schemas.openxmlformats.org/officeDocument/2006/relationships/oleObject" Target="embeddings/oleObject19.bin"/><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image" Target="media/image1.png"/><Relationship Id="rId25" Type="http://schemas.openxmlformats.org/officeDocument/2006/relationships/image" Target="media/image6.wmf"/><Relationship Id="rId33" Type="http://schemas.openxmlformats.org/officeDocument/2006/relationships/image" Target="media/image13.wmf"/><Relationship Id="rId38" Type="http://schemas.openxmlformats.org/officeDocument/2006/relationships/image" Target="media/image18.wmf"/><Relationship Id="rId46" Type="http://schemas.openxmlformats.org/officeDocument/2006/relationships/oleObject" Target="embeddings/oleObject6.bin"/><Relationship Id="rId59" Type="http://schemas.openxmlformats.org/officeDocument/2006/relationships/image" Target="media/image31.wmf"/><Relationship Id="rId67" Type="http://schemas.openxmlformats.org/officeDocument/2006/relationships/image" Target="media/image35.wmf"/><Relationship Id="rId20" Type="http://schemas.openxmlformats.org/officeDocument/2006/relationships/image" Target="media/image3.wmf"/><Relationship Id="rId41" Type="http://schemas.openxmlformats.org/officeDocument/2006/relationships/image" Target="media/image21.png"/><Relationship Id="rId54" Type="http://schemas.openxmlformats.org/officeDocument/2006/relationships/oleObject" Target="embeddings/oleObject10.bin"/><Relationship Id="rId62" Type="http://schemas.openxmlformats.org/officeDocument/2006/relationships/oleObject" Target="embeddings/oleObject14.bin"/><Relationship Id="rId70" Type="http://schemas.openxmlformats.org/officeDocument/2006/relationships/oleObject" Target="embeddings/oleObject18.bin"/><Relationship Id="rId75" Type="http://schemas.openxmlformats.org/officeDocument/2006/relationships/image" Target="media/image39.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image" Target="media/image8.wmf"/><Relationship Id="rId36" Type="http://schemas.openxmlformats.org/officeDocument/2006/relationships/image" Target="media/image16.wmf"/><Relationship Id="rId49" Type="http://schemas.openxmlformats.org/officeDocument/2006/relationships/image" Target="media/image26.wmf"/><Relationship Id="rId57" Type="http://schemas.openxmlformats.org/officeDocument/2006/relationships/image" Target="media/image3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3.xml><?xml version="1.0" encoding="utf-8"?>
<ds:datastoreItem xmlns:ds="http://schemas.openxmlformats.org/officeDocument/2006/customXml" ds:itemID="{95CAEEA5-E2B6-4B76-A826-4F29FF9531A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9610F2C-7106-465C-BA2D-2C6B31F1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32</Pages>
  <Words>13283</Words>
  <Characters>75716</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88822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Быстрова Дарья Андреевна</dc:creator>
  <cp:keywords/>
  <dc:description/>
  <cp:lastModifiedBy>Шабунина Инна Сергеевна</cp:lastModifiedBy>
  <cp:revision>17</cp:revision>
  <dcterms:created xsi:type="dcterms:W3CDTF">2023-02-14T07:20:00Z</dcterms:created>
  <dcterms:modified xsi:type="dcterms:W3CDTF">2025-06-10T14:48:00Z</dcterms:modified>
</cp:coreProperties>
</file>