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42329E6" w14:textId="467F135F" w:rsidR="00C70618" w:rsidRPr="00B36A50" w:rsidRDefault="00FF6DBD" w:rsidP="004B023B">
      <w:pPr>
        <w:spacing w:before="5400" w:after="240" w:line="240" w:lineRule="auto"/>
        <w:jc w:val="center"/>
        <w:rPr>
          <w:rFonts w:ascii="Times New Roman" w:hAnsi="Times New Roman" w:cs="Times New Roman"/>
          <w:b/>
        </w:rPr>
      </w:pPr>
      <w:r w:rsidRPr="00B36A50">
        <w:rPr>
          <w:rFonts w:ascii="Times New Roman" w:hAnsi="Times New Roman" w:cs="Times New Roman"/>
          <w:b/>
        </w:rPr>
        <w:t>ТЕХНИЧЕСКИЕ ТРЕБОВАНИЯ</w:t>
      </w:r>
      <w:r w:rsidR="00C076DA">
        <w:rPr>
          <w:rFonts w:ascii="Times New Roman" w:hAnsi="Times New Roman" w:cs="Times New Roman"/>
          <w:b/>
        </w:rPr>
        <w:t xml:space="preserve"> НА ПОСТАВКУ МТР</w:t>
      </w:r>
    </w:p>
    <w:p w14:paraId="34464177" w14:textId="3A3B2671" w:rsidR="00885CDF" w:rsidRDefault="00885CDF" w:rsidP="00C076DA">
      <w:pPr>
        <w:jc w:val="center"/>
        <w:rPr>
          <w:rFonts w:ascii="Times New Roman" w:hAnsi="Times New Roman" w:cs="Times New Roman"/>
          <w:sz w:val="24"/>
          <w:szCs w:val="24"/>
        </w:rPr>
      </w:pPr>
      <w:r w:rsidRPr="00885CDF">
        <w:rPr>
          <w:rFonts w:ascii="Times New Roman" w:hAnsi="Times New Roman" w:cs="Times New Roman"/>
          <w:sz w:val="24"/>
          <w:szCs w:val="24"/>
        </w:rPr>
        <w:t xml:space="preserve">ОКПД2 28.99.39.190 ПОСТАВКА КОМПЛЕКТА ОБОРУДОВАНИЯ И ПРОГРАММНОГО ОБЕСПЕЧЕНИЯ ДЛЯ СОЗДАНИЯ </w:t>
      </w:r>
      <w:r w:rsidR="00ED391E" w:rsidRPr="00885CDF">
        <w:rPr>
          <w:rFonts w:ascii="Times New Roman" w:hAnsi="Times New Roman" w:cs="Times New Roman"/>
          <w:sz w:val="24"/>
          <w:szCs w:val="24"/>
        </w:rPr>
        <w:t>АВТОМАТИЗИРОВАНН</w:t>
      </w:r>
      <w:r w:rsidR="00ED391E">
        <w:rPr>
          <w:rFonts w:ascii="Times New Roman" w:hAnsi="Times New Roman" w:cs="Times New Roman"/>
          <w:sz w:val="24"/>
          <w:szCs w:val="24"/>
        </w:rPr>
        <w:t>ЫХ</w:t>
      </w:r>
      <w:r w:rsidR="00ED391E" w:rsidRPr="00885CDF">
        <w:rPr>
          <w:rFonts w:ascii="Times New Roman" w:hAnsi="Times New Roman" w:cs="Times New Roman"/>
          <w:sz w:val="24"/>
          <w:szCs w:val="24"/>
        </w:rPr>
        <w:t xml:space="preserve"> </w:t>
      </w:r>
      <w:r w:rsidRPr="00885CDF">
        <w:rPr>
          <w:rFonts w:ascii="Times New Roman" w:hAnsi="Times New Roman" w:cs="Times New Roman"/>
          <w:sz w:val="24"/>
          <w:szCs w:val="24"/>
        </w:rPr>
        <w:t>СИСТЕМ УПРАВЛЕНИЯ ТЕПЛОМЕХАНИЧЕСКИМ ОБОРУДОВАНИЕМ ХАБАРОВСКОЙ ТЭЦ-4 В Г. ХАБАРОВСК, ХАБАРОВСКИЙ КРАЙ</w:t>
      </w:r>
    </w:p>
    <w:p w14:paraId="77BFE73C" w14:textId="2A32851C" w:rsidR="002D16CA" w:rsidRPr="00C076DA" w:rsidRDefault="00F73430" w:rsidP="00C076DA">
      <w:pPr>
        <w:jc w:val="center"/>
        <w:rPr>
          <w:rFonts w:ascii="Times New Roman" w:hAnsi="Times New Roman" w:cs="Times New Roman"/>
          <w:sz w:val="24"/>
          <w:szCs w:val="24"/>
        </w:rPr>
      </w:pPr>
      <w:r w:rsidRPr="001A59F0">
        <w:rPr>
          <w:rFonts w:ascii="Times New Roman" w:hAnsi="Times New Roman" w:cs="Times New Roman"/>
          <w:sz w:val="24"/>
          <w:szCs w:val="24"/>
        </w:rPr>
        <w:t xml:space="preserve">ЛОТ № </w:t>
      </w:r>
      <w:r w:rsidR="001A59F0" w:rsidRPr="001A59F0">
        <w:rPr>
          <w:rFonts w:ascii="Times New Roman" w:hAnsi="Times New Roman" w:cs="Times New Roman"/>
          <w:sz w:val="24"/>
          <w:szCs w:val="24"/>
        </w:rPr>
        <w:t>001</w:t>
      </w:r>
      <w:r w:rsidR="00885CDF">
        <w:rPr>
          <w:rFonts w:ascii="Times New Roman" w:hAnsi="Times New Roman" w:cs="Times New Roman"/>
          <w:sz w:val="24"/>
          <w:szCs w:val="24"/>
        </w:rPr>
        <w:t>8</w:t>
      </w:r>
      <w:r w:rsidR="001A59F0" w:rsidRPr="001A59F0">
        <w:rPr>
          <w:rFonts w:ascii="Times New Roman" w:hAnsi="Times New Roman" w:cs="Times New Roman"/>
          <w:sz w:val="24"/>
          <w:szCs w:val="24"/>
        </w:rPr>
        <w:t>-КС ДОХ-2026-РГЦР</w:t>
      </w:r>
    </w:p>
    <w:p w14:paraId="3C46A4D3" w14:textId="77777777" w:rsidR="00C70618" w:rsidRPr="00B36A50" w:rsidRDefault="00812CE0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36A50">
        <w:br w:type="page"/>
      </w:r>
    </w:p>
    <w:p w14:paraId="4A0D942E" w14:textId="77777777" w:rsidR="00C70618" w:rsidRPr="00B36A50" w:rsidRDefault="00812CE0">
      <w:pPr>
        <w:keepNext/>
        <w:numPr>
          <w:ilvl w:val="0"/>
          <w:numId w:val="3"/>
        </w:numPr>
        <w:spacing w:before="120" w:after="60" w:line="240" w:lineRule="auto"/>
        <w:jc w:val="center"/>
        <w:outlineLvl w:val="0"/>
        <w:rPr>
          <w:rFonts w:ascii="Times New Roman" w:eastAsia="Calibri" w:hAnsi="Times New Roman" w:cs="Times New Roman"/>
          <w:b/>
          <w:caps/>
          <w:sz w:val="28"/>
          <w:szCs w:val="28"/>
          <w:lang w:val="x-none" w:eastAsia="x-none"/>
        </w:rPr>
      </w:pPr>
      <w:bookmarkStart w:id="0" w:name="_Toc199239315"/>
      <w:bookmarkStart w:id="1" w:name="_Toc202446026"/>
      <w:bookmarkStart w:id="2" w:name="_Toc202446027"/>
      <w:bookmarkEnd w:id="0"/>
      <w:bookmarkEnd w:id="1"/>
      <w:r w:rsidRPr="00B36A50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Общие сведения</w:t>
      </w:r>
      <w:bookmarkEnd w:id="2"/>
    </w:p>
    <w:p w14:paraId="05FA7990" w14:textId="77777777" w:rsidR="00C70618" w:rsidRPr="00B36A50" w:rsidRDefault="00812CE0" w:rsidP="0019439A">
      <w:pPr>
        <w:pStyle w:val="4"/>
        <w:numPr>
          <w:ilvl w:val="1"/>
          <w:numId w:val="3"/>
        </w:numPr>
        <w:jc w:val="both"/>
      </w:pPr>
      <w:bookmarkStart w:id="3" w:name="_Toc130201860"/>
      <w:bookmarkStart w:id="4" w:name="_Toc46743505"/>
      <w:bookmarkStart w:id="5" w:name="_Toc202446028"/>
      <w:r w:rsidRPr="00B36A50">
        <w:t>Обозначения и сокращения</w:t>
      </w:r>
      <w:bookmarkEnd w:id="3"/>
      <w:bookmarkEnd w:id="4"/>
      <w:bookmarkEnd w:id="5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7881"/>
      </w:tblGrid>
      <w:tr w:rsidR="00E23DD4" w:rsidRPr="00B36A50" w14:paraId="6069D8D8" w14:textId="77777777" w:rsidTr="00792D43">
        <w:trPr>
          <w:cantSplit/>
          <w:jc w:val="center"/>
        </w:trPr>
        <w:tc>
          <w:tcPr>
            <w:tcW w:w="912" w:type="pct"/>
          </w:tcPr>
          <w:p w14:paraId="37F2BF12" w14:textId="218616DF" w:rsidR="00E23DD4" w:rsidRPr="00B36A50" w:rsidRDefault="00E23DD4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ЗЗИ</w:t>
            </w:r>
          </w:p>
        </w:tc>
        <w:tc>
          <w:tcPr>
            <w:tcW w:w="4088" w:type="pct"/>
          </w:tcPr>
          <w:p w14:paraId="7698D680" w14:textId="09146876" w:rsidR="00E23DD4" w:rsidRPr="0041290D" w:rsidRDefault="0041290D" w:rsidP="00293572">
            <w:pPr>
              <w:widowControl w:val="0"/>
              <w:spacing w:before="60" w:after="6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41290D">
              <w:rPr>
                <w:rFonts w:ascii="Times New Roman" w:eastAsia="Times New Roman" w:hAnsi="Times New Roman" w:cs="Calibri"/>
                <w:bCs/>
                <w:sz w:val="24"/>
                <w:szCs w:val="24"/>
                <w:lang w:eastAsia="ru-RU"/>
              </w:rPr>
              <w:t>Задание заводу-изготовителю</w:t>
            </w:r>
          </w:p>
        </w:tc>
      </w:tr>
      <w:tr w:rsidR="00E23DD4" w:rsidRPr="00B36A50" w14:paraId="4DD4955D" w14:textId="77777777" w:rsidTr="00792D43">
        <w:trPr>
          <w:cantSplit/>
          <w:jc w:val="center"/>
        </w:trPr>
        <w:tc>
          <w:tcPr>
            <w:tcW w:w="912" w:type="pct"/>
          </w:tcPr>
          <w:p w14:paraId="4888DF47" w14:textId="7B1D25E5" w:rsidR="00E23DD4" w:rsidRPr="00B36A50" w:rsidRDefault="00E23DD4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КД</w:t>
            </w:r>
          </w:p>
        </w:tc>
        <w:tc>
          <w:tcPr>
            <w:tcW w:w="4088" w:type="pct"/>
          </w:tcPr>
          <w:p w14:paraId="45EA6FEC" w14:textId="1B1033CF" w:rsidR="00E23DD4" w:rsidRPr="00B36A50" w:rsidRDefault="0041290D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 xml:space="preserve">Конструкторская документация </w:t>
            </w:r>
          </w:p>
        </w:tc>
      </w:tr>
      <w:tr w:rsidR="001051D8" w:rsidRPr="00B36A50" w14:paraId="40944855" w14:textId="77777777" w:rsidTr="00FC7D2E">
        <w:trPr>
          <w:cantSplit/>
          <w:jc w:val="center"/>
        </w:trPr>
        <w:tc>
          <w:tcPr>
            <w:tcW w:w="9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513F8F" w14:textId="77777777" w:rsidR="001051D8" w:rsidRPr="00B36A50" w:rsidRDefault="001051D8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Комплект ЗИП</w:t>
            </w:r>
          </w:p>
        </w:tc>
        <w:tc>
          <w:tcPr>
            <w:tcW w:w="40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FFFCDB" w14:textId="77777777" w:rsidR="001051D8" w:rsidRPr="00B36A50" w:rsidRDefault="001051D8" w:rsidP="00293572">
            <w:pPr>
              <w:widowControl w:val="0"/>
              <w:spacing w:before="60" w:after="6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Набор запасных частей, инструментов, принадлежностей и расходных материалов, необходимых для обеспечения функционирования, технического обслуживания и ремонта объекта</w:t>
            </w:r>
          </w:p>
        </w:tc>
      </w:tr>
      <w:tr w:rsidR="001051D8" w:rsidRPr="00B36A50" w14:paraId="02CD139C" w14:textId="77777777" w:rsidTr="00FC7D2E">
        <w:trPr>
          <w:cantSplit/>
          <w:jc w:val="center"/>
        </w:trPr>
        <w:tc>
          <w:tcPr>
            <w:tcW w:w="912" w:type="pct"/>
            <w:shd w:val="clear" w:color="auto" w:fill="auto"/>
          </w:tcPr>
          <w:p w14:paraId="3F46698D" w14:textId="77777777" w:rsidR="001051D8" w:rsidRPr="00B36A50" w:rsidRDefault="001051D8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МТР</w:t>
            </w:r>
          </w:p>
        </w:tc>
        <w:tc>
          <w:tcPr>
            <w:tcW w:w="4088" w:type="pct"/>
            <w:shd w:val="clear" w:color="auto" w:fill="auto"/>
          </w:tcPr>
          <w:p w14:paraId="0B4C2250" w14:textId="77777777" w:rsidR="001051D8" w:rsidRPr="00B36A50" w:rsidRDefault="001051D8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Материально-технические ресурсы</w:t>
            </w:r>
          </w:p>
        </w:tc>
      </w:tr>
      <w:tr w:rsidR="001051D8" w:rsidRPr="00B36A50" w14:paraId="13FF3E0D" w14:textId="77777777" w:rsidTr="00FC7D2E">
        <w:trPr>
          <w:cantSplit/>
          <w:jc w:val="center"/>
        </w:trPr>
        <w:tc>
          <w:tcPr>
            <w:tcW w:w="912" w:type="pct"/>
            <w:shd w:val="clear" w:color="auto" w:fill="auto"/>
          </w:tcPr>
          <w:p w14:paraId="72CFD3FF" w14:textId="3048E893" w:rsidR="001051D8" w:rsidRPr="00B36A50" w:rsidRDefault="001051D8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4088" w:type="pct"/>
            <w:shd w:val="clear" w:color="auto" w:fill="auto"/>
          </w:tcPr>
          <w:p w14:paraId="2A04C4D1" w14:textId="00A102B9" w:rsidR="001051D8" w:rsidRPr="00B36A50" w:rsidRDefault="00837037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Хабаровская</w:t>
            </w:r>
            <w:r w:rsidR="001051D8" w:rsidRPr="001051D8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 xml:space="preserve"> ТЭЦ-</w:t>
            </w: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4</w:t>
            </w:r>
          </w:p>
        </w:tc>
      </w:tr>
      <w:tr w:rsidR="001051D8" w:rsidRPr="00B36A50" w14:paraId="5BEB782C" w14:textId="77777777" w:rsidTr="00FC7D2E">
        <w:trPr>
          <w:cantSplit/>
          <w:jc w:val="center"/>
        </w:trPr>
        <w:tc>
          <w:tcPr>
            <w:tcW w:w="9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CB7847" w14:textId="77777777" w:rsidR="001051D8" w:rsidRPr="00B36A50" w:rsidRDefault="001051D8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ПО</w:t>
            </w:r>
          </w:p>
        </w:tc>
        <w:tc>
          <w:tcPr>
            <w:tcW w:w="40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D203DF" w14:textId="77777777" w:rsidR="001051D8" w:rsidRPr="00B36A50" w:rsidRDefault="001051D8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Программное обеспечение</w:t>
            </w:r>
          </w:p>
        </w:tc>
      </w:tr>
      <w:tr w:rsidR="001051D8" w:rsidRPr="00B36A50" w14:paraId="096627EC" w14:textId="77777777" w:rsidTr="00FC7D2E">
        <w:trPr>
          <w:cantSplit/>
          <w:jc w:val="center"/>
        </w:trPr>
        <w:tc>
          <w:tcPr>
            <w:tcW w:w="912" w:type="pct"/>
          </w:tcPr>
          <w:p w14:paraId="3C5028AA" w14:textId="77777777" w:rsidR="001051D8" w:rsidRPr="00B36A50" w:rsidRDefault="001051D8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ПНР</w:t>
            </w:r>
          </w:p>
        </w:tc>
        <w:tc>
          <w:tcPr>
            <w:tcW w:w="4088" w:type="pct"/>
          </w:tcPr>
          <w:p w14:paraId="6A34DF44" w14:textId="77777777" w:rsidR="001051D8" w:rsidRPr="00B36A50" w:rsidRDefault="001051D8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Пусконаладочные работы</w:t>
            </w:r>
          </w:p>
        </w:tc>
      </w:tr>
      <w:tr w:rsidR="001051D8" w:rsidRPr="00B36A50" w14:paraId="199594F5" w14:textId="77777777" w:rsidTr="00FC7D2E">
        <w:trPr>
          <w:cantSplit/>
          <w:jc w:val="center"/>
        </w:trPr>
        <w:tc>
          <w:tcPr>
            <w:tcW w:w="9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9A83A3" w14:textId="77777777" w:rsidR="001051D8" w:rsidRPr="00B36A50" w:rsidRDefault="001051D8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ППР</w:t>
            </w:r>
          </w:p>
        </w:tc>
        <w:tc>
          <w:tcPr>
            <w:tcW w:w="40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B8EE29" w14:textId="77777777" w:rsidR="001051D8" w:rsidRPr="00B36A50" w:rsidRDefault="001051D8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Проект производства работ</w:t>
            </w:r>
          </w:p>
        </w:tc>
      </w:tr>
      <w:tr w:rsidR="00AD732A" w:rsidRPr="00B36A50" w14:paraId="54815819" w14:textId="77777777" w:rsidTr="00792D43">
        <w:trPr>
          <w:cantSplit/>
          <w:jc w:val="center"/>
        </w:trPr>
        <w:tc>
          <w:tcPr>
            <w:tcW w:w="912" w:type="pct"/>
          </w:tcPr>
          <w:p w14:paraId="75163C69" w14:textId="6E66A4F0" w:rsidR="00AD732A" w:rsidRPr="00B36A50" w:rsidRDefault="00AD732A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ПТК</w:t>
            </w:r>
          </w:p>
        </w:tc>
        <w:tc>
          <w:tcPr>
            <w:tcW w:w="4088" w:type="pct"/>
          </w:tcPr>
          <w:p w14:paraId="711883B3" w14:textId="72D27F79" w:rsidR="00AD732A" w:rsidRPr="00B36A50" w:rsidRDefault="00AD732A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Программно-технический комплекс</w:t>
            </w:r>
          </w:p>
        </w:tc>
      </w:tr>
      <w:tr w:rsidR="00AD732A" w:rsidRPr="00B36A50" w14:paraId="1FDED2EC" w14:textId="77777777" w:rsidTr="00792D43">
        <w:trPr>
          <w:cantSplit/>
          <w:jc w:val="center"/>
        </w:trPr>
        <w:tc>
          <w:tcPr>
            <w:tcW w:w="912" w:type="pct"/>
            <w:shd w:val="clear" w:color="auto" w:fill="auto"/>
          </w:tcPr>
          <w:p w14:paraId="47B55108" w14:textId="77777777" w:rsidR="00AD732A" w:rsidRPr="00B36A50" w:rsidRDefault="00AD732A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НТД</w:t>
            </w:r>
          </w:p>
        </w:tc>
        <w:tc>
          <w:tcPr>
            <w:tcW w:w="4088" w:type="pct"/>
            <w:shd w:val="clear" w:color="auto" w:fill="auto"/>
          </w:tcPr>
          <w:p w14:paraId="11F284D6" w14:textId="77777777" w:rsidR="00AD732A" w:rsidRPr="00B36A50" w:rsidRDefault="00AD732A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Нормативно-техническая документация</w:t>
            </w:r>
          </w:p>
        </w:tc>
      </w:tr>
      <w:tr w:rsidR="00DF2F45" w:rsidRPr="00B36A50" w14:paraId="3665BCF3" w14:textId="77777777" w:rsidTr="00792D43">
        <w:trPr>
          <w:cantSplit/>
          <w:jc w:val="center"/>
        </w:trPr>
        <w:tc>
          <w:tcPr>
            <w:tcW w:w="912" w:type="pct"/>
            <w:shd w:val="clear" w:color="auto" w:fill="auto"/>
          </w:tcPr>
          <w:p w14:paraId="13095C81" w14:textId="2D43E567" w:rsidR="00DF2F45" w:rsidRPr="00B36A50" w:rsidRDefault="009174FA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ЭТО</w:t>
            </w:r>
          </w:p>
        </w:tc>
        <w:tc>
          <w:tcPr>
            <w:tcW w:w="4088" w:type="pct"/>
            <w:shd w:val="clear" w:color="auto" w:fill="auto"/>
          </w:tcPr>
          <w:p w14:paraId="692E75AF" w14:textId="7DDABE2E" w:rsidR="00DF2F45" w:rsidRPr="00B36A50" w:rsidRDefault="009174FA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Электротехническое оборудование</w:t>
            </w:r>
          </w:p>
        </w:tc>
      </w:tr>
      <w:tr w:rsidR="00AD732A" w:rsidRPr="00B36A50" w14:paraId="2AA20F3F" w14:textId="77777777" w:rsidTr="00792D43">
        <w:trPr>
          <w:cantSplit/>
          <w:jc w:val="center"/>
        </w:trPr>
        <w:tc>
          <w:tcPr>
            <w:tcW w:w="912" w:type="pct"/>
            <w:shd w:val="clear" w:color="auto" w:fill="auto"/>
          </w:tcPr>
          <w:p w14:paraId="424E5EA8" w14:textId="77777777" w:rsidR="00AD732A" w:rsidRPr="00B36A50" w:rsidRDefault="00AD732A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ПУЭ</w:t>
            </w:r>
          </w:p>
        </w:tc>
        <w:tc>
          <w:tcPr>
            <w:tcW w:w="4088" w:type="pct"/>
            <w:shd w:val="clear" w:color="auto" w:fill="auto"/>
          </w:tcPr>
          <w:p w14:paraId="53923257" w14:textId="77777777" w:rsidR="00AD732A" w:rsidRPr="00B36A50" w:rsidRDefault="00AD732A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Правила устройства электроустановок</w:t>
            </w:r>
          </w:p>
        </w:tc>
      </w:tr>
      <w:tr w:rsidR="00AD732A" w:rsidRPr="00B36A50" w14:paraId="01F613B2" w14:textId="77777777" w:rsidTr="00792D43">
        <w:trPr>
          <w:cantSplit/>
          <w:jc w:val="center"/>
        </w:trPr>
        <w:tc>
          <w:tcPr>
            <w:tcW w:w="912" w:type="pct"/>
            <w:shd w:val="clear" w:color="auto" w:fill="auto"/>
          </w:tcPr>
          <w:p w14:paraId="262F9CFC" w14:textId="77777777" w:rsidR="00AD732A" w:rsidRPr="00B36A50" w:rsidRDefault="00AD732A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 xml:space="preserve">РД </w:t>
            </w:r>
          </w:p>
        </w:tc>
        <w:tc>
          <w:tcPr>
            <w:tcW w:w="4088" w:type="pct"/>
            <w:shd w:val="clear" w:color="auto" w:fill="auto"/>
          </w:tcPr>
          <w:p w14:paraId="0BA632C3" w14:textId="77777777" w:rsidR="00AD732A" w:rsidRPr="00B36A50" w:rsidRDefault="00AD732A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Рабочая документация</w:t>
            </w:r>
          </w:p>
        </w:tc>
      </w:tr>
      <w:tr w:rsidR="00AD732A" w:rsidRPr="00B36A50" w14:paraId="13BFEF01" w14:textId="77777777" w:rsidTr="00792D43">
        <w:trPr>
          <w:cantSplit/>
          <w:jc w:val="center"/>
        </w:trPr>
        <w:tc>
          <w:tcPr>
            <w:tcW w:w="912" w:type="pct"/>
            <w:shd w:val="clear" w:color="auto" w:fill="auto"/>
          </w:tcPr>
          <w:p w14:paraId="634C2435" w14:textId="77777777" w:rsidR="00AD732A" w:rsidRPr="00F32CD2" w:rsidRDefault="00AD732A" w:rsidP="00293572">
            <w:pPr>
              <w:widowControl w:val="0"/>
              <w:spacing w:before="60" w:after="60" w:line="240" w:lineRule="auto"/>
            </w:pPr>
            <w:r w:rsidRPr="00F32CD2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САУ</w:t>
            </w:r>
          </w:p>
        </w:tc>
        <w:tc>
          <w:tcPr>
            <w:tcW w:w="4088" w:type="pct"/>
            <w:shd w:val="clear" w:color="auto" w:fill="auto"/>
          </w:tcPr>
          <w:p w14:paraId="7B15F0B3" w14:textId="77777777" w:rsidR="00AD732A" w:rsidRPr="00F32CD2" w:rsidRDefault="00AD732A" w:rsidP="00293572">
            <w:pPr>
              <w:widowControl w:val="0"/>
              <w:spacing w:before="60" w:after="60" w:line="240" w:lineRule="auto"/>
            </w:pPr>
            <w:r w:rsidRPr="00F32CD2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Система автоматического управления</w:t>
            </w:r>
          </w:p>
        </w:tc>
      </w:tr>
      <w:tr w:rsidR="001051D8" w:rsidRPr="00B36A50" w14:paraId="46476E47" w14:textId="77777777" w:rsidTr="00FC7D2E">
        <w:trPr>
          <w:cantSplit/>
          <w:jc w:val="center"/>
        </w:trPr>
        <w:tc>
          <w:tcPr>
            <w:tcW w:w="912" w:type="pct"/>
            <w:shd w:val="clear" w:color="auto" w:fill="auto"/>
          </w:tcPr>
          <w:p w14:paraId="2B0C651C" w14:textId="77777777" w:rsidR="001051D8" w:rsidRPr="00B36A50" w:rsidRDefault="001051D8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ТТ</w:t>
            </w:r>
          </w:p>
        </w:tc>
        <w:tc>
          <w:tcPr>
            <w:tcW w:w="4088" w:type="pct"/>
            <w:shd w:val="clear" w:color="auto" w:fill="auto"/>
          </w:tcPr>
          <w:p w14:paraId="158FBCB7" w14:textId="77777777" w:rsidR="001051D8" w:rsidRPr="00B36A50" w:rsidRDefault="001051D8" w:rsidP="00293572">
            <w:pPr>
              <w:widowControl w:val="0"/>
              <w:spacing w:before="60" w:after="60" w:line="240" w:lineRule="auto"/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Техническое требование</w:t>
            </w:r>
          </w:p>
        </w:tc>
      </w:tr>
      <w:tr w:rsidR="001051D8" w:rsidRPr="00B36A50" w14:paraId="724FCF67" w14:textId="77777777" w:rsidTr="00FC7D2E">
        <w:trPr>
          <w:cantSplit/>
          <w:jc w:val="center"/>
        </w:trPr>
        <w:tc>
          <w:tcPr>
            <w:tcW w:w="912" w:type="pct"/>
            <w:shd w:val="clear" w:color="auto" w:fill="auto"/>
          </w:tcPr>
          <w:p w14:paraId="4F9E39A7" w14:textId="77777777" w:rsidR="001051D8" w:rsidRPr="00B36A50" w:rsidRDefault="001051D8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 xml:space="preserve">ЭБ </w:t>
            </w:r>
          </w:p>
        </w:tc>
        <w:tc>
          <w:tcPr>
            <w:tcW w:w="4088" w:type="pct"/>
            <w:shd w:val="clear" w:color="auto" w:fill="auto"/>
          </w:tcPr>
          <w:p w14:paraId="04169B48" w14:textId="77777777" w:rsidR="001051D8" w:rsidRPr="00B36A50" w:rsidRDefault="001051D8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Энергоблок</w:t>
            </w:r>
          </w:p>
        </w:tc>
      </w:tr>
      <w:tr w:rsidR="00D94D35" w:rsidRPr="00D94D35" w14:paraId="1113E6E9" w14:textId="77777777" w:rsidTr="0041290D">
        <w:trPr>
          <w:cantSplit/>
          <w:jc w:val="center"/>
        </w:trPr>
        <w:tc>
          <w:tcPr>
            <w:tcW w:w="9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E2E5" w14:textId="675A0888" w:rsidR="00D94D35" w:rsidRPr="00B36A50" w:rsidRDefault="00D94D35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41290D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Заказчик</w:t>
            </w:r>
          </w:p>
        </w:tc>
        <w:tc>
          <w:tcPr>
            <w:tcW w:w="40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03AFD" w14:textId="04064724" w:rsidR="00D94D35" w:rsidRPr="00B36A50" w:rsidRDefault="00D94D35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41290D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ООО «РГЦР»</w:t>
            </w:r>
          </w:p>
        </w:tc>
      </w:tr>
      <w:tr w:rsidR="00D94D35" w:rsidRPr="00D94D35" w14:paraId="07EC18FE" w14:textId="77777777" w:rsidTr="0041290D">
        <w:trPr>
          <w:cantSplit/>
          <w:jc w:val="center"/>
        </w:trPr>
        <w:tc>
          <w:tcPr>
            <w:tcW w:w="912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87509" w14:textId="35E0FCFB" w:rsidR="00D94D35" w:rsidRPr="00B36A50" w:rsidRDefault="00293572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Функциональный заказчик</w:t>
            </w:r>
          </w:p>
        </w:tc>
        <w:tc>
          <w:tcPr>
            <w:tcW w:w="4088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E97A3" w14:textId="636CDDF7" w:rsidR="00D94D35" w:rsidRPr="00B36A50" w:rsidRDefault="00D94D35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41290D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Обособленное подразделение ООО «РГЦР» в г. Санкт-Петербурге</w:t>
            </w:r>
          </w:p>
        </w:tc>
      </w:tr>
      <w:tr w:rsidR="00AD732A" w:rsidRPr="00B36A50" w14:paraId="5BEEDB18" w14:textId="77777777" w:rsidTr="00CA28AC">
        <w:trPr>
          <w:cantSplit/>
          <w:jc w:val="center"/>
        </w:trPr>
        <w:tc>
          <w:tcPr>
            <w:tcW w:w="9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2B57BC" w14:textId="77777777" w:rsidR="00AD732A" w:rsidRPr="00B36A50" w:rsidRDefault="00AD732A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Производитель</w:t>
            </w:r>
          </w:p>
        </w:tc>
        <w:tc>
          <w:tcPr>
            <w:tcW w:w="40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D19932" w14:textId="77777777" w:rsidR="00AD732A" w:rsidRPr="00B36A50" w:rsidRDefault="00AD732A" w:rsidP="00293572">
            <w:pPr>
              <w:widowControl w:val="0"/>
              <w:spacing w:before="60" w:after="6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Физическое или юридическое лицо, обладающее полным спектром вещных прав на продукцию, выпускающее ее под своей торговой маркой самостоятельно (либо с привлечением услуг маркировщиков, упаковщиков, проектировщиков и изготовителей) и несущее полную ответственность за соблюдение требований безопасности, установленных в конкретной отрасли. Информация о нем в обязательном порядке указывается на продукции и доводится до Потребителя.</w:t>
            </w:r>
          </w:p>
        </w:tc>
      </w:tr>
      <w:tr w:rsidR="00AD732A" w:rsidRPr="00B36A50" w14:paraId="1A94C450" w14:textId="77777777" w:rsidTr="00CA28AC">
        <w:trPr>
          <w:cantSplit/>
          <w:jc w:val="center"/>
        </w:trPr>
        <w:tc>
          <w:tcPr>
            <w:tcW w:w="9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580FF1" w14:textId="77777777" w:rsidR="00AD732A" w:rsidRPr="00B36A50" w:rsidRDefault="00AD732A" w:rsidP="0029357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Поставщик</w:t>
            </w:r>
          </w:p>
        </w:tc>
        <w:tc>
          <w:tcPr>
            <w:tcW w:w="40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6883CA" w14:textId="77777777" w:rsidR="00AD732A" w:rsidRPr="00B36A50" w:rsidRDefault="00AD732A" w:rsidP="00293572">
            <w:pPr>
              <w:widowControl w:val="0"/>
              <w:spacing w:before="60" w:after="6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proofErr w:type="gramStart"/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Победитель закупочной процедуры</w:t>
            </w:r>
            <w:proofErr w:type="gramEnd"/>
            <w:r w:rsidRPr="00B36A50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 xml:space="preserve"> получивший право заключения договора</w:t>
            </w:r>
          </w:p>
        </w:tc>
      </w:tr>
    </w:tbl>
    <w:p w14:paraId="583BE211" w14:textId="77777777" w:rsidR="00C70618" w:rsidRPr="00B36A50" w:rsidRDefault="00812CE0" w:rsidP="0019439A">
      <w:pPr>
        <w:pStyle w:val="4"/>
        <w:numPr>
          <w:ilvl w:val="1"/>
          <w:numId w:val="3"/>
        </w:numPr>
        <w:jc w:val="both"/>
      </w:pPr>
      <w:bookmarkStart w:id="6" w:name="_Toc130201861"/>
      <w:bookmarkStart w:id="7" w:name="_Toc202446029"/>
      <w:r w:rsidRPr="00B36A50">
        <w:t>Наименование закупаемой продукции</w:t>
      </w:r>
      <w:bookmarkEnd w:id="6"/>
      <w:bookmarkEnd w:id="7"/>
    </w:p>
    <w:p w14:paraId="0C5C7813" w14:textId="49AAF8CD" w:rsidR="00C70618" w:rsidRPr="00B36A50" w:rsidRDefault="008370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37037">
        <w:rPr>
          <w:rFonts w:ascii="Times New Roman" w:hAnsi="Times New Roman" w:cs="Times New Roman"/>
          <w:sz w:val="24"/>
          <w:szCs w:val="24"/>
        </w:rPr>
        <w:t xml:space="preserve">ОКПД2 28.99.39.190 Поставка комплекта оборудования и программного обеспечения для создания </w:t>
      </w:r>
      <w:r w:rsidR="004B7D2F" w:rsidRPr="00837037">
        <w:rPr>
          <w:rFonts w:ascii="Times New Roman" w:hAnsi="Times New Roman" w:cs="Times New Roman"/>
          <w:sz w:val="24"/>
          <w:szCs w:val="24"/>
        </w:rPr>
        <w:t>автоматизированн</w:t>
      </w:r>
      <w:r w:rsidR="004B7D2F">
        <w:rPr>
          <w:rFonts w:ascii="Times New Roman" w:hAnsi="Times New Roman" w:cs="Times New Roman"/>
          <w:sz w:val="24"/>
          <w:szCs w:val="24"/>
        </w:rPr>
        <w:t>ых</w:t>
      </w:r>
      <w:r w:rsidR="004B7D2F" w:rsidRPr="00837037">
        <w:rPr>
          <w:rFonts w:ascii="Times New Roman" w:hAnsi="Times New Roman" w:cs="Times New Roman"/>
          <w:sz w:val="24"/>
          <w:szCs w:val="24"/>
        </w:rPr>
        <w:t xml:space="preserve"> </w:t>
      </w:r>
      <w:r w:rsidRPr="00837037">
        <w:rPr>
          <w:rFonts w:ascii="Times New Roman" w:hAnsi="Times New Roman" w:cs="Times New Roman"/>
          <w:sz w:val="24"/>
          <w:szCs w:val="24"/>
        </w:rPr>
        <w:t>систем управления тепломеханическим оборудованием Хабаровской ТЭЦ-4 в г. Хабаровск, Хабаровский край</w:t>
      </w:r>
      <w:r w:rsidR="00F73430" w:rsidRPr="00B36A5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(лот № </w:t>
      </w:r>
      <w:r w:rsidR="001A59F0" w:rsidRPr="001A59F0">
        <w:rPr>
          <w:rFonts w:ascii="Times New Roman" w:hAnsi="Times New Roman" w:cs="Times New Roman"/>
          <w:sz w:val="24"/>
          <w:szCs w:val="24"/>
        </w:rPr>
        <w:t>001</w:t>
      </w:r>
      <w:r>
        <w:rPr>
          <w:rFonts w:ascii="Times New Roman" w:hAnsi="Times New Roman" w:cs="Times New Roman"/>
          <w:sz w:val="24"/>
          <w:szCs w:val="24"/>
        </w:rPr>
        <w:t>8</w:t>
      </w:r>
      <w:r w:rsidR="001A59F0" w:rsidRPr="001A59F0">
        <w:rPr>
          <w:rFonts w:ascii="Times New Roman" w:hAnsi="Times New Roman" w:cs="Times New Roman"/>
          <w:sz w:val="24"/>
          <w:szCs w:val="24"/>
        </w:rPr>
        <w:t>-КС ДОХ-2026-РГЦР</w:t>
      </w:r>
      <w:r w:rsidR="00F73430" w:rsidRPr="00B36A50"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  <w:r w:rsidR="004C53F9" w:rsidRPr="00B36A50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527738D5" w14:textId="0EE8FF05" w:rsidR="00C70618" w:rsidRPr="00B36A50" w:rsidRDefault="00812CE0" w:rsidP="0019439A">
      <w:pPr>
        <w:pStyle w:val="4"/>
        <w:numPr>
          <w:ilvl w:val="1"/>
          <w:numId w:val="3"/>
        </w:numPr>
        <w:jc w:val="both"/>
      </w:pPr>
      <w:bookmarkStart w:id="8" w:name="_Toc199239319"/>
      <w:bookmarkStart w:id="9" w:name="_Toc46743507"/>
      <w:bookmarkStart w:id="10" w:name="_Toc130201862"/>
      <w:bookmarkStart w:id="11" w:name="_Toc202446030"/>
      <w:bookmarkEnd w:id="8"/>
      <w:bookmarkEnd w:id="9"/>
      <w:r w:rsidRPr="00B36A50">
        <w:t>Цель использования закупаемой продукции</w:t>
      </w:r>
      <w:bookmarkEnd w:id="10"/>
      <w:bookmarkEnd w:id="11"/>
    </w:p>
    <w:p w14:paraId="134140DA" w14:textId="6A43B704" w:rsidR="006A4434" w:rsidRPr="00B36A50" w:rsidRDefault="00F73430" w:rsidP="001E2C6B">
      <w:pPr>
        <w:pStyle w:val="20"/>
        <w:numPr>
          <w:ilvl w:val="0"/>
          <w:numId w:val="0"/>
        </w:numPr>
        <w:tabs>
          <w:tab w:val="clear" w:pos="993"/>
          <w:tab w:val="left" w:pos="1134"/>
        </w:tabs>
        <w:spacing w:before="0" w:line="240" w:lineRule="auto"/>
        <w:rPr>
          <w:b/>
          <w:lang w:eastAsia="ru-RU"/>
        </w:rPr>
      </w:pPr>
      <w:bookmarkStart w:id="12" w:name="_Toc130201863"/>
      <w:bookmarkStart w:id="13" w:name="_Toc46743508"/>
      <w:bookmarkStart w:id="14" w:name="_Toc54970179"/>
      <w:r w:rsidRPr="00B36A50">
        <w:rPr>
          <w:rFonts w:ascii="Times New Roman" w:eastAsia="Calibri" w:hAnsi="Times New Roman" w:cs="Times New Roman"/>
          <w:lang w:eastAsia="ru-RU"/>
        </w:rPr>
        <w:t xml:space="preserve">Целью использования закупаемой продукции является автоматизация управления технологическими процессами </w:t>
      </w:r>
      <w:r w:rsidR="00934885">
        <w:rPr>
          <w:rFonts w:ascii="Times New Roman" w:eastAsia="Calibri" w:hAnsi="Times New Roman" w:cs="Times New Roman"/>
          <w:lang w:eastAsia="ru-RU"/>
        </w:rPr>
        <w:t>тепломеханического оборудования</w:t>
      </w:r>
      <w:r w:rsidRPr="00B36A50">
        <w:rPr>
          <w:rFonts w:ascii="Times New Roman" w:eastAsia="Calibri" w:hAnsi="Times New Roman" w:cs="Times New Roman"/>
          <w:lang w:eastAsia="ru-RU"/>
        </w:rPr>
        <w:t xml:space="preserve"> </w:t>
      </w:r>
      <w:r w:rsidR="00AF5398">
        <w:rPr>
          <w:rFonts w:ascii="Times New Roman" w:eastAsia="Calibri" w:hAnsi="Times New Roman" w:cs="Times New Roman"/>
          <w:lang w:eastAsia="ru-RU"/>
        </w:rPr>
        <w:t>первого пускового комплекса</w:t>
      </w:r>
      <w:r w:rsidRPr="00B36A50">
        <w:rPr>
          <w:rFonts w:ascii="Times New Roman" w:eastAsia="Calibri" w:hAnsi="Times New Roman" w:cs="Times New Roman"/>
          <w:lang w:eastAsia="ru-RU"/>
        </w:rPr>
        <w:t xml:space="preserve"> </w:t>
      </w:r>
      <w:r w:rsidR="00837037">
        <w:rPr>
          <w:rFonts w:ascii="Times New Roman" w:eastAsia="Calibri" w:hAnsi="Times New Roman" w:cs="Times New Roman"/>
          <w:lang w:eastAsia="ru-RU"/>
        </w:rPr>
        <w:t>Хабаровской ТЭЦ-4</w:t>
      </w:r>
      <w:bookmarkEnd w:id="12"/>
      <w:bookmarkEnd w:id="13"/>
      <w:r w:rsidR="004D4206" w:rsidRPr="00B36A50">
        <w:rPr>
          <w:rFonts w:ascii="Times New Roman" w:eastAsia="Calibri" w:hAnsi="Times New Roman" w:cs="Times New Roman"/>
          <w:lang w:eastAsia="ru-RU"/>
        </w:rPr>
        <w:t>.</w:t>
      </w:r>
    </w:p>
    <w:p w14:paraId="35E70BC6" w14:textId="77777777" w:rsidR="004D4206" w:rsidRPr="00B36A50" w:rsidRDefault="004D4206" w:rsidP="004D4206">
      <w:pPr>
        <w:pStyle w:val="4"/>
        <w:numPr>
          <w:ilvl w:val="1"/>
          <w:numId w:val="3"/>
        </w:numPr>
      </w:pPr>
      <w:bookmarkStart w:id="15" w:name="_Toc193878084"/>
      <w:bookmarkStart w:id="16" w:name="_Toc202446031"/>
      <w:r w:rsidRPr="00B36A50">
        <w:t>Существующее положение</w:t>
      </w:r>
      <w:bookmarkEnd w:id="15"/>
      <w:bookmarkEnd w:id="16"/>
    </w:p>
    <w:p w14:paraId="1461713D" w14:textId="5863D539" w:rsidR="00273CCB" w:rsidRPr="00B36A50" w:rsidRDefault="00273CCB" w:rsidP="004D4206">
      <w:pPr>
        <w:pStyle w:val="20"/>
        <w:numPr>
          <w:ilvl w:val="0"/>
          <w:numId w:val="0"/>
        </w:numPr>
        <w:tabs>
          <w:tab w:val="clear" w:pos="993"/>
          <w:tab w:val="left" w:pos="1134"/>
        </w:tabs>
        <w:spacing w:before="0" w:line="240" w:lineRule="auto"/>
        <w:rPr>
          <w:rFonts w:ascii="Times New Roman" w:eastAsia="Calibri" w:hAnsi="Times New Roman" w:cs="Times New Roman"/>
          <w:lang w:eastAsia="ru-RU"/>
        </w:rPr>
      </w:pPr>
      <w:r w:rsidRPr="00B36A50">
        <w:rPr>
          <w:rFonts w:ascii="Times New Roman" w:eastAsia="Calibri" w:hAnsi="Times New Roman" w:cs="Times New Roman"/>
          <w:lang w:eastAsia="ru-RU"/>
        </w:rPr>
        <w:t xml:space="preserve">Проект: </w:t>
      </w:r>
      <w:r w:rsidR="00837037" w:rsidRPr="00837037">
        <w:rPr>
          <w:rFonts w:ascii="Times New Roman" w:eastAsia="Calibri" w:hAnsi="Times New Roman" w:cs="Times New Roman"/>
          <w:lang w:eastAsia="ru-RU"/>
        </w:rPr>
        <w:t>Строительство Хабаровской ТЭЦ-4 с внеплощадочной инфраструктурой</w:t>
      </w:r>
      <w:r w:rsidR="00D13224" w:rsidRPr="00B36A50">
        <w:rPr>
          <w:rFonts w:ascii="Times New Roman" w:eastAsia="Calibri" w:hAnsi="Times New Roman" w:cs="Times New Roman"/>
          <w:lang w:eastAsia="ru-RU"/>
        </w:rPr>
        <w:t>.</w:t>
      </w:r>
    </w:p>
    <w:p w14:paraId="7FD21359" w14:textId="44F06E91" w:rsidR="00D13224" w:rsidRPr="00B36A50" w:rsidRDefault="004D4206" w:rsidP="00D13224">
      <w:pPr>
        <w:pStyle w:val="20"/>
        <w:numPr>
          <w:ilvl w:val="0"/>
          <w:numId w:val="0"/>
        </w:numPr>
        <w:tabs>
          <w:tab w:val="clear" w:pos="993"/>
          <w:tab w:val="left" w:pos="1134"/>
        </w:tabs>
        <w:spacing w:before="0" w:line="240" w:lineRule="auto"/>
        <w:rPr>
          <w:rFonts w:ascii="Times New Roman" w:eastAsia="Calibri" w:hAnsi="Times New Roman" w:cs="Times New Roman"/>
          <w:lang w:eastAsia="ru-RU"/>
        </w:rPr>
      </w:pPr>
      <w:r w:rsidRPr="00B36A50">
        <w:rPr>
          <w:rFonts w:ascii="Times New Roman" w:eastAsia="Calibri" w:hAnsi="Times New Roman" w:cs="Times New Roman"/>
          <w:lang w:eastAsia="ru-RU"/>
        </w:rPr>
        <w:lastRenderedPageBreak/>
        <w:t xml:space="preserve">Площадка строительства расположена на территории </w:t>
      </w:r>
      <w:r w:rsidR="00837037">
        <w:rPr>
          <w:rFonts w:ascii="Times New Roman" w:hAnsi="Times New Roman" w:cs="Times New Roman"/>
          <w:iCs/>
          <w:color w:val="000000" w:themeColor="text1"/>
        </w:rPr>
        <w:t>Хабаровского</w:t>
      </w:r>
      <w:r w:rsidR="00D13224" w:rsidRPr="00B36A50">
        <w:rPr>
          <w:rFonts w:ascii="Times New Roman" w:hAnsi="Times New Roman" w:cs="Times New Roman"/>
          <w:iCs/>
          <w:color w:val="000000" w:themeColor="text1"/>
        </w:rPr>
        <w:t xml:space="preserve"> края</w:t>
      </w:r>
      <w:r w:rsidR="005F1391" w:rsidRPr="00B36A50">
        <w:rPr>
          <w:rFonts w:ascii="Times New Roman" w:hAnsi="Times New Roman" w:cs="Times New Roman"/>
          <w:iCs/>
          <w:color w:val="000000" w:themeColor="text1"/>
        </w:rPr>
        <w:t xml:space="preserve">, г. </w:t>
      </w:r>
      <w:r w:rsidR="00837037">
        <w:rPr>
          <w:rFonts w:ascii="Times New Roman" w:hAnsi="Times New Roman" w:cs="Times New Roman"/>
          <w:iCs/>
          <w:color w:val="000000" w:themeColor="text1"/>
        </w:rPr>
        <w:t>Хабаровск</w:t>
      </w:r>
      <w:r w:rsidR="005F1391" w:rsidRPr="00B36A50">
        <w:rPr>
          <w:rFonts w:ascii="Times New Roman" w:hAnsi="Times New Roman" w:cs="Times New Roman"/>
          <w:iCs/>
          <w:color w:val="000000" w:themeColor="text1"/>
        </w:rPr>
        <w:t>,</w:t>
      </w:r>
      <w:r w:rsidR="00A01786">
        <w:rPr>
          <w:rFonts w:ascii="Times New Roman" w:hAnsi="Times New Roman" w:cs="Times New Roman"/>
          <w:iCs/>
          <w:color w:val="000000" w:themeColor="text1"/>
        </w:rPr>
        <w:br/>
      </w:r>
      <w:r w:rsidR="00D13224" w:rsidRPr="00B36A50">
        <w:rPr>
          <w:rFonts w:ascii="Times New Roman" w:hAnsi="Times New Roman" w:cs="Times New Roman"/>
          <w:iCs/>
          <w:color w:val="000000" w:themeColor="text1"/>
        </w:rPr>
        <w:t xml:space="preserve">ул. </w:t>
      </w:r>
      <w:r w:rsidR="00837037">
        <w:rPr>
          <w:rFonts w:ascii="Times New Roman" w:hAnsi="Times New Roman" w:cs="Times New Roman"/>
          <w:iCs/>
          <w:color w:val="000000" w:themeColor="text1"/>
        </w:rPr>
        <w:t>Узловая</w:t>
      </w:r>
      <w:r w:rsidR="00D13224" w:rsidRPr="00B36A50">
        <w:rPr>
          <w:rFonts w:ascii="Times New Roman" w:hAnsi="Times New Roman" w:cs="Times New Roman"/>
          <w:iCs/>
          <w:color w:val="000000" w:themeColor="text1"/>
        </w:rPr>
        <w:t xml:space="preserve">, д. </w:t>
      </w:r>
      <w:r w:rsidR="00837037">
        <w:rPr>
          <w:rFonts w:ascii="Times New Roman" w:hAnsi="Times New Roman" w:cs="Times New Roman"/>
          <w:iCs/>
          <w:color w:val="000000" w:themeColor="text1"/>
        </w:rPr>
        <w:t>15а</w:t>
      </w:r>
      <w:r w:rsidR="00D13224" w:rsidRPr="00B36A50">
        <w:rPr>
          <w:rFonts w:ascii="Times New Roman" w:hAnsi="Times New Roman" w:cs="Times New Roman"/>
          <w:iCs/>
          <w:color w:val="000000" w:themeColor="text1"/>
        </w:rPr>
        <w:t xml:space="preserve"> (</w:t>
      </w:r>
      <w:r w:rsidR="00837037">
        <w:rPr>
          <w:rFonts w:ascii="Times New Roman" w:hAnsi="Times New Roman" w:cs="Times New Roman"/>
          <w:iCs/>
          <w:color w:val="000000" w:themeColor="text1"/>
        </w:rPr>
        <w:t>площадка Хабаровской ТЭЦ-1)</w:t>
      </w:r>
      <w:r w:rsidR="00D13224" w:rsidRPr="00B36A50">
        <w:rPr>
          <w:rFonts w:ascii="Times New Roman" w:eastAsia="Calibri" w:hAnsi="Times New Roman" w:cs="Times New Roman"/>
          <w:lang w:eastAsia="ru-RU"/>
        </w:rPr>
        <w:t>.</w:t>
      </w:r>
    </w:p>
    <w:p w14:paraId="7BBB7FF8" w14:textId="5E60FFFF" w:rsidR="004D4206" w:rsidRPr="00B36A50" w:rsidRDefault="00837037" w:rsidP="004D4206">
      <w:pPr>
        <w:pStyle w:val="20"/>
        <w:numPr>
          <w:ilvl w:val="0"/>
          <w:numId w:val="0"/>
        </w:numPr>
        <w:tabs>
          <w:tab w:val="clear" w:pos="993"/>
          <w:tab w:val="left" w:pos="1134"/>
        </w:tabs>
        <w:spacing w:before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  <w:lang w:eastAsia="ru-RU"/>
        </w:rPr>
        <w:t>Хабаровский</w:t>
      </w:r>
      <w:r w:rsidR="00FF4625" w:rsidRPr="00B36A50">
        <w:rPr>
          <w:rFonts w:ascii="Times New Roman" w:eastAsia="Calibri" w:hAnsi="Times New Roman" w:cs="Times New Roman"/>
          <w:lang w:eastAsia="ru-RU"/>
        </w:rPr>
        <w:t xml:space="preserve"> край</w:t>
      </w:r>
      <w:r w:rsidR="004D4206" w:rsidRPr="00B36A50">
        <w:rPr>
          <w:rFonts w:ascii="Times New Roman" w:eastAsia="Calibri" w:hAnsi="Times New Roman" w:cs="Times New Roman"/>
          <w:lang w:eastAsia="ru-RU"/>
        </w:rPr>
        <w:t xml:space="preserve"> </w:t>
      </w:r>
      <w:r w:rsidRPr="00837037">
        <w:rPr>
          <w:rFonts w:ascii="Times New Roman" w:eastAsia="Calibri" w:hAnsi="Times New Roman" w:cs="Times New Roman"/>
          <w:lang w:eastAsia="ru-RU"/>
        </w:rPr>
        <w:t>согласно картам А, В общего сейсмического районирования ОСР-2015, при котором сохраняется работоспособность оборудования по шкале MSK</w:t>
      </w:r>
      <w:r w:rsidR="004D4206" w:rsidRPr="00B36A50">
        <w:rPr>
          <w:rFonts w:ascii="Times New Roman" w:eastAsia="Calibri" w:hAnsi="Times New Roman" w:cs="Times New Roman"/>
          <w:lang w:eastAsia="ru-RU"/>
        </w:rPr>
        <w:t>-64</w:t>
      </w:r>
      <w:r>
        <w:rPr>
          <w:rFonts w:ascii="Times New Roman" w:eastAsia="Calibri" w:hAnsi="Times New Roman" w:cs="Times New Roman"/>
          <w:lang w:eastAsia="ru-RU"/>
        </w:rPr>
        <w:t xml:space="preserve"> – 6 баллов</w:t>
      </w:r>
      <w:r w:rsidR="004D4206" w:rsidRPr="00B36A50">
        <w:rPr>
          <w:rFonts w:ascii="Times New Roman" w:eastAsia="Calibri" w:hAnsi="Times New Roman" w:cs="Times New Roman"/>
          <w:lang w:eastAsia="ru-RU"/>
        </w:rPr>
        <w:t>.</w:t>
      </w:r>
    </w:p>
    <w:p w14:paraId="4961B4A0" w14:textId="759DD0E9" w:rsidR="00941398" w:rsidRPr="00B36A50" w:rsidRDefault="00941398" w:rsidP="00941398">
      <w:pPr>
        <w:keepNext/>
        <w:suppressAutoHyphens w:val="0"/>
        <w:spacing w:before="120" w:after="60" w:line="240" w:lineRule="auto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17" w:name="_Toc202446032"/>
      <w:r w:rsidRPr="00B36A50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Таблица 1. Перечень объектов заказчика</w:t>
      </w:r>
      <w:bookmarkEnd w:id="14"/>
      <w:bookmarkEnd w:id="1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4"/>
        <w:gridCol w:w="4546"/>
        <w:gridCol w:w="2229"/>
        <w:gridCol w:w="2432"/>
      </w:tblGrid>
      <w:tr w:rsidR="00941398" w:rsidRPr="004B023B" w14:paraId="4D268030" w14:textId="77777777" w:rsidTr="00941398">
        <w:tc>
          <w:tcPr>
            <w:tcW w:w="351" w:type="pct"/>
          </w:tcPr>
          <w:p w14:paraId="7A8A4FE2" w14:textId="4B5081A8" w:rsidR="00941398" w:rsidRPr="00872B0A" w:rsidRDefault="00941398" w:rsidP="00872B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2B0A">
              <w:rPr>
                <w:rFonts w:ascii="Times New Roman" w:hAnsi="Times New Roman" w:cs="Times New Roman"/>
                <w:b/>
                <w:sz w:val="20"/>
                <w:szCs w:val="20"/>
              </w:rPr>
              <w:t>№п/п</w:t>
            </w:r>
          </w:p>
        </w:tc>
        <w:tc>
          <w:tcPr>
            <w:tcW w:w="2295" w:type="pct"/>
          </w:tcPr>
          <w:p w14:paraId="31748C50" w14:textId="02361E66" w:rsidR="00941398" w:rsidRPr="00872B0A" w:rsidRDefault="00941398" w:rsidP="00872B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2B0A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объекта</w:t>
            </w:r>
          </w:p>
        </w:tc>
        <w:tc>
          <w:tcPr>
            <w:tcW w:w="1126" w:type="pct"/>
          </w:tcPr>
          <w:p w14:paraId="5F379DB2" w14:textId="235DFF45" w:rsidR="00941398" w:rsidRPr="00872B0A" w:rsidRDefault="00941398" w:rsidP="00872B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2B0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Расположение объекта </w:t>
            </w:r>
            <w:r w:rsidRPr="00872B0A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(место поставки МТР)</w:t>
            </w:r>
          </w:p>
        </w:tc>
        <w:tc>
          <w:tcPr>
            <w:tcW w:w="1228" w:type="pct"/>
          </w:tcPr>
          <w:p w14:paraId="73A99E30" w14:textId="77777777" w:rsidR="00941398" w:rsidRPr="00872B0A" w:rsidRDefault="00941398" w:rsidP="00872B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2B0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Наименование основного средства </w:t>
            </w:r>
            <w:r w:rsidRPr="00872B0A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(в отношении которого выполняются работы, оказываются услуги)</w:t>
            </w:r>
          </w:p>
        </w:tc>
      </w:tr>
      <w:tr w:rsidR="00941398" w:rsidRPr="004B023B" w14:paraId="5F24A8DA" w14:textId="77777777" w:rsidTr="00941398">
        <w:tc>
          <w:tcPr>
            <w:tcW w:w="351" w:type="pct"/>
          </w:tcPr>
          <w:p w14:paraId="591088E1" w14:textId="77777777" w:rsidR="00941398" w:rsidRPr="00872B0A" w:rsidRDefault="00941398" w:rsidP="00872B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2B0A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2295" w:type="pct"/>
          </w:tcPr>
          <w:p w14:paraId="6A5FF89A" w14:textId="77777777" w:rsidR="00941398" w:rsidRPr="00872B0A" w:rsidRDefault="00941398" w:rsidP="00872B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2B0A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126" w:type="pct"/>
          </w:tcPr>
          <w:p w14:paraId="7ED1161D" w14:textId="77777777" w:rsidR="00941398" w:rsidRPr="00872B0A" w:rsidRDefault="00941398" w:rsidP="00872B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2B0A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228" w:type="pct"/>
          </w:tcPr>
          <w:p w14:paraId="364A6580" w14:textId="77777777" w:rsidR="00941398" w:rsidRPr="00872B0A" w:rsidRDefault="00941398" w:rsidP="00872B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2B0A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AD732A" w:rsidRPr="00B36A50" w14:paraId="48EE409E" w14:textId="77777777" w:rsidTr="00923C9F">
        <w:trPr>
          <w:trHeight w:val="350"/>
        </w:trPr>
        <w:tc>
          <w:tcPr>
            <w:tcW w:w="351" w:type="pct"/>
          </w:tcPr>
          <w:p w14:paraId="1C6EACBB" w14:textId="77777777" w:rsidR="00AD732A" w:rsidRPr="00B36A50" w:rsidRDefault="00AD732A" w:rsidP="00AD732A">
            <w:pPr>
              <w:widowControl w:val="0"/>
              <w:numPr>
                <w:ilvl w:val="0"/>
                <w:numId w:val="16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5" w:type="pct"/>
            <w:shd w:val="clear" w:color="auto" w:fill="auto"/>
          </w:tcPr>
          <w:p w14:paraId="5CE54D3C" w14:textId="0C09F86D" w:rsidR="00AD732A" w:rsidRPr="00B36A50" w:rsidRDefault="0083703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</w:pPr>
            <w:r w:rsidRPr="00837037">
              <w:rPr>
                <w:rFonts w:ascii="Times New Roman" w:hAnsi="Times New Roman" w:cs="Times New Roman"/>
                <w:sz w:val="24"/>
                <w:szCs w:val="24"/>
              </w:rPr>
              <w:t xml:space="preserve">ОКПД2 28.99.39.190 Поставка комплекта оборудования и программного обеспечения для создания </w:t>
            </w:r>
            <w:r w:rsidR="004B7D2F" w:rsidRPr="00837037">
              <w:rPr>
                <w:rFonts w:ascii="Times New Roman" w:hAnsi="Times New Roman" w:cs="Times New Roman"/>
                <w:sz w:val="24"/>
                <w:szCs w:val="24"/>
              </w:rPr>
              <w:t>автоматизированн</w:t>
            </w:r>
            <w:r w:rsidR="004B7D2F"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="004B7D2F" w:rsidRPr="008370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7037">
              <w:rPr>
                <w:rFonts w:ascii="Times New Roman" w:hAnsi="Times New Roman" w:cs="Times New Roman"/>
                <w:sz w:val="24"/>
                <w:szCs w:val="24"/>
              </w:rPr>
              <w:t>систем управления тепломеханическим оборудованием Хабаровской ТЭЦ-4 в г. Хабаровск, Хабаровский край</w:t>
            </w:r>
          </w:p>
        </w:tc>
        <w:tc>
          <w:tcPr>
            <w:tcW w:w="1126" w:type="pct"/>
          </w:tcPr>
          <w:p w14:paraId="60088A8B" w14:textId="664DAEE0" w:rsidR="00AD732A" w:rsidRPr="00B36A50" w:rsidRDefault="00837037" w:rsidP="00C325F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</w:rPr>
              <w:t>Хабаровская</w:t>
            </w:r>
            <w:r w:rsidR="001051D8" w:rsidRPr="001051D8">
              <w:rPr>
                <w:rFonts w:ascii="Times New Roman" w:hAnsi="Times New Roman" w:cs="Times New Roman"/>
                <w:iCs/>
                <w:color w:val="000000" w:themeColor="text1"/>
              </w:rPr>
              <w:t xml:space="preserve"> ТЭЦ-</w:t>
            </w:r>
            <w:r>
              <w:rPr>
                <w:rFonts w:ascii="Times New Roman" w:hAnsi="Times New Roman" w:cs="Times New Roman"/>
                <w:iCs/>
                <w:color w:val="000000" w:themeColor="text1"/>
              </w:rPr>
              <w:t>4</w:t>
            </w:r>
            <w:r w:rsidR="001051D8" w:rsidRPr="001051D8">
              <w:rPr>
                <w:rFonts w:ascii="Times New Roman" w:hAnsi="Times New Roman" w:cs="Times New Roman"/>
                <w:iCs/>
                <w:color w:val="000000" w:themeColor="text1"/>
              </w:rPr>
              <w:t xml:space="preserve">, </w:t>
            </w:r>
            <w:r>
              <w:rPr>
                <w:rFonts w:ascii="Times New Roman" w:hAnsi="Times New Roman" w:cs="Times New Roman"/>
                <w:iCs/>
                <w:color w:val="000000" w:themeColor="text1"/>
              </w:rPr>
              <w:t>Хабаровский край</w:t>
            </w:r>
            <w:r w:rsidR="001051D8" w:rsidRPr="001051D8">
              <w:rPr>
                <w:rFonts w:ascii="Times New Roman" w:hAnsi="Times New Roman" w:cs="Times New Roman"/>
                <w:iCs/>
                <w:color w:val="000000" w:themeColor="text1"/>
              </w:rPr>
              <w:t xml:space="preserve">, г. </w:t>
            </w:r>
            <w:r>
              <w:rPr>
                <w:rFonts w:ascii="Times New Roman" w:hAnsi="Times New Roman" w:cs="Times New Roman"/>
                <w:iCs/>
                <w:color w:val="000000" w:themeColor="text1"/>
              </w:rPr>
              <w:t>Хабаровск</w:t>
            </w:r>
            <w:r w:rsidR="001051D8" w:rsidRPr="001051D8">
              <w:rPr>
                <w:rFonts w:ascii="Times New Roman" w:hAnsi="Times New Roman" w:cs="Times New Roman"/>
                <w:iCs/>
                <w:color w:val="000000" w:themeColor="text1"/>
              </w:rPr>
              <w:t xml:space="preserve">, ул. </w:t>
            </w:r>
            <w:r>
              <w:rPr>
                <w:rFonts w:ascii="Times New Roman" w:hAnsi="Times New Roman" w:cs="Times New Roman"/>
                <w:iCs/>
                <w:color w:val="000000" w:themeColor="text1"/>
              </w:rPr>
              <w:t>Узловая</w:t>
            </w:r>
            <w:r w:rsidR="001051D8" w:rsidRPr="001051D8">
              <w:rPr>
                <w:rFonts w:ascii="Times New Roman" w:hAnsi="Times New Roman" w:cs="Times New Roman"/>
                <w:iCs/>
                <w:color w:val="000000" w:themeColor="text1"/>
              </w:rPr>
              <w:t xml:space="preserve">, д. </w:t>
            </w:r>
            <w:r>
              <w:rPr>
                <w:rFonts w:ascii="Times New Roman" w:hAnsi="Times New Roman" w:cs="Times New Roman"/>
                <w:iCs/>
                <w:color w:val="000000" w:themeColor="text1"/>
              </w:rPr>
              <w:t>1</w:t>
            </w:r>
            <w:r w:rsidR="001051D8" w:rsidRPr="001051D8">
              <w:rPr>
                <w:rFonts w:ascii="Times New Roman" w:hAnsi="Times New Roman" w:cs="Times New Roman"/>
                <w:iCs/>
                <w:color w:val="000000" w:themeColor="text1"/>
              </w:rPr>
              <w:t>5</w:t>
            </w:r>
            <w:r>
              <w:rPr>
                <w:rFonts w:ascii="Times New Roman" w:hAnsi="Times New Roman" w:cs="Times New Roman"/>
                <w:iCs/>
                <w:color w:val="000000" w:themeColor="text1"/>
              </w:rPr>
              <w:t>а (площадка Хабаровской ТЭЦ-1)</w:t>
            </w:r>
          </w:p>
        </w:tc>
        <w:tc>
          <w:tcPr>
            <w:tcW w:w="1228" w:type="pct"/>
          </w:tcPr>
          <w:p w14:paraId="162C9F76" w14:textId="54FAF602" w:rsidR="00AD732A" w:rsidRPr="00B36A50" w:rsidRDefault="00837037" w:rsidP="00AD732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ОСО</w:t>
            </w:r>
          </w:p>
        </w:tc>
      </w:tr>
    </w:tbl>
    <w:p w14:paraId="4B28672B" w14:textId="708E0FAE" w:rsidR="00C70618" w:rsidRPr="00B36A50" w:rsidRDefault="00812CE0" w:rsidP="0019439A">
      <w:pPr>
        <w:pStyle w:val="4"/>
        <w:numPr>
          <w:ilvl w:val="1"/>
          <w:numId w:val="3"/>
        </w:numPr>
        <w:jc w:val="both"/>
        <w:rPr>
          <w:lang w:val="ru-RU"/>
        </w:rPr>
      </w:pPr>
      <w:bookmarkStart w:id="18" w:name="_Toc199239323"/>
      <w:bookmarkStart w:id="19" w:name="_Toc130201865"/>
      <w:bookmarkStart w:id="20" w:name="_Toc202446033"/>
      <w:bookmarkEnd w:id="18"/>
      <w:r w:rsidRPr="00B36A50">
        <w:t xml:space="preserve">Информация в отношении исполнения договора, </w:t>
      </w:r>
      <w:bookmarkStart w:id="21" w:name="_Hlk46492347"/>
      <w:r w:rsidRPr="00B36A50">
        <w:t xml:space="preserve">которая должна быть учтена при подготовке заявки </w:t>
      </w:r>
      <w:bookmarkEnd w:id="21"/>
      <w:r w:rsidRPr="00B36A50">
        <w:t xml:space="preserve">(в том числе перечень ресурсов, услуг и документов, </w:t>
      </w:r>
      <w:r w:rsidR="00934885" w:rsidRPr="00B36A50">
        <w:t>предоставляемых</w:t>
      </w:r>
      <w:r w:rsidRPr="00B36A50">
        <w:t xml:space="preserve"> </w:t>
      </w:r>
      <w:r w:rsidRPr="00B36A50">
        <w:rPr>
          <w:lang w:val="ru-RU"/>
        </w:rPr>
        <w:t>заказчиком</w:t>
      </w:r>
      <w:r w:rsidRPr="00B36A50">
        <w:t xml:space="preserve"> на этапе исполнения договора)</w:t>
      </w:r>
      <w:bookmarkEnd w:id="19"/>
      <w:bookmarkEnd w:id="20"/>
    </w:p>
    <w:p w14:paraId="05E51553" w14:textId="77777777" w:rsidR="006765C8" w:rsidRPr="003F616B" w:rsidRDefault="006765C8" w:rsidP="006765C8">
      <w:pPr>
        <w:pStyle w:val="affc"/>
        <w:numPr>
          <w:ilvl w:val="2"/>
          <w:numId w:val="3"/>
        </w:numPr>
        <w:tabs>
          <w:tab w:val="clear" w:pos="0"/>
        </w:tabs>
        <w:ind w:left="709" w:hanging="709"/>
        <w:jc w:val="both"/>
      </w:pPr>
      <w:r w:rsidRPr="002929F0">
        <w:rPr>
          <w:rFonts w:eastAsia="Times New Roman"/>
        </w:rPr>
        <w:t xml:space="preserve">В ходе исполнения договора Подрядчику </w:t>
      </w:r>
      <w:r>
        <w:rPr>
          <w:rFonts w:eastAsia="Times New Roman"/>
        </w:rPr>
        <w:t xml:space="preserve">необходимо предусмотреть </w:t>
      </w:r>
      <w:r w:rsidRPr="002929F0">
        <w:rPr>
          <w:rFonts w:eastAsia="Times New Roman"/>
        </w:rPr>
        <w:t>следующие виды ресурсов:</w:t>
      </w:r>
    </w:p>
    <w:p w14:paraId="406FC275" w14:textId="77777777" w:rsidR="006765C8" w:rsidRDefault="006765C8" w:rsidP="006765C8">
      <w:pPr>
        <w:pStyle w:val="affc"/>
        <w:jc w:val="both"/>
      </w:pPr>
      <w:r>
        <w:t>1)</w:t>
      </w:r>
      <w:r>
        <w:tab/>
        <w:t>Подключение к электроэнергии.</w:t>
      </w:r>
    </w:p>
    <w:p w14:paraId="1A83C9EA" w14:textId="77777777" w:rsidR="006765C8" w:rsidRDefault="006765C8" w:rsidP="006765C8">
      <w:pPr>
        <w:pStyle w:val="affc"/>
        <w:jc w:val="both"/>
      </w:pPr>
      <w:r>
        <w:t>2)</w:t>
      </w:r>
      <w:r>
        <w:tab/>
        <w:t>Помещение для размещения персонала подрядчика с обеспечением санитарно-гигиенических и бытовых условий.</w:t>
      </w:r>
    </w:p>
    <w:p w14:paraId="4CE5CD74" w14:textId="77777777" w:rsidR="006765C8" w:rsidRPr="003F616B" w:rsidRDefault="006765C8" w:rsidP="006765C8">
      <w:pPr>
        <w:pStyle w:val="affc"/>
        <w:ind w:left="1418" w:hanging="709"/>
        <w:jc w:val="both"/>
      </w:pPr>
      <w:r>
        <w:t>3)</w:t>
      </w:r>
      <w:r>
        <w:tab/>
        <w:t>Складские помещения и площадки для погрузки / разгрузки / складирования / хранения материально-технических ресурсов, оборудования Подрядчика.</w:t>
      </w:r>
    </w:p>
    <w:p w14:paraId="3A6E7B99" w14:textId="77777777" w:rsidR="00C70618" w:rsidRPr="00B36A50" w:rsidRDefault="00812CE0">
      <w:pPr>
        <w:keepNext/>
        <w:numPr>
          <w:ilvl w:val="0"/>
          <w:numId w:val="3"/>
        </w:numPr>
        <w:spacing w:before="120" w:after="60" w:line="240" w:lineRule="auto"/>
        <w:jc w:val="center"/>
        <w:outlineLvl w:val="0"/>
        <w:rPr>
          <w:rFonts w:ascii="Times New Roman" w:eastAsia="Calibri" w:hAnsi="Times New Roman" w:cs="Times New Roman"/>
          <w:b/>
          <w:caps/>
          <w:sz w:val="28"/>
          <w:szCs w:val="28"/>
          <w:lang w:eastAsia="x-none"/>
        </w:rPr>
      </w:pPr>
      <w:bookmarkStart w:id="22" w:name="_Toc130201867"/>
      <w:bookmarkStart w:id="23" w:name="_Toc51339693"/>
      <w:bookmarkStart w:id="24" w:name="_Toc202446035"/>
      <w:bookmarkStart w:id="25" w:name="_Toc51339695"/>
      <w:r w:rsidRPr="00B36A50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Требования к продукции</w:t>
      </w:r>
      <w:bookmarkEnd w:id="22"/>
      <w:bookmarkEnd w:id="23"/>
      <w:bookmarkEnd w:id="24"/>
    </w:p>
    <w:p w14:paraId="3B8882DC" w14:textId="4F1A0549" w:rsidR="00C70618" w:rsidRPr="00B36A50" w:rsidRDefault="00812CE0" w:rsidP="00B35A83">
      <w:pPr>
        <w:keepNext/>
        <w:numPr>
          <w:ilvl w:val="1"/>
          <w:numId w:val="3"/>
        </w:numPr>
        <w:spacing w:before="120" w:after="60" w:line="240" w:lineRule="auto"/>
        <w:ind w:left="720" w:hanging="720"/>
        <w:outlineLvl w:val="3"/>
        <w:rPr>
          <w:rFonts w:ascii="Times New Roman" w:eastAsia="Calibri" w:hAnsi="Times New Roman" w:cs="Times New Roman"/>
          <w:b/>
          <w:bCs/>
          <w:sz w:val="24"/>
          <w:szCs w:val="24"/>
          <w:lang w:val="x-none" w:eastAsia="x-none"/>
        </w:rPr>
      </w:pPr>
      <w:bookmarkStart w:id="26" w:name="_Toc130201868"/>
      <w:bookmarkStart w:id="27" w:name="_Toc202446036"/>
      <w:r w:rsidRPr="00B36A50">
        <w:rPr>
          <w:rFonts w:ascii="Times New Roman" w:eastAsia="Calibri" w:hAnsi="Times New Roman" w:cs="Times New Roman"/>
          <w:b/>
          <w:bCs/>
          <w:sz w:val="24"/>
          <w:szCs w:val="24"/>
          <w:lang w:val="x-none" w:eastAsia="x-none"/>
        </w:rPr>
        <w:t xml:space="preserve">Требования </w:t>
      </w:r>
      <w:r w:rsidRPr="00B36A50">
        <w:rPr>
          <w:rFonts w:ascii="Times New Roman" w:eastAsia="Calibri" w:hAnsi="Times New Roman" w:cs="Times New Roman"/>
          <w:b/>
          <w:bCs/>
          <w:sz w:val="24"/>
          <w:szCs w:val="24"/>
          <w:lang w:eastAsia="x-none"/>
        </w:rPr>
        <w:t>по</w:t>
      </w:r>
      <w:r w:rsidRPr="00B36A50">
        <w:rPr>
          <w:rFonts w:ascii="Times New Roman" w:eastAsia="Calibri" w:hAnsi="Times New Roman" w:cs="Times New Roman"/>
          <w:b/>
          <w:bCs/>
          <w:sz w:val="24"/>
          <w:szCs w:val="24"/>
          <w:lang w:val="x-none" w:eastAsia="x-none"/>
        </w:rPr>
        <w:t xml:space="preserve"> объемам и срокам</w:t>
      </w:r>
      <w:bookmarkEnd w:id="26"/>
      <w:r w:rsidR="00EB1BE2" w:rsidRPr="00B36A50">
        <w:rPr>
          <w:rFonts w:ascii="Times New Roman" w:eastAsia="Calibri" w:hAnsi="Times New Roman" w:cs="Times New Roman"/>
          <w:b/>
          <w:bCs/>
          <w:sz w:val="24"/>
          <w:szCs w:val="24"/>
          <w:lang w:eastAsia="x-none"/>
        </w:rPr>
        <w:t xml:space="preserve"> поставки</w:t>
      </w:r>
      <w:bookmarkEnd w:id="27"/>
    </w:p>
    <w:p w14:paraId="7F11096F" w14:textId="1858AFC6" w:rsidR="00BA11AA" w:rsidRPr="0041290D" w:rsidRDefault="00C85696" w:rsidP="00872B0A">
      <w:pPr>
        <w:keepNext/>
        <w:numPr>
          <w:ilvl w:val="2"/>
          <w:numId w:val="3"/>
        </w:numPr>
        <w:spacing w:before="120" w:after="60" w:line="240" w:lineRule="auto"/>
        <w:outlineLvl w:val="3"/>
        <w:rPr>
          <w:b/>
          <w:bCs/>
          <w:lang w:val="x-none" w:eastAsia="x-none"/>
        </w:rPr>
      </w:pPr>
      <w:bookmarkStart w:id="28" w:name="_Toc130201869"/>
      <w:bookmarkStart w:id="29" w:name="_Toc164155634"/>
      <w:bookmarkStart w:id="30" w:name="_Toc166871910"/>
      <w:r w:rsidRPr="00872B0A">
        <w:rPr>
          <w:rFonts w:ascii="Times New Roman" w:eastAsia="Calibri" w:hAnsi="Times New Roman" w:cs="Times New Roman"/>
          <w:b/>
          <w:bCs/>
          <w:sz w:val="24"/>
          <w:szCs w:val="24"/>
          <w:lang w:val="x-none" w:eastAsia="x-none"/>
        </w:rPr>
        <w:t xml:space="preserve">Требования к видам и объемам </w:t>
      </w:r>
      <w:r w:rsidR="00EB1BE2" w:rsidRPr="00872B0A">
        <w:rPr>
          <w:rFonts w:ascii="Times New Roman" w:eastAsia="Calibri" w:hAnsi="Times New Roman" w:cs="Times New Roman"/>
          <w:b/>
          <w:bCs/>
          <w:sz w:val="24"/>
          <w:szCs w:val="24"/>
          <w:lang w:val="x-none" w:eastAsia="x-none"/>
        </w:rPr>
        <w:t>закупаемой продукции</w:t>
      </w:r>
      <w:bookmarkEnd w:id="28"/>
      <w:bookmarkEnd w:id="29"/>
      <w:bookmarkEnd w:id="30"/>
    </w:p>
    <w:p w14:paraId="4BA3ED85" w14:textId="77777777" w:rsidR="00C70618" w:rsidRPr="00B36A50" w:rsidRDefault="00812CE0">
      <w:pPr>
        <w:keepNext/>
        <w:spacing w:before="120" w:after="60" w:line="240" w:lineRule="auto"/>
        <w:outlineLvl w:val="0"/>
        <w:rPr>
          <w:rFonts w:ascii="Times New Roman" w:eastAsia="Calibri" w:hAnsi="Times New Roman" w:cs="Times New Roman"/>
          <w:b/>
          <w:sz w:val="24"/>
          <w:szCs w:val="24"/>
          <w:lang w:eastAsia="x-none"/>
        </w:rPr>
      </w:pPr>
      <w:bookmarkStart w:id="31" w:name="_Toc130201870"/>
      <w:bookmarkStart w:id="32" w:name="_Toc202446037"/>
      <w:r w:rsidRPr="00B36A50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Таблица 2 Перечень</w:t>
      </w:r>
      <w:r w:rsidRPr="00B36A50">
        <w:rPr>
          <w:rFonts w:ascii="Times New Roman" w:eastAsia="Calibri" w:hAnsi="Times New Roman" w:cs="Times New Roman"/>
          <w:b/>
          <w:sz w:val="24"/>
          <w:szCs w:val="24"/>
          <w:lang w:eastAsia="x-none"/>
        </w:rPr>
        <w:t xml:space="preserve"> и объем</w:t>
      </w:r>
      <w:r w:rsidRPr="00B36A50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 </w:t>
      </w:r>
      <w:bookmarkEnd w:id="25"/>
      <w:bookmarkEnd w:id="31"/>
      <w:r w:rsidR="00BA11AA" w:rsidRPr="00B36A50">
        <w:rPr>
          <w:rFonts w:ascii="Times New Roman" w:eastAsia="Calibri" w:hAnsi="Times New Roman" w:cs="Times New Roman"/>
          <w:b/>
          <w:sz w:val="24"/>
          <w:szCs w:val="24"/>
          <w:lang w:eastAsia="x-none"/>
        </w:rPr>
        <w:t>закупаемой продукции</w:t>
      </w:r>
      <w:bookmarkEnd w:id="32"/>
    </w:p>
    <w:tbl>
      <w:tblPr>
        <w:tblW w:w="5006" w:type="pct"/>
        <w:tblLayout w:type="fixed"/>
        <w:tblLook w:val="0000" w:firstRow="0" w:lastRow="0" w:firstColumn="0" w:lastColumn="0" w:noHBand="0" w:noVBand="0"/>
      </w:tblPr>
      <w:tblGrid>
        <w:gridCol w:w="846"/>
        <w:gridCol w:w="6948"/>
        <w:gridCol w:w="1276"/>
        <w:gridCol w:w="853"/>
      </w:tblGrid>
      <w:tr w:rsidR="00B40AF5" w:rsidRPr="00257B95" w14:paraId="5D9603D6" w14:textId="77777777" w:rsidTr="009174FA"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0F7FF" w14:textId="6684B05E" w:rsidR="004D69AB" w:rsidRPr="009174FA" w:rsidRDefault="004D69AB" w:rsidP="005015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174FA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  <w:r w:rsidR="00E12073" w:rsidRPr="009174F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9174FA">
              <w:rPr>
                <w:rFonts w:ascii="Times New Roman" w:hAnsi="Times New Roman" w:cs="Times New Roman"/>
                <w:b/>
                <w:sz w:val="20"/>
                <w:szCs w:val="20"/>
              </w:rPr>
              <w:t>п/п</w:t>
            </w: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6B37F" w14:textId="77777777" w:rsidR="004D69AB" w:rsidRPr="009174FA" w:rsidRDefault="004D69AB" w:rsidP="005015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174FA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работ (услуг) / этапа работ (услуг)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10260" w14:textId="77777777" w:rsidR="004D69AB" w:rsidRPr="009174FA" w:rsidRDefault="004D69AB" w:rsidP="005015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174FA">
              <w:rPr>
                <w:rFonts w:ascii="Times New Roman" w:hAnsi="Times New Roman" w:cs="Times New Roman"/>
                <w:b/>
                <w:sz w:val="20"/>
                <w:szCs w:val="20"/>
              </w:rPr>
              <w:t>Единица измерения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504CC" w14:textId="77777777" w:rsidR="004D69AB" w:rsidRPr="009174FA" w:rsidRDefault="004D69AB" w:rsidP="005015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174FA"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</w:t>
            </w:r>
          </w:p>
        </w:tc>
      </w:tr>
      <w:tr w:rsidR="004D69AB" w:rsidRPr="00257B95" w14:paraId="7313ED27" w14:textId="77777777" w:rsidTr="009174FA"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E2100" w14:textId="77777777" w:rsidR="004D69AB" w:rsidRPr="009174FA" w:rsidRDefault="004D69AB" w:rsidP="00E23DD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4EB4C" w14:textId="77777777" w:rsidR="004D69AB" w:rsidRPr="009174FA" w:rsidRDefault="004D69AB" w:rsidP="0008140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38478" w14:textId="77777777" w:rsidR="004D69AB" w:rsidRPr="009174FA" w:rsidRDefault="004D69AB" w:rsidP="0008140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DE2D5" w14:textId="77777777" w:rsidR="004D69AB" w:rsidRPr="009174FA" w:rsidRDefault="004D69AB" w:rsidP="0008140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9C7AFD" w:rsidRPr="00257B95" w14:paraId="0AD7E72C" w14:textId="77777777" w:rsidTr="009174FA">
        <w:trPr>
          <w:hidden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DE109" w14:textId="77777777" w:rsidR="009C7AFD" w:rsidRPr="009174FA" w:rsidRDefault="009C7AFD" w:rsidP="005015AD">
            <w:pPr>
              <w:pStyle w:val="affc"/>
              <w:widowControl w:val="0"/>
              <w:numPr>
                <w:ilvl w:val="0"/>
                <w:numId w:val="42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4574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EF774" w14:textId="1AACF549" w:rsidR="009C7AFD" w:rsidRPr="009174FA" w:rsidRDefault="006765C8">
            <w:pPr>
              <w:spacing w:before="60" w:after="6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37037">
              <w:rPr>
                <w:rFonts w:ascii="Times New Roman" w:hAnsi="Times New Roman" w:cs="Times New Roman"/>
                <w:sz w:val="24"/>
                <w:szCs w:val="24"/>
              </w:rPr>
              <w:t xml:space="preserve">ОКПД2 28.99.39.190 Поставка комплекта оборудования и программного обеспечения для создания </w:t>
            </w:r>
            <w:r w:rsidR="004B7D2F" w:rsidRPr="00837037">
              <w:rPr>
                <w:rFonts w:ascii="Times New Roman" w:hAnsi="Times New Roman" w:cs="Times New Roman"/>
                <w:sz w:val="24"/>
                <w:szCs w:val="24"/>
              </w:rPr>
              <w:t>автоматизированн</w:t>
            </w:r>
            <w:r w:rsidR="004B7D2F"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="004B7D2F" w:rsidRPr="008370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7037">
              <w:rPr>
                <w:rFonts w:ascii="Times New Roman" w:hAnsi="Times New Roman" w:cs="Times New Roman"/>
                <w:sz w:val="24"/>
                <w:szCs w:val="24"/>
              </w:rPr>
              <w:t>систем управления тепломеханическим оборудованием Хабаровской ТЭЦ-4 в г. Хабаровск, Хабаровский край</w:t>
            </w:r>
            <w:r w:rsidR="009C7AFD" w:rsidRPr="009174F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B40AF5" w:rsidRPr="009174F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 именно</w:t>
            </w:r>
            <w:r w:rsidR="009C7AFD" w:rsidRPr="009174F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:</w:t>
            </w:r>
          </w:p>
        </w:tc>
      </w:tr>
      <w:tr w:rsidR="00257B95" w:rsidRPr="00257B95" w14:paraId="27DEF4CC" w14:textId="3CD78B11" w:rsidTr="009174FA">
        <w:trPr>
          <w:hidden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44A36" w14:textId="493E6B9C" w:rsidR="00257B95" w:rsidRPr="009174FA" w:rsidRDefault="00257B95" w:rsidP="004C02F3">
            <w:pPr>
              <w:pStyle w:val="affc"/>
              <w:widowControl w:val="0"/>
              <w:numPr>
                <w:ilvl w:val="1"/>
                <w:numId w:val="42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839B05" w14:textId="2475503E" w:rsidR="00257B95" w:rsidRPr="004C02F3" w:rsidRDefault="004C02F3" w:rsidP="0002150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02F3">
              <w:rPr>
                <w:rFonts w:ascii="Times New Roman" w:hAnsi="Times New Roman" w:cs="Times New Roman"/>
                <w:sz w:val="24"/>
                <w:szCs w:val="24"/>
              </w:rPr>
              <w:t>Шкафное оборудование АСУ ТМО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C7F951" w14:textId="5EC03ED0" w:rsidR="00257B95" w:rsidRPr="009174FA" w:rsidRDefault="00907754" w:rsidP="00257B95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="00257B95"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FEEE88" w14:textId="3DEFAB17" w:rsidR="00257B95" w:rsidRPr="009174FA" w:rsidRDefault="00257B95" w:rsidP="00257B95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9174FA" w:rsidRPr="00257B95" w14:paraId="6DFCCA1D" w14:textId="77777777" w:rsidTr="00ED391E">
        <w:trPr>
          <w:hidden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C4825" w14:textId="77777777" w:rsidR="009174FA" w:rsidRPr="009174FA" w:rsidRDefault="009174FA" w:rsidP="004C02F3">
            <w:pPr>
              <w:pStyle w:val="affc"/>
              <w:widowControl w:val="0"/>
              <w:numPr>
                <w:ilvl w:val="1"/>
                <w:numId w:val="42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88005" w14:textId="4777222F" w:rsidR="009174FA" w:rsidRPr="00130A7D" w:rsidRDefault="004C02F3" w:rsidP="009174FA">
            <w:pPr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Шкафы разделения сетей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540BB8" w14:textId="768DD88B" w:rsidR="009174FA" w:rsidRPr="009174FA" w:rsidRDefault="00907754" w:rsidP="009174FA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="009174FA"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526BC2" w14:textId="3F5F2603" w:rsidR="009174FA" w:rsidRPr="009174FA" w:rsidRDefault="009174FA" w:rsidP="009174FA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4C02F3" w:rsidRPr="00257B95" w14:paraId="6CB55AA9" w14:textId="77777777" w:rsidTr="00ED391E">
        <w:trPr>
          <w:hidden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15FD3" w14:textId="77777777" w:rsidR="004C02F3" w:rsidRPr="009174FA" w:rsidRDefault="004C02F3" w:rsidP="004C02F3">
            <w:pPr>
              <w:pStyle w:val="affc"/>
              <w:widowControl w:val="0"/>
              <w:numPr>
                <w:ilvl w:val="1"/>
                <w:numId w:val="42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E5EA" w14:textId="398FA45A" w:rsidR="004C02F3" w:rsidRDefault="004C02F3" w:rsidP="004C02F3">
            <w:pPr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Шкафы локального управления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C207B1" w14:textId="64984B17" w:rsidR="004C02F3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ADE84B" w14:textId="418592B0" w:rsidR="004C02F3" w:rsidRPr="009174FA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4C02F3" w:rsidRPr="00257B95" w14:paraId="7B7ADBA1" w14:textId="77777777" w:rsidTr="00ED391E">
        <w:trPr>
          <w:hidden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4ACF0" w14:textId="77777777" w:rsidR="004C02F3" w:rsidRPr="009174FA" w:rsidRDefault="004C02F3" w:rsidP="004C02F3">
            <w:pPr>
              <w:pStyle w:val="affc"/>
              <w:widowControl w:val="0"/>
              <w:numPr>
                <w:ilvl w:val="1"/>
                <w:numId w:val="42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B4F93" w14:textId="1E8374E4" w:rsidR="004C02F3" w:rsidRDefault="004C02F3" w:rsidP="004C02F3">
            <w:pPr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АРМ локального управления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F892D1" w14:textId="1B304AD4" w:rsidR="004C02F3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2542A7" w14:textId="26B37578" w:rsidR="004C02F3" w:rsidRPr="009174FA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4C02F3" w:rsidRPr="00257B95" w14:paraId="4E6DDF59" w14:textId="77777777" w:rsidTr="00ED391E">
        <w:trPr>
          <w:hidden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D59F9" w14:textId="77777777" w:rsidR="004C02F3" w:rsidRPr="009174FA" w:rsidRDefault="004C02F3" w:rsidP="004C02F3">
            <w:pPr>
              <w:pStyle w:val="affc"/>
              <w:widowControl w:val="0"/>
              <w:numPr>
                <w:ilvl w:val="1"/>
                <w:numId w:val="42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17628" w14:textId="1FF26A25" w:rsidR="004C02F3" w:rsidRDefault="004C02F3" w:rsidP="004C02F3">
            <w:pPr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АРМ локального управления БНС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9EA80F" w14:textId="73A18B7D" w:rsidR="004C02F3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A224E3" w14:textId="1771276F" w:rsidR="004C02F3" w:rsidRPr="009174FA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4C02F3" w:rsidRPr="00257B95" w14:paraId="67A644E3" w14:textId="77777777" w:rsidTr="00ED391E">
        <w:trPr>
          <w:hidden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ADA2C" w14:textId="77777777" w:rsidR="004C02F3" w:rsidRPr="009174FA" w:rsidRDefault="004C02F3" w:rsidP="004C02F3">
            <w:pPr>
              <w:pStyle w:val="affc"/>
              <w:widowControl w:val="0"/>
              <w:numPr>
                <w:ilvl w:val="1"/>
                <w:numId w:val="42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0C7F1" w14:textId="7C9A9F2F" w:rsidR="004C02F3" w:rsidRDefault="004C02F3" w:rsidP="004C02F3">
            <w:pPr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Инженерная станция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F33FFE" w14:textId="6B028BE3" w:rsidR="004C02F3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EACC23" w14:textId="5BBD7701" w:rsidR="004C02F3" w:rsidRPr="009174FA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4C02F3" w:rsidRPr="00257B95" w14:paraId="30CBD55B" w14:textId="77777777" w:rsidTr="00ED391E">
        <w:trPr>
          <w:hidden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F0110" w14:textId="77777777" w:rsidR="004C02F3" w:rsidRPr="009174FA" w:rsidRDefault="004C02F3" w:rsidP="004C02F3">
            <w:pPr>
              <w:pStyle w:val="affc"/>
              <w:widowControl w:val="0"/>
              <w:numPr>
                <w:ilvl w:val="1"/>
                <w:numId w:val="42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8ADF5" w14:textId="6E13CE23" w:rsidR="004C02F3" w:rsidRDefault="004C02F3" w:rsidP="004C02F3">
            <w:pPr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Шкафы распределения питания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06869F" w14:textId="0E8B3ECD" w:rsidR="004C02F3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67238F" w14:textId="0EF5055C" w:rsidR="004C02F3" w:rsidRPr="009174FA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4C02F3" w:rsidRPr="00257B95" w14:paraId="3E158B60" w14:textId="77777777" w:rsidTr="00ED391E">
        <w:trPr>
          <w:hidden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A10D8" w14:textId="77777777" w:rsidR="004C02F3" w:rsidRPr="009174FA" w:rsidRDefault="004C02F3" w:rsidP="004C02F3">
            <w:pPr>
              <w:pStyle w:val="affc"/>
              <w:widowControl w:val="0"/>
              <w:numPr>
                <w:ilvl w:val="1"/>
                <w:numId w:val="42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501B7" w14:textId="2D4F638F" w:rsidR="004C02F3" w:rsidRDefault="004C02F3" w:rsidP="004C02F3">
            <w:pPr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Кабельная продукция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0F9BC0" w14:textId="68DB4774" w:rsidR="004C02F3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D6FF85" w14:textId="3F510D59" w:rsidR="004C02F3" w:rsidRPr="009174FA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4C02F3" w:rsidRPr="00257B95" w14:paraId="28F8C335" w14:textId="77777777" w:rsidTr="00ED391E">
        <w:trPr>
          <w:hidden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1C2AE" w14:textId="77777777" w:rsidR="004C02F3" w:rsidRPr="009174FA" w:rsidRDefault="004C02F3" w:rsidP="004C02F3">
            <w:pPr>
              <w:pStyle w:val="affc"/>
              <w:widowControl w:val="0"/>
              <w:numPr>
                <w:ilvl w:val="1"/>
                <w:numId w:val="42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665B4" w14:textId="68356CAF" w:rsidR="004C02F3" w:rsidRDefault="004C02F3" w:rsidP="004C02F3">
            <w:pPr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Программное обеспечение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C871B9" w14:textId="2379F1DD" w:rsidR="004C02F3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BF9D0D" w14:textId="18407FA8" w:rsidR="004C02F3" w:rsidRPr="009174FA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4C02F3" w:rsidRPr="00257B95" w14:paraId="0070697E" w14:textId="77777777" w:rsidTr="00ED391E">
        <w:trPr>
          <w:hidden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1451E" w14:textId="77777777" w:rsidR="004C02F3" w:rsidRPr="009174FA" w:rsidRDefault="004C02F3" w:rsidP="004C02F3">
            <w:pPr>
              <w:pStyle w:val="affc"/>
              <w:widowControl w:val="0"/>
              <w:numPr>
                <w:ilvl w:val="1"/>
                <w:numId w:val="42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3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565D7" w14:textId="004C71BC" w:rsidR="004C02F3" w:rsidRDefault="004C02F3" w:rsidP="004C02F3">
            <w:pPr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ЗИП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60D00E" w14:textId="7D6E17BC" w:rsidR="004C02F3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1A991A" w14:textId="039180FC" w:rsidR="004C02F3" w:rsidRPr="009174FA" w:rsidRDefault="004C02F3" w:rsidP="004C02F3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74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</w:tbl>
    <w:p w14:paraId="5D086146" w14:textId="6371690A" w:rsidR="008E1B90" w:rsidRPr="0041290D" w:rsidRDefault="008E1B90" w:rsidP="005015AD">
      <w:pPr>
        <w:keepNext/>
        <w:numPr>
          <w:ilvl w:val="2"/>
          <w:numId w:val="3"/>
        </w:numPr>
        <w:spacing w:before="120" w:after="60" w:line="240" w:lineRule="auto"/>
        <w:outlineLvl w:val="3"/>
        <w:rPr>
          <w:b/>
          <w:bCs/>
          <w:lang w:val="x-none" w:eastAsia="x-none"/>
        </w:rPr>
      </w:pPr>
      <w:bookmarkStart w:id="33" w:name="_Toc46743510"/>
      <w:bookmarkStart w:id="34" w:name="_Toc54970187"/>
      <w:bookmarkStart w:id="35" w:name="_Toc50125127"/>
      <w:bookmarkStart w:id="36" w:name="_Toc51339697"/>
      <w:bookmarkStart w:id="37" w:name="_Toc165028000"/>
      <w:bookmarkEnd w:id="33"/>
      <w:r w:rsidRPr="005015AD">
        <w:rPr>
          <w:rFonts w:ascii="Times New Roman" w:eastAsia="Calibri" w:hAnsi="Times New Roman" w:cs="Times New Roman"/>
          <w:b/>
          <w:bCs/>
          <w:sz w:val="24"/>
          <w:szCs w:val="24"/>
          <w:lang w:val="x-none" w:eastAsia="x-none"/>
        </w:rPr>
        <w:lastRenderedPageBreak/>
        <w:t>Требования к срокам поставки</w:t>
      </w:r>
      <w:bookmarkEnd w:id="34"/>
    </w:p>
    <w:p w14:paraId="25889F96" w14:textId="22F5ED69" w:rsidR="00EB4F31" w:rsidRPr="00B36A50" w:rsidRDefault="00EB4F31" w:rsidP="00EB4F31">
      <w:pPr>
        <w:keepNext/>
        <w:spacing w:before="120" w:after="60" w:line="240" w:lineRule="auto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38" w:name="_Toc202446038"/>
      <w:r w:rsidRPr="00B36A50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Таблица </w:t>
      </w:r>
      <w:r w:rsidR="008E1B90" w:rsidRPr="00B36A50">
        <w:rPr>
          <w:rFonts w:ascii="Times New Roman" w:eastAsia="Calibri" w:hAnsi="Times New Roman" w:cs="Times New Roman"/>
          <w:b/>
          <w:sz w:val="24"/>
          <w:szCs w:val="24"/>
          <w:lang w:eastAsia="x-none"/>
        </w:rPr>
        <w:t>3</w:t>
      </w:r>
      <w:r w:rsidRPr="00B36A50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. </w:t>
      </w:r>
      <w:bookmarkStart w:id="39" w:name="_Hlk50465284"/>
      <w:r w:rsidRPr="00B36A50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Требования по срокам </w:t>
      </w:r>
      <w:bookmarkEnd w:id="35"/>
      <w:bookmarkEnd w:id="36"/>
      <w:bookmarkEnd w:id="39"/>
      <w:r w:rsidRPr="00B36A50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поставки продукции</w:t>
      </w:r>
      <w:bookmarkEnd w:id="37"/>
      <w:bookmarkEnd w:id="38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6"/>
        <w:gridCol w:w="5576"/>
        <w:gridCol w:w="1750"/>
        <w:gridCol w:w="1689"/>
      </w:tblGrid>
      <w:tr w:rsidR="00C85696" w:rsidRPr="00B36A50" w14:paraId="69E75BC1" w14:textId="77777777" w:rsidTr="005015AD">
        <w:tc>
          <w:tcPr>
            <w:tcW w:w="452" w:type="pct"/>
            <w:shd w:val="clear" w:color="auto" w:fill="auto"/>
          </w:tcPr>
          <w:p w14:paraId="055EF937" w14:textId="77777777" w:rsidR="00C85696" w:rsidRPr="00B36A50" w:rsidRDefault="00C85696" w:rsidP="00B35A8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6A5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813" w:type="pct"/>
            <w:shd w:val="clear" w:color="auto" w:fill="auto"/>
          </w:tcPr>
          <w:p w14:paraId="278B5D8B" w14:textId="77777777" w:rsidR="00C85696" w:rsidRPr="00B36A50" w:rsidRDefault="00C85696" w:rsidP="00EB4F3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6A5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продукции / партии продукции</w:t>
            </w:r>
          </w:p>
        </w:tc>
        <w:tc>
          <w:tcPr>
            <w:tcW w:w="883" w:type="pct"/>
          </w:tcPr>
          <w:p w14:paraId="28905791" w14:textId="77777777" w:rsidR="00C85696" w:rsidRPr="00B36A50" w:rsidRDefault="00C85696" w:rsidP="00EB4F3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6A5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началу срока поставки продукции</w:t>
            </w:r>
          </w:p>
        </w:tc>
        <w:tc>
          <w:tcPr>
            <w:tcW w:w="853" w:type="pct"/>
          </w:tcPr>
          <w:p w14:paraId="447C26C0" w14:textId="77777777" w:rsidR="00C85696" w:rsidRPr="00B36A50" w:rsidRDefault="00C85696" w:rsidP="00EB4F3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6A5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окончанию срока поставки продукции</w:t>
            </w:r>
          </w:p>
        </w:tc>
      </w:tr>
      <w:tr w:rsidR="00C85696" w:rsidRPr="00B36A50" w14:paraId="4FED83F4" w14:textId="77777777" w:rsidTr="005015AD">
        <w:tc>
          <w:tcPr>
            <w:tcW w:w="452" w:type="pct"/>
            <w:shd w:val="clear" w:color="auto" w:fill="auto"/>
          </w:tcPr>
          <w:p w14:paraId="6BB7EA4E" w14:textId="77777777" w:rsidR="00C85696" w:rsidRPr="00B36A50" w:rsidRDefault="00C85696" w:rsidP="00B35A8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6A5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813" w:type="pct"/>
            <w:shd w:val="clear" w:color="auto" w:fill="auto"/>
          </w:tcPr>
          <w:p w14:paraId="09A4A175" w14:textId="77777777" w:rsidR="00C85696" w:rsidRPr="00B36A50" w:rsidRDefault="00C85696" w:rsidP="00EB4F3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36A5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83" w:type="pct"/>
          </w:tcPr>
          <w:p w14:paraId="0BD2C75F" w14:textId="77777777" w:rsidR="00C85696" w:rsidRPr="00B36A50" w:rsidRDefault="00C85696" w:rsidP="00EB4F31">
            <w:pPr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20"/>
                <w:szCs w:val="20"/>
                <w:lang w:eastAsia="ru-RU"/>
              </w:rPr>
            </w:pPr>
            <w:r w:rsidRPr="00B36A50">
              <w:rPr>
                <w:rFonts w:ascii="Times New Roman" w:eastAsia="Times New Roman" w:hAnsi="Times New Roman" w:cs="Times New Roman"/>
                <w:b/>
                <w:snapToGrid w:val="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53" w:type="pct"/>
          </w:tcPr>
          <w:p w14:paraId="30372E07" w14:textId="77777777" w:rsidR="00C85696" w:rsidRPr="00B36A50" w:rsidRDefault="00C85696" w:rsidP="00EB4F31">
            <w:pPr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20"/>
                <w:szCs w:val="20"/>
                <w:lang w:eastAsia="ru-RU"/>
              </w:rPr>
            </w:pPr>
            <w:r w:rsidRPr="00B36A50">
              <w:rPr>
                <w:rFonts w:ascii="Times New Roman" w:eastAsia="Times New Roman" w:hAnsi="Times New Roman" w:cs="Times New Roman"/>
                <w:b/>
                <w:snapToGrid w:val="0"/>
                <w:sz w:val="20"/>
                <w:szCs w:val="20"/>
                <w:lang w:eastAsia="ru-RU"/>
              </w:rPr>
              <w:t>5</w:t>
            </w:r>
          </w:p>
        </w:tc>
      </w:tr>
      <w:tr w:rsidR="007F4547" w:rsidRPr="00B36A50" w14:paraId="5590803B" w14:textId="77777777" w:rsidTr="005015AD">
        <w:tblPrEx>
          <w:tblLook w:val="0000" w:firstRow="0" w:lastRow="0" w:firstColumn="0" w:lastColumn="0" w:noHBand="0" w:noVBand="0"/>
        </w:tblPrEx>
        <w:trPr>
          <w:hidden/>
        </w:trPr>
        <w:tc>
          <w:tcPr>
            <w:tcW w:w="452" w:type="pct"/>
          </w:tcPr>
          <w:p w14:paraId="65EC176F" w14:textId="60012DFD" w:rsidR="007F4547" w:rsidRPr="005015AD" w:rsidRDefault="007F4547" w:rsidP="005015AD">
            <w:pPr>
              <w:pStyle w:val="affc"/>
              <w:widowControl w:val="0"/>
              <w:numPr>
                <w:ilvl w:val="0"/>
                <w:numId w:val="43"/>
              </w:numPr>
              <w:spacing w:before="60" w:after="60"/>
              <w:contextualSpacing w:val="0"/>
              <w:jc w:val="center"/>
              <w:rPr>
                <w:vanish/>
              </w:rPr>
            </w:pPr>
          </w:p>
        </w:tc>
        <w:tc>
          <w:tcPr>
            <w:tcW w:w="2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BD777" w14:textId="64D0837A" w:rsidR="007F4547" w:rsidRPr="00B36A50" w:rsidRDefault="006765C8">
            <w:pPr>
              <w:spacing w:before="60" w:after="6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837037">
              <w:rPr>
                <w:rFonts w:ascii="Times New Roman" w:hAnsi="Times New Roman" w:cs="Times New Roman"/>
                <w:sz w:val="24"/>
                <w:szCs w:val="24"/>
              </w:rPr>
              <w:t xml:space="preserve">ОКПД2 28.99.39.190 Поставка комплекта оборудования и программного обеспечения для создания </w:t>
            </w:r>
            <w:r w:rsidR="004B7D2F" w:rsidRPr="00837037">
              <w:rPr>
                <w:rFonts w:ascii="Times New Roman" w:hAnsi="Times New Roman" w:cs="Times New Roman"/>
                <w:sz w:val="24"/>
                <w:szCs w:val="24"/>
              </w:rPr>
              <w:t>автоматизированн</w:t>
            </w:r>
            <w:r w:rsidR="004B7D2F"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="004B7D2F" w:rsidRPr="008370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7037">
              <w:rPr>
                <w:rFonts w:ascii="Times New Roman" w:hAnsi="Times New Roman" w:cs="Times New Roman"/>
                <w:sz w:val="24"/>
                <w:szCs w:val="24"/>
              </w:rPr>
              <w:t>систем управления тепломеханическим оборудованием Хабаровской ТЭЦ-4 в г. Хабаровск, Хабаровский край</w:t>
            </w:r>
          </w:p>
        </w:tc>
        <w:tc>
          <w:tcPr>
            <w:tcW w:w="883" w:type="pct"/>
            <w:shd w:val="clear" w:color="auto" w:fill="auto"/>
          </w:tcPr>
          <w:p w14:paraId="5195B769" w14:textId="77777777" w:rsidR="007F4547" w:rsidRPr="001A59F0" w:rsidRDefault="007F4547" w:rsidP="001A59F0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59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даты заключения Договора</w:t>
            </w:r>
          </w:p>
        </w:tc>
        <w:tc>
          <w:tcPr>
            <w:tcW w:w="853" w:type="pct"/>
            <w:shd w:val="clear" w:color="auto" w:fill="auto"/>
          </w:tcPr>
          <w:p w14:paraId="77AA2669" w14:textId="5530F588" w:rsidR="007F4547" w:rsidRPr="001A59F0" w:rsidRDefault="006765C8" w:rsidP="001A59F0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="001A59F0" w:rsidRPr="001A59F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0 </w:t>
            </w:r>
            <w:r w:rsidR="001A59F0" w:rsidRPr="001A59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дней</w:t>
            </w:r>
          </w:p>
        </w:tc>
      </w:tr>
    </w:tbl>
    <w:p w14:paraId="23943B77" w14:textId="77777777" w:rsidR="00926045" w:rsidRPr="00B36A50" w:rsidRDefault="00926045"/>
    <w:p w14:paraId="08BA0A84" w14:textId="77777777" w:rsidR="00621190" w:rsidRPr="00B36A50" w:rsidRDefault="00621190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shd w:val="clear" w:color="auto" w:fill="FFFF99"/>
          <w:lang w:eastAsia="ru-RU"/>
        </w:rPr>
        <w:sectPr w:rsidR="00621190" w:rsidRPr="00B36A50" w:rsidSect="00B41C1F">
          <w:headerReference w:type="default" r:id="rId8"/>
          <w:footerReference w:type="default" r:id="rId9"/>
          <w:pgSz w:w="11906" w:h="16838"/>
          <w:pgMar w:top="567" w:right="567" w:bottom="709" w:left="1418" w:header="0" w:footer="567" w:gutter="0"/>
          <w:cols w:space="720"/>
          <w:formProt w:val="0"/>
          <w:titlePg/>
          <w:docGrid w:linePitch="381" w:charSpace="20480"/>
        </w:sectPr>
      </w:pPr>
    </w:p>
    <w:p w14:paraId="64322BF7" w14:textId="77777777" w:rsidR="00926045" w:rsidRPr="00B36A50" w:rsidRDefault="00926045" w:rsidP="00E50069">
      <w:pPr>
        <w:keepNext/>
        <w:numPr>
          <w:ilvl w:val="1"/>
          <w:numId w:val="3"/>
        </w:numPr>
        <w:spacing w:before="120" w:after="60" w:line="240" w:lineRule="auto"/>
        <w:ind w:left="431" w:hanging="431"/>
        <w:outlineLvl w:val="3"/>
        <w:rPr>
          <w:rFonts w:ascii="Times New Roman" w:eastAsia="Calibri" w:hAnsi="Times New Roman" w:cs="Times New Roman"/>
          <w:b/>
          <w:bCs/>
          <w:sz w:val="24"/>
          <w:szCs w:val="24"/>
          <w:lang w:val="x-none" w:eastAsia="x-none"/>
        </w:rPr>
      </w:pPr>
      <w:bookmarkStart w:id="40" w:name="_Toc202446039"/>
      <w:r w:rsidRPr="00B36A50">
        <w:rPr>
          <w:rFonts w:ascii="Times New Roman" w:eastAsia="Calibri" w:hAnsi="Times New Roman" w:cs="Times New Roman"/>
          <w:b/>
          <w:bCs/>
          <w:sz w:val="24"/>
          <w:szCs w:val="24"/>
          <w:lang w:val="x-none" w:eastAsia="x-none"/>
        </w:rPr>
        <w:lastRenderedPageBreak/>
        <w:t xml:space="preserve">Требования к </w:t>
      </w:r>
      <w:r w:rsidRPr="00B36A50">
        <w:rPr>
          <w:rFonts w:ascii="Times New Roman" w:eastAsia="Calibri" w:hAnsi="Times New Roman" w:cs="Times New Roman"/>
          <w:b/>
          <w:bCs/>
          <w:sz w:val="24"/>
          <w:szCs w:val="24"/>
          <w:lang w:eastAsia="x-none"/>
        </w:rPr>
        <w:t>качеству продукции</w:t>
      </w:r>
      <w:bookmarkEnd w:id="40"/>
    </w:p>
    <w:p w14:paraId="73CD7D8A" w14:textId="77777777" w:rsidR="008E1B90" w:rsidRPr="00B36A50" w:rsidRDefault="0069306A" w:rsidP="00010260">
      <w:pPr>
        <w:keepNext/>
        <w:spacing w:before="120" w:after="60" w:line="240" w:lineRule="auto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41" w:name="_Toc202446040"/>
      <w:r w:rsidRPr="00B36A50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Таблица </w:t>
      </w:r>
      <w:r w:rsidR="008E1B90" w:rsidRPr="00B36A50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4</w:t>
      </w:r>
      <w:r w:rsidRPr="00B36A50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. </w:t>
      </w:r>
      <w:r w:rsidR="008E1B90" w:rsidRPr="00B36A50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Требования к качеству продукции</w:t>
      </w:r>
      <w:bookmarkEnd w:id="41"/>
    </w:p>
    <w:p w14:paraId="5BA48629" w14:textId="78C13609" w:rsidR="007466BD" w:rsidRPr="00B36A50" w:rsidRDefault="0069306A" w:rsidP="00FF4625">
      <w:pPr>
        <w:spacing w:after="6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36A50">
        <w:rPr>
          <w:rFonts w:ascii="Times New Roman" w:hAnsi="Times New Roman" w:cs="Times New Roman"/>
          <w:b/>
          <w:sz w:val="24"/>
          <w:szCs w:val="24"/>
        </w:rPr>
        <w:t>Наименование продукции (позици</w:t>
      </w:r>
      <w:r w:rsidR="007342D0" w:rsidRPr="00B36A50">
        <w:rPr>
          <w:rFonts w:ascii="Times New Roman" w:hAnsi="Times New Roman" w:cs="Times New Roman"/>
          <w:b/>
          <w:sz w:val="24"/>
          <w:szCs w:val="24"/>
        </w:rPr>
        <w:t>я</w:t>
      </w:r>
      <w:r w:rsidRPr="00B36A50">
        <w:rPr>
          <w:rFonts w:ascii="Times New Roman" w:hAnsi="Times New Roman" w:cs="Times New Roman"/>
          <w:b/>
          <w:sz w:val="24"/>
          <w:szCs w:val="24"/>
        </w:rPr>
        <w:t xml:space="preserve"> № 1.1.</w:t>
      </w:r>
      <w:r w:rsidR="00450373" w:rsidRPr="00B36A50">
        <w:rPr>
          <w:rFonts w:ascii="Times New Roman" w:hAnsi="Times New Roman" w:cs="Times New Roman"/>
          <w:b/>
          <w:sz w:val="24"/>
          <w:szCs w:val="24"/>
        </w:rPr>
        <w:t xml:space="preserve"> – 1.</w:t>
      </w:r>
      <w:r w:rsidR="00E12073">
        <w:rPr>
          <w:rFonts w:ascii="Times New Roman" w:hAnsi="Times New Roman" w:cs="Times New Roman"/>
          <w:b/>
          <w:sz w:val="24"/>
          <w:szCs w:val="24"/>
        </w:rPr>
        <w:t>5</w:t>
      </w:r>
      <w:r w:rsidR="00C53A4E" w:rsidRPr="00B36A50">
        <w:rPr>
          <w:rFonts w:ascii="Times New Roman" w:hAnsi="Times New Roman" w:cs="Times New Roman"/>
          <w:b/>
          <w:sz w:val="24"/>
          <w:szCs w:val="24"/>
        </w:rPr>
        <w:t>.</w:t>
      </w:r>
      <w:r w:rsidRPr="00B36A50">
        <w:rPr>
          <w:rFonts w:ascii="Times New Roman" w:hAnsi="Times New Roman" w:cs="Times New Roman"/>
          <w:b/>
          <w:sz w:val="24"/>
          <w:szCs w:val="24"/>
        </w:rPr>
        <w:t xml:space="preserve"> Таблицы 2):</w:t>
      </w:r>
    </w:p>
    <w:p w14:paraId="0569D832" w14:textId="6BF89340" w:rsidR="005F1391" w:rsidRPr="00B36A50" w:rsidRDefault="006765C8" w:rsidP="005015A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37037">
        <w:rPr>
          <w:rFonts w:ascii="Times New Roman" w:hAnsi="Times New Roman" w:cs="Times New Roman"/>
          <w:sz w:val="24"/>
          <w:szCs w:val="24"/>
        </w:rPr>
        <w:t xml:space="preserve">ОКПД2 28.99.39.190 Поставка комплекта оборудования и программного обеспечения для создания </w:t>
      </w:r>
      <w:r w:rsidR="004B7D2F" w:rsidRPr="00837037">
        <w:rPr>
          <w:rFonts w:ascii="Times New Roman" w:hAnsi="Times New Roman" w:cs="Times New Roman"/>
          <w:sz w:val="24"/>
          <w:szCs w:val="24"/>
        </w:rPr>
        <w:t>автоматизированн</w:t>
      </w:r>
      <w:r w:rsidR="004B7D2F">
        <w:rPr>
          <w:rFonts w:ascii="Times New Roman" w:hAnsi="Times New Roman" w:cs="Times New Roman"/>
          <w:sz w:val="24"/>
          <w:szCs w:val="24"/>
        </w:rPr>
        <w:t>ых</w:t>
      </w:r>
      <w:r w:rsidR="004B7D2F" w:rsidRPr="00837037">
        <w:rPr>
          <w:rFonts w:ascii="Times New Roman" w:hAnsi="Times New Roman" w:cs="Times New Roman"/>
          <w:sz w:val="24"/>
          <w:szCs w:val="24"/>
        </w:rPr>
        <w:t xml:space="preserve"> </w:t>
      </w:r>
      <w:r w:rsidRPr="00837037">
        <w:rPr>
          <w:rFonts w:ascii="Times New Roman" w:hAnsi="Times New Roman" w:cs="Times New Roman"/>
          <w:sz w:val="24"/>
          <w:szCs w:val="24"/>
        </w:rPr>
        <w:t>систем управления тепломеханическим оборудованием Хабаровской ТЭЦ-4 в г. Хабаровск, Хабаровский край</w:t>
      </w:r>
      <w:r w:rsidR="00E12073">
        <w:rPr>
          <w:rFonts w:ascii="Times New Roman" w:hAnsi="Times New Roman" w:cs="Times New Roman"/>
          <w:sz w:val="24"/>
          <w:szCs w:val="24"/>
        </w:rPr>
        <w:t xml:space="preserve"> </w:t>
      </w:r>
      <w:r w:rsidR="007B1A02" w:rsidRPr="001A59F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(лот № </w:t>
      </w:r>
      <w:r w:rsidR="001A59F0" w:rsidRPr="001A59F0">
        <w:rPr>
          <w:rFonts w:ascii="Times New Roman" w:hAnsi="Times New Roman" w:cs="Times New Roman"/>
          <w:sz w:val="24"/>
          <w:szCs w:val="24"/>
        </w:rPr>
        <w:t>001</w:t>
      </w:r>
      <w:r>
        <w:rPr>
          <w:rFonts w:ascii="Times New Roman" w:hAnsi="Times New Roman" w:cs="Times New Roman"/>
          <w:sz w:val="24"/>
          <w:szCs w:val="24"/>
        </w:rPr>
        <w:t>8</w:t>
      </w:r>
      <w:r w:rsidR="001A59F0" w:rsidRPr="001A59F0">
        <w:rPr>
          <w:rFonts w:ascii="Times New Roman" w:hAnsi="Times New Roman" w:cs="Times New Roman"/>
          <w:sz w:val="24"/>
          <w:szCs w:val="24"/>
        </w:rPr>
        <w:t>-КС ДОХ-2026-РГЦР</w:t>
      </w:r>
      <w:r w:rsidR="007B1A02" w:rsidRPr="001A59F0">
        <w:rPr>
          <w:rFonts w:ascii="Times New Roman" w:eastAsia="Calibri" w:hAnsi="Times New Roman" w:cs="Times New Roman"/>
          <w:sz w:val="24"/>
          <w:szCs w:val="24"/>
          <w:lang w:eastAsia="ru-RU"/>
        </w:rPr>
        <w:t>).</w:t>
      </w:r>
    </w:p>
    <w:tbl>
      <w:tblPr>
        <w:tblStyle w:val="52"/>
        <w:tblW w:w="4988" w:type="pct"/>
        <w:tblLook w:val="04A0" w:firstRow="1" w:lastRow="0" w:firstColumn="1" w:lastColumn="0" w:noHBand="0" w:noVBand="1"/>
      </w:tblPr>
      <w:tblGrid>
        <w:gridCol w:w="503"/>
        <w:gridCol w:w="2767"/>
        <w:gridCol w:w="12386"/>
      </w:tblGrid>
      <w:tr w:rsidR="00196319" w:rsidRPr="00B36A50" w14:paraId="066E7E4B" w14:textId="77777777" w:rsidTr="00293572">
        <w:trPr>
          <w:trHeight w:val="113"/>
          <w:tblHeader/>
        </w:trPr>
        <w:tc>
          <w:tcPr>
            <w:tcW w:w="286" w:type="pct"/>
          </w:tcPr>
          <w:p w14:paraId="51BBACF5" w14:textId="77777777" w:rsidR="00196319" w:rsidRPr="00B36A50" w:rsidRDefault="00196319" w:rsidP="00975570">
            <w:pPr>
              <w:spacing w:after="0" w:line="240" w:lineRule="auto"/>
              <w:jc w:val="center"/>
              <w:rPr>
                <w:b/>
                <w:bCs/>
              </w:rPr>
            </w:pPr>
            <w:r w:rsidRPr="00B36A50">
              <w:rPr>
                <w:b/>
                <w:bCs/>
              </w:rPr>
              <w:t>№ п/п</w:t>
            </w:r>
          </w:p>
        </w:tc>
        <w:tc>
          <w:tcPr>
            <w:tcW w:w="1128" w:type="pct"/>
          </w:tcPr>
          <w:p w14:paraId="27E71995" w14:textId="77777777" w:rsidR="00196319" w:rsidRPr="00B36A50" w:rsidRDefault="00196319" w:rsidP="00975570">
            <w:pPr>
              <w:spacing w:after="0" w:line="240" w:lineRule="auto"/>
              <w:jc w:val="center"/>
              <w:rPr>
                <w:b/>
                <w:bCs/>
              </w:rPr>
            </w:pPr>
            <w:r w:rsidRPr="00B36A50">
              <w:rPr>
                <w:b/>
                <w:bCs/>
              </w:rPr>
              <w:t>Наименование параметра</w:t>
            </w:r>
          </w:p>
        </w:tc>
        <w:tc>
          <w:tcPr>
            <w:tcW w:w="3586" w:type="pct"/>
          </w:tcPr>
          <w:p w14:paraId="67CD3627" w14:textId="77777777" w:rsidR="00196319" w:rsidRPr="00B36A50" w:rsidRDefault="00196319" w:rsidP="00975570">
            <w:pPr>
              <w:spacing w:after="0" w:line="240" w:lineRule="auto"/>
              <w:jc w:val="center"/>
              <w:rPr>
                <w:b/>
                <w:bCs/>
              </w:rPr>
            </w:pPr>
            <w:r w:rsidRPr="00B36A50">
              <w:rPr>
                <w:b/>
                <w:bCs/>
              </w:rPr>
              <w:t>Требование заказчика</w:t>
            </w:r>
          </w:p>
        </w:tc>
      </w:tr>
      <w:tr w:rsidR="00196319" w:rsidRPr="00B36A50" w14:paraId="61A530E6" w14:textId="77777777" w:rsidTr="00293572">
        <w:trPr>
          <w:tblHeader/>
        </w:trPr>
        <w:tc>
          <w:tcPr>
            <w:tcW w:w="286" w:type="pct"/>
          </w:tcPr>
          <w:p w14:paraId="1BF1B27A" w14:textId="77777777" w:rsidR="00196319" w:rsidRPr="00B36A50" w:rsidRDefault="00196319" w:rsidP="005F103B">
            <w:pPr>
              <w:spacing w:after="0" w:line="240" w:lineRule="auto"/>
              <w:jc w:val="center"/>
            </w:pPr>
            <w:r w:rsidRPr="00B36A50">
              <w:rPr>
                <w:b/>
              </w:rPr>
              <w:t>1</w:t>
            </w:r>
          </w:p>
        </w:tc>
        <w:tc>
          <w:tcPr>
            <w:tcW w:w="1128" w:type="pct"/>
            <w:vAlign w:val="center"/>
          </w:tcPr>
          <w:p w14:paraId="2258B695" w14:textId="77777777" w:rsidR="00196319" w:rsidRPr="00B36A50" w:rsidRDefault="00196319" w:rsidP="005F103B">
            <w:pPr>
              <w:spacing w:after="0" w:line="240" w:lineRule="auto"/>
              <w:jc w:val="center"/>
              <w:rPr>
                <w:b/>
              </w:rPr>
            </w:pPr>
            <w:r w:rsidRPr="00B36A50">
              <w:rPr>
                <w:b/>
              </w:rPr>
              <w:t>2</w:t>
            </w:r>
          </w:p>
        </w:tc>
        <w:tc>
          <w:tcPr>
            <w:tcW w:w="3586" w:type="pct"/>
            <w:vAlign w:val="center"/>
          </w:tcPr>
          <w:p w14:paraId="406137D0" w14:textId="77777777" w:rsidR="00196319" w:rsidRPr="00B36A50" w:rsidRDefault="00196319" w:rsidP="005F103B">
            <w:pPr>
              <w:spacing w:after="0" w:line="240" w:lineRule="auto"/>
              <w:jc w:val="center"/>
              <w:rPr>
                <w:b/>
              </w:rPr>
            </w:pPr>
            <w:r w:rsidRPr="00B36A50">
              <w:rPr>
                <w:b/>
              </w:rPr>
              <w:t>3</w:t>
            </w:r>
          </w:p>
        </w:tc>
      </w:tr>
      <w:tr w:rsidR="00196319" w:rsidRPr="00B36A50" w14:paraId="5AEF53C7" w14:textId="77777777" w:rsidTr="00293572">
        <w:tc>
          <w:tcPr>
            <w:tcW w:w="286" w:type="pct"/>
          </w:tcPr>
          <w:p w14:paraId="1951CDE9" w14:textId="77777777" w:rsidR="00196319" w:rsidRPr="00B36A50" w:rsidRDefault="00196319" w:rsidP="00E23DD4">
            <w:pPr>
              <w:numPr>
                <w:ilvl w:val="0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14" w:type="pct"/>
            <w:gridSpan w:val="2"/>
            <w:vAlign w:val="center"/>
          </w:tcPr>
          <w:p w14:paraId="72551BC3" w14:textId="77777777" w:rsidR="00196319" w:rsidRPr="00B36A50" w:rsidRDefault="00196319" w:rsidP="00E23DD4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B36A50">
              <w:rPr>
                <w:b/>
                <w:sz w:val="24"/>
                <w:szCs w:val="24"/>
              </w:rPr>
              <w:t>Требования к техническим и функциональным характеристикам (включая гарантируемые показатели)</w:t>
            </w:r>
          </w:p>
        </w:tc>
      </w:tr>
      <w:tr w:rsidR="00B40AF5" w:rsidRPr="00B36A50" w14:paraId="5E7D423D" w14:textId="77777777" w:rsidTr="00293572">
        <w:tc>
          <w:tcPr>
            <w:tcW w:w="286" w:type="pct"/>
          </w:tcPr>
          <w:p w14:paraId="2A6DD109" w14:textId="77777777" w:rsidR="00E23DD4" w:rsidRPr="00B36A50" w:rsidRDefault="00E23DD4" w:rsidP="00E23DD4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51F914A5" w14:textId="032F6919" w:rsidR="00E23DD4" w:rsidRPr="008347B9" w:rsidRDefault="00E23DD4" w:rsidP="007B1A02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8347B9">
              <w:rPr>
                <w:iCs/>
                <w:sz w:val="24"/>
                <w:szCs w:val="24"/>
              </w:rPr>
              <w:t>Номенклатура и объем поставляемой продукции</w:t>
            </w:r>
          </w:p>
        </w:tc>
        <w:tc>
          <w:tcPr>
            <w:tcW w:w="3586" w:type="pct"/>
          </w:tcPr>
          <w:p w14:paraId="669F89B4" w14:textId="7C089184" w:rsidR="00E23DD4" w:rsidRPr="00907754" w:rsidRDefault="00E23DD4" w:rsidP="0090775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8347B9">
              <w:rPr>
                <w:rFonts w:eastAsia="Calibri"/>
                <w:sz w:val="24"/>
                <w:szCs w:val="24"/>
                <w:lang w:eastAsia="en-US"/>
              </w:rPr>
              <w:t xml:space="preserve">Номенклатура и объем поставляемой продукции должны соответствовать данным, указанным в Таблице 2 и в Приложении № </w:t>
            </w:r>
            <w:r w:rsidR="00FB2476">
              <w:rPr>
                <w:rFonts w:eastAsia="Calibri"/>
                <w:sz w:val="24"/>
                <w:szCs w:val="24"/>
                <w:lang w:eastAsia="en-US"/>
              </w:rPr>
              <w:t>2</w:t>
            </w:r>
            <w:r w:rsidRPr="008347B9">
              <w:rPr>
                <w:rFonts w:eastAsia="Calibri"/>
                <w:sz w:val="24"/>
                <w:szCs w:val="24"/>
                <w:lang w:eastAsia="en-US"/>
              </w:rPr>
              <w:t xml:space="preserve"> к Техническим требованиям – Спецификация поставляемого оборудования и ПО.</w:t>
            </w:r>
          </w:p>
          <w:p w14:paraId="1172B48E" w14:textId="167B0C88" w:rsidR="00E23DD4" w:rsidRPr="00907754" w:rsidRDefault="00E23DD4" w:rsidP="0090775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8347B9">
              <w:rPr>
                <w:rFonts w:eastAsia="Calibri"/>
                <w:sz w:val="24"/>
                <w:szCs w:val="24"/>
                <w:lang w:eastAsia="en-US"/>
              </w:rPr>
              <w:t xml:space="preserve">Поставляемое оборудование должно быть изготовлено Поставщиком в соответствии с утвержденной КД и ЗЗИ - Приложением № </w:t>
            </w:r>
            <w:r w:rsidR="00FB2476">
              <w:rPr>
                <w:rFonts w:eastAsia="Calibri"/>
                <w:sz w:val="24"/>
                <w:szCs w:val="24"/>
                <w:lang w:eastAsia="en-US"/>
              </w:rPr>
              <w:t>1</w:t>
            </w:r>
            <w:r w:rsidRPr="008347B9">
              <w:rPr>
                <w:rFonts w:eastAsia="Calibri"/>
                <w:sz w:val="24"/>
                <w:szCs w:val="24"/>
                <w:lang w:eastAsia="en-US"/>
              </w:rPr>
              <w:t xml:space="preserve"> к Техническим требованиям:</w:t>
            </w:r>
          </w:p>
          <w:tbl>
            <w:tblPr>
              <w:tblW w:w="4671" w:type="pct"/>
              <w:tblInd w:w="66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top w:w="28" w:type="dxa"/>
                <w:left w:w="28" w:type="dxa"/>
                <w:bottom w:w="28" w:type="dxa"/>
                <w:right w:w="28" w:type="dxa"/>
              </w:tblCellMar>
              <w:tblLook w:val="04A0" w:firstRow="1" w:lastRow="0" w:firstColumn="1" w:lastColumn="0" w:noHBand="0" w:noVBand="1"/>
            </w:tblPr>
            <w:tblGrid>
              <w:gridCol w:w="506"/>
              <w:gridCol w:w="6437"/>
              <w:gridCol w:w="4417"/>
            </w:tblGrid>
            <w:tr w:rsidR="00E23DD4" w:rsidRPr="00257B95" w14:paraId="70833537" w14:textId="77777777" w:rsidTr="00021508">
              <w:trPr>
                <w:trHeight w:val="43"/>
              </w:trPr>
              <w:tc>
                <w:tcPr>
                  <w:tcW w:w="223" w:type="pct"/>
                </w:tcPr>
                <w:p w14:paraId="78857038" w14:textId="7F3C734C" w:rsidR="00E23DD4" w:rsidRPr="009174FA" w:rsidRDefault="00E23DD4" w:rsidP="00E23DD4">
                  <w:pPr>
                    <w:pStyle w:val="affff9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9174FA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№</w:t>
                  </w:r>
                  <w:r w:rsidR="00312F3E" w:rsidRPr="009174FA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№</w:t>
                  </w:r>
                </w:p>
              </w:tc>
              <w:tc>
                <w:tcPr>
                  <w:tcW w:w="2833" w:type="pct"/>
                </w:tcPr>
                <w:p w14:paraId="322EFCDF" w14:textId="784EB9D7" w:rsidR="00E23DD4" w:rsidRPr="007C5CFE" w:rsidRDefault="00E23DD4" w:rsidP="00E23DD4">
                  <w:pPr>
                    <w:pStyle w:val="affff9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/>
                      <w:color w:val="000000"/>
                      <w:szCs w:val="24"/>
                    </w:rPr>
                    <w:t>Номенклатура</w:t>
                  </w:r>
                </w:p>
              </w:tc>
              <w:tc>
                <w:tcPr>
                  <w:tcW w:w="1944" w:type="pct"/>
                </w:tcPr>
                <w:p w14:paraId="4FA7B979" w14:textId="48441E64" w:rsidR="00E23DD4" w:rsidRPr="009174FA" w:rsidRDefault="00E23DD4" w:rsidP="00E23DD4">
                  <w:pPr>
                    <w:pStyle w:val="affff9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9174FA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Раздел КД, ЗЗИ</w:t>
                  </w:r>
                </w:p>
              </w:tc>
            </w:tr>
            <w:tr w:rsidR="004C02F3" w:rsidRPr="00257B95" w14:paraId="6A15B3EB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5DBA73AD" w14:textId="77777777" w:rsidR="004C02F3" w:rsidRPr="009174FA" w:rsidRDefault="004C02F3" w:rsidP="004C02F3">
                  <w:pPr>
                    <w:pStyle w:val="affc"/>
                    <w:widowControl w:val="0"/>
                    <w:numPr>
                      <w:ilvl w:val="0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4F48C69" w14:textId="044E3E31" w:rsidR="004C02F3" w:rsidRPr="007C5CFE" w:rsidRDefault="004C02F3" w:rsidP="004C02F3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Шкафное оборудование АСУ ТМО</w:t>
                  </w:r>
                </w:p>
              </w:tc>
              <w:tc>
                <w:tcPr>
                  <w:tcW w:w="1944" w:type="pct"/>
                </w:tcPr>
                <w:p w14:paraId="44BB8CCF" w14:textId="6B2C9524" w:rsidR="004C02F3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D075F9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58252232.425200.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0020.001.В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4.03</w:t>
                  </w:r>
                </w:p>
              </w:tc>
            </w:tr>
            <w:tr w:rsidR="004C02F3" w:rsidRPr="00257B95" w14:paraId="40472D22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2BFF867E" w14:textId="77777777" w:rsidR="004C02F3" w:rsidRPr="009174FA" w:rsidRDefault="004C02F3" w:rsidP="004C02F3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04D75337" w14:textId="16858F93" w:rsidR="004C02F3" w:rsidRPr="007C5CFE" w:rsidRDefault="004C02F3" w:rsidP="004C02F3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111</w:t>
                  </w:r>
                </w:p>
              </w:tc>
              <w:tc>
                <w:tcPr>
                  <w:tcW w:w="1944" w:type="pct"/>
                </w:tcPr>
                <w:p w14:paraId="53A01B61" w14:textId="114D860A" w:rsidR="004C02F3" w:rsidRPr="007C5CFE" w:rsidRDefault="007C5CFE" w:rsidP="00D075F9">
                  <w:pPr>
                    <w:pStyle w:val="affff9"/>
                    <w:spacing w:before="60" w:after="60" w:line="240" w:lineRule="auto"/>
                    <w:ind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7C5CFE" w:rsidRPr="00257B95" w14:paraId="4F936D04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09C396E8" w14:textId="77777777" w:rsidR="007C5CFE" w:rsidRPr="009174FA" w:rsidRDefault="007C5CFE" w:rsidP="007C5CFE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2F8105A5" w14:textId="1CE1A62A" w:rsidR="007C5CFE" w:rsidRPr="007C5CFE" w:rsidRDefault="007C5CFE" w:rsidP="007C5CFE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112</w:t>
                  </w:r>
                </w:p>
              </w:tc>
              <w:tc>
                <w:tcPr>
                  <w:tcW w:w="1944" w:type="pct"/>
                </w:tcPr>
                <w:p w14:paraId="03C249BC" w14:textId="31BDC80D" w:rsidR="007C5CFE" w:rsidRPr="007C5CFE" w:rsidRDefault="007C5CFE" w:rsidP="00D075F9">
                  <w:pPr>
                    <w:pStyle w:val="affff9"/>
                    <w:spacing w:before="60" w:after="60" w:line="240" w:lineRule="auto"/>
                    <w:ind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7C5CFE" w:rsidRPr="00257B95" w14:paraId="340A5869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21622CCE" w14:textId="77777777" w:rsidR="007C5CFE" w:rsidRPr="009174FA" w:rsidRDefault="007C5CFE" w:rsidP="007C5CFE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E5DB174" w14:textId="17B04FBC" w:rsidR="007C5CFE" w:rsidRPr="007C5CFE" w:rsidRDefault="007C5CFE" w:rsidP="007C5CFE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121</w:t>
                  </w:r>
                </w:p>
              </w:tc>
              <w:tc>
                <w:tcPr>
                  <w:tcW w:w="1944" w:type="pct"/>
                </w:tcPr>
                <w:p w14:paraId="7B6D8814" w14:textId="49E0F2EA" w:rsidR="007C5CFE" w:rsidRPr="009174FA" w:rsidRDefault="007C5CFE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7C5CFE" w:rsidRPr="00257B95" w14:paraId="28514015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CCBBD21" w14:textId="77777777" w:rsidR="007C5CFE" w:rsidRPr="009174FA" w:rsidRDefault="007C5CFE" w:rsidP="007C5CFE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2F238769" w14:textId="61EF94CB" w:rsidR="007C5CFE" w:rsidRPr="007C5CFE" w:rsidRDefault="007C5CFE" w:rsidP="007C5CFE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122</w:t>
                  </w:r>
                </w:p>
              </w:tc>
              <w:tc>
                <w:tcPr>
                  <w:tcW w:w="1944" w:type="pct"/>
                </w:tcPr>
                <w:p w14:paraId="010E9AB2" w14:textId="55D3CDBA" w:rsidR="007C5CFE" w:rsidRPr="009174FA" w:rsidRDefault="007C5CFE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4EF1BD8F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244366B5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8C8033F" w14:textId="3F2C241C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131</w:t>
                  </w:r>
                </w:p>
              </w:tc>
              <w:tc>
                <w:tcPr>
                  <w:tcW w:w="1944" w:type="pct"/>
                </w:tcPr>
                <w:p w14:paraId="3C316B64" w14:textId="705A96B4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6CBEFF8F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B822251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6A6B34CC" w14:textId="1B722363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132</w:t>
                  </w:r>
                </w:p>
              </w:tc>
              <w:tc>
                <w:tcPr>
                  <w:tcW w:w="1944" w:type="pct"/>
                </w:tcPr>
                <w:p w14:paraId="2DD558DE" w14:textId="5E5459C5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26B0F670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ED73B12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6201F4EF" w14:textId="04C43EF2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133</w:t>
                  </w:r>
                </w:p>
              </w:tc>
              <w:tc>
                <w:tcPr>
                  <w:tcW w:w="1944" w:type="pct"/>
                </w:tcPr>
                <w:p w14:paraId="001E5509" w14:textId="0363EA9C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4544E3EC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9798106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05579408" w14:textId="77AF834E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141</w:t>
                  </w:r>
                </w:p>
              </w:tc>
              <w:tc>
                <w:tcPr>
                  <w:tcW w:w="1944" w:type="pct"/>
                </w:tcPr>
                <w:p w14:paraId="0BD6AA03" w14:textId="2E9B07FD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1F244F0A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327CF6E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94D7850" w14:textId="234D4CC9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142</w:t>
                  </w:r>
                </w:p>
              </w:tc>
              <w:tc>
                <w:tcPr>
                  <w:tcW w:w="1944" w:type="pct"/>
                </w:tcPr>
                <w:p w14:paraId="2C0D8E99" w14:textId="0C8E42EA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503B0B19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B05BE95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666D1F10" w14:textId="678781D3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143</w:t>
                  </w:r>
                </w:p>
              </w:tc>
              <w:tc>
                <w:tcPr>
                  <w:tcW w:w="1944" w:type="pct"/>
                </w:tcPr>
                <w:p w14:paraId="034D86DA" w14:textId="337EC6E6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0A6769FC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62ED946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E521FFC" w14:textId="55503D83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151</w:t>
                  </w:r>
                </w:p>
              </w:tc>
              <w:tc>
                <w:tcPr>
                  <w:tcW w:w="1944" w:type="pct"/>
                </w:tcPr>
                <w:p w14:paraId="4FA1B9F2" w14:textId="264ECA36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61702A4E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22DF39E5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68BCD863" w14:textId="3559CF8C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152</w:t>
                  </w:r>
                </w:p>
              </w:tc>
              <w:tc>
                <w:tcPr>
                  <w:tcW w:w="1944" w:type="pct"/>
                </w:tcPr>
                <w:p w14:paraId="2FC631C5" w14:textId="37B03676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1241E03C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6ED769C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0EEC251A" w14:textId="517BFF75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153</w:t>
                  </w:r>
                </w:p>
              </w:tc>
              <w:tc>
                <w:tcPr>
                  <w:tcW w:w="1944" w:type="pct"/>
                </w:tcPr>
                <w:p w14:paraId="1458159D" w14:textId="7E261339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06DF2614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C5DF130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AFA88FD" w14:textId="1D03FDED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161</w:t>
                  </w:r>
                </w:p>
              </w:tc>
              <w:tc>
                <w:tcPr>
                  <w:tcW w:w="1944" w:type="pct"/>
                </w:tcPr>
                <w:p w14:paraId="786647D8" w14:textId="6DE3230A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01CC62A0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5077B33D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B23FF02" w14:textId="3D313F72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162</w:t>
                  </w:r>
                </w:p>
              </w:tc>
              <w:tc>
                <w:tcPr>
                  <w:tcW w:w="1944" w:type="pct"/>
                </w:tcPr>
                <w:p w14:paraId="4EFAAD04" w14:textId="3DC43A48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21E91691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066ED5F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7AD0637" w14:textId="255BC3CB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163</w:t>
                  </w:r>
                </w:p>
              </w:tc>
              <w:tc>
                <w:tcPr>
                  <w:tcW w:w="1944" w:type="pct"/>
                </w:tcPr>
                <w:p w14:paraId="23D4485E" w14:textId="2BFCBB8B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1B224E51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6FA5D187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76428C5" w14:textId="4C73123F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171</w:t>
                  </w:r>
                </w:p>
              </w:tc>
              <w:tc>
                <w:tcPr>
                  <w:tcW w:w="1944" w:type="pct"/>
                </w:tcPr>
                <w:p w14:paraId="687CE9CD" w14:textId="0BD90D29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36DFAE37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6397CB63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1627A0B" w14:textId="758FCA02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172</w:t>
                  </w:r>
                </w:p>
              </w:tc>
              <w:tc>
                <w:tcPr>
                  <w:tcW w:w="1944" w:type="pct"/>
                </w:tcPr>
                <w:p w14:paraId="49F0D31C" w14:textId="20DA8994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5C98394F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0F53C1A0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B37D744" w14:textId="2845A7BD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173</w:t>
                  </w:r>
                </w:p>
              </w:tc>
              <w:tc>
                <w:tcPr>
                  <w:tcW w:w="1944" w:type="pct"/>
                </w:tcPr>
                <w:p w14:paraId="484A11C3" w14:textId="7ADCC8A1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60B8F64E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D9C45FA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2F355213" w14:textId="1340BEA0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181</w:t>
                  </w:r>
                </w:p>
              </w:tc>
              <w:tc>
                <w:tcPr>
                  <w:tcW w:w="1944" w:type="pct"/>
                </w:tcPr>
                <w:p w14:paraId="2B9A7CF8" w14:textId="37F4231C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4D4D2571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3D1B968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FC2BF72" w14:textId="35DDC61C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182</w:t>
                  </w:r>
                </w:p>
              </w:tc>
              <w:tc>
                <w:tcPr>
                  <w:tcW w:w="1944" w:type="pct"/>
                </w:tcPr>
                <w:p w14:paraId="7D374B35" w14:textId="2BF3BEBE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590813B5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5337D49F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FE4AE3B" w14:textId="1805ECAD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183</w:t>
                  </w:r>
                </w:p>
              </w:tc>
              <w:tc>
                <w:tcPr>
                  <w:tcW w:w="1944" w:type="pct"/>
                </w:tcPr>
                <w:p w14:paraId="22FCD870" w14:textId="40E94322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0EF73660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4BFFFE08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36C1567E" w14:textId="36556DC8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191</w:t>
                  </w:r>
                </w:p>
              </w:tc>
              <w:tc>
                <w:tcPr>
                  <w:tcW w:w="1944" w:type="pct"/>
                </w:tcPr>
                <w:p w14:paraId="321FF498" w14:textId="5203BABC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2B4C7A09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AD67C55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16C8C50" w14:textId="06616FB2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192</w:t>
                  </w:r>
                </w:p>
              </w:tc>
              <w:tc>
                <w:tcPr>
                  <w:tcW w:w="1944" w:type="pct"/>
                </w:tcPr>
                <w:p w14:paraId="4C4FC52F" w14:textId="741F9908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1F19200C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B2AFF9A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3B9CAE9B" w14:textId="6306B191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193</w:t>
                  </w:r>
                </w:p>
              </w:tc>
              <w:tc>
                <w:tcPr>
                  <w:tcW w:w="1944" w:type="pct"/>
                </w:tcPr>
                <w:p w14:paraId="04E34D4C" w14:textId="7B3EC6D5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636D3A2A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21A6A4B8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109FBF7" w14:textId="52A88ABC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211</w:t>
                  </w:r>
                </w:p>
              </w:tc>
              <w:tc>
                <w:tcPr>
                  <w:tcW w:w="1944" w:type="pct"/>
                </w:tcPr>
                <w:p w14:paraId="4713F365" w14:textId="3BAA1CB5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610CC6D4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64AC848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6DF242A0" w14:textId="26DF40A4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212</w:t>
                  </w:r>
                </w:p>
              </w:tc>
              <w:tc>
                <w:tcPr>
                  <w:tcW w:w="1944" w:type="pct"/>
                </w:tcPr>
                <w:p w14:paraId="01F2F77A" w14:textId="081C242C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7D58DD19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ADAFD6B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3E38F1C6" w14:textId="5DBF8E18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221</w:t>
                  </w:r>
                </w:p>
              </w:tc>
              <w:tc>
                <w:tcPr>
                  <w:tcW w:w="1944" w:type="pct"/>
                </w:tcPr>
                <w:p w14:paraId="29A0152B" w14:textId="4F3E2129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54B31926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E212D5E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9D62505" w14:textId="18BB299B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222</w:t>
                  </w:r>
                </w:p>
              </w:tc>
              <w:tc>
                <w:tcPr>
                  <w:tcW w:w="1944" w:type="pct"/>
                </w:tcPr>
                <w:p w14:paraId="275721A9" w14:textId="1D8B0E05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4C954D22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5E0D5243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019AF74" w14:textId="5F37CE96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231</w:t>
                  </w:r>
                </w:p>
              </w:tc>
              <w:tc>
                <w:tcPr>
                  <w:tcW w:w="1944" w:type="pct"/>
                </w:tcPr>
                <w:p w14:paraId="346CCA2F" w14:textId="0D6B411E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6F769CA8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012D06CA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376A1FA1" w14:textId="7AFD41EE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232</w:t>
                  </w:r>
                </w:p>
              </w:tc>
              <w:tc>
                <w:tcPr>
                  <w:tcW w:w="1944" w:type="pct"/>
                </w:tcPr>
                <w:p w14:paraId="7D4C3412" w14:textId="66ADD391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1C942B7B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D9CC97D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22EA91C9" w14:textId="60D747D0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233</w:t>
                  </w:r>
                </w:p>
              </w:tc>
              <w:tc>
                <w:tcPr>
                  <w:tcW w:w="1944" w:type="pct"/>
                </w:tcPr>
                <w:p w14:paraId="1BE7898A" w14:textId="7E6D691F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283BE215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B43F270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8B8AA7F" w14:textId="3DEAD63F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241</w:t>
                  </w:r>
                </w:p>
              </w:tc>
              <w:tc>
                <w:tcPr>
                  <w:tcW w:w="1944" w:type="pct"/>
                </w:tcPr>
                <w:p w14:paraId="5F71B50F" w14:textId="6C4F931F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2BBA660C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57E22D92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AFB2976" w14:textId="7B8A3CED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242</w:t>
                  </w:r>
                </w:p>
              </w:tc>
              <w:tc>
                <w:tcPr>
                  <w:tcW w:w="1944" w:type="pct"/>
                </w:tcPr>
                <w:p w14:paraId="30724B2A" w14:textId="43CC0A5E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0D2282ED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53C397A2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19CF57A" w14:textId="015049A3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243</w:t>
                  </w:r>
                </w:p>
              </w:tc>
              <w:tc>
                <w:tcPr>
                  <w:tcW w:w="1944" w:type="pct"/>
                </w:tcPr>
                <w:p w14:paraId="4D81F1B5" w14:textId="05B69D88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13613DEC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C3F1DA3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C60BF91" w14:textId="0025974F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251</w:t>
                  </w:r>
                </w:p>
              </w:tc>
              <w:tc>
                <w:tcPr>
                  <w:tcW w:w="1944" w:type="pct"/>
                </w:tcPr>
                <w:p w14:paraId="06A21737" w14:textId="3F1127D2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2AA9D1E3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2C79466C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38F5A3A" w14:textId="3D2A61CE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252</w:t>
                  </w:r>
                </w:p>
              </w:tc>
              <w:tc>
                <w:tcPr>
                  <w:tcW w:w="1944" w:type="pct"/>
                </w:tcPr>
                <w:p w14:paraId="6D85375D" w14:textId="103171BE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634C86CF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6F033233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68A9BCBF" w14:textId="1DF6F257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253</w:t>
                  </w:r>
                </w:p>
              </w:tc>
              <w:tc>
                <w:tcPr>
                  <w:tcW w:w="1944" w:type="pct"/>
                </w:tcPr>
                <w:p w14:paraId="52BACCB8" w14:textId="53E54051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3D4B82A4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4F31DE3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DCE5CAA" w14:textId="25BBC128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261</w:t>
                  </w:r>
                </w:p>
              </w:tc>
              <w:tc>
                <w:tcPr>
                  <w:tcW w:w="1944" w:type="pct"/>
                </w:tcPr>
                <w:p w14:paraId="00C5BF60" w14:textId="3025F8FE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50B6120B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D644DEC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C0E342B" w14:textId="2EEDF54C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262</w:t>
                  </w:r>
                </w:p>
              </w:tc>
              <w:tc>
                <w:tcPr>
                  <w:tcW w:w="1944" w:type="pct"/>
                </w:tcPr>
                <w:p w14:paraId="57F442DE" w14:textId="3BCDF3CD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3E70E20B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24D02098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F7F3EBC" w14:textId="79E82F4F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263</w:t>
                  </w:r>
                </w:p>
              </w:tc>
              <w:tc>
                <w:tcPr>
                  <w:tcW w:w="1944" w:type="pct"/>
                </w:tcPr>
                <w:p w14:paraId="2F969222" w14:textId="670EDCE8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2B2B805F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5458EE1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088742B4" w14:textId="5B6BED92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271</w:t>
                  </w:r>
                </w:p>
              </w:tc>
              <w:tc>
                <w:tcPr>
                  <w:tcW w:w="1944" w:type="pct"/>
                </w:tcPr>
                <w:p w14:paraId="4816BBB2" w14:textId="453E6FA7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2BD3C720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BCD8D1E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7ABAD2A" w14:textId="5685EE40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272</w:t>
                  </w:r>
                </w:p>
              </w:tc>
              <w:tc>
                <w:tcPr>
                  <w:tcW w:w="1944" w:type="pct"/>
                </w:tcPr>
                <w:p w14:paraId="301EE213" w14:textId="074E2859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0DCCDF5C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A6454A9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6108D59" w14:textId="6B1202E3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273</w:t>
                  </w:r>
                </w:p>
              </w:tc>
              <w:tc>
                <w:tcPr>
                  <w:tcW w:w="1944" w:type="pct"/>
                </w:tcPr>
                <w:p w14:paraId="140B3A6B" w14:textId="5C6E872B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5D52F194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6F0B8A9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2BE8EAC9" w14:textId="2D059F0D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281</w:t>
                  </w:r>
                </w:p>
              </w:tc>
              <w:tc>
                <w:tcPr>
                  <w:tcW w:w="1944" w:type="pct"/>
                </w:tcPr>
                <w:p w14:paraId="2183EE1F" w14:textId="23C5D8EE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3315E690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141EC30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90EAD47" w14:textId="4BB36E71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282</w:t>
                  </w:r>
                </w:p>
              </w:tc>
              <w:tc>
                <w:tcPr>
                  <w:tcW w:w="1944" w:type="pct"/>
                </w:tcPr>
                <w:p w14:paraId="531A4D57" w14:textId="781FDF86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1A86845B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09149212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5346213" w14:textId="3DA0D226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283</w:t>
                  </w:r>
                </w:p>
              </w:tc>
              <w:tc>
                <w:tcPr>
                  <w:tcW w:w="1944" w:type="pct"/>
                </w:tcPr>
                <w:p w14:paraId="75A3732D" w14:textId="79CF194D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055393E0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64E627B6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6C8E628E" w14:textId="5DAAC143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291</w:t>
                  </w:r>
                </w:p>
              </w:tc>
              <w:tc>
                <w:tcPr>
                  <w:tcW w:w="1944" w:type="pct"/>
                </w:tcPr>
                <w:p w14:paraId="2D67E1F1" w14:textId="455FFF65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7C6A9639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4466271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6B3B54F3" w14:textId="7AC50FC9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292</w:t>
                  </w:r>
                </w:p>
              </w:tc>
              <w:tc>
                <w:tcPr>
                  <w:tcW w:w="1944" w:type="pct"/>
                </w:tcPr>
                <w:p w14:paraId="5E36EE8E" w14:textId="0ED59D70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44DCF9E5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67BC6EB0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2EF426F" w14:textId="0E230CF3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293</w:t>
                  </w:r>
                </w:p>
              </w:tc>
              <w:tc>
                <w:tcPr>
                  <w:tcW w:w="1944" w:type="pct"/>
                </w:tcPr>
                <w:p w14:paraId="6FD476C3" w14:textId="340579B3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6BDFFC3F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6E2F051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B2A0BB3" w14:textId="71B47508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311</w:t>
                  </w:r>
                </w:p>
              </w:tc>
              <w:tc>
                <w:tcPr>
                  <w:tcW w:w="1944" w:type="pct"/>
                </w:tcPr>
                <w:p w14:paraId="370F9550" w14:textId="7BB11859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5D44B909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65B74936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38079AE" w14:textId="5CDFDC70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312</w:t>
                  </w:r>
                </w:p>
              </w:tc>
              <w:tc>
                <w:tcPr>
                  <w:tcW w:w="1944" w:type="pct"/>
                </w:tcPr>
                <w:p w14:paraId="32C8D29E" w14:textId="54001175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21F94DC3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45C40D8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2307709" w14:textId="1318974C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313</w:t>
                  </w:r>
                </w:p>
              </w:tc>
              <w:tc>
                <w:tcPr>
                  <w:tcW w:w="1944" w:type="pct"/>
                </w:tcPr>
                <w:p w14:paraId="28536292" w14:textId="21AA8A8D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08E724BA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B88259A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1176659" w14:textId="3170F396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321</w:t>
                  </w:r>
                </w:p>
              </w:tc>
              <w:tc>
                <w:tcPr>
                  <w:tcW w:w="1944" w:type="pct"/>
                </w:tcPr>
                <w:p w14:paraId="29BE69A2" w14:textId="75C68F75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4142F2AF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5FDB78E9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01BA6F5F" w14:textId="553D8514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322</w:t>
                  </w:r>
                </w:p>
              </w:tc>
              <w:tc>
                <w:tcPr>
                  <w:tcW w:w="1944" w:type="pct"/>
                </w:tcPr>
                <w:p w14:paraId="684F3220" w14:textId="5D7A7E1A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59397F22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61058BB1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2CCCF1A6" w14:textId="342723F6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323</w:t>
                  </w:r>
                </w:p>
              </w:tc>
              <w:tc>
                <w:tcPr>
                  <w:tcW w:w="1944" w:type="pct"/>
                </w:tcPr>
                <w:p w14:paraId="4D5F39CE" w14:textId="3F449C5D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440DD71F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158A09F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016E760" w14:textId="5C9B6A15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331</w:t>
                  </w:r>
                </w:p>
              </w:tc>
              <w:tc>
                <w:tcPr>
                  <w:tcW w:w="1944" w:type="pct"/>
                </w:tcPr>
                <w:p w14:paraId="39B73234" w14:textId="7D5374C4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5EABBA18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8C87C0A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E4B6552" w14:textId="5141A00A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332</w:t>
                  </w:r>
                </w:p>
              </w:tc>
              <w:tc>
                <w:tcPr>
                  <w:tcW w:w="1944" w:type="pct"/>
                </w:tcPr>
                <w:p w14:paraId="2D7AE4E4" w14:textId="05B38C1A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5F76E42B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51CB229F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8FC1E00" w14:textId="5DA57580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333</w:t>
                  </w:r>
                </w:p>
              </w:tc>
              <w:tc>
                <w:tcPr>
                  <w:tcW w:w="1944" w:type="pct"/>
                </w:tcPr>
                <w:p w14:paraId="7B17E9F2" w14:textId="54126F86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785B6DFC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0EF9C5E9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F2A41C8" w14:textId="2F998F7C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341</w:t>
                  </w:r>
                </w:p>
              </w:tc>
              <w:tc>
                <w:tcPr>
                  <w:tcW w:w="1944" w:type="pct"/>
                </w:tcPr>
                <w:p w14:paraId="332A49BC" w14:textId="47F4B23A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2E31E03B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6ED4FE19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C24EDD4" w14:textId="312255AC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342</w:t>
                  </w:r>
                </w:p>
              </w:tc>
              <w:tc>
                <w:tcPr>
                  <w:tcW w:w="1944" w:type="pct"/>
                </w:tcPr>
                <w:p w14:paraId="2FC4DBD2" w14:textId="1166282D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54F9D83B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2E70F67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2546D3C9" w14:textId="0D3D8838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343</w:t>
                  </w:r>
                </w:p>
              </w:tc>
              <w:tc>
                <w:tcPr>
                  <w:tcW w:w="1944" w:type="pct"/>
                </w:tcPr>
                <w:p w14:paraId="2937991E" w14:textId="171FF64E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31A89215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289E4555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AD69356" w14:textId="0C9F92EE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351</w:t>
                  </w:r>
                </w:p>
              </w:tc>
              <w:tc>
                <w:tcPr>
                  <w:tcW w:w="1944" w:type="pct"/>
                </w:tcPr>
                <w:p w14:paraId="74DF32B0" w14:textId="5710E8BE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43AA1E26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5B0AC4F4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4732B75B" w14:textId="60D46BFB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352</w:t>
                  </w:r>
                </w:p>
              </w:tc>
              <w:tc>
                <w:tcPr>
                  <w:tcW w:w="1944" w:type="pct"/>
                </w:tcPr>
                <w:p w14:paraId="7FB0FB6A" w14:textId="3EBD9698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3BA00CED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6F5EF6AA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2929D950" w14:textId="503F6CE0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353</w:t>
                  </w:r>
                </w:p>
              </w:tc>
              <w:tc>
                <w:tcPr>
                  <w:tcW w:w="1944" w:type="pct"/>
                </w:tcPr>
                <w:p w14:paraId="458287C9" w14:textId="0A470955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0D7DED81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63D68963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38618763" w14:textId="2C40AE69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361</w:t>
                  </w:r>
                </w:p>
              </w:tc>
              <w:tc>
                <w:tcPr>
                  <w:tcW w:w="1944" w:type="pct"/>
                </w:tcPr>
                <w:p w14:paraId="1093B470" w14:textId="0362AEC5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4942D7D5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F1F4F1D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2F2AEFF1" w14:textId="486FAE3D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362</w:t>
                  </w:r>
                </w:p>
              </w:tc>
              <w:tc>
                <w:tcPr>
                  <w:tcW w:w="1944" w:type="pct"/>
                </w:tcPr>
                <w:p w14:paraId="1D43B350" w14:textId="7BD767D9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708BD91D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27EE2B4F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7003FF3" w14:textId="7F7C278F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363</w:t>
                  </w:r>
                </w:p>
              </w:tc>
              <w:tc>
                <w:tcPr>
                  <w:tcW w:w="1944" w:type="pct"/>
                </w:tcPr>
                <w:p w14:paraId="5FA24DB4" w14:textId="11B7D716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10F78036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5ACBAD8E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2CDFE05" w14:textId="59068B24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371</w:t>
                  </w:r>
                </w:p>
              </w:tc>
              <w:tc>
                <w:tcPr>
                  <w:tcW w:w="1944" w:type="pct"/>
                </w:tcPr>
                <w:p w14:paraId="4396F310" w14:textId="2846703B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5562720C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8B01853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6A227AF" w14:textId="6B14B705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372</w:t>
                  </w:r>
                </w:p>
              </w:tc>
              <w:tc>
                <w:tcPr>
                  <w:tcW w:w="1944" w:type="pct"/>
                </w:tcPr>
                <w:p w14:paraId="65D91E0B" w14:textId="314C5B81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0A99ACBB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3CA4F5BE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F743C56" w14:textId="14BE3DF2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373</w:t>
                  </w:r>
                </w:p>
              </w:tc>
              <w:tc>
                <w:tcPr>
                  <w:tcW w:w="1944" w:type="pct"/>
                </w:tcPr>
                <w:p w14:paraId="493B7F91" w14:textId="595F360F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186F5F0B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1E82E300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E4B3112" w14:textId="509E63E2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381</w:t>
                  </w:r>
                </w:p>
              </w:tc>
              <w:tc>
                <w:tcPr>
                  <w:tcW w:w="1944" w:type="pct"/>
                </w:tcPr>
                <w:p w14:paraId="45A6509D" w14:textId="57775C01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096125E1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223C08CC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42A409D" w14:textId="676AAF8A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382</w:t>
                  </w:r>
                </w:p>
              </w:tc>
              <w:tc>
                <w:tcPr>
                  <w:tcW w:w="1944" w:type="pct"/>
                </w:tcPr>
                <w:p w14:paraId="13FDC451" w14:textId="191172B9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05E28EB6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6EA53624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31AF964" w14:textId="02DD2431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383</w:t>
                  </w:r>
                </w:p>
              </w:tc>
              <w:tc>
                <w:tcPr>
                  <w:tcW w:w="1944" w:type="pct"/>
                </w:tcPr>
                <w:p w14:paraId="4CDE43F9" w14:textId="4D6AED50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7A1AB853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D9AF0A6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3C0F0498" w14:textId="78C22438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контроллеров 391</w:t>
                  </w:r>
                </w:p>
              </w:tc>
              <w:tc>
                <w:tcPr>
                  <w:tcW w:w="1944" w:type="pct"/>
                </w:tcPr>
                <w:p w14:paraId="27301177" w14:textId="7D7F5588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.53</w:t>
                  </w:r>
                </w:p>
              </w:tc>
            </w:tr>
            <w:tr w:rsidR="00D075F9" w:rsidRPr="00257B95" w14:paraId="236B66B6" w14:textId="77777777" w:rsidTr="004C02F3">
              <w:trPr>
                <w:trHeight w:val="43"/>
              </w:trPr>
              <w:tc>
                <w:tcPr>
                  <w:tcW w:w="223" w:type="pct"/>
                </w:tcPr>
                <w:p w14:paraId="7701990F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359D780" w14:textId="4AF46FEE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</w:pPr>
                  <w:r w:rsidRPr="007C5CF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/>
                    </w:rPr>
                    <w:t>Шкаф УСО 392</w:t>
                  </w:r>
                </w:p>
              </w:tc>
              <w:tc>
                <w:tcPr>
                  <w:tcW w:w="1944" w:type="pct"/>
                </w:tcPr>
                <w:p w14:paraId="78AD177F" w14:textId="1901338D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7C5CF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.54</w:t>
                  </w:r>
                </w:p>
              </w:tc>
            </w:tr>
            <w:tr w:rsidR="00D075F9" w:rsidRPr="00257B95" w14:paraId="205C2A97" w14:textId="77777777" w:rsidTr="00ED391E">
              <w:trPr>
                <w:trHeight w:val="43"/>
              </w:trPr>
              <w:tc>
                <w:tcPr>
                  <w:tcW w:w="223" w:type="pct"/>
                </w:tcPr>
                <w:p w14:paraId="7BF82154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0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</w:tcPr>
                <w:p w14:paraId="7923A120" w14:textId="48B4977F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7C5CFE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Шкафы разделения сетей</w:t>
                  </w:r>
                </w:p>
              </w:tc>
              <w:tc>
                <w:tcPr>
                  <w:tcW w:w="1944" w:type="pct"/>
                </w:tcPr>
                <w:p w14:paraId="66E95484" w14:textId="77777777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D075F9" w:rsidRPr="00257B95" w14:paraId="3A9A2BEB" w14:textId="77777777" w:rsidTr="0031082F">
              <w:trPr>
                <w:trHeight w:val="43"/>
              </w:trPr>
              <w:tc>
                <w:tcPr>
                  <w:tcW w:w="223" w:type="pct"/>
                </w:tcPr>
                <w:p w14:paraId="3DFACBDB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96B71F7" w14:textId="3491814E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Шкаф разделения сетей 100</w:t>
                  </w:r>
                </w:p>
              </w:tc>
              <w:tc>
                <w:tcPr>
                  <w:tcW w:w="1944" w:type="pct"/>
                </w:tcPr>
                <w:p w14:paraId="09FFEFAB" w14:textId="60A26FD9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.26</w:t>
                  </w:r>
                </w:p>
              </w:tc>
            </w:tr>
            <w:tr w:rsidR="00D075F9" w:rsidRPr="00257B95" w14:paraId="5846A748" w14:textId="77777777" w:rsidTr="0031082F">
              <w:trPr>
                <w:trHeight w:val="43"/>
              </w:trPr>
              <w:tc>
                <w:tcPr>
                  <w:tcW w:w="223" w:type="pct"/>
                </w:tcPr>
                <w:p w14:paraId="5998E884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A1CF40E" w14:textId="4D1A58A3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Шкаф разделения сетей 200</w:t>
                  </w:r>
                </w:p>
              </w:tc>
              <w:tc>
                <w:tcPr>
                  <w:tcW w:w="1944" w:type="pct"/>
                </w:tcPr>
                <w:p w14:paraId="23CBB0B4" w14:textId="3C907C04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100.001.ЗЗИ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.26</w:t>
                  </w:r>
                </w:p>
              </w:tc>
            </w:tr>
            <w:tr w:rsidR="00D075F9" w:rsidRPr="00257B95" w14:paraId="409EEEBB" w14:textId="77777777" w:rsidTr="00ED391E">
              <w:trPr>
                <w:trHeight w:val="43"/>
              </w:trPr>
              <w:tc>
                <w:tcPr>
                  <w:tcW w:w="223" w:type="pct"/>
                </w:tcPr>
                <w:p w14:paraId="705E929B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0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</w:tcPr>
                <w:p w14:paraId="772B3406" w14:textId="5324B7BB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  <w:lang w:eastAsia="ru-RU"/>
                    </w:rPr>
                    <w:t>Шкафы локального управления</w:t>
                  </w:r>
                </w:p>
              </w:tc>
              <w:tc>
                <w:tcPr>
                  <w:tcW w:w="1944" w:type="pct"/>
                </w:tcPr>
                <w:p w14:paraId="4F77C3CA" w14:textId="2A106494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D075F9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58252232.425200.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0020.001.В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4.03</w:t>
                  </w:r>
                </w:p>
              </w:tc>
            </w:tr>
            <w:tr w:rsidR="00D075F9" w:rsidRPr="00257B95" w14:paraId="1FFB0A52" w14:textId="77777777" w:rsidTr="00EA0C68">
              <w:trPr>
                <w:trHeight w:val="43"/>
              </w:trPr>
              <w:tc>
                <w:tcPr>
                  <w:tcW w:w="223" w:type="pct"/>
                </w:tcPr>
                <w:p w14:paraId="0525B8DE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1331DD9D" w14:textId="1F848ADD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Шкаф резервного управления ТМО ОСО</w:t>
                  </w:r>
                </w:p>
              </w:tc>
              <w:tc>
                <w:tcPr>
                  <w:tcW w:w="1944" w:type="pct"/>
                  <w:vAlign w:val="center"/>
                </w:tcPr>
                <w:p w14:paraId="7B0F9604" w14:textId="2DE0337A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00000.211.В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4</w:t>
                  </w:r>
                </w:p>
              </w:tc>
            </w:tr>
            <w:tr w:rsidR="00D075F9" w:rsidRPr="00257B95" w14:paraId="0A433679" w14:textId="77777777" w:rsidTr="00D075F9">
              <w:trPr>
                <w:trHeight w:val="22"/>
              </w:trPr>
              <w:tc>
                <w:tcPr>
                  <w:tcW w:w="223" w:type="pct"/>
                </w:tcPr>
                <w:p w14:paraId="3BB7397C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F2513EC" w14:textId="0223EB71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Шкаф резервного управления ТМО ЭБ1</w:t>
                  </w:r>
                </w:p>
              </w:tc>
              <w:tc>
                <w:tcPr>
                  <w:tcW w:w="1944" w:type="pct"/>
                  <w:vAlign w:val="center"/>
                </w:tcPr>
                <w:p w14:paraId="4C7A48AF" w14:textId="370C0161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58252232.425200.00000.210.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01.В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4</w:t>
                  </w:r>
                </w:p>
              </w:tc>
            </w:tr>
            <w:tr w:rsidR="00D075F9" w:rsidRPr="00257B95" w14:paraId="35855B08" w14:textId="77777777" w:rsidTr="00EA0C68">
              <w:trPr>
                <w:trHeight w:val="43"/>
              </w:trPr>
              <w:tc>
                <w:tcPr>
                  <w:tcW w:w="223" w:type="pct"/>
                </w:tcPr>
                <w:p w14:paraId="2CD17F11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C047A07" w14:textId="629DA9F9" w:rsidR="00D075F9" w:rsidRPr="007C5CFE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Шкаф резервного управления ТМО ЭБ2</w:t>
                  </w:r>
                </w:p>
              </w:tc>
              <w:tc>
                <w:tcPr>
                  <w:tcW w:w="1944" w:type="pct"/>
                  <w:vAlign w:val="center"/>
                </w:tcPr>
                <w:p w14:paraId="52CA49FD" w14:textId="558EAE17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58252232.425200.00000.210.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02.В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4</w:t>
                  </w:r>
                </w:p>
              </w:tc>
            </w:tr>
            <w:tr w:rsidR="00D075F9" w:rsidRPr="00257B95" w14:paraId="179BFB3B" w14:textId="77777777" w:rsidTr="00ED391E">
              <w:trPr>
                <w:trHeight w:val="43"/>
              </w:trPr>
              <w:tc>
                <w:tcPr>
                  <w:tcW w:w="223" w:type="pct"/>
                </w:tcPr>
                <w:p w14:paraId="75E74959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0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</w:tcPr>
                <w:p w14:paraId="44F5DD8F" w14:textId="42A95D8C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  <w:lang w:eastAsia="ru-RU"/>
                    </w:rPr>
                    <w:t>АРМ локального управления</w:t>
                  </w:r>
                </w:p>
              </w:tc>
              <w:tc>
                <w:tcPr>
                  <w:tcW w:w="1944" w:type="pct"/>
                </w:tcPr>
                <w:p w14:paraId="2741851A" w14:textId="2367F2E8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.102</w:t>
                  </w:r>
                </w:p>
              </w:tc>
            </w:tr>
            <w:tr w:rsidR="00D075F9" w:rsidRPr="00257B95" w14:paraId="53D13095" w14:textId="77777777" w:rsidTr="00ED391E">
              <w:trPr>
                <w:trHeight w:val="43"/>
              </w:trPr>
              <w:tc>
                <w:tcPr>
                  <w:tcW w:w="223" w:type="pct"/>
                </w:tcPr>
                <w:p w14:paraId="312C123F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0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</w:tcPr>
                <w:p w14:paraId="02C4CB5D" w14:textId="76768AD0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  <w:lang w:eastAsia="ru-RU"/>
                    </w:rPr>
                    <w:t>АРМ локального управления БНС</w:t>
                  </w:r>
                </w:p>
              </w:tc>
              <w:tc>
                <w:tcPr>
                  <w:tcW w:w="1944" w:type="pct"/>
                </w:tcPr>
                <w:p w14:paraId="52BA6568" w14:textId="053BE5AD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.102</w:t>
                  </w:r>
                </w:p>
              </w:tc>
            </w:tr>
            <w:tr w:rsidR="00D075F9" w:rsidRPr="00257B95" w14:paraId="42EE1D50" w14:textId="77777777" w:rsidTr="00ED391E">
              <w:trPr>
                <w:trHeight w:val="43"/>
              </w:trPr>
              <w:tc>
                <w:tcPr>
                  <w:tcW w:w="223" w:type="pct"/>
                </w:tcPr>
                <w:p w14:paraId="682D47DE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0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</w:tcPr>
                <w:p w14:paraId="2C2AFF38" w14:textId="3CB84E4A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  <w:lang w:eastAsia="ru-RU"/>
                    </w:rPr>
                    <w:t>Инженерная станция</w:t>
                  </w:r>
                </w:p>
              </w:tc>
              <w:tc>
                <w:tcPr>
                  <w:tcW w:w="1944" w:type="pct"/>
                </w:tcPr>
                <w:p w14:paraId="088DCC95" w14:textId="557287A6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0012.100.ОЛ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4</w:t>
                  </w:r>
                </w:p>
              </w:tc>
            </w:tr>
            <w:tr w:rsidR="00D075F9" w:rsidRPr="00257B95" w14:paraId="504FE00E" w14:textId="77777777" w:rsidTr="00ED391E">
              <w:trPr>
                <w:trHeight w:val="43"/>
              </w:trPr>
              <w:tc>
                <w:tcPr>
                  <w:tcW w:w="223" w:type="pct"/>
                </w:tcPr>
                <w:p w14:paraId="193FBAEB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0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</w:tcPr>
                <w:p w14:paraId="3CF281C1" w14:textId="05A04920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  <w:lang w:eastAsia="ru-RU"/>
                    </w:rPr>
                    <w:t>Шкафы распределения питания</w:t>
                  </w:r>
                </w:p>
              </w:tc>
              <w:tc>
                <w:tcPr>
                  <w:tcW w:w="1944" w:type="pct"/>
                </w:tcPr>
                <w:p w14:paraId="3E68AA09" w14:textId="74743B35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D075F9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58252232.425200.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0020.001.В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4.03</w:t>
                  </w:r>
                </w:p>
              </w:tc>
            </w:tr>
            <w:tr w:rsidR="00D075F9" w:rsidRPr="00257B95" w14:paraId="232FD2F5" w14:textId="77777777" w:rsidTr="0089518A">
              <w:trPr>
                <w:trHeight w:val="43"/>
              </w:trPr>
              <w:tc>
                <w:tcPr>
                  <w:tcW w:w="223" w:type="pct"/>
                </w:tcPr>
                <w:p w14:paraId="610E4F29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CFFC403" w14:textId="64DB0C6B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ШРП 1 ЦНС согласно опросному листу</w:t>
                  </w:r>
                </w:p>
              </w:tc>
              <w:tc>
                <w:tcPr>
                  <w:tcW w:w="1944" w:type="pct"/>
                </w:tcPr>
                <w:p w14:paraId="7B0FAB69" w14:textId="7974C6B1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.2</w:t>
                  </w:r>
                </w:p>
              </w:tc>
            </w:tr>
            <w:tr w:rsidR="00D075F9" w:rsidRPr="00257B95" w14:paraId="3D0A9C1A" w14:textId="77777777" w:rsidTr="0089518A">
              <w:trPr>
                <w:trHeight w:val="43"/>
              </w:trPr>
              <w:tc>
                <w:tcPr>
                  <w:tcW w:w="223" w:type="pct"/>
                </w:tcPr>
                <w:p w14:paraId="0CEF48FE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2CFFB2F" w14:textId="42785650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ШРП 2 ЦНС согласно опросному листу</w:t>
                  </w:r>
                </w:p>
              </w:tc>
              <w:tc>
                <w:tcPr>
                  <w:tcW w:w="1944" w:type="pct"/>
                </w:tcPr>
                <w:p w14:paraId="0FE41BC9" w14:textId="09974CB4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3</w:t>
                  </w:r>
                </w:p>
              </w:tc>
            </w:tr>
            <w:tr w:rsidR="00D075F9" w:rsidRPr="00257B95" w14:paraId="13383FBF" w14:textId="77777777" w:rsidTr="0089518A">
              <w:trPr>
                <w:trHeight w:val="43"/>
              </w:trPr>
              <w:tc>
                <w:tcPr>
                  <w:tcW w:w="223" w:type="pct"/>
                </w:tcPr>
                <w:p w14:paraId="50A17137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C8128F0" w14:textId="1D94150E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ШРП 1 БНС согласно опросному листу</w:t>
                  </w:r>
                </w:p>
              </w:tc>
              <w:tc>
                <w:tcPr>
                  <w:tcW w:w="1944" w:type="pct"/>
                </w:tcPr>
                <w:p w14:paraId="620C76D9" w14:textId="4DA12051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4</w:t>
                  </w:r>
                </w:p>
              </w:tc>
            </w:tr>
            <w:tr w:rsidR="00D075F9" w:rsidRPr="00257B95" w14:paraId="4AB4ED53" w14:textId="77777777" w:rsidTr="0089518A">
              <w:trPr>
                <w:trHeight w:val="43"/>
              </w:trPr>
              <w:tc>
                <w:tcPr>
                  <w:tcW w:w="223" w:type="pct"/>
                </w:tcPr>
                <w:p w14:paraId="4E4E0CDC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23502E36" w14:textId="54F87355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ШРП 2 БНС согласно опросному листу</w:t>
                  </w:r>
                </w:p>
              </w:tc>
              <w:tc>
                <w:tcPr>
                  <w:tcW w:w="1944" w:type="pct"/>
                </w:tcPr>
                <w:p w14:paraId="5609A2BC" w14:textId="713CC6FA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</w:t>
                  </w:r>
                </w:p>
              </w:tc>
            </w:tr>
            <w:tr w:rsidR="00D075F9" w:rsidRPr="00257B95" w14:paraId="3EE57918" w14:textId="77777777" w:rsidTr="0089518A">
              <w:trPr>
                <w:trHeight w:val="43"/>
              </w:trPr>
              <w:tc>
                <w:tcPr>
                  <w:tcW w:w="223" w:type="pct"/>
                </w:tcPr>
                <w:p w14:paraId="13E978B7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EC8CDFB" w14:textId="5A6D5506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ШРП 1 ЭБ№1 согласно опросному листу</w:t>
                  </w:r>
                </w:p>
              </w:tc>
              <w:tc>
                <w:tcPr>
                  <w:tcW w:w="1944" w:type="pct"/>
                </w:tcPr>
                <w:p w14:paraId="78931DA7" w14:textId="772114E5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6</w:t>
                  </w:r>
                </w:p>
              </w:tc>
            </w:tr>
            <w:tr w:rsidR="00D075F9" w:rsidRPr="00257B95" w14:paraId="268C7D1C" w14:textId="77777777" w:rsidTr="0089518A">
              <w:trPr>
                <w:trHeight w:val="43"/>
              </w:trPr>
              <w:tc>
                <w:tcPr>
                  <w:tcW w:w="223" w:type="pct"/>
                </w:tcPr>
                <w:p w14:paraId="07091837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02F29CDF" w14:textId="2F63BC85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ШРП 2 ЭБ№1 согласно опросному листу</w:t>
                  </w:r>
                </w:p>
              </w:tc>
              <w:tc>
                <w:tcPr>
                  <w:tcW w:w="1944" w:type="pct"/>
                </w:tcPr>
                <w:p w14:paraId="3078D4E7" w14:textId="604BC9D1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7</w:t>
                  </w:r>
                </w:p>
              </w:tc>
            </w:tr>
            <w:tr w:rsidR="00D075F9" w:rsidRPr="00257B95" w14:paraId="03EE1F9D" w14:textId="77777777" w:rsidTr="0089518A">
              <w:trPr>
                <w:trHeight w:val="43"/>
              </w:trPr>
              <w:tc>
                <w:tcPr>
                  <w:tcW w:w="223" w:type="pct"/>
                </w:tcPr>
                <w:p w14:paraId="67421917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6DC981DC" w14:textId="2043FF07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ШРП 1 ЭБ№2 согласно опросному листу</w:t>
                  </w:r>
                </w:p>
              </w:tc>
              <w:tc>
                <w:tcPr>
                  <w:tcW w:w="1944" w:type="pct"/>
                </w:tcPr>
                <w:p w14:paraId="6687D473" w14:textId="0FBCB286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8</w:t>
                  </w:r>
                </w:p>
              </w:tc>
            </w:tr>
            <w:tr w:rsidR="00D075F9" w:rsidRPr="00257B95" w14:paraId="5AF36575" w14:textId="77777777" w:rsidTr="0089518A">
              <w:trPr>
                <w:trHeight w:val="43"/>
              </w:trPr>
              <w:tc>
                <w:tcPr>
                  <w:tcW w:w="223" w:type="pct"/>
                </w:tcPr>
                <w:p w14:paraId="57D06E59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7226311C" w14:textId="6B9B78AC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ШРП 2 ЭБ№2 согласно опросному листу</w:t>
                  </w:r>
                </w:p>
              </w:tc>
              <w:tc>
                <w:tcPr>
                  <w:tcW w:w="1944" w:type="pct"/>
                </w:tcPr>
                <w:p w14:paraId="3E36E4C6" w14:textId="4C9C15EF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9</w:t>
                  </w:r>
                </w:p>
              </w:tc>
            </w:tr>
            <w:tr w:rsidR="00D075F9" w:rsidRPr="00257B95" w14:paraId="33DF39C3" w14:textId="77777777" w:rsidTr="0089518A">
              <w:trPr>
                <w:trHeight w:val="43"/>
              </w:trPr>
              <w:tc>
                <w:tcPr>
                  <w:tcW w:w="223" w:type="pct"/>
                </w:tcPr>
                <w:p w14:paraId="6C56DF4E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5BC1AF91" w14:textId="4671431D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ШРП 1 ОСО согласно опросному листу</w:t>
                  </w:r>
                </w:p>
              </w:tc>
              <w:tc>
                <w:tcPr>
                  <w:tcW w:w="1944" w:type="pct"/>
                </w:tcPr>
                <w:p w14:paraId="30792DCF" w14:textId="4AC45C88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</w:t>
                  </w:r>
                </w:p>
              </w:tc>
            </w:tr>
            <w:tr w:rsidR="00D075F9" w:rsidRPr="00257B95" w14:paraId="1C55E4CB" w14:textId="77777777" w:rsidTr="0089518A">
              <w:trPr>
                <w:trHeight w:val="43"/>
              </w:trPr>
              <w:tc>
                <w:tcPr>
                  <w:tcW w:w="223" w:type="pct"/>
                </w:tcPr>
                <w:p w14:paraId="4325FFD7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1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b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833" w:type="pct"/>
                  <w:vAlign w:val="center"/>
                </w:tcPr>
                <w:p w14:paraId="23D4BA7E" w14:textId="02288748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ШРП 2 ОСО согласно опросному листу</w:t>
                  </w:r>
                </w:p>
              </w:tc>
              <w:tc>
                <w:tcPr>
                  <w:tcW w:w="1944" w:type="pct"/>
                </w:tcPr>
                <w:p w14:paraId="33033004" w14:textId="58462D26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</w:pPr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58252232.425200.0020.</w:t>
                  </w:r>
                  <w:proofErr w:type="gramStart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100.001.ОЛ</w:t>
                  </w:r>
                  <w:proofErr w:type="gramEnd"/>
                  <w:r w:rsidRPr="00D075F9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.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en-US"/>
                    </w:rPr>
                    <w:t>11</w:t>
                  </w:r>
                </w:p>
              </w:tc>
            </w:tr>
            <w:tr w:rsidR="00D075F9" w:rsidRPr="00257B95" w14:paraId="17B299C4" w14:textId="77777777" w:rsidTr="00021508">
              <w:trPr>
                <w:trHeight w:val="410"/>
              </w:trPr>
              <w:tc>
                <w:tcPr>
                  <w:tcW w:w="223" w:type="pct"/>
                </w:tcPr>
                <w:p w14:paraId="69174234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0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</w:pPr>
                </w:p>
              </w:tc>
              <w:tc>
                <w:tcPr>
                  <w:tcW w:w="2833" w:type="pct"/>
                </w:tcPr>
                <w:p w14:paraId="3C53A639" w14:textId="7121F4BD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  <w:lang w:eastAsia="ru-RU"/>
                    </w:rPr>
                    <w:t>Кабельная продукция</w:t>
                  </w:r>
                </w:p>
              </w:tc>
              <w:tc>
                <w:tcPr>
                  <w:tcW w:w="1944" w:type="pct"/>
                </w:tcPr>
                <w:p w14:paraId="701CB0AC" w14:textId="1A3356D4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DD1E5E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58252232.425200.</w:t>
                  </w:r>
                  <w:proofErr w:type="gramStart"/>
                  <w:r w:rsidRPr="00DD1E5E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0020.001.В</w:t>
                  </w:r>
                  <w:proofErr w:type="gramEnd"/>
                  <w:r w:rsidRPr="00DD1E5E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4.03</w:t>
                  </w:r>
                </w:p>
              </w:tc>
            </w:tr>
            <w:tr w:rsidR="00D075F9" w:rsidRPr="00257B95" w14:paraId="27D7664E" w14:textId="77777777" w:rsidTr="00021508">
              <w:trPr>
                <w:trHeight w:val="410"/>
              </w:trPr>
              <w:tc>
                <w:tcPr>
                  <w:tcW w:w="223" w:type="pct"/>
                </w:tcPr>
                <w:p w14:paraId="49B4A6F5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0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</w:pPr>
                </w:p>
              </w:tc>
              <w:tc>
                <w:tcPr>
                  <w:tcW w:w="2833" w:type="pct"/>
                </w:tcPr>
                <w:p w14:paraId="3275EF67" w14:textId="3EB6E5A1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  <w:lang w:eastAsia="ru-RU"/>
                    </w:rPr>
                    <w:t>Программное обеспечение</w:t>
                  </w:r>
                </w:p>
              </w:tc>
              <w:tc>
                <w:tcPr>
                  <w:tcW w:w="1944" w:type="pct"/>
                </w:tcPr>
                <w:p w14:paraId="716E198F" w14:textId="3E96B9A4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DD1E5E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58252232.425200.</w:t>
                  </w:r>
                  <w:proofErr w:type="gramStart"/>
                  <w:r w:rsidRPr="00DD1E5E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0020.001.В</w:t>
                  </w:r>
                  <w:proofErr w:type="gramEnd"/>
                  <w:r w:rsidRPr="00DD1E5E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4.03</w:t>
                  </w:r>
                </w:p>
              </w:tc>
            </w:tr>
            <w:tr w:rsidR="00D075F9" w:rsidRPr="00257B95" w14:paraId="4166A386" w14:textId="77777777" w:rsidTr="00021508">
              <w:trPr>
                <w:trHeight w:val="410"/>
              </w:trPr>
              <w:tc>
                <w:tcPr>
                  <w:tcW w:w="223" w:type="pct"/>
                </w:tcPr>
                <w:p w14:paraId="0B14521D" w14:textId="77777777" w:rsidR="00D075F9" w:rsidRPr="009174FA" w:rsidRDefault="00D075F9" w:rsidP="00D075F9">
                  <w:pPr>
                    <w:pStyle w:val="affc"/>
                    <w:widowControl w:val="0"/>
                    <w:numPr>
                      <w:ilvl w:val="0"/>
                      <w:numId w:val="48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</w:pPr>
                </w:p>
              </w:tc>
              <w:tc>
                <w:tcPr>
                  <w:tcW w:w="2833" w:type="pct"/>
                </w:tcPr>
                <w:p w14:paraId="259ECFA5" w14:textId="09942BC8" w:rsidR="00D075F9" w:rsidRPr="00D075F9" w:rsidRDefault="00D075F9" w:rsidP="00D075F9">
                  <w:pPr>
                    <w:pStyle w:val="affff9"/>
                    <w:spacing w:before="60" w:after="60" w:line="240" w:lineRule="auto"/>
                    <w:ind w:right="57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D075F9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  <w:lang w:eastAsia="ru-RU"/>
                    </w:rPr>
                    <w:t>ЗИП</w:t>
                  </w:r>
                </w:p>
              </w:tc>
              <w:tc>
                <w:tcPr>
                  <w:tcW w:w="1944" w:type="pct"/>
                </w:tcPr>
                <w:p w14:paraId="5890ADC1" w14:textId="375C8C04" w:rsidR="00D075F9" w:rsidRPr="009174FA" w:rsidRDefault="00D075F9" w:rsidP="00D075F9">
                  <w:pPr>
                    <w:pStyle w:val="affff9"/>
                    <w:spacing w:before="60" w:after="60" w:line="240" w:lineRule="auto"/>
                    <w:ind w:left="57" w:right="57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DD1E5E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58252232.425200.</w:t>
                  </w:r>
                  <w:proofErr w:type="gramStart"/>
                  <w:r w:rsidRPr="00DD1E5E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0020.001.В</w:t>
                  </w:r>
                  <w:proofErr w:type="gramEnd"/>
                  <w:r w:rsidRPr="00DD1E5E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4.03</w:t>
                  </w:r>
                </w:p>
              </w:tc>
            </w:tr>
          </w:tbl>
          <w:p w14:paraId="1D24769E" w14:textId="1E6A7C49" w:rsidR="00907754" w:rsidRPr="000852B9" w:rsidRDefault="00907754" w:rsidP="0090775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852B9">
              <w:rPr>
                <w:rFonts w:eastAsia="Calibri"/>
                <w:sz w:val="24"/>
                <w:szCs w:val="24"/>
              </w:rPr>
              <w:t xml:space="preserve">Используемые при изготовлении ПТК материалы, компоненты и серийное оборудование могут быть заменены на эквивалентные, указанным в ЗЗИ, по техническим и функциональным характеристикам, не уступающим и/или превосходящим характеристики, заявленным в конструкторской документации, в том числе, по гарантийным срокам и срокам эксплуатации. При этом Поставщик должен за счет собственных сил и средств внести изменения в конструкторскую документацию и проектные решения, вызванные применением </w:t>
            </w:r>
            <w:r w:rsidRPr="000852B9">
              <w:rPr>
                <w:rFonts w:eastAsia="Calibri"/>
                <w:sz w:val="24"/>
                <w:szCs w:val="24"/>
              </w:rPr>
              <w:lastRenderedPageBreak/>
              <w:t>эквивалентной продукции и перед началом фактической поставки осуществить согласование измененных документов с Заказчиком, экспертными, контролирующими и надзорными органами.</w:t>
            </w:r>
          </w:p>
          <w:p w14:paraId="37F22596" w14:textId="5F69D80D" w:rsidR="00E23DD4" w:rsidRPr="008347B9" w:rsidRDefault="00E23DD4" w:rsidP="0090775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iCs/>
                <w:sz w:val="24"/>
                <w:szCs w:val="24"/>
              </w:rPr>
            </w:pPr>
            <w:r w:rsidRPr="008347B9">
              <w:rPr>
                <w:rFonts w:eastAsia="Calibri"/>
                <w:sz w:val="24"/>
                <w:szCs w:val="24"/>
                <w:lang w:eastAsia="en-US"/>
              </w:rPr>
              <w:t>Оборудование должно быть полностью готовым к монтажу на объекте и последующей эксплуатации.</w:t>
            </w:r>
          </w:p>
        </w:tc>
      </w:tr>
      <w:tr w:rsidR="00B40AF5" w:rsidRPr="00B36A50" w14:paraId="10ECB78F" w14:textId="77777777" w:rsidTr="00293572">
        <w:tc>
          <w:tcPr>
            <w:tcW w:w="286" w:type="pct"/>
          </w:tcPr>
          <w:p w14:paraId="7EE4C0F9" w14:textId="77777777" w:rsidR="00B40AF5" w:rsidRPr="00B36A50" w:rsidRDefault="00B40AF5" w:rsidP="00B40AF5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28CC1D06" w14:textId="7DB4D05E" w:rsidR="00B40AF5" w:rsidRPr="008347B9" w:rsidRDefault="00B40AF5" w:rsidP="007B1A02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8347B9">
              <w:rPr>
                <w:iCs/>
                <w:sz w:val="24"/>
                <w:szCs w:val="24"/>
              </w:rPr>
              <w:t>Основные технические требования</w:t>
            </w:r>
          </w:p>
        </w:tc>
        <w:tc>
          <w:tcPr>
            <w:tcW w:w="3586" w:type="pct"/>
          </w:tcPr>
          <w:p w14:paraId="601E6B7A" w14:textId="77777777" w:rsidR="00B40AF5" w:rsidRPr="008347B9" w:rsidRDefault="00B40AF5" w:rsidP="00907754">
            <w:pPr>
              <w:spacing w:before="60" w:after="60" w:line="240" w:lineRule="auto"/>
              <w:jc w:val="both"/>
            </w:pPr>
            <w:r w:rsidRPr="008347B9">
              <w:rPr>
                <w:rFonts w:eastAsia="Calibri"/>
                <w:sz w:val="24"/>
                <w:szCs w:val="24"/>
                <w:lang w:eastAsia="en-US"/>
              </w:rPr>
              <w:t>Оборудование должно быть изготовлено в соответствии со стандартами МЭК (IEC) и следующей нормативно-технической документацией, в действующей редакции:</w:t>
            </w:r>
          </w:p>
          <w:p w14:paraId="0A0E08CE" w14:textId="77777777" w:rsidR="00B40AF5" w:rsidRPr="008347B9" w:rsidRDefault="00B40AF5" w:rsidP="0009660F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8347B9">
              <w:rPr>
                <w:rFonts w:eastAsia="Calibri"/>
                <w:sz w:val="24"/>
                <w:szCs w:val="24"/>
                <w:lang w:eastAsia="en-US"/>
              </w:rPr>
              <w:t>ГОСТ 12.2.049-80 «Оборудование производственное. Общие эргономические требования».</w:t>
            </w:r>
          </w:p>
          <w:p w14:paraId="39823FBA" w14:textId="4F1C3167" w:rsidR="00B40AF5" w:rsidRPr="00FB2476" w:rsidRDefault="00B40AF5" w:rsidP="00FB2476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8347B9">
              <w:rPr>
                <w:rFonts w:eastAsia="Calibri"/>
                <w:sz w:val="24"/>
                <w:szCs w:val="24"/>
                <w:lang w:eastAsia="en-US"/>
              </w:rPr>
              <w:t>Правила устройства электроустановок (действующее издание).</w:t>
            </w:r>
          </w:p>
        </w:tc>
      </w:tr>
      <w:tr w:rsidR="00196319" w:rsidRPr="00B36A50" w14:paraId="10D8EA15" w14:textId="77777777" w:rsidTr="00293572">
        <w:tc>
          <w:tcPr>
            <w:tcW w:w="286" w:type="pct"/>
          </w:tcPr>
          <w:p w14:paraId="099338A0" w14:textId="77777777" w:rsidR="00196319" w:rsidRPr="00B36A50" w:rsidRDefault="00196319" w:rsidP="00E23DD4">
            <w:pPr>
              <w:numPr>
                <w:ilvl w:val="0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14" w:type="pct"/>
            <w:gridSpan w:val="2"/>
            <w:vAlign w:val="center"/>
          </w:tcPr>
          <w:p w14:paraId="6FF01256" w14:textId="77777777" w:rsidR="00196319" w:rsidRPr="00B36A50" w:rsidRDefault="00196319" w:rsidP="00E23DD4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B36A50">
              <w:rPr>
                <w:b/>
                <w:sz w:val="24"/>
                <w:szCs w:val="24"/>
              </w:rPr>
              <w:t>Требования к безопасности</w:t>
            </w:r>
          </w:p>
        </w:tc>
      </w:tr>
      <w:tr w:rsidR="00B40AF5" w:rsidRPr="00B36A50" w14:paraId="2F6D856F" w14:textId="77777777" w:rsidTr="00293572">
        <w:tc>
          <w:tcPr>
            <w:tcW w:w="286" w:type="pct"/>
          </w:tcPr>
          <w:p w14:paraId="6C98DC27" w14:textId="77777777" w:rsidR="00B40AF5" w:rsidRPr="00B36A50" w:rsidRDefault="00B40AF5" w:rsidP="00B40AF5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3F42AAAC" w14:textId="77777777" w:rsidR="00B40AF5" w:rsidRPr="00B36A50" w:rsidRDefault="00B40AF5" w:rsidP="007B1A02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B36A50">
              <w:rPr>
                <w:iCs/>
                <w:sz w:val="24"/>
                <w:szCs w:val="24"/>
              </w:rPr>
              <w:t>Общие требования</w:t>
            </w:r>
          </w:p>
        </w:tc>
        <w:tc>
          <w:tcPr>
            <w:tcW w:w="3586" w:type="pct"/>
          </w:tcPr>
          <w:p w14:paraId="02A07243" w14:textId="77777777" w:rsidR="00B40AF5" w:rsidRPr="00432152" w:rsidRDefault="00B40AF5" w:rsidP="007B1A02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432152">
              <w:rPr>
                <w:rFonts w:eastAsia="Calibri"/>
                <w:sz w:val="24"/>
                <w:szCs w:val="24"/>
                <w:lang w:eastAsia="en-US"/>
              </w:rPr>
              <w:t>Устройства ПТК должны соответствовать требованиям безопасности персонала при монтаже, наладке, эксплуатации, обслуживании и ремонте технических средств, установленными действующей редакцией, следующих НТД:</w:t>
            </w:r>
          </w:p>
          <w:p w14:paraId="604C13A9" w14:textId="77777777" w:rsidR="00B40AF5" w:rsidRPr="00432152" w:rsidRDefault="00B40AF5" w:rsidP="007B1A02">
            <w:pPr>
              <w:pStyle w:val="affc"/>
              <w:widowControl w:val="0"/>
              <w:numPr>
                <w:ilvl w:val="0"/>
                <w:numId w:val="51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432152">
              <w:t>ГОСТ 24.104-85 «Единая система стандартов автоматизированных систем управления. Автоматизированные системы управления. Общие требования».</w:t>
            </w:r>
          </w:p>
          <w:p w14:paraId="619B1163" w14:textId="7578E48E" w:rsidR="00B40AF5" w:rsidRPr="00432152" w:rsidRDefault="00B40AF5" w:rsidP="007B1A02">
            <w:pPr>
              <w:pStyle w:val="affc"/>
              <w:widowControl w:val="0"/>
              <w:numPr>
                <w:ilvl w:val="0"/>
                <w:numId w:val="51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432152">
              <w:t>ГОСТ 12.2.007.0-75 «Система стандартов безопасности труда</w:t>
            </w:r>
            <w:r w:rsidR="00644BA3" w:rsidRPr="00644BA3">
              <w:t xml:space="preserve"> </w:t>
            </w:r>
            <w:r w:rsidRPr="00432152">
              <w:t>(ССБТ). Изделия электротехнические. Общие требования безопасности».</w:t>
            </w:r>
          </w:p>
          <w:p w14:paraId="14F6EF64" w14:textId="77777777" w:rsidR="00B40AF5" w:rsidRPr="00432152" w:rsidRDefault="00B40AF5" w:rsidP="007B1A02">
            <w:pPr>
              <w:pStyle w:val="affc"/>
              <w:widowControl w:val="0"/>
              <w:numPr>
                <w:ilvl w:val="0"/>
                <w:numId w:val="51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432152">
              <w:t>ГОСТ 12.1.010-76 Система стандартов безопасности труда (ССБТ). Взрывобезопасность. Общие требования.</w:t>
            </w:r>
          </w:p>
          <w:p w14:paraId="604A7C6F" w14:textId="77777777" w:rsidR="00B40AF5" w:rsidRPr="00432152" w:rsidRDefault="00B40AF5" w:rsidP="007B1A02">
            <w:pPr>
              <w:pStyle w:val="affc"/>
              <w:widowControl w:val="0"/>
              <w:numPr>
                <w:ilvl w:val="0"/>
                <w:numId w:val="51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432152">
              <w:t>ГОСТ 12.1.012-2004 Система стандартов безопасности труда (ССБТ). Вибрационная безопасность. Общие требования.</w:t>
            </w:r>
          </w:p>
          <w:p w14:paraId="24949581" w14:textId="77777777" w:rsidR="00B40AF5" w:rsidRPr="00432152" w:rsidRDefault="00B40AF5" w:rsidP="007B1A02">
            <w:pPr>
              <w:pStyle w:val="affc"/>
              <w:widowControl w:val="0"/>
              <w:numPr>
                <w:ilvl w:val="0"/>
                <w:numId w:val="51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432152">
              <w:t>ГОСТ 12.1.004-91 Пожарная безопасность. Общие требования.</w:t>
            </w:r>
          </w:p>
          <w:p w14:paraId="73382DE8" w14:textId="77777777" w:rsidR="00B40AF5" w:rsidRPr="00432152" w:rsidRDefault="00B40AF5" w:rsidP="007B1A02">
            <w:pPr>
              <w:pStyle w:val="affc"/>
              <w:widowControl w:val="0"/>
              <w:numPr>
                <w:ilvl w:val="0"/>
                <w:numId w:val="51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432152">
              <w:t>ГОСТ 12.1.003 Шум. Общие требования безопасности.</w:t>
            </w:r>
          </w:p>
          <w:p w14:paraId="4D461863" w14:textId="77777777" w:rsidR="00B40AF5" w:rsidRPr="00432152" w:rsidRDefault="00B40AF5" w:rsidP="007B1A02">
            <w:pPr>
              <w:pStyle w:val="affc"/>
              <w:widowControl w:val="0"/>
              <w:numPr>
                <w:ilvl w:val="0"/>
                <w:numId w:val="51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432152">
              <w:t>ГОСТ 26329-84 (СТ СЭВ 4292-83) Машины вычислительные и системы обработки данных. Допустимые уровни шума технических средств и методы их определения.</w:t>
            </w:r>
          </w:p>
          <w:p w14:paraId="15227897" w14:textId="77777777" w:rsidR="00B40AF5" w:rsidRPr="00432152" w:rsidRDefault="00B40AF5" w:rsidP="007B1A02">
            <w:pPr>
              <w:pStyle w:val="affc"/>
              <w:widowControl w:val="0"/>
              <w:numPr>
                <w:ilvl w:val="0"/>
                <w:numId w:val="51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432152">
              <w:t>ГОСТ 12.1.030-81 Электробезопасность. Защитное заземление, зануление.</w:t>
            </w:r>
          </w:p>
          <w:p w14:paraId="6678FE89" w14:textId="77777777" w:rsidR="00B40AF5" w:rsidRPr="00432152" w:rsidRDefault="00B40AF5" w:rsidP="007B1A02">
            <w:pPr>
              <w:pStyle w:val="affc"/>
              <w:widowControl w:val="0"/>
              <w:numPr>
                <w:ilvl w:val="0"/>
                <w:numId w:val="51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432152">
              <w:t>ГОСТ 14254-96 (МЭК 529-89) Степени защиты, обеспечиваемые оболочками (код IP).</w:t>
            </w:r>
          </w:p>
          <w:p w14:paraId="4AC9CB20" w14:textId="77777777" w:rsidR="00B40AF5" w:rsidRPr="00432152" w:rsidRDefault="00B40AF5" w:rsidP="007B1A02">
            <w:pPr>
              <w:pStyle w:val="affc"/>
              <w:widowControl w:val="0"/>
              <w:numPr>
                <w:ilvl w:val="0"/>
                <w:numId w:val="51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432152">
              <w:t>ГОСТ Р 50462-2009 Идентификация проводников посредством цветов и буквенно-цифровых обозначений.</w:t>
            </w:r>
          </w:p>
          <w:p w14:paraId="3A82600B" w14:textId="4880B871" w:rsidR="00B40AF5" w:rsidRPr="00432152" w:rsidRDefault="00B40AF5" w:rsidP="007B1A02">
            <w:pPr>
              <w:pStyle w:val="affc"/>
              <w:widowControl w:val="0"/>
              <w:numPr>
                <w:ilvl w:val="0"/>
                <w:numId w:val="51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432152">
              <w:t>ГОСТ 25861-83 Машины вычислительные и системы обработки данных. Требования</w:t>
            </w:r>
            <w:r w:rsidRPr="00432152">
              <w:br/>
            </w:r>
            <w:r w:rsidRPr="00432152">
              <w:lastRenderedPageBreak/>
              <w:t>по электрической и механической безопасности и методы испытаний.</w:t>
            </w:r>
          </w:p>
          <w:p w14:paraId="36AB6289" w14:textId="608041D2" w:rsidR="00B40AF5" w:rsidRPr="00432152" w:rsidRDefault="00B40AF5" w:rsidP="007B1A02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432152">
              <w:rPr>
                <w:rFonts w:eastAsia="Calibri"/>
                <w:sz w:val="24"/>
                <w:szCs w:val="24"/>
                <w:lang w:eastAsia="en-US"/>
              </w:rPr>
              <w:t xml:space="preserve">При эксплуатации </w:t>
            </w:r>
            <w:r w:rsidR="002068E1">
              <w:rPr>
                <w:rFonts w:eastAsia="Calibri"/>
                <w:sz w:val="24"/>
                <w:szCs w:val="24"/>
                <w:lang w:eastAsia="en-US"/>
              </w:rPr>
              <w:t>АСУ ТМО</w:t>
            </w:r>
            <w:r w:rsidRPr="00432152">
              <w:rPr>
                <w:rFonts w:eastAsia="Calibri"/>
                <w:sz w:val="24"/>
                <w:szCs w:val="24"/>
                <w:lang w:eastAsia="en-US"/>
              </w:rPr>
              <w:t xml:space="preserve"> программными и аппаратными средствами должно быть обеспечено надежное отключение оборудования при возникновении нештатных ситуаций.</w:t>
            </w:r>
          </w:p>
          <w:p w14:paraId="4F9F485D" w14:textId="77777777" w:rsidR="002068E1" w:rsidRPr="005E5C39" w:rsidRDefault="002068E1" w:rsidP="002068E1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432152">
              <w:rPr>
                <w:rFonts w:eastAsia="Calibri"/>
                <w:sz w:val="24"/>
                <w:szCs w:val="24"/>
                <w:lang w:eastAsia="en-US"/>
              </w:rPr>
              <w:t xml:space="preserve">При подготовке </w:t>
            </w:r>
            <w:r w:rsidRPr="008012F0">
              <w:rPr>
                <w:rFonts w:eastAsia="Calibri"/>
                <w:sz w:val="24"/>
                <w:szCs w:val="24"/>
                <w:lang w:eastAsia="en-US"/>
              </w:rPr>
              <w:t>рабочего места, установке ПТК, проведении испытаний, наладочных и ремонтных работ должны быть соблюдены требования</w:t>
            </w:r>
            <w:r w:rsidRPr="008012F0">
              <w:rPr>
                <w:sz w:val="24"/>
                <w:szCs w:val="24"/>
              </w:rPr>
              <w:t xml:space="preserve"> РД 153-34.0-03.301-00 Правила пожарной безопасности для энергетических предприятий Российской Федерации.</w:t>
            </w:r>
          </w:p>
          <w:p w14:paraId="1A2AEFB2" w14:textId="045717FE" w:rsidR="00B40AF5" w:rsidRPr="009B773C" w:rsidRDefault="00B40AF5" w:rsidP="00432152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432152">
              <w:rPr>
                <w:rFonts w:eastAsia="Calibri"/>
                <w:sz w:val="24"/>
                <w:szCs w:val="24"/>
                <w:lang w:eastAsia="en-US"/>
              </w:rPr>
              <w:t>Степень защиты шкафов ПТК, должна быть не ниже IP54 по ГОСТ 14254-96 «Степени защиты, обеспечиваемые оболочками (код IP)».</w:t>
            </w:r>
          </w:p>
          <w:p w14:paraId="1C401563" w14:textId="69C3F9CA" w:rsidR="009B773C" w:rsidRDefault="009B773C" w:rsidP="009B773C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9B773C">
              <w:rPr>
                <w:rFonts w:eastAsia="Calibri"/>
                <w:sz w:val="24"/>
                <w:szCs w:val="24"/>
                <w:lang w:eastAsia="en-US"/>
              </w:rPr>
              <w:t xml:space="preserve">Программное обеспечение должно быть включено в единый реестр российских программ для электронных вычислительных машин и баз данных (в соответствии с Приказом </w:t>
            </w:r>
            <w:proofErr w:type="spellStart"/>
            <w:r w:rsidRPr="009B773C">
              <w:rPr>
                <w:rFonts w:eastAsia="Calibri"/>
                <w:sz w:val="24"/>
                <w:szCs w:val="24"/>
                <w:lang w:eastAsia="en-US"/>
              </w:rPr>
              <w:t>Минцифры</w:t>
            </w:r>
            <w:proofErr w:type="spellEnd"/>
            <w:r w:rsidRPr="009B773C">
              <w:rPr>
                <w:rFonts w:eastAsia="Calibri"/>
                <w:sz w:val="24"/>
                <w:szCs w:val="24"/>
                <w:lang w:eastAsia="en-US"/>
              </w:rPr>
              <w:t xml:space="preserve"> России от 05.08.2021 № 806).</w:t>
            </w:r>
          </w:p>
          <w:p w14:paraId="63B0A1FC" w14:textId="77777777" w:rsidR="002068E1" w:rsidRPr="0087006E" w:rsidRDefault="002068E1" w:rsidP="002068E1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87006E">
              <w:rPr>
                <w:rFonts w:eastAsia="Calibri"/>
                <w:sz w:val="24"/>
                <w:szCs w:val="24"/>
                <w:lang w:eastAsia="en-US"/>
              </w:rPr>
              <w:t>Применяемое   оборудование должно   иметь заключение о подтверждении производства на территории РФ, в соответствии с постановлением Правительства РФ No719 от 17.07.2015 г. или     постановлением Правительства РФ No878 от 10.07.2019 г.</w:t>
            </w:r>
          </w:p>
          <w:p w14:paraId="06C49851" w14:textId="318055C3" w:rsidR="00B40AF5" w:rsidRPr="00432152" w:rsidRDefault="00B40AF5" w:rsidP="00432152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9B773C">
              <w:rPr>
                <w:rFonts w:eastAsia="Calibri"/>
                <w:sz w:val="24"/>
                <w:szCs w:val="24"/>
                <w:lang w:eastAsia="en-US"/>
              </w:rPr>
              <w:t>Оборудование ПТК должно иметь маркировку сигнальными цветами и знаками безопасности по ГОСТ 12.4.026-2015 «Межгосударственный стандарт. Система стандартов безопасности труда. Цвета сигнальные, знаки безопасности и разметка сигнальная. Назначение и правила применения. Общие технические требования и х</w:t>
            </w:r>
            <w:r w:rsidR="002B126A" w:rsidRPr="009B773C">
              <w:rPr>
                <w:rFonts w:eastAsia="Calibri"/>
                <w:sz w:val="24"/>
                <w:szCs w:val="24"/>
                <w:lang w:eastAsia="en-US"/>
              </w:rPr>
              <w:t>арактеристики. Методы испытаний</w:t>
            </w:r>
            <w:r w:rsidRPr="009B773C">
              <w:rPr>
                <w:rFonts w:eastAsia="Calibri"/>
                <w:sz w:val="24"/>
                <w:szCs w:val="24"/>
                <w:lang w:eastAsia="en-US"/>
              </w:rPr>
              <w:t>»</w:t>
            </w:r>
            <w:r w:rsidR="002B126A" w:rsidRPr="009B773C">
              <w:rPr>
                <w:rFonts w:eastAsia="Calibri"/>
                <w:sz w:val="24"/>
                <w:szCs w:val="24"/>
                <w:lang w:eastAsia="en-US"/>
              </w:rPr>
              <w:t>.</w:t>
            </w:r>
          </w:p>
        </w:tc>
      </w:tr>
      <w:tr w:rsidR="002B126A" w:rsidRPr="00B36A50" w14:paraId="472023D1" w14:textId="77777777" w:rsidTr="00293572">
        <w:tc>
          <w:tcPr>
            <w:tcW w:w="286" w:type="pct"/>
          </w:tcPr>
          <w:p w14:paraId="7813D128" w14:textId="77777777" w:rsidR="002B126A" w:rsidRPr="00B36A50" w:rsidRDefault="002B126A" w:rsidP="002B126A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2B4BF51A" w14:textId="60968334" w:rsidR="002B126A" w:rsidRPr="00B36A50" w:rsidRDefault="002B126A" w:rsidP="002B126A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E34B35">
              <w:rPr>
                <w:sz w:val="24"/>
                <w:szCs w:val="24"/>
              </w:rPr>
              <w:t>Требования к электробезопасности</w:t>
            </w:r>
          </w:p>
        </w:tc>
        <w:tc>
          <w:tcPr>
            <w:tcW w:w="3586" w:type="pct"/>
            <w:tcBorders>
              <w:top w:val="nil"/>
            </w:tcBorders>
          </w:tcPr>
          <w:p w14:paraId="1350CBEB" w14:textId="30BC18B7" w:rsidR="002B126A" w:rsidRPr="00432152" w:rsidRDefault="002B126A" w:rsidP="00432152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432152">
              <w:rPr>
                <w:rFonts w:eastAsia="Calibri"/>
                <w:sz w:val="24"/>
                <w:szCs w:val="24"/>
                <w:lang w:eastAsia="en-US"/>
              </w:rPr>
              <w:t>По условиям электробезопасности ПТК должны относиться к электроустановкам с напряжением</w:t>
            </w:r>
            <w:r w:rsidRPr="00432152">
              <w:rPr>
                <w:rFonts w:eastAsia="Calibri"/>
                <w:sz w:val="24"/>
                <w:szCs w:val="24"/>
              </w:rPr>
              <w:br/>
            </w:r>
            <w:r w:rsidRPr="00432152">
              <w:rPr>
                <w:rFonts w:eastAsia="Calibri"/>
                <w:sz w:val="24"/>
                <w:szCs w:val="24"/>
                <w:lang w:eastAsia="en-US"/>
              </w:rPr>
              <w:t>до 1000 В.</w:t>
            </w:r>
          </w:p>
          <w:p w14:paraId="1DABB1B7" w14:textId="77777777" w:rsidR="002B126A" w:rsidRPr="00432152" w:rsidRDefault="002B126A" w:rsidP="00432152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432152">
              <w:rPr>
                <w:rFonts w:eastAsia="Calibri"/>
                <w:sz w:val="24"/>
                <w:szCs w:val="24"/>
                <w:lang w:eastAsia="en-US"/>
              </w:rPr>
              <w:t>В соответствии с ГОСТ 12.2.007.0-75 «Система стандартов безопасности труда. Изделия электротехнические. Общие требования безопасности» ПТК должны относится к 1 классу по способу защиты человека от поражения электрическим током.</w:t>
            </w:r>
          </w:p>
          <w:p w14:paraId="5ECD8DEC" w14:textId="2471B701" w:rsidR="002B126A" w:rsidRPr="00432152" w:rsidRDefault="002B126A" w:rsidP="00432152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432152">
              <w:rPr>
                <w:rFonts w:eastAsia="Calibri"/>
                <w:sz w:val="24"/>
                <w:szCs w:val="24"/>
                <w:lang w:eastAsia="en-US"/>
              </w:rPr>
              <w:t>ПТК должны быть оборудованы сигнализацией наличия сетевого напряжения питания</w:t>
            </w:r>
            <w:r w:rsidRPr="00432152">
              <w:rPr>
                <w:rFonts w:eastAsia="Calibri"/>
                <w:sz w:val="24"/>
                <w:szCs w:val="24"/>
              </w:rPr>
              <w:br/>
            </w:r>
            <w:r w:rsidRPr="00432152">
              <w:rPr>
                <w:rFonts w:eastAsia="Calibri"/>
                <w:sz w:val="24"/>
                <w:szCs w:val="24"/>
                <w:lang w:eastAsia="en-US"/>
              </w:rPr>
              <w:t>с соответствующей табличкой – указателем.</w:t>
            </w:r>
          </w:p>
          <w:p w14:paraId="1C06ACCE" w14:textId="0ECA8BC7" w:rsidR="002B126A" w:rsidRPr="00432152" w:rsidRDefault="002B126A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432152">
              <w:rPr>
                <w:rFonts w:eastAsia="Calibri"/>
                <w:sz w:val="24"/>
                <w:szCs w:val="24"/>
              </w:rPr>
              <w:t>Все внешние элементы технических средств ПТК, находящихся под напряжением, должны быть защищены от случайного прикосновения к ним обслуживающего персонала.</w:t>
            </w:r>
          </w:p>
        </w:tc>
      </w:tr>
      <w:tr w:rsidR="002B126A" w:rsidRPr="00B36A50" w14:paraId="1949A129" w14:textId="77777777" w:rsidTr="00293572">
        <w:tc>
          <w:tcPr>
            <w:tcW w:w="286" w:type="pct"/>
          </w:tcPr>
          <w:p w14:paraId="3B6EA78D" w14:textId="77777777" w:rsidR="002B126A" w:rsidRPr="00B36A50" w:rsidRDefault="002B126A" w:rsidP="002B126A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1F1EAD1B" w14:textId="093456DB" w:rsidR="002B126A" w:rsidRPr="00B36A50" w:rsidRDefault="002B126A" w:rsidP="002B126A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E34B35">
              <w:rPr>
                <w:bCs/>
                <w:sz w:val="24"/>
                <w:szCs w:val="24"/>
              </w:rPr>
              <w:t>Требования к заземлению</w:t>
            </w:r>
          </w:p>
        </w:tc>
        <w:tc>
          <w:tcPr>
            <w:tcW w:w="3586" w:type="pct"/>
            <w:tcBorders>
              <w:top w:val="nil"/>
            </w:tcBorders>
          </w:tcPr>
          <w:p w14:paraId="0B60FA22" w14:textId="77777777" w:rsidR="002B126A" w:rsidRPr="00690604" w:rsidRDefault="002B126A" w:rsidP="00432152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690604">
              <w:rPr>
                <w:rFonts w:eastAsia="Calibri"/>
                <w:sz w:val="24"/>
                <w:szCs w:val="24"/>
                <w:lang w:eastAsia="en-US"/>
              </w:rPr>
              <w:t xml:space="preserve">Все металлические части электроустановок, корпуса электрооборудования и металлоконструкций, которые могут оказаться под напряжением, подлежат заземлению. Устройства ПТК должны иметь приспособления для </w:t>
            </w:r>
            <w:r w:rsidRPr="00690604">
              <w:rPr>
                <w:rFonts w:eastAsia="Calibri"/>
                <w:sz w:val="24"/>
                <w:szCs w:val="24"/>
                <w:lang w:eastAsia="en-US"/>
              </w:rPr>
              <w:lastRenderedPageBreak/>
              <w:t>подключения к заземляющему контуру (устройство защитного заземления, минимальный диаметр болта заземления – М5, минимальный диаметр площадки – 14 мм.</w:t>
            </w:r>
          </w:p>
          <w:p w14:paraId="22689D9B" w14:textId="77777777" w:rsidR="002B126A" w:rsidRPr="00690604" w:rsidRDefault="002B126A" w:rsidP="00432152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690604">
              <w:rPr>
                <w:rFonts w:eastAsia="Calibri"/>
                <w:sz w:val="24"/>
                <w:szCs w:val="24"/>
                <w:lang w:eastAsia="en-US"/>
              </w:rPr>
              <w:t>Сопротивление заземления средств вычислительной техники и промышленных контроллеров, относительно болта заземления, к которому подключается шина заземления, проложенная в помещении, не должно превышать 0,1 Ом.</w:t>
            </w:r>
          </w:p>
          <w:p w14:paraId="22730014" w14:textId="77777777" w:rsidR="002B126A" w:rsidRPr="00690604" w:rsidRDefault="002B126A" w:rsidP="00432152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690604">
              <w:rPr>
                <w:rFonts w:eastAsia="Calibri"/>
                <w:sz w:val="24"/>
                <w:szCs w:val="24"/>
                <w:lang w:eastAsia="en-US"/>
              </w:rPr>
              <w:t>Сопротивление изоляции цепей ПТК относительно корпуса и между собой должно выдерживать в течение одной минуты при нормальных условиях испытательное напряжение:</w:t>
            </w:r>
          </w:p>
          <w:p w14:paraId="30D6BEA8" w14:textId="77777777" w:rsidR="002B126A" w:rsidRPr="00690604" w:rsidRDefault="002B126A" w:rsidP="00432152">
            <w:pPr>
              <w:pStyle w:val="affc"/>
              <w:widowControl w:val="0"/>
              <w:numPr>
                <w:ilvl w:val="0"/>
                <w:numId w:val="52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690604">
              <w:t>в цепях до 40 В - 250 В частоты 50 Гц.</w:t>
            </w:r>
          </w:p>
          <w:p w14:paraId="395D0022" w14:textId="77777777" w:rsidR="002B126A" w:rsidRPr="00690604" w:rsidRDefault="002B126A" w:rsidP="00432152">
            <w:pPr>
              <w:pStyle w:val="affc"/>
              <w:widowControl w:val="0"/>
              <w:numPr>
                <w:ilvl w:val="0"/>
                <w:numId w:val="52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690604">
              <w:t>в цепях свыше 100 В - 1000 В частоты 50 Гц.</w:t>
            </w:r>
          </w:p>
          <w:p w14:paraId="76E3B953" w14:textId="3FDAEEAB" w:rsidR="002B126A" w:rsidRPr="00B40AF5" w:rsidRDefault="002B126A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690604">
              <w:rPr>
                <w:rFonts w:eastAsia="Calibri"/>
                <w:sz w:val="24"/>
                <w:szCs w:val="24"/>
              </w:rPr>
              <w:t>Электрическое сопротивление изоляции цепей ПТК относительно корпуса и друг друга при нормальных условиях должно быть не менее 100 МОм.</w:t>
            </w:r>
          </w:p>
        </w:tc>
      </w:tr>
      <w:tr w:rsidR="00B40AF5" w:rsidRPr="00B36A50" w14:paraId="53160443" w14:textId="77777777" w:rsidTr="00293572">
        <w:tc>
          <w:tcPr>
            <w:tcW w:w="286" w:type="pct"/>
          </w:tcPr>
          <w:p w14:paraId="17A4BA22" w14:textId="77777777" w:rsidR="00B40AF5" w:rsidRPr="00B36A50" w:rsidRDefault="00B40AF5" w:rsidP="00B40AF5">
            <w:pPr>
              <w:numPr>
                <w:ilvl w:val="0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14" w:type="pct"/>
            <w:gridSpan w:val="2"/>
          </w:tcPr>
          <w:p w14:paraId="258576C8" w14:textId="77777777" w:rsidR="00B40AF5" w:rsidRPr="00B36A50" w:rsidRDefault="00B40AF5" w:rsidP="00B40AF5">
            <w:pPr>
              <w:spacing w:before="60" w:after="60" w:line="240" w:lineRule="auto"/>
              <w:rPr>
                <w:sz w:val="28"/>
                <w:szCs w:val="28"/>
              </w:rPr>
            </w:pPr>
            <w:r w:rsidRPr="00B36A50">
              <w:rPr>
                <w:b/>
                <w:sz w:val="24"/>
                <w:szCs w:val="24"/>
              </w:rPr>
              <w:t>Требования к конструкции, изготовлению и материалам</w:t>
            </w:r>
          </w:p>
        </w:tc>
      </w:tr>
      <w:tr w:rsidR="002B126A" w:rsidRPr="00B36A50" w14:paraId="6FFADF5F" w14:textId="77777777" w:rsidTr="00293572">
        <w:trPr>
          <w:trHeight w:val="177"/>
        </w:trPr>
        <w:tc>
          <w:tcPr>
            <w:tcW w:w="286" w:type="pct"/>
          </w:tcPr>
          <w:p w14:paraId="0EAE5AA8" w14:textId="77777777" w:rsidR="002B126A" w:rsidRPr="00B36A50" w:rsidRDefault="002B126A" w:rsidP="002B126A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51D88A1D" w14:textId="329A72FC" w:rsidR="002B126A" w:rsidRPr="00B36A50" w:rsidRDefault="002B126A" w:rsidP="002B126A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E34B35">
              <w:rPr>
                <w:iCs/>
                <w:sz w:val="24"/>
                <w:szCs w:val="24"/>
              </w:rPr>
              <w:t>Контроль качества используемых комплектующих</w:t>
            </w:r>
            <w:r>
              <w:rPr>
                <w:iCs/>
                <w:sz w:val="24"/>
                <w:szCs w:val="24"/>
              </w:rPr>
              <w:t xml:space="preserve">, </w:t>
            </w:r>
            <w:r w:rsidRPr="00E34B35">
              <w:rPr>
                <w:sz w:val="24"/>
                <w:szCs w:val="24"/>
              </w:rPr>
              <w:t>запасных частей и материалов</w:t>
            </w:r>
            <w:r w:rsidRPr="00B36A50" w:rsidDel="00A70030">
              <w:rPr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3586" w:type="pct"/>
          </w:tcPr>
          <w:p w14:paraId="22285773" w14:textId="77777777" w:rsidR="002B126A" w:rsidRPr="00827C2E" w:rsidRDefault="002B126A" w:rsidP="002B126A">
            <w:pPr>
              <w:widowControl w:val="0"/>
              <w:tabs>
                <w:tab w:val="left" w:pos="426"/>
              </w:tabs>
              <w:spacing w:before="60" w:after="60"/>
              <w:jc w:val="both"/>
              <w:rPr>
                <w:sz w:val="24"/>
                <w:szCs w:val="24"/>
              </w:rPr>
            </w:pPr>
            <w:r w:rsidRPr="00827C2E">
              <w:rPr>
                <w:sz w:val="24"/>
                <w:szCs w:val="24"/>
              </w:rPr>
              <w:t>Поставщик должен обеспечить входной контроль используемых материалов и запасных частей, включающий в себя проверку:</w:t>
            </w:r>
          </w:p>
          <w:p w14:paraId="00AFA9A7" w14:textId="77777777" w:rsidR="002B126A" w:rsidRPr="00827C2E" w:rsidRDefault="002B126A" w:rsidP="00827C2E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827C2E">
              <w:rPr>
                <w:rFonts w:eastAsia="Calibri"/>
                <w:sz w:val="24"/>
                <w:szCs w:val="24"/>
                <w:lang w:eastAsia="en-US"/>
              </w:rPr>
              <w:t>Наличия сертификатов для продукции, включенной Единый перечень продукции, подлежащей обязательной сертификации и в Единый перечень продукции, подлежащей декларированию, утвержденные Правительством РФ и действующие в период действия договора.</w:t>
            </w:r>
          </w:p>
          <w:p w14:paraId="6E0C1B18" w14:textId="77777777" w:rsidR="002B126A" w:rsidRPr="00827C2E" w:rsidRDefault="002B126A" w:rsidP="00827C2E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827C2E">
              <w:rPr>
                <w:rFonts w:eastAsia="Calibri"/>
                <w:sz w:val="24"/>
                <w:szCs w:val="24"/>
                <w:lang w:eastAsia="en-US"/>
              </w:rPr>
              <w:t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требования к данной продукции.</w:t>
            </w:r>
          </w:p>
          <w:p w14:paraId="61786719" w14:textId="77777777" w:rsidR="002B126A" w:rsidRPr="00827C2E" w:rsidRDefault="002B126A" w:rsidP="00827C2E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827C2E">
              <w:rPr>
                <w:rFonts w:eastAsia="Calibri"/>
                <w:sz w:val="24"/>
                <w:szCs w:val="24"/>
                <w:lang w:eastAsia="en-US"/>
              </w:rPr>
              <w:t>Наличия маркировки, сохранности упаковки, наличия и сохранности защитных и окрасочных покрытий.</w:t>
            </w:r>
          </w:p>
          <w:p w14:paraId="7B376561" w14:textId="29D866AE" w:rsidR="002B126A" w:rsidRPr="00827C2E" w:rsidRDefault="002B126A" w:rsidP="00827C2E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iCs/>
                <w:sz w:val="24"/>
                <w:szCs w:val="24"/>
              </w:rPr>
            </w:pPr>
            <w:r w:rsidRPr="00827C2E">
              <w:rPr>
                <w:rFonts w:eastAsia="Calibri"/>
                <w:sz w:val="24"/>
                <w:szCs w:val="24"/>
              </w:rPr>
              <w:t>Комплектности поставляемых материалов.</w:t>
            </w:r>
          </w:p>
        </w:tc>
      </w:tr>
      <w:tr w:rsidR="002B126A" w:rsidRPr="00B36A50" w14:paraId="544DAC65" w14:textId="77777777" w:rsidTr="00293572">
        <w:trPr>
          <w:trHeight w:val="54"/>
        </w:trPr>
        <w:tc>
          <w:tcPr>
            <w:tcW w:w="286" w:type="pct"/>
          </w:tcPr>
          <w:p w14:paraId="065833BB" w14:textId="77777777" w:rsidR="002B126A" w:rsidRPr="00B36A50" w:rsidRDefault="002B126A" w:rsidP="002B126A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00C535EC" w14:textId="2F8B2B52" w:rsidR="002B126A" w:rsidRPr="00B36A50" w:rsidRDefault="002B126A" w:rsidP="002B126A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E34B35">
              <w:rPr>
                <w:sz w:val="24"/>
                <w:szCs w:val="24"/>
              </w:rPr>
              <w:t>Требования к используемым запасным частям и материалам</w:t>
            </w:r>
          </w:p>
        </w:tc>
        <w:tc>
          <w:tcPr>
            <w:tcW w:w="3586" w:type="pct"/>
          </w:tcPr>
          <w:p w14:paraId="0724E539" w14:textId="6933137C" w:rsidR="002B126A" w:rsidRPr="00827C2E" w:rsidRDefault="002B126A" w:rsidP="00827C2E">
            <w:pPr>
              <w:spacing w:before="60" w:after="60" w:line="240" w:lineRule="auto"/>
              <w:rPr>
                <w:iCs/>
              </w:rPr>
            </w:pPr>
            <w:r w:rsidRPr="00827C2E">
              <w:rPr>
                <w:sz w:val="24"/>
                <w:szCs w:val="24"/>
              </w:rPr>
              <w:t>Все поставляемые и применяемые запасные части, и материалы должны быть новыми и не использованными ранее.</w:t>
            </w:r>
          </w:p>
        </w:tc>
      </w:tr>
      <w:tr w:rsidR="00EC34D9" w:rsidRPr="00B36A50" w14:paraId="58D9AE41" w14:textId="77777777" w:rsidTr="00293572">
        <w:trPr>
          <w:trHeight w:val="54"/>
        </w:trPr>
        <w:tc>
          <w:tcPr>
            <w:tcW w:w="286" w:type="pct"/>
          </w:tcPr>
          <w:p w14:paraId="72A3FF73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  <w:tcBorders>
              <w:top w:val="nil"/>
            </w:tcBorders>
          </w:tcPr>
          <w:p w14:paraId="188BD9E3" w14:textId="2FE1E8BB" w:rsidR="00EC34D9" w:rsidRPr="00E34B35" w:rsidRDefault="00EC34D9" w:rsidP="00EC34D9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sz w:val="24"/>
                <w:szCs w:val="24"/>
              </w:rPr>
            </w:pPr>
            <w:r w:rsidRPr="00C42FEB">
              <w:rPr>
                <w:iCs/>
                <w:sz w:val="24"/>
                <w:szCs w:val="24"/>
              </w:rPr>
              <w:t xml:space="preserve">Требования к маркировке </w:t>
            </w:r>
            <w:proofErr w:type="spellStart"/>
            <w:r w:rsidRPr="00C42FEB">
              <w:rPr>
                <w:iCs/>
                <w:sz w:val="24"/>
                <w:szCs w:val="24"/>
              </w:rPr>
              <w:t>электроустановочного</w:t>
            </w:r>
            <w:proofErr w:type="spellEnd"/>
            <w:r w:rsidRPr="00C42FEB">
              <w:rPr>
                <w:iCs/>
                <w:sz w:val="24"/>
                <w:szCs w:val="24"/>
              </w:rPr>
              <w:t xml:space="preserve"> </w:t>
            </w:r>
            <w:r w:rsidRPr="00C42FEB">
              <w:rPr>
                <w:iCs/>
                <w:sz w:val="24"/>
                <w:szCs w:val="24"/>
              </w:rPr>
              <w:lastRenderedPageBreak/>
              <w:t>оборудования</w:t>
            </w:r>
          </w:p>
        </w:tc>
        <w:tc>
          <w:tcPr>
            <w:tcW w:w="3586" w:type="pct"/>
            <w:tcBorders>
              <w:top w:val="nil"/>
            </w:tcBorders>
          </w:tcPr>
          <w:p w14:paraId="08AA1D96" w14:textId="26733649" w:rsidR="00EC34D9" w:rsidRPr="00827C2E" w:rsidRDefault="00EC34D9" w:rsidP="00827C2E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827C2E">
              <w:rPr>
                <w:rFonts w:eastAsia="Calibri"/>
                <w:sz w:val="24"/>
                <w:szCs w:val="24"/>
                <w:lang w:eastAsia="en-US"/>
              </w:rPr>
              <w:lastRenderedPageBreak/>
              <w:t>На все установленное в шкафы оборудование должна быть нанесена маркировка в соответствии с Приложени</w:t>
            </w:r>
            <w:r w:rsidR="00152599">
              <w:rPr>
                <w:rFonts w:eastAsia="Calibri"/>
                <w:sz w:val="24"/>
                <w:szCs w:val="24"/>
                <w:lang w:eastAsia="en-US"/>
              </w:rPr>
              <w:t>ем</w:t>
            </w:r>
            <w:r w:rsidRPr="00827C2E">
              <w:rPr>
                <w:rFonts w:eastAsia="Calibri"/>
                <w:sz w:val="24"/>
                <w:szCs w:val="24"/>
                <w:lang w:eastAsia="en-US"/>
              </w:rPr>
              <w:t xml:space="preserve"> № 1 к Техническим требованиям – КД.</w:t>
            </w:r>
          </w:p>
          <w:p w14:paraId="48329DB9" w14:textId="013DBA32" w:rsidR="00EC34D9" w:rsidRPr="00827C2E" w:rsidRDefault="00EC34D9" w:rsidP="00827C2E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 w:rsidRPr="00827C2E">
              <w:rPr>
                <w:rFonts w:eastAsia="Calibri"/>
                <w:sz w:val="24"/>
                <w:szCs w:val="24"/>
              </w:rPr>
              <w:lastRenderedPageBreak/>
              <w:t>Маркировка оборудования должна производится маркировочными приспособлениями. Рукописная маркировка зажимов не допускается.</w:t>
            </w:r>
          </w:p>
        </w:tc>
      </w:tr>
      <w:tr w:rsidR="00EC34D9" w:rsidRPr="00B36A50" w14:paraId="1E3F3151" w14:textId="77777777" w:rsidTr="00293572">
        <w:tc>
          <w:tcPr>
            <w:tcW w:w="286" w:type="pct"/>
          </w:tcPr>
          <w:p w14:paraId="25BC55BB" w14:textId="77777777" w:rsidR="00EC34D9" w:rsidRPr="00B36A50" w:rsidRDefault="00EC34D9" w:rsidP="00EC34D9">
            <w:pPr>
              <w:numPr>
                <w:ilvl w:val="0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14" w:type="pct"/>
            <w:gridSpan w:val="2"/>
            <w:vAlign w:val="center"/>
          </w:tcPr>
          <w:p w14:paraId="4531B024" w14:textId="6FAD993B" w:rsidR="00EC34D9" w:rsidRPr="00827C2E" w:rsidRDefault="00EC34D9" w:rsidP="00EC34D9">
            <w:pPr>
              <w:spacing w:before="60" w:after="60" w:line="240" w:lineRule="auto"/>
              <w:rPr>
                <w:b/>
                <w:bCs/>
                <w:sz w:val="24"/>
                <w:szCs w:val="24"/>
              </w:rPr>
            </w:pPr>
            <w:r w:rsidRPr="00827C2E">
              <w:rPr>
                <w:b/>
                <w:bCs/>
                <w:sz w:val="24"/>
                <w:szCs w:val="24"/>
              </w:rPr>
              <w:t>Требования к сборке и проведению испытаний шкафного оборудования</w:t>
            </w:r>
          </w:p>
        </w:tc>
      </w:tr>
      <w:tr w:rsidR="00EC34D9" w:rsidRPr="00B36A50" w14:paraId="564F778D" w14:textId="77777777" w:rsidTr="00293572">
        <w:trPr>
          <w:trHeight w:val="54"/>
        </w:trPr>
        <w:tc>
          <w:tcPr>
            <w:tcW w:w="286" w:type="pct"/>
          </w:tcPr>
          <w:p w14:paraId="1926E08B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0380EF65" w14:textId="68D1265A" w:rsidR="00EC34D9" w:rsidRPr="00E34B35" w:rsidRDefault="00EC34D9" w:rsidP="00EC34D9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sz w:val="24"/>
                <w:szCs w:val="24"/>
              </w:rPr>
            </w:pPr>
            <w:r w:rsidRPr="00C42FEB">
              <w:rPr>
                <w:sz w:val="24"/>
                <w:szCs w:val="24"/>
              </w:rPr>
              <w:t xml:space="preserve">Место и порядок проведения </w:t>
            </w:r>
            <w:proofErr w:type="gramStart"/>
            <w:r w:rsidRPr="00C42FEB">
              <w:rPr>
                <w:sz w:val="24"/>
                <w:szCs w:val="24"/>
              </w:rPr>
              <w:t>промежуточных  приемо</w:t>
            </w:r>
            <w:proofErr w:type="gramEnd"/>
            <w:r w:rsidRPr="00C42FEB">
              <w:rPr>
                <w:sz w:val="24"/>
                <w:szCs w:val="24"/>
              </w:rPr>
              <w:t>-сдаточных испытаний</w:t>
            </w:r>
          </w:p>
        </w:tc>
        <w:tc>
          <w:tcPr>
            <w:tcW w:w="3586" w:type="pct"/>
            <w:vAlign w:val="center"/>
          </w:tcPr>
          <w:p w14:paraId="3AB939E4" w14:textId="3AEA6EC3" w:rsidR="00EC34D9" w:rsidRPr="00827C2E" w:rsidRDefault="00EC34D9" w:rsidP="00827C2E">
            <w:pPr>
              <w:widowControl w:val="0"/>
              <w:tabs>
                <w:tab w:val="left" w:pos="426"/>
              </w:tabs>
              <w:spacing w:before="60" w:after="60"/>
              <w:jc w:val="both"/>
              <w:rPr>
                <w:sz w:val="24"/>
                <w:szCs w:val="24"/>
              </w:rPr>
            </w:pPr>
            <w:r w:rsidRPr="00827C2E">
              <w:rPr>
                <w:sz w:val="24"/>
                <w:szCs w:val="24"/>
              </w:rPr>
              <w:t>В ходе исполнения договора, в связи производственной необходимостью Заказчика в безотрывном графике работы персонала функционального Заказчика Поставщиком должно быть обеспечено следующее:</w:t>
            </w:r>
          </w:p>
          <w:p w14:paraId="6EEEA895" w14:textId="6EF56955" w:rsidR="00EC34D9" w:rsidRPr="00827C2E" w:rsidRDefault="00EC34D9" w:rsidP="00827C2E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827C2E">
              <w:rPr>
                <w:rFonts w:eastAsia="Calibri"/>
                <w:sz w:val="24"/>
                <w:szCs w:val="24"/>
                <w:lang w:eastAsia="en-US"/>
              </w:rPr>
              <w:t xml:space="preserve">Проведение промежуточных приемо-сдаточных испытаний изготовленных шкафов </w:t>
            </w:r>
            <w:r w:rsidR="002068E1">
              <w:rPr>
                <w:rFonts w:eastAsia="Calibri"/>
                <w:sz w:val="24"/>
                <w:szCs w:val="24"/>
                <w:lang w:eastAsia="en-US"/>
              </w:rPr>
              <w:t>АСУ ТМО</w:t>
            </w:r>
            <w:r w:rsidRPr="00827C2E">
              <w:rPr>
                <w:rFonts w:eastAsia="Calibri"/>
                <w:sz w:val="24"/>
                <w:szCs w:val="24"/>
                <w:lang w:eastAsia="en-US"/>
              </w:rPr>
              <w:t xml:space="preserve"> комиссией</w:t>
            </w:r>
            <w:r w:rsidR="00A01786">
              <w:rPr>
                <w:rFonts w:eastAsia="Calibri"/>
                <w:sz w:val="24"/>
                <w:szCs w:val="24"/>
                <w:lang w:eastAsia="en-US"/>
              </w:rPr>
              <w:br/>
            </w:r>
            <w:r w:rsidRPr="00827C2E">
              <w:rPr>
                <w:rFonts w:eastAsia="Calibri"/>
                <w:sz w:val="24"/>
                <w:szCs w:val="24"/>
                <w:lang w:eastAsia="en-US"/>
              </w:rPr>
              <w:t>в составе уполномоченных представителей Заказчика и Поставщика, непосредственно на производственной площадке, расположенной в городской черте Санкт-Петербурга, с подписанием Акта.</w:t>
            </w:r>
          </w:p>
          <w:p w14:paraId="54C64447" w14:textId="57D6CEF9" w:rsidR="00EC34D9" w:rsidRPr="00827C2E" w:rsidRDefault="00EC34D9" w:rsidP="00827C2E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764516">
              <w:rPr>
                <w:rFonts w:eastAsia="Calibri"/>
                <w:sz w:val="24"/>
                <w:szCs w:val="24"/>
                <w:lang w:eastAsia="en-US"/>
              </w:rPr>
              <w:t>Перед началом приемо-сдаточных испытаний Заказчику должен быть предоставлен паспорт (или протокол)</w:t>
            </w:r>
            <w:r w:rsidR="00A01786">
              <w:rPr>
                <w:rFonts w:eastAsia="Calibri"/>
                <w:sz w:val="24"/>
                <w:szCs w:val="24"/>
                <w:lang w:eastAsia="en-US"/>
              </w:rPr>
              <w:br/>
            </w:r>
            <w:r w:rsidRPr="00764516">
              <w:rPr>
                <w:rFonts w:eastAsia="Calibri"/>
                <w:sz w:val="24"/>
                <w:szCs w:val="24"/>
                <w:lang w:eastAsia="en-US"/>
              </w:rPr>
              <w:t>с отметкой службы ОТК, разрешающий подачу питания на изделие и обеспечено присутствие в комиссии специалистов ОТК Поставщика.</w:t>
            </w:r>
          </w:p>
          <w:p w14:paraId="55364437" w14:textId="77777777" w:rsidR="00EC34D9" w:rsidRPr="00827C2E" w:rsidRDefault="00EC34D9" w:rsidP="00827C2E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764516">
              <w:rPr>
                <w:rFonts w:eastAsia="Calibri"/>
                <w:sz w:val="24"/>
                <w:szCs w:val="24"/>
                <w:lang w:eastAsia="en-US"/>
              </w:rPr>
              <w:t>Предоставление площадки для проведения промежуточных приемо-сдаточных испытаний, которая должна соответствовать следующим требованиям:</w:t>
            </w:r>
          </w:p>
          <w:p w14:paraId="1DE3C574" w14:textId="77777777" w:rsidR="00EC34D9" w:rsidRPr="00827C2E" w:rsidRDefault="00EC34D9" w:rsidP="00764516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827C2E">
              <w:t>Для обеспечения проверок качества сборки изделий и заявленных технических характеристик оснащенность следующим испытательным оборудованием:</w:t>
            </w:r>
          </w:p>
          <w:p w14:paraId="461AB3F4" w14:textId="77777777" w:rsidR="00EC34D9" w:rsidRPr="00827C2E" w:rsidRDefault="00EC34D9" w:rsidP="00764516">
            <w:pPr>
              <w:pStyle w:val="affc"/>
              <w:widowControl w:val="0"/>
              <w:numPr>
                <w:ilvl w:val="3"/>
                <w:numId w:val="58"/>
              </w:numPr>
              <w:spacing w:before="60" w:after="60"/>
              <w:ind w:left="1843" w:hanging="567"/>
              <w:jc w:val="both"/>
            </w:pPr>
            <w:r w:rsidRPr="00827C2E">
              <w:t>источник питания 220В постоянного тока достаточной мощности для электропитания изделий;</w:t>
            </w:r>
          </w:p>
          <w:p w14:paraId="0976760E" w14:textId="77777777" w:rsidR="00EC34D9" w:rsidRPr="00827C2E" w:rsidRDefault="00EC34D9" w:rsidP="00764516">
            <w:pPr>
              <w:pStyle w:val="affc"/>
              <w:widowControl w:val="0"/>
              <w:numPr>
                <w:ilvl w:val="3"/>
                <w:numId w:val="58"/>
              </w:numPr>
              <w:spacing w:before="60" w:after="60"/>
              <w:ind w:left="1843" w:hanging="567"/>
              <w:jc w:val="both"/>
            </w:pPr>
            <w:r w:rsidRPr="00827C2E">
              <w:t>мультиметр цифровой;</w:t>
            </w:r>
          </w:p>
          <w:p w14:paraId="209BA578" w14:textId="77777777" w:rsidR="00EC34D9" w:rsidRPr="00827C2E" w:rsidRDefault="00EC34D9" w:rsidP="00764516">
            <w:pPr>
              <w:pStyle w:val="affc"/>
              <w:widowControl w:val="0"/>
              <w:numPr>
                <w:ilvl w:val="3"/>
                <w:numId w:val="58"/>
              </w:numPr>
              <w:spacing w:before="60" w:after="60"/>
              <w:ind w:left="1843" w:hanging="567"/>
              <w:jc w:val="both"/>
            </w:pPr>
            <w:r w:rsidRPr="00827C2E">
              <w:t>калибратор токовой петли 4-20 мА;</w:t>
            </w:r>
          </w:p>
          <w:p w14:paraId="0E27B0C8" w14:textId="77777777" w:rsidR="00EC34D9" w:rsidRPr="00827C2E" w:rsidRDefault="00EC34D9" w:rsidP="00764516">
            <w:pPr>
              <w:pStyle w:val="affc"/>
              <w:widowControl w:val="0"/>
              <w:numPr>
                <w:ilvl w:val="3"/>
                <w:numId w:val="58"/>
              </w:numPr>
              <w:spacing w:before="60" w:after="60"/>
              <w:ind w:left="1843" w:hanging="567"/>
              <w:jc w:val="both"/>
            </w:pPr>
            <w:r w:rsidRPr="00827C2E">
              <w:t>мегомметр.</w:t>
            </w:r>
          </w:p>
          <w:p w14:paraId="0AE2C2A1" w14:textId="77777777" w:rsidR="00EC34D9" w:rsidRPr="00827C2E" w:rsidRDefault="00EC34D9" w:rsidP="00764516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827C2E">
              <w:t>Наличие заземляющего контура в соответствии ПУЭ для защиты персонала от поражения электрическим током в ходе проведения испытаний.</w:t>
            </w:r>
          </w:p>
          <w:p w14:paraId="046CA054" w14:textId="3851492B" w:rsidR="00EC34D9" w:rsidRPr="00827C2E" w:rsidRDefault="00EC34D9" w:rsidP="00764516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 w:rsidRPr="00764516">
              <w:rPr>
                <w:rFonts w:eastAsia="Calibri"/>
                <w:sz w:val="24"/>
                <w:szCs w:val="24"/>
              </w:rPr>
              <w:t>Наличие у Поставщика возможности оперативного (до 1 суток) устранения замечаний по сборке, обнаруженных в ходе приемо-сдаточных испытаний перед отправкой оборудования на объект.</w:t>
            </w:r>
          </w:p>
        </w:tc>
      </w:tr>
      <w:tr w:rsidR="00EC34D9" w:rsidRPr="00B36A50" w14:paraId="6A81E0B0" w14:textId="77777777" w:rsidTr="00293572">
        <w:tc>
          <w:tcPr>
            <w:tcW w:w="286" w:type="pct"/>
          </w:tcPr>
          <w:p w14:paraId="42DB80B3" w14:textId="77777777" w:rsidR="00EC34D9" w:rsidRPr="00B36A50" w:rsidRDefault="00EC34D9" w:rsidP="00EC34D9">
            <w:pPr>
              <w:numPr>
                <w:ilvl w:val="0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14" w:type="pct"/>
            <w:gridSpan w:val="2"/>
            <w:vAlign w:val="center"/>
          </w:tcPr>
          <w:p w14:paraId="79E51CFA" w14:textId="77777777" w:rsidR="00EC34D9" w:rsidRPr="00B36A50" w:rsidRDefault="00EC34D9" w:rsidP="00EC34D9">
            <w:pPr>
              <w:spacing w:before="60" w:after="60" w:line="240" w:lineRule="auto"/>
              <w:rPr>
                <w:b/>
                <w:bCs/>
                <w:sz w:val="24"/>
                <w:szCs w:val="24"/>
              </w:rPr>
            </w:pPr>
            <w:r w:rsidRPr="00B36A50">
              <w:rPr>
                <w:b/>
                <w:bCs/>
                <w:sz w:val="24"/>
                <w:szCs w:val="24"/>
              </w:rPr>
              <w:t xml:space="preserve">Требования к </w:t>
            </w:r>
            <w:proofErr w:type="gramStart"/>
            <w:r w:rsidRPr="00B36A50">
              <w:rPr>
                <w:b/>
                <w:bCs/>
                <w:sz w:val="24"/>
                <w:szCs w:val="24"/>
              </w:rPr>
              <w:t>доставке,  маркировке</w:t>
            </w:r>
            <w:proofErr w:type="gramEnd"/>
            <w:r w:rsidRPr="00B36A50">
              <w:rPr>
                <w:b/>
                <w:bCs/>
                <w:sz w:val="24"/>
                <w:szCs w:val="24"/>
              </w:rPr>
              <w:t>, упаковке, транспортировке, перемещению, условиям хранения, приемке и испытаниям</w:t>
            </w:r>
          </w:p>
        </w:tc>
      </w:tr>
      <w:tr w:rsidR="00EC34D9" w:rsidRPr="00B36A50" w14:paraId="1A137C2D" w14:textId="77777777" w:rsidTr="00293572">
        <w:tc>
          <w:tcPr>
            <w:tcW w:w="286" w:type="pct"/>
          </w:tcPr>
          <w:p w14:paraId="1395BB7F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7246BEC4" w14:textId="77777777" w:rsidR="00EC34D9" w:rsidRPr="00B36A50" w:rsidRDefault="00EC34D9" w:rsidP="00EC34D9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sz w:val="24"/>
                <w:szCs w:val="24"/>
              </w:rPr>
            </w:pPr>
            <w:r w:rsidRPr="00B36A50">
              <w:rPr>
                <w:iCs/>
                <w:sz w:val="24"/>
                <w:szCs w:val="24"/>
              </w:rPr>
              <w:t>Место поставки</w:t>
            </w:r>
          </w:p>
        </w:tc>
        <w:tc>
          <w:tcPr>
            <w:tcW w:w="3586" w:type="pct"/>
            <w:vAlign w:val="center"/>
          </w:tcPr>
          <w:p w14:paraId="1F1157EC" w14:textId="2CD6CA9D" w:rsidR="00EC34D9" w:rsidRPr="00B36A50" w:rsidRDefault="00EC34D9" w:rsidP="00764516">
            <w:pPr>
              <w:pStyle w:val="20"/>
              <w:numPr>
                <w:ilvl w:val="0"/>
                <w:numId w:val="0"/>
              </w:numPr>
              <w:tabs>
                <w:tab w:val="clear" w:pos="993"/>
                <w:tab w:val="left" w:pos="1134"/>
              </w:tabs>
              <w:spacing w:before="60" w:after="60" w:line="240" w:lineRule="auto"/>
            </w:pPr>
            <w:r w:rsidRPr="001051D8">
              <w:rPr>
                <w:rFonts w:eastAsia="Calibri"/>
              </w:rPr>
              <w:t>В соответствии с Таблицей № 1 Технических Требований.</w:t>
            </w:r>
          </w:p>
        </w:tc>
      </w:tr>
      <w:tr w:rsidR="00EC34D9" w:rsidRPr="00B36A50" w14:paraId="4F98A63F" w14:textId="77777777" w:rsidTr="00293572">
        <w:tc>
          <w:tcPr>
            <w:tcW w:w="286" w:type="pct"/>
          </w:tcPr>
          <w:p w14:paraId="697618AB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  <w:tcBorders>
              <w:top w:val="nil"/>
              <w:right w:val="nil"/>
            </w:tcBorders>
          </w:tcPr>
          <w:p w14:paraId="729D4CA2" w14:textId="18CA32AF" w:rsidR="00EC34D9" w:rsidRPr="00B36A50" w:rsidRDefault="00EC34D9" w:rsidP="00EC34D9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E34B35">
              <w:rPr>
                <w:bCs/>
                <w:sz w:val="24"/>
                <w:szCs w:val="24"/>
              </w:rPr>
              <w:t>Входной контроль при поставке</w:t>
            </w:r>
          </w:p>
        </w:tc>
        <w:tc>
          <w:tcPr>
            <w:tcW w:w="3586" w:type="pct"/>
            <w:tcBorders>
              <w:top w:val="nil"/>
            </w:tcBorders>
            <w:vAlign w:val="center"/>
          </w:tcPr>
          <w:p w14:paraId="14659723" w14:textId="33BB6999" w:rsidR="00EC34D9" w:rsidRPr="00FC7D2E" w:rsidRDefault="00EC34D9" w:rsidP="00764516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</w:rPr>
            </w:pPr>
            <w:r w:rsidRPr="006430CD">
              <w:rPr>
                <w:rFonts w:eastAsia="Calibri"/>
                <w:sz w:val="24"/>
                <w:szCs w:val="24"/>
              </w:rPr>
              <w:t>Поставщик обязан предварительно официальным письмом уведомить Заказчика о дате поставки и данных транспортного средства для организации допуска на территорию Объекта.</w:t>
            </w:r>
          </w:p>
          <w:p w14:paraId="1791CE00" w14:textId="66CF1247" w:rsidR="00EC34D9" w:rsidRPr="00B36A50" w:rsidRDefault="00EC34D9">
            <w:pPr>
              <w:numPr>
                <w:ilvl w:val="2"/>
                <w:numId w:val="26"/>
              </w:numPr>
              <w:spacing w:before="60" w:after="60" w:line="240" w:lineRule="auto"/>
              <w:ind w:left="670" w:hanging="670"/>
              <w:jc w:val="both"/>
              <w:rPr>
                <w:rFonts w:eastAsia="Calibri"/>
              </w:rPr>
            </w:pPr>
            <w:r w:rsidRPr="00B36A50">
              <w:rPr>
                <w:rFonts w:eastAsia="Calibri"/>
                <w:sz w:val="24"/>
                <w:szCs w:val="24"/>
              </w:rPr>
              <w:lastRenderedPageBreak/>
              <w:t xml:space="preserve">Проведение входного контроля всего Оборудования по мере его поступления на </w:t>
            </w:r>
            <w:r>
              <w:rPr>
                <w:rFonts w:eastAsia="Calibri"/>
                <w:sz w:val="24"/>
                <w:szCs w:val="24"/>
              </w:rPr>
              <w:t>О</w:t>
            </w:r>
            <w:r w:rsidRPr="00B36A50">
              <w:rPr>
                <w:rFonts w:eastAsia="Calibri"/>
                <w:sz w:val="24"/>
                <w:szCs w:val="24"/>
              </w:rPr>
              <w:t>бъект, проводится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B36A50">
              <w:rPr>
                <w:rFonts w:eastAsia="Calibri"/>
                <w:sz w:val="24"/>
                <w:szCs w:val="24"/>
              </w:rPr>
              <w:t xml:space="preserve">в соответствии с </w:t>
            </w:r>
            <w:r w:rsidR="009B773C" w:rsidRPr="009B773C">
              <w:rPr>
                <w:rFonts w:eastAsia="Calibri"/>
                <w:sz w:val="24"/>
                <w:szCs w:val="24"/>
              </w:rPr>
              <w:t xml:space="preserve">ГОСТ 24297-87 — «Входной контроль продукции. Основные положения». </w:t>
            </w:r>
          </w:p>
        </w:tc>
      </w:tr>
      <w:tr w:rsidR="00EC34D9" w:rsidRPr="00B36A50" w14:paraId="25F02DB7" w14:textId="77777777" w:rsidTr="00293572">
        <w:tc>
          <w:tcPr>
            <w:tcW w:w="286" w:type="pct"/>
          </w:tcPr>
          <w:p w14:paraId="788F9220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36E5D647" w14:textId="0814F8FC" w:rsidR="00EC34D9" w:rsidRPr="00B36A50" w:rsidRDefault="00EC34D9" w:rsidP="00EC34D9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  <w:lang w:eastAsia="x-none"/>
              </w:rPr>
              <w:t>Требования к</w:t>
            </w:r>
            <w:r w:rsidRPr="00B36A50">
              <w:rPr>
                <w:bCs/>
                <w:sz w:val="24"/>
                <w:szCs w:val="24"/>
                <w:lang w:val="x-none" w:eastAsia="x-none"/>
              </w:rPr>
              <w:t xml:space="preserve"> </w:t>
            </w:r>
            <w:r w:rsidRPr="00B36A50">
              <w:rPr>
                <w:bCs/>
                <w:sz w:val="24"/>
                <w:szCs w:val="24"/>
                <w:lang w:eastAsia="x-none"/>
              </w:rPr>
              <w:t>доставке</w:t>
            </w:r>
          </w:p>
        </w:tc>
        <w:tc>
          <w:tcPr>
            <w:tcW w:w="3586" w:type="pct"/>
            <w:shd w:val="clear" w:color="auto" w:fill="auto"/>
          </w:tcPr>
          <w:p w14:paraId="6B10EF6A" w14:textId="70CCC326" w:rsidR="00EC34D9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1051D8">
              <w:rPr>
                <w:rFonts w:eastAsia="Calibri"/>
                <w:sz w:val="24"/>
                <w:szCs w:val="24"/>
              </w:rPr>
              <w:t>Комплектация оборудования, транспортировка, контроль состояния продукции в процессе транспортировки, погрузка – разгрузка, контроль состояния продукции при погрузочно-разгрузочных работах, входной контроль при поставке, размещение на складе Заказчика выполняются силами и за счет средств Поставщика.</w:t>
            </w:r>
          </w:p>
          <w:p w14:paraId="066736C9" w14:textId="77777777" w:rsidR="00EC34D9" w:rsidRPr="00764516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B36A50">
              <w:rPr>
                <w:rFonts w:eastAsia="Calibri"/>
                <w:sz w:val="24"/>
                <w:szCs w:val="24"/>
              </w:rPr>
              <w:t>Габаритный груз должен быть в заводской упаковке, без механического воздействия на упаковку.</w:t>
            </w:r>
          </w:p>
          <w:p w14:paraId="7CFEEB94" w14:textId="6C61FE57" w:rsidR="00EC34D9" w:rsidRPr="00764516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764516">
              <w:rPr>
                <w:rFonts w:eastAsia="Calibri"/>
                <w:sz w:val="24"/>
                <w:szCs w:val="24"/>
              </w:rPr>
              <w:t>Поставщик несет полную ответственность за качество упаковки.</w:t>
            </w:r>
          </w:p>
          <w:p w14:paraId="756D2DEF" w14:textId="30FD163F" w:rsidR="00EC34D9" w:rsidRPr="00764516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764516">
              <w:rPr>
                <w:rFonts w:eastAsia="Calibri"/>
                <w:sz w:val="24"/>
                <w:szCs w:val="24"/>
              </w:rPr>
              <w:t>Упаковка должна обеспечивать сохранность, оборудования при транспортировке от места их производства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764516">
              <w:rPr>
                <w:rFonts w:eastAsia="Calibri"/>
                <w:sz w:val="24"/>
                <w:szCs w:val="24"/>
              </w:rPr>
              <w:t>до места назначения.</w:t>
            </w:r>
          </w:p>
          <w:p w14:paraId="4A3C4F5A" w14:textId="76A2CDBF" w:rsidR="00EC34D9" w:rsidRPr="00764516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764516">
              <w:rPr>
                <w:rFonts w:eastAsia="Calibri"/>
                <w:sz w:val="24"/>
                <w:szCs w:val="24"/>
              </w:rPr>
              <w:t>Упаковка должна соответствовать таким требованиям, которые обеспечили бы надежность и эффективность защиты изделий с момента их выпуска с предприятия-изготовителя до прибытия на площадку строительства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764516">
              <w:rPr>
                <w:rFonts w:eastAsia="Calibri"/>
                <w:sz w:val="24"/>
                <w:szCs w:val="24"/>
              </w:rPr>
              <w:t>в течение не менее 6 (шести) месяцев при неблагоприятных условиях под воздействием окружающей среды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764516">
              <w:rPr>
                <w:rFonts w:eastAsia="Calibri"/>
                <w:sz w:val="24"/>
                <w:szCs w:val="24"/>
              </w:rPr>
              <w:t>во время погрузки, перевозки автотранспортом, по железной дороге, перегрузки и хранения на площадке строительства в течение не менее 12 (двенадцати) месяцев.</w:t>
            </w:r>
            <w:r w:rsidRPr="00B36A50">
              <w:rPr>
                <w:rFonts w:eastAsia="Calibri"/>
                <w:sz w:val="24"/>
                <w:szCs w:val="24"/>
              </w:rPr>
              <w:t xml:space="preserve"> </w:t>
            </w:r>
          </w:p>
          <w:p w14:paraId="6D366032" w14:textId="6EBDC4FB" w:rsidR="00EC34D9" w:rsidRPr="00764516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764516">
              <w:rPr>
                <w:rFonts w:eastAsia="Calibri"/>
                <w:sz w:val="24"/>
                <w:szCs w:val="24"/>
              </w:rPr>
              <w:t>Оборудование (продукция) должно быть упаковано и промаркировано в тару, обеспечивающую сохранность, предотвращающую повреждения при транспортировке и хранении с учётом возможных перегрузок,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764516">
              <w:rPr>
                <w:rFonts w:eastAsia="Calibri"/>
                <w:sz w:val="24"/>
                <w:szCs w:val="24"/>
              </w:rPr>
              <w:t>в соответствии с требованиями ГОСТ 14192-96 «Маркировка грузов», в том числе в местностях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764516">
              <w:rPr>
                <w:rFonts w:eastAsia="Calibri"/>
                <w:sz w:val="24"/>
                <w:szCs w:val="24"/>
              </w:rPr>
              <w:t>с неблагоприятными климатическими условиями, в соответствии с требованиями ГОСТ 15846-2002 «Продукция, отправляемая в районы крайнего севера и приравненные к ним местности. Упаковка, маркировка, транспортирование и хранение».</w:t>
            </w:r>
          </w:p>
          <w:p w14:paraId="27522B9C" w14:textId="013AD49D" w:rsidR="00EC34D9" w:rsidRPr="00764516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B36A50">
              <w:rPr>
                <w:rFonts w:eastAsia="Calibri"/>
                <w:sz w:val="24"/>
                <w:szCs w:val="24"/>
              </w:rPr>
              <w:t>Оборудование должно пройти все, предусмотренные Законодательством Российской Федерации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B36A50">
              <w:rPr>
                <w:rFonts w:eastAsia="Calibri"/>
                <w:sz w:val="24"/>
                <w:szCs w:val="24"/>
              </w:rPr>
              <w:t>(и применимым законодательством других государств), процедуры таможенной очистки.</w:t>
            </w:r>
          </w:p>
          <w:p w14:paraId="67816826" w14:textId="674F93A5" w:rsidR="00EC34D9" w:rsidRPr="00B36A50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764516">
              <w:rPr>
                <w:rFonts w:eastAsia="Calibri"/>
                <w:sz w:val="24"/>
                <w:szCs w:val="24"/>
              </w:rPr>
              <w:t xml:space="preserve">Материалы </w:t>
            </w:r>
            <w:r w:rsidRPr="00B36A50">
              <w:rPr>
                <w:rFonts w:eastAsia="Calibri"/>
                <w:sz w:val="24"/>
                <w:szCs w:val="24"/>
              </w:rPr>
              <w:t>поставки Поставщика должны быть поставлены в упаковке производителя, не нарушенной,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B36A50">
              <w:rPr>
                <w:rFonts w:eastAsia="Calibri"/>
                <w:sz w:val="24"/>
                <w:szCs w:val="24"/>
              </w:rPr>
              <w:t>без следов воздействия влаги, в соответствии с требованиями заводов-изготовителей. Упаковка и/или тара должна обеспечивать их сохранность от всякого рода повреждений при перевозке любыми видами транспорта, предохранять поставляемые материалы от внешних воздействий при хранении, а также обеспечивать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B36A50">
              <w:rPr>
                <w:rFonts w:eastAsia="Calibri"/>
                <w:sz w:val="24"/>
                <w:szCs w:val="24"/>
              </w:rPr>
              <w:t>их сохранность при проведении погрузо-разгрузочных работ вручную или механизированными средствами.</w:t>
            </w:r>
          </w:p>
          <w:p w14:paraId="7FE98C27" w14:textId="72E0027F" w:rsidR="00EC34D9" w:rsidRPr="00764516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B36A50">
              <w:rPr>
                <w:rFonts w:eastAsia="Calibri"/>
                <w:sz w:val="24"/>
                <w:szCs w:val="24"/>
              </w:rPr>
              <w:lastRenderedPageBreak/>
              <w:t>Точные приборы, офисное оборудование и иные выверенные механические устройства укладываются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B36A50">
              <w:rPr>
                <w:rFonts w:eastAsia="Calibri"/>
                <w:sz w:val="24"/>
                <w:szCs w:val="24"/>
              </w:rPr>
              <w:t>в водонепроницаемую упаковку вместе с необходимым количеством осушителя для поддержания минимально возможного уровня влажности внутри упаковки.</w:t>
            </w:r>
          </w:p>
          <w:p w14:paraId="6A2C5FB6" w14:textId="764C3CF9" w:rsidR="00EC34D9" w:rsidRPr="00B36A50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B36A50">
              <w:rPr>
                <w:rFonts w:eastAsia="Calibri"/>
                <w:sz w:val="24"/>
                <w:szCs w:val="24"/>
              </w:rPr>
              <w:t>Поставщик предпринимает меры предосторожности для предотвращения порчи от дождя, сырости, влаги, конденсата, грибка, ржавчины, коррозии, вибраций, ударов и др. негативных воздействий на транспортируемые изделия, оборудование и т.д.</w:t>
            </w:r>
          </w:p>
          <w:p w14:paraId="64BC5560" w14:textId="16CCAF03" w:rsidR="00EC34D9" w:rsidRPr="00764516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B36A50">
              <w:rPr>
                <w:rFonts w:eastAsia="Calibri"/>
                <w:sz w:val="24"/>
                <w:szCs w:val="24"/>
              </w:rPr>
              <w:t>Если традиционная и общепринятая упаковка не способна обеспечить надежную защиту изделий, Поставщик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B36A50">
              <w:rPr>
                <w:rFonts w:eastAsia="Calibri"/>
                <w:sz w:val="24"/>
                <w:szCs w:val="24"/>
              </w:rPr>
              <w:t>с учетом своих сведений об изделиях или дополнительных требований заводов изготовителей применяет дополнительную упаковку.</w:t>
            </w:r>
          </w:p>
          <w:p w14:paraId="3C9FAE69" w14:textId="4F27D748" w:rsidR="00EC34D9" w:rsidRPr="00764516" w:rsidRDefault="00EC34D9" w:rsidP="00E130D4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B36A50">
              <w:rPr>
                <w:rFonts w:eastAsia="Calibri"/>
                <w:sz w:val="24"/>
                <w:szCs w:val="24"/>
              </w:rPr>
              <w:t>Поставщик четко маркирует все грузовые места, в которых находятся «Запасные части», «Документация», «Инструмент» или «Аренда» (арендованное оборудование). Такая маркировка отображает предназначение изделий (монтаж, пусконаладочные работы или гарантийный срок).</w:t>
            </w:r>
          </w:p>
          <w:p w14:paraId="7807EDC7" w14:textId="4562B6B8" w:rsidR="00EC34D9" w:rsidRPr="00764516" w:rsidRDefault="00EC34D9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B36A50">
              <w:rPr>
                <w:rFonts w:eastAsia="Calibri"/>
                <w:sz w:val="24"/>
                <w:szCs w:val="24"/>
              </w:rPr>
              <w:t>В рамках поставки оборудования необходимо предусмотреть проведение приемо-сдаточных испытаний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B36A50">
              <w:rPr>
                <w:rFonts w:eastAsia="Calibri"/>
                <w:sz w:val="24"/>
                <w:szCs w:val="24"/>
              </w:rPr>
              <w:t>на территории поставщика.</w:t>
            </w:r>
          </w:p>
        </w:tc>
      </w:tr>
      <w:tr w:rsidR="00EC34D9" w:rsidRPr="00B36A50" w14:paraId="78D0ECA8" w14:textId="77777777" w:rsidTr="00293572">
        <w:tc>
          <w:tcPr>
            <w:tcW w:w="286" w:type="pct"/>
          </w:tcPr>
          <w:p w14:paraId="2554490F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2D838C88" w14:textId="7FA2FE94" w:rsidR="00EC34D9" w:rsidRPr="00B36A50" w:rsidRDefault="00EC34D9" w:rsidP="00EC34D9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  <w:lang w:val="x-none" w:eastAsia="x-none"/>
              </w:rPr>
              <w:t xml:space="preserve">Условия </w:t>
            </w:r>
            <w:r w:rsidRPr="00B36A50">
              <w:rPr>
                <w:bCs/>
                <w:sz w:val="24"/>
                <w:szCs w:val="24"/>
                <w:lang w:eastAsia="x-none"/>
              </w:rPr>
              <w:t>поставки, маркировки и реквизиты</w:t>
            </w:r>
          </w:p>
        </w:tc>
        <w:tc>
          <w:tcPr>
            <w:tcW w:w="3586" w:type="pct"/>
          </w:tcPr>
          <w:p w14:paraId="2AB30D35" w14:textId="1979451C" w:rsidR="00EC34D9" w:rsidRPr="00B36A50" w:rsidDel="00010260" w:rsidRDefault="00EC34D9" w:rsidP="00FB2476">
            <w:pPr>
              <w:spacing w:before="60" w:after="60" w:line="240" w:lineRule="auto"/>
              <w:jc w:val="both"/>
            </w:pPr>
            <w:r w:rsidRPr="00B36A50">
              <w:rPr>
                <w:bCs/>
                <w:sz w:val="24"/>
                <w:szCs w:val="24"/>
                <w:lang w:val="x-none" w:eastAsia="x-none"/>
              </w:rPr>
              <w:t xml:space="preserve">Условия </w:t>
            </w:r>
            <w:r w:rsidRPr="00B36A50">
              <w:rPr>
                <w:bCs/>
                <w:sz w:val="24"/>
                <w:szCs w:val="24"/>
                <w:lang w:eastAsia="x-none"/>
              </w:rPr>
              <w:t>поставки, маркировки и реквизиты</w:t>
            </w:r>
            <w:r w:rsidRPr="00B36A50">
              <w:rPr>
                <w:sz w:val="24"/>
                <w:szCs w:val="24"/>
              </w:rPr>
              <w:t xml:space="preserve"> должны соответствовать Приложению № </w:t>
            </w:r>
            <w:r w:rsidR="00FB2476">
              <w:rPr>
                <w:sz w:val="24"/>
                <w:szCs w:val="24"/>
              </w:rPr>
              <w:t>3</w:t>
            </w:r>
            <w:r w:rsidRPr="00B36A50">
              <w:rPr>
                <w:sz w:val="24"/>
                <w:szCs w:val="24"/>
              </w:rPr>
              <w:t xml:space="preserve"> к настоящим Техническим</w:t>
            </w:r>
            <w:r w:rsidRPr="00B36A50">
              <w:rPr>
                <w:b/>
                <w:i/>
                <w:sz w:val="24"/>
                <w:szCs w:val="24"/>
              </w:rPr>
              <w:t xml:space="preserve"> </w:t>
            </w:r>
            <w:r w:rsidRPr="00B36A50">
              <w:rPr>
                <w:sz w:val="24"/>
                <w:szCs w:val="24"/>
              </w:rPr>
              <w:t>требованиям</w:t>
            </w:r>
            <w:r w:rsidR="006430CD">
              <w:rPr>
                <w:sz w:val="24"/>
                <w:szCs w:val="24"/>
              </w:rPr>
              <w:t xml:space="preserve"> </w:t>
            </w:r>
            <w:r w:rsidR="006430CD">
              <w:rPr>
                <w:sz w:val="24"/>
                <w:szCs w:val="24"/>
              </w:rPr>
              <w:sym w:font="Symbol" w:char="F02D"/>
            </w:r>
            <w:r w:rsidR="006430CD">
              <w:rPr>
                <w:sz w:val="24"/>
                <w:szCs w:val="24"/>
              </w:rPr>
              <w:t xml:space="preserve"> Условия поставки , маркировки и реквизиты</w:t>
            </w:r>
            <w:r w:rsidRPr="00B36A50">
              <w:rPr>
                <w:sz w:val="24"/>
                <w:szCs w:val="24"/>
              </w:rPr>
              <w:t>.</w:t>
            </w:r>
          </w:p>
        </w:tc>
      </w:tr>
      <w:tr w:rsidR="00EC34D9" w:rsidRPr="00B36A50" w14:paraId="0F559B80" w14:textId="77777777" w:rsidTr="00293572">
        <w:tc>
          <w:tcPr>
            <w:tcW w:w="286" w:type="pct"/>
          </w:tcPr>
          <w:p w14:paraId="51965E62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10AFB1FE" w14:textId="2CE899F1" w:rsidR="00EC34D9" w:rsidRPr="00B36A50" w:rsidRDefault="00EC34D9" w:rsidP="00EC34D9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  <w:lang w:eastAsia="x-none"/>
              </w:rPr>
            </w:pPr>
            <w:r w:rsidRPr="00B36A50">
              <w:rPr>
                <w:bCs/>
                <w:sz w:val="24"/>
                <w:szCs w:val="24"/>
                <w:lang w:eastAsia="x-none"/>
              </w:rPr>
              <w:t xml:space="preserve">Форма спецификации отгрузочных мест </w:t>
            </w:r>
          </w:p>
        </w:tc>
        <w:tc>
          <w:tcPr>
            <w:tcW w:w="3586" w:type="pct"/>
          </w:tcPr>
          <w:p w14:paraId="3F4C0F53" w14:textId="729CC351" w:rsidR="00EC34D9" w:rsidRPr="00B36A50" w:rsidRDefault="00EC34D9" w:rsidP="00FB2476">
            <w:pPr>
              <w:spacing w:before="60" w:after="60" w:line="240" w:lineRule="auto"/>
              <w:jc w:val="both"/>
              <w:rPr>
                <w:bCs/>
                <w:sz w:val="24"/>
                <w:szCs w:val="24"/>
                <w:lang w:val="x-none" w:eastAsia="x-none"/>
              </w:rPr>
            </w:pPr>
            <w:r w:rsidRPr="00B36A50">
              <w:rPr>
                <w:bCs/>
                <w:sz w:val="24"/>
                <w:szCs w:val="24"/>
                <w:lang w:eastAsia="x-none"/>
              </w:rPr>
              <w:t xml:space="preserve">Форма спецификации отгрузочных мест должна соответствовать Приложению № </w:t>
            </w:r>
            <w:r w:rsidR="00FB2476">
              <w:rPr>
                <w:bCs/>
                <w:sz w:val="24"/>
                <w:szCs w:val="24"/>
                <w:lang w:eastAsia="x-none"/>
              </w:rPr>
              <w:t>4</w:t>
            </w:r>
            <w:r w:rsidRPr="00B36A50">
              <w:rPr>
                <w:bCs/>
                <w:sz w:val="24"/>
                <w:szCs w:val="24"/>
                <w:lang w:eastAsia="x-none"/>
              </w:rPr>
              <w:t xml:space="preserve"> к настоящим Техническим требованиям</w:t>
            </w:r>
            <w:r w:rsidR="006430CD">
              <w:rPr>
                <w:bCs/>
                <w:sz w:val="24"/>
                <w:szCs w:val="24"/>
                <w:lang w:eastAsia="x-none"/>
              </w:rPr>
              <w:t xml:space="preserve"> </w:t>
            </w:r>
            <w:r w:rsidR="006430CD">
              <w:rPr>
                <w:bCs/>
                <w:sz w:val="24"/>
                <w:szCs w:val="24"/>
                <w:lang w:eastAsia="x-none"/>
              </w:rPr>
              <w:sym w:font="Symbol" w:char="F02D"/>
            </w:r>
            <w:r w:rsidR="006430CD">
              <w:rPr>
                <w:bCs/>
                <w:sz w:val="24"/>
                <w:szCs w:val="24"/>
                <w:lang w:eastAsia="x-none"/>
              </w:rPr>
              <w:t xml:space="preserve"> Форма спецификации отгрузочных мест</w:t>
            </w:r>
            <w:r w:rsidRPr="00B36A50">
              <w:rPr>
                <w:bCs/>
                <w:sz w:val="24"/>
                <w:szCs w:val="24"/>
                <w:lang w:eastAsia="x-none"/>
              </w:rPr>
              <w:t>.</w:t>
            </w:r>
          </w:p>
        </w:tc>
      </w:tr>
      <w:tr w:rsidR="00EC34D9" w:rsidRPr="00B36A50" w14:paraId="13666A9D" w14:textId="77777777" w:rsidTr="00293572">
        <w:tc>
          <w:tcPr>
            <w:tcW w:w="286" w:type="pct"/>
          </w:tcPr>
          <w:p w14:paraId="63757A2A" w14:textId="77777777" w:rsidR="00EC34D9" w:rsidRPr="00B36A50" w:rsidRDefault="00EC34D9" w:rsidP="00EC34D9">
            <w:pPr>
              <w:numPr>
                <w:ilvl w:val="0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14" w:type="pct"/>
            <w:gridSpan w:val="2"/>
            <w:vAlign w:val="center"/>
          </w:tcPr>
          <w:p w14:paraId="2CDC900D" w14:textId="77777777" w:rsidR="00EC34D9" w:rsidRPr="00B36A50" w:rsidRDefault="00EC34D9" w:rsidP="00EC34D9">
            <w:pPr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B36A50">
              <w:rPr>
                <w:b/>
                <w:bCs/>
                <w:sz w:val="24"/>
                <w:szCs w:val="24"/>
              </w:rPr>
              <w:t>Требования к эксплуатации, обеспечению и утилизации</w:t>
            </w:r>
          </w:p>
        </w:tc>
      </w:tr>
      <w:tr w:rsidR="00EC34D9" w:rsidRPr="00B36A50" w14:paraId="23374E32" w14:textId="77777777" w:rsidTr="00293572">
        <w:tc>
          <w:tcPr>
            <w:tcW w:w="286" w:type="pct"/>
          </w:tcPr>
          <w:p w14:paraId="5B14BEFB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45EF9AFE" w14:textId="77777777" w:rsidR="00EC34D9" w:rsidRPr="00B36A50" w:rsidRDefault="00EC34D9" w:rsidP="00EC34D9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</w:rPr>
              <w:t>Назначенный срок службы</w:t>
            </w:r>
          </w:p>
        </w:tc>
        <w:tc>
          <w:tcPr>
            <w:tcW w:w="3586" w:type="pct"/>
          </w:tcPr>
          <w:p w14:paraId="1419ED20" w14:textId="6D508DCA" w:rsidR="00EC34D9" w:rsidRPr="00B36A50" w:rsidRDefault="00EC34D9" w:rsidP="00FB2476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</w:rPr>
              <w:t>Должен составлять не менее 1</w:t>
            </w:r>
            <w:r w:rsidR="00FB2476">
              <w:rPr>
                <w:bCs/>
                <w:sz w:val="24"/>
                <w:szCs w:val="24"/>
              </w:rPr>
              <w:t>5</w:t>
            </w:r>
            <w:r w:rsidRPr="00B36A50">
              <w:rPr>
                <w:bCs/>
                <w:sz w:val="24"/>
                <w:szCs w:val="24"/>
              </w:rPr>
              <w:t xml:space="preserve"> лет.</w:t>
            </w:r>
          </w:p>
        </w:tc>
      </w:tr>
      <w:tr w:rsidR="00EC34D9" w:rsidRPr="00B36A50" w14:paraId="55818D34" w14:textId="77777777" w:rsidTr="00293572">
        <w:tc>
          <w:tcPr>
            <w:tcW w:w="286" w:type="pct"/>
          </w:tcPr>
          <w:p w14:paraId="05301664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20D7AFAF" w14:textId="26B43D29" w:rsidR="00EC34D9" w:rsidRPr="00B36A50" w:rsidRDefault="00EC34D9" w:rsidP="00EC34D9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E34B35">
              <w:rPr>
                <w:bCs/>
                <w:sz w:val="24"/>
                <w:szCs w:val="24"/>
              </w:rPr>
              <w:t>Требования к техническому обеспечению</w:t>
            </w:r>
          </w:p>
        </w:tc>
        <w:tc>
          <w:tcPr>
            <w:tcW w:w="3586" w:type="pct"/>
          </w:tcPr>
          <w:p w14:paraId="6B9B1513" w14:textId="77088642" w:rsidR="00EC34D9" w:rsidRPr="00FF193F" w:rsidRDefault="00EC34D9" w:rsidP="00FF193F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5B620D">
              <w:rPr>
                <w:rFonts w:eastAsia="Calibri"/>
                <w:sz w:val="24"/>
                <w:szCs w:val="24"/>
                <w:lang w:eastAsia="en-US"/>
              </w:rPr>
              <w:t>Подвод кабелей осуществляется с нижней части шкафа через сальниковые вводы с подключением жил</w:t>
            </w:r>
            <w:r w:rsidR="00A01786">
              <w:rPr>
                <w:rFonts w:eastAsia="Calibri"/>
                <w:sz w:val="24"/>
                <w:szCs w:val="24"/>
                <w:lang w:eastAsia="en-US"/>
              </w:rPr>
              <w:br/>
            </w:r>
            <w:r w:rsidRPr="005B620D">
              <w:rPr>
                <w:rFonts w:eastAsia="Calibri"/>
                <w:sz w:val="24"/>
                <w:szCs w:val="24"/>
                <w:lang w:eastAsia="en-US"/>
              </w:rPr>
              <w:t>на клеммные ряды зажимов.</w:t>
            </w:r>
          </w:p>
          <w:p w14:paraId="3784692C" w14:textId="77777777" w:rsidR="00EC34D9" w:rsidRPr="00FF193F" w:rsidRDefault="00EC34D9" w:rsidP="00FF193F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5B620D">
              <w:rPr>
                <w:rFonts w:eastAsia="Calibri"/>
                <w:sz w:val="24"/>
                <w:szCs w:val="24"/>
                <w:lang w:eastAsia="en-US"/>
              </w:rPr>
              <w:t>Внутренняя кабельная разводка в шкафах проходит по желобам обеспечивая легкий доступ к ней.</w:t>
            </w:r>
          </w:p>
          <w:p w14:paraId="6DC38CC8" w14:textId="77777777" w:rsidR="00EC34D9" w:rsidRPr="00FF193F" w:rsidRDefault="00EC34D9" w:rsidP="00FF193F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5B620D">
              <w:rPr>
                <w:rFonts w:eastAsia="Calibri"/>
                <w:sz w:val="24"/>
                <w:szCs w:val="24"/>
                <w:lang w:eastAsia="en-US"/>
              </w:rPr>
              <w:t>Сечение и цвет используемых проводов должен соответствовать действующим нормам и ГОСТ Р 50462 «Идентификация проводников по цветам или цифровым обозначениям».</w:t>
            </w:r>
          </w:p>
          <w:p w14:paraId="082D2871" w14:textId="1D1394E1" w:rsidR="009C59AF" w:rsidRDefault="00EC34D9" w:rsidP="00FF193F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9C59AF">
              <w:rPr>
                <w:rFonts w:eastAsia="Calibri"/>
                <w:sz w:val="24"/>
                <w:szCs w:val="24"/>
                <w:lang w:eastAsia="en-US"/>
              </w:rPr>
              <w:t xml:space="preserve">Внутренняя кабельная разводка должна иметь маркировку </w:t>
            </w:r>
            <w:proofErr w:type="spellStart"/>
            <w:r w:rsidRPr="009C59AF">
              <w:rPr>
                <w:rFonts w:eastAsia="Calibri"/>
                <w:sz w:val="24"/>
                <w:szCs w:val="24"/>
                <w:lang w:eastAsia="en-US"/>
              </w:rPr>
              <w:t>термоусадочными</w:t>
            </w:r>
            <w:proofErr w:type="spellEnd"/>
            <w:r w:rsidRPr="009C59AF">
              <w:rPr>
                <w:rFonts w:eastAsia="Calibri"/>
                <w:sz w:val="24"/>
                <w:szCs w:val="24"/>
                <w:lang w:eastAsia="en-US"/>
              </w:rPr>
              <w:t xml:space="preserve"> трубками с печатной буквенной</w:t>
            </w:r>
            <w:r w:rsidR="00A01786">
              <w:rPr>
                <w:rFonts w:eastAsia="Calibri"/>
                <w:sz w:val="24"/>
                <w:szCs w:val="24"/>
                <w:lang w:eastAsia="en-US"/>
              </w:rPr>
              <w:br/>
            </w:r>
            <w:r w:rsidRPr="009C59AF">
              <w:rPr>
                <w:rFonts w:eastAsia="Calibri"/>
                <w:sz w:val="24"/>
                <w:szCs w:val="24"/>
                <w:lang w:eastAsia="en-US"/>
              </w:rPr>
              <w:t>и цифровой информацией.</w:t>
            </w:r>
          </w:p>
          <w:p w14:paraId="0D7B7D46" w14:textId="38F7654D" w:rsidR="00CE57B3" w:rsidRPr="00764516" w:rsidRDefault="00EC34D9" w:rsidP="00FF193F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9C59AF">
              <w:rPr>
                <w:rFonts w:eastAsia="Calibri"/>
                <w:sz w:val="24"/>
                <w:szCs w:val="24"/>
                <w:lang w:eastAsia="en-US"/>
              </w:rPr>
              <w:lastRenderedPageBreak/>
              <w:t>Обозначение монтажных элементов должно производиться посредством наклеивания бирок на акриловой основе.</w:t>
            </w:r>
          </w:p>
        </w:tc>
      </w:tr>
      <w:tr w:rsidR="00EC34D9" w:rsidRPr="00B36A50" w14:paraId="077B6EC6" w14:textId="77777777" w:rsidTr="00293572">
        <w:tc>
          <w:tcPr>
            <w:tcW w:w="286" w:type="pct"/>
          </w:tcPr>
          <w:p w14:paraId="1BBFA623" w14:textId="77777777" w:rsidR="00EC34D9" w:rsidRPr="00B36A50" w:rsidRDefault="00EC34D9" w:rsidP="00EC34D9">
            <w:pPr>
              <w:numPr>
                <w:ilvl w:val="0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14" w:type="pct"/>
            <w:gridSpan w:val="2"/>
            <w:vAlign w:val="center"/>
          </w:tcPr>
          <w:p w14:paraId="22555B9E" w14:textId="77777777" w:rsidR="00EC34D9" w:rsidRPr="00B36A50" w:rsidRDefault="00EC34D9" w:rsidP="00764516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B36A50">
              <w:rPr>
                <w:b/>
                <w:sz w:val="24"/>
                <w:szCs w:val="24"/>
              </w:rPr>
              <w:t>Требования к гарантиям, гарантийному и послегарантийному обслуживанию</w:t>
            </w:r>
          </w:p>
        </w:tc>
      </w:tr>
      <w:tr w:rsidR="00EC34D9" w:rsidRPr="00B36A50" w14:paraId="23F51A9B" w14:textId="77777777" w:rsidTr="00293572">
        <w:tc>
          <w:tcPr>
            <w:tcW w:w="286" w:type="pct"/>
          </w:tcPr>
          <w:p w14:paraId="255556C2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55EE0620" w14:textId="77777777" w:rsidR="00EC34D9" w:rsidRPr="00B36A50" w:rsidRDefault="00EC34D9" w:rsidP="00EC34D9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</w:rPr>
              <w:t>Объем гарантий</w:t>
            </w:r>
          </w:p>
        </w:tc>
        <w:tc>
          <w:tcPr>
            <w:tcW w:w="3586" w:type="pct"/>
          </w:tcPr>
          <w:p w14:paraId="766BF500" w14:textId="1C60C1E9" w:rsidR="00EC34D9" w:rsidRPr="00B36A50" w:rsidRDefault="00EC34D9" w:rsidP="00764516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B36A50">
              <w:rPr>
                <w:rFonts w:eastAsia="Calibri"/>
                <w:sz w:val="24"/>
                <w:szCs w:val="24"/>
              </w:rPr>
              <w:t>Гарантии должны распространяются на все поставляемое оборудование, детали и узлы.</w:t>
            </w:r>
          </w:p>
          <w:p w14:paraId="276DD590" w14:textId="75249C8D" w:rsidR="00EC34D9" w:rsidRPr="00C059A5" w:rsidRDefault="00EC34D9" w:rsidP="00C059A5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B36A50">
              <w:rPr>
                <w:rFonts w:eastAsia="Calibri"/>
                <w:sz w:val="24"/>
                <w:szCs w:val="24"/>
              </w:rPr>
              <w:t xml:space="preserve">Срок использования программного продукта и сертификатов технической поддержки должен соответствовать </w:t>
            </w:r>
            <w:proofErr w:type="gramStart"/>
            <w:r w:rsidRPr="00B36A50">
              <w:rPr>
                <w:rFonts w:eastAsia="Calibri"/>
                <w:sz w:val="24"/>
                <w:szCs w:val="24"/>
              </w:rPr>
              <w:t>артикулам</w:t>
            </w:r>
            <w:proofErr w:type="gramEnd"/>
            <w:r w:rsidRPr="00B36A50">
              <w:rPr>
                <w:rFonts w:eastAsia="Calibri"/>
                <w:sz w:val="24"/>
                <w:szCs w:val="24"/>
              </w:rPr>
              <w:t xml:space="preserve"> установленным рабочей документацией.</w:t>
            </w:r>
          </w:p>
        </w:tc>
      </w:tr>
      <w:tr w:rsidR="00EC34D9" w:rsidRPr="00B36A50" w14:paraId="3EB49B2B" w14:textId="77777777" w:rsidTr="00293572">
        <w:tc>
          <w:tcPr>
            <w:tcW w:w="286" w:type="pct"/>
          </w:tcPr>
          <w:p w14:paraId="0D0A622F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62656F8D" w14:textId="77777777" w:rsidR="00EC34D9" w:rsidRPr="00B36A50" w:rsidRDefault="00EC34D9" w:rsidP="00EC34D9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</w:rPr>
              <w:t>Срок гарантии</w:t>
            </w:r>
          </w:p>
        </w:tc>
        <w:tc>
          <w:tcPr>
            <w:tcW w:w="3586" w:type="pct"/>
          </w:tcPr>
          <w:p w14:paraId="68756330" w14:textId="5303CA7C" w:rsidR="00EC34D9" w:rsidRPr="00B36A50" w:rsidRDefault="004647A3" w:rsidP="000E7C9C">
            <w:pPr>
              <w:widowControl w:val="0"/>
              <w:tabs>
                <w:tab w:val="center" w:pos="7639"/>
              </w:tabs>
              <w:spacing w:before="60" w:after="60" w:line="240" w:lineRule="auto"/>
              <w:jc w:val="both"/>
              <w:rPr>
                <w:bCs/>
                <w:sz w:val="24"/>
                <w:szCs w:val="24"/>
              </w:rPr>
            </w:pPr>
            <w:r w:rsidRPr="00371F59">
              <w:rPr>
                <w:sz w:val="24"/>
                <w:szCs w:val="24"/>
              </w:rPr>
              <w:t xml:space="preserve">Гарантийный срок на поставляемое Оборудование </w:t>
            </w:r>
            <w:r>
              <w:rPr>
                <w:sz w:val="24"/>
                <w:szCs w:val="24"/>
              </w:rPr>
              <w:t xml:space="preserve">составляет </w:t>
            </w:r>
            <w:r w:rsidRPr="0059156C">
              <w:rPr>
                <w:sz w:val="24"/>
                <w:szCs w:val="24"/>
              </w:rPr>
              <w:t>не менее 24 месяцев с даты ввода в эксплуатацию, но не более 48 месяцев с даты подписания накладной по форме ТОРГ-12</w:t>
            </w:r>
            <w:r w:rsidR="00D258DE">
              <w:rPr>
                <w:sz w:val="24"/>
                <w:szCs w:val="24"/>
              </w:rPr>
              <w:t>/УПД.</w:t>
            </w:r>
          </w:p>
        </w:tc>
      </w:tr>
      <w:tr w:rsidR="00EC34D9" w:rsidRPr="00B36A50" w14:paraId="529A99C0" w14:textId="77777777" w:rsidTr="00293572">
        <w:tc>
          <w:tcPr>
            <w:tcW w:w="286" w:type="pct"/>
          </w:tcPr>
          <w:p w14:paraId="31B197C4" w14:textId="77777777" w:rsidR="00EC34D9" w:rsidRPr="00B36A50" w:rsidRDefault="00EC34D9" w:rsidP="00EC34D9">
            <w:pPr>
              <w:numPr>
                <w:ilvl w:val="0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14" w:type="pct"/>
            <w:gridSpan w:val="2"/>
            <w:vAlign w:val="center"/>
          </w:tcPr>
          <w:p w14:paraId="0517F733" w14:textId="77777777" w:rsidR="00EC34D9" w:rsidRPr="00B36A50" w:rsidRDefault="00EC34D9" w:rsidP="00EC34D9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B36A50">
              <w:rPr>
                <w:b/>
                <w:sz w:val="24"/>
                <w:szCs w:val="24"/>
              </w:rPr>
              <w:t>Требования к комплектации и документам, поставляемым вместе с продукцией</w:t>
            </w:r>
          </w:p>
        </w:tc>
      </w:tr>
      <w:tr w:rsidR="00EC34D9" w:rsidRPr="00B36A50" w14:paraId="642E4205" w14:textId="77777777" w:rsidTr="00293572">
        <w:tc>
          <w:tcPr>
            <w:tcW w:w="286" w:type="pct"/>
          </w:tcPr>
          <w:p w14:paraId="100933B1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4C10D814" w14:textId="77777777" w:rsidR="00EC34D9" w:rsidRPr="00B36A50" w:rsidRDefault="00EC34D9" w:rsidP="00EC34D9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</w:rPr>
              <w:t>Документы, передаваемые вместе с оборудованием</w:t>
            </w:r>
          </w:p>
        </w:tc>
        <w:tc>
          <w:tcPr>
            <w:tcW w:w="3586" w:type="pct"/>
            <w:shd w:val="clear" w:color="auto" w:fill="auto"/>
          </w:tcPr>
          <w:p w14:paraId="10928F21" w14:textId="77777777" w:rsidR="00ED391E" w:rsidRDefault="00EC34D9" w:rsidP="00C059A5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E130D4">
              <w:rPr>
                <w:rFonts w:eastAsia="Calibri"/>
                <w:sz w:val="24"/>
                <w:szCs w:val="24"/>
              </w:rPr>
              <w:t xml:space="preserve">Поставщик обязан одновременно с передачей оборудования передать Заказчику </w:t>
            </w:r>
            <w:r w:rsidR="00907754">
              <w:rPr>
                <w:rFonts w:eastAsia="Calibri"/>
                <w:sz w:val="24"/>
                <w:szCs w:val="24"/>
              </w:rPr>
              <w:t>в следующих формах</w:t>
            </w:r>
            <w:r w:rsidR="00ED391E">
              <w:rPr>
                <w:rFonts w:eastAsia="Calibri"/>
                <w:sz w:val="24"/>
                <w:szCs w:val="24"/>
              </w:rPr>
              <w:t>:</w:t>
            </w:r>
          </w:p>
          <w:tbl>
            <w:tblPr>
              <w:tblStyle w:val="affffb"/>
              <w:tblW w:w="11395" w:type="dxa"/>
              <w:tblInd w:w="765" w:type="dxa"/>
              <w:tblLook w:val="04A0" w:firstRow="1" w:lastRow="0" w:firstColumn="1" w:lastColumn="0" w:noHBand="0" w:noVBand="1"/>
            </w:tblPr>
            <w:tblGrid>
              <w:gridCol w:w="540"/>
              <w:gridCol w:w="4073"/>
              <w:gridCol w:w="3097"/>
              <w:gridCol w:w="1290"/>
              <w:gridCol w:w="1440"/>
              <w:gridCol w:w="955"/>
            </w:tblGrid>
            <w:tr w:rsidR="00ED391E" w:rsidRPr="00F81863" w14:paraId="02A19434" w14:textId="77777777" w:rsidTr="00ED391E">
              <w:trPr>
                <w:tblHeader/>
              </w:trPr>
              <w:tc>
                <w:tcPr>
                  <w:tcW w:w="540" w:type="dxa"/>
                  <w:vMerge w:val="restart"/>
                </w:tcPr>
                <w:p w14:paraId="44ECF23E" w14:textId="77777777" w:rsidR="00ED391E" w:rsidRPr="00307D36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307D36">
                    <w:rPr>
                      <w:b/>
                      <w:sz w:val="20"/>
                      <w:szCs w:val="20"/>
                    </w:rPr>
                    <w:t>№ п/п</w:t>
                  </w:r>
                </w:p>
              </w:tc>
              <w:tc>
                <w:tcPr>
                  <w:tcW w:w="4073" w:type="dxa"/>
                  <w:vMerge w:val="restart"/>
                </w:tcPr>
                <w:p w14:paraId="511603DF" w14:textId="77777777" w:rsidR="00ED391E" w:rsidRPr="007F1A19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7F1A19">
                    <w:rPr>
                      <w:b/>
                      <w:sz w:val="20"/>
                      <w:szCs w:val="20"/>
                    </w:rPr>
                    <w:t>Вид документа</w:t>
                  </w:r>
                </w:p>
              </w:tc>
              <w:tc>
                <w:tcPr>
                  <w:tcW w:w="6782" w:type="dxa"/>
                  <w:gridSpan w:val="4"/>
                </w:tcPr>
                <w:p w14:paraId="549F6990" w14:textId="77777777" w:rsidR="00ED391E" w:rsidRPr="007F1A19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7F1A19">
                    <w:rPr>
                      <w:b/>
                      <w:sz w:val="20"/>
                      <w:szCs w:val="20"/>
                    </w:rPr>
                    <w:t>Форма</w:t>
                  </w:r>
                </w:p>
              </w:tc>
            </w:tr>
            <w:tr w:rsidR="00ED391E" w:rsidRPr="00F81863" w14:paraId="06C2980D" w14:textId="77777777" w:rsidTr="00ED391E">
              <w:trPr>
                <w:tblHeader/>
              </w:trPr>
              <w:tc>
                <w:tcPr>
                  <w:tcW w:w="540" w:type="dxa"/>
                  <w:vMerge/>
                </w:tcPr>
                <w:p w14:paraId="0BBF4F08" w14:textId="77777777" w:rsidR="00ED391E" w:rsidRPr="00F81863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  <w:vMerge/>
                </w:tcPr>
                <w:p w14:paraId="4547ABF7" w14:textId="77777777" w:rsidR="00ED391E" w:rsidRPr="00F81863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4387" w:type="dxa"/>
                  <w:gridSpan w:val="2"/>
                </w:tcPr>
                <w:p w14:paraId="699D0D31" w14:textId="77777777" w:rsidR="00ED391E" w:rsidRPr="00F81863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F81863">
                    <w:rPr>
                      <w:b/>
                      <w:sz w:val="20"/>
                      <w:szCs w:val="20"/>
                    </w:rPr>
                    <w:t>Электронный вид</w:t>
                  </w:r>
                  <w:r w:rsidRPr="00F81863">
                    <w:rPr>
                      <w:b/>
                      <w:sz w:val="20"/>
                      <w:szCs w:val="20"/>
                    </w:rPr>
                    <w:br/>
                    <w:t>на CD</w:t>
                  </w:r>
                </w:p>
              </w:tc>
              <w:tc>
                <w:tcPr>
                  <w:tcW w:w="2395" w:type="dxa"/>
                  <w:gridSpan w:val="2"/>
                </w:tcPr>
                <w:p w14:paraId="491005FD" w14:textId="77777777" w:rsidR="00ED391E" w:rsidRPr="00F81863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F81863">
                    <w:rPr>
                      <w:b/>
                      <w:sz w:val="20"/>
                      <w:szCs w:val="20"/>
                    </w:rPr>
                    <w:t>Бумажный вид</w:t>
                  </w:r>
                  <w:r w:rsidRPr="00F81863">
                    <w:rPr>
                      <w:b/>
                      <w:sz w:val="20"/>
                      <w:szCs w:val="20"/>
                    </w:rPr>
                    <w:br/>
                    <w:t>в твердой копия</w:t>
                  </w:r>
                </w:p>
              </w:tc>
            </w:tr>
            <w:tr w:rsidR="00ED391E" w:rsidRPr="00F81863" w14:paraId="046C8159" w14:textId="77777777" w:rsidTr="004B61EB">
              <w:trPr>
                <w:trHeight w:val="64"/>
                <w:tblHeader/>
              </w:trPr>
              <w:tc>
                <w:tcPr>
                  <w:tcW w:w="540" w:type="dxa"/>
                  <w:vMerge/>
                  <w:tcBorders>
                    <w:bottom w:val="single" w:sz="4" w:space="0" w:color="auto"/>
                  </w:tcBorders>
                </w:tcPr>
                <w:p w14:paraId="724FD5BB" w14:textId="77777777" w:rsidR="00ED391E" w:rsidRPr="00F81863" w:rsidRDefault="00ED391E" w:rsidP="00ED391E">
                  <w:pPr>
                    <w:tabs>
                      <w:tab w:val="left" w:pos="0"/>
                    </w:tabs>
                    <w:spacing w:before="60" w:after="60" w:line="240" w:lineRule="auto"/>
                    <w:rPr>
                      <w:rFonts w:ascii="Times New Roman" w:hAnsi="Times New Roman" w:cs="Times New Roman"/>
                      <w:b/>
                    </w:rPr>
                  </w:pPr>
                </w:p>
              </w:tc>
              <w:tc>
                <w:tcPr>
                  <w:tcW w:w="4073" w:type="dxa"/>
                  <w:vMerge/>
                  <w:tcBorders>
                    <w:bottom w:val="single" w:sz="4" w:space="0" w:color="auto"/>
                  </w:tcBorders>
                </w:tcPr>
                <w:p w14:paraId="7BC74ACF" w14:textId="77777777" w:rsidR="00ED391E" w:rsidRPr="00F81863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097" w:type="dxa"/>
                  <w:tcBorders>
                    <w:bottom w:val="single" w:sz="4" w:space="0" w:color="auto"/>
                  </w:tcBorders>
                </w:tcPr>
                <w:p w14:paraId="278DEC59" w14:textId="77777777" w:rsidR="00ED391E" w:rsidRPr="00F81863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F81863"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290" w:type="dxa"/>
                  <w:tcBorders>
                    <w:bottom w:val="single" w:sz="4" w:space="0" w:color="auto"/>
                  </w:tcBorders>
                </w:tcPr>
                <w:p w14:paraId="0AB0E3A2" w14:textId="77777777" w:rsidR="00ED391E" w:rsidRPr="00F81863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F81863"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  <w:tc>
                <w:tcPr>
                  <w:tcW w:w="1440" w:type="dxa"/>
                  <w:tcBorders>
                    <w:bottom w:val="single" w:sz="4" w:space="0" w:color="auto"/>
                  </w:tcBorders>
                </w:tcPr>
                <w:p w14:paraId="3F197466" w14:textId="77777777" w:rsidR="00ED391E" w:rsidRPr="00F81863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F81863"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955" w:type="dxa"/>
                  <w:tcBorders>
                    <w:bottom w:val="single" w:sz="4" w:space="0" w:color="auto"/>
                  </w:tcBorders>
                </w:tcPr>
                <w:p w14:paraId="4E934FE2" w14:textId="77777777" w:rsidR="00ED391E" w:rsidRPr="00F81863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F81863"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</w:tr>
            <w:tr w:rsidR="00ED391E" w:rsidRPr="00F81863" w14:paraId="68A44A2E" w14:textId="77777777" w:rsidTr="004B61EB">
              <w:trPr>
                <w:trHeight w:val="428"/>
              </w:trPr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1AAEA8E" w14:textId="77777777" w:rsidR="00ED391E" w:rsidRPr="004D7BE8" w:rsidRDefault="00ED391E" w:rsidP="00ED391E">
                  <w:pPr>
                    <w:pStyle w:val="affc"/>
                    <w:numPr>
                      <w:ilvl w:val="0"/>
                      <w:numId w:val="62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40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4F51E68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Текстовые документы</w:t>
                  </w:r>
                </w:p>
              </w:tc>
              <w:tc>
                <w:tcPr>
                  <w:tcW w:w="30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A9C46EF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  <w:lang w:val="en-US"/>
                    </w:rPr>
                  </w:pPr>
                  <w:r w:rsidRPr="004D7BE8">
                    <w:rPr>
                      <w:sz w:val="22"/>
                      <w:szCs w:val="22"/>
                      <w:lang w:val="en-US"/>
                    </w:rPr>
                    <w:t>*.doc, *.doc</w:t>
                  </w:r>
                  <w:r w:rsidRPr="004D7BE8">
                    <w:rPr>
                      <w:sz w:val="22"/>
                      <w:szCs w:val="22"/>
                    </w:rPr>
                    <w:t>х</w:t>
                  </w:r>
                  <w:r w:rsidRPr="004D7BE8">
                    <w:rPr>
                      <w:sz w:val="22"/>
                      <w:szCs w:val="22"/>
                      <w:lang w:val="en-US"/>
                    </w:rPr>
                    <w:t>, *.txt, *.</w:t>
                  </w:r>
                  <w:proofErr w:type="spellStart"/>
                  <w:r w:rsidRPr="004D7BE8">
                    <w:rPr>
                      <w:sz w:val="22"/>
                      <w:szCs w:val="22"/>
                      <w:lang w:val="en-US"/>
                    </w:rPr>
                    <w:t>odt</w:t>
                  </w:r>
                  <w:proofErr w:type="spellEnd"/>
                  <w:r w:rsidRPr="004D7BE8">
                    <w:rPr>
                      <w:sz w:val="22"/>
                      <w:szCs w:val="22"/>
                      <w:lang w:val="en-US"/>
                    </w:rPr>
                    <w:t>,</w:t>
                  </w:r>
                  <w:r w:rsidRPr="004D7BE8">
                    <w:rPr>
                      <w:rFonts w:eastAsiaTheme="minorHAnsi"/>
                      <w:sz w:val="22"/>
                      <w:szCs w:val="22"/>
                      <w:lang w:val="en-US" w:eastAsia="en-US"/>
                    </w:rPr>
                    <w:t xml:space="preserve"> </w:t>
                  </w:r>
                  <w:proofErr w:type="gramStart"/>
                  <w:r w:rsidRPr="004D7BE8">
                    <w:rPr>
                      <w:sz w:val="22"/>
                      <w:szCs w:val="22"/>
                      <w:lang w:val="en-US"/>
                    </w:rPr>
                    <w:t>*.</w:t>
                  </w:r>
                  <w:proofErr w:type="spellStart"/>
                  <w:r w:rsidRPr="004D7BE8">
                    <w:rPr>
                      <w:sz w:val="22"/>
                      <w:szCs w:val="22"/>
                      <w:lang w:val="en-US"/>
                    </w:rPr>
                    <w:t>xodt</w:t>
                  </w:r>
                  <w:proofErr w:type="spellEnd"/>
                  <w:proofErr w:type="gramEnd"/>
                  <w:r w:rsidRPr="004D7BE8">
                    <w:rPr>
                      <w:sz w:val="22"/>
                      <w:szCs w:val="22"/>
                      <w:lang w:val="en-US"/>
                    </w:rPr>
                    <w:t>, *.pdf</w:t>
                  </w:r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85A1FC9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1 экз.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4821726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А4</w:t>
                  </w:r>
                </w:p>
              </w:tc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DBEB7F7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3 экз.</w:t>
                  </w:r>
                </w:p>
              </w:tc>
            </w:tr>
            <w:tr w:rsidR="00ED391E" w:rsidRPr="00F81863" w14:paraId="7A82FC65" w14:textId="77777777" w:rsidTr="004B61EB">
              <w:trPr>
                <w:trHeight w:val="70"/>
              </w:trPr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1BEC38C" w14:textId="77777777" w:rsidR="00ED391E" w:rsidRPr="004D7BE8" w:rsidRDefault="00ED391E" w:rsidP="00ED391E">
                  <w:pPr>
                    <w:pStyle w:val="affc"/>
                    <w:numPr>
                      <w:ilvl w:val="0"/>
                      <w:numId w:val="62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40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E607681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Табличные формы</w:t>
                  </w:r>
                </w:p>
              </w:tc>
              <w:tc>
                <w:tcPr>
                  <w:tcW w:w="30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5AEDF86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 xml:space="preserve">*. </w:t>
                  </w:r>
                  <w:proofErr w:type="spellStart"/>
                  <w:r w:rsidRPr="004D7BE8">
                    <w:rPr>
                      <w:sz w:val="22"/>
                      <w:szCs w:val="22"/>
                      <w:lang w:val="en-US"/>
                    </w:rPr>
                    <w:t>xls</w:t>
                  </w:r>
                  <w:proofErr w:type="spellEnd"/>
                  <w:r w:rsidRPr="004D7BE8">
                    <w:rPr>
                      <w:sz w:val="22"/>
                      <w:szCs w:val="22"/>
                    </w:rPr>
                    <w:t xml:space="preserve">, *. </w:t>
                  </w:r>
                  <w:r w:rsidRPr="004D7BE8">
                    <w:rPr>
                      <w:sz w:val="22"/>
                      <w:szCs w:val="22"/>
                      <w:lang w:val="en-US"/>
                    </w:rPr>
                    <w:t>xlsx</w:t>
                  </w:r>
                  <w:r w:rsidRPr="004D7BE8">
                    <w:rPr>
                      <w:sz w:val="22"/>
                      <w:szCs w:val="22"/>
                    </w:rPr>
                    <w:t xml:space="preserve">, *. </w:t>
                  </w:r>
                  <w:proofErr w:type="spellStart"/>
                  <w:r w:rsidRPr="004D7BE8">
                    <w:rPr>
                      <w:sz w:val="22"/>
                      <w:szCs w:val="22"/>
                      <w:lang w:val="en-US"/>
                    </w:rPr>
                    <w:t>ods</w:t>
                  </w:r>
                  <w:proofErr w:type="spellEnd"/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0C1EC0D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1 экз.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A89766D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А4, А3</w:t>
                  </w:r>
                </w:p>
              </w:tc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6912D48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3 экз.</w:t>
                  </w:r>
                </w:p>
              </w:tc>
            </w:tr>
            <w:tr w:rsidR="00ED391E" w:rsidRPr="00F81863" w14:paraId="4FD727A4" w14:textId="77777777" w:rsidTr="004B61EB"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E199559" w14:textId="77777777" w:rsidR="00ED391E" w:rsidRPr="004D7BE8" w:rsidRDefault="00ED391E" w:rsidP="00ED391E">
                  <w:pPr>
                    <w:pStyle w:val="affc"/>
                    <w:numPr>
                      <w:ilvl w:val="0"/>
                      <w:numId w:val="62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40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683251E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Чертежи</w:t>
                  </w:r>
                </w:p>
              </w:tc>
              <w:tc>
                <w:tcPr>
                  <w:tcW w:w="30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033A2B2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 xml:space="preserve">*. </w:t>
                  </w:r>
                  <w:proofErr w:type="spellStart"/>
                  <w:r w:rsidRPr="004D7BE8">
                    <w:rPr>
                      <w:sz w:val="22"/>
                      <w:szCs w:val="22"/>
                    </w:rPr>
                    <w:t>dwg</w:t>
                  </w:r>
                  <w:proofErr w:type="spellEnd"/>
                  <w:r w:rsidRPr="004D7BE8">
                    <w:rPr>
                      <w:sz w:val="22"/>
                      <w:szCs w:val="22"/>
                    </w:rPr>
                    <w:t>, *.</w:t>
                  </w:r>
                  <w:r w:rsidRPr="004D7BE8">
                    <w:rPr>
                      <w:sz w:val="22"/>
                      <w:szCs w:val="22"/>
                      <w:lang w:val="en-US"/>
                    </w:rPr>
                    <w:t>pdf</w:t>
                  </w:r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7F58CB7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1 экз.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223FA4E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А4, А3, А2</w:t>
                  </w:r>
                </w:p>
              </w:tc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9467A85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3 экз.</w:t>
                  </w:r>
                </w:p>
              </w:tc>
            </w:tr>
            <w:tr w:rsidR="00ED391E" w:rsidRPr="00F81863" w14:paraId="0AAD40D9" w14:textId="77777777" w:rsidTr="004B61EB"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C18AAEE" w14:textId="77777777" w:rsidR="00ED391E" w:rsidRPr="004D7BE8" w:rsidRDefault="00ED391E" w:rsidP="00ED391E">
                  <w:pPr>
                    <w:pStyle w:val="affc"/>
                    <w:numPr>
                      <w:ilvl w:val="0"/>
                      <w:numId w:val="62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40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962129A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Презентационные материалы</w:t>
                  </w:r>
                </w:p>
              </w:tc>
              <w:tc>
                <w:tcPr>
                  <w:tcW w:w="30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27062E1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  <w:lang w:val="en-US"/>
                    </w:rPr>
                  </w:pPr>
                  <w:r w:rsidRPr="004D7BE8">
                    <w:rPr>
                      <w:sz w:val="22"/>
                      <w:szCs w:val="22"/>
                      <w:lang w:val="en-US"/>
                    </w:rPr>
                    <w:t>*.pptx, *.</w:t>
                  </w:r>
                  <w:proofErr w:type="spellStart"/>
                  <w:r w:rsidRPr="004D7BE8">
                    <w:rPr>
                      <w:sz w:val="22"/>
                      <w:szCs w:val="22"/>
                      <w:lang w:val="en-US"/>
                    </w:rPr>
                    <w:t>ppsx</w:t>
                  </w:r>
                  <w:proofErr w:type="spellEnd"/>
                  <w:r w:rsidRPr="004D7BE8">
                    <w:rPr>
                      <w:sz w:val="22"/>
                      <w:szCs w:val="22"/>
                      <w:lang w:val="en-US"/>
                    </w:rPr>
                    <w:t>, *.</w:t>
                  </w:r>
                  <w:proofErr w:type="spellStart"/>
                  <w:r w:rsidRPr="004D7BE8">
                    <w:rPr>
                      <w:sz w:val="22"/>
                      <w:szCs w:val="22"/>
                      <w:lang w:val="en-US"/>
                    </w:rPr>
                    <w:t>potm</w:t>
                  </w:r>
                  <w:proofErr w:type="spellEnd"/>
                  <w:r w:rsidRPr="004D7BE8">
                    <w:rPr>
                      <w:sz w:val="22"/>
                      <w:szCs w:val="22"/>
                      <w:lang w:val="en-US"/>
                    </w:rPr>
                    <w:t>, *.</w:t>
                  </w:r>
                  <w:proofErr w:type="spellStart"/>
                  <w:r w:rsidRPr="004D7BE8">
                    <w:rPr>
                      <w:sz w:val="22"/>
                      <w:szCs w:val="22"/>
                      <w:lang w:val="en-US"/>
                    </w:rPr>
                    <w:t>potm</w:t>
                  </w:r>
                  <w:proofErr w:type="spellEnd"/>
                  <w:r w:rsidRPr="004D7BE8">
                    <w:rPr>
                      <w:sz w:val="22"/>
                      <w:szCs w:val="22"/>
                      <w:lang w:val="en-US"/>
                    </w:rPr>
                    <w:t>, *.</w:t>
                  </w:r>
                  <w:proofErr w:type="spellStart"/>
                  <w:r w:rsidRPr="004D7BE8">
                    <w:rPr>
                      <w:sz w:val="22"/>
                      <w:szCs w:val="22"/>
                      <w:lang w:val="en-US"/>
                    </w:rPr>
                    <w:t>pptm</w:t>
                  </w:r>
                  <w:proofErr w:type="spellEnd"/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C8E2FC7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1 экз.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5CB9733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А4</w:t>
                  </w:r>
                </w:p>
              </w:tc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E7431F4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3 экз.</w:t>
                  </w:r>
                </w:p>
              </w:tc>
            </w:tr>
            <w:tr w:rsidR="00ED391E" w:rsidRPr="00F81863" w14:paraId="456EFEC1" w14:textId="77777777" w:rsidTr="004B61EB"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39D8B31" w14:textId="77777777" w:rsidR="00ED391E" w:rsidRPr="004D7BE8" w:rsidRDefault="00ED391E" w:rsidP="00ED391E">
                  <w:pPr>
                    <w:pStyle w:val="affc"/>
                    <w:numPr>
                      <w:ilvl w:val="0"/>
                      <w:numId w:val="62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40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DF19FC8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Графики выполнения мероприятий</w:t>
                  </w:r>
                  <w:r w:rsidRPr="004D7BE8">
                    <w:rPr>
                      <w:rStyle w:val="aa"/>
                      <w:sz w:val="22"/>
                      <w:szCs w:val="22"/>
                      <w:lang w:val="en-US"/>
                    </w:rPr>
                    <w:footnoteReference w:id="1"/>
                  </w:r>
                </w:p>
              </w:tc>
              <w:tc>
                <w:tcPr>
                  <w:tcW w:w="30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98B9258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*.</w:t>
                  </w:r>
                  <w:proofErr w:type="spellStart"/>
                  <w:r w:rsidRPr="004D7BE8">
                    <w:rPr>
                      <w:sz w:val="22"/>
                      <w:szCs w:val="22"/>
                      <w:lang w:val="en-US"/>
                    </w:rPr>
                    <w:t>xer</w:t>
                  </w:r>
                  <w:proofErr w:type="spellEnd"/>
                  <w:r w:rsidRPr="004D7BE8">
                    <w:rPr>
                      <w:sz w:val="22"/>
                      <w:szCs w:val="22"/>
                    </w:rPr>
                    <w:t>, *.</w:t>
                  </w:r>
                  <w:r w:rsidRPr="004D7BE8">
                    <w:rPr>
                      <w:sz w:val="22"/>
                      <w:szCs w:val="22"/>
                      <w:lang w:val="en-US"/>
                    </w:rPr>
                    <w:t>xml</w:t>
                  </w:r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A7A403D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1 экз.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EFF512E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А4, А3</w:t>
                  </w:r>
                </w:p>
              </w:tc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3DA36A3" w14:textId="77777777" w:rsidR="00ED391E" w:rsidRPr="004D7BE8" w:rsidRDefault="00ED391E" w:rsidP="00ED391E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2"/>
                      <w:szCs w:val="22"/>
                    </w:rPr>
                  </w:pPr>
                  <w:r w:rsidRPr="004D7BE8">
                    <w:rPr>
                      <w:sz w:val="22"/>
                      <w:szCs w:val="22"/>
                    </w:rPr>
                    <w:t>3 экз.</w:t>
                  </w:r>
                </w:p>
              </w:tc>
            </w:tr>
          </w:tbl>
          <w:p w14:paraId="1B34BB39" w14:textId="77777777" w:rsidR="00ED391E" w:rsidRPr="00ED391E" w:rsidRDefault="00ED391E" w:rsidP="00ED391E">
            <w:pPr>
              <w:widowControl w:val="0"/>
              <w:numPr>
                <w:ilvl w:val="3"/>
                <w:numId w:val="63"/>
              </w:numPr>
              <w:spacing w:before="60" w:after="60" w:line="240" w:lineRule="auto"/>
              <w:ind w:left="2011" w:hanging="540"/>
              <w:jc w:val="both"/>
              <w:rPr>
                <w:sz w:val="24"/>
                <w:szCs w:val="24"/>
              </w:rPr>
            </w:pPr>
            <w:r w:rsidRPr="00ED391E">
              <w:rPr>
                <w:rFonts w:eastAsia="Calibri"/>
                <w:sz w:val="24"/>
                <w:szCs w:val="24"/>
              </w:rPr>
              <w:t>Пофайловое разделение страниц отдельных томов (книг) документации в электронном виде документов не допускается.</w:t>
            </w:r>
          </w:p>
          <w:p w14:paraId="50FF283D" w14:textId="13433BCE" w:rsidR="00ED391E" w:rsidRPr="00ED391E" w:rsidRDefault="00ED391E" w:rsidP="00ED391E">
            <w:pPr>
              <w:widowControl w:val="0"/>
              <w:numPr>
                <w:ilvl w:val="3"/>
                <w:numId w:val="63"/>
              </w:numPr>
              <w:spacing w:before="60" w:after="60" w:line="240" w:lineRule="auto"/>
              <w:ind w:left="2011" w:hanging="540"/>
              <w:jc w:val="both"/>
              <w:rPr>
                <w:rFonts w:eastAsia="Calibri"/>
                <w:sz w:val="24"/>
                <w:szCs w:val="24"/>
              </w:rPr>
            </w:pPr>
            <w:bookmarkStart w:id="42" w:name="_Toc207088713"/>
            <w:r w:rsidRPr="00ED391E">
              <w:rPr>
                <w:rFonts w:eastAsia="Calibri"/>
                <w:sz w:val="24"/>
                <w:szCs w:val="24"/>
              </w:rPr>
              <w:t>Твердая копия представляется сброшюрованном виде, оформленном в соответствии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proofErr w:type="gramStart"/>
            <w:r w:rsidRPr="00ED391E">
              <w:rPr>
                <w:rFonts w:eastAsia="Calibri"/>
                <w:sz w:val="24"/>
                <w:szCs w:val="24"/>
              </w:rPr>
              <w:lastRenderedPageBreak/>
              <w:t>с требованиями</w:t>
            </w:r>
            <w:proofErr w:type="gramEnd"/>
            <w:r w:rsidRPr="00ED391E">
              <w:rPr>
                <w:rFonts w:eastAsia="Calibri"/>
                <w:sz w:val="24"/>
                <w:szCs w:val="24"/>
              </w:rPr>
              <w:t xml:space="preserve"> раздела 8 ГОСТ Р 21.1101-2013 «Основные требования к проектной и рабочей документации»</w:t>
            </w:r>
            <w:bookmarkEnd w:id="42"/>
            <w:r w:rsidRPr="00ED391E">
              <w:rPr>
                <w:rFonts w:eastAsia="Calibri"/>
                <w:sz w:val="24"/>
                <w:szCs w:val="24"/>
              </w:rPr>
              <w:t>.</w:t>
            </w:r>
          </w:p>
          <w:p w14:paraId="64BD6377" w14:textId="554340C0" w:rsidR="00EC34D9" w:rsidRPr="00E130D4" w:rsidRDefault="00EC34D9" w:rsidP="00ED391E">
            <w:pPr>
              <w:spacing w:before="60" w:after="60" w:line="240" w:lineRule="auto"/>
              <w:ind w:left="709"/>
              <w:jc w:val="both"/>
              <w:rPr>
                <w:rFonts w:eastAsia="Calibri"/>
                <w:sz w:val="24"/>
                <w:szCs w:val="24"/>
              </w:rPr>
            </w:pPr>
            <w:r w:rsidRPr="00E130D4">
              <w:rPr>
                <w:rFonts w:eastAsia="Calibri"/>
                <w:sz w:val="24"/>
                <w:szCs w:val="24"/>
              </w:rPr>
              <w:t xml:space="preserve">относящиеся к </w:t>
            </w:r>
            <w:r w:rsidR="00ED391E">
              <w:rPr>
                <w:rFonts w:eastAsia="Calibri"/>
                <w:sz w:val="24"/>
                <w:szCs w:val="24"/>
              </w:rPr>
              <w:t>оборудованию</w:t>
            </w:r>
            <w:r w:rsidRPr="00E130D4">
              <w:rPr>
                <w:rFonts w:eastAsia="Calibri"/>
                <w:sz w:val="24"/>
                <w:szCs w:val="24"/>
              </w:rPr>
              <w:t xml:space="preserve">, оформленные надлежащим образом </w:t>
            </w:r>
            <w:r w:rsidR="00907754">
              <w:rPr>
                <w:rFonts w:eastAsia="Calibri"/>
                <w:sz w:val="24"/>
                <w:szCs w:val="24"/>
              </w:rPr>
              <w:t xml:space="preserve">на русском языке </w:t>
            </w:r>
            <w:r w:rsidR="00ED391E" w:rsidRPr="00E130D4">
              <w:rPr>
                <w:rFonts w:eastAsia="Calibri"/>
                <w:sz w:val="24"/>
                <w:szCs w:val="24"/>
              </w:rPr>
              <w:t>следующие документы</w:t>
            </w:r>
            <w:r w:rsidRPr="00E130D4">
              <w:rPr>
                <w:rFonts w:eastAsia="Calibri"/>
                <w:sz w:val="24"/>
                <w:szCs w:val="24"/>
              </w:rPr>
              <w:t>:</w:t>
            </w:r>
          </w:p>
          <w:tbl>
            <w:tblPr>
              <w:tblStyle w:val="affffb"/>
              <w:tblW w:w="0" w:type="auto"/>
              <w:tblInd w:w="70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59"/>
              <w:gridCol w:w="10792"/>
            </w:tblGrid>
            <w:tr w:rsidR="00ED391E" w:rsidRPr="00E130D4" w14:paraId="77F96506" w14:textId="77777777" w:rsidTr="00ED391E">
              <w:tc>
                <w:tcPr>
                  <w:tcW w:w="6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28BBFA2B" w14:textId="1CFF4292" w:rsidR="00ED391E" w:rsidRPr="00E130D4" w:rsidRDefault="00ED391E" w:rsidP="00C059A5">
                  <w:pPr>
                    <w:suppressAutoHyphens w:val="0"/>
                    <w:spacing w:before="60" w:after="6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</w:rPr>
                  </w:pPr>
                  <w:r w:rsidRPr="00E130D4">
                    <w:rPr>
                      <w:rFonts w:ascii="Times New Roman" w:eastAsia="Calibri" w:hAnsi="Times New Roman" w:cs="Times New Roman"/>
                      <w:b/>
                      <w:sz w:val="22"/>
                      <w:szCs w:val="22"/>
                    </w:rPr>
                    <w:t>№№</w:t>
                  </w:r>
                </w:p>
              </w:tc>
              <w:tc>
                <w:tcPr>
                  <w:tcW w:w="10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4E79088E" w14:textId="06725129" w:rsidR="00ED391E" w:rsidRPr="00E130D4" w:rsidRDefault="00ED391E" w:rsidP="00C059A5">
                  <w:pPr>
                    <w:suppressAutoHyphens w:val="0"/>
                    <w:spacing w:before="60" w:after="6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</w:rPr>
                  </w:pPr>
                  <w:r w:rsidRPr="00E130D4">
                    <w:rPr>
                      <w:rFonts w:ascii="Times New Roman" w:eastAsia="Calibri" w:hAnsi="Times New Roman" w:cs="Times New Roman"/>
                      <w:b/>
                      <w:sz w:val="22"/>
                      <w:szCs w:val="22"/>
                    </w:rPr>
                    <w:t>Наименование документа</w:t>
                  </w:r>
                </w:p>
              </w:tc>
            </w:tr>
            <w:tr w:rsidR="00ED391E" w:rsidRPr="00E130D4" w14:paraId="5E8DC791" w14:textId="77777777" w:rsidTr="00ED391E">
              <w:tc>
                <w:tcPr>
                  <w:tcW w:w="659" w:type="dxa"/>
                  <w:tcBorders>
                    <w:top w:val="single" w:sz="4" w:space="0" w:color="auto"/>
                  </w:tcBorders>
                  <w:shd w:val="clear" w:color="auto" w:fill="auto"/>
                </w:tcPr>
                <w:p w14:paraId="35A59655" w14:textId="77777777" w:rsidR="00ED391E" w:rsidRPr="00E130D4" w:rsidRDefault="00ED391E" w:rsidP="00293572">
                  <w:pPr>
                    <w:pStyle w:val="affc"/>
                    <w:widowControl w:val="0"/>
                    <w:numPr>
                      <w:ilvl w:val="0"/>
                      <w:numId w:val="54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0" w:hanging="120"/>
                    <w:contextualSpacing w:val="0"/>
                    <w:jc w:val="center"/>
                  </w:pPr>
                </w:p>
              </w:tc>
              <w:tc>
                <w:tcPr>
                  <w:tcW w:w="10972" w:type="dxa"/>
                  <w:tcBorders>
                    <w:top w:val="single" w:sz="4" w:space="0" w:color="auto"/>
                  </w:tcBorders>
                  <w:shd w:val="clear" w:color="auto" w:fill="auto"/>
                </w:tcPr>
                <w:p w14:paraId="2C851E29" w14:textId="1111984D" w:rsidR="00ED391E" w:rsidRPr="00E130D4" w:rsidRDefault="00ED391E" w:rsidP="00EC34D9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E130D4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Сертификаты качества</w:t>
                  </w:r>
                  <w:r w:rsidRPr="00E130D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на компоненты</w:t>
                  </w:r>
                </w:p>
              </w:tc>
            </w:tr>
            <w:tr w:rsidR="00ED391E" w:rsidRPr="00E130D4" w14:paraId="1D763011" w14:textId="77777777" w:rsidTr="00ED391E">
              <w:tc>
                <w:tcPr>
                  <w:tcW w:w="659" w:type="dxa"/>
                  <w:shd w:val="clear" w:color="auto" w:fill="auto"/>
                </w:tcPr>
                <w:p w14:paraId="002DDCBF" w14:textId="77777777" w:rsidR="00ED391E" w:rsidRPr="00E130D4" w:rsidRDefault="00ED391E" w:rsidP="00293572">
                  <w:pPr>
                    <w:pStyle w:val="affc"/>
                    <w:widowControl w:val="0"/>
                    <w:numPr>
                      <w:ilvl w:val="0"/>
                      <w:numId w:val="54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0" w:hanging="120"/>
                    <w:contextualSpacing w:val="0"/>
                    <w:jc w:val="center"/>
                  </w:pPr>
                </w:p>
              </w:tc>
              <w:tc>
                <w:tcPr>
                  <w:tcW w:w="10972" w:type="dxa"/>
                  <w:shd w:val="clear" w:color="auto" w:fill="auto"/>
                </w:tcPr>
                <w:p w14:paraId="7A7A4168" w14:textId="56374134" w:rsidR="00ED391E" w:rsidRPr="00E130D4" w:rsidRDefault="00ED391E" w:rsidP="00EC34D9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E130D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Технические паспорта на компоненты и изделия на русском языке</w:t>
                  </w:r>
                </w:p>
              </w:tc>
            </w:tr>
            <w:tr w:rsidR="00ED391E" w:rsidRPr="00E130D4" w14:paraId="0B0AC7EE" w14:textId="77777777" w:rsidTr="00ED391E">
              <w:tc>
                <w:tcPr>
                  <w:tcW w:w="659" w:type="dxa"/>
                  <w:shd w:val="clear" w:color="auto" w:fill="auto"/>
                </w:tcPr>
                <w:p w14:paraId="5A1EABFB" w14:textId="77777777" w:rsidR="00ED391E" w:rsidRPr="00E130D4" w:rsidRDefault="00ED391E" w:rsidP="00293572">
                  <w:pPr>
                    <w:pStyle w:val="affc"/>
                    <w:widowControl w:val="0"/>
                    <w:numPr>
                      <w:ilvl w:val="0"/>
                      <w:numId w:val="54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0" w:hanging="120"/>
                    <w:contextualSpacing w:val="0"/>
                    <w:jc w:val="center"/>
                  </w:pPr>
                </w:p>
              </w:tc>
              <w:tc>
                <w:tcPr>
                  <w:tcW w:w="10972" w:type="dxa"/>
                  <w:shd w:val="clear" w:color="auto" w:fill="auto"/>
                </w:tcPr>
                <w:p w14:paraId="65B891AD" w14:textId="4449EB4F" w:rsidR="00ED391E" w:rsidRPr="00E130D4" w:rsidRDefault="00ED391E" w:rsidP="00EC34D9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E130D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Инструкция по эксплуатации на русском языке</w:t>
                  </w:r>
                </w:p>
              </w:tc>
            </w:tr>
            <w:tr w:rsidR="00ED391E" w:rsidRPr="00E130D4" w14:paraId="6E755613" w14:textId="77777777" w:rsidTr="00ED391E">
              <w:tc>
                <w:tcPr>
                  <w:tcW w:w="659" w:type="dxa"/>
                  <w:shd w:val="clear" w:color="auto" w:fill="auto"/>
                </w:tcPr>
                <w:p w14:paraId="37A4AE08" w14:textId="77777777" w:rsidR="00ED391E" w:rsidRPr="00E130D4" w:rsidRDefault="00ED391E" w:rsidP="00293572">
                  <w:pPr>
                    <w:pStyle w:val="affc"/>
                    <w:widowControl w:val="0"/>
                    <w:numPr>
                      <w:ilvl w:val="0"/>
                      <w:numId w:val="54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0" w:hanging="120"/>
                    <w:contextualSpacing w:val="0"/>
                    <w:jc w:val="center"/>
                  </w:pPr>
                </w:p>
              </w:tc>
              <w:tc>
                <w:tcPr>
                  <w:tcW w:w="10972" w:type="dxa"/>
                  <w:shd w:val="clear" w:color="auto" w:fill="auto"/>
                </w:tcPr>
                <w:p w14:paraId="43B54811" w14:textId="7A7F2D04" w:rsidR="00ED391E" w:rsidRPr="00E130D4" w:rsidRDefault="00ED391E" w:rsidP="00EC34D9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E130D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Инструкция по монтажу</w:t>
                  </w:r>
                </w:p>
              </w:tc>
            </w:tr>
            <w:tr w:rsidR="00ED391E" w:rsidRPr="00E130D4" w14:paraId="010471C2" w14:textId="77777777" w:rsidTr="00ED391E">
              <w:tc>
                <w:tcPr>
                  <w:tcW w:w="659" w:type="dxa"/>
                  <w:shd w:val="clear" w:color="auto" w:fill="auto"/>
                </w:tcPr>
                <w:p w14:paraId="2673FFBB" w14:textId="77777777" w:rsidR="00ED391E" w:rsidRPr="00E130D4" w:rsidRDefault="00ED391E" w:rsidP="00293572">
                  <w:pPr>
                    <w:pStyle w:val="affc"/>
                    <w:widowControl w:val="0"/>
                    <w:numPr>
                      <w:ilvl w:val="0"/>
                      <w:numId w:val="54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0" w:hanging="120"/>
                    <w:contextualSpacing w:val="0"/>
                    <w:jc w:val="center"/>
                  </w:pPr>
                </w:p>
              </w:tc>
              <w:tc>
                <w:tcPr>
                  <w:tcW w:w="10972" w:type="dxa"/>
                  <w:shd w:val="clear" w:color="auto" w:fill="auto"/>
                </w:tcPr>
                <w:p w14:paraId="4B2660E8" w14:textId="066C6BE2" w:rsidR="00ED391E" w:rsidRPr="00E130D4" w:rsidRDefault="00ED391E" w:rsidP="00EC34D9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E130D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Упаковочные листы</w:t>
                  </w:r>
                </w:p>
              </w:tc>
            </w:tr>
            <w:tr w:rsidR="00ED391E" w:rsidRPr="00E130D4" w14:paraId="36CAA3EB" w14:textId="77777777" w:rsidTr="00ED391E">
              <w:tc>
                <w:tcPr>
                  <w:tcW w:w="659" w:type="dxa"/>
                  <w:shd w:val="clear" w:color="auto" w:fill="auto"/>
                </w:tcPr>
                <w:p w14:paraId="228CDDD2" w14:textId="77777777" w:rsidR="00ED391E" w:rsidRPr="00E130D4" w:rsidRDefault="00ED391E" w:rsidP="00293572">
                  <w:pPr>
                    <w:pStyle w:val="affc"/>
                    <w:widowControl w:val="0"/>
                    <w:numPr>
                      <w:ilvl w:val="0"/>
                      <w:numId w:val="54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0" w:hanging="120"/>
                    <w:contextualSpacing w:val="0"/>
                    <w:jc w:val="center"/>
                  </w:pPr>
                </w:p>
              </w:tc>
              <w:tc>
                <w:tcPr>
                  <w:tcW w:w="10972" w:type="dxa"/>
                  <w:shd w:val="clear" w:color="auto" w:fill="auto"/>
                </w:tcPr>
                <w:p w14:paraId="11267991" w14:textId="6F66B3D8" w:rsidR="00ED391E" w:rsidRPr="00E130D4" w:rsidRDefault="00ED391E" w:rsidP="00EC34D9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E130D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Упаковочные ярлыки</w:t>
                  </w:r>
                </w:p>
              </w:tc>
            </w:tr>
            <w:tr w:rsidR="00ED391E" w:rsidRPr="00E130D4" w14:paraId="6159F04E" w14:textId="77777777" w:rsidTr="00ED391E">
              <w:tc>
                <w:tcPr>
                  <w:tcW w:w="659" w:type="dxa"/>
                  <w:shd w:val="clear" w:color="auto" w:fill="auto"/>
                </w:tcPr>
                <w:p w14:paraId="0C4B25F7" w14:textId="77777777" w:rsidR="00ED391E" w:rsidRPr="00E130D4" w:rsidRDefault="00ED391E" w:rsidP="00293572">
                  <w:pPr>
                    <w:pStyle w:val="affc"/>
                    <w:widowControl w:val="0"/>
                    <w:numPr>
                      <w:ilvl w:val="0"/>
                      <w:numId w:val="54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0" w:hanging="120"/>
                    <w:contextualSpacing w:val="0"/>
                    <w:jc w:val="center"/>
                  </w:pPr>
                </w:p>
              </w:tc>
              <w:tc>
                <w:tcPr>
                  <w:tcW w:w="10972" w:type="dxa"/>
                  <w:shd w:val="clear" w:color="auto" w:fill="auto"/>
                </w:tcPr>
                <w:p w14:paraId="39FC3817" w14:textId="0FA4604D" w:rsidR="00ED391E" w:rsidRPr="00E130D4" w:rsidRDefault="00ED391E" w:rsidP="00EC34D9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E130D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Товарно-транспортные накладные формы № 1-Т</w:t>
                  </w:r>
                </w:p>
              </w:tc>
            </w:tr>
            <w:tr w:rsidR="00ED391E" w:rsidRPr="00E130D4" w14:paraId="72B8826A" w14:textId="77777777" w:rsidTr="00ED391E">
              <w:tc>
                <w:tcPr>
                  <w:tcW w:w="659" w:type="dxa"/>
                  <w:shd w:val="clear" w:color="auto" w:fill="auto"/>
                </w:tcPr>
                <w:p w14:paraId="45D591CD" w14:textId="77777777" w:rsidR="00ED391E" w:rsidRPr="00E130D4" w:rsidRDefault="00ED391E" w:rsidP="00293572">
                  <w:pPr>
                    <w:pStyle w:val="affc"/>
                    <w:widowControl w:val="0"/>
                    <w:numPr>
                      <w:ilvl w:val="0"/>
                      <w:numId w:val="54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0" w:hanging="120"/>
                    <w:contextualSpacing w:val="0"/>
                    <w:jc w:val="center"/>
                  </w:pPr>
                </w:p>
              </w:tc>
              <w:tc>
                <w:tcPr>
                  <w:tcW w:w="10972" w:type="dxa"/>
                  <w:shd w:val="clear" w:color="auto" w:fill="auto"/>
                </w:tcPr>
                <w:p w14:paraId="2D4738A5" w14:textId="5DCA1C9F" w:rsidR="00ED391E" w:rsidRPr="00E130D4" w:rsidRDefault="00ED391E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E130D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Товарные накладные унифицированной формы ТОРГ-12</w:t>
                  </w:r>
                  <w:r w:rsidRPr="00E130D4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</w:t>
                  </w:r>
                  <w:r w:rsidRPr="00E130D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или универсальный передаточный документ (УПД)</w:t>
                  </w:r>
                </w:p>
              </w:tc>
            </w:tr>
            <w:tr w:rsidR="00ED391E" w:rsidRPr="00E130D4" w14:paraId="50688729" w14:textId="77777777" w:rsidTr="00ED391E">
              <w:tc>
                <w:tcPr>
                  <w:tcW w:w="659" w:type="dxa"/>
                  <w:shd w:val="clear" w:color="auto" w:fill="auto"/>
                </w:tcPr>
                <w:p w14:paraId="49869A5A" w14:textId="77777777" w:rsidR="00ED391E" w:rsidRPr="00130A7D" w:rsidRDefault="00ED391E" w:rsidP="00293572">
                  <w:pPr>
                    <w:pStyle w:val="affc"/>
                    <w:widowControl w:val="0"/>
                    <w:numPr>
                      <w:ilvl w:val="0"/>
                      <w:numId w:val="54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left="0" w:hanging="120"/>
                    <w:contextualSpacing w:val="0"/>
                    <w:jc w:val="center"/>
                  </w:pPr>
                </w:p>
              </w:tc>
              <w:tc>
                <w:tcPr>
                  <w:tcW w:w="10972" w:type="dxa"/>
                  <w:shd w:val="clear" w:color="auto" w:fill="auto"/>
                </w:tcPr>
                <w:p w14:paraId="4BDC4F94" w14:textId="7296071E" w:rsidR="00ED391E" w:rsidRPr="00130A7D" w:rsidRDefault="00ED391E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130A7D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Комплект рабочей документации (Приложение 1)</w:t>
                  </w:r>
                </w:p>
              </w:tc>
            </w:tr>
          </w:tbl>
          <w:p w14:paraId="7FFFD77D" w14:textId="1FF2316A" w:rsidR="00EC34D9" w:rsidRPr="00ED391E" w:rsidRDefault="00ED391E" w:rsidP="00ED391E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ED391E">
              <w:rPr>
                <w:rFonts w:eastAsia="Calibri"/>
                <w:sz w:val="24"/>
                <w:szCs w:val="24"/>
              </w:rPr>
              <w:t>Форматы предоставления документации и информации в электронном виде должны поддерживать работу в российской операционной системе «</w:t>
            </w:r>
            <w:proofErr w:type="spellStart"/>
            <w:r w:rsidRPr="00ED391E">
              <w:rPr>
                <w:rFonts w:eastAsia="Calibri"/>
                <w:sz w:val="24"/>
                <w:szCs w:val="24"/>
              </w:rPr>
              <w:t>Alter</w:t>
            </w:r>
            <w:proofErr w:type="spellEnd"/>
            <w:r w:rsidRPr="00ED391E">
              <w:rPr>
                <w:rFonts w:eastAsia="Calibri"/>
                <w:sz w:val="24"/>
                <w:szCs w:val="24"/>
              </w:rPr>
              <w:t xml:space="preserve"> OS» и офисном пакете «</w:t>
            </w:r>
            <w:proofErr w:type="spellStart"/>
            <w:r w:rsidRPr="00ED391E">
              <w:rPr>
                <w:rFonts w:eastAsia="Calibri"/>
                <w:sz w:val="24"/>
                <w:szCs w:val="24"/>
              </w:rPr>
              <w:t>Alter</w:t>
            </w:r>
            <w:proofErr w:type="spellEnd"/>
            <w:r w:rsidRPr="00ED391E">
              <w:rPr>
                <w:rFonts w:eastAsia="Calibri"/>
                <w:sz w:val="24"/>
                <w:szCs w:val="24"/>
              </w:rPr>
              <w:t xml:space="preserve"> </w:t>
            </w:r>
            <w:proofErr w:type="spellStart"/>
            <w:r w:rsidRPr="00ED391E">
              <w:rPr>
                <w:rFonts w:eastAsia="Calibri"/>
                <w:sz w:val="24"/>
                <w:szCs w:val="24"/>
              </w:rPr>
              <w:t>Office</w:t>
            </w:r>
            <w:proofErr w:type="spellEnd"/>
            <w:r w:rsidRPr="00ED391E">
              <w:rPr>
                <w:rFonts w:eastAsia="Calibri"/>
                <w:sz w:val="24"/>
                <w:szCs w:val="24"/>
              </w:rPr>
              <w:t xml:space="preserve">» (программы </w:t>
            </w:r>
            <w:proofErr w:type="spellStart"/>
            <w:r w:rsidRPr="00ED391E">
              <w:rPr>
                <w:rFonts w:eastAsia="Calibri"/>
                <w:sz w:val="24"/>
                <w:szCs w:val="24"/>
              </w:rPr>
              <w:t>AText</w:t>
            </w:r>
            <w:proofErr w:type="spellEnd"/>
            <w:r w:rsidRPr="00ED391E">
              <w:rPr>
                <w:rFonts w:eastAsia="Calibri"/>
                <w:sz w:val="24"/>
                <w:szCs w:val="24"/>
              </w:rPr>
              <w:t xml:space="preserve">, </w:t>
            </w:r>
            <w:proofErr w:type="spellStart"/>
            <w:r w:rsidRPr="00ED391E">
              <w:rPr>
                <w:rFonts w:eastAsia="Calibri"/>
                <w:sz w:val="24"/>
                <w:szCs w:val="24"/>
              </w:rPr>
              <w:t>ACell</w:t>
            </w:r>
            <w:proofErr w:type="spellEnd"/>
            <w:r w:rsidRPr="00ED391E">
              <w:rPr>
                <w:rFonts w:eastAsia="Calibri"/>
                <w:sz w:val="24"/>
                <w:szCs w:val="24"/>
              </w:rPr>
              <w:t xml:space="preserve">, </w:t>
            </w:r>
            <w:proofErr w:type="spellStart"/>
            <w:r w:rsidRPr="00ED391E">
              <w:rPr>
                <w:rFonts w:eastAsia="Calibri"/>
                <w:sz w:val="24"/>
                <w:szCs w:val="24"/>
              </w:rPr>
              <w:t>AConcept</w:t>
            </w:r>
            <w:proofErr w:type="spellEnd"/>
            <w:r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EC34D9" w:rsidRPr="00B36A50" w14:paraId="48AF973D" w14:textId="77777777" w:rsidTr="00293572">
        <w:tc>
          <w:tcPr>
            <w:tcW w:w="286" w:type="pct"/>
          </w:tcPr>
          <w:p w14:paraId="5DA7A5A3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038A46AB" w14:textId="77777777" w:rsidR="00EC34D9" w:rsidRPr="00B36A50" w:rsidRDefault="00EC34D9" w:rsidP="00EC34D9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</w:rPr>
              <w:t>Наличие сертификатов соответствия ГОСТ на поставляемое оборудование</w:t>
            </w:r>
          </w:p>
        </w:tc>
        <w:tc>
          <w:tcPr>
            <w:tcW w:w="3586" w:type="pct"/>
            <w:shd w:val="clear" w:color="auto" w:fill="auto"/>
          </w:tcPr>
          <w:p w14:paraId="443EF735" w14:textId="77777777" w:rsidR="00EC34D9" w:rsidRPr="00E740F0" w:rsidRDefault="00EC34D9" w:rsidP="00E740F0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E740F0">
              <w:rPr>
                <w:rFonts w:eastAsia="Calibri"/>
                <w:sz w:val="24"/>
                <w:szCs w:val="24"/>
                <w:lang w:eastAsia="en-US"/>
              </w:rPr>
              <w:t>Поставляемое оборудование должно быть сертифицировано.</w:t>
            </w:r>
          </w:p>
          <w:p w14:paraId="3E9E8053" w14:textId="77777777" w:rsidR="00EC34D9" w:rsidRPr="00E740F0" w:rsidRDefault="00EC34D9" w:rsidP="00E740F0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</w:pPr>
            <w:r w:rsidRPr="00E740F0">
              <w:rPr>
                <w:rFonts w:eastAsia="Calibri"/>
                <w:sz w:val="24"/>
                <w:szCs w:val="24"/>
                <w:lang w:eastAsia="en-US"/>
              </w:rPr>
              <w:t>Поставщик обязан одновременно с передачей оборудования передать Заказчику относящиеся к нему, оформленные надлежащим образом следующие документы:</w:t>
            </w:r>
          </w:p>
          <w:p w14:paraId="61ADC259" w14:textId="77777777" w:rsidR="00EC34D9" w:rsidRPr="00E740F0" w:rsidRDefault="00EC34D9" w:rsidP="00E740F0">
            <w:pPr>
              <w:pStyle w:val="affc"/>
              <w:widowControl w:val="0"/>
              <w:numPr>
                <w:ilvl w:val="0"/>
                <w:numId w:val="55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E740F0">
              <w:t>Сертификат происхождения.</w:t>
            </w:r>
          </w:p>
          <w:p w14:paraId="6205B422" w14:textId="77777777" w:rsidR="00EC34D9" w:rsidRPr="00E740F0" w:rsidRDefault="00EC34D9" w:rsidP="00E740F0">
            <w:pPr>
              <w:pStyle w:val="affc"/>
              <w:widowControl w:val="0"/>
              <w:numPr>
                <w:ilvl w:val="0"/>
                <w:numId w:val="55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E740F0">
              <w:t>Сертификат качества.</w:t>
            </w:r>
          </w:p>
          <w:p w14:paraId="2BBA0A27" w14:textId="5843AE5F" w:rsidR="00EC34D9" w:rsidRPr="00E740F0" w:rsidRDefault="00EC34D9" w:rsidP="00E740F0">
            <w:pPr>
              <w:pStyle w:val="affc"/>
              <w:widowControl w:val="0"/>
              <w:numPr>
                <w:ilvl w:val="0"/>
                <w:numId w:val="55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  <w:rPr>
                <w:bCs/>
              </w:rPr>
            </w:pPr>
            <w:r w:rsidRPr="00E740F0">
              <w:t>Сертификаты соответствия для оборудования, включенного в Единый перечень продукции, подлежащей обязательной сертификации и в Единый перечень продукции, подлежащей декларированию, утвержденные Правительством РФ и действующие в период действия договора.</w:t>
            </w:r>
          </w:p>
        </w:tc>
      </w:tr>
      <w:tr w:rsidR="00EC34D9" w:rsidRPr="00B36A50" w14:paraId="4EADA791" w14:textId="77777777" w:rsidTr="00293572">
        <w:tc>
          <w:tcPr>
            <w:tcW w:w="286" w:type="pct"/>
          </w:tcPr>
          <w:p w14:paraId="1349C7EB" w14:textId="77777777" w:rsidR="00EC34D9" w:rsidRPr="00B36A50" w:rsidRDefault="00EC34D9" w:rsidP="00EC34D9">
            <w:pPr>
              <w:numPr>
                <w:ilvl w:val="0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14" w:type="pct"/>
            <w:gridSpan w:val="2"/>
            <w:shd w:val="clear" w:color="auto" w:fill="auto"/>
            <w:vAlign w:val="center"/>
          </w:tcPr>
          <w:p w14:paraId="10874429" w14:textId="77777777" w:rsidR="00EC34D9" w:rsidRPr="00B36A50" w:rsidRDefault="00EC34D9" w:rsidP="00EC34D9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B36A50">
              <w:rPr>
                <w:b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</w:t>
            </w:r>
          </w:p>
        </w:tc>
      </w:tr>
      <w:tr w:rsidR="00EC34D9" w:rsidRPr="00B36A50" w14:paraId="7F497036" w14:textId="77777777" w:rsidTr="00293572">
        <w:tc>
          <w:tcPr>
            <w:tcW w:w="286" w:type="pct"/>
          </w:tcPr>
          <w:p w14:paraId="77024355" w14:textId="77777777" w:rsidR="00EC34D9" w:rsidRPr="00B36A50" w:rsidRDefault="00EC34D9" w:rsidP="00EC34D9">
            <w:pPr>
              <w:numPr>
                <w:ilvl w:val="1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2CDE1608" w14:textId="77777777" w:rsidR="00EC34D9" w:rsidRPr="00B36A50" w:rsidRDefault="00EC34D9" w:rsidP="00EC34D9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</w:rPr>
              <w:t>Перечень НТД</w:t>
            </w:r>
          </w:p>
        </w:tc>
        <w:tc>
          <w:tcPr>
            <w:tcW w:w="3586" w:type="pct"/>
            <w:shd w:val="clear" w:color="auto" w:fill="auto"/>
          </w:tcPr>
          <w:p w14:paraId="3E93662A" w14:textId="155A0CEE" w:rsidR="0032595E" w:rsidRPr="00A01786" w:rsidRDefault="00EC34D9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FF193F">
              <w:rPr>
                <w:rFonts w:eastAsia="Calibri"/>
                <w:sz w:val="24"/>
                <w:szCs w:val="24"/>
              </w:rPr>
              <w:t>Поставщик должен руководствоваться действующей редакцией следующих национальных, отраслевых</w:t>
            </w:r>
            <w:r w:rsidR="00A01786">
              <w:rPr>
                <w:rFonts w:eastAsia="Calibri"/>
                <w:sz w:val="24"/>
                <w:szCs w:val="24"/>
              </w:rPr>
              <w:br/>
            </w:r>
            <w:r w:rsidRPr="00A01786">
              <w:rPr>
                <w:rFonts w:eastAsia="Calibri"/>
                <w:sz w:val="24"/>
                <w:szCs w:val="24"/>
              </w:rPr>
              <w:t>и корпоративных нормативно-техническими документами (НТД):</w:t>
            </w:r>
          </w:p>
          <w:p w14:paraId="3026FD1F" w14:textId="3AAEB7B1" w:rsidR="0032595E" w:rsidRPr="000818C7" w:rsidRDefault="00EC34D9" w:rsidP="00ED391E">
            <w:pPr>
              <w:pStyle w:val="affc"/>
              <w:widowControl w:val="0"/>
              <w:numPr>
                <w:ilvl w:val="0"/>
                <w:numId w:val="64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0818C7">
              <w:t>РД 34.35.310-97 «Общие технические требования к микропроцессорным устройствам защиты</w:t>
            </w:r>
            <w:r w:rsidR="00A01786">
              <w:br/>
            </w:r>
            <w:r w:rsidRPr="000818C7">
              <w:t>и автоматики энергосистем».</w:t>
            </w:r>
          </w:p>
          <w:p w14:paraId="5A107055" w14:textId="21088647" w:rsidR="00EC34D9" w:rsidRPr="000818C7" w:rsidRDefault="00EC34D9" w:rsidP="00ED391E">
            <w:pPr>
              <w:pStyle w:val="affc"/>
              <w:widowControl w:val="0"/>
              <w:numPr>
                <w:ilvl w:val="0"/>
                <w:numId w:val="64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0818C7">
              <w:t>РД 34.45-51.300-97 «Объем и нормы испытаний электрооборудования», 6-е издание.</w:t>
            </w:r>
            <w:r w:rsidR="00E812AF" w:rsidRPr="000818C7">
              <w:t xml:space="preserve"> Раздел 26</w:t>
            </w:r>
            <w:r w:rsidR="00A01786">
              <w:t>.</w:t>
            </w:r>
          </w:p>
          <w:p w14:paraId="43B246B8" w14:textId="77777777" w:rsidR="00EC34D9" w:rsidRPr="000818C7" w:rsidRDefault="00EC34D9" w:rsidP="00ED391E">
            <w:pPr>
              <w:pStyle w:val="affc"/>
              <w:widowControl w:val="0"/>
              <w:numPr>
                <w:ilvl w:val="0"/>
                <w:numId w:val="64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0818C7">
              <w:t>ГОСТ 14254-215 «Степени защиты, обеспечиваемые оболочками (Код IP)».</w:t>
            </w:r>
          </w:p>
          <w:p w14:paraId="294FD284" w14:textId="77777777" w:rsidR="00EC34D9" w:rsidRPr="000818C7" w:rsidRDefault="00EC34D9" w:rsidP="00ED391E">
            <w:pPr>
              <w:pStyle w:val="affc"/>
              <w:widowControl w:val="0"/>
              <w:numPr>
                <w:ilvl w:val="0"/>
                <w:numId w:val="64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0818C7">
              <w:t xml:space="preserve">ГОСТ 8865-93. «Системы электрической изоляции. Оценка на </w:t>
            </w:r>
            <w:proofErr w:type="spellStart"/>
            <w:r w:rsidRPr="000818C7">
              <w:t>нагревостойкости</w:t>
            </w:r>
            <w:proofErr w:type="spellEnd"/>
            <w:r w:rsidRPr="000818C7">
              <w:t xml:space="preserve"> и классификация».</w:t>
            </w:r>
          </w:p>
          <w:p w14:paraId="64D37787" w14:textId="77777777" w:rsidR="00EC34D9" w:rsidRPr="000818C7" w:rsidRDefault="00EC34D9" w:rsidP="00ED391E">
            <w:pPr>
              <w:pStyle w:val="affc"/>
              <w:widowControl w:val="0"/>
              <w:numPr>
                <w:ilvl w:val="0"/>
                <w:numId w:val="64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0818C7">
              <w:t>ГОСТ 15150-69. «Машины,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среды».</w:t>
            </w:r>
          </w:p>
          <w:p w14:paraId="2B3191DB" w14:textId="20EB62F0" w:rsidR="00EC34D9" w:rsidRPr="000818C7" w:rsidRDefault="00EC34D9" w:rsidP="00ED391E">
            <w:pPr>
              <w:pStyle w:val="affc"/>
              <w:widowControl w:val="0"/>
              <w:numPr>
                <w:ilvl w:val="0"/>
                <w:numId w:val="64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0818C7">
              <w:t>Техническая политика «Группы РусГидро»</w:t>
            </w:r>
            <w:r w:rsidR="00144DBF" w:rsidRPr="000818C7">
              <w:t xml:space="preserve"> </w:t>
            </w:r>
            <w:r w:rsidR="002F6B9B" w:rsidRPr="000818C7">
              <w:sym w:font="Symbol" w:char="F02D"/>
            </w:r>
            <w:r w:rsidR="002F6B9B" w:rsidRPr="000818C7">
              <w:t xml:space="preserve"> Приложение № 6 к Техническим требованиям.</w:t>
            </w:r>
          </w:p>
          <w:p w14:paraId="5CC3CBCB" w14:textId="77777777" w:rsidR="009C59AF" w:rsidRDefault="00EC34D9" w:rsidP="00ED391E">
            <w:pPr>
              <w:pStyle w:val="affc"/>
              <w:widowControl w:val="0"/>
              <w:numPr>
                <w:ilvl w:val="0"/>
                <w:numId w:val="64"/>
              </w:numPr>
              <w:tabs>
                <w:tab w:val="left" w:pos="426"/>
              </w:tabs>
              <w:spacing w:before="60" w:after="60"/>
              <w:ind w:left="1276" w:hanging="567"/>
              <w:contextualSpacing w:val="0"/>
              <w:jc w:val="both"/>
            </w:pPr>
            <w:r w:rsidRPr="000818C7">
              <w:t>Приказ ПАО «РусГидро» от 10.12.2024 № 850 «Об утверждении типовых проектных решений по АСУТП ТМО, АСУТП ЭТО, ВУ АСУТП ТЭС»</w:t>
            </w:r>
            <w:r w:rsidR="008251F7" w:rsidRPr="000818C7">
              <w:t xml:space="preserve"> </w:t>
            </w:r>
            <w:r w:rsidR="008251F7" w:rsidRPr="000818C7">
              <w:sym w:font="Symbol" w:char="F02D"/>
            </w:r>
            <w:r w:rsidR="00AD32C8" w:rsidRPr="000818C7">
              <w:t xml:space="preserve"> Приложение № </w:t>
            </w:r>
            <w:r w:rsidR="002F6B9B" w:rsidRPr="000818C7">
              <w:t>7</w:t>
            </w:r>
            <w:r w:rsidR="00AD32C8" w:rsidRPr="000818C7">
              <w:t xml:space="preserve"> к Техническим требованиям.</w:t>
            </w:r>
          </w:p>
          <w:p w14:paraId="59905D31" w14:textId="6BB14BF6" w:rsidR="00ED391E" w:rsidRPr="000818C7" w:rsidRDefault="00ED391E" w:rsidP="00ED391E">
            <w:pPr>
              <w:numPr>
                <w:ilvl w:val="2"/>
                <w:numId w:val="26"/>
              </w:numPr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 w:rsidRPr="00ED391E">
              <w:rPr>
                <w:rFonts w:eastAsia="Calibri"/>
                <w:sz w:val="24"/>
                <w:szCs w:val="24"/>
              </w:rPr>
              <w:t>В случае если какой-либо из указанных в Технических требованиях ГОСТ или нормативный документ был заменен/отменен в процессе проведения закупки и/или в период исполнения договора в связи с выпуском новой редакции стандарта, то Участнику необходимо применять ГОСТ или нормативный документ, принятый в его развитие.</w:t>
            </w:r>
          </w:p>
        </w:tc>
      </w:tr>
      <w:tr w:rsidR="00EC34D9" w:rsidRPr="00B36A50" w14:paraId="5B0333F1" w14:textId="77777777" w:rsidTr="00293572">
        <w:tc>
          <w:tcPr>
            <w:tcW w:w="286" w:type="pct"/>
            <w:shd w:val="clear" w:color="auto" w:fill="auto"/>
          </w:tcPr>
          <w:p w14:paraId="3F62C280" w14:textId="77777777" w:rsidR="00EC34D9" w:rsidRPr="00B36A50" w:rsidRDefault="00EC34D9" w:rsidP="00EC34D9">
            <w:pPr>
              <w:numPr>
                <w:ilvl w:val="0"/>
                <w:numId w:val="26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14" w:type="pct"/>
            <w:gridSpan w:val="2"/>
            <w:shd w:val="clear" w:color="auto" w:fill="auto"/>
            <w:vAlign w:val="center"/>
          </w:tcPr>
          <w:p w14:paraId="4ACC7E25" w14:textId="060EF91B" w:rsidR="00EC34D9" w:rsidRPr="00B36A50" w:rsidRDefault="00EC34D9" w:rsidP="00EC34D9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результатам выпол</w:t>
            </w:r>
            <w:r>
              <w:rPr>
                <w:b/>
                <w:sz w:val="24"/>
                <w:szCs w:val="24"/>
              </w:rPr>
              <w:t>нения договора</w:t>
            </w:r>
          </w:p>
        </w:tc>
      </w:tr>
      <w:tr w:rsidR="00EC34D9" w:rsidRPr="00B36A50" w14:paraId="0345E68A" w14:textId="77777777" w:rsidTr="00293572">
        <w:tc>
          <w:tcPr>
            <w:tcW w:w="286" w:type="pct"/>
          </w:tcPr>
          <w:p w14:paraId="24EC9C10" w14:textId="77777777" w:rsidR="00EC34D9" w:rsidRPr="00B36A50" w:rsidRDefault="00EC34D9" w:rsidP="00361AA9">
            <w:pPr>
              <w:numPr>
                <w:ilvl w:val="1"/>
                <w:numId w:val="26"/>
              </w:numPr>
              <w:spacing w:before="60" w:after="60" w:line="240" w:lineRule="auto"/>
              <w:ind w:left="-112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242BE0CA" w14:textId="77777777" w:rsidR="00EC34D9" w:rsidRPr="00B36A50" w:rsidRDefault="00EC34D9" w:rsidP="003C6AEE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</w:rPr>
              <w:t>Порядок сдачи-</w:t>
            </w:r>
            <w:proofErr w:type="gramStart"/>
            <w:r w:rsidRPr="00B36A50">
              <w:rPr>
                <w:bCs/>
                <w:sz w:val="24"/>
                <w:szCs w:val="24"/>
              </w:rPr>
              <w:t>приемки  оборудования</w:t>
            </w:r>
            <w:proofErr w:type="gramEnd"/>
          </w:p>
        </w:tc>
        <w:tc>
          <w:tcPr>
            <w:tcW w:w="3586" w:type="pct"/>
          </w:tcPr>
          <w:p w14:paraId="425B6A18" w14:textId="34C880BE" w:rsidR="00EC34D9" w:rsidRPr="003C6AEE" w:rsidRDefault="00EC34D9" w:rsidP="003C6AEE">
            <w:pPr>
              <w:spacing w:before="60" w:after="60" w:line="240" w:lineRule="auto"/>
              <w:jc w:val="both"/>
              <w:rPr>
                <w:rFonts w:eastAsia="Calibri"/>
                <w:sz w:val="24"/>
                <w:szCs w:val="24"/>
              </w:rPr>
            </w:pPr>
            <w:r w:rsidRPr="003C6AEE">
              <w:rPr>
                <w:rFonts w:eastAsia="Calibri"/>
                <w:sz w:val="24"/>
                <w:szCs w:val="24"/>
              </w:rPr>
              <w:t>Приемка оборудования оформляется подписанием сторонами унифицированной формы ТОРГ-12 «Товарная накладная» или универсального передаточного документа (УПД).</w:t>
            </w:r>
          </w:p>
        </w:tc>
      </w:tr>
      <w:tr w:rsidR="00EC34D9" w:rsidRPr="00B36A50" w14:paraId="4EE4D423" w14:textId="77777777" w:rsidTr="00293572">
        <w:tc>
          <w:tcPr>
            <w:tcW w:w="286" w:type="pct"/>
          </w:tcPr>
          <w:p w14:paraId="0D81AE26" w14:textId="77777777" w:rsidR="00EC34D9" w:rsidRPr="00B36A50" w:rsidRDefault="00EC34D9" w:rsidP="00361AA9">
            <w:pPr>
              <w:numPr>
                <w:ilvl w:val="1"/>
                <w:numId w:val="26"/>
              </w:numPr>
              <w:spacing w:before="60" w:after="60" w:line="240" w:lineRule="auto"/>
              <w:ind w:left="-112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28" w:type="pct"/>
          </w:tcPr>
          <w:p w14:paraId="4302A5C5" w14:textId="271FE424" w:rsidR="00EC34D9" w:rsidRPr="00B36A50" w:rsidRDefault="00EC34D9" w:rsidP="003C6AEE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</w:rPr>
              <w:t>Порядок сдачи-приемки Программного обеспечения</w:t>
            </w:r>
          </w:p>
        </w:tc>
        <w:tc>
          <w:tcPr>
            <w:tcW w:w="3586" w:type="pct"/>
          </w:tcPr>
          <w:p w14:paraId="579E58B9" w14:textId="375DCC0B" w:rsidR="00EC34D9" w:rsidRPr="00B36A50" w:rsidRDefault="00EC34D9" w:rsidP="003C6AEE">
            <w:pPr>
              <w:autoSpaceDE w:val="0"/>
              <w:autoSpaceDN w:val="0"/>
              <w:adjustRightInd w:val="0"/>
              <w:spacing w:before="60" w:after="60" w:line="240" w:lineRule="auto"/>
              <w:jc w:val="both"/>
              <w:rPr>
                <w:bCs/>
                <w:sz w:val="24"/>
                <w:szCs w:val="24"/>
              </w:rPr>
            </w:pPr>
            <w:r w:rsidRPr="00B36A50">
              <w:rPr>
                <w:bCs/>
                <w:sz w:val="24"/>
                <w:szCs w:val="24"/>
              </w:rPr>
              <w:t xml:space="preserve">Программное обеспечение передается от Поставщика к Заказчику посредством подписания </w:t>
            </w:r>
            <w:proofErr w:type="spellStart"/>
            <w:r w:rsidRPr="00B36A50">
              <w:rPr>
                <w:bCs/>
                <w:sz w:val="24"/>
                <w:szCs w:val="24"/>
              </w:rPr>
              <w:t>Сублицензионного</w:t>
            </w:r>
            <w:proofErr w:type="spellEnd"/>
            <w:r w:rsidRPr="00B36A50">
              <w:rPr>
                <w:bCs/>
                <w:sz w:val="24"/>
                <w:szCs w:val="24"/>
              </w:rPr>
              <w:t xml:space="preserve"> соглашения на предоставление права использования и передачи ПО.</w:t>
            </w:r>
          </w:p>
        </w:tc>
      </w:tr>
    </w:tbl>
    <w:p w14:paraId="2E96E529" w14:textId="05BAD56A" w:rsidR="00C16B38" w:rsidRPr="00B36A50" w:rsidRDefault="00C16B38" w:rsidP="0096345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sectPr w:rsidR="00C16B38" w:rsidRPr="00B36A50" w:rsidSect="00B41C1F">
          <w:pgSz w:w="16838" w:h="11906" w:orient="landscape" w:code="9"/>
          <w:pgMar w:top="1418" w:right="567" w:bottom="709" w:left="567" w:header="0" w:footer="567" w:gutter="0"/>
          <w:cols w:space="720"/>
          <w:formProt w:val="0"/>
          <w:docGrid w:linePitch="381" w:charSpace="20480"/>
        </w:sectPr>
      </w:pPr>
    </w:p>
    <w:p w14:paraId="10E4095E" w14:textId="77777777" w:rsidR="00D94D35" w:rsidRPr="00E130D4" w:rsidRDefault="00D94D35" w:rsidP="00E130D4">
      <w:pPr>
        <w:keepNext/>
        <w:numPr>
          <w:ilvl w:val="0"/>
          <w:numId w:val="3"/>
        </w:numPr>
        <w:spacing w:before="120" w:after="60" w:line="240" w:lineRule="auto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43" w:name="_Toc54646412"/>
      <w:bookmarkStart w:id="44" w:name="_Toc200466204"/>
      <w:bookmarkStart w:id="45" w:name="_Toc189058332"/>
      <w:bookmarkStart w:id="46" w:name="_Toc204763633"/>
      <w:bookmarkStart w:id="47" w:name="_Toc172732543"/>
      <w:bookmarkStart w:id="48" w:name="_Toc130201883"/>
      <w:bookmarkStart w:id="49" w:name="_Toc51339699"/>
      <w:bookmarkStart w:id="50" w:name="_Toc46743519"/>
      <w:bookmarkStart w:id="51" w:name="_Toc202446042"/>
      <w:r w:rsidRPr="00E130D4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Требования к документации по ценообразованию на этапе закупки</w:t>
      </w:r>
      <w:bookmarkEnd w:id="43"/>
      <w:bookmarkEnd w:id="44"/>
      <w:bookmarkEnd w:id="45"/>
      <w:bookmarkEnd w:id="46"/>
      <w:bookmarkEnd w:id="47"/>
    </w:p>
    <w:p w14:paraId="174805DC" w14:textId="3CDDA94B" w:rsidR="00D94D35" w:rsidRPr="00D94D35" w:rsidRDefault="00D94D35" w:rsidP="00D94D35">
      <w:pPr>
        <w:numPr>
          <w:ilvl w:val="1"/>
          <w:numId w:val="59"/>
        </w:numPr>
        <w:spacing w:before="60" w:after="6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4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обоснование стоимости своей заявки Участник предоставляет Коммерческое предложение по форме </w:t>
      </w:r>
      <w:bookmarkStart w:id="52" w:name="_Hlk88325985"/>
      <w:r w:rsidRPr="00D94D35">
        <w:rPr>
          <w:rFonts w:ascii="Times New Roman" w:eastAsia="Times New Roman" w:hAnsi="Times New Roman" w:cs="Times New Roman"/>
          <w:sz w:val="24"/>
          <w:szCs w:val="24"/>
          <w:lang w:eastAsia="ru-RU"/>
        </w:rPr>
        <w:t>(с учетом прилагаемой к ней инструкции по заполнению)</w:t>
      </w:r>
      <w:bookmarkEnd w:id="52"/>
      <w:r w:rsidRPr="00D94D35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приведенной в Документации о закупке</w:t>
      </w:r>
      <w:r w:rsidR="00ED39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4D35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с приложением заполненной формы Приложения № </w:t>
      </w:r>
      <w:r w:rsidR="00AD1F96" w:rsidRPr="00AD1F9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</w:t>
      </w:r>
      <w:r w:rsidRPr="00D94D35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к Техническим требованиям – Спецификация поставляемого оборудования и ПО.</w:t>
      </w:r>
    </w:p>
    <w:p w14:paraId="411590EE" w14:textId="77777777" w:rsidR="00D94D35" w:rsidRPr="00D94D35" w:rsidRDefault="00D94D35" w:rsidP="00D94D35">
      <w:pPr>
        <w:numPr>
          <w:ilvl w:val="1"/>
          <w:numId w:val="59"/>
        </w:numPr>
        <w:spacing w:before="60" w:after="6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53" w:name="_Hlk88327292"/>
      <w:r w:rsidRPr="00D94D35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Дополнительные документы по ценообразованию</w:t>
      </w:r>
      <w:bookmarkEnd w:id="53"/>
      <w:r w:rsidRPr="00D94D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состав заявки не включаются.</w:t>
      </w:r>
    </w:p>
    <w:p w14:paraId="3F640F32" w14:textId="77777777" w:rsidR="00C70618" w:rsidRPr="00B36A50" w:rsidRDefault="00812CE0" w:rsidP="00312CD4">
      <w:pPr>
        <w:keepNext/>
        <w:numPr>
          <w:ilvl w:val="0"/>
          <w:numId w:val="3"/>
        </w:numPr>
        <w:spacing w:before="120" w:after="60" w:line="240" w:lineRule="auto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r w:rsidRPr="00B36A50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Приложения</w:t>
      </w:r>
      <w:bookmarkEnd w:id="48"/>
      <w:bookmarkEnd w:id="49"/>
      <w:bookmarkEnd w:id="50"/>
      <w:bookmarkEnd w:id="51"/>
    </w:p>
    <w:p w14:paraId="7CA7C142" w14:textId="31EED7C5" w:rsidR="002944B3" w:rsidRPr="00B36A50" w:rsidRDefault="002944B3" w:rsidP="002944B3">
      <w:pPr>
        <w:jc w:val="center"/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</w:pPr>
      <w:r w:rsidRPr="00B36A50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(Каждое приложение доступно к открытию путем двойного клика по значку, содержащему ссылку)</w:t>
      </w:r>
    </w:p>
    <w:tbl>
      <w:tblPr>
        <w:tblStyle w:val="43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9"/>
        <w:gridCol w:w="2408"/>
        <w:gridCol w:w="6664"/>
      </w:tblGrid>
      <w:tr w:rsidR="002944B3" w:rsidRPr="00B36A50" w14:paraId="02F1138D" w14:textId="77777777" w:rsidTr="002944B3"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E07D9" w14:textId="77777777" w:rsidR="002944B3" w:rsidRPr="00B36A50" w:rsidRDefault="002944B3" w:rsidP="00AC7484">
            <w:p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  <w:r w:rsidRPr="00B36A50">
              <w:rPr>
                <w:rFonts w:eastAsia="Calibri"/>
                <w:sz w:val="24"/>
                <w:szCs w:val="24"/>
              </w:rPr>
              <w:t>№№</w:t>
            </w:r>
          </w:p>
        </w:tc>
        <w:tc>
          <w:tcPr>
            <w:tcW w:w="1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FE7E0" w14:textId="77777777" w:rsidR="002944B3" w:rsidRPr="00B36A50" w:rsidRDefault="002944B3" w:rsidP="00AC7484">
            <w:pPr>
              <w:keepNext/>
              <w:spacing w:before="60" w:after="60" w:line="240" w:lineRule="auto"/>
              <w:jc w:val="center"/>
              <w:rPr>
                <w:sz w:val="24"/>
                <w:szCs w:val="24"/>
              </w:rPr>
            </w:pPr>
            <w:r w:rsidRPr="00B36A50">
              <w:rPr>
                <w:sz w:val="24"/>
                <w:szCs w:val="24"/>
              </w:rPr>
              <w:t>Ссылки на документ</w:t>
            </w:r>
          </w:p>
        </w:tc>
        <w:tc>
          <w:tcPr>
            <w:tcW w:w="3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F4043" w14:textId="77777777" w:rsidR="002944B3" w:rsidRPr="00B36A50" w:rsidRDefault="002944B3" w:rsidP="00AC7484">
            <w:pPr>
              <w:keepNext/>
              <w:spacing w:before="60" w:after="60" w:line="240" w:lineRule="auto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B36A50">
              <w:rPr>
                <w:rFonts w:eastAsia="Calibri"/>
                <w:bCs/>
                <w:sz w:val="24"/>
                <w:szCs w:val="24"/>
              </w:rPr>
              <w:t>Наименование документа</w:t>
            </w:r>
          </w:p>
        </w:tc>
      </w:tr>
      <w:tr w:rsidR="00E23DD4" w:rsidRPr="00B36A50" w14:paraId="5F6C1E11" w14:textId="77777777" w:rsidTr="00A51219">
        <w:tc>
          <w:tcPr>
            <w:tcW w:w="423" w:type="pct"/>
            <w:shd w:val="clear" w:color="auto" w:fill="auto"/>
          </w:tcPr>
          <w:p w14:paraId="44C2C176" w14:textId="77777777" w:rsidR="00E23DD4" w:rsidRPr="00B36A50" w:rsidRDefault="00E23DD4" w:rsidP="00FC7D2E">
            <w:pPr>
              <w:numPr>
                <w:ilvl w:val="0"/>
                <w:numId w:val="14"/>
              </w:numPr>
              <w:spacing w:after="120" w:line="240" w:lineRule="auto"/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215" w:type="pct"/>
            <w:shd w:val="clear" w:color="auto" w:fill="auto"/>
            <w:vAlign w:val="center"/>
          </w:tcPr>
          <w:p w14:paraId="7E849332" w14:textId="44FD391E" w:rsidR="00E23DD4" w:rsidRPr="00B36A50" w:rsidRDefault="00A51219" w:rsidP="00A51219">
            <w:pPr>
              <w:keepNext/>
              <w:spacing w:after="120" w:line="240" w:lineRule="auto"/>
              <w:jc w:val="center"/>
              <w:rPr>
                <w:sz w:val="28"/>
                <w:szCs w:val="28"/>
              </w:rPr>
            </w:pPr>
            <w:r>
              <w:rPr>
                <w:rFonts w:asciiTheme="minorHAnsi" w:eastAsia="Calibri" w:hAnsiTheme="minorHAnsi" w:cstheme="minorBidi"/>
                <w:b/>
                <w:bCs/>
                <w:sz w:val="18"/>
                <w:szCs w:val="18"/>
                <w:lang w:eastAsia="en-US"/>
              </w:rPr>
              <w:object w:dxaOrig="1522" w:dyaOrig="992" w14:anchorId="418512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3" type="#_x0000_t75" style="width:76.2pt;height:49.8pt" o:ole="">
                  <v:imagedata r:id="rId10" o:title=""/>
                </v:shape>
                <o:OLEObject Type="Embed" ProgID="Package" ShapeID="_x0000_i1033" DrawAspect="Icon" ObjectID="_1843910774" r:id="rId11"/>
              </w:object>
            </w:r>
          </w:p>
        </w:tc>
        <w:tc>
          <w:tcPr>
            <w:tcW w:w="3362" w:type="pct"/>
            <w:shd w:val="clear" w:color="auto" w:fill="auto"/>
          </w:tcPr>
          <w:p w14:paraId="3F0FE25F" w14:textId="2D638435" w:rsidR="00E23DD4" w:rsidRPr="00B36A50" w:rsidRDefault="00E23DD4" w:rsidP="00EC4180">
            <w:pPr>
              <w:spacing w:after="120" w:line="240" w:lineRule="auto"/>
              <w:rPr>
                <w:rFonts w:eastAsia="Calibri"/>
                <w:b/>
                <w:bCs/>
                <w:color w:val="4F81BD"/>
                <w:sz w:val="24"/>
                <w:szCs w:val="18"/>
              </w:rPr>
            </w:pPr>
            <w:r w:rsidRPr="004F6B54">
              <w:rPr>
                <w:rFonts w:eastAsia="Calibri"/>
                <w:b/>
                <w:bCs/>
                <w:sz w:val="18"/>
                <w:szCs w:val="18"/>
              </w:rPr>
              <w:t xml:space="preserve">ПРИЛОЖЕНИЕ </w:t>
            </w:r>
            <w:r w:rsidR="00EC4180" w:rsidRPr="004F6B54">
              <w:rPr>
                <w:rFonts w:eastAsia="Calibri"/>
                <w:b/>
                <w:bCs/>
                <w:sz w:val="18"/>
                <w:szCs w:val="18"/>
              </w:rPr>
              <w:t xml:space="preserve">1. КОМПЛЕКТ </w:t>
            </w:r>
            <w:r w:rsidR="00EC4180" w:rsidRPr="004F6B54">
              <w:rPr>
                <w:rFonts w:eastAsia="Calibri"/>
                <w:b/>
                <w:bCs/>
                <w:caps/>
                <w:sz w:val="18"/>
                <w:szCs w:val="18"/>
              </w:rPr>
              <w:t>РабочЕЙ документациИ</w:t>
            </w:r>
            <w:r w:rsidR="00EC4180" w:rsidRPr="00B36A50">
              <w:rPr>
                <w:rFonts w:eastAsia="Calibri"/>
                <w:b/>
                <w:bCs/>
                <w:caps/>
                <w:sz w:val="18"/>
                <w:szCs w:val="18"/>
              </w:rPr>
              <w:t xml:space="preserve"> </w:t>
            </w:r>
          </w:p>
        </w:tc>
      </w:tr>
      <w:tr w:rsidR="002944B3" w:rsidRPr="00B36A50" w14:paraId="3D790EB5" w14:textId="77777777" w:rsidTr="002944B3">
        <w:tc>
          <w:tcPr>
            <w:tcW w:w="423" w:type="pct"/>
          </w:tcPr>
          <w:p w14:paraId="7587A717" w14:textId="77777777" w:rsidR="002944B3" w:rsidRPr="00B36A50" w:rsidRDefault="002944B3" w:rsidP="002944B3">
            <w:pPr>
              <w:numPr>
                <w:ilvl w:val="0"/>
                <w:numId w:val="14"/>
              </w:numPr>
              <w:spacing w:before="80" w:after="120" w:line="240" w:lineRule="auto"/>
              <w:rPr>
                <w:rFonts w:eastAsia="Calibri"/>
                <w:sz w:val="24"/>
                <w:szCs w:val="24"/>
              </w:rPr>
            </w:pPr>
          </w:p>
        </w:tc>
        <w:bookmarkStart w:id="54" w:name="_MON_1833723539"/>
        <w:bookmarkEnd w:id="54"/>
        <w:tc>
          <w:tcPr>
            <w:tcW w:w="1215" w:type="pct"/>
          </w:tcPr>
          <w:p w14:paraId="70221743" w14:textId="7AB10E27" w:rsidR="002944B3" w:rsidRPr="00B36A50" w:rsidRDefault="00644BA3" w:rsidP="00652FA6">
            <w:pPr>
              <w:keepNext/>
              <w:spacing w:after="120" w:line="240" w:lineRule="auto"/>
              <w:jc w:val="center"/>
              <w:rPr>
                <w:rFonts w:eastAsia="Calibri"/>
                <w:b/>
                <w:bCs/>
                <w:sz w:val="18"/>
                <w:szCs w:val="18"/>
              </w:rPr>
            </w:pPr>
            <w:r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1532" w:dyaOrig="1001" w14:anchorId="56FFE33D">
                <v:shape id="_x0000_i1026" type="#_x0000_t75" style="width:77.4pt;height:49.2pt" o:ole="">
                  <v:imagedata r:id="rId12" o:title=""/>
                </v:shape>
                <o:OLEObject Type="Embed" ProgID="Excel.Sheet.12" ShapeID="_x0000_i1026" DrawAspect="Icon" ObjectID="_1843910775" r:id="rId13"/>
              </w:object>
            </w:r>
            <w:bookmarkStart w:id="55" w:name="_GoBack"/>
            <w:bookmarkEnd w:id="55"/>
          </w:p>
        </w:tc>
        <w:tc>
          <w:tcPr>
            <w:tcW w:w="3362" w:type="pct"/>
          </w:tcPr>
          <w:p w14:paraId="163B663F" w14:textId="391CC832" w:rsidR="002944B3" w:rsidRDefault="002944B3" w:rsidP="00A06812">
            <w:pPr>
              <w:keepNext/>
              <w:spacing w:after="120" w:line="240" w:lineRule="auto"/>
              <w:rPr>
                <w:rFonts w:eastAsia="Calibri"/>
                <w:b/>
                <w:bCs/>
                <w:caps/>
                <w:sz w:val="18"/>
                <w:szCs w:val="18"/>
              </w:rPr>
            </w:pPr>
            <w:r w:rsidRPr="004F6B54">
              <w:rPr>
                <w:rFonts w:eastAsia="Calibri"/>
                <w:b/>
                <w:bCs/>
                <w:sz w:val="18"/>
                <w:szCs w:val="18"/>
              </w:rPr>
              <w:t xml:space="preserve">ПРИЛОЖЕНИЕ </w:t>
            </w:r>
            <w:r w:rsidR="00FB2476" w:rsidRPr="004F6B54">
              <w:rPr>
                <w:rFonts w:eastAsia="Calibri"/>
                <w:b/>
                <w:bCs/>
                <w:sz w:val="18"/>
                <w:szCs w:val="18"/>
              </w:rPr>
              <w:t>2</w:t>
            </w:r>
            <w:r w:rsidRPr="004F6B54">
              <w:rPr>
                <w:rFonts w:eastAsia="Calibri"/>
                <w:b/>
                <w:bCs/>
                <w:sz w:val="18"/>
                <w:szCs w:val="18"/>
              </w:rPr>
              <w:t xml:space="preserve">. </w:t>
            </w:r>
            <w:r w:rsidR="00EC4180" w:rsidRPr="004F6B54">
              <w:rPr>
                <w:rFonts w:eastAsia="Calibri"/>
                <w:b/>
                <w:bCs/>
                <w:caps/>
                <w:sz w:val="18"/>
                <w:szCs w:val="18"/>
              </w:rPr>
              <w:t>ФОРМА Спецификации оборудования и ПО</w:t>
            </w:r>
          </w:p>
          <w:p w14:paraId="66E36A7C" w14:textId="5E199379" w:rsidR="00EC4180" w:rsidRPr="00B36A50" w:rsidRDefault="00EC4180" w:rsidP="00A06812">
            <w:pPr>
              <w:keepNext/>
              <w:spacing w:after="120" w:line="240" w:lineRule="auto"/>
              <w:rPr>
                <w:rFonts w:eastAsia="Calibri"/>
                <w:b/>
                <w:bCs/>
                <w:caps/>
                <w:sz w:val="18"/>
                <w:szCs w:val="18"/>
              </w:rPr>
            </w:pPr>
          </w:p>
        </w:tc>
      </w:tr>
      <w:tr w:rsidR="009A4DCD" w:rsidRPr="00B36A50" w14:paraId="00CA192C" w14:textId="77777777" w:rsidTr="008811FC">
        <w:tc>
          <w:tcPr>
            <w:tcW w:w="423" w:type="pct"/>
            <w:shd w:val="clear" w:color="auto" w:fill="auto"/>
          </w:tcPr>
          <w:p w14:paraId="5D1D09E0" w14:textId="77777777" w:rsidR="009A4DCD" w:rsidRPr="00B36A50" w:rsidRDefault="009A4DCD" w:rsidP="002944B3">
            <w:pPr>
              <w:numPr>
                <w:ilvl w:val="0"/>
                <w:numId w:val="14"/>
              </w:numPr>
              <w:spacing w:after="120" w:line="240" w:lineRule="auto"/>
              <w:contextualSpacing/>
              <w:rPr>
                <w:rFonts w:eastAsia="Calibri"/>
                <w:sz w:val="24"/>
                <w:szCs w:val="24"/>
              </w:rPr>
            </w:pPr>
          </w:p>
        </w:tc>
        <w:bookmarkStart w:id="56" w:name="_MON_1813058866"/>
        <w:bookmarkEnd w:id="56"/>
        <w:tc>
          <w:tcPr>
            <w:tcW w:w="1215" w:type="pct"/>
            <w:shd w:val="clear" w:color="auto" w:fill="auto"/>
          </w:tcPr>
          <w:p w14:paraId="3E10B024" w14:textId="55A45611" w:rsidR="009A4DCD" w:rsidRPr="00B36A50" w:rsidRDefault="00B41C1F" w:rsidP="00AC7484">
            <w:pPr>
              <w:keepNext/>
              <w:spacing w:after="120" w:line="240" w:lineRule="auto"/>
              <w:jc w:val="center"/>
              <w:rPr>
                <w:sz w:val="28"/>
                <w:szCs w:val="28"/>
              </w:rPr>
            </w:pPr>
            <w:r w:rsidRPr="00B36A50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1535" w:dyaOrig="993" w14:anchorId="61DD7DBC">
                <v:shape id="_x0000_i1027" type="#_x0000_t75" style="width:76.8pt;height:49.8pt" o:ole="">
                  <v:imagedata r:id="rId14" o:title=""/>
                </v:shape>
                <o:OLEObject Type="Embed" ProgID="Word.Document.12" ShapeID="_x0000_i1027" DrawAspect="Icon" ObjectID="_1843910776" r:id="rId15">
                  <o:FieldCodes>\s</o:FieldCodes>
                </o:OLEObject>
              </w:object>
            </w:r>
          </w:p>
        </w:tc>
        <w:tc>
          <w:tcPr>
            <w:tcW w:w="3362" w:type="pct"/>
            <w:shd w:val="clear" w:color="auto" w:fill="auto"/>
          </w:tcPr>
          <w:p w14:paraId="21421FC9" w14:textId="76690154" w:rsidR="009A4DCD" w:rsidRPr="00B36A50" w:rsidRDefault="009A4DCD" w:rsidP="00EC4180">
            <w:pPr>
              <w:spacing w:after="120" w:line="240" w:lineRule="auto"/>
              <w:rPr>
                <w:rFonts w:eastAsia="Calibri"/>
                <w:b/>
                <w:bCs/>
                <w:sz w:val="18"/>
                <w:szCs w:val="18"/>
              </w:rPr>
            </w:pPr>
            <w:r w:rsidRPr="00B36A50">
              <w:rPr>
                <w:rFonts w:eastAsia="Calibri"/>
                <w:b/>
                <w:bCs/>
                <w:sz w:val="18"/>
                <w:szCs w:val="18"/>
              </w:rPr>
              <w:t xml:space="preserve">ПРИЛОЖЕНИЕ </w:t>
            </w:r>
            <w:r w:rsidR="00EC4180">
              <w:rPr>
                <w:rFonts w:eastAsia="Calibri"/>
                <w:b/>
                <w:bCs/>
                <w:sz w:val="18"/>
                <w:szCs w:val="18"/>
              </w:rPr>
              <w:t>3</w:t>
            </w:r>
            <w:r w:rsidRPr="00B36A50">
              <w:rPr>
                <w:rFonts w:eastAsia="Calibri"/>
                <w:b/>
                <w:bCs/>
                <w:sz w:val="18"/>
                <w:szCs w:val="18"/>
              </w:rPr>
              <w:t>. УСЛОВИЯ ПОСТАВКИ, МАРКИРОВКА И РЕКВИЗИТЫ</w:t>
            </w:r>
          </w:p>
        </w:tc>
      </w:tr>
      <w:tr w:rsidR="009A4DCD" w:rsidRPr="00B36A50" w14:paraId="65F2AFA0" w14:textId="77777777" w:rsidTr="008811FC">
        <w:tc>
          <w:tcPr>
            <w:tcW w:w="423" w:type="pct"/>
            <w:shd w:val="clear" w:color="auto" w:fill="auto"/>
          </w:tcPr>
          <w:p w14:paraId="5213A12F" w14:textId="77777777" w:rsidR="009A4DCD" w:rsidRPr="00B36A50" w:rsidRDefault="009A4DCD" w:rsidP="002944B3">
            <w:pPr>
              <w:numPr>
                <w:ilvl w:val="0"/>
                <w:numId w:val="14"/>
              </w:numPr>
              <w:spacing w:after="120" w:line="240" w:lineRule="auto"/>
              <w:contextualSpacing/>
              <w:rPr>
                <w:rFonts w:eastAsia="Calibri"/>
                <w:sz w:val="24"/>
                <w:szCs w:val="24"/>
              </w:rPr>
            </w:pPr>
          </w:p>
        </w:tc>
        <w:bookmarkStart w:id="57" w:name="_MON_1813058895"/>
        <w:bookmarkEnd w:id="57"/>
        <w:tc>
          <w:tcPr>
            <w:tcW w:w="1215" w:type="pct"/>
            <w:shd w:val="clear" w:color="auto" w:fill="auto"/>
          </w:tcPr>
          <w:p w14:paraId="561B59AC" w14:textId="3F1B88E0" w:rsidR="009A4DCD" w:rsidRPr="00B36A50" w:rsidRDefault="00B41C1F" w:rsidP="00AC7484">
            <w:pPr>
              <w:keepNext/>
              <w:spacing w:after="120" w:line="240" w:lineRule="auto"/>
              <w:jc w:val="center"/>
              <w:rPr>
                <w:sz w:val="28"/>
                <w:szCs w:val="28"/>
              </w:rPr>
            </w:pPr>
            <w:r w:rsidRPr="00B36A50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1535" w:dyaOrig="993" w14:anchorId="2B2CF1D0">
                <v:shape id="_x0000_i1028" type="#_x0000_t75" style="width:76.8pt;height:49.8pt" o:ole="">
                  <v:imagedata r:id="rId16" o:title=""/>
                </v:shape>
                <o:OLEObject Type="Embed" ProgID="Word.Document.12" ShapeID="_x0000_i1028" DrawAspect="Icon" ObjectID="_1843910777" r:id="rId17">
                  <o:FieldCodes>\s</o:FieldCodes>
                </o:OLEObject>
              </w:object>
            </w:r>
          </w:p>
        </w:tc>
        <w:tc>
          <w:tcPr>
            <w:tcW w:w="3362" w:type="pct"/>
            <w:shd w:val="clear" w:color="auto" w:fill="auto"/>
          </w:tcPr>
          <w:p w14:paraId="724BEDE7" w14:textId="266E064A" w:rsidR="009A4DCD" w:rsidRPr="00B36A50" w:rsidRDefault="009A4DCD" w:rsidP="00A43BA7">
            <w:pPr>
              <w:spacing w:after="120" w:line="240" w:lineRule="auto"/>
              <w:rPr>
                <w:rFonts w:eastAsia="Calibri"/>
                <w:b/>
                <w:bCs/>
                <w:sz w:val="18"/>
                <w:szCs w:val="18"/>
              </w:rPr>
            </w:pPr>
            <w:r w:rsidRPr="00B36A50">
              <w:rPr>
                <w:rFonts w:eastAsia="Calibri"/>
                <w:b/>
                <w:bCs/>
                <w:sz w:val="18"/>
                <w:szCs w:val="18"/>
              </w:rPr>
              <w:t>ПРИЛОЖЕНИЕ</w:t>
            </w:r>
            <w:r w:rsidR="005F0EAB" w:rsidRPr="00B36A50">
              <w:rPr>
                <w:rFonts w:eastAsia="Calibri"/>
                <w:b/>
                <w:bCs/>
                <w:sz w:val="18"/>
                <w:szCs w:val="18"/>
              </w:rPr>
              <w:t xml:space="preserve"> </w:t>
            </w:r>
            <w:r w:rsidR="00EC4180">
              <w:rPr>
                <w:rFonts w:eastAsia="Calibri"/>
                <w:b/>
                <w:bCs/>
                <w:sz w:val="18"/>
                <w:szCs w:val="18"/>
              </w:rPr>
              <w:t>4</w:t>
            </w:r>
            <w:r w:rsidRPr="00B36A50">
              <w:rPr>
                <w:rFonts w:eastAsia="Calibri"/>
                <w:b/>
                <w:bCs/>
                <w:sz w:val="18"/>
                <w:szCs w:val="18"/>
              </w:rPr>
              <w:t>. ФОРМ</w:t>
            </w:r>
            <w:r w:rsidR="002A2C63" w:rsidRPr="00B36A50">
              <w:rPr>
                <w:rFonts w:eastAsia="Calibri"/>
                <w:b/>
                <w:bCs/>
                <w:sz w:val="18"/>
                <w:szCs w:val="18"/>
              </w:rPr>
              <w:t>А СПЕЦИФИКАЦИИ ОТГРУЗОЧНЫХ МЕСТ</w:t>
            </w:r>
          </w:p>
        </w:tc>
      </w:tr>
      <w:tr w:rsidR="000E3537" w:rsidRPr="001F2D84" w14:paraId="5036F6F4" w14:textId="77777777" w:rsidTr="008811FC">
        <w:tc>
          <w:tcPr>
            <w:tcW w:w="423" w:type="pct"/>
            <w:shd w:val="clear" w:color="auto" w:fill="auto"/>
          </w:tcPr>
          <w:p w14:paraId="02D68E8B" w14:textId="77777777" w:rsidR="000E3537" w:rsidRPr="00B36A50" w:rsidRDefault="000E3537" w:rsidP="002944B3">
            <w:pPr>
              <w:numPr>
                <w:ilvl w:val="0"/>
                <w:numId w:val="14"/>
              </w:numPr>
              <w:spacing w:after="120" w:line="240" w:lineRule="auto"/>
              <w:contextualSpacing/>
              <w:rPr>
                <w:rFonts w:eastAsia="Calibri"/>
                <w:sz w:val="24"/>
                <w:szCs w:val="24"/>
              </w:rPr>
            </w:pPr>
          </w:p>
        </w:tc>
        <w:bookmarkStart w:id="58" w:name="_MON_1813058953"/>
        <w:bookmarkEnd w:id="58"/>
        <w:tc>
          <w:tcPr>
            <w:tcW w:w="1215" w:type="pct"/>
            <w:shd w:val="clear" w:color="auto" w:fill="auto"/>
          </w:tcPr>
          <w:p w14:paraId="7C27108E" w14:textId="2110692A" w:rsidR="000E3537" w:rsidRPr="00B36A50" w:rsidRDefault="00B41C1F" w:rsidP="00AC7484">
            <w:pPr>
              <w:keepNext/>
              <w:spacing w:after="120" w:line="240" w:lineRule="auto"/>
              <w:jc w:val="center"/>
              <w:rPr>
                <w:sz w:val="28"/>
                <w:szCs w:val="28"/>
              </w:rPr>
            </w:pPr>
            <w:r w:rsidRPr="00B36A50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1535" w:dyaOrig="993" w14:anchorId="21D24CA1">
                <v:shape id="_x0000_i1029" type="#_x0000_t75" style="width:76.8pt;height:49.8pt" o:ole="">
                  <v:imagedata r:id="rId18" o:title=""/>
                </v:shape>
                <o:OLEObject Type="Embed" ProgID="Word.Document.12" ShapeID="_x0000_i1029" DrawAspect="Icon" ObjectID="_1843910778" r:id="rId19">
                  <o:FieldCodes>\s</o:FieldCodes>
                </o:OLEObject>
              </w:object>
            </w:r>
          </w:p>
        </w:tc>
        <w:tc>
          <w:tcPr>
            <w:tcW w:w="3362" w:type="pct"/>
            <w:shd w:val="clear" w:color="auto" w:fill="auto"/>
          </w:tcPr>
          <w:p w14:paraId="01B32249" w14:textId="4CEEAE05" w:rsidR="000E3537" w:rsidRDefault="000E3537" w:rsidP="00EC4180">
            <w:pPr>
              <w:spacing w:after="120" w:line="240" w:lineRule="auto"/>
              <w:rPr>
                <w:rFonts w:eastAsia="Calibri"/>
                <w:b/>
                <w:bCs/>
                <w:sz w:val="18"/>
                <w:szCs w:val="18"/>
              </w:rPr>
            </w:pPr>
            <w:r w:rsidRPr="00B36A50">
              <w:rPr>
                <w:rFonts w:eastAsia="Calibri"/>
                <w:b/>
                <w:bCs/>
                <w:sz w:val="18"/>
                <w:szCs w:val="18"/>
              </w:rPr>
              <w:t>ПРИЛОЖЕНИЕ</w:t>
            </w:r>
            <w:r w:rsidR="005F0EAB" w:rsidRPr="00B36A50">
              <w:rPr>
                <w:rFonts w:eastAsia="Calibri"/>
                <w:b/>
                <w:bCs/>
                <w:sz w:val="18"/>
                <w:szCs w:val="18"/>
              </w:rPr>
              <w:t xml:space="preserve"> </w:t>
            </w:r>
            <w:r w:rsidR="00EC4180">
              <w:rPr>
                <w:rFonts w:eastAsia="Calibri"/>
                <w:b/>
                <w:bCs/>
                <w:sz w:val="18"/>
                <w:szCs w:val="18"/>
              </w:rPr>
              <w:t>5</w:t>
            </w:r>
            <w:r w:rsidRPr="00B36A50">
              <w:rPr>
                <w:rFonts w:eastAsia="Calibri"/>
                <w:b/>
                <w:bCs/>
                <w:sz w:val="18"/>
                <w:szCs w:val="18"/>
              </w:rPr>
              <w:t xml:space="preserve">. </w:t>
            </w:r>
            <w:r w:rsidR="00F4614B" w:rsidRPr="00B36A50">
              <w:rPr>
                <w:rFonts w:eastAsia="Calibri"/>
                <w:b/>
                <w:bCs/>
                <w:sz w:val="18"/>
                <w:szCs w:val="18"/>
              </w:rPr>
              <w:t xml:space="preserve">ФОРМА </w:t>
            </w:r>
            <w:r w:rsidR="009503F9" w:rsidRPr="00B36A50">
              <w:rPr>
                <w:rFonts w:eastAsia="Calibri"/>
                <w:b/>
                <w:bCs/>
                <w:sz w:val="18"/>
                <w:szCs w:val="18"/>
              </w:rPr>
              <w:t>АКТ</w:t>
            </w:r>
            <w:r w:rsidR="00F4614B" w:rsidRPr="00B36A50">
              <w:rPr>
                <w:rFonts w:eastAsia="Calibri"/>
                <w:b/>
                <w:bCs/>
                <w:sz w:val="18"/>
                <w:szCs w:val="18"/>
              </w:rPr>
              <w:t>А</w:t>
            </w:r>
            <w:r w:rsidR="009503F9" w:rsidRPr="00B36A50">
              <w:rPr>
                <w:rFonts w:eastAsia="Calibri"/>
                <w:b/>
                <w:bCs/>
                <w:sz w:val="18"/>
                <w:szCs w:val="18"/>
              </w:rPr>
              <w:t xml:space="preserve"> О ВЫЯВЛЕННЫХ НЕДОСТАТК</w:t>
            </w:r>
            <w:r w:rsidR="00D8528E" w:rsidRPr="00B36A50">
              <w:rPr>
                <w:rFonts w:eastAsia="Calibri"/>
                <w:b/>
                <w:bCs/>
                <w:sz w:val="18"/>
                <w:szCs w:val="18"/>
              </w:rPr>
              <w:t>АХ</w:t>
            </w:r>
          </w:p>
        </w:tc>
      </w:tr>
      <w:tr w:rsidR="002F6B9B" w:rsidRPr="001F2D84" w14:paraId="363C6D1E" w14:textId="77777777" w:rsidTr="008811FC">
        <w:tc>
          <w:tcPr>
            <w:tcW w:w="423" w:type="pct"/>
            <w:shd w:val="clear" w:color="auto" w:fill="auto"/>
          </w:tcPr>
          <w:p w14:paraId="709A9F25" w14:textId="77777777" w:rsidR="002F6B9B" w:rsidRPr="00B36A50" w:rsidRDefault="002F6B9B" w:rsidP="002F6B9B">
            <w:pPr>
              <w:numPr>
                <w:ilvl w:val="0"/>
                <w:numId w:val="14"/>
              </w:numPr>
              <w:spacing w:after="120" w:line="240" w:lineRule="auto"/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215" w:type="pct"/>
            <w:shd w:val="clear" w:color="auto" w:fill="auto"/>
          </w:tcPr>
          <w:p w14:paraId="76D843DA" w14:textId="01D1B86F" w:rsidR="002F6B9B" w:rsidRPr="00B36A50" w:rsidRDefault="00130A7D" w:rsidP="002F6B9B">
            <w:pPr>
              <w:keepNext/>
              <w:spacing w:after="120" w:line="240" w:lineRule="auto"/>
              <w:jc w:val="center"/>
              <w:rPr>
                <w:sz w:val="28"/>
                <w:szCs w:val="28"/>
              </w:rPr>
            </w:pPr>
            <w:r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1933" w:dyaOrig="1251" w14:anchorId="3A439C99">
                <v:shape id="_x0000_i1030" type="#_x0000_t75" style="width:77.4pt;height:49.2pt" o:ole="">
                  <v:imagedata r:id="rId20" o:title=""/>
                </v:shape>
                <o:OLEObject Type="Embed" ProgID="AcroExch.Document.DC" ShapeID="_x0000_i1030" DrawAspect="Icon" ObjectID="_1843910779" r:id="rId21"/>
              </w:object>
            </w:r>
          </w:p>
        </w:tc>
        <w:tc>
          <w:tcPr>
            <w:tcW w:w="3362" w:type="pct"/>
            <w:shd w:val="clear" w:color="auto" w:fill="auto"/>
          </w:tcPr>
          <w:p w14:paraId="61AFF44F" w14:textId="7E593933" w:rsidR="002F6B9B" w:rsidRPr="00B36A50" w:rsidRDefault="002F6B9B" w:rsidP="002F6B9B">
            <w:pPr>
              <w:spacing w:after="120" w:line="240" w:lineRule="auto"/>
              <w:rPr>
                <w:rFonts w:eastAsia="Calibri"/>
                <w:b/>
                <w:bCs/>
                <w:sz w:val="18"/>
                <w:szCs w:val="18"/>
              </w:rPr>
            </w:pPr>
            <w:r w:rsidRPr="00FB2476">
              <w:rPr>
                <w:rFonts w:eastAsia="Calibri"/>
                <w:b/>
                <w:bCs/>
                <w:sz w:val="18"/>
                <w:szCs w:val="18"/>
              </w:rPr>
              <w:t xml:space="preserve">ПРИЛОЖЕНИЕ № 6. </w:t>
            </w:r>
            <w:r>
              <w:rPr>
                <w:rFonts w:eastAsia="Calibri"/>
                <w:b/>
                <w:bCs/>
                <w:sz w:val="18"/>
                <w:szCs w:val="18"/>
              </w:rPr>
              <w:t>ТЕХНИЧЕСКАЯ ПОЛИТИКА ГРУППЫ РУСГИДРО</w:t>
            </w:r>
          </w:p>
        </w:tc>
      </w:tr>
      <w:tr w:rsidR="002F6B9B" w:rsidRPr="001F2D84" w14:paraId="445C8042" w14:textId="77777777" w:rsidTr="008811FC">
        <w:tc>
          <w:tcPr>
            <w:tcW w:w="423" w:type="pct"/>
            <w:shd w:val="clear" w:color="auto" w:fill="auto"/>
          </w:tcPr>
          <w:p w14:paraId="40A0258A" w14:textId="77777777" w:rsidR="002F6B9B" w:rsidRPr="00B36A50" w:rsidRDefault="002F6B9B" w:rsidP="002F6B9B">
            <w:pPr>
              <w:numPr>
                <w:ilvl w:val="0"/>
                <w:numId w:val="14"/>
              </w:numPr>
              <w:spacing w:after="120" w:line="240" w:lineRule="auto"/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215" w:type="pct"/>
            <w:shd w:val="clear" w:color="auto" w:fill="auto"/>
          </w:tcPr>
          <w:p w14:paraId="5ACD01F6" w14:textId="6354844C" w:rsidR="002F6B9B" w:rsidRPr="00B36A50" w:rsidRDefault="002F6B9B" w:rsidP="002F6B9B">
            <w:pPr>
              <w:keepNext/>
              <w:spacing w:after="120" w:line="240" w:lineRule="auto"/>
              <w:jc w:val="center"/>
              <w:rPr>
                <w:sz w:val="28"/>
                <w:szCs w:val="28"/>
              </w:rPr>
            </w:pPr>
            <w:r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1535" w:dyaOrig="993" w14:anchorId="50E7302C">
                <v:shape id="_x0000_i1031" type="#_x0000_t75" style="width:76.8pt;height:49.8pt" o:ole="">
                  <v:imagedata r:id="rId22" o:title=""/>
                </v:shape>
                <o:OLEObject Type="Embed" ProgID="Package" ShapeID="_x0000_i1031" DrawAspect="Icon" ObjectID="_1843910780" r:id="rId23"/>
              </w:object>
            </w:r>
          </w:p>
        </w:tc>
        <w:tc>
          <w:tcPr>
            <w:tcW w:w="3362" w:type="pct"/>
            <w:shd w:val="clear" w:color="auto" w:fill="auto"/>
          </w:tcPr>
          <w:p w14:paraId="05D12A9D" w14:textId="31C58D8D" w:rsidR="002F6B9B" w:rsidRPr="00B36A50" w:rsidRDefault="002F6B9B" w:rsidP="002F6B9B">
            <w:pPr>
              <w:spacing w:after="120" w:line="240" w:lineRule="auto"/>
              <w:rPr>
                <w:rFonts w:eastAsia="Calibri"/>
                <w:b/>
                <w:bCs/>
                <w:sz w:val="18"/>
                <w:szCs w:val="18"/>
              </w:rPr>
            </w:pPr>
            <w:r w:rsidRPr="00FB2476">
              <w:rPr>
                <w:rFonts w:eastAsia="Calibri"/>
                <w:b/>
                <w:bCs/>
                <w:sz w:val="18"/>
                <w:szCs w:val="18"/>
              </w:rPr>
              <w:t xml:space="preserve">ПРИЛОЖЕНИЕ № </w:t>
            </w:r>
            <w:r>
              <w:rPr>
                <w:rFonts w:eastAsia="Calibri"/>
                <w:b/>
                <w:bCs/>
                <w:sz w:val="18"/>
                <w:szCs w:val="18"/>
              </w:rPr>
              <w:t>7</w:t>
            </w:r>
            <w:r w:rsidRPr="00FB2476">
              <w:rPr>
                <w:rFonts w:eastAsia="Calibri"/>
                <w:b/>
                <w:bCs/>
                <w:sz w:val="18"/>
                <w:szCs w:val="18"/>
              </w:rPr>
              <w:t>. ПРИКАЗ ПАО «РУСГИДРО» ОТ 10.12.2024 № 850 «ОБ УТВЕРЖДЕНИИ ТИПОВЫХ ПРОЕКТНЫХ РЕШЕНИЙ ПО АСУТП ТМО, АСУТП ЭТО, ВУ АСУТП ТЭС»</w:t>
            </w:r>
          </w:p>
        </w:tc>
      </w:tr>
    </w:tbl>
    <w:p w14:paraId="24E1B9FD" w14:textId="77777777" w:rsidR="00BA3C93" w:rsidRDefault="00BA3C93">
      <w:pPr>
        <w:widowControl w:val="0"/>
        <w:tabs>
          <w:tab w:val="left" w:pos="426"/>
        </w:tabs>
        <w:spacing w:before="60" w:after="0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sectPr w:rsidR="00BA3C93" w:rsidSect="00B41C1F">
      <w:headerReference w:type="default" r:id="rId24"/>
      <w:footerReference w:type="default" r:id="rId25"/>
      <w:headerReference w:type="first" r:id="rId26"/>
      <w:footerReference w:type="first" r:id="rId27"/>
      <w:pgSz w:w="11906" w:h="16838"/>
      <w:pgMar w:top="567" w:right="567" w:bottom="709" w:left="1418" w:header="0" w:footer="567" w:gutter="0"/>
      <w:cols w:space="720"/>
      <w:formProt w:val="0"/>
      <w:docGrid w:linePitch="381" w:charSpace="2048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7F634F" w14:textId="77777777" w:rsidR="004C02F3" w:rsidRDefault="004C02F3">
      <w:pPr>
        <w:spacing w:after="0" w:line="240" w:lineRule="auto"/>
      </w:pPr>
      <w:r>
        <w:separator/>
      </w:r>
    </w:p>
  </w:endnote>
  <w:endnote w:type="continuationSeparator" w:id="0">
    <w:p w14:paraId="734210C4" w14:textId="77777777" w:rsidR="004C02F3" w:rsidRDefault="004C02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 (Заголовки)"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01470456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0F8ACE6A" w14:textId="6C72E06C" w:rsidR="004C02F3" w:rsidRPr="00B41C1F" w:rsidRDefault="004C02F3" w:rsidP="00B41C1F">
        <w:pPr>
          <w:pStyle w:val="af0"/>
          <w:jc w:val="right"/>
          <w:rPr>
            <w:sz w:val="24"/>
            <w:szCs w:val="24"/>
          </w:rPr>
        </w:pPr>
        <w:r w:rsidRPr="00B41C1F">
          <w:rPr>
            <w:sz w:val="24"/>
            <w:szCs w:val="24"/>
          </w:rPr>
          <w:fldChar w:fldCharType="begin"/>
        </w:r>
        <w:r w:rsidRPr="00B41C1F">
          <w:rPr>
            <w:sz w:val="24"/>
            <w:szCs w:val="24"/>
          </w:rPr>
          <w:instrText>PAGE   \* MERGEFORMAT</w:instrText>
        </w:r>
        <w:r w:rsidRPr="00B41C1F">
          <w:rPr>
            <w:sz w:val="24"/>
            <w:szCs w:val="24"/>
          </w:rPr>
          <w:fldChar w:fldCharType="separate"/>
        </w:r>
        <w:r>
          <w:rPr>
            <w:noProof/>
            <w:sz w:val="24"/>
            <w:szCs w:val="24"/>
          </w:rPr>
          <w:t>12</w:t>
        </w:r>
        <w:r w:rsidRPr="00B41C1F">
          <w:rPr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6B031D" w14:textId="135C714D" w:rsidR="004C02F3" w:rsidRDefault="004C02F3" w:rsidP="00B41C1F">
    <w:pPr>
      <w:pStyle w:val="af0"/>
      <w:tabs>
        <w:tab w:val="clear" w:pos="4677"/>
        <w:tab w:val="clear" w:pos="9355"/>
        <w:tab w:val="left" w:pos="1935"/>
      </w:tabs>
      <w:jc w:val="right"/>
      <w:rPr>
        <w:sz w:val="24"/>
        <w:szCs w:val="24"/>
      </w:rPr>
    </w:pPr>
    <w:r>
      <w:rPr>
        <w:sz w:val="24"/>
        <w:szCs w:val="24"/>
      </w:rPr>
      <w:t>15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354D1C" w14:textId="77777777" w:rsidR="004C02F3" w:rsidRDefault="004C02F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E3FF67" w14:textId="77777777" w:rsidR="004C02F3" w:rsidRDefault="004C02F3">
      <w:pPr>
        <w:spacing w:after="0" w:line="240" w:lineRule="auto"/>
      </w:pPr>
      <w:r>
        <w:separator/>
      </w:r>
    </w:p>
  </w:footnote>
  <w:footnote w:type="continuationSeparator" w:id="0">
    <w:p w14:paraId="5198622F" w14:textId="77777777" w:rsidR="004C02F3" w:rsidRDefault="004C02F3">
      <w:pPr>
        <w:spacing w:after="0" w:line="240" w:lineRule="auto"/>
      </w:pPr>
      <w:r>
        <w:continuationSeparator/>
      </w:r>
    </w:p>
  </w:footnote>
  <w:footnote w:id="1">
    <w:p w14:paraId="4E300F66" w14:textId="77777777" w:rsidR="004C02F3" w:rsidRDefault="004C02F3" w:rsidP="00ED391E">
      <w:pPr>
        <w:pStyle w:val="a8"/>
      </w:pPr>
      <w:r>
        <w:rPr>
          <w:rStyle w:val="aa"/>
        </w:rPr>
        <w:footnoteRef/>
      </w:r>
      <w:r>
        <w:t xml:space="preserve"> ПО </w:t>
      </w:r>
      <w:proofErr w:type="spellStart"/>
      <w:r w:rsidRPr="00762DA5">
        <w:rPr>
          <w:rFonts w:eastAsia="Calibri"/>
        </w:rPr>
        <w:t>Oracle</w:t>
      </w:r>
      <w:proofErr w:type="spellEnd"/>
      <w:r w:rsidRPr="00762DA5">
        <w:rPr>
          <w:rFonts w:eastAsia="Calibri"/>
        </w:rPr>
        <w:t xml:space="preserve"> </w:t>
      </w:r>
      <w:proofErr w:type="spellStart"/>
      <w:r w:rsidRPr="00762DA5">
        <w:rPr>
          <w:rFonts w:eastAsia="Calibri"/>
        </w:rPr>
        <w:t>Primavera</w:t>
      </w:r>
      <w:proofErr w:type="spellEnd"/>
      <w:r w:rsidRPr="00762DA5">
        <w:rPr>
          <w:rFonts w:eastAsia="Calibri"/>
        </w:rPr>
        <w:t xml:space="preserve"> (либо аналог по согласованию с Заказчиком)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3B149C" w14:textId="299C0BC5" w:rsidR="004C02F3" w:rsidRDefault="004C02F3" w:rsidP="005E550B">
    <w:pPr>
      <w:pStyle w:val="ac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D7E210" w14:textId="442AFB37" w:rsidR="004C02F3" w:rsidRDefault="004C02F3">
    <w:pPr>
      <w:pStyle w:val="ac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6169D9" w14:textId="77777777" w:rsidR="004C02F3" w:rsidRDefault="004C02F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22EF9"/>
    <w:multiLevelType w:val="multilevel"/>
    <w:tmpl w:val="F5B6F2E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0" w:firstLine="0"/>
      </w:pPr>
      <w:rPr>
        <w:rFonts w:hint="default"/>
        <w:b/>
        <w:bCs/>
        <w:i w:val="0"/>
        <w:i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" w15:restartNumberingAfterBreak="0">
    <w:nsid w:val="028C5957"/>
    <w:multiLevelType w:val="multilevel"/>
    <w:tmpl w:val="D8467D92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2" w15:restartNumberingAfterBreak="0">
    <w:nsid w:val="0585013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5A81C82"/>
    <w:multiLevelType w:val="multilevel"/>
    <w:tmpl w:val="D248AE26"/>
    <w:lvl w:ilvl="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40" w:hanging="420"/>
      </w:pPr>
      <w:rPr>
        <w:rFonts w:hint="default"/>
        <w:b w:val="0"/>
        <w:bCs w:val="0"/>
        <w:i w:val="0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4" w15:restartNumberingAfterBreak="0">
    <w:nsid w:val="077E1FF6"/>
    <w:multiLevelType w:val="multilevel"/>
    <w:tmpl w:val="BF581114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5" w15:restartNumberingAfterBreak="0">
    <w:nsid w:val="088D33BC"/>
    <w:multiLevelType w:val="multilevel"/>
    <w:tmpl w:val="C6B004D2"/>
    <w:lvl w:ilvl="0">
      <w:start w:val="1"/>
      <w:numFmt w:val="decimal"/>
      <w:pStyle w:val="2"/>
      <w:lvlText w:val="1.%1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6" w15:restartNumberingAfterBreak="0">
    <w:nsid w:val="0B42086C"/>
    <w:multiLevelType w:val="multilevel"/>
    <w:tmpl w:val="BF581114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7" w15:restartNumberingAfterBreak="0">
    <w:nsid w:val="0C8D25D2"/>
    <w:multiLevelType w:val="multilevel"/>
    <w:tmpl w:val="02C473EC"/>
    <w:lvl w:ilvl="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40" w:hanging="420"/>
      </w:pPr>
      <w:rPr>
        <w:rFonts w:hint="default"/>
        <w:b w:val="0"/>
        <w:bCs w:val="0"/>
        <w:i w:val="0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8" w15:restartNumberingAfterBreak="0">
    <w:nsid w:val="13CE78F2"/>
    <w:multiLevelType w:val="multilevel"/>
    <w:tmpl w:val="BF581114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9" w15:restartNumberingAfterBreak="0">
    <w:nsid w:val="13DD2C08"/>
    <w:multiLevelType w:val="multilevel"/>
    <w:tmpl w:val="D06EAB46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cs="Times New Roman"/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rFonts w:cs="Times New Roman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cs="Times New Roman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cs="Times New Roman"/>
      </w:rPr>
    </w:lvl>
  </w:abstractNum>
  <w:abstractNum w:abstractNumId="10" w15:restartNumberingAfterBreak="0">
    <w:nsid w:val="14C8660E"/>
    <w:multiLevelType w:val="multilevel"/>
    <w:tmpl w:val="6BFE8CC2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1" w15:restartNumberingAfterBreak="0">
    <w:nsid w:val="14ED0281"/>
    <w:multiLevelType w:val="multilevel"/>
    <w:tmpl w:val="1F183B70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  <w:rPr>
        <w:rFonts w:cs="Times New Roman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  <w:rPr>
        <w:rFonts w:cs="Times New Roman"/>
      </w:rPr>
    </w:lvl>
  </w:abstractNum>
  <w:abstractNum w:abstractNumId="12" w15:restartNumberingAfterBreak="0">
    <w:nsid w:val="20256487"/>
    <w:multiLevelType w:val="multilevel"/>
    <w:tmpl w:val="BF581114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3" w15:restartNumberingAfterBreak="0">
    <w:nsid w:val="208D7199"/>
    <w:multiLevelType w:val="multilevel"/>
    <w:tmpl w:val="B0869456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4" w15:restartNumberingAfterBreak="0">
    <w:nsid w:val="20AD46F7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  <w:rPr>
        <w:rFonts w:cs="Times New Roman"/>
      </w:rPr>
    </w:lvl>
  </w:abstractNum>
  <w:abstractNum w:abstractNumId="15" w15:restartNumberingAfterBreak="0">
    <w:nsid w:val="21562214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6" w15:restartNumberingAfterBreak="0">
    <w:nsid w:val="25804894"/>
    <w:multiLevelType w:val="multilevel"/>
    <w:tmpl w:val="96BC208A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cs="Times New Roman"/>
      </w:rPr>
    </w:lvl>
    <w:lvl w:ilvl="1">
      <w:start w:val="5"/>
      <w:numFmt w:val="decimal"/>
      <w:lvlText w:val="%1.%2.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decimal"/>
      <w:lvlText w:val="%3)"/>
      <w:lvlJc w:val="left"/>
      <w:pPr>
        <w:tabs>
          <w:tab w:val="num" w:pos="0"/>
        </w:tabs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</w:pPr>
      <w:rPr>
        <w:rFonts w:cs="Times New Roman"/>
      </w:rPr>
    </w:lvl>
  </w:abstractNum>
  <w:abstractNum w:abstractNumId="17" w15:restartNumberingAfterBreak="0">
    <w:nsid w:val="2610624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297773D6"/>
    <w:multiLevelType w:val="multilevel"/>
    <w:tmpl w:val="B9A6C29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9" w15:restartNumberingAfterBreak="0">
    <w:nsid w:val="2F8B19E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304E66D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31012EAC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  <w:rPr>
        <w:rFonts w:cs="Times New Roman"/>
      </w:rPr>
    </w:lvl>
  </w:abstractNum>
  <w:abstractNum w:abstractNumId="22" w15:restartNumberingAfterBreak="0">
    <w:nsid w:val="317C17E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31D91657"/>
    <w:multiLevelType w:val="multilevel"/>
    <w:tmpl w:val="70DACE9A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4" w15:restartNumberingAfterBreak="0">
    <w:nsid w:val="3280154A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  <w:rPr>
        <w:rFonts w:cs="Times New Roman"/>
      </w:rPr>
    </w:lvl>
  </w:abstractNum>
  <w:abstractNum w:abstractNumId="25" w15:restartNumberingAfterBreak="0">
    <w:nsid w:val="35250827"/>
    <w:multiLevelType w:val="multilevel"/>
    <w:tmpl w:val="1F183B70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  <w:rPr>
        <w:rFonts w:cs="Times New Roman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  <w:rPr>
        <w:rFonts w:cs="Times New Roman"/>
      </w:rPr>
    </w:lvl>
  </w:abstractNum>
  <w:abstractNum w:abstractNumId="26" w15:restartNumberingAfterBreak="0">
    <w:nsid w:val="35496925"/>
    <w:multiLevelType w:val="multilevel"/>
    <w:tmpl w:val="6BFE8CC2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7" w15:restartNumberingAfterBreak="0">
    <w:nsid w:val="37B37D5A"/>
    <w:multiLevelType w:val="multilevel"/>
    <w:tmpl w:val="80A8234E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cs="Times New Roman"/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rFonts w:cs="Times New Roman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cs="Times New Roman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cs="Times New Roman"/>
      </w:rPr>
    </w:lvl>
  </w:abstractNum>
  <w:abstractNum w:abstractNumId="28" w15:restartNumberingAfterBreak="0">
    <w:nsid w:val="382E0719"/>
    <w:multiLevelType w:val="hybridMultilevel"/>
    <w:tmpl w:val="F21E260A"/>
    <w:lvl w:ilvl="0" w:tplc="27CAF2D8">
      <w:start w:val="1"/>
      <w:numFmt w:val="decimal"/>
      <w:suff w:val="nothing"/>
      <w:lvlText w:val="№ 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B2B2462"/>
    <w:multiLevelType w:val="multilevel"/>
    <w:tmpl w:val="6DCEED3C"/>
    <w:lvl w:ilvl="0">
      <w:start w:val="1"/>
      <w:numFmt w:val="decimal"/>
      <w:lvlText w:val="%1)"/>
      <w:lvlJc w:val="left"/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0"/>
        </w:tabs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0"/>
        </w:tabs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0"/>
        </w:tabs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0"/>
        </w:tabs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0"/>
        </w:tabs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0"/>
        </w:tabs>
      </w:pPr>
      <w:rPr>
        <w:rFonts w:cs="Times New Roman" w:hint="default"/>
      </w:rPr>
    </w:lvl>
  </w:abstractNum>
  <w:abstractNum w:abstractNumId="30" w15:restartNumberingAfterBreak="0">
    <w:nsid w:val="3B822CD3"/>
    <w:multiLevelType w:val="hybridMultilevel"/>
    <w:tmpl w:val="D01684E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343290C"/>
    <w:multiLevelType w:val="multilevel"/>
    <w:tmpl w:val="D84C758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32" w15:restartNumberingAfterBreak="0">
    <w:nsid w:val="43A54467"/>
    <w:multiLevelType w:val="multilevel"/>
    <w:tmpl w:val="CB2CD880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33" w15:restartNumberingAfterBreak="0">
    <w:nsid w:val="44761CF9"/>
    <w:multiLevelType w:val="multilevel"/>
    <w:tmpl w:val="BF581114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34" w15:restartNumberingAfterBreak="0">
    <w:nsid w:val="46167A2A"/>
    <w:multiLevelType w:val="multilevel"/>
    <w:tmpl w:val="DB7E0C88"/>
    <w:lvl w:ilvl="0">
      <w:start w:val="3"/>
      <w:numFmt w:val="decimal"/>
      <w:lvlText w:val="%1."/>
      <w:lvlJc w:val="left"/>
      <w:pPr>
        <w:tabs>
          <w:tab w:val="num" w:pos="0"/>
        </w:tabs>
        <w:ind w:left="108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40" w:hanging="420"/>
      </w:pPr>
      <w:rPr>
        <w:rFonts w:cs="Times New Roman"/>
        <w:sz w:val="26"/>
        <w:szCs w:val="26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40" w:hanging="720"/>
      </w:pPr>
      <w:rPr>
        <w:rFonts w:cs="Times New Roman"/>
        <w:b w:val="0"/>
        <w:bCs w:val="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1800"/>
      </w:pPr>
      <w:rPr>
        <w:rFonts w:cs="Times New Roman"/>
      </w:rPr>
    </w:lvl>
  </w:abstractNum>
  <w:abstractNum w:abstractNumId="35" w15:restartNumberingAfterBreak="0">
    <w:nsid w:val="484006B6"/>
    <w:multiLevelType w:val="hybridMultilevel"/>
    <w:tmpl w:val="68DEA9F6"/>
    <w:lvl w:ilvl="0" w:tplc="0419000F">
      <w:start w:val="1"/>
      <w:numFmt w:val="decimal"/>
      <w:lvlText w:val="%1."/>
      <w:lvlJc w:val="left"/>
      <w:pPr>
        <w:ind w:left="19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6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384" w:hanging="180"/>
      </w:pPr>
      <w:rPr>
        <w:rFonts w:cs="Times New Roman"/>
      </w:rPr>
    </w:lvl>
    <w:lvl w:ilvl="3" w:tplc="8E28FDB2">
      <w:start w:val="1"/>
      <w:numFmt w:val="russianLower"/>
      <w:lvlText w:val="%4)"/>
      <w:lvlJc w:val="left"/>
      <w:pPr>
        <w:ind w:left="4104" w:hanging="360"/>
      </w:pPr>
      <w:rPr>
        <w:rFonts w:cs="Times New Roman" w:hint="default"/>
      </w:rPr>
    </w:lvl>
    <w:lvl w:ilvl="4" w:tplc="04190019" w:tentative="1">
      <w:start w:val="1"/>
      <w:numFmt w:val="lowerLetter"/>
      <w:lvlText w:val="%5."/>
      <w:lvlJc w:val="left"/>
      <w:pPr>
        <w:ind w:left="48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5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2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9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704" w:hanging="180"/>
      </w:pPr>
      <w:rPr>
        <w:rFonts w:cs="Times New Roman"/>
      </w:rPr>
    </w:lvl>
  </w:abstractNum>
  <w:abstractNum w:abstractNumId="36" w15:restartNumberingAfterBreak="0">
    <w:nsid w:val="487F6BC0"/>
    <w:multiLevelType w:val="multilevel"/>
    <w:tmpl w:val="1A8832A6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  <w:sz w:val="24"/>
        <w:szCs w:val="24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37" w15:restartNumberingAfterBreak="0">
    <w:nsid w:val="4A427D8F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38" w15:restartNumberingAfterBreak="0">
    <w:nsid w:val="4EBD785F"/>
    <w:multiLevelType w:val="hybridMultilevel"/>
    <w:tmpl w:val="4C8E4CE2"/>
    <w:lvl w:ilvl="0" w:tplc="D5047A62">
      <w:start w:val="1"/>
      <w:numFmt w:val="bullet"/>
      <w:pStyle w:val="20"/>
      <w:lvlText w:val=""/>
      <w:lvlJc w:val="left"/>
      <w:pPr>
        <w:ind w:left="1288" w:hanging="29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29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01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73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45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17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89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61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339" w:hanging="360"/>
      </w:pPr>
      <w:rPr>
        <w:rFonts w:ascii="Wingdings" w:hAnsi="Wingdings" w:hint="default"/>
      </w:rPr>
    </w:lvl>
  </w:abstractNum>
  <w:abstractNum w:abstractNumId="39" w15:restartNumberingAfterBreak="0">
    <w:nsid w:val="51F03071"/>
    <w:multiLevelType w:val="multilevel"/>
    <w:tmpl w:val="42D091EE"/>
    <w:lvl w:ilvl="0">
      <w:start w:val="4"/>
      <w:numFmt w:val="bullet"/>
      <w:pStyle w:val="31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pStyle w:val="21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3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40" w15:restartNumberingAfterBreak="0">
    <w:nsid w:val="526B12E1"/>
    <w:multiLevelType w:val="hybridMultilevel"/>
    <w:tmpl w:val="071C3E3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3570456"/>
    <w:multiLevelType w:val="multilevel"/>
    <w:tmpl w:val="D8467D92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42" w15:restartNumberingAfterBreak="0">
    <w:nsid w:val="552833AA"/>
    <w:multiLevelType w:val="multilevel"/>
    <w:tmpl w:val="92AA2AA4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cs="Times New Roman"/>
      </w:rPr>
    </w:lvl>
    <w:lvl w:ilvl="1">
      <w:start w:val="5"/>
      <w:numFmt w:val="decimal"/>
      <w:lvlText w:val="%1.%2.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</w:pPr>
      <w:rPr>
        <w:rFonts w:cs="Times New Roman"/>
      </w:rPr>
    </w:lvl>
  </w:abstractNum>
  <w:abstractNum w:abstractNumId="43" w15:restartNumberingAfterBreak="0">
    <w:nsid w:val="58795639"/>
    <w:multiLevelType w:val="multilevel"/>
    <w:tmpl w:val="BF581114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44" w15:restartNumberingAfterBreak="0">
    <w:nsid w:val="58D7005B"/>
    <w:multiLevelType w:val="multilevel"/>
    <w:tmpl w:val="B6F8DB1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a0"/>
      <w:lvlText w:val="%1.%2."/>
      <w:lvlJc w:val="left"/>
      <w:pPr>
        <w:tabs>
          <w:tab w:val="num" w:pos="357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357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357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357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357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357"/>
        </w:tabs>
        <w:ind w:left="0" w:firstLine="0"/>
      </w:pPr>
    </w:lvl>
  </w:abstractNum>
  <w:abstractNum w:abstractNumId="45" w15:restartNumberingAfterBreak="0">
    <w:nsid w:val="5BF62FF9"/>
    <w:multiLevelType w:val="multilevel"/>
    <w:tmpl w:val="BF581114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46" w15:restartNumberingAfterBreak="0">
    <w:nsid w:val="5C783FEE"/>
    <w:multiLevelType w:val="multilevel"/>
    <w:tmpl w:val="3F3A00B6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  <w:rPr>
        <w:rFonts w:cs="Times New Roman"/>
      </w:rPr>
    </w:lvl>
  </w:abstractNum>
  <w:abstractNum w:abstractNumId="47" w15:restartNumberingAfterBreak="0">
    <w:nsid w:val="5CF9183F"/>
    <w:multiLevelType w:val="hybridMultilevel"/>
    <w:tmpl w:val="789453AC"/>
    <w:lvl w:ilvl="0" w:tplc="5F247938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5D316CCA"/>
    <w:multiLevelType w:val="multilevel"/>
    <w:tmpl w:val="A928E1EE"/>
    <w:lvl w:ilvl="0">
      <w:start w:val="1"/>
      <w:numFmt w:val="decimal"/>
      <w:lvlText w:val="%1."/>
      <w:lvlJc w:val="left"/>
      <w:pPr>
        <w:tabs>
          <w:tab w:val="num" w:pos="0"/>
        </w:tabs>
        <w:ind w:left="1134" w:hanging="1134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34" w:hanging="1134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34" w:hanging="1134"/>
      </w:pPr>
    </w:lvl>
    <w:lvl w:ilvl="3">
      <w:start w:val="1"/>
      <w:numFmt w:val="russianLower"/>
      <w:pStyle w:val="a1"/>
      <w:lvlText w:val="(%4)"/>
      <w:lvlJc w:val="left"/>
      <w:pPr>
        <w:tabs>
          <w:tab w:val="num" w:pos="0"/>
        </w:tabs>
        <w:ind w:left="1985" w:hanging="567"/>
      </w:pPr>
    </w:lvl>
    <w:lvl w:ilvl="4">
      <w:start w:val="1"/>
      <w:numFmt w:val="bullet"/>
      <w:pStyle w:val="-"/>
      <w:lvlText w:val="–"/>
      <w:lvlJc w:val="left"/>
      <w:pPr>
        <w:tabs>
          <w:tab w:val="num" w:pos="0"/>
        </w:tabs>
        <w:ind w:left="2268" w:hanging="567"/>
      </w:pPr>
      <w:rPr>
        <w:rFonts w:ascii="Times New Roman" w:hAnsi="Times New Roman" w:cs="Times New Roman" w:hint="default"/>
      </w:rPr>
    </w:lvl>
    <w:lvl w:ilvl="5">
      <w:start w:val="1"/>
      <w:numFmt w:val="none"/>
      <w:pStyle w:val="a2"/>
      <w:suff w:val="nothing"/>
      <w:lvlText w:val=""/>
      <w:lvlJc w:val="left"/>
      <w:pPr>
        <w:tabs>
          <w:tab w:val="num" w:pos="0"/>
        </w:tabs>
        <w:ind w:left="1134" w:firstLine="0"/>
      </w:pPr>
    </w:lvl>
    <w:lvl w:ilvl="6">
      <w:start w:val="1"/>
      <w:numFmt w:val="none"/>
      <w:pStyle w:val="22"/>
      <w:suff w:val="nothing"/>
      <w:lvlText w:val=""/>
      <w:lvlJc w:val="left"/>
      <w:pPr>
        <w:tabs>
          <w:tab w:val="num" w:pos="0"/>
        </w:tabs>
        <w:ind w:left="1701" w:firstLine="0"/>
      </w:pPr>
    </w:lvl>
    <w:lvl w:ilvl="7">
      <w:start w:val="1"/>
      <w:numFmt w:val="none"/>
      <w:pStyle w:val="30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134" w:firstLine="0"/>
      </w:pPr>
    </w:lvl>
  </w:abstractNum>
  <w:abstractNum w:abstractNumId="49" w15:restartNumberingAfterBreak="0">
    <w:nsid w:val="5E123537"/>
    <w:multiLevelType w:val="multilevel"/>
    <w:tmpl w:val="04F6BCD4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50" w15:restartNumberingAfterBreak="0">
    <w:nsid w:val="62036AFA"/>
    <w:multiLevelType w:val="multilevel"/>
    <w:tmpl w:val="96BC208A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cs="Times New Roman"/>
      </w:rPr>
    </w:lvl>
    <w:lvl w:ilvl="1">
      <w:start w:val="5"/>
      <w:numFmt w:val="decimal"/>
      <w:lvlText w:val="%1.%2.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decimal"/>
      <w:lvlText w:val="%3)"/>
      <w:lvlJc w:val="left"/>
      <w:pPr>
        <w:tabs>
          <w:tab w:val="num" w:pos="0"/>
        </w:tabs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</w:pPr>
      <w:rPr>
        <w:rFonts w:cs="Times New Roman"/>
      </w:rPr>
    </w:lvl>
  </w:abstractNum>
  <w:abstractNum w:abstractNumId="51" w15:restartNumberingAfterBreak="0">
    <w:nsid w:val="65ED009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2" w15:restartNumberingAfterBreak="0">
    <w:nsid w:val="67A62271"/>
    <w:multiLevelType w:val="multilevel"/>
    <w:tmpl w:val="1F183B70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  <w:rPr>
        <w:rFonts w:cs="Times New Roman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  <w:rPr>
        <w:rFonts w:cs="Times New Roman"/>
      </w:rPr>
    </w:lvl>
  </w:abstractNum>
  <w:abstractNum w:abstractNumId="53" w15:restartNumberingAfterBreak="0">
    <w:nsid w:val="67FE45FD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  <w:rPr>
        <w:rFonts w:cs="Times New Roman"/>
      </w:rPr>
    </w:lvl>
  </w:abstractNum>
  <w:abstractNum w:abstractNumId="54" w15:restartNumberingAfterBreak="0">
    <w:nsid w:val="6FBD692D"/>
    <w:multiLevelType w:val="hybridMultilevel"/>
    <w:tmpl w:val="6540ADB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71314638"/>
    <w:multiLevelType w:val="multilevel"/>
    <w:tmpl w:val="196A7A46"/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0"/>
      </w:pPr>
      <w:rPr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num" w:pos="141"/>
        </w:tabs>
        <w:ind w:left="0" w:firstLine="0"/>
      </w:pPr>
      <w:rPr>
        <w:b w:val="0"/>
        <w:sz w:val="24"/>
        <w:szCs w:val="24"/>
      </w:rPr>
    </w:lvl>
    <w:lvl w:ilvl="3">
      <w:start w:val="1"/>
      <w:numFmt w:val="russianLower"/>
      <w:lvlText w:val="%4)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56" w15:restartNumberingAfterBreak="0">
    <w:nsid w:val="72851C7A"/>
    <w:multiLevelType w:val="multilevel"/>
    <w:tmpl w:val="261C5F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  <w:rPr>
        <w:b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7" w15:restartNumberingAfterBreak="0">
    <w:nsid w:val="743C67A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8" w15:restartNumberingAfterBreak="0">
    <w:nsid w:val="77694F10"/>
    <w:multiLevelType w:val="multilevel"/>
    <w:tmpl w:val="BF581114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59" w15:restartNumberingAfterBreak="0">
    <w:nsid w:val="7B617A72"/>
    <w:multiLevelType w:val="multilevel"/>
    <w:tmpl w:val="04F6BCD4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60" w15:restartNumberingAfterBreak="0">
    <w:nsid w:val="7CDB42F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1" w15:restartNumberingAfterBreak="0">
    <w:nsid w:val="7E2B017D"/>
    <w:multiLevelType w:val="multilevel"/>
    <w:tmpl w:val="BF581114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num w:numId="1">
    <w:abstractNumId w:val="44"/>
  </w:num>
  <w:num w:numId="2">
    <w:abstractNumId w:val="39"/>
  </w:num>
  <w:num w:numId="3">
    <w:abstractNumId w:val="0"/>
  </w:num>
  <w:num w:numId="4">
    <w:abstractNumId w:val="48"/>
  </w:num>
  <w:num w:numId="5">
    <w:abstractNumId w:val="5"/>
  </w:num>
  <w:num w:numId="6">
    <w:abstractNumId w:val="37"/>
  </w:num>
  <w:num w:numId="7">
    <w:abstractNumId w:val="7"/>
  </w:num>
  <w:num w:numId="8">
    <w:abstractNumId w:val="13"/>
  </w:num>
  <w:num w:numId="9">
    <w:abstractNumId w:val="19"/>
  </w:num>
  <w:num w:numId="10">
    <w:abstractNumId w:val="2"/>
  </w:num>
  <w:num w:numId="11">
    <w:abstractNumId w:val="51"/>
  </w:num>
  <w:num w:numId="12">
    <w:abstractNumId w:val="20"/>
  </w:num>
  <w:num w:numId="13">
    <w:abstractNumId w:val="22"/>
  </w:num>
  <w:num w:numId="14">
    <w:abstractNumId w:val="28"/>
  </w:num>
  <w:num w:numId="15">
    <w:abstractNumId w:val="59"/>
  </w:num>
  <w:num w:numId="16">
    <w:abstractNumId w:val="1"/>
  </w:num>
  <w:num w:numId="17">
    <w:abstractNumId w:val="60"/>
  </w:num>
  <w:num w:numId="18">
    <w:abstractNumId w:val="4"/>
  </w:num>
  <w:num w:numId="19">
    <w:abstractNumId w:val="12"/>
  </w:num>
  <w:num w:numId="20">
    <w:abstractNumId w:val="58"/>
  </w:num>
  <w:num w:numId="21">
    <w:abstractNumId w:val="6"/>
  </w:num>
  <w:num w:numId="22">
    <w:abstractNumId w:val="33"/>
  </w:num>
  <w:num w:numId="23">
    <w:abstractNumId w:val="43"/>
  </w:num>
  <w:num w:numId="24">
    <w:abstractNumId w:val="61"/>
  </w:num>
  <w:num w:numId="25">
    <w:abstractNumId w:val="8"/>
  </w:num>
  <w:num w:numId="26">
    <w:abstractNumId w:val="18"/>
  </w:num>
  <w:num w:numId="27">
    <w:abstractNumId w:val="41"/>
  </w:num>
  <w:num w:numId="28">
    <w:abstractNumId w:val="15"/>
  </w:num>
  <w:num w:numId="29">
    <w:abstractNumId w:val="45"/>
  </w:num>
  <w:num w:numId="30">
    <w:abstractNumId w:val="36"/>
  </w:num>
  <w:num w:numId="31">
    <w:abstractNumId w:val="17"/>
  </w:num>
  <w:num w:numId="32">
    <w:abstractNumId w:val="57"/>
  </w:num>
  <w:num w:numId="33">
    <w:abstractNumId w:val="56"/>
  </w:num>
  <w:num w:numId="34">
    <w:abstractNumId w:val="47"/>
  </w:num>
  <w:num w:numId="35">
    <w:abstractNumId w:val="3"/>
  </w:num>
  <w:num w:numId="36">
    <w:abstractNumId w:val="38"/>
  </w:num>
  <w:num w:numId="37">
    <w:abstractNumId w:val="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38"/>
  </w:num>
  <w:num w:numId="39">
    <w:abstractNumId w:val="54"/>
  </w:num>
  <w:num w:numId="40">
    <w:abstractNumId w:val="23"/>
  </w:num>
  <w:num w:numId="41">
    <w:abstractNumId w:val="49"/>
  </w:num>
  <w:num w:numId="42">
    <w:abstractNumId w:val="26"/>
  </w:num>
  <w:num w:numId="43">
    <w:abstractNumId w:val="10"/>
  </w:num>
  <w:num w:numId="44">
    <w:abstractNumId w:val="42"/>
  </w:num>
  <w:num w:numId="45">
    <w:abstractNumId w:val="50"/>
  </w:num>
  <w:num w:numId="46">
    <w:abstractNumId w:val="16"/>
  </w:num>
  <w:num w:numId="47">
    <w:abstractNumId w:val="9"/>
  </w:num>
  <w:num w:numId="48">
    <w:abstractNumId w:val="31"/>
  </w:num>
  <w:num w:numId="49">
    <w:abstractNumId w:val="27"/>
  </w:num>
  <w:num w:numId="50">
    <w:abstractNumId w:val="24"/>
  </w:num>
  <w:num w:numId="51">
    <w:abstractNumId w:val="53"/>
  </w:num>
  <w:num w:numId="52">
    <w:abstractNumId w:val="14"/>
  </w:num>
  <w:num w:numId="53">
    <w:abstractNumId w:val="21"/>
  </w:num>
  <w:num w:numId="54">
    <w:abstractNumId w:val="29"/>
  </w:num>
  <w:num w:numId="55">
    <w:abstractNumId w:val="25"/>
  </w:num>
  <w:num w:numId="56">
    <w:abstractNumId w:val="30"/>
  </w:num>
  <w:num w:numId="57">
    <w:abstractNumId w:val="46"/>
  </w:num>
  <w:num w:numId="58">
    <w:abstractNumId w:val="35"/>
  </w:num>
  <w:num w:numId="59">
    <w:abstractNumId w:val="34"/>
  </w:num>
  <w:num w:numId="60">
    <w:abstractNumId w:val="52"/>
  </w:num>
  <w:num w:numId="61">
    <w:abstractNumId w:val="32"/>
  </w:num>
  <w:num w:numId="62">
    <w:abstractNumId w:val="40"/>
  </w:num>
  <w:num w:numId="63">
    <w:abstractNumId w:val="55"/>
  </w:num>
  <w:num w:numId="64">
    <w:abstractNumId w:val="11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0618"/>
    <w:rsid w:val="00010260"/>
    <w:rsid w:val="000152E0"/>
    <w:rsid w:val="00015717"/>
    <w:rsid w:val="00020425"/>
    <w:rsid w:val="00021508"/>
    <w:rsid w:val="000273C9"/>
    <w:rsid w:val="00042E4F"/>
    <w:rsid w:val="00047ECE"/>
    <w:rsid w:val="00054D45"/>
    <w:rsid w:val="0006480C"/>
    <w:rsid w:val="00064ED7"/>
    <w:rsid w:val="0008140D"/>
    <w:rsid w:val="000818C7"/>
    <w:rsid w:val="000852B9"/>
    <w:rsid w:val="0008790A"/>
    <w:rsid w:val="00095704"/>
    <w:rsid w:val="0009660F"/>
    <w:rsid w:val="00097E6C"/>
    <w:rsid w:val="000C2E60"/>
    <w:rsid w:val="000D3396"/>
    <w:rsid w:val="000E1630"/>
    <w:rsid w:val="000E3537"/>
    <w:rsid w:val="000E7C9C"/>
    <w:rsid w:val="000E7D92"/>
    <w:rsid w:val="000F6F9A"/>
    <w:rsid w:val="00102930"/>
    <w:rsid w:val="00102B3C"/>
    <w:rsid w:val="00102CDA"/>
    <w:rsid w:val="0010443F"/>
    <w:rsid w:val="001051D8"/>
    <w:rsid w:val="00107CB8"/>
    <w:rsid w:val="00111560"/>
    <w:rsid w:val="00127350"/>
    <w:rsid w:val="00130A7D"/>
    <w:rsid w:val="00144DBF"/>
    <w:rsid w:val="00152599"/>
    <w:rsid w:val="001534E3"/>
    <w:rsid w:val="00162958"/>
    <w:rsid w:val="001656CE"/>
    <w:rsid w:val="00167A9A"/>
    <w:rsid w:val="00174B38"/>
    <w:rsid w:val="00175E55"/>
    <w:rsid w:val="001927CB"/>
    <w:rsid w:val="0019439A"/>
    <w:rsid w:val="00195181"/>
    <w:rsid w:val="00196319"/>
    <w:rsid w:val="001A14F7"/>
    <w:rsid w:val="001A59F0"/>
    <w:rsid w:val="001A5FC0"/>
    <w:rsid w:val="001A67A7"/>
    <w:rsid w:val="001E099F"/>
    <w:rsid w:val="001E2C6B"/>
    <w:rsid w:val="001F2D84"/>
    <w:rsid w:val="00202469"/>
    <w:rsid w:val="002030A4"/>
    <w:rsid w:val="002048EE"/>
    <w:rsid w:val="002068E1"/>
    <w:rsid w:val="002178BD"/>
    <w:rsid w:val="00242876"/>
    <w:rsid w:val="00247426"/>
    <w:rsid w:val="00252BC4"/>
    <w:rsid w:val="00257B95"/>
    <w:rsid w:val="00267E3B"/>
    <w:rsid w:val="00273CCB"/>
    <w:rsid w:val="00281FF3"/>
    <w:rsid w:val="00293572"/>
    <w:rsid w:val="002938B6"/>
    <w:rsid w:val="002944B3"/>
    <w:rsid w:val="002A2C63"/>
    <w:rsid w:val="002A7AAB"/>
    <w:rsid w:val="002B07FE"/>
    <w:rsid w:val="002B126A"/>
    <w:rsid w:val="002C09B8"/>
    <w:rsid w:val="002D056E"/>
    <w:rsid w:val="002D135C"/>
    <w:rsid w:val="002D16CA"/>
    <w:rsid w:val="002E2F9F"/>
    <w:rsid w:val="002F0711"/>
    <w:rsid w:val="002F6B9B"/>
    <w:rsid w:val="00312CD4"/>
    <w:rsid w:val="00312F3E"/>
    <w:rsid w:val="0032595E"/>
    <w:rsid w:val="00347048"/>
    <w:rsid w:val="003503AB"/>
    <w:rsid w:val="00353C6F"/>
    <w:rsid w:val="00361AA9"/>
    <w:rsid w:val="00370655"/>
    <w:rsid w:val="003A1AC3"/>
    <w:rsid w:val="003A7C72"/>
    <w:rsid w:val="003C68E2"/>
    <w:rsid w:val="003C6AEE"/>
    <w:rsid w:val="003F448E"/>
    <w:rsid w:val="003F44A5"/>
    <w:rsid w:val="0041290D"/>
    <w:rsid w:val="004129A5"/>
    <w:rsid w:val="004146DF"/>
    <w:rsid w:val="004156D1"/>
    <w:rsid w:val="00417CF0"/>
    <w:rsid w:val="0042123F"/>
    <w:rsid w:val="00427D03"/>
    <w:rsid w:val="004307A4"/>
    <w:rsid w:val="00432152"/>
    <w:rsid w:val="00437352"/>
    <w:rsid w:val="00450373"/>
    <w:rsid w:val="00454462"/>
    <w:rsid w:val="004647A3"/>
    <w:rsid w:val="00474DF0"/>
    <w:rsid w:val="004875DC"/>
    <w:rsid w:val="004A30BF"/>
    <w:rsid w:val="004B023B"/>
    <w:rsid w:val="004B071C"/>
    <w:rsid w:val="004B2369"/>
    <w:rsid w:val="004B61EB"/>
    <w:rsid w:val="004B7D2F"/>
    <w:rsid w:val="004C02F3"/>
    <w:rsid w:val="004C0414"/>
    <w:rsid w:val="004C53F9"/>
    <w:rsid w:val="004C574C"/>
    <w:rsid w:val="004D28EB"/>
    <w:rsid w:val="004D4206"/>
    <w:rsid w:val="004D69AB"/>
    <w:rsid w:val="004E1012"/>
    <w:rsid w:val="004E4223"/>
    <w:rsid w:val="004F5DEF"/>
    <w:rsid w:val="004F6B54"/>
    <w:rsid w:val="005015AD"/>
    <w:rsid w:val="0051219C"/>
    <w:rsid w:val="00513886"/>
    <w:rsid w:val="00527EBE"/>
    <w:rsid w:val="0053672B"/>
    <w:rsid w:val="00536F3D"/>
    <w:rsid w:val="00540A98"/>
    <w:rsid w:val="0056369C"/>
    <w:rsid w:val="0056610A"/>
    <w:rsid w:val="0058006D"/>
    <w:rsid w:val="00583D09"/>
    <w:rsid w:val="00584951"/>
    <w:rsid w:val="00585B4A"/>
    <w:rsid w:val="00586A90"/>
    <w:rsid w:val="00590FA7"/>
    <w:rsid w:val="0059613F"/>
    <w:rsid w:val="005A0B62"/>
    <w:rsid w:val="005A5BCA"/>
    <w:rsid w:val="005A77CB"/>
    <w:rsid w:val="005B5D9C"/>
    <w:rsid w:val="005B5F7D"/>
    <w:rsid w:val="005B620D"/>
    <w:rsid w:val="005C508E"/>
    <w:rsid w:val="005E0225"/>
    <w:rsid w:val="005E4DB4"/>
    <w:rsid w:val="005E550B"/>
    <w:rsid w:val="005F0EAB"/>
    <w:rsid w:val="005F103B"/>
    <w:rsid w:val="005F1391"/>
    <w:rsid w:val="005F6870"/>
    <w:rsid w:val="00603E06"/>
    <w:rsid w:val="00621190"/>
    <w:rsid w:val="00622621"/>
    <w:rsid w:val="00623A77"/>
    <w:rsid w:val="00636CAC"/>
    <w:rsid w:val="006430CD"/>
    <w:rsid w:val="00644BA3"/>
    <w:rsid w:val="00650EA0"/>
    <w:rsid w:val="00652FA6"/>
    <w:rsid w:val="0065331A"/>
    <w:rsid w:val="00665338"/>
    <w:rsid w:val="006765C8"/>
    <w:rsid w:val="00681B41"/>
    <w:rsid w:val="00690604"/>
    <w:rsid w:val="0069306A"/>
    <w:rsid w:val="00694921"/>
    <w:rsid w:val="006A4434"/>
    <w:rsid w:val="006A7155"/>
    <w:rsid w:val="006B34A9"/>
    <w:rsid w:val="006B6D76"/>
    <w:rsid w:val="006B78E5"/>
    <w:rsid w:val="006D2B53"/>
    <w:rsid w:val="006D59CD"/>
    <w:rsid w:val="006F2DD1"/>
    <w:rsid w:val="0070313C"/>
    <w:rsid w:val="00711360"/>
    <w:rsid w:val="00715CDF"/>
    <w:rsid w:val="00716ABF"/>
    <w:rsid w:val="00720FA5"/>
    <w:rsid w:val="00725AE0"/>
    <w:rsid w:val="007342D0"/>
    <w:rsid w:val="0073482D"/>
    <w:rsid w:val="007466BD"/>
    <w:rsid w:val="00747961"/>
    <w:rsid w:val="007547B7"/>
    <w:rsid w:val="00764516"/>
    <w:rsid w:val="0076733F"/>
    <w:rsid w:val="007721F1"/>
    <w:rsid w:val="00790438"/>
    <w:rsid w:val="00792D43"/>
    <w:rsid w:val="007A0752"/>
    <w:rsid w:val="007A2D32"/>
    <w:rsid w:val="007B1A02"/>
    <w:rsid w:val="007B1BAD"/>
    <w:rsid w:val="007C4D2E"/>
    <w:rsid w:val="007C5CFE"/>
    <w:rsid w:val="007D6703"/>
    <w:rsid w:val="007F4547"/>
    <w:rsid w:val="008007B4"/>
    <w:rsid w:val="00811049"/>
    <w:rsid w:val="00812CE0"/>
    <w:rsid w:val="00822F56"/>
    <w:rsid w:val="008251F7"/>
    <w:rsid w:val="00827C2E"/>
    <w:rsid w:val="00827EA8"/>
    <w:rsid w:val="0083132C"/>
    <w:rsid w:val="008347B9"/>
    <w:rsid w:val="00837037"/>
    <w:rsid w:val="0083721D"/>
    <w:rsid w:val="00856766"/>
    <w:rsid w:val="00856E90"/>
    <w:rsid w:val="00861B60"/>
    <w:rsid w:val="00872B0A"/>
    <w:rsid w:val="008811FC"/>
    <w:rsid w:val="008839F8"/>
    <w:rsid w:val="00885CDF"/>
    <w:rsid w:val="00892350"/>
    <w:rsid w:val="008D1961"/>
    <w:rsid w:val="008D3A16"/>
    <w:rsid w:val="008E1B90"/>
    <w:rsid w:val="008E629D"/>
    <w:rsid w:val="008F2766"/>
    <w:rsid w:val="0090691B"/>
    <w:rsid w:val="00907754"/>
    <w:rsid w:val="00911DAC"/>
    <w:rsid w:val="009167FF"/>
    <w:rsid w:val="009174FA"/>
    <w:rsid w:val="00923C9F"/>
    <w:rsid w:val="00926045"/>
    <w:rsid w:val="00934885"/>
    <w:rsid w:val="00940F91"/>
    <w:rsid w:val="00941398"/>
    <w:rsid w:val="00943724"/>
    <w:rsid w:val="00946802"/>
    <w:rsid w:val="0094791B"/>
    <w:rsid w:val="009503F9"/>
    <w:rsid w:val="00961760"/>
    <w:rsid w:val="00962162"/>
    <w:rsid w:val="00963459"/>
    <w:rsid w:val="00965C5B"/>
    <w:rsid w:val="00975570"/>
    <w:rsid w:val="00994F2E"/>
    <w:rsid w:val="009A4DCD"/>
    <w:rsid w:val="009B01CA"/>
    <w:rsid w:val="009B773C"/>
    <w:rsid w:val="009C59AF"/>
    <w:rsid w:val="009C7AFD"/>
    <w:rsid w:val="009C7BF5"/>
    <w:rsid w:val="009C7CF3"/>
    <w:rsid w:val="009D630F"/>
    <w:rsid w:val="009D76F7"/>
    <w:rsid w:val="009E13DC"/>
    <w:rsid w:val="009E5495"/>
    <w:rsid w:val="009E6B74"/>
    <w:rsid w:val="00A01786"/>
    <w:rsid w:val="00A06812"/>
    <w:rsid w:val="00A22C8E"/>
    <w:rsid w:val="00A307D3"/>
    <w:rsid w:val="00A34B69"/>
    <w:rsid w:val="00A43BA7"/>
    <w:rsid w:val="00A4615C"/>
    <w:rsid w:val="00A46D4E"/>
    <w:rsid w:val="00A474D1"/>
    <w:rsid w:val="00A51219"/>
    <w:rsid w:val="00A55FB1"/>
    <w:rsid w:val="00A70162"/>
    <w:rsid w:val="00AA4ED1"/>
    <w:rsid w:val="00AA5E0D"/>
    <w:rsid w:val="00AA78CA"/>
    <w:rsid w:val="00AB2AC4"/>
    <w:rsid w:val="00AC64BB"/>
    <w:rsid w:val="00AC7484"/>
    <w:rsid w:val="00AD1F96"/>
    <w:rsid w:val="00AD32C8"/>
    <w:rsid w:val="00AD455B"/>
    <w:rsid w:val="00AD732A"/>
    <w:rsid w:val="00AE0A7A"/>
    <w:rsid w:val="00AE27E1"/>
    <w:rsid w:val="00AE3ADE"/>
    <w:rsid w:val="00AF5398"/>
    <w:rsid w:val="00B03E1C"/>
    <w:rsid w:val="00B22A8D"/>
    <w:rsid w:val="00B301C9"/>
    <w:rsid w:val="00B35A83"/>
    <w:rsid w:val="00B36A50"/>
    <w:rsid w:val="00B40AF5"/>
    <w:rsid w:val="00B41C1F"/>
    <w:rsid w:val="00B737E2"/>
    <w:rsid w:val="00B74D62"/>
    <w:rsid w:val="00B80CD8"/>
    <w:rsid w:val="00B865A4"/>
    <w:rsid w:val="00B952EF"/>
    <w:rsid w:val="00BA11AA"/>
    <w:rsid w:val="00BA3C93"/>
    <w:rsid w:val="00BC1432"/>
    <w:rsid w:val="00BC31F1"/>
    <w:rsid w:val="00BC33F3"/>
    <w:rsid w:val="00BC4AB2"/>
    <w:rsid w:val="00BC61DA"/>
    <w:rsid w:val="00BC786B"/>
    <w:rsid w:val="00BD7A4B"/>
    <w:rsid w:val="00BE06F2"/>
    <w:rsid w:val="00BE10F1"/>
    <w:rsid w:val="00BF24D5"/>
    <w:rsid w:val="00BF273A"/>
    <w:rsid w:val="00BF48F2"/>
    <w:rsid w:val="00C0594E"/>
    <w:rsid w:val="00C059A5"/>
    <w:rsid w:val="00C076DA"/>
    <w:rsid w:val="00C16B38"/>
    <w:rsid w:val="00C325FE"/>
    <w:rsid w:val="00C339AB"/>
    <w:rsid w:val="00C37499"/>
    <w:rsid w:val="00C43B25"/>
    <w:rsid w:val="00C45965"/>
    <w:rsid w:val="00C50EF1"/>
    <w:rsid w:val="00C524EB"/>
    <w:rsid w:val="00C53A4E"/>
    <w:rsid w:val="00C56963"/>
    <w:rsid w:val="00C57027"/>
    <w:rsid w:val="00C63549"/>
    <w:rsid w:val="00C70618"/>
    <w:rsid w:val="00C76891"/>
    <w:rsid w:val="00C85696"/>
    <w:rsid w:val="00C952E6"/>
    <w:rsid w:val="00C957B9"/>
    <w:rsid w:val="00CA28AC"/>
    <w:rsid w:val="00CA6006"/>
    <w:rsid w:val="00CB7A0C"/>
    <w:rsid w:val="00CC243B"/>
    <w:rsid w:val="00CC5BFA"/>
    <w:rsid w:val="00CD096A"/>
    <w:rsid w:val="00CD4E97"/>
    <w:rsid w:val="00CE1E7A"/>
    <w:rsid w:val="00CE57B3"/>
    <w:rsid w:val="00D0013C"/>
    <w:rsid w:val="00D0719A"/>
    <w:rsid w:val="00D073F3"/>
    <w:rsid w:val="00D075F9"/>
    <w:rsid w:val="00D112FF"/>
    <w:rsid w:val="00D13224"/>
    <w:rsid w:val="00D13E83"/>
    <w:rsid w:val="00D258DE"/>
    <w:rsid w:val="00D358B5"/>
    <w:rsid w:val="00D420C6"/>
    <w:rsid w:val="00D55549"/>
    <w:rsid w:val="00D8528E"/>
    <w:rsid w:val="00D920F7"/>
    <w:rsid w:val="00D94B28"/>
    <w:rsid w:val="00D94D35"/>
    <w:rsid w:val="00DD3856"/>
    <w:rsid w:val="00DD75FE"/>
    <w:rsid w:val="00DE4995"/>
    <w:rsid w:val="00DE6198"/>
    <w:rsid w:val="00DF2F45"/>
    <w:rsid w:val="00DF4A30"/>
    <w:rsid w:val="00E12073"/>
    <w:rsid w:val="00E130D4"/>
    <w:rsid w:val="00E14038"/>
    <w:rsid w:val="00E163BA"/>
    <w:rsid w:val="00E2277A"/>
    <w:rsid w:val="00E23DD4"/>
    <w:rsid w:val="00E3268F"/>
    <w:rsid w:val="00E44E9D"/>
    <w:rsid w:val="00E44F67"/>
    <w:rsid w:val="00E50069"/>
    <w:rsid w:val="00E627D3"/>
    <w:rsid w:val="00E64C01"/>
    <w:rsid w:val="00E653FB"/>
    <w:rsid w:val="00E66DCE"/>
    <w:rsid w:val="00E740F0"/>
    <w:rsid w:val="00E812AF"/>
    <w:rsid w:val="00E81C4F"/>
    <w:rsid w:val="00E83087"/>
    <w:rsid w:val="00EA1BF9"/>
    <w:rsid w:val="00EA66FC"/>
    <w:rsid w:val="00EB1BE2"/>
    <w:rsid w:val="00EB49BA"/>
    <w:rsid w:val="00EB4F31"/>
    <w:rsid w:val="00EC1AED"/>
    <w:rsid w:val="00EC34D9"/>
    <w:rsid w:val="00EC4180"/>
    <w:rsid w:val="00ED391E"/>
    <w:rsid w:val="00EF2483"/>
    <w:rsid w:val="00EF330F"/>
    <w:rsid w:val="00EF49C1"/>
    <w:rsid w:val="00EF5250"/>
    <w:rsid w:val="00F268CB"/>
    <w:rsid w:val="00F32CD2"/>
    <w:rsid w:val="00F42A0B"/>
    <w:rsid w:val="00F43721"/>
    <w:rsid w:val="00F4469C"/>
    <w:rsid w:val="00F446EC"/>
    <w:rsid w:val="00F4614B"/>
    <w:rsid w:val="00F52774"/>
    <w:rsid w:val="00F52F0D"/>
    <w:rsid w:val="00F73430"/>
    <w:rsid w:val="00F916DD"/>
    <w:rsid w:val="00FB2476"/>
    <w:rsid w:val="00FB41C0"/>
    <w:rsid w:val="00FB6FF3"/>
    <w:rsid w:val="00FB72E9"/>
    <w:rsid w:val="00FC4487"/>
    <w:rsid w:val="00FC79A1"/>
    <w:rsid w:val="00FC7D2E"/>
    <w:rsid w:val="00FC7E06"/>
    <w:rsid w:val="00FE3D28"/>
    <w:rsid w:val="00FE5061"/>
    <w:rsid w:val="00FE7F55"/>
    <w:rsid w:val="00FF193F"/>
    <w:rsid w:val="00FF1B66"/>
    <w:rsid w:val="00FF1BC3"/>
    <w:rsid w:val="00FF234D"/>
    <w:rsid w:val="00FF4625"/>
    <w:rsid w:val="00FF6DBD"/>
    <w:rsid w:val="00FF7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79B92F0A"/>
  <w15:docId w15:val="{49EEE139-2D3B-4737-B00A-B1766127F3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3">
    <w:name w:val="Normal"/>
    <w:qFormat/>
    <w:rsid w:val="0019439A"/>
    <w:pPr>
      <w:spacing w:after="160" w:line="259" w:lineRule="auto"/>
    </w:pPr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32"/>
    <w:next w:val="a3"/>
    <w:link w:val="10"/>
    <w:qFormat/>
    <w:rsid w:val="00F62E73"/>
    <w:pPr>
      <w:outlineLvl w:val="0"/>
    </w:pPr>
    <w:rPr>
      <w:sz w:val="28"/>
      <w:szCs w:val="28"/>
    </w:rPr>
  </w:style>
  <w:style w:type="paragraph" w:styleId="23">
    <w:name w:val="heading 2"/>
    <w:basedOn w:val="4"/>
    <w:next w:val="a3"/>
    <w:link w:val="24"/>
    <w:qFormat/>
    <w:rsid w:val="00F62E73"/>
    <w:pPr>
      <w:outlineLvl w:val="1"/>
    </w:pPr>
  </w:style>
  <w:style w:type="paragraph" w:styleId="32">
    <w:name w:val="heading 3"/>
    <w:aliases w:val="H3"/>
    <w:basedOn w:val="a3"/>
    <w:next w:val="a3"/>
    <w:link w:val="33"/>
    <w:autoRedefine/>
    <w:qFormat/>
    <w:rsid w:val="00F62E73"/>
    <w:pPr>
      <w:keepNext/>
      <w:tabs>
        <w:tab w:val="left" w:pos="0"/>
      </w:tabs>
      <w:spacing w:before="120" w:after="60" w:line="240" w:lineRule="auto"/>
      <w:ind w:left="1224" w:hanging="504"/>
      <w:outlineLvl w:val="2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styleId="4">
    <w:name w:val="heading 4"/>
    <w:aliases w:val="H4"/>
    <w:basedOn w:val="32"/>
    <w:next w:val="a3"/>
    <w:link w:val="40"/>
    <w:qFormat/>
    <w:rsid w:val="00F62E73"/>
    <w:pPr>
      <w:outlineLvl w:val="3"/>
    </w:pPr>
    <w:rPr>
      <w:bCs/>
    </w:rPr>
  </w:style>
  <w:style w:type="paragraph" w:styleId="5">
    <w:name w:val="heading 5"/>
    <w:basedOn w:val="a3"/>
    <w:next w:val="a3"/>
    <w:link w:val="50"/>
    <w:uiPriority w:val="9"/>
    <w:qFormat/>
    <w:rsid w:val="00F62E73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3"/>
    <w:next w:val="a3"/>
    <w:link w:val="60"/>
    <w:uiPriority w:val="9"/>
    <w:qFormat/>
    <w:rsid w:val="00F62E73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paragraph" w:styleId="7">
    <w:name w:val="heading 7"/>
    <w:basedOn w:val="a3"/>
    <w:next w:val="a3"/>
    <w:link w:val="70"/>
    <w:uiPriority w:val="9"/>
    <w:qFormat/>
    <w:rsid w:val="00F62E73"/>
    <w:pPr>
      <w:keepNext/>
      <w:keepLines/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paragraph" w:styleId="8">
    <w:name w:val="heading 8"/>
    <w:basedOn w:val="a3"/>
    <w:next w:val="a3"/>
    <w:link w:val="80"/>
    <w:uiPriority w:val="9"/>
    <w:qFormat/>
    <w:rsid w:val="00F62E73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paragraph" w:styleId="9">
    <w:name w:val="heading 9"/>
    <w:basedOn w:val="a3"/>
    <w:next w:val="a3"/>
    <w:link w:val="90"/>
    <w:uiPriority w:val="9"/>
    <w:qFormat/>
    <w:rsid w:val="00F62E73"/>
    <w:pPr>
      <w:spacing w:before="240" w:after="60" w:line="240" w:lineRule="auto"/>
      <w:outlineLvl w:val="8"/>
    </w:pPr>
    <w:rPr>
      <w:rFonts w:ascii="Arial" w:eastAsia="Times New Roman" w:hAnsi="Arial" w:cs="Times New Roman"/>
      <w:lang w:val="x-none" w:eastAsia="x-none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0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4"/>
    <w:link w:val="1"/>
    <w:qFormat/>
    <w:rsid w:val="00F62E73"/>
    <w:rPr>
      <w:rFonts w:ascii="Times New Roman" w:eastAsia="Calibri" w:hAnsi="Times New Roman" w:cs="Times New Roman"/>
      <w:b/>
      <w:sz w:val="28"/>
      <w:szCs w:val="28"/>
      <w:lang w:val="x-none" w:eastAsia="x-none"/>
    </w:rPr>
  </w:style>
  <w:style w:type="character" w:customStyle="1" w:styleId="24">
    <w:name w:val="Заголовок 2 Знак"/>
    <w:basedOn w:val="a4"/>
    <w:link w:val="23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33">
    <w:name w:val="Заголовок 3 Знак"/>
    <w:aliases w:val="H3 Знак"/>
    <w:basedOn w:val="a4"/>
    <w:link w:val="32"/>
    <w:qFormat/>
    <w:rsid w:val="00F62E73"/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character" w:customStyle="1" w:styleId="40">
    <w:name w:val="Заголовок 4 Знак"/>
    <w:aliases w:val="H4 Знак"/>
    <w:basedOn w:val="a4"/>
    <w:link w:val="4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50">
    <w:name w:val="Заголовок 5 Знак"/>
    <w:basedOn w:val="a4"/>
    <w:link w:val="5"/>
    <w:uiPriority w:val="9"/>
    <w:qFormat/>
    <w:rsid w:val="00F62E73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4"/>
    <w:link w:val="6"/>
    <w:uiPriority w:val="9"/>
    <w:qFormat/>
    <w:rsid w:val="00F62E73"/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character" w:customStyle="1" w:styleId="70">
    <w:name w:val="Заголовок 7 Знак"/>
    <w:basedOn w:val="a4"/>
    <w:link w:val="7"/>
    <w:uiPriority w:val="9"/>
    <w:qFormat/>
    <w:rsid w:val="00F62E73"/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customStyle="1" w:styleId="80">
    <w:name w:val="Заголовок 8 Знак"/>
    <w:basedOn w:val="a4"/>
    <w:link w:val="8"/>
    <w:uiPriority w:val="9"/>
    <w:qFormat/>
    <w:rsid w:val="00F62E73"/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character" w:customStyle="1" w:styleId="90">
    <w:name w:val="Заголовок 9 Знак"/>
    <w:basedOn w:val="a4"/>
    <w:link w:val="9"/>
    <w:uiPriority w:val="9"/>
    <w:qFormat/>
    <w:rsid w:val="00F62E73"/>
    <w:rPr>
      <w:rFonts w:ascii="Arial" w:eastAsia="Times New Roman" w:hAnsi="Arial" w:cs="Times New Roman"/>
      <w:lang w:val="x-none" w:eastAsia="x-none"/>
    </w:rPr>
  </w:style>
  <w:style w:type="character" w:customStyle="1" w:styleId="a7">
    <w:name w:val="Текст сноски Знак"/>
    <w:basedOn w:val="a4"/>
    <w:link w:val="a8"/>
    <w:uiPriority w:val="99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Символ сноски"/>
    <w:qFormat/>
    <w:rsid w:val="00586D10"/>
    <w:rPr>
      <w:vertAlign w:val="superscript"/>
    </w:rPr>
  </w:style>
  <w:style w:type="character" w:styleId="aa">
    <w:name w:val="footnote reference"/>
    <w:rPr>
      <w:vertAlign w:val="superscript"/>
    </w:rPr>
  </w:style>
  <w:style w:type="character" w:customStyle="1" w:styleId="FootnoteCharacters">
    <w:name w:val="Footnote Characters"/>
    <w:qFormat/>
    <w:rsid w:val="00F62E73"/>
    <w:rPr>
      <w:vertAlign w:val="superscript"/>
    </w:rPr>
  </w:style>
  <w:style w:type="character" w:customStyle="1" w:styleId="ab">
    <w:name w:val="Верхний колонтитул Знак"/>
    <w:basedOn w:val="a4"/>
    <w:link w:val="ac"/>
    <w:uiPriority w:val="99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4"/>
    <w:link w:val="ae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Нижний колонтитул Знак"/>
    <w:basedOn w:val="a4"/>
    <w:link w:val="af0"/>
    <w:uiPriority w:val="99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1">
    <w:name w:val="Основной текст Знак"/>
    <w:basedOn w:val="a4"/>
    <w:link w:val="af2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5">
    <w:name w:val="Основной текст с отступом 2 Знак"/>
    <w:basedOn w:val="a4"/>
    <w:link w:val="26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4">
    <w:name w:val="Основной текст 3 Знак"/>
    <w:basedOn w:val="a4"/>
    <w:link w:val="35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6">
    <w:name w:val="Основной текст с отступом 3 Знак"/>
    <w:basedOn w:val="a4"/>
    <w:link w:val="37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27">
    <w:name w:val="Основной текст 2 Знак"/>
    <w:basedOn w:val="a4"/>
    <w:link w:val="28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3">
    <w:name w:val="page number"/>
    <w:basedOn w:val="a4"/>
    <w:qFormat/>
    <w:rsid w:val="00F62E73"/>
  </w:style>
  <w:style w:type="character" w:styleId="af4">
    <w:name w:val="Hyperlink"/>
    <w:basedOn w:val="a4"/>
    <w:uiPriority w:val="99"/>
    <w:unhideWhenUsed/>
    <w:rsid w:val="00877C0D"/>
    <w:rPr>
      <w:color w:val="0563C1" w:themeColor="hyperlink"/>
      <w:u w:val="single"/>
    </w:rPr>
  </w:style>
  <w:style w:type="character" w:customStyle="1" w:styleId="af5">
    <w:name w:val="Текст выноски Знак"/>
    <w:basedOn w:val="a4"/>
    <w:link w:val="af6"/>
    <w:semiHidden/>
    <w:qFormat/>
    <w:rsid w:val="00F62E73"/>
    <w:rPr>
      <w:rFonts w:ascii="Tahoma" w:eastAsia="Times New Roman" w:hAnsi="Tahoma" w:cs="Tahoma"/>
      <w:sz w:val="16"/>
      <w:szCs w:val="16"/>
      <w:lang w:eastAsia="ru-RU"/>
    </w:rPr>
  </w:style>
  <w:style w:type="character" w:styleId="af7">
    <w:name w:val="annotation reference"/>
    <w:uiPriority w:val="99"/>
    <w:semiHidden/>
    <w:qFormat/>
    <w:rsid w:val="00F62E73"/>
    <w:rPr>
      <w:sz w:val="16"/>
      <w:szCs w:val="16"/>
    </w:rPr>
  </w:style>
  <w:style w:type="character" w:customStyle="1" w:styleId="af8">
    <w:name w:val="Текст примечания Знак"/>
    <w:basedOn w:val="a4"/>
    <w:link w:val="af9"/>
    <w:semiHidden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ма примечания Знак"/>
    <w:basedOn w:val="af8"/>
    <w:link w:val="afb"/>
    <w:semiHidden/>
    <w:qFormat/>
    <w:rsid w:val="00F62E7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c">
    <w:name w:val="Strong"/>
    <w:uiPriority w:val="22"/>
    <w:qFormat/>
    <w:rsid w:val="00F62E73"/>
    <w:rPr>
      <w:b/>
      <w:bCs/>
    </w:rPr>
  </w:style>
  <w:style w:type="character" w:customStyle="1" w:styleId="afd">
    <w:name w:val="Название Знак"/>
    <w:link w:val="11"/>
    <w:uiPriority w:val="10"/>
    <w:qFormat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e">
    <w:name w:val="Подзаголовок Знак"/>
    <w:basedOn w:val="a4"/>
    <w:link w:val="aff"/>
    <w:uiPriority w:val="11"/>
    <w:qFormat/>
    <w:rsid w:val="00F62E73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character" w:styleId="aff0">
    <w:name w:val="Emphasis"/>
    <w:uiPriority w:val="20"/>
    <w:qFormat/>
    <w:rsid w:val="00F62E73"/>
    <w:rPr>
      <w:i/>
      <w:iCs/>
    </w:rPr>
  </w:style>
  <w:style w:type="character" w:customStyle="1" w:styleId="29">
    <w:name w:val="Цитата 2 Знак"/>
    <w:basedOn w:val="a4"/>
    <w:link w:val="2a"/>
    <w:uiPriority w:val="29"/>
    <w:qFormat/>
    <w:rsid w:val="00F62E73"/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character" w:customStyle="1" w:styleId="aff1">
    <w:name w:val="Выделенная цитата Знак"/>
    <w:basedOn w:val="a4"/>
    <w:link w:val="aff2"/>
    <w:uiPriority w:val="30"/>
    <w:qFormat/>
    <w:rsid w:val="00F62E73"/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character" w:styleId="aff3">
    <w:name w:val="Subtle Emphasis"/>
    <w:uiPriority w:val="19"/>
    <w:qFormat/>
    <w:rsid w:val="00F62E73"/>
    <w:rPr>
      <w:i/>
      <w:iCs/>
      <w:color w:val="808080"/>
    </w:rPr>
  </w:style>
  <w:style w:type="character" w:styleId="aff4">
    <w:name w:val="Intense Emphasis"/>
    <w:uiPriority w:val="21"/>
    <w:qFormat/>
    <w:rsid w:val="00F62E73"/>
    <w:rPr>
      <w:b/>
      <w:bCs/>
      <w:i/>
      <w:iCs/>
      <w:color w:val="4F81BD"/>
    </w:rPr>
  </w:style>
  <w:style w:type="character" w:styleId="aff5">
    <w:name w:val="Subtle Reference"/>
    <w:uiPriority w:val="31"/>
    <w:qFormat/>
    <w:rsid w:val="00F62E73"/>
    <w:rPr>
      <w:smallCaps/>
      <w:color w:val="C0504D"/>
      <w:u w:val="single"/>
    </w:rPr>
  </w:style>
  <w:style w:type="character" w:styleId="aff6">
    <w:name w:val="Intense Reference"/>
    <w:uiPriority w:val="32"/>
    <w:qFormat/>
    <w:rsid w:val="00F62E73"/>
    <w:rPr>
      <w:b/>
      <w:bCs/>
      <w:smallCaps/>
      <w:color w:val="C0504D"/>
      <w:spacing w:val="5"/>
      <w:u w:val="single"/>
    </w:rPr>
  </w:style>
  <w:style w:type="character" w:styleId="aff7">
    <w:name w:val="Book Title"/>
    <w:uiPriority w:val="33"/>
    <w:qFormat/>
    <w:rsid w:val="00F62E73"/>
    <w:rPr>
      <w:b/>
      <w:bCs/>
      <w:smallCaps/>
      <w:spacing w:val="5"/>
    </w:rPr>
  </w:style>
  <w:style w:type="character" w:customStyle="1" w:styleId="aff8">
    <w:name w:val="Электронная подпись Знак"/>
    <w:basedOn w:val="a4"/>
    <w:link w:val="aff9"/>
    <w:uiPriority w:val="99"/>
    <w:qFormat/>
    <w:rsid w:val="00F62E73"/>
    <w:rPr>
      <w:rFonts w:ascii="Times New Roman" w:eastAsia="Calibri" w:hAnsi="Times New Roman" w:cs="Times New Roman"/>
      <w:sz w:val="24"/>
      <w:szCs w:val="24"/>
      <w:lang w:val="x-none" w:eastAsia="x-none"/>
    </w:rPr>
  </w:style>
  <w:style w:type="character" w:customStyle="1" w:styleId="12">
    <w:name w:val="Подпункт Знак1"/>
    <w:link w:val="affa"/>
    <w:qFormat/>
    <w:locked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blk">
    <w:name w:val="blk"/>
    <w:qFormat/>
    <w:rsid w:val="00F62E73"/>
  </w:style>
  <w:style w:type="character" w:customStyle="1" w:styleId="affb">
    <w:name w:val="Абзац списка Знак"/>
    <w:aliases w:val="Table-Normal Знак,RSHB_Table-Normal Знак,Заголовок_3 Знак,Подпись рисунка Знак,Алроса_маркер (Уровень 4) Знак,Маркер Знак,ПАРАГРАФ Знак,Абзац списка2 Знак,стиль3.диплом Знак,ТТ_Требование Знак,Нумерованый список Знак,Bullet List Знак"/>
    <w:link w:val="affc"/>
    <w:uiPriority w:val="34"/>
    <w:qFormat/>
    <w:locked/>
    <w:rsid w:val="00F62E73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d">
    <w:name w:val="комментарий"/>
    <w:qFormat/>
    <w:rsid w:val="00F62E73"/>
    <w:rPr>
      <w:b/>
      <w:i/>
      <w:shd w:val="clear" w:color="auto" w:fill="FFFF99"/>
    </w:rPr>
  </w:style>
  <w:style w:type="character" w:customStyle="1" w:styleId="affe">
    <w:name w:val="Подподпункт Знак"/>
    <w:link w:val="afff"/>
    <w:qFormat/>
    <w:locked/>
    <w:rsid w:val="00F62E73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38">
    <w:name w:val="УРОВЕНЬ_Абзац_тип3 Знак"/>
    <w:link w:val="30"/>
    <w:qFormat/>
    <w:rsid w:val="00F62E73"/>
    <w:rPr>
      <w:rFonts w:ascii="Times New Roman" w:eastAsia="Calibri" w:hAnsi="Times New Roman" w:cs="Times New Roman"/>
      <w:sz w:val="26"/>
      <w:szCs w:val="28"/>
    </w:rPr>
  </w:style>
  <w:style w:type="character" w:customStyle="1" w:styleId="afff0">
    <w:name w:val="Текст концевой сноски Знак"/>
    <w:basedOn w:val="a4"/>
    <w:link w:val="afff1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2">
    <w:name w:val="Символ концевой сноски"/>
    <w:qFormat/>
    <w:rPr>
      <w:vertAlign w:val="superscript"/>
    </w:rPr>
  </w:style>
  <w:style w:type="character" w:styleId="afff3">
    <w:name w:val="endnote reference"/>
    <w:rPr>
      <w:vertAlign w:val="superscript"/>
    </w:rPr>
  </w:style>
  <w:style w:type="character" w:customStyle="1" w:styleId="EndnoteCharacters">
    <w:name w:val="Endnote Characters"/>
    <w:basedOn w:val="a4"/>
    <w:qFormat/>
    <w:rsid w:val="00F62E73"/>
    <w:rPr>
      <w:vertAlign w:val="superscript"/>
    </w:rPr>
  </w:style>
  <w:style w:type="character" w:customStyle="1" w:styleId="2b">
    <w:name w:val="Пункт2 Знак"/>
    <w:link w:val="2c"/>
    <w:qFormat/>
    <w:rsid w:val="00F62E73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13">
    <w:name w:val="УРОВЕНЬ_1. Знак"/>
    <w:link w:val="14"/>
    <w:qFormat/>
    <w:rsid w:val="00F62E73"/>
    <w:rPr>
      <w:rFonts w:ascii="Times New Roman" w:eastAsia="Calibri" w:hAnsi="Times New Roman" w:cs="Times New Roman"/>
      <w:caps/>
      <w:sz w:val="28"/>
      <w:szCs w:val="28"/>
    </w:rPr>
  </w:style>
  <w:style w:type="character" w:customStyle="1" w:styleId="15">
    <w:name w:val="Неразрешенное упоминание1"/>
    <w:basedOn w:val="a4"/>
    <w:uiPriority w:val="99"/>
    <w:semiHidden/>
    <w:unhideWhenUsed/>
    <w:qFormat/>
    <w:rsid w:val="00F62E73"/>
    <w:rPr>
      <w:color w:val="605E5C"/>
      <w:shd w:val="clear" w:color="auto" w:fill="E1DFDD"/>
    </w:rPr>
  </w:style>
  <w:style w:type="character" w:customStyle="1" w:styleId="afff4">
    <w:name w:val="Ссылка указателя"/>
    <w:qFormat/>
  </w:style>
  <w:style w:type="character" w:customStyle="1" w:styleId="16">
    <w:name w:val="Номер строки1"/>
    <w:qFormat/>
  </w:style>
  <w:style w:type="paragraph" w:styleId="afff5">
    <w:name w:val="Title"/>
    <w:basedOn w:val="a3"/>
    <w:next w:val="af2"/>
    <w:qFormat/>
    <w:pPr>
      <w:keepNext/>
      <w:spacing w:before="240" w:after="120"/>
    </w:pPr>
    <w:rPr>
      <w:rFonts w:ascii="Liberation Sans" w:eastAsia="Arial Unicode MS" w:hAnsi="Liberation Sans" w:cs="Arial Unicode MS"/>
      <w:sz w:val="28"/>
      <w:szCs w:val="28"/>
    </w:rPr>
  </w:style>
  <w:style w:type="paragraph" w:styleId="af2">
    <w:name w:val="Body Text"/>
    <w:basedOn w:val="a3"/>
    <w:link w:val="af1"/>
    <w:rsid w:val="00F62E73"/>
    <w:pPr>
      <w:spacing w:after="12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6">
    <w:name w:val="List"/>
    <w:basedOn w:val="af2"/>
  </w:style>
  <w:style w:type="paragraph" w:styleId="afff7">
    <w:name w:val="caption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afff8">
    <w:name w:val="index heading"/>
    <w:basedOn w:val="afff5"/>
  </w:style>
  <w:style w:type="paragraph" w:customStyle="1" w:styleId="caption1">
    <w:name w:val="caption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">
    <w:name w:val="index heading1"/>
    <w:basedOn w:val="afff5"/>
    <w:qFormat/>
  </w:style>
  <w:style w:type="paragraph" w:customStyle="1" w:styleId="caption11">
    <w:name w:val="caption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">
    <w:name w:val="index heading11"/>
    <w:basedOn w:val="afff5"/>
    <w:qFormat/>
  </w:style>
  <w:style w:type="paragraph" w:customStyle="1" w:styleId="caption111">
    <w:name w:val="caption111"/>
    <w:basedOn w:val="a3"/>
    <w:next w:val="a3"/>
    <w:uiPriority w:val="35"/>
    <w:qFormat/>
    <w:rsid w:val="00F62E73"/>
    <w:pPr>
      <w:spacing w:after="0" w:line="240" w:lineRule="auto"/>
    </w:pPr>
    <w:rPr>
      <w:rFonts w:ascii="Times New Roman" w:eastAsia="Calibri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indexheading111">
    <w:name w:val="index heading111"/>
    <w:basedOn w:val="afff5"/>
    <w:qFormat/>
  </w:style>
  <w:style w:type="paragraph" w:customStyle="1" w:styleId="afff9">
    <w:name w:val="Название раздела инструкции"/>
    <w:basedOn w:val="a3"/>
    <w:autoRedefine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">
    <w:name w:val="Раздел положения"/>
    <w:basedOn w:val="a3"/>
    <w:autoRedefine/>
    <w:qFormat/>
    <w:rsid w:val="00F62E73"/>
    <w:pPr>
      <w:numPr>
        <w:numId w:val="1"/>
      </w:numPr>
      <w:spacing w:before="80" w:after="80" w:line="240" w:lineRule="auto"/>
      <w:jc w:val="center"/>
    </w:pPr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paragraph" w:customStyle="1" w:styleId="a0">
    <w:name w:val="Подраздел раздела положения"/>
    <w:basedOn w:val="a3"/>
    <w:autoRedefine/>
    <w:qFormat/>
    <w:rsid w:val="00F62E73"/>
    <w:pPr>
      <w:numPr>
        <w:ilvl w:val="1"/>
        <w:numId w:val="1"/>
      </w:numPr>
      <w:spacing w:before="80" w:after="8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footnote text"/>
    <w:basedOn w:val="a3"/>
    <w:link w:val="a7"/>
    <w:uiPriority w:val="99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7">
    <w:name w:val="Шапка 1"/>
    <w:basedOn w:val="a3"/>
    <w:qFormat/>
    <w:rsid w:val="00F62E73"/>
    <w:pPr>
      <w:pBdr>
        <w:bottom w:val="thickThinSmallGap" w:sz="24" w:space="1" w:color="000000"/>
      </w:pBdr>
      <w:spacing w:after="24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2d">
    <w:name w:val="Шапка 2"/>
    <w:basedOn w:val="a3"/>
    <w:qFormat/>
    <w:rsid w:val="00F62E73"/>
    <w:pPr>
      <w:pBdr>
        <w:bottom w:val="thickThinSmallGap" w:sz="24" w:space="1" w:color="000000"/>
      </w:pBdr>
      <w:spacing w:after="120" w:line="240" w:lineRule="auto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39">
    <w:name w:val="Шапка 3"/>
    <w:basedOn w:val="a3"/>
    <w:qFormat/>
    <w:rsid w:val="00F62E73"/>
    <w:pPr>
      <w:pBdr>
        <w:bottom w:val="thickThinSmallGap" w:sz="24" w:space="1" w:color="000000"/>
      </w:pBdr>
      <w:spacing w:before="240" w:after="36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1">
    <w:name w:val="Название1"/>
    <w:basedOn w:val="a3"/>
    <w:link w:val="afd"/>
    <w:uiPriority w:val="10"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afffa">
    <w:name w:val="Колонтитул"/>
    <w:basedOn w:val="a3"/>
    <w:qFormat/>
  </w:style>
  <w:style w:type="paragraph" w:styleId="ac">
    <w:name w:val="header"/>
    <w:basedOn w:val="a3"/>
    <w:link w:val="ab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 Indent"/>
    <w:basedOn w:val="a3"/>
    <w:link w:val="ad"/>
    <w:rsid w:val="00F62E73"/>
    <w:pPr>
      <w:spacing w:after="0" w:line="240" w:lineRule="auto"/>
      <w:ind w:left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3"/>
    <w:link w:val="af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6">
    <w:name w:val="Body Text Indent 2"/>
    <w:basedOn w:val="a3"/>
    <w:link w:val="25"/>
    <w:qFormat/>
    <w:rsid w:val="00F62E73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5">
    <w:name w:val="Body Text 3"/>
    <w:basedOn w:val="a3"/>
    <w:link w:val="34"/>
    <w:qFormat/>
    <w:rsid w:val="00F62E73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7">
    <w:name w:val="Body Text Indent 3"/>
    <w:basedOn w:val="a3"/>
    <w:link w:val="36"/>
    <w:qFormat/>
    <w:rsid w:val="00F62E73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8">
    <w:name w:val="Body Text 2"/>
    <w:basedOn w:val="a3"/>
    <w:link w:val="27"/>
    <w:qFormat/>
    <w:rsid w:val="00F62E73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b">
    <w:name w:val="Block Text"/>
    <w:basedOn w:val="a3"/>
    <w:qFormat/>
    <w:rsid w:val="00F62E73"/>
    <w:pPr>
      <w:spacing w:after="0" w:line="240" w:lineRule="auto"/>
      <w:ind w:left="-567" w:right="-766"/>
      <w:jc w:val="center"/>
    </w:pPr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customStyle="1" w:styleId="affa">
    <w:name w:val="Подпункт"/>
    <w:basedOn w:val="a3"/>
    <w:link w:val="12"/>
    <w:qFormat/>
    <w:rsid w:val="00F62E73"/>
    <w:pPr>
      <w:tabs>
        <w:tab w:val="left" w:pos="1134"/>
      </w:tabs>
      <w:snapToGrid w:val="0"/>
      <w:spacing w:after="0" w:line="360" w:lineRule="auto"/>
      <w:ind w:left="1134" w:hanging="1134"/>
      <w:jc w:val="both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2c">
    <w:name w:val="Пункт2"/>
    <w:basedOn w:val="a3"/>
    <w:link w:val="2b"/>
    <w:qFormat/>
    <w:rsid w:val="00F62E73"/>
    <w:pPr>
      <w:keepNext/>
      <w:tabs>
        <w:tab w:val="left" w:pos="1134"/>
      </w:tabs>
      <w:snapToGrid w:val="0"/>
      <w:spacing w:before="240" w:after="120" w:line="240" w:lineRule="auto"/>
      <w:ind w:left="1134" w:hanging="1134"/>
      <w:outlineLvl w:val="2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18">
    <w:name w:val="toc 1"/>
    <w:basedOn w:val="a3"/>
    <w:next w:val="a3"/>
    <w:autoRedefine/>
    <w:uiPriority w:val="39"/>
    <w:rsid w:val="00856E90"/>
    <w:pPr>
      <w:tabs>
        <w:tab w:val="left" w:pos="440"/>
        <w:tab w:val="right" w:leader="dot" w:pos="10194"/>
      </w:tabs>
      <w:spacing w:before="120" w:after="0" w:line="240" w:lineRule="auto"/>
    </w:pPr>
    <w:rPr>
      <w:rFonts w:ascii="Times New Roman" w:eastAsia="Times New Roman" w:hAnsi="Times New Roman" w:cs="Calibri Light (Заголовки)"/>
      <w:b/>
      <w:bCs/>
      <w:sz w:val="24"/>
      <w:szCs w:val="24"/>
      <w:lang w:eastAsia="ru-RU"/>
    </w:rPr>
  </w:style>
  <w:style w:type="paragraph" w:customStyle="1" w:styleId="310">
    <w:name w:val="Оглавление 31"/>
    <w:basedOn w:val="a3"/>
    <w:next w:val="a3"/>
    <w:autoRedefine/>
    <w:uiPriority w:val="39"/>
    <w:qFormat/>
    <w:rsid w:val="00F62E73"/>
    <w:pPr>
      <w:spacing w:after="0" w:line="240" w:lineRule="auto"/>
      <w:ind w:left="28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afffc">
    <w:name w:val="Раздел регламента"/>
    <w:basedOn w:val="a3"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d">
    <w:name w:val="Приложение к регламенту"/>
    <w:basedOn w:val="a3"/>
    <w:qFormat/>
    <w:rsid w:val="00F62E73"/>
    <w:pPr>
      <w:spacing w:after="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10">
    <w:name w:val="Оглавление 21"/>
    <w:basedOn w:val="a3"/>
    <w:next w:val="a3"/>
    <w:autoRedefine/>
    <w:uiPriority w:val="39"/>
    <w:qFormat/>
    <w:rsid w:val="00F62E73"/>
    <w:pPr>
      <w:spacing w:before="240" w:after="0" w:line="240" w:lineRule="auto"/>
    </w:pPr>
    <w:rPr>
      <w:rFonts w:ascii="Times New Roman" w:eastAsia="Times New Roman" w:hAnsi="Times New Roman" w:cs="Calibri"/>
      <w:b/>
      <w:bCs/>
      <w:sz w:val="20"/>
      <w:szCs w:val="20"/>
      <w:lang w:eastAsia="ru-RU"/>
    </w:rPr>
  </w:style>
  <w:style w:type="paragraph" w:styleId="af6">
    <w:name w:val="Balloon Text"/>
    <w:basedOn w:val="a3"/>
    <w:link w:val="af5"/>
    <w:semiHidden/>
    <w:qFormat/>
    <w:rsid w:val="00F62E73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styleId="af9">
    <w:name w:val="annotation text"/>
    <w:basedOn w:val="a3"/>
    <w:link w:val="af8"/>
    <w:semiHidden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a"/>
    <w:semiHidden/>
    <w:qFormat/>
    <w:rsid w:val="00F62E73"/>
    <w:rPr>
      <w:b/>
      <w:bCs/>
    </w:rPr>
  </w:style>
  <w:style w:type="paragraph" w:customStyle="1" w:styleId="19">
    <w:name w:val="Обычный (веб)1"/>
    <w:basedOn w:val="a3"/>
    <w:uiPriority w:val="99"/>
    <w:qFormat/>
    <w:rsid w:val="00F62E73"/>
    <w:pPr>
      <w:spacing w:beforeAutospacing="1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91">
    <w:name w:val="Оглавление 91"/>
    <w:basedOn w:val="a3"/>
    <w:next w:val="a3"/>
    <w:autoRedefine/>
    <w:semiHidden/>
    <w:qFormat/>
    <w:rsid w:val="00F62E73"/>
    <w:pPr>
      <w:spacing w:after="0" w:line="240" w:lineRule="auto"/>
      <w:ind w:left="1960"/>
    </w:pPr>
    <w:rPr>
      <w:rFonts w:eastAsia="Times New Roman" w:cs="Calibri"/>
      <w:sz w:val="20"/>
      <w:szCs w:val="20"/>
      <w:lang w:eastAsia="ru-RU"/>
    </w:rPr>
  </w:style>
  <w:style w:type="paragraph" w:customStyle="1" w:styleId="51">
    <w:name w:val="Оглавление 51"/>
    <w:basedOn w:val="a3"/>
    <w:next w:val="a3"/>
    <w:autoRedefine/>
    <w:semiHidden/>
    <w:qFormat/>
    <w:rsid w:val="00F62E73"/>
    <w:pPr>
      <w:spacing w:after="0" w:line="240" w:lineRule="auto"/>
      <w:ind w:left="840"/>
    </w:pPr>
    <w:rPr>
      <w:rFonts w:eastAsia="Times New Roman" w:cs="Calibri"/>
      <w:sz w:val="20"/>
      <w:szCs w:val="20"/>
      <w:lang w:eastAsia="ru-RU"/>
    </w:rPr>
  </w:style>
  <w:style w:type="paragraph" w:customStyle="1" w:styleId="41">
    <w:name w:val="Оглавление 41"/>
    <w:basedOn w:val="a3"/>
    <w:next w:val="a3"/>
    <w:autoRedefine/>
    <w:uiPriority w:val="39"/>
    <w:qFormat/>
    <w:rsid w:val="00F62E73"/>
    <w:pPr>
      <w:spacing w:after="0" w:line="240" w:lineRule="auto"/>
      <w:ind w:left="56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2e">
    <w:name w:val="Раздел положения 2"/>
    <w:basedOn w:val="a3"/>
    <w:qFormat/>
    <w:rsid w:val="00F62E73"/>
    <w:pPr>
      <w:pageBreakBefore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fffe">
    <w:name w:val="Знак Знак Знак Знак Знак Знак Знак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styleId="affff">
    <w:name w:val="No Spacing"/>
    <w:basedOn w:val="a3"/>
    <w:uiPriority w:val="1"/>
    <w:qFormat/>
    <w:rsid w:val="00F62E73"/>
    <w:pPr>
      <w:spacing w:after="0" w:line="36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f">
    <w:name w:val="Subtitle"/>
    <w:basedOn w:val="a3"/>
    <w:next w:val="a3"/>
    <w:link w:val="afe"/>
    <w:uiPriority w:val="11"/>
    <w:qFormat/>
    <w:rsid w:val="00F62E73"/>
    <w:pPr>
      <w:spacing w:after="0" w:line="240" w:lineRule="auto"/>
      <w:ind w:left="1066" w:firstLine="709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paragraph" w:styleId="affc">
    <w:name w:val="List Paragraph"/>
    <w:aliases w:val="Table-Normal,RSHB_Table-Normal,Заголовок_3,Подпись рисунка,Алроса_маркер (Уровень 4),Маркер,ПАРАГРАФ,Абзац списка2,стиль3.диплом,ТТ_Требование,Нумерованый список,List Paragraph1,Абзац списка не нумерованный,Абзац маркированнный,Bullet List"/>
    <w:basedOn w:val="a3"/>
    <w:link w:val="affb"/>
    <w:uiPriority w:val="34"/>
    <w:qFormat/>
    <w:rsid w:val="00F62E73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2a">
    <w:name w:val="Quote"/>
    <w:basedOn w:val="a3"/>
    <w:next w:val="a3"/>
    <w:link w:val="29"/>
    <w:uiPriority w:val="29"/>
    <w:qFormat/>
    <w:rsid w:val="00F62E73"/>
    <w:pPr>
      <w:spacing w:after="0" w:line="240" w:lineRule="auto"/>
    </w:pPr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paragraph" w:styleId="aff2">
    <w:name w:val="Intense Quote"/>
    <w:basedOn w:val="a3"/>
    <w:next w:val="a3"/>
    <w:link w:val="aff1"/>
    <w:uiPriority w:val="30"/>
    <w:qFormat/>
    <w:rsid w:val="00F62E73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paragraph" w:styleId="affff0">
    <w:name w:val="TOC Heading"/>
    <w:basedOn w:val="1"/>
    <w:next w:val="a3"/>
    <w:uiPriority w:val="39"/>
    <w:qFormat/>
    <w:rsid w:val="00F62E73"/>
    <w:pPr>
      <w:keepLines/>
      <w:spacing w:before="480"/>
      <w:outlineLvl w:val="9"/>
    </w:pPr>
    <w:rPr>
      <w:rFonts w:ascii="Cambria" w:hAnsi="Cambria"/>
      <w:bCs/>
      <w:color w:val="365F91"/>
    </w:rPr>
  </w:style>
  <w:style w:type="paragraph" w:styleId="aff9">
    <w:name w:val="E-mail Signature"/>
    <w:basedOn w:val="a3"/>
    <w:link w:val="aff8"/>
    <w:uiPriority w:val="99"/>
    <w:unhideWhenUsed/>
    <w:qFormat/>
    <w:rsid w:val="00F62E7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val="x-none" w:eastAsia="x-none"/>
    </w:rPr>
  </w:style>
  <w:style w:type="paragraph" w:customStyle="1" w:styleId="affff1">
    <w:name w:val="Знак"/>
    <w:basedOn w:val="a3"/>
    <w:qFormat/>
    <w:rsid w:val="00F62E73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3">
    <w:name w:val="Нумерованный список ур3"/>
    <w:basedOn w:val="a3"/>
    <w:qFormat/>
    <w:rsid w:val="00F62E73"/>
    <w:pPr>
      <w:numPr>
        <w:ilvl w:val="2"/>
        <w:numId w:val="2"/>
      </w:numPr>
      <w:spacing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31">
    <w:name w:val="Список 31"/>
    <w:basedOn w:val="a3"/>
    <w:qFormat/>
    <w:rsid w:val="00F62E73"/>
    <w:pPr>
      <w:numPr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21">
    <w:name w:val="Нумерованный список ур2"/>
    <w:basedOn w:val="a3"/>
    <w:qFormat/>
    <w:rsid w:val="00F62E73"/>
    <w:pPr>
      <w:numPr>
        <w:ilvl w:val="1"/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styleId="affff2">
    <w:name w:val="Revision"/>
    <w:uiPriority w:val="99"/>
    <w:semiHidden/>
    <w:qFormat/>
    <w:rsid w:val="00F62E73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qFormat/>
    <w:rsid w:val="00F62E73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3a">
    <w:name w:val="Знак Знак3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customStyle="1" w:styleId="affff3">
    <w:name w:val="Пункт"/>
    <w:basedOn w:val="a3"/>
    <w:qFormat/>
    <w:rsid w:val="00F62E73"/>
    <w:pPr>
      <w:widowControl w:val="0"/>
      <w:tabs>
        <w:tab w:val="left" w:pos="1134"/>
      </w:tabs>
      <w:spacing w:before="120" w:after="0" w:line="360" w:lineRule="auto"/>
      <w:ind w:left="1134" w:right="800" w:hanging="1134"/>
      <w:jc w:val="both"/>
    </w:pPr>
    <w:rPr>
      <w:rFonts w:ascii="Arial" w:eastAsia="Times New Roman" w:hAnsi="Arial" w:cs="Times New Roman"/>
      <w:b/>
      <w:i/>
      <w:sz w:val="28"/>
      <w:szCs w:val="20"/>
      <w:lang w:eastAsia="ru-RU"/>
    </w:rPr>
  </w:style>
  <w:style w:type="paragraph" w:customStyle="1" w:styleId="1a">
    <w:name w:val="Абзац списка1"/>
    <w:basedOn w:val="a3"/>
    <w:qFormat/>
    <w:rsid w:val="00F62E73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paragraph" w:customStyle="1" w:styleId="affff4">
    <w:name w:val="Таблица"/>
    <w:basedOn w:val="a3"/>
    <w:qFormat/>
    <w:rsid w:val="00F62E73"/>
    <w:pPr>
      <w:keepNext/>
      <w:spacing w:before="60" w:after="60" w:line="240" w:lineRule="auto"/>
      <w:jc w:val="center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customStyle="1" w:styleId="affff5">
    <w:name w:val="Таблица шапка"/>
    <w:basedOn w:val="a3"/>
    <w:qFormat/>
    <w:rsid w:val="00F62E73"/>
    <w:pPr>
      <w:keepNext/>
      <w:spacing w:before="40" w:after="40" w:line="240" w:lineRule="auto"/>
      <w:ind w:left="57" w:right="57"/>
    </w:pPr>
    <w:rPr>
      <w:rFonts w:ascii="Times New Roman" w:eastAsia="Times New Roman" w:hAnsi="Times New Roman" w:cs="Times New Roman"/>
      <w:szCs w:val="26"/>
      <w:lang w:eastAsia="ru-RU"/>
    </w:rPr>
  </w:style>
  <w:style w:type="paragraph" w:customStyle="1" w:styleId="afff">
    <w:name w:val="Подподпункт"/>
    <w:basedOn w:val="affa"/>
    <w:link w:val="affe"/>
    <w:qFormat/>
    <w:rsid w:val="00F62E73"/>
    <w:pPr>
      <w:tabs>
        <w:tab w:val="clear" w:pos="1134"/>
        <w:tab w:val="left" w:pos="5104"/>
      </w:tabs>
      <w:snapToGrid/>
      <w:spacing w:before="120" w:line="240" w:lineRule="auto"/>
      <w:ind w:left="5104" w:hanging="567"/>
    </w:pPr>
    <w:rPr>
      <w:sz w:val="26"/>
      <w:szCs w:val="26"/>
      <w:lang w:val="ru-RU" w:eastAsia="ru-RU"/>
    </w:rPr>
  </w:style>
  <w:style w:type="paragraph" w:customStyle="1" w:styleId="a1">
    <w:name w:val="УРОВЕНЬ_(а)"/>
    <w:basedOn w:val="affc"/>
    <w:qFormat/>
    <w:rsid w:val="00F62E73"/>
    <w:pPr>
      <w:numPr>
        <w:ilvl w:val="3"/>
        <w:numId w:val="4"/>
      </w:numPr>
      <w:spacing w:before="120" w:line="360" w:lineRule="exact"/>
      <w:contextualSpacing w:val="0"/>
      <w:jc w:val="both"/>
      <w:outlineLvl w:val="3"/>
    </w:pPr>
    <w:rPr>
      <w:sz w:val="26"/>
      <w:szCs w:val="28"/>
      <w:lang w:eastAsia="en-US"/>
    </w:rPr>
  </w:style>
  <w:style w:type="paragraph" w:customStyle="1" w:styleId="-">
    <w:name w:val="УРОВЕНЬ_-"/>
    <w:basedOn w:val="affc"/>
    <w:qFormat/>
    <w:rsid w:val="00F62E73"/>
    <w:pPr>
      <w:numPr>
        <w:ilvl w:val="4"/>
        <w:numId w:val="4"/>
      </w:numPr>
      <w:spacing w:before="120" w:line="360" w:lineRule="exact"/>
      <w:contextualSpacing w:val="0"/>
      <w:jc w:val="both"/>
      <w:outlineLvl w:val="4"/>
    </w:pPr>
    <w:rPr>
      <w:sz w:val="26"/>
      <w:szCs w:val="28"/>
      <w:lang w:eastAsia="en-US"/>
    </w:rPr>
  </w:style>
  <w:style w:type="paragraph" w:customStyle="1" w:styleId="22">
    <w:name w:val="УРОВЕНЬ_Абзац_тип2"/>
    <w:basedOn w:val="affc"/>
    <w:qFormat/>
    <w:rsid w:val="00F62E73"/>
    <w:pPr>
      <w:numPr>
        <w:ilvl w:val="6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30">
    <w:name w:val="УРОВЕНЬ_Абзац_тип3"/>
    <w:basedOn w:val="affc"/>
    <w:link w:val="38"/>
    <w:qFormat/>
    <w:rsid w:val="00F62E73"/>
    <w:pPr>
      <w:numPr>
        <w:ilvl w:val="7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a2">
    <w:name w:val="УРОВЕНЬ_Подпись"/>
    <w:basedOn w:val="affc"/>
    <w:qFormat/>
    <w:rsid w:val="00F62E73"/>
    <w:pPr>
      <w:keepNext/>
      <w:numPr>
        <w:ilvl w:val="5"/>
        <w:numId w:val="4"/>
      </w:numPr>
      <w:spacing w:before="120" w:after="120" w:line="360" w:lineRule="exact"/>
      <w:contextualSpacing w:val="0"/>
      <w:jc w:val="right"/>
      <w:outlineLvl w:val="3"/>
    </w:pPr>
    <w:rPr>
      <w:sz w:val="26"/>
      <w:szCs w:val="28"/>
      <w:lang w:eastAsia="en-US"/>
    </w:rPr>
  </w:style>
  <w:style w:type="paragraph" w:customStyle="1" w:styleId="1b">
    <w:name w:val="Стиль Заголовок 1 + по ширине"/>
    <w:basedOn w:val="1"/>
    <w:qFormat/>
    <w:rsid w:val="00F62E73"/>
    <w:pPr>
      <w:keepLines/>
      <w:tabs>
        <w:tab w:val="clear" w:pos="0"/>
        <w:tab w:val="left" w:pos="567"/>
      </w:tabs>
      <w:spacing w:before="480" w:after="240"/>
      <w:ind w:left="567" w:hanging="567"/>
      <w:jc w:val="both"/>
    </w:pPr>
    <w:rPr>
      <w:rFonts w:ascii="Arial" w:eastAsia="Times New Roman" w:hAnsi="Arial"/>
      <w:bCs/>
      <w:kern w:val="2"/>
      <w:sz w:val="40"/>
      <w:szCs w:val="20"/>
      <w:lang w:val="ru-RU" w:eastAsia="ru-RU"/>
    </w:rPr>
  </w:style>
  <w:style w:type="paragraph" w:styleId="afff1">
    <w:name w:val="endnote text"/>
    <w:basedOn w:val="a3"/>
    <w:link w:val="afff0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">
    <w:name w:val="Заголовок 2 КВВ"/>
    <w:basedOn w:val="a3"/>
    <w:qFormat/>
    <w:rsid w:val="00F62E73"/>
    <w:pPr>
      <w:keepNext/>
      <w:numPr>
        <w:numId w:val="5"/>
      </w:numPr>
      <w:spacing w:before="120" w:after="120" w:line="240" w:lineRule="auto"/>
      <w:jc w:val="both"/>
      <w:outlineLvl w:val="0"/>
    </w:pPr>
    <w:rPr>
      <w:rFonts w:ascii="Times New Roman" w:eastAsia="Times New Roman" w:hAnsi="Times New Roman" w:cs="Times New Roman"/>
      <w:b/>
      <w:kern w:val="2"/>
      <w:sz w:val="24"/>
      <w:szCs w:val="20"/>
      <w:lang w:eastAsia="x-none"/>
    </w:rPr>
  </w:style>
  <w:style w:type="paragraph" w:customStyle="1" w:styleId="affff6">
    <w:name w:val="Таблица текст"/>
    <w:basedOn w:val="a3"/>
    <w:qFormat/>
    <w:rsid w:val="00F62E73"/>
    <w:pPr>
      <w:spacing w:before="40" w:after="40" w:line="240" w:lineRule="auto"/>
      <w:ind w:left="57" w:right="57"/>
    </w:pPr>
    <w:rPr>
      <w:rFonts w:ascii="Times New Roman" w:eastAsia="Times New Roman" w:hAnsi="Times New Roman" w:cs="Times New Roman"/>
      <w:sz w:val="24"/>
      <w:szCs w:val="26"/>
      <w:lang w:eastAsia="ru-RU"/>
    </w:rPr>
  </w:style>
  <w:style w:type="paragraph" w:styleId="affff7">
    <w:name w:val="Normal (Web)"/>
    <w:basedOn w:val="a3"/>
    <w:uiPriority w:val="99"/>
    <w:unhideWhenUsed/>
    <w:qFormat/>
    <w:rsid w:val="00F62E7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УРОВЕНЬ_1."/>
    <w:basedOn w:val="affc"/>
    <w:link w:val="13"/>
    <w:qFormat/>
    <w:rsid w:val="00F62E73"/>
    <w:pPr>
      <w:keepNext/>
      <w:keepLines/>
      <w:spacing w:before="240" w:after="120" w:line="276" w:lineRule="auto"/>
      <w:ind w:left="0"/>
      <w:contextualSpacing w:val="0"/>
      <w:jc w:val="both"/>
      <w:outlineLvl w:val="0"/>
    </w:pPr>
    <w:rPr>
      <w:caps/>
      <w:sz w:val="28"/>
      <w:szCs w:val="28"/>
      <w:lang w:eastAsia="en-US"/>
    </w:rPr>
  </w:style>
  <w:style w:type="paragraph" w:customStyle="1" w:styleId="61">
    <w:name w:val="Оглавление 61"/>
    <w:basedOn w:val="a3"/>
    <w:next w:val="a3"/>
    <w:autoRedefine/>
    <w:unhideWhenUsed/>
    <w:qFormat/>
    <w:rsid w:val="00F62E73"/>
    <w:pPr>
      <w:spacing w:after="0" w:line="240" w:lineRule="auto"/>
      <w:ind w:left="1120"/>
    </w:pPr>
    <w:rPr>
      <w:rFonts w:eastAsia="Times New Roman" w:cs="Calibri"/>
      <w:sz w:val="20"/>
      <w:szCs w:val="20"/>
      <w:lang w:eastAsia="ru-RU"/>
    </w:rPr>
  </w:style>
  <w:style w:type="paragraph" w:customStyle="1" w:styleId="71">
    <w:name w:val="Оглавление 71"/>
    <w:basedOn w:val="a3"/>
    <w:next w:val="a3"/>
    <w:autoRedefine/>
    <w:unhideWhenUsed/>
    <w:qFormat/>
    <w:rsid w:val="00F62E73"/>
    <w:pPr>
      <w:spacing w:after="0" w:line="240" w:lineRule="auto"/>
      <w:ind w:left="1400"/>
    </w:pPr>
    <w:rPr>
      <w:rFonts w:eastAsia="Times New Roman" w:cs="Calibri"/>
      <w:sz w:val="20"/>
      <w:szCs w:val="20"/>
      <w:lang w:eastAsia="ru-RU"/>
    </w:rPr>
  </w:style>
  <w:style w:type="paragraph" w:customStyle="1" w:styleId="81">
    <w:name w:val="Оглавление 81"/>
    <w:basedOn w:val="a3"/>
    <w:next w:val="a3"/>
    <w:autoRedefine/>
    <w:unhideWhenUsed/>
    <w:qFormat/>
    <w:rsid w:val="00F62E73"/>
    <w:pPr>
      <w:spacing w:after="0" w:line="240" w:lineRule="auto"/>
      <w:ind w:left="1680"/>
    </w:pPr>
    <w:rPr>
      <w:rFonts w:eastAsia="Times New Roman" w:cs="Calibri"/>
      <w:sz w:val="20"/>
      <w:szCs w:val="20"/>
      <w:lang w:eastAsia="ru-RU"/>
    </w:rPr>
  </w:style>
  <w:style w:type="paragraph" w:styleId="3b">
    <w:name w:val="toc 3"/>
    <w:basedOn w:val="a3"/>
    <w:next w:val="a3"/>
    <w:autoRedefine/>
    <w:uiPriority w:val="39"/>
    <w:unhideWhenUsed/>
    <w:rsid w:val="00F62E73"/>
    <w:pPr>
      <w:spacing w:after="100"/>
      <w:ind w:left="440"/>
    </w:pPr>
  </w:style>
  <w:style w:type="paragraph" w:styleId="42">
    <w:name w:val="toc 4"/>
    <w:basedOn w:val="a3"/>
    <w:next w:val="a3"/>
    <w:autoRedefine/>
    <w:uiPriority w:val="39"/>
    <w:unhideWhenUsed/>
    <w:rsid w:val="00856E90"/>
    <w:pPr>
      <w:tabs>
        <w:tab w:val="left" w:pos="1320"/>
        <w:tab w:val="right" w:leader="dot" w:pos="10194"/>
      </w:tabs>
      <w:spacing w:after="100"/>
      <w:ind w:left="660"/>
    </w:pPr>
  </w:style>
  <w:style w:type="paragraph" w:customStyle="1" w:styleId="affff8">
    <w:name w:val="Содержимое врезки"/>
    <w:basedOn w:val="a3"/>
    <w:qFormat/>
  </w:style>
  <w:style w:type="paragraph" w:customStyle="1" w:styleId="affff9">
    <w:name w:val="Содержимое таблицы"/>
    <w:basedOn w:val="a3"/>
    <w:qFormat/>
    <w:pPr>
      <w:widowControl w:val="0"/>
      <w:suppressLineNumbers/>
    </w:pPr>
  </w:style>
  <w:style w:type="paragraph" w:customStyle="1" w:styleId="affffa">
    <w:name w:val="Заголовок таблицы"/>
    <w:basedOn w:val="affff9"/>
    <w:qFormat/>
    <w:pPr>
      <w:jc w:val="center"/>
    </w:pPr>
    <w:rPr>
      <w:b/>
      <w:bCs/>
    </w:rPr>
  </w:style>
  <w:style w:type="paragraph" w:customStyle="1" w:styleId="2f">
    <w:name w:val="Стиль2"/>
    <w:basedOn w:val="a3"/>
    <w:qFormat/>
    <w:pPr>
      <w:tabs>
        <w:tab w:val="left" w:pos="360"/>
        <w:tab w:val="left" w:pos="900"/>
      </w:tabs>
      <w:jc w:val="both"/>
    </w:pPr>
    <w:rPr>
      <w:rFonts w:ascii="Calibri" w:eastAsia="Calibri" w:hAnsi="Calibri"/>
      <w:sz w:val="24"/>
      <w:szCs w:val="24"/>
    </w:rPr>
  </w:style>
  <w:style w:type="numbering" w:customStyle="1" w:styleId="1c">
    <w:name w:val="Нет списка1"/>
    <w:uiPriority w:val="99"/>
    <w:semiHidden/>
    <w:unhideWhenUsed/>
    <w:qFormat/>
    <w:rsid w:val="00F62E73"/>
  </w:style>
  <w:style w:type="numbering" w:customStyle="1" w:styleId="1d">
    <w:name w:val="Стиль1"/>
    <w:uiPriority w:val="99"/>
    <w:qFormat/>
    <w:rsid w:val="00F62E73"/>
  </w:style>
  <w:style w:type="numbering" w:customStyle="1" w:styleId="211">
    <w:name w:val="Стиль21"/>
    <w:uiPriority w:val="99"/>
    <w:qFormat/>
    <w:rsid w:val="00F62E73"/>
  </w:style>
  <w:style w:type="table" w:styleId="affffb">
    <w:name w:val="Table Grid"/>
    <w:basedOn w:val="a5"/>
    <w:uiPriority w:val="39"/>
    <w:rsid w:val="00F62E73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e">
    <w:name w:val="Сетка таблицы1"/>
    <w:basedOn w:val="a5"/>
    <w:uiPriority w:val="39"/>
    <w:rsid w:val="00F62E73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f0">
    <w:name w:val="Сетка таблицы2"/>
    <w:basedOn w:val="a5"/>
    <w:next w:val="affffb"/>
    <w:uiPriority w:val="39"/>
    <w:rsid w:val="00926045"/>
    <w:pPr>
      <w:suppressAutoHyphens w:val="0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Сетка таблицы3"/>
    <w:basedOn w:val="a5"/>
    <w:next w:val="affffb"/>
    <w:uiPriority w:val="39"/>
    <w:rsid w:val="00BF48F2"/>
    <w:pPr>
      <w:suppressAutoHyphens w:val="0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"/>
    <w:basedOn w:val="a5"/>
    <w:next w:val="affffb"/>
    <w:uiPriority w:val="39"/>
    <w:rsid w:val="001F2D84"/>
    <w:pPr>
      <w:suppressAutoHyphens w:val="0"/>
      <w:spacing w:before="120" w:after="12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c">
    <w:name w:val="FollowedHyperlink"/>
    <w:basedOn w:val="a4"/>
    <w:uiPriority w:val="99"/>
    <w:semiHidden/>
    <w:unhideWhenUsed/>
    <w:rsid w:val="00DE4995"/>
    <w:rPr>
      <w:color w:val="954F72" w:themeColor="followedHyperlink"/>
      <w:u w:val="single"/>
    </w:rPr>
  </w:style>
  <w:style w:type="table" w:customStyle="1" w:styleId="52">
    <w:name w:val="Сетка таблицы5"/>
    <w:basedOn w:val="a5"/>
    <w:next w:val="affffb"/>
    <w:uiPriority w:val="39"/>
    <w:rsid w:val="008E1B90"/>
    <w:pPr>
      <w:suppressAutoHyphens w:val="0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f1">
    <w:name w:val="Маркированный 2 Знак"/>
    <w:link w:val="20"/>
    <w:locked/>
    <w:rsid w:val="004D4206"/>
    <w:rPr>
      <w:sz w:val="24"/>
      <w:szCs w:val="24"/>
    </w:rPr>
  </w:style>
  <w:style w:type="paragraph" w:customStyle="1" w:styleId="20">
    <w:name w:val="Маркированный 2"/>
    <w:basedOn w:val="a3"/>
    <w:link w:val="2f1"/>
    <w:qFormat/>
    <w:rsid w:val="004D4206"/>
    <w:pPr>
      <w:numPr>
        <w:numId w:val="36"/>
      </w:numPr>
      <w:tabs>
        <w:tab w:val="left" w:pos="993"/>
      </w:tabs>
      <w:suppressAutoHyphens w:val="0"/>
      <w:autoSpaceDE w:val="0"/>
      <w:autoSpaceDN w:val="0"/>
      <w:adjustRightInd w:val="0"/>
      <w:spacing w:before="120" w:after="0" w:line="276" w:lineRule="auto"/>
      <w:jc w:val="both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486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55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4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package" Target="embeddings/Microsoft_Excel_Worksheet.xlsx"/><Relationship Id="rId18" Type="http://schemas.openxmlformats.org/officeDocument/2006/relationships/image" Target="media/image5.emf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oleObject" Target="embeddings/oleObject2.bin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package" Target="embeddings/Microsoft_Word_Document1.docx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.docx"/><Relationship Id="rId23" Type="http://schemas.openxmlformats.org/officeDocument/2006/relationships/oleObject" Target="embeddings/oleObject3.bin"/><Relationship Id="rId28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package" Target="embeddings/Microsoft_Word_Document2.docx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EA6721-02EB-4F6E-9CB3-389AC1DADD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20</Pages>
  <Words>4581</Words>
  <Characters>26112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РусГидро</Company>
  <LinksUpToDate>false</LinksUpToDate>
  <CharactersWithSpaces>30632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Муратова Светлана Витальевна</dc:creator>
  <dc:description/>
  <cp:lastModifiedBy>Вольнов Константин Игоревич</cp:lastModifiedBy>
  <cp:revision>13</cp:revision>
  <cp:lastPrinted>2026-02-13T06:44:00Z</cp:lastPrinted>
  <dcterms:created xsi:type="dcterms:W3CDTF">2026-05-27T14:33:00Z</dcterms:created>
  <dcterms:modified xsi:type="dcterms:W3CDTF">2026-06-25T13:40:00Z</dcterms:modified>
  <dc:language>ru-RU</dc:language>
</cp:coreProperties>
</file>