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34" w:rsidRPr="00F202CA" w:rsidRDefault="00F202CA">
      <w:pPr>
        <w:shd w:val="clear" w:color="auto" w:fill="FFFFFF"/>
        <w:tabs>
          <w:tab w:val="left" w:pos="6926"/>
        </w:tabs>
        <w:spacing w:after="113"/>
        <w:jc w:val="center"/>
        <w:rPr>
          <w:lang w:val="ru-RU"/>
        </w:rPr>
      </w:pPr>
      <w:bookmarkStart w:id="0" w:name="_Hlk502036680"/>
      <w:r w:rsidRPr="00F202CA">
        <w:rPr>
          <w:b/>
          <w:bCs/>
          <w:color w:val="000000"/>
          <w:lang w:val="ru-RU"/>
        </w:rPr>
        <w:t>Договор возмездного оказания услуг №</w:t>
      </w:r>
      <w:r w:rsidRPr="00F202CA">
        <w:rPr>
          <w:lang w:val="ru-RU"/>
        </w:rPr>
        <w:t>_______________</w:t>
      </w:r>
      <w:bookmarkEnd w:id="0"/>
    </w:p>
    <w:p w:rsidR="003D1B34" w:rsidRPr="00F202CA" w:rsidRDefault="00F202CA">
      <w:pPr>
        <w:widowControl w:val="0"/>
        <w:shd w:val="clear" w:color="auto" w:fill="FFFFFF"/>
        <w:tabs>
          <w:tab w:val="left" w:pos="5950"/>
        </w:tabs>
        <w:spacing w:after="113"/>
        <w:ind w:firstLine="680"/>
        <w:jc w:val="both"/>
        <w:rPr>
          <w:lang w:val="ru-RU"/>
        </w:rPr>
      </w:pPr>
      <w:r w:rsidRPr="00F202CA">
        <w:rPr>
          <w:bCs/>
          <w:lang w:val="ru-RU"/>
        </w:rPr>
        <w:t>г. Балаково</w:t>
      </w:r>
      <w:r w:rsidRPr="00F202CA">
        <w:rPr>
          <w:bCs/>
          <w:lang w:val="ru-RU"/>
        </w:rPr>
        <w:tab/>
        <w:t>«___» ____________ 20__</w:t>
      </w:r>
      <w:r>
        <w:rPr>
          <w:rStyle w:val="ac"/>
          <w:bCs/>
          <w:lang w:val="ru-RU"/>
        </w:rPr>
        <w:footnoteReference w:id="1"/>
      </w:r>
      <w:r>
        <w:rPr>
          <w:bCs/>
          <w:lang w:val="ru-RU"/>
        </w:rPr>
        <w:t xml:space="preserve"> </w:t>
      </w:r>
      <w:r w:rsidRPr="00F202CA">
        <w:rPr>
          <w:bCs/>
          <w:lang w:val="ru-RU"/>
        </w:rPr>
        <w:t>года</w:t>
      </w:r>
    </w:p>
    <w:p w:rsidR="003D1B34" w:rsidRDefault="00F202CA">
      <w:pPr>
        <w:spacing w:after="120"/>
        <w:ind w:firstLine="709"/>
        <w:jc w:val="both"/>
        <w:rPr>
          <w:szCs w:val="28"/>
          <w:lang w:val="ru-RU" w:eastAsia="en-US"/>
        </w:rPr>
      </w:pPr>
      <w:r>
        <w:rPr>
          <w:b/>
          <w:spacing w:val="-1"/>
          <w:szCs w:val="28"/>
          <w:lang w:val="ru-RU" w:eastAsia="en-US"/>
        </w:rPr>
        <w:t>А</w:t>
      </w:r>
      <w:proofErr w:type="spellStart"/>
      <w:r>
        <w:rPr>
          <w:b/>
          <w:spacing w:val="-1"/>
          <w:szCs w:val="28"/>
          <w:lang w:val="x-none" w:eastAsia="en-US"/>
        </w:rPr>
        <w:t>кционерное</w:t>
      </w:r>
      <w:proofErr w:type="spellEnd"/>
      <w:r>
        <w:rPr>
          <w:b/>
          <w:spacing w:val="-1"/>
          <w:szCs w:val="28"/>
          <w:lang w:val="x-none" w:eastAsia="en-US"/>
        </w:rPr>
        <w:t xml:space="preserve"> общество «</w:t>
      </w:r>
      <w:r>
        <w:rPr>
          <w:b/>
          <w:spacing w:val="-1"/>
          <w:szCs w:val="28"/>
          <w:lang w:val="ru-RU" w:eastAsia="en-US"/>
        </w:rPr>
        <w:t>Гидроремонт-ВКК</w:t>
      </w:r>
      <w:r>
        <w:rPr>
          <w:b/>
          <w:spacing w:val="-1"/>
          <w:szCs w:val="28"/>
          <w:lang w:val="x-none" w:eastAsia="en-US"/>
        </w:rPr>
        <w:t xml:space="preserve">» </w:t>
      </w:r>
      <w:r>
        <w:rPr>
          <w:spacing w:val="-1"/>
          <w:szCs w:val="28"/>
          <w:lang w:val="x-none" w:eastAsia="en-US"/>
        </w:rPr>
        <w:t>(АО «</w:t>
      </w:r>
      <w:r>
        <w:rPr>
          <w:spacing w:val="-1"/>
          <w:szCs w:val="28"/>
          <w:lang w:val="ru-RU" w:eastAsia="en-US"/>
        </w:rPr>
        <w:t>Гидроремонт-ВКК</w:t>
      </w:r>
      <w:r>
        <w:rPr>
          <w:spacing w:val="-1"/>
          <w:szCs w:val="28"/>
          <w:lang w:val="x-none" w:eastAsia="en-US"/>
        </w:rPr>
        <w:t>»)</w:t>
      </w:r>
      <w:r>
        <w:rPr>
          <w:szCs w:val="28"/>
          <w:lang w:val="x-none" w:eastAsia="en-US"/>
        </w:rPr>
        <w:t xml:space="preserve"> (далее – «</w:t>
      </w:r>
      <w:r>
        <w:rPr>
          <w:szCs w:val="28"/>
          <w:lang w:val="ru-RU" w:eastAsia="en-US"/>
        </w:rPr>
        <w:t>Заказчик</w:t>
      </w:r>
      <w:r>
        <w:rPr>
          <w:szCs w:val="28"/>
          <w:lang w:val="x-none" w:eastAsia="en-US"/>
        </w:rPr>
        <w:t xml:space="preserve">»), </w:t>
      </w:r>
      <w:r>
        <w:rPr>
          <w:lang w:val="ru-RU"/>
        </w:rPr>
        <w:t>в лице ________________________________________________, действующего на основании доверенности № _____ от _</w:t>
      </w:r>
      <w:proofErr w:type="gramStart"/>
      <w:r>
        <w:rPr>
          <w:lang w:val="ru-RU"/>
        </w:rPr>
        <w:t>_._</w:t>
      </w:r>
      <w:proofErr w:type="gramEnd"/>
      <w:r>
        <w:rPr>
          <w:lang w:val="ru-RU"/>
        </w:rPr>
        <w:t>_.20__ г.</w:t>
      </w:r>
      <w:r>
        <w:rPr>
          <w:bCs/>
          <w:lang w:val="ru-RU"/>
        </w:rPr>
        <w:t>,</w:t>
      </w:r>
      <w:r>
        <w:rPr>
          <w:lang w:val="ru-RU"/>
        </w:rPr>
        <w:t xml:space="preserve"> с одной стороны, и</w:t>
      </w:r>
    </w:p>
    <w:p w:rsidR="003D1B34" w:rsidRPr="00F202CA" w:rsidRDefault="00F202CA">
      <w:pPr>
        <w:spacing w:after="113"/>
        <w:ind w:firstLine="709"/>
        <w:jc w:val="both"/>
        <w:rPr>
          <w:lang w:val="ru-RU"/>
        </w:rPr>
      </w:pPr>
      <w:r>
        <w:rPr>
          <w:b/>
          <w:bCs/>
          <w:lang w:val="ru-RU" w:eastAsia="en-US"/>
        </w:rPr>
        <w:t xml:space="preserve">________________________ (_________________) </w:t>
      </w:r>
      <w:r>
        <w:rPr>
          <w:lang w:val="x-none" w:eastAsia="en-US"/>
        </w:rPr>
        <w:t>(далее – «</w:t>
      </w:r>
      <w:r>
        <w:rPr>
          <w:lang w:val="ru-RU" w:eastAsia="en-US"/>
        </w:rPr>
        <w:t>Исполнитель</w:t>
      </w:r>
      <w:r>
        <w:rPr>
          <w:lang w:val="x-none" w:eastAsia="en-US"/>
        </w:rPr>
        <w:t>»), в лице</w:t>
      </w:r>
      <w:r>
        <w:rPr>
          <w:lang w:val="ru-RU" w:eastAsia="en-US"/>
        </w:rPr>
        <w:t xml:space="preserve"> _______________ действующего на основании ______________</w:t>
      </w:r>
      <w:r>
        <w:rPr>
          <w:lang w:val="x-none" w:eastAsia="en-US"/>
        </w:rPr>
        <w:t>, с другой стороны,</w:t>
      </w:r>
    </w:p>
    <w:p w:rsidR="003D1B34" w:rsidRPr="00F202CA" w:rsidRDefault="00F202CA">
      <w:pPr>
        <w:spacing w:after="113"/>
        <w:ind w:firstLine="737"/>
        <w:jc w:val="both"/>
        <w:rPr>
          <w:lang w:val="ru-RU"/>
        </w:rPr>
      </w:pPr>
      <w:r>
        <w:rPr>
          <w:lang w:val="ru-RU" w:eastAsia="en-US"/>
        </w:rPr>
        <w:t xml:space="preserve">совместно в дальнейшем именуемые «Стороны», а по отдельности – «Сторона», </w:t>
      </w:r>
      <w:r>
        <w:rPr>
          <w:lang w:val="ru-RU"/>
        </w:rPr>
        <w:t xml:space="preserve">по результатам </w:t>
      </w:r>
      <w:proofErr w:type="spellStart"/>
      <w:r>
        <w:rPr>
          <w:lang w:val="ru-RU"/>
        </w:rPr>
        <w:t>проведенной</w:t>
      </w:r>
      <w:proofErr w:type="spellEnd"/>
      <w:r>
        <w:rPr>
          <w:lang w:val="ru-RU"/>
        </w:rPr>
        <w:t xml:space="preserve"> Заказчиком нерегламентированной закупочной процедуры по лоту № ____________________, что подтверждается аналитической запиской от ____20__г.</w:t>
      </w:r>
      <w:r>
        <w:rPr>
          <w:bCs/>
          <w:lang w:val="ru-RU"/>
        </w:rPr>
        <w:t xml:space="preserve">, </w:t>
      </w:r>
      <w:r>
        <w:rPr>
          <w:lang w:val="ru-RU"/>
        </w:rPr>
        <w:t>заключили настоящий договор (далее – «Договор») о нижеследующем:</w:t>
      </w:r>
    </w:p>
    <w:p w:rsidR="003D1B34" w:rsidRDefault="00F202CA">
      <w:pPr>
        <w:pStyle w:val="aff"/>
        <w:numPr>
          <w:ilvl w:val="0"/>
          <w:numId w:val="15"/>
        </w:numPr>
        <w:shd w:val="clear" w:color="auto" w:fill="FFFFFF"/>
        <w:tabs>
          <w:tab w:val="clear" w:pos="720"/>
          <w:tab w:val="left" w:pos="284"/>
        </w:tabs>
        <w:spacing w:after="12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Предмет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Договора</w:t>
      </w:r>
      <w:proofErr w:type="spellEnd"/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19"/>
        <w:ind w:left="0" w:firstLine="567"/>
        <w:contextualSpacing w:val="0"/>
        <w:jc w:val="both"/>
        <w:rPr>
          <w:b/>
        </w:rPr>
      </w:pPr>
      <w:bookmarkStart w:id="1" w:name="_Ref361913338"/>
      <w:r>
        <w:rPr>
          <w:bCs/>
          <w:szCs w:val="28"/>
          <w:lang w:val="ru-RU"/>
        </w:rPr>
        <w:t xml:space="preserve">Исполнитель обязуется по заданию Заказчика на свой риск, с использованием своих материалов, запасных частей, оборудования, инструмента оказать </w:t>
      </w:r>
      <w:r>
        <w:rPr>
          <w:b/>
          <w:bCs/>
          <w:szCs w:val="28"/>
          <w:lang w:val="ru-RU"/>
        </w:rPr>
        <w:t xml:space="preserve">услуги </w:t>
      </w:r>
      <w:r>
        <w:rPr>
          <w:rFonts w:eastAsia="Calibri"/>
          <w:b/>
          <w:bCs/>
          <w:lang w:val="ru-RU"/>
        </w:rPr>
        <w:t>по проведению технической экспертизы результатов нанесение лакокрасочного покрытия металлоконструкций защитного ограждения щитового отделения нижнего бьефа вдоль автодороги Саратовской ГЭС</w:t>
      </w:r>
      <w:r>
        <w:rPr>
          <w:b/>
          <w:bCs/>
          <w:lang w:val="ru-RU"/>
        </w:rPr>
        <w:t xml:space="preserve"> </w:t>
      </w:r>
      <w:r>
        <w:rPr>
          <w:bCs/>
          <w:lang w:val="ru-RU"/>
        </w:rPr>
        <w:t>(далее – Услуги) в соответствии с Техническим задан</w:t>
      </w:r>
      <w:r>
        <w:rPr>
          <w:bCs/>
          <w:szCs w:val="28"/>
          <w:lang w:val="ru-RU"/>
        </w:rPr>
        <w:t>ием (</w:t>
      </w:r>
      <w:r>
        <w:rPr>
          <w:b/>
          <w:bCs/>
          <w:szCs w:val="28"/>
          <w:lang w:val="ru-RU"/>
        </w:rPr>
        <w:t>Приложение № 1)</w:t>
      </w:r>
      <w:r>
        <w:rPr>
          <w:bCs/>
          <w:szCs w:val="28"/>
          <w:lang w:val="ru-RU"/>
        </w:rPr>
        <w:t xml:space="preserve">, а также сдать их результат Заказчику, а Заказчик обязуется создать Исполнителю указанные в Договоре условия для оказания Услуг, принять их результат и уплатить обусловленную </w:t>
      </w:r>
      <w:proofErr w:type="spellStart"/>
      <w:r>
        <w:rPr>
          <w:bCs/>
          <w:szCs w:val="28"/>
        </w:rPr>
        <w:t>Договором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стоимость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Услуг</w:t>
      </w:r>
      <w:proofErr w:type="spellEnd"/>
      <w:r>
        <w:rPr>
          <w:bCs/>
          <w:szCs w:val="28"/>
        </w:rPr>
        <w:t>.</w:t>
      </w:r>
      <w:bookmarkEnd w:id="1"/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В состав Услуг по Договору входят: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701"/>
        </w:tabs>
        <w:spacing w:after="120"/>
        <w:ind w:left="0" w:firstLine="624"/>
        <w:contextualSpacing w:val="0"/>
        <w:jc w:val="both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Оказание услуг </w:t>
      </w:r>
      <w:r>
        <w:rPr>
          <w:rFonts w:eastAsia="Calibri"/>
          <w:lang w:val="ru-RU"/>
        </w:rPr>
        <w:t>по проведению технической экспертизы результатов нанесение лакокрасочного покрытия металлоконструкций защитного ограждения щитового отделения нижнего бьефа вдоль автодороги Саратовской ГЭС</w:t>
      </w:r>
      <w:r>
        <w:rPr>
          <w:bCs/>
          <w:szCs w:val="28"/>
          <w:lang w:val="ru-RU"/>
        </w:rPr>
        <w:t>;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701"/>
        </w:tabs>
        <w:spacing w:after="120"/>
        <w:ind w:left="0" w:firstLine="624"/>
        <w:contextualSpacing w:val="0"/>
        <w:jc w:val="both"/>
        <w:rPr>
          <w:bCs/>
          <w:szCs w:val="28"/>
          <w:lang w:val="ru-RU"/>
        </w:rPr>
      </w:pPr>
      <w:r>
        <w:rPr>
          <w:lang w:val="ru-RU"/>
        </w:rPr>
        <w:t xml:space="preserve">Оформление результатов оказанных услуг в виде сводного технического </w:t>
      </w:r>
      <w:proofErr w:type="spellStart"/>
      <w:r>
        <w:rPr>
          <w:lang w:val="ru-RU"/>
        </w:rPr>
        <w:t>отчета</w:t>
      </w:r>
      <w:proofErr w:type="spellEnd"/>
      <w:r>
        <w:rPr>
          <w:lang w:val="ru-RU"/>
        </w:rPr>
        <w:t xml:space="preserve"> с выводами и рекомендациями. Технический </w:t>
      </w:r>
      <w:proofErr w:type="spellStart"/>
      <w:r>
        <w:rPr>
          <w:lang w:val="ru-RU"/>
        </w:rPr>
        <w:t>отчет</w:t>
      </w:r>
      <w:proofErr w:type="spellEnd"/>
      <w:r>
        <w:rPr>
          <w:lang w:val="ru-RU"/>
        </w:rPr>
        <w:t xml:space="preserve"> об оказанных услугах представляется на бумажном (в 3-х экз.) и на электронном носителях в форматах *.</w:t>
      </w:r>
      <w:proofErr w:type="spellStart"/>
      <w:r>
        <w:rPr>
          <w:lang w:val="ru-RU"/>
        </w:rPr>
        <w:t>dwq</w:t>
      </w:r>
      <w:proofErr w:type="spellEnd"/>
      <w:r>
        <w:rPr>
          <w:lang w:val="ru-RU"/>
        </w:rPr>
        <w:t xml:space="preserve">, *. </w:t>
      </w:r>
      <w:proofErr w:type="spellStart"/>
      <w:proofErr w:type="gramStart"/>
      <w:r>
        <w:rPr>
          <w:lang w:val="ru-RU"/>
        </w:rPr>
        <w:t>vsd</w:t>
      </w:r>
      <w:proofErr w:type="spellEnd"/>
      <w:r>
        <w:rPr>
          <w:lang w:val="ru-RU"/>
        </w:rPr>
        <w:t>,  *.</w:t>
      </w:r>
      <w:proofErr w:type="spellStart"/>
      <w:r>
        <w:rPr>
          <w:lang w:val="ru-RU"/>
        </w:rPr>
        <w:t>doc</w:t>
      </w:r>
      <w:proofErr w:type="spellEnd"/>
      <w:proofErr w:type="gramEnd"/>
      <w:r>
        <w:rPr>
          <w:lang w:val="ru-RU"/>
        </w:rPr>
        <w:t>,   *.</w:t>
      </w:r>
      <w:proofErr w:type="spellStart"/>
      <w:r>
        <w:rPr>
          <w:lang w:val="ru-RU"/>
        </w:rPr>
        <w:t>xls</w:t>
      </w:r>
      <w:proofErr w:type="spellEnd"/>
      <w:r>
        <w:rPr>
          <w:lang w:val="ru-RU"/>
        </w:rPr>
        <w:t>,  *</w:t>
      </w:r>
      <w:proofErr w:type="spellStart"/>
      <w:r>
        <w:rPr>
          <w:lang w:val="ru-RU"/>
        </w:rPr>
        <w:t>pdf</w:t>
      </w:r>
      <w:proofErr w:type="spellEnd"/>
      <w:r>
        <w:rPr>
          <w:lang w:val="ru-RU"/>
        </w:rPr>
        <w:t>.</w:t>
      </w:r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r>
        <w:rPr>
          <w:b/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Услуги должны оказываться Исполнителем в строгом соответствии с нормами законодательства Российской Федерации, Техническим заданием (</w:t>
      </w:r>
      <w:r>
        <w:rPr>
          <w:b/>
          <w:bCs/>
          <w:szCs w:val="28"/>
          <w:lang w:val="ru-RU"/>
        </w:rPr>
        <w:t>Приложение № 1</w:t>
      </w:r>
      <w:r>
        <w:rPr>
          <w:bCs/>
          <w:szCs w:val="28"/>
          <w:lang w:val="ru-RU"/>
        </w:rPr>
        <w:t xml:space="preserve">) и письменными указаниями Заказчика, выданными согласно п. 2.2.7. </w:t>
      </w:r>
      <w:proofErr w:type="spellStart"/>
      <w:r>
        <w:rPr>
          <w:bCs/>
          <w:szCs w:val="28"/>
        </w:rPr>
        <w:t>Договора</w:t>
      </w:r>
      <w:proofErr w:type="spellEnd"/>
      <w:r>
        <w:rPr>
          <w:bCs/>
          <w:szCs w:val="28"/>
        </w:rPr>
        <w:t xml:space="preserve">. </w:t>
      </w:r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Услуги оказываются для нужд </w:t>
      </w:r>
      <w:r>
        <w:rPr>
          <w:bCs/>
          <w:lang w:val="ru-RU"/>
        </w:rPr>
        <w:t>Саратовского филиала АО «Гидроремонт-ВКК» в г. Балаково</w:t>
      </w:r>
      <w:r>
        <w:rPr>
          <w:lang w:val="ru-RU"/>
        </w:rPr>
        <w:t>.</w:t>
      </w:r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Место оказания Услуг: </w:t>
      </w:r>
      <w:r>
        <w:rPr>
          <w:bCs/>
          <w:lang w:val="ru-RU"/>
        </w:rPr>
        <w:t>Саратовская область, г. Балаково, территория Филиала ПАО «РусГидро» – «Саратовская ГЭС», металлоконструкции защитного ограждения щитового отделения нижнего бьефа вдоль автодороги Саратовской ГЭС</w:t>
      </w:r>
      <w:r>
        <w:rPr>
          <w:bCs/>
          <w:shd w:val="clear" w:color="auto" w:fill="FFFFFF"/>
          <w:lang w:val="ru-RU"/>
        </w:rPr>
        <w:t>.</w:t>
      </w:r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2" w:name="_Ref361913326"/>
      <w:bookmarkStart w:id="3" w:name="_Ref361320424"/>
      <w:r>
        <w:rPr>
          <w:bCs/>
          <w:szCs w:val="28"/>
          <w:lang w:val="ru-RU"/>
        </w:rPr>
        <w:t>Услуги оказываются Исполнителем в следующие сроки:</w:t>
      </w:r>
      <w:bookmarkEnd w:id="2"/>
      <w:bookmarkEnd w:id="3"/>
    </w:p>
    <w:p w:rsidR="003D1B34" w:rsidRPr="00F202CA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lang w:val="ru-RU"/>
        </w:rPr>
      </w:pPr>
      <w:r w:rsidRPr="00F202CA">
        <w:rPr>
          <w:bCs/>
          <w:szCs w:val="28"/>
          <w:lang w:val="ru-RU"/>
        </w:rPr>
        <w:t>начало оказания Услуг</w:t>
      </w:r>
      <w:r w:rsidRPr="00F202CA">
        <w:rPr>
          <w:bCs/>
          <w:lang w:val="ru-RU"/>
        </w:rPr>
        <w:t>: с</w:t>
      </w:r>
      <w:r w:rsidRPr="00F202CA">
        <w:rPr>
          <w:bCs/>
          <w:iCs/>
          <w:lang w:val="ru-RU"/>
        </w:rPr>
        <w:t xml:space="preserve"> даты заключения Договора</w:t>
      </w:r>
      <w:r w:rsidRPr="00F202CA">
        <w:rPr>
          <w:lang w:val="ru-RU"/>
        </w:rPr>
        <w:t>.</w:t>
      </w:r>
    </w:p>
    <w:p w:rsidR="003D1B34" w:rsidRPr="00F202CA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szCs w:val="28"/>
          <w:lang w:val="ru-RU"/>
        </w:rPr>
      </w:pPr>
      <w:bookmarkStart w:id="4" w:name="_Ref361913483"/>
      <w:bookmarkStart w:id="5" w:name="_Ref361334634"/>
      <w:r w:rsidRPr="00F202CA">
        <w:rPr>
          <w:bCs/>
          <w:lang w:val="ru-RU"/>
        </w:rPr>
        <w:t xml:space="preserve">окончание оказания Услуг: </w:t>
      </w:r>
      <w:bookmarkEnd w:id="4"/>
      <w:bookmarkEnd w:id="5"/>
      <w:r w:rsidRPr="00F202CA">
        <w:rPr>
          <w:bCs/>
          <w:lang w:val="ru-RU"/>
        </w:rPr>
        <w:t>н</w:t>
      </w:r>
      <w:r w:rsidRPr="00F202CA">
        <w:rPr>
          <w:bCs/>
          <w:iCs/>
          <w:lang w:val="ru-RU"/>
        </w:rPr>
        <w:t xml:space="preserve">е позднее </w:t>
      </w:r>
      <w:bookmarkStart w:id="6" w:name="_Toc46743510_Копия_1"/>
      <w:bookmarkEnd w:id="6"/>
      <w:r w:rsidRPr="00F202CA">
        <w:rPr>
          <w:lang w:val="ru-RU"/>
        </w:rPr>
        <w:t xml:space="preserve">30 (тридцати) </w:t>
      </w:r>
      <w:r w:rsidRPr="00F202CA">
        <w:rPr>
          <w:bCs/>
          <w:lang w:val="ru-RU"/>
        </w:rPr>
        <w:t>календарных дней с даты заключения Договора.</w:t>
      </w:r>
    </w:p>
    <w:p w:rsidR="003D1B34" w:rsidRPr="00F202CA" w:rsidRDefault="003D1B34">
      <w:pPr>
        <w:pStyle w:val="aff"/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</w:p>
    <w:p w:rsidR="003D1B34" w:rsidRDefault="00F202CA">
      <w:pPr>
        <w:pStyle w:val="aff"/>
        <w:numPr>
          <w:ilvl w:val="0"/>
          <w:numId w:val="8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lastRenderedPageBreak/>
        <w:t>Права</w:t>
      </w:r>
      <w:proofErr w:type="spellEnd"/>
      <w:r>
        <w:rPr>
          <w:b/>
          <w:bCs/>
          <w:szCs w:val="28"/>
        </w:rPr>
        <w:t xml:space="preserve"> и </w:t>
      </w:r>
      <w:proofErr w:type="spellStart"/>
      <w:r>
        <w:rPr>
          <w:b/>
          <w:bCs/>
          <w:szCs w:val="28"/>
        </w:rPr>
        <w:t>обязанности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Сторон</w:t>
      </w:r>
      <w:proofErr w:type="spellEnd"/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Заказчик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обязан</w:t>
      </w:r>
      <w:proofErr w:type="spellEnd"/>
      <w:r>
        <w:rPr>
          <w:b/>
          <w:bCs/>
          <w:szCs w:val="28"/>
        </w:rPr>
        <w:t>: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Назначить представителя для оперативного рассмотрения и решения технических и организационных вопросов, связанных с оказанием Услуг. Полномочия указанного представителя должны быть подтверждены надлежащим образом оформленной доверенностью, передаваемой Исполнителю по его письменному запросу.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7" w:name="_Ref361320734"/>
      <w:bookmarkStart w:id="8" w:name="_Ref361913370"/>
      <w:r>
        <w:rPr>
          <w:bCs/>
          <w:szCs w:val="28"/>
          <w:lang w:val="ru-RU"/>
        </w:rPr>
        <w:t>В течение 3 (</w:t>
      </w:r>
      <w:proofErr w:type="spellStart"/>
      <w:r>
        <w:rPr>
          <w:bCs/>
          <w:szCs w:val="28"/>
          <w:lang w:val="ru-RU"/>
        </w:rPr>
        <w:t>трех</w:t>
      </w:r>
      <w:proofErr w:type="spellEnd"/>
      <w:r>
        <w:rPr>
          <w:bCs/>
          <w:szCs w:val="28"/>
          <w:lang w:val="ru-RU"/>
        </w:rPr>
        <w:t>) рабочих дней с даты вступления Договора в силу, но не ранее соответствующего письменного запроса Исполнителя передать ему техническую и иную документацию, имеющуюся у Заказчика и необходимую для оказания Услуг, по Акту сдачи-</w:t>
      </w:r>
      <w:proofErr w:type="spellStart"/>
      <w:r>
        <w:rPr>
          <w:bCs/>
          <w:szCs w:val="28"/>
          <w:lang w:val="ru-RU"/>
        </w:rPr>
        <w:t>приемки</w:t>
      </w:r>
      <w:proofErr w:type="spellEnd"/>
      <w:r>
        <w:rPr>
          <w:bCs/>
          <w:szCs w:val="28"/>
          <w:lang w:val="ru-RU"/>
        </w:rPr>
        <w:t xml:space="preserve"> технической и иной документации (по форме </w:t>
      </w:r>
      <w:r>
        <w:rPr>
          <w:b/>
          <w:bCs/>
          <w:szCs w:val="28"/>
          <w:lang w:val="ru-RU"/>
        </w:rPr>
        <w:t xml:space="preserve">Приложения № </w:t>
      </w:r>
      <w:bookmarkEnd w:id="7"/>
      <w:bookmarkEnd w:id="8"/>
      <w:r>
        <w:rPr>
          <w:b/>
          <w:bCs/>
          <w:szCs w:val="28"/>
          <w:lang w:val="ru-RU"/>
        </w:rPr>
        <w:t>3</w:t>
      </w:r>
      <w:r>
        <w:rPr>
          <w:bCs/>
          <w:szCs w:val="28"/>
          <w:lang w:val="ru-RU"/>
        </w:rPr>
        <w:t>)</w:t>
      </w:r>
      <w:r>
        <w:rPr>
          <w:bCs/>
          <w:lang w:val="ru-RU"/>
        </w:rPr>
        <w:t>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lang w:val="ru-RU"/>
        </w:rPr>
        <w:t xml:space="preserve">Ознакомить Исполнителя с локальными нормативными актами Заказчика и Филиала ПАО «РусГидро» - «Саратовская ГЭС», устанавливающими требования по охране труда, промышленной и пожарной безопасности, правилами пропускного и </w:t>
      </w:r>
      <w:proofErr w:type="spellStart"/>
      <w:r>
        <w:rPr>
          <w:lang w:val="ru-RU"/>
        </w:rPr>
        <w:t>внутриобъектового</w:t>
      </w:r>
      <w:proofErr w:type="spellEnd"/>
      <w:r>
        <w:rPr>
          <w:lang w:val="ru-RU"/>
        </w:rPr>
        <w:t xml:space="preserve"> режима Заказчика и Филиала ПАО «РусГидро» - «Саратовская ГЭС».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Принять и оплатить оказанные Исполнителем Услуги на предусмотренных Договором условиях.</w:t>
      </w:r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Заказчик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имеет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право</w:t>
      </w:r>
      <w:proofErr w:type="spellEnd"/>
      <w:r>
        <w:rPr>
          <w:b/>
          <w:bCs/>
          <w:szCs w:val="28"/>
        </w:rPr>
        <w:t>: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Осуществлять контроль и надзор за ходом и качеством оказываемых Исполнителем </w:t>
      </w:r>
      <w:r>
        <w:rPr>
          <w:bCs/>
          <w:lang w:val="ru-RU"/>
        </w:rPr>
        <w:t xml:space="preserve">и </w:t>
      </w:r>
      <w:proofErr w:type="spellStart"/>
      <w:r>
        <w:rPr>
          <w:bCs/>
          <w:lang w:val="ru-RU"/>
        </w:rPr>
        <w:t>привлеченными</w:t>
      </w:r>
      <w:proofErr w:type="spellEnd"/>
      <w:r>
        <w:rPr>
          <w:bCs/>
          <w:lang w:val="ru-RU"/>
        </w:rPr>
        <w:t xml:space="preserve"> им организациями </w:t>
      </w:r>
      <w:r>
        <w:rPr>
          <w:bCs/>
          <w:szCs w:val="28"/>
          <w:lang w:val="ru-RU"/>
        </w:rPr>
        <w:t>Услуг, не вмешиваясь при этом в их оперативно-хозяйственную деятельность.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9" w:name="_Ref361334602"/>
      <w:bookmarkStart w:id="10" w:name="_Ref361913471"/>
      <w:r>
        <w:rPr>
          <w:b/>
          <w:bCs/>
          <w:szCs w:val="28"/>
          <w:lang w:val="ru-RU"/>
        </w:rPr>
        <w:t xml:space="preserve"> </w:t>
      </w:r>
      <w:bookmarkEnd w:id="9"/>
      <w:bookmarkEnd w:id="10"/>
      <w:r>
        <w:rPr>
          <w:bCs/>
          <w:szCs w:val="28"/>
          <w:lang w:val="ru-RU"/>
        </w:rPr>
        <w:t xml:space="preserve">На круглосуточный доступ к месту оказания Услуг, месту складирования материалов, запасных частей и оборудования. В случае предоставления Исполнителю отдельного помещения для складирования материалов, запасных частей и оборудования и/или размещения персонала Исполнителя, осуществлять осмотр такого помещения по первому требованию о таком осмотре и в присутствии представителя Исполнителя.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11" w:name="_Ref361334652"/>
      <w:bookmarkStart w:id="12" w:name="_Ref361913496"/>
      <w:r>
        <w:rPr>
          <w:bCs/>
          <w:szCs w:val="28"/>
          <w:lang w:val="ru-RU"/>
        </w:rPr>
        <w:t xml:space="preserve">Приостанавливать оказание Услуг </w:t>
      </w:r>
      <w:proofErr w:type="spellStart"/>
      <w:r>
        <w:rPr>
          <w:bCs/>
          <w:szCs w:val="28"/>
          <w:lang w:val="ru-RU"/>
        </w:rPr>
        <w:t>путем</w:t>
      </w:r>
      <w:proofErr w:type="spellEnd"/>
      <w:r>
        <w:rPr>
          <w:bCs/>
          <w:szCs w:val="28"/>
          <w:lang w:val="ru-RU"/>
        </w:rPr>
        <w:t xml:space="preserve">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задания, законодательства Российской Федерации, действующих норм и правил, в том числе в случае, указанном в п. 2.2.4.</w:t>
      </w:r>
      <w:r>
        <w:rPr>
          <w:bCs/>
          <w:color w:val="FF0000"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 xml:space="preserve">Договора, до устранения таких нарушений или их последствий. Приостановка Услуг не </w:t>
      </w:r>
      <w:proofErr w:type="spellStart"/>
      <w:r>
        <w:rPr>
          <w:bCs/>
          <w:szCs w:val="28"/>
          <w:lang w:val="ru-RU"/>
        </w:rPr>
        <w:t>влечет</w:t>
      </w:r>
      <w:proofErr w:type="spellEnd"/>
      <w:r>
        <w:rPr>
          <w:bCs/>
          <w:szCs w:val="28"/>
          <w:lang w:val="ru-RU"/>
        </w:rPr>
        <w:t xml:space="preserve"> права Исполнителя на продление сроков оказания Услуг, установленных Договором. В случае, когда в результате такой приостановки становится очевидной невозможность завершения Услуг в срок, Заказчик вправе отказаться от исполнения Договора и потребовать возмещения </w:t>
      </w:r>
      <w:proofErr w:type="spellStart"/>
      <w:r>
        <w:rPr>
          <w:bCs/>
          <w:szCs w:val="28"/>
          <w:lang w:val="ru-RU"/>
        </w:rPr>
        <w:t>причиненных</w:t>
      </w:r>
      <w:proofErr w:type="spellEnd"/>
      <w:r>
        <w:rPr>
          <w:bCs/>
          <w:szCs w:val="28"/>
          <w:lang w:val="ru-RU"/>
        </w:rPr>
        <w:t xml:space="preserve"> убытков.</w:t>
      </w:r>
      <w:bookmarkEnd w:id="11"/>
      <w:bookmarkEnd w:id="12"/>
      <w:r>
        <w:rPr>
          <w:bCs/>
          <w:szCs w:val="28"/>
          <w:lang w:val="ru-RU"/>
        </w:rPr>
        <w:t xml:space="preserve">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lang w:val="ru-RU"/>
        </w:rPr>
        <w:t xml:space="preserve">Изымать пропуска и не допускать на территорию Филиала ПАО «РусГидро» - «Саратовская ГЭС» работников Исполнителя и (или) </w:t>
      </w:r>
      <w:proofErr w:type="spellStart"/>
      <w:r>
        <w:rPr>
          <w:lang w:val="ru-RU"/>
        </w:rPr>
        <w:t>привлеченных</w:t>
      </w:r>
      <w:proofErr w:type="spellEnd"/>
      <w:r>
        <w:rPr>
          <w:lang w:val="ru-RU"/>
        </w:rPr>
        <w:t xml:space="preserve"> им </w:t>
      </w:r>
      <w:proofErr w:type="spellStart"/>
      <w:r>
        <w:rPr>
          <w:lang w:val="ru-RU"/>
        </w:rPr>
        <w:t>субисполнителей</w:t>
      </w:r>
      <w:proofErr w:type="spellEnd"/>
      <w:r>
        <w:rPr>
          <w:lang w:val="ru-RU"/>
        </w:rPr>
        <w:t xml:space="preserve"> при выявлении нарушений такими работниками пропускного и </w:t>
      </w:r>
      <w:proofErr w:type="spellStart"/>
      <w:r>
        <w:rPr>
          <w:lang w:val="ru-RU"/>
        </w:rPr>
        <w:t>внутриобъектового</w:t>
      </w:r>
      <w:proofErr w:type="spellEnd"/>
      <w:r>
        <w:rPr>
          <w:lang w:val="ru-RU"/>
        </w:rPr>
        <w:t xml:space="preserve"> режима, требований охраны труда, промышленной и пожарной безопасности, природоохранного законодательства, на период до принятия совместного решения Сторон о возобновлении допуска.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Приостановить осуществление платежей, причитающихся Исполнителю, независимо от наличия оснований и наступления сроков таких платежей на время устранения Исполнителем допущенных им нарушений сроков оказания Услуг, Технического задания и иных условий Договора, требований законодательства Российской Федерации, действующих норм и правил, при этом Заказчик не будет считаться просрочившим или нарушившим свои обязательства по Договору, а Исполнитель не имеет права требовать продления установленных Договором сроков оказания Услуг.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lang w:val="ru-RU"/>
        </w:rPr>
        <w:lastRenderedPageBreak/>
        <w:t>В случае имеющихся</w:t>
      </w:r>
      <w:r>
        <w:rPr>
          <w:lang w:val="ru-RU"/>
        </w:rPr>
        <w:t xml:space="preserve"> нарушений условий Договора со стороны Исполнителя и предъявления Заказчиком требования об уплате неустойки (претензии), Заказчик вправе удержать платежи, причитающиеся Исполнителю, в части или полностью, на сумму неустойки.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bookmarkStart w:id="13" w:name="_Ref361913308"/>
      <w:bookmarkStart w:id="14" w:name="_Ref361319348"/>
      <w:r>
        <w:rPr>
          <w:bCs/>
          <w:szCs w:val="28"/>
          <w:lang w:val="ru-RU"/>
        </w:rPr>
        <w:t xml:space="preserve">Вносить изменения в Техническое задание, за исключением изменений, связанных с </w:t>
      </w:r>
      <w:proofErr w:type="spellStart"/>
      <w:r>
        <w:rPr>
          <w:bCs/>
          <w:szCs w:val="28"/>
          <w:lang w:val="ru-RU"/>
        </w:rPr>
        <w:t>приемкой</w:t>
      </w:r>
      <w:proofErr w:type="spellEnd"/>
      <w:r>
        <w:rPr>
          <w:bCs/>
          <w:szCs w:val="28"/>
          <w:lang w:val="ru-RU"/>
        </w:rPr>
        <w:t xml:space="preserve"> оказанных Услуг, при условии, если вызываемые этим дополнительные Услуги не оказывают существенного влияния на стоимость Услуг по Договору и/или не меняют характера предусмотренных в Договоре Услуг таким образом, что выполнение указаний Заказчика потребовало бы от Исполнителя получения отсутствующих у него допусков, разрешений и/или лицензий. В целях внесения соответствующих изменений Заказчик обязан направить Исполнителю письменное распоряжение, обязательное к выполнению </w:t>
      </w:r>
      <w:proofErr w:type="spellStart"/>
      <w:r>
        <w:rPr>
          <w:bCs/>
          <w:szCs w:val="28"/>
        </w:rPr>
        <w:t>Исполнителем</w:t>
      </w:r>
      <w:proofErr w:type="spellEnd"/>
      <w:r>
        <w:rPr>
          <w:bCs/>
          <w:szCs w:val="28"/>
        </w:rPr>
        <w:t>.</w:t>
      </w:r>
      <w:bookmarkEnd w:id="13"/>
      <w:bookmarkEnd w:id="14"/>
      <w:r>
        <w:rPr>
          <w:bCs/>
          <w:szCs w:val="28"/>
        </w:rPr>
        <w:t xml:space="preserve">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Заказчик имеет право в одностороннем порядке уменьшить </w:t>
      </w:r>
      <w:proofErr w:type="spellStart"/>
      <w:r>
        <w:rPr>
          <w:bCs/>
          <w:szCs w:val="28"/>
          <w:lang w:val="ru-RU"/>
        </w:rPr>
        <w:t>объемы</w:t>
      </w:r>
      <w:proofErr w:type="spellEnd"/>
      <w:r>
        <w:rPr>
          <w:bCs/>
          <w:szCs w:val="28"/>
          <w:lang w:val="ru-RU"/>
        </w:rPr>
        <w:t xml:space="preserve"> и стоимость Услуг по Договору, уплатив Исполнителю стоимость Услуг, оказанных Исполнителем до даты получения распоряжения об изменении </w:t>
      </w:r>
      <w:proofErr w:type="spellStart"/>
      <w:r>
        <w:rPr>
          <w:bCs/>
          <w:szCs w:val="28"/>
          <w:lang w:val="ru-RU"/>
        </w:rPr>
        <w:t>объема</w:t>
      </w:r>
      <w:proofErr w:type="spellEnd"/>
      <w:r>
        <w:rPr>
          <w:bCs/>
          <w:szCs w:val="28"/>
          <w:lang w:val="ru-RU"/>
        </w:rPr>
        <w:t xml:space="preserve"> и стоимости Услуг. В целях внесения соответствующих изменений в Договор Стороны обязаны согласовать и подписать дополнительное соглашение к Договору.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lang w:val="ru-RU"/>
        </w:rPr>
        <w:t>В любое время до сдачи Исполнителем результата Услуг отказаться от исполнения Договора, уплатив Исполнителю стоимость Услуг, оказанных Исполнителем до даты получения извещения об отказе Заказчика от исполнения Договора.</w:t>
      </w:r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Исполнитель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обязан</w:t>
      </w:r>
      <w:proofErr w:type="spellEnd"/>
      <w:r>
        <w:rPr>
          <w:b/>
          <w:bCs/>
          <w:szCs w:val="28"/>
        </w:rPr>
        <w:t>: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На свой риск, своими силами и средствами, с использованием </w:t>
      </w:r>
      <w:r>
        <w:rPr>
          <w:szCs w:val="28"/>
          <w:lang w:val="ru-RU"/>
        </w:rPr>
        <w:t xml:space="preserve">своего, оборудования, инструмента </w:t>
      </w:r>
      <w:r>
        <w:rPr>
          <w:bCs/>
          <w:szCs w:val="28"/>
          <w:lang w:val="ru-RU"/>
        </w:rPr>
        <w:t xml:space="preserve">оказать Услуги и сдать их результат Заказчику в </w:t>
      </w:r>
      <w:proofErr w:type="spellStart"/>
      <w:r>
        <w:rPr>
          <w:bCs/>
          <w:szCs w:val="28"/>
          <w:lang w:val="ru-RU"/>
        </w:rPr>
        <w:t>объеме</w:t>
      </w:r>
      <w:proofErr w:type="spellEnd"/>
      <w:r>
        <w:rPr>
          <w:bCs/>
          <w:szCs w:val="28"/>
          <w:lang w:val="ru-RU"/>
        </w:rPr>
        <w:t xml:space="preserve"> и с качеством, соответствующим требованиям Договора, Технического задания (</w:t>
      </w:r>
      <w:r>
        <w:rPr>
          <w:b/>
          <w:bCs/>
          <w:szCs w:val="28"/>
          <w:lang w:val="ru-RU"/>
        </w:rPr>
        <w:t>Приложение № 1</w:t>
      </w:r>
      <w:r>
        <w:rPr>
          <w:bCs/>
          <w:szCs w:val="28"/>
          <w:lang w:val="ru-RU"/>
        </w:rPr>
        <w:t>), действующих норм и правил, и законодательства Российской Федерации.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Выдать замечания по технической и иной документации, предоставленной Заказчиком, в течение 5 (пяти) рабочих дней с даты </w:t>
      </w:r>
      <w:proofErr w:type="spellStart"/>
      <w:r>
        <w:rPr>
          <w:bCs/>
          <w:szCs w:val="28"/>
          <w:lang w:val="ru-RU"/>
        </w:rPr>
        <w:t>ее</w:t>
      </w:r>
      <w:proofErr w:type="spellEnd"/>
      <w:r>
        <w:rPr>
          <w:bCs/>
          <w:szCs w:val="28"/>
          <w:lang w:val="ru-RU"/>
        </w:rPr>
        <w:t xml:space="preserve"> получения. Отсутствие таких замечаний в указанный срок свидетельствует о проверке Исполнителем технической и иной документации и лишает Исполнителя права ссылаться на недостатки данной документации в дальнейшем.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Назначить из числа своих Работников представителя для оперативного рассмотрения и решения технических и организационных вопросов, связанных с оказанием Услуг. Полномочия представителя должны быть подтверждены надлежащим образом оформленной доверенностью, передаваемой Заказчику не позднее даты, указанной в п. 2.1.2. Договора. Обеспечить присутствие представителя в месте оказания Услуг в течение всего срока их оказания.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Оказывать Услуги силами только квалифицированных специалистов, прошедших соответствующую подготовку, представив перед началом оказания Услуг, по требованию Заказчика, копии всех документов, подтверждающих квалификацию персонала, наличие допусков, лицензий и разрешений, необходимых для оказания Услуг. Незамедлительно, но в любом случае не позднее рабочего дня, следующего за </w:t>
      </w:r>
      <w:proofErr w:type="spellStart"/>
      <w:r>
        <w:rPr>
          <w:bCs/>
          <w:szCs w:val="28"/>
          <w:lang w:val="ru-RU"/>
        </w:rPr>
        <w:t>днем</w:t>
      </w:r>
      <w:proofErr w:type="spellEnd"/>
      <w:r>
        <w:rPr>
          <w:bCs/>
          <w:szCs w:val="28"/>
          <w:lang w:val="ru-RU"/>
        </w:rPr>
        <w:t xml:space="preserve"> наступления соответствующего обстоятельства, сообщать Заказчику об аннулировании, признании недействительными или утрате силы по другим основаниям каких-либо допусков Исполнителя, выданных соответствующими саморегулируемыми организациями (СРО), разрешений, согласований или лицензий, необходимых для исполнения Исполнителем своих обязательств по Договору, а также получить соответствующие допуски, разрешения, согласования или лицензии в срок, обеспечивающий надлежащее исполнение Исполнителем условий Договора.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lastRenderedPageBreak/>
        <w:t xml:space="preserve">Если во время оказания Услуг законом или иным нормативным актом будет установлена необходимость для Исполнителя получить дополнительные допуски, разрешения и/или лицензии, Исполнитель направит Заказчику соответствующее уведомление и в разумный срок получит необходимые допуски, разрешения и/или лицензии. Во избежание сомнений,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оказания Услуг или увеличение стоимости Услуг, если Сторонами письменно не согласовано иное.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Провести инструктаж персонала, задействованного при оказании Услуг, и обеспечить соблюдение им правил эксплуатации электроустановок, правил охраны труда, правил пожарной и промышленной безопасности, экологических, санитарных требований и правил, а также иных нормативных актов и требований локальных нормативных актов Заказчика и Конечного заказчика.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Обеспечить выполнение всех необходимых мероприятий по охране труда, технике безопасности, пожарной и промышленной безопасности, охране окружающей среды в соответствии с законодательством Российской Федерации, локальными нормативными актами Конечного заказчика, Заказчика, Исполнителя.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В случае применения третьими лицами штрафных санкций к Заказчику по фактам нарушения Исполнителем требований правил пожарной безопасности, техники безопасности, природоохранного законодательства, сбросов загрязняющих веществ, размещения отходов в не предназначенных для этих целей местах или иных штрафных санкций за нарушение природоохранного законодательства, законодательства об охране труда и иных нормативно-правовых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15" w:name="_Ref361910829"/>
      <w:bookmarkStart w:id="16" w:name="_Ref361336780"/>
      <w:r>
        <w:rPr>
          <w:bCs/>
          <w:szCs w:val="28"/>
          <w:lang w:val="ru-RU"/>
        </w:rPr>
        <w:t xml:space="preserve">Предоставить Заказчику в полном </w:t>
      </w:r>
      <w:proofErr w:type="spellStart"/>
      <w:r>
        <w:rPr>
          <w:bCs/>
          <w:szCs w:val="28"/>
          <w:lang w:val="ru-RU"/>
        </w:rPr>
        <w:t>объеме</w:t>
      </w:r>
      <w:proofErr w:type="spellEnd"/>
      <w:r>
        <w:rPr>
          <w:bCs/>
          <w:szCs w:val="28"/>
          <w:lang w:val="ru-RU"/>
        </w:rPr>
        <w:t xml:space="preserve"> необходимую для </w:t>
      </w:r>
      <w:proofErr w:type="spellStart"/>
      <w:r>
        <w:rPr>
          <w:bCs/>
          <w:szCs w:val="28"/>
          <w:lang w:val="ru-RU"/>
        </w:rPr>
        <w:t>приемки</w:t>
      </w:r>
      <w:proofErr w:type="spellEnd"/>
      <w:r>
        <w:rPr>
          <w:bCs/>
          <w:szCs w:val="28"/>
          <w:lang w:val="ru-RU"/>
        </w:rPr>
        <w:t xml:space="preserve"> Услуг </w:t>
      </w:r>
      <w:proofErr w:type="spellStart"/>
      <w:r>
        <w:rPr>
          <w:bCs/>
          <w:szCs w:val="28"/>
          <w:lang w:val="ru-RU"/>
        </w:rPr>
        <w:t>приемо</w:t>
      </w:r>
      <w:proofErr w:type="spellEnd"/>
      <w:r>
        <w:rPr>
          <w:bCs/>
          <w:szCs w:val="28"/>
          <w:lang w:val="ru-RU"/>
        </w:rPr>
        <w:t>-сдаточную документацию, в том числе указанную в Техническом задании (</w:t>
      </w:r>
      <w:r>
        <w:rPr>
          <w:b/>
          <w:bCs/>
          <w:szCs w:val="28"/>
          <w:lang w:val="ru-RU"/>
        </w:rPr>
        <w:t>Приложение № 1</w:t>
      </w:r>
      <w:r>
        <w:rPr>
          <w:bCs/>
          <w:szCs w:val="28"/>
          <w:lang w:val="ru-RU"/>
        </w:rPr>
        <w:t>) к Договору, и другую документацию, предусмотренную законодательством Российской Федерации. Исполнительная документация должна обеспечивать достоверность и полноту сведений о фактически оказанных Услугах.</w:t>
      </w:r>
      <w:bookmarkEnd w:id="15"/>
      <w:bookmarkEnd w:id="16"/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В течение </w:t>
      </w:r>
      <w:r>
        <w:rPr>
          <w:szCs w:val="28"/>
          <w:lang w:val="ru-RU"/>
        </w:rPr>
        <w:t>10 (десяти) рабочих</w:t>
      </w:r>
      <w:r>
        <w:rPr>
          <w:bCs/>
          <w:szCs w:val="28"/>
          <w:lang w:val="ru-RU"/>
        </w:rPr>
        <w:t xml:space="preserve"> дней после завершения оказания Услуг обеспечить за свой </w:t>
      </w:r>
      <w:proofErr w:type="spellStart"/>
      <w:r>
        <w:rPr>
          <w:bCs/>
          <w:szCs w:val="28"/>
          <w:lang w:val="ru-RU"/>
        </w:rPr>
        <w:t>счет</w:t>
      </w:r>
      <w:proofErr w:type="spellEnd"/>
      <w:r>
        <w:rPr>
          <w:bCs/>
          <w:szCs w:val="28"/>
          <w:lang w:val="ru-RU"/>
        </w:rPr>
        <w:t xml:space="preserve"> уборку места оказания Услуг, вывоз мусора и отходов Исполнителя, образовавшихся в ходе оказания Услуг, в места утилизации, за исключением лома черных и цветных металлов.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Выполнять полученные в ходе исполнения Договора указания Заказчика, если такие указания не противоречат условиям Договора и/или не влекут существенного увеличения </w:t>
      </w:r>
      <w:proofErr w:type="spellStart"/>
      <w:r>
        <w:rPr>
          <w:bCs/>
          <w:szCs w:val="28"/>
          <w:lang w:val="ru-RU"/>
        </w:rPr>
        <w:t>объема</w:t>
      </w:r>
      <w:proofErr w:type="spellEnd"/>
      <w:r>
        <w:rPr>
          <w:bCs/>
          <w:szCs w:val="28"/>
          <w:lang w:val="ru-RU"/>
        </w:rPr>
        <w:t xml:space="preserve"> Услуг. </w:t>
      </w:r>
    </w:p>
    <w:p w:rsidR="003D1B34" w:rsidRDefault="00F202CA">
      <w:pPr>
        <w:pStyle w:val="aff"/>
        <w:shd w:val="clear" w:color="auto" w:fill="FFFFFF"/>
        <w:tabs>
          <w:tab w:val="left" w:pos="1418"/>
        </w:tabs>
        <w:spacing w:after="120"/>
        <w:ind w:left="0"/>
        <w:contextualSpacing w:val="0"/>
        <w:jc w:val="both"/>
        <w:rPr>
          <w:bCs/>
          <w:szCs w:val="28"/>
        </w:rPr>
      </w:pPr>
      <w:r>
        <w:rPr>
          <w:bCs/>
          <w:szCs w:val="28"/>
          <w:lang w:val="ru-RU"/>
        </w:rPr>
        <w:t xml:space="preserve">Исполнитель не </w:t>
      </w:r>
      <w:proofErr w:type="spellStart"/>
      <w:r>
        <w:rPr>
          <w:bCs/>
          <w:szCs w:val="28"/>
          <w:lang w:val="ru-RU"/>
        </w:rPr>
        <w:t>несет</w:t>
      </w:r>
      <w:proofErr w:type="spellEnd"/>
      <w:r>
        <w:rPr>
          <w:bCs/>
          <w:szCs w:val="28"/>
          <w:lang w:val="ru-RU"/>
        </w:rPr>
        <w:t xml:space="preserve"> ответственности за возможные убытки, возникшие в результате исполнения указаний Заказчика, только если Исполнитель письменно известил Заказчика о возможных негативных последствиях исполнения таких указаний в соответствии с п. 2.3.14.1. </w:t>
      </w:r>
      <w:proofErr w:type="spellStart"/>
      <w:r>
        <w:rPr>
          <w:bCs/>
          <w:szCs w:val="28"/>
        </w:rPr>
        <w:t>Договора</w:t>
      </w:r>
      <w:proofErr w:type="spellEnd"/>
      <w:r>
        <w:rPr>
          <w:bCs/>
          <w:szCs w:val="28"/>
        </w:rPr>
        <w:t xml:space="preserve">.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r>
        <w:rPr>
          <w:bCs/>
          <w:szCs w:val="28"/>
          <w:lang w:val="ru-RU"/>
        </w:rPr>
        <w:t xml:space="preserve">Исполнитель не вправе отказаться от оказания или задержать выполнение письменных указаний Заказчика в части сокращения </w:t>
      </w:r>
      <w:proofErr w:type="spellStart"/>
      <w:r>
        <w:rPr>
          <w:bCs/>
          <w:szCs w:val="28"/>
          <w:lang w:val="ru-RU"/>
        </w:rPr>
        <w:t>объемов</w:t>
      </w:r>
      <w:proofErr w:type="spellEnd"/>
      <w:r>
        <w:rPr>
          <w:bCs/>
          <w:szCs w:val="28"/>
          <w:lang w:val="ru-RU"/>
        </w:rPr>
        <w:t xml:space="preserve"> Услуг, прекращения и/или исключения отдельных видов Услуг, кроме случая, указанного в п. 2.3.14.1. </w:t>
      </w:r>
      <w:proofErr w:type="spellStart"/>
      <w:r>
        <w:rPr>
          <w:bCs/>
          <w:szCs w:val="28"/>
        </w:rPr>
        <w:t>Договора</w:t>
      </w:r>
      <w:proofErr w:type="spellEnd"/>
      <w:r>
        <w:rPr>
          <w:bCs/>
          <w:szCs w:val="28"/>
        </w:rPr>
        <w:t xml:space="preserve">.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17" w:name="_Ref361334822"/>
      <w:bookmarkStart w:id="18" w:name="_Ref361913631"/>
      <w:r>
        <w:rPr>
          <w:bCs/>
          <w:szCs w:val="28"/>
          <w:lang w:val="ru-RU"/>
        </w:rPr>
        <w:lastRenderedPageBreak/>
        <w:t>Немедленно в письменном виде известить Заказчика и до получения от него указаний приостановить Услугу при обнаружении:</w:t>
      </w:r>
      <w:bookmarkEnd w:id="17"/>
      <w:bookmarkEnd w:id="18"/>
    </w:p>
    <w:p w:rsidR="003D1B34" w:rsidRDefault="00F202CA">
      <w:pPr>
        <w:pStyle w:val="aff"/>
        <w:numPr>
          <w:ilvl w:val="3"/>
          <w:numId w:val="8"/>
        </w:numPr>
        <w:shd w:val="clear" w:color="auto" w:fill="FFFFFF"/>
        <w:tabs>
          <w:tab w:val="left" w:pos="1560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19" w:name="_Ref361913596"/>
      <w:bookmarkStart w:id="20" w:name="_Ref361334793"/>
      <w:r>
        <w:rPr>
          <w:bCs/>
          <w:szCs w:val="28"/>
          <w:lang w:val="ru-RU"/>
        </w:rPr>
        <w:t>возможных неблагоприятных для Заказчика последствий оказания его указаний - в любом случае не позднее момента начала оказания таких указаний;</w:t>
      </w:r>
      <w:bookmarkEnd w:id="19"/>
      <w:bookmarkEnd w:id="20"/>
      <w:r>
        <w:rPr>
          <w:bCs/>
          <w:szCs w:val="28"/>
          <w:lang w:val="ru-RU"/>
        </w:rPr>
        <w:t xml:space="preserve"> </w:t>
      </w:r>
    </w:p>
    <w:p w:rsidR="003D1B34" w:rsidRDefault="00F202CA">
      <w:pPr>
        <w:pStyle w:val="aff"/>
        <w:numPr>
          <w:ilvl w:val="3"/>
          <w:numId w:val="8"/>
        </w:numPr>
        <w:shd w:val="clear" w:color="auto" w:fill="FFFFFF"/>
        <w:tabs>
          <w:tab w:val="left" w:pos="1560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отклонения от требований действующих норм и правил, технической и иной документации, Договора и письменных указаний Заказчика, независимо от причин возникновения таких отклонений – в любом случае не позднее следующего рабочего дня после обнаружения;</w:t>
      </w:r>
    </w:p>
    <w:p w:rsidR="003D1B34" w:rsidRDefault="00F202CA">
      <w:pPr>
        <w:pStyle w:val="aff"/>
        <w:numPr>
          <w:ilvl w:val="3"/>
          <w:numId w:val="8"/>
        </w:numPr>
        <w:shd w:val="clear" w:color="auto" w:fill="FFFFFF"/>
        <w:tabs>
          <w:tab w:val="left" w:pos="1560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любых иных обстоятельств, угрожающих годности, прочности и/или безопасности результата Услуг, либо создающих невозможность их завершения в срок, предусмотренный Договором – в любом случае не позднее следующего рабочего дня после обнаружения.</w:t>
      </w:r>
    </w:p>
    <w:p w:rsidR="003D1B34" w:rsidRDefault="00F202CA">
      <w:pPr>
        <w:pStyle w:val="aff"/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Невыполнение Исполнителем требований пункта 2.3.14. Договора лишает его права ссылаться на соответствующие обстоятельства, как на основание освобождения или ограничения своей ответственности по Договору.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Устранять недостатки и дефекты, выявленные в процессе оказания Услуг, при </w:t>
      </w:r>
      <w:proofErr w:type="spellStart"/>
      <w:r>
        <w:rPr>
          <w:bCs/>
          <w:szCs w:val="28"/>
          <w:lang w:val="ru-RU"/>
        </w:rPr>
        <w:t>приемке</w:t>
      </w:r>
      <w:proofErr w:type="spellEnd"/>
      <w:r>
        <w:rPr>
          <w:bCs/>
          <w:szCs w:val="28"/>
          <w:lang w:val="ru-RU"/>
        </w:rPr>
        <w:t xml:space="preserve"> оказанных Услуг и/или в гарантийный период, а также осуществлять дополнительные Услуги, связанные с несогласованными с Заказчиком отступлениями от требований Договора за свой счёт, своими средствами и в сроки, установленные Заказчиком.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Освободить Заказчика от любой ответственности и выплат по всем претензиям, требованиям и судебным искам, предъявляемым третьим лицами в связи с оказанием Услуг, а также компенсировать любой ущерб, связанный с причинением Исполнителем или </w:t>
      </w:r>
      <w:proofErr w:type="spellStart"/>
      <w:r>
        <w:rPr>
          <w:bCs/>
          <w:szCs w:val="28"/>
          <w:lang w:val="ru-RU"/>
        </w:rPr>
        <w:t>Субисполнителями</w:t>
      </w:r>
      <w:proofErr w:type="spellEnd"/>
      <w:r>
        <w:rPr>
          <w:bCs/>
          <w:szCs w:val="28"/>
          <w:lang w:val="ru-RU"/>
        </w:rPr>
        <w:t xml:space="preserve"> вреда жизни или здоровью людей, имуществу Заказчика или третьих лиц, окружающей среде, без какого-либо ограничения размера такого возмещения, </w:t>
      </w:r>
      <w:r>
        <w:rPr>
          <w:szCs w:val="28"/>
          <w:shd w:val="clear" w:color="auto" w:fill="FFFFFF"/>
          <w:lang w:val="ru-RU"/>
        </w:rPr>
        <w:t xml:space="preserve">включая затраты, связанные с устранением последствий материального ущерба, в том числе: затраты на разборку </w:t>
      </w:r>
      <w:proofErr w:type="spellStart"/>
      <w:r>
        <w:rPr>
          <w:szCs w:val="28"/>
          <w:shd w:val="clear" w:color="auto" w:fill="FFFFFF"/>
          <w:lang w:val="ru-RU"/>
        </w:rPr>
        <w:t>поврежденного</w:t>
      </w:r>
      <w:proofErr w:type="spellEnd"/>
      <w:r>
        <w:rPr>
          <w:szCs w:val="28"/>
          <w:shd w:val="clear" w:color="auto" w:fill="FFFFFF"/>
          <w:lang w:val="ru-RU"/>
        </w:rPr>
        <w:t xml:space="preserve"> имущества, непригодного для дальнейшего использования, и удаление строительного мусора; затраты на оплату профессиональных услуг </w:t>
      </w:r>
      <w:proofErr w:type="spellStart"/>
      <w:r>
        <w:rPr>
          <w:szCs w:val="28"/>
          <w:shd w:val="clear" w:color="auto" w:fill="FFFFFF"/>
          <w:lang w:val="ru-RU"/>
        </w:rPr>
        <w:t>привлеченных</w:t>
      </w:r>
      <w:proofErr w:type="spellEnd"/>
      <w:r>
        <w:rPr>
          <w:szCs w:val="28"/>
          <w:shd w:val="clear" w:color="auto" w:fill="FFFFFF"/>
          <w:lang w:val="ru-RU"/>
        </w:rPr>
        <w:t xml:space="preserve"> специалистов, если такие услуги необходимы для устранения последствий материального ущерба; дополнительные расходы на оплату Услуг в сверхурочное время, ночное время, в официальные праздники и выходные дни, а также транспортные расходы, вызванные срочностью проведения ремонтных Услуг, в том числе в случае, если такой ущерб </w:t>
      </w:r>
      <w:proofErr w:type="spellStart"/>
      <w:r>
        <w:rPr>
          <w:szCs w:val="28"/>
          <w:shd w:val="clear" w:color="auto" w:fill="FFFFFF"/>
          <w:lang w:val="ru-RU"/>
        </w:rPr>
        <w:t>причинен</w:t>
      </w:r>
      <w:proofErr w:type="spellEnd"/>
      <w:r>
        <w:rPr>
          <w:szCs w:val="28"/>
          <w:shd w:val="clear" w:color="auto" w:fill="FFFFFF"/>
          <w:lang w:val="ru-RU"/>
        </w:rPr>
        <w:t xml:space="preserve"> в результате недостатков оказанных Услуг</w:t>
      </w:r>
      <w:r>
        <w:rPr>
          <w:szCs w:val="28"/>
          <w:lang w:val="ru-RU"/>
        </w:rPr>
        <w:t>.</w:t>
      </w:r>
      <w:r>
        <w:rPr>
          <w:bCs/>
          <w:szCs w:val="28"/>
          <w:lang w:val="ru-RU"/>
        </w:rPr>
        <w:t xml:space="preserve">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r>
        <w:rPr>
          <w:bCs/>
          <w:szCs w:val="28"/>
          <w:lang w:val="ru-RU"/>
        </w:rPr>
        <w:t xml:space="preserve">В случае предъявления налоговыми органами претензий и требований, связанных с недобросовестностью </w:t>
      </w:r>
      <w:proofErr w:type="spellStart"/>
      <w:r>
        <w:rPr>
          <w:bCs/>
          <w:szCs w:val="28"/>
          <w:lang w:val="ru-RU"/>
        </w:rPr>
        <w:t>субисполнителей</w:t>
      </w:r>
      <w:proofErr w:type="spellEnd"/>
      <w:r>
        <w:rPr>
          <w:bCs/>
          <w:szCs w:val="28"/>
          <w:lang w:val="ru-RU"/>
        </w:rPr>
        <w:t xml:space="preserve"> (в </w:t>
      </w:r>
      <w:proofErr w:type="spellStart"/>
      <w:r>
        <w:rPr>
          <w:bCs/>
          <w:szCs w:val="28"/>
          <w:lang w:val="ru-RU"/>
        </w:rPr>
        <w:t>т.ч</w:t>
      </w:r>
      <w:proofErr w:type="spellEnd"/>
      <w:r>
        <w:rPr>
          <w:bCs/>
          <w:szCs w:val="28"/>
          <w:lang w:val="ru-RU"/>
        </w:rPr>
        <w:t xml:space="preserve">. любого лица из цепочки Исполнителя), </w:t>
      </w:r>
      <w:proofErr w:type="spellStart"/>
      <w:r>
        <w:rPr>
          <w:bCs/>
          <w:szCs w:val="28"/>
          <w:lang w:val="ru-RU"/>
        </w:rPr>
        <w:t>привлеченных</w:t>
      </w:r>
      <w:proofErr w:type="spellEnd"/>
      <w:r>
        <w:rPr>
          <w:bCs/>
          <w:szCs w:val="28"/>
          <w:lang w:val="ru-RU"/>
        </w:rPr>
        <w:t xml:space="preserve"> Исполнителем к оказанию </w:t>
      </w:r>
      <w:proofErr w:type="spellStart"/>
      <w:r>
        <w:rPr>
          <w:bCs/>
          <w:szCs w:val="28"/>
        </w:rPr>
        <w:t>Услуг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компенсировать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убытки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Заказчика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вызванные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такими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претензиями</w:t>
      </w:r>
      <w:proofErr w:type="spellEnd"/>
      <w:r>
        <w:rPr>
          <w:bCs/>
          <w:szCs w:val="28"/>
        </w:rPr>
        <w:t xml:space="preserve"> и </w:t>
      </w:r>
      <w:proofErr w:type="spellStart"/>
      <w:r>
        <w:rPr>
          <w:bCs/>
          <w:szCs w:val="28"/>
        </w:rPr>
        <w:t>требованиями</w:t>
      </w:r>
      <w:proofErr w:type="spellEnd"/>
      <w:r>
        <w:rPr>
          <w:bCs/>
          <w:szCs w:val="28"/>
        </w:rPr>
        <w:t xml:space="preserve">. 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</w:rPr>
      </w:pPr>
      <w:r>
        <w:rPr>
          <w:bCs/>
          <w:szCs w:val="28"/>
          <w:lang w:val="ru-RU"/>
        </w:rPr>
        <w:t xml:space="preserve">Обеспечить требуемое в соответствии с законодательством Российской Федерации согласие физических лиц, персональные данные которых должны быть переданы по Договору заказчику, с такой передачей, а также с осуществляемой Заказчиком обработкой, анализом, проверкой и хранением таких персональных данных. </w:t>
      </w:r>
      <w:proofErr w:type="spellStart"/>
      <w:r>
        <w:rPr>
          <w:bCs/>
          <w:szCs w:val="28"/>
        </w:rPr>
        <w:t>По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требованию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</w:rPr>
        <w:t>Заказчика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предоставить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документы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подтверждающие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получение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такого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согласия</w:t>
      </w:r>
      <w:proofErr w:type="spellEnd"/>
      <w:r>
        <w:rPr>
          <w:bCs/>
        </w:rPr>
        <w:t xml:space="preserve">.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 xml:space="preserve">Исполнять другие обязанности в соответствии с Договором и </w:t>
      </w:r>
      <w:r>
        <w:rPr>
          <w:bCs/>
          <w:lang w:val="ru-RU"/>
        </w:rPr>
        <w:t>законодательством Российской Федерации.</w:t>
      </w:r>
      <w:r>
        <w:rPr>
          <w:lang w:val="ru-RU"/>
        </w:rPr>
        <w:t xml:space="preserve"> </w:t>
      </w:r>
    </w:p>
    <w:p w:rsidR="00F202CA" w:rsidRDefault="00F202CA" w:rsidP="00F202CA">
      <w:pPr>
        <w:pStyle w:val="aff"/>
        <w:shd w:val="clear" w:color="auto" w:fill="FFFFFF"/>
        <w:tabs>
          <w:tab w:val="left" w:pos="1418"/>
        </w:tabs>
        <w:spacing w:after="120"/>
        <w:ind w:left="567"/>
        <w:contextualSpacing w:val="0"/>
        <w:jc w:val="both"/>
        <w:rPr>
          <w:lang w:val="ru-RU"/>
        </w:rPr>
      </w:pPr>
    </w:p>
    <w:p w:rsidR="00F202CA" w:rsidRDefault="00F202CA" w:rsidP="00F202CA">
      <w:pPr>
        <w:pStyle w:val="aff"/>
        <w:shd w:val="clear" w:color="auto" w:fill="FFFFFF"/>
        <w:tabs>
          <w:tab w:val="left" w:pos="1418"/>
        </w:tabs>
        <w:spacing w:after="120"/>
        <w:ind w:left="567"/>
        <w:contextualSpacing w:val="0"/>
        <w:jc w:val="both"/>
        <w:rPr>
          <w:lang w:val="ru-RU"/>
        </w:rPr>
      </w:pPr>
    </w:p>
    <w:p w:rsidR="00F202CA" w:rsidRDefault="00F202CA" w:rsidP="00F202CA">
      <w:pPr>
        <w:pStyle w:val="aff"/>
        <w:shd w:val="clear" w:color="auto" w:fill="FFFFFF"/>
        <w:tabs>
          <w:tab w:val="left" w:pos="1418"/>
        </w:tabs>
        <w:spacing w:after="120"/>
        <w:ind w:left="567"/>
        <w:contextualSpacing w:val="0"/>
        <w:jc w:val="both"/>
        <w:rPr>
          <w:lang w:val="ru-RU"/>
        </w:rPr>
      </w:pPr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lastRenderedPageBreak/>
        <w:t>Исполнитель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имеет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право</w:t>
      </w:r>
      <w:proofErr w:type="spellEnd"/>
      <w:r>
        <w:rPr>
          <w:b/>
          <w:bCs/>
          <w:szCs w:val="28"/>
        </w:rPr>
        <w:t>: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Самостоятельно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организовать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оказание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Услуг</w:t>
      </w:r>
      <w:proofErr w:type="spellEnd"/>
      <w:r>
        <w:rPr>
          <w:bCs/>
          <w:szCs w:val="28"/>
        </w:rPr>
        <w:t>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При необходимости по предварительному письменному согласованию с Заказчиком заключать договоры с третьими лицами </w:t>
      </w:r>
      <w:r>
        <w:rPr>
          <w:szCs w:val="28"/>
          <w:lang w:val="ru-RU"/>
        </w:rPr>
        <w:t xml:space="preserve">в совокупности </w:t>
      </w:r>
      <w:r>
        <w:rPr>
          <w:bCs/>
          <w:szCs w:val="28"/>
          <w:lang w:val="ru-RU"/>
        </w:rPr>
        <w:t xml:space="preserve">не более чем на </w:t>
      </w:r>
      <w:r>
        <w:rPr>
          <w:szCs w:val="28"/>
          <w:lang w:val="ru-RU"/>
        </w:rPr>
        <w:t xml:space="preserve">10 </w:t>
      </w:r>
      <w:r>
        <w:rPr>
          <w:bCs/>
          <w:szCs w:val="28"/>
          <w:lang w:val="ru-RU"/>
        </w:rPr>
        <w:t xml:space="preserve">% </w:t>
      </w:r>
      <w:r>
        <w:rPr>
          <w:szCs w:val="28"/>
          <w:lang w:val="ru-RU"/>
        </w:rPr>
        <w:t>(десять)</w:t>
      </w:r>
      <w:r>
        <w:rPr>
          <w:bCs/>
          <w:szCs w:val="28"/>
          <w:lang w:val="ru-RU"/>
        </w:rPr>
        <w:t xml:space="preserve"> процентов от общего </w:t>
      </w:r>
      <w:proofErr w:type="spellStart"/>
      <w:r>
        <w:rPr>
          <w:bCs/>
          <w:szCs w:val="28"/>
          <w:lang w:val="ru-RU"/>
        </w:rPr>
        <w:t>объема</w:t>
      </w:r>
      <w:proofErr w:type="spellEnd"/>
      <w:r>
        <w:rPr>
          <w:bCs/>
          <w:szCs w:val="28"/>
          <w:lang w:val="ru-RU"/>
        </w:rPr>
        <w:t xml:space="preserve"> или стоимости Услуг по Договору, неся при этом ответственность за действия </w:t>
      </w:r>
      <w:proofErr w:type="spellStart"/>
      <w:r>
        <w:rPr>
          <w:bCs/>
          <w:szCs w:val="28"/>
          <w:lang w:val="ru-RU"/>
        </w:rPr>
        <w:t>Субисполнителей</w:t>
      </w:r>
      <w:proofErr w:type="spellEnd"/>
      <w:r>
        <w:rPr>
          <w:bCs/>
          <w:szCs w:val="28"/>
          <w:lang w:val="ru-RU"/>
        </w:rPr>
        <w:t xml:space="preserve">, как за свои собственные. При согласовании привлечения </w:t>
      </w:r>
      <w:proofErr w:type="spellStart"/>
      <w:r>
        <w:rPr>
          <w:bCs/>
          <w:szCs w:val="28"/>
          <w:lang w:val="ru-RU"/>
        </w:rPr>
        <w:t>Субисполнителя</w:t>
      </w:r>
      <w:proofErr w:type="spellEnd"/>
      <w:r>
        <w:rPr>
          <w:bCs/>
          <w:szCs w:val="28"/>
          <w:lang w:val="ru-RU"/>
        </w:rPr>
        <w:t xml:space="preserve"> Исполнитель представляет Заказчику, в том числе, следующую информацию: наименование (имя), адрес (место жительства), ОГРН (паспортные данные), ИНН, КПП </w:t>
      </w:r>
      <w:proofErr w:type="spellStart"/>
      <w:r>
        <w:rPr>
          <w:bCs/>
          <w:szCs w:val="28"/>
          <w:lang w:val="ru-RU"/>
        </w:rPr>
        <w:t>Субисполнителя</w:t>
      </w:r>
      <w:proofErr w:type="spellEnd"/>
      <w:r>
        <w:rPr>
          <w:bCs/>
          <w:szCs w:val="28"/>
          <w:lang w:val="ru-RU"/>
        </w:rPr>
        <w:t xml:space="preserve">; проект договора с Исполнителем; сведения об </w:t>
      </w:r>
      <w:proofErr w:type="spellStart"/>
      <w:r>
        <w:rPr>
          <w:bCs/>
          <w:szCs w:val="28"/>
          <w:lang w:val="ru-RU"/>
        </w:rPr>
        <w:t>объемах</w:t>
      </w:r>
      <w:proofErr w:type="spellEnd"/>
      <w:r>
        <w:rPr>
          <w:bCs/>
          <w:szCs w:val="28"/>
          <w:lang w:val="ru-RU"/>
        </w:rPr>
        <w:t xml:space="preserve"> оказания Услуг; </w:t>
      </w:r>
      <w:proofErr w:type="spellStart"/>
      <w:r>
        <w:rPr>
          <w:bCs/>
          <w:szCs w:val="28"/>
          <w:lang w:val="ru-RU"/>
        </w:rPr>
        <w:t>пофамильный</w:t>
      </w:r>
      <w:proofErr w:type="spellEnd"/>
      <w:r>
        <w:rPr>
          <w:bCs/>
          <w:szCs w:val="28"/>
          <w:lang w:val="ru-RU"/>
        </w:rPr>
        <w:t xml:space="preserve"> перечень персонала Исполнителя, который будет задействован при оказании Услуг; копии документов, подтверждающих наличие у Исполнителя и его персонала допусков, лицензий и разрешений, необходимых для оказания Услуг. </w:t>
      </w:r>
    </w:p>
    <w:p w:rsidR="003D1B34" w:rsidRDefault="00F202CA">
      <w:pPr>
        <w:pStyle w:val="aff"/>
        <w:numPr>
          <w:ilvl w:val="0"/>
          <w:numId w:val="8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Стоимость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Услуг</w:t>
      </w:r>
      <w:proofErr w:type="spellEnd"/>
      <w:r>
        <w:rPr>
          <w:b/>
          <w:bCs/>
          <w:szCs w:val="28"/>
        </w:rPr>
        <w:t xml:space="preserve"> и </w:t>
      </w:r>
      <w:proofErr w:type="spellStart"/>
      <w:r>
        <w:rPr>
          <w:b/>
          <w:bCs/>
          <w:szCs w:val="28"/>
        </w:rPr>
        <w:t>порядок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расчетов</w:t>
      </w:r>
      <w:proofErr w:type="spellEnd"/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szCs w:val="28"/>
          <w:lang w:val="ru-RU"/>
        </w:rPr>
      </w:pPr>
      <w:bookmarkStart w:id="21" w:name="_Ref361335465"/>
      <w:bookmarkStart w:id="22" w:name="_Ref361909095"/>
      <w:r>
        <w:rPr>
          <w:bCs/>
          <w:szCs w:val="28"/>
          <w:lang w:val="ru-RU"/>
        </w:rPr>
        <w:t>Общая стоимость Услуг по настоящему Договору (далее – «Цена Договора») в соответствии</w:t>
      </w:r>
      <w:r w:rsidRPr="00DE5A02">
        <w:rPr>
          <w:bCs/>
          <w:szCs w:val="28"/>
          <w:lang w:val="ru-RU"/>
        </w:rPr>
        <w:t xml:space="preserve"> с</w:t>
      </w:r>
      <w:r w:rsidR="00DE5A02">
        <w:rPr>
          <w:bCs/>
          <w:szCs w:val="28"/>
          <w:lang w:val="ru-RU"/>
        </w:rPr>
        <w:t xml:space="preserve"> П</w:t>
      </w:r>
      <w:r w:rsidR="00DE5A02" w:rsidRPr="00DE5A02">
        <w:rPr>
          <w:bCs/>
          <w:szCs w:val="28"/>
          <w:lang w:val="ru-RU"/>
        </w:rPr>
        <w:t>ротоколом договорной цены</w:t>
      </w:r>
      <w:r w:rsidRPr="00DE5A02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(</w:t>
      </w:r>
      <w:r>
        <w:rPr>
          <w:b/>
          <w:bCs/>
          <w:szCs w:val="28"/>
          <w:lang w:val="ru-RU"/>
        </w:rPr>
        <w:t>Приложение № 2</w:t>
      </w:r>
      <w:r>
        <w:rPr>
          <w:bCs/>
          <w:szCs w:val="28"/>
          <w:lang w:val="ru-RU"/>
        </w:rPr>
        <w:t xml:space="preserve">) является </w:t>
      </w:r>
      <w:proofErr w:type="spellStart"/>
      <w:r>
        <w:rPr>
          <w:bCs/>
          <w:szCs w:val="28"/>
          <w:lang w:val="ru-RU"/>
        </w:rPr>
        <w:t>твердой</w:t>
      </w:r>
      <w:proofErr w:type="spellEnd"/>
      <w:r>
        <w:rPr>
          <w:bCs/>
          <w:szCs w:val="28"/>
          <w:lang w:val="ru-RU"/>
        </w:rPr>
        <w:t xml:space="preserve"> и составляет </w:t>
      </w:r>
      <w:bookmarkEnd w:id="21"/>
      <w:bookmarkEnd w:id="22"/>
      <w:r>
        <w:rPr>
          <w:bCs/>
          <w:szCs w:val="28"/>
          <w:lang w:val="ru-RU"/>
        </w:rPr>
        <w:t xml:space="preserve">__________ (__________________) рублей _____ копеек </w:t>
      </w:r>
      <w:r>
        <w:rPr>
          <w:bCs/>
          <w:szCs w:val="28"/>
          <w:u w:val="single"/>
          <w:lang w:val="ru-RU"/>
        </w:rPr>
        <w:t xml:space="preserve">без </w:t>
      </w:r>
      <w:proofErr w:type="spellStart"/>
      <w:r>
        <w:rPr>
          <w:bCs/>
          <w:szCs w:val="28"/>
          <w:u w:val="single"/>
          <w:lang w:val="ru-RU"/>
        </w:rPr>
        <w:t>учета</w:t>
      </w:r>
      <w:proofErr w:type="spellEnd"/>
      <w:r>
        <w:rPr>
          <w:bCs/>
          <w:szCs w:val="28"/>
          <w:u w:val="single"/>
          <w:lang w:val="ru-RU"/>
        </w:rPr>
        <w:t xml:space="preserve"> НДС, при этом НДС исчисляется дополнительно по ставке, установленной </w:t>
      </w:r>
      <w:proofErr w:type="spellStart"/>
      <w:r>
        <w:rPr>
          <w:bCs/>
          <w:szCs w:val="28"/>
          <w:u w:val="single"/>
          <w:lang w:val="ru-RU"/>
        </w:rPr>
        <w:t>статьей</w:t>
      </w:r>
      <w:proofErr w:type="spellEnd"/>
      <w:r>
        <w:rPr>
          <w:bCs/>
          <w:szCs w:val="28"/>
          <w:u w:val="single"/>
          <w:lang w:val="ru-RU"/>
        </w:rPr>
        <w:t xml:space="preserve"> 164 Налогового кодекса Российской Федерации</w:t>
      </w:r>
      <w:r>
        <w:rPr>
          <w:rStyle w:val="ac"/>
          <w:bCs/>
          <w:szCs w:val="28"/>
          <w:u w:val="single"/>
          <w:lang w:val="ru-RU"/>
        </w:rPr>
        <w:footnoteReference w:id="2"/>
      </w:r>
      <w:r>
        <w:rPr>
          <w:bCs/>
          <w:szCs w:val="28"/>
          <w:lang w:val="ru-RU"/>
        </w:rPr>
        <w:t>.</w:t>
      </w:r>
      <w:bookmarkStart w:id="23" w:name="_Ref361834605"/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Стоимость Услуг, указанная в п. 3.1. Договора, детализируется в </w:t>
      </w:r>
      <w:r w:rsidR="00DE5A02" w:rsidRPr="00DE5A02">
        <w:rPr>
          <w:bCs/>
          <w:szCs w:val="28"/>
          <w:lang w:val="ru-RU"/>
        </w:rPr>
        <w:t xml:space="preserve">Протоколе договорной цены </w:t>
      </w:r>
      <w:r>
        <w:rPr>
          <w:bCs/>
          <w:szCs w:val="28"/>
          <w:lang w:val="ru-RU"/>
        </w:rPr>
        <w:t>(</w:t>
      </w:r>
      <w:r>
        <w:rPr>
          <w:b/>
          <w:bCs/>
          <w:szCs w:val="28"/>
          <w:lang w:val="ru-RU"/>
        </w:rPr>
        <w:t>Приложение № 2</w:t>
      </w:r>
      <w:r>
        <w:rPr>
          <w:bCs/>
          <w:szCs w:val="28"/>
          <w:lang w:val="ru-RU"/>
        </w:rPr>
        <w:t>)</w:t>
      </w:r>
      <w:r>
        <w:rPr>
          <w:b/>
          <w:bCs/>
          <w:szCs w:val="28"/>
          <w:lang w:val="ru-RU"/>
        </w:rPr>
        <w:t>.</w:t>
      </w:r>
      <w:bookmarkEnd w:id="23"/>
      <w:r>
        <w:rPr>
          <w:b/>
          <w:bCs/>
          <w:szCs w:val="28"/>
          <w:lang w:val="ru-RU"/>
        </w:rPr>
        <w:t xml:space="preserve"> </w:t>
      </w:r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Цена Договора включает в себя прибыль Исполнителя, а также все расходы и затраты Исполнителя на: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>закупку материально-технических ресурсов, необходимых для оказания Услуг по Договору;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 xml:space="preserve">доставку и разгрузку оборудования и необходимых материалов к месту оказания Услуг (в том числе перемещение по территории Заказчика);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</w:pPr>
      <w:proofErr w:type="spellStart"/>
      <w:r>
        <w:t>заработную</w:t>
      </w:r>
      <w:proofErr w:type="spellEnd"/>
      <w:r>
        <w:t xml:space="preserve"> </w:t>
      </w:r>
      <w:proofErr w:type="spellStart"/>
      <w:r>
        <w:t>плату</w:t>
      </w:r>
      <w:proofErr w:type="spellEnd"/>
      <w:r>
        <w:t>;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 xml:space="preserve">накладные и командировочные расходы, перемещение и размещение персонала Исполнителя;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lang w:val="ru-RU"/>
        </w:rPr>
      </w:pPr>
      <w:r>
        <w:rPr>
          <w:szCs w:val="28"/>
          <w:lang w:val="ru-RU"/>
        </w:rPr>
        <w:t xml:space="preserve">подлежащие уплате налоги, сборы и пошлины (в </w:t>
      </w:r>
      <w:proofErr w:type="spellStart"/>
      <w:r>
        <w:rPr>
          <w:szCs w:val="28"/>
          <w:lang w:val="ru-RU"/>
        </w:rPr>
        <w:t>т.ч</w:t>
      </w:r>
      <w:proofErr w:type="spellEnd"/>
      <w:r>
        <w:rPr>
          <w:szCs w:val="28"/>
          <w:lang w:val="ru-RU"/>
        </w:rPr>
        <w:t xml:space="preserve">. по таможенному оформлению оборудования и материалов, если применимо);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lang w:val="ru-RU"/>
        </w:rPr>
      </w:pPr>
      <w:r>
        <w:rPr>
          <w:szCs w:val="28"/>
          <w:lang w:val="ru-RU"/>
        </w:rPr>
        <w:t xml:space="preserve">все прочие затраты и расходы Исполнителя, связанные с оказанием Услуг и исполнением иных обязательств по Договору, а также все непредвиденные расходы, которые могут возникнуть у Исполнителя в течение срока действия Договора. </w:t>
      </w:r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24" w:name="_Ref361335023"/>
      <w:r>
        <w:rPr>
          <w:bCs/>
          <w:szCs w:val="28"/>
          <w:lang w:val="ru-RU"/>
        </w:rPr>
        <w:t>Увеличение стоимости Услуг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3D1B34" w:rsidRDefault="00F202CA">
      <w:pPr>
        <w:pStyle w:val="aff"/>
        <w:numPr>
          <w:ilvl w:val="1"/>
          <w:numId w:val="8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25" w:name="_Ref361858588"/>
      <w:bookmarkStart w:id="26" w:name="_Ref361909316"/>
      <w:r>
        <w:rPr>
          <w:bCs/>
          <w:szCs w:val="28"/>
          <w:lang w:val="ru-RU"/>
        </w:rPr>
        <w:t>Оплата по Договору осуществляется Заказчиком в следующем порядке:</w:t>
      </w:r>
      <w:bookmarkEnd w:id="25"/>
      <w:bookmarkEnd w:id="26"/>
      <w:r>
        <w:rPr>
          <w:bCs/>
          <w:szCs w:val="28"/>
          <w:lang w:val="ru-RU"/>
        </w:rPr>
        <w:t xml:space="preserve"> </w:t>
      </w:r>
      <w:bookmarkStart w:id="27" w:name="_Ref361834178"/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szCs w:val="28"/>
        </w:rPr>
      </w:pPr>
      <w:proofErr w:type="spellStart"/>
      <w:r>
        <w:rPr>
          <w:szCs w:val="28"/>
          <w:lang w:val="ru-RU"/>
        </w:rPr>
        <w:t>Платеж</w:t>
      </w:r>
      <w:proofErr w:type="spellEnd"/>
      <w:r>
        <w:rPr>
          <w:szCs w:val="28"/>
          <w:lang w:val="ru-RU"/>
        </w:rPr>
        <w:t xml:space="preserve"> в размере 100% сто процентов) от стоимости оказанных Услуг </w:t>
      </w:r>
      <w:r>
        <w:rPr>
          <w:rStyle w:val="ab"/>
          <w:rFonts w:cs="TimesNewRomanPSMT;Times New Rom"/>
          <w:bCs/>
          <w:szCs w:val="28"/>
          <w:u w:val="single"/>
          <w:vertAlign w:val="baseline"/>
          <w:lang w:val="ru-RU"/>
        </w:rPr>
        <w:t xml:space="preserve">без </w:t>
      </w:r>
      <w:proofErr w:type="spellStart"/>
      <w:r>
        <w:rPr>
          <w:rStyle w:val="ab"/>
          <w:rFonts w:cs="TimesNewRomanPSMT;Times New Rom"/>
          <w:bCs/>
          <w:szCs w:val="28"/>
          <w:u w:val="single"/>
          <w:vertAlign w:val="baseline"/>
          <w:lang w:val="ru-RU"/>
        </w:rPr>
        <w:t>учета</w:t>
      </w:r>
      <w:proofErr w:type="spellEnd"/>
      <w:r>
        <w:rPr>
          <w:rStyle w:val="ab"/>
          <w:rFonts w:cs="TimesNewRomanPSMT;Times New Rom"/>
          <w:bCs/>
          <w:szCs w:val="28"/>
          <w:u w:val="single"/>
          <w:vertAlign w:val="baseline"/>
          <w:lang w:val="ru-RU"/>
        </w:rPr>
        <w:t xml:space="preserve"> НДС, кроме того НДС по ставке, установленной </w:t>
      </w:r>
      <w:proofErr w:type="spellStart"/>
      <w:r>
        <w:rPr>
          <w:rStyle w:val="ab"/>
          <w:rFonts w:cs="TimesNewRomanPSMT;Times New Rom"/>
          <w:bCs/>
          <w:szCs w:val="28"/>
          <w:u w:val="single"/>
          <w:vertAlign w:val="baseline"/>
          <w:lang w:val="ru-RU"/>
        </w:rPr>
        <w:t>статьей</w:t>
      </w:r>
      <w:proofErr w:type="spellEnd"/>
      <w:r>
        <w:rPr>
          <w:rStyle w:val="ab"/>
          <w:rFonts w:cs="TimesNewRomanPSMT;Times New Rom"/>
          <w:bCs/>
          <w:szCs w:val="28"/>
          <w:u w:val="single"/>
          <w:vertAlign w:val="baseline"/>
          <w:lang w:val="ru-RU"/>
        </w:rPr>
        <w:t xml:space="preserve"> 164 НК РФ на дату подписания </w:t>
      </w:r>
      <w:r>
        <w:rPr>
          <w:rStyle w:val="ab"/>
          <w:rFonts w:cs="TimesNewRomanPSMT;Times New Rom"/>
          <w:bCs/>
          <w:szCs w:val="28"/>
          <w:u w:val="single"/>
          <w:vertAlign w:val="baseline"/>
          <w:lang w:val="ru-RU" w:eastAsia="en-US"/>
        </w:rPr>
        <w:t>Сторон</w:t>
      </w:r>
      <w:r>
        <w:rPr>
          <w:rStyle w:val="ab"/>
          <w:rFonts w:cs="TimesNewRomanPSMT;Times New Rom"/>
          <w:bCs/>
          <w:u w:val="single"/>
          <w:vertAlign w:val="baseline"/>
          <w:lang w:val="ru-RU" w:eastAsia="en-US"/>
        </w:rPr>
        <w:t>ами документов, указанных в пункте 4.1 Договора</w:t>
      </w:r>
      <w:r>
        <w:rPr>
          <w:rStyle w:val="ab"/>
          <w:rFonts w:cs="TimesNewRomanPSMT;Times New Rom"/>
          <w:bCs/>
          <w:u w:val="single"/>
          <w:lang w:val="ru-RU" w:eastAsia="en-US"/>
        </w:rPr>
        <w:t>2</w:t>
      </w:r>
      <w:r>
        <w:rPr>
          <w:szCs w:val="28"/>
          <w:lang w:val="ru-RU"/>
        </w:rPr>
        <w:t xml:space="preserve"> выплачивается в </w:t>
      </w:r>
      <w:r>
        <w:rPr>
          <w:szCs w:val="28"/>
          <w:lang w:val="ru-RU"/>
        </w:rPr>
        <w:lastRenderedPageBreak/>
        <w:t xml:space="preserve">течение 7 (семи) рабочих дней с даты подписания Сторонами документов, указанных в п. 4.1. </w:t>
      </w:r>
      <w:proofErr w:type="spellStart"/>
      <w:r>
        <w:rPr>
          <w:szCs w:val="28"/>
        </w:rPr>
        <w:t>Договора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основании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счёта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Исполнителя</w:t>
      </w:r>
      <w:proofErr w:type="spellEnd"/>
      <w:r>
        <w:rPr>
          <w:szCs w:val="28"/>
        </w:rPr>
        <w:t xml:space="preserve"> с </w:t>
      </w:r>
      <w:proofErr w:type="spellStart"/>
      <w:r>
        <w:rPr>
          <w:szCs w:val="28"/>
        </w:rPr>
        <w:t>учетом</w:t>
      </w:r>
      <w:proofErr w:type="spellEnd"/>
      <w:r>
        <w:rPr>
          <w:szCs w:val="28"/>
        </w:rPr>
        <w:t xml:space="preserve"> п. 3.5.2. </w:t>
      </w:r>
      <w:proofErr w:type="spellStart"/>
      <w:r>
        <w:rPr>
          <w:szCs w:val="28"/>
        </w:rPr>
        <w:t>Договора</w:t>
      </w:r>
      <w:proofErr w:type="spellEnd"/>
      <w:r>
        <w:rPr>
          <w:szCs w:val="28"/>
        </w:rPr>
        <w:t>.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szCs w:val="28"/>
          <w:lang w:val="ru-RU"/>
        </w:rPr>
      </w:pPr>
      <w:bookmarkStart w:id="28" w:name="_Ref372889011"/>
      <w:bookmarkStart w:id="29" w:name="_Ref361936462"/>
      <w:bookmarkEnd w:id="27"/>
      <w:r>
        <w:rPr>
          <w:szCs w:val="28"/>
          <w:lang w:val="ru-RU"/>
        </w:rPr>
        <w:t xml:space="preserve">В случае выставления Исполнителем счета на сумму меньшую размера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 большую размера предусмотренного Договором платежа, </w:t>
      </w:r>
      <w:proofErr w:type="spellStart"/>
      <w:r>
        <w:rPr>
          <w:szCs w:val="28"/>
          <w:lang w:val="ru-RU"/>
        </w:rPr>
        <w:t>счет</w:t>
      </w:r>
      <w:proofErr w:type="spellEnd"/>
      <w:r>
        <w:rPr>
          <w:szCs w:val="28"/>
          <w:lang w:val="ru-RU"/>
        </w:rPr>
        <w:t xml:space="preserve"> к оплате не принимается и должен быть </w:t>
      </w:r>
      <w:proofErr w:type="spellStart"/>
      <w:r>
        <w:rPr>
          <w:szCs w:val="28"/>
          <w:lang w:val="ru-RU"/>
        </w:rPr>
        <w:t>заменен</w:t>
      </w:r>
      <w:proofErr w:type="spellEnd"/>
      <w:r>
        <w:rPr>
          <w:szCs w:val="28"/>
          <w:lang w:val="ru-RU"/>
        </w:rPr>
        <w:t xml:space="preserve"> Исполнителем независимо от его фактического вручения Заказчику. В случае выставления Исполнителем счета позднее, чем за 7 (семь) рабочих дней до предусмотренной Договором даты платежа, оплата осуществляется в течение 7 (семи) рабочих дней с даты фактического получения счета.</w:t>
      </w:r>
      <w:bookmarkEnd w:id="28"/>
      <w:r>
        <w:rPr>
          <w:szCs w:val="28"/>
          <w:lang w:val="ru-RU"/>
        </w:rPr>
        <w:t xml:space="preserve"> </w:t>
      </w:r>
      <w:bookmarkEnd w:id="29"/>
      <w:r>
        <w:rPr>
          <w:bCs/>
          <w:szCs w:val="28"/>
          <w:lang w:val="ru-RU"/>
        </w:rPr>
        <w:t xml:space="preserve"> </w:t>
      </w:r>
    </w:p>
    <w:p w:rsidR="003D1B34" w:rsidRDefault="00F202CA">
      <w:pPr>
        <w:pStyle w:val="aff"/>
        <w:numPr>
          <w:ilvl w:val="2"/>
          <w:numId w:val="8"/>
        </w:numPr>
        <w:shd w:val="clear" w:color="auto" w:fill="FFFFFF"/>
        <w:tabs>
          <w:tab w:val="left" w:pos="1276"/>
        </w:tabs>
        <w:spacing w:after="120"/>
        <w:ind w:left="0" w:firstLine="567"/>
        <w:contextualSpacing w:val="0"/>
        <w:jc w:val="both"/>
        <w:rPr>
          <w:lang w:val="ru-RU"/>
        </w:rPr>
      </w:pPr>
      <w:r>
        <w:rPr>
          <w:bCs/>
          <w:szCs w:val="28"/>
          <w:lang w:val="ru-RU"/>
        </w:rPr>
        <w:t xml:space="preserve">Заказчик вправе произвести сальдо взаимных обязательств Сторон </w:t>
      </w:r>
      <w:proofErr w:type="spellStart"/>
      <w:r>
        <w:rPr>
          <w:bCs/>
          <w:szCs w:val="28"/>
          <w:lang w:val="ru-RU"/>
        </w:rPr>
        <w:t>путем</w:t>
      </w:r>
      <w:proofErr w:type="spellEnd"/>
      <w:r>
        <w:rPr>
          <w:bCs/>
          <w:szCs w:val="28"/>
          <w:lang w:val="ru-RU"/>
        </w:rPr>
        <w:t xml:space="preserve"> уменьшения сумм причитающихся Исполнителю платежей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 суммы задолженности Исполнителя перед Заказчиком, в том числе (включая, но не ограничиваясь), суммы неотработанного аванса по Договору, суммы неустоек (пени, штрафы) за неисполнение и / или ненадлежащее исполнение обязательств по Договору, стоимость работ/услуг по устранению недостатков оказанных Исполнителем Услуг.</w:t>
      </w:r>
    </w:p>
    <w:p w:rsidR="003D1B34" w:rsidRDefault="00F202CA">
      <w:pPr>
        <w:pStyle w:val="aff"/>
        <w:shd w:val="clear" w:color="auto" w:fill="FFFFFF"/>
        <w:tabs>
          <w:tab w:val="left" w:pos="0"/>
        </w:tabs>
        <w:spacing w:after="120"/>
        <w:ind w:left="0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       3.6. </w:t>
      </w:r>
      <w:proofErr w:type="spellStart"/>
      <w:r>
        <w:rPr>
          <w:bCs/>
          <w:szCs w:val="28"/>
          <w:lang w:val="ru-RU"/>
        </w:rPr>
        <w:t>Расчеты</w:t>
      </w:r>
      <w:proofErr w:type="spellEnd"/>
      <w:r>
        <w:rPr>
          <w:bCs/>
          <w:szCs w:val="28"/>
          <w:lang w:val="ru-RU"/>
        </w:rPr>
        <w:t xml:space="preserve"> осуществляются в валюте Российской Федерации. Оплата производится </w:t>
      </w:r>
      <w:proofErr w:type="spellStart"/>
      <w:r>
        <w:rPr>
          <w:bCs/>
          <w:szCs w:val="28"/>
          <w:lang w:val="ru-RU"/>
        </w:rPr>
        <w:t>путем</w:t>
      </w:r>
      <w:proofErr w:type="spellEnd"/>
      <w:r>
        <w:rPr>
          <w:bCs/>
          <w:szCs w:val="28"/>
          <w:lang w:val="ru-RU"/>
        </w:rPr>
        <w:t xml:space="preserve"> перечисления денежных средств на </w:t>
      </w:r>
      <w:proofErr w:type="spellStart"/>
      <w:r>
        <w:rPr>
          <w:bCs/>
          <w:szCs w:val="28"/>
          <w:lang w:val="ru-RU"/>
        </w:rPr>
        <w:t>расчетный</w:t>
      </w:r>
      <w:proofErr w:type="spellEnd"/>
      <w:r>
        <w:rPr>
          <w:bCs/>
          <w:szCs w:val="28"/>
          <w:lang w:val="ru-RU"/>
        </w:rPr>
        <w:t xml:space="preserve"> </w:t>
      </w:r>
      <w:proofErr w:type="spellStart"/>
      <w:r>
        <w:rPr>
          <w:bCs/>
          <w:szCs w:val="28"/>
          <w:lang w:val="ru-RU"/>
        </w:rPr>
        <w:t>счет</w:t>
      </w:r>
      <w:proofErr w:type="spellEnd"/>
      <w:r>
        <w:rPr>
          <w:bCs/>
          <w:szCs w:val="28"/>
          <w:lang w:val="ru-RU"/>
        </w:rPr>
        <w:t xml:space="preserve"> Исполнителя, указанный в Договоре. Обязательство Заказчика по осуществлению платежа считается исполненным с даты списания денежных средств с </w:t>
      </w:r>
      <w:proofErr w:type="spellStart"/>
      <w:r>
        <w:rPr>
          <w:bCs/>
          <w:szCs w:val="28"/>
          <w:lang w:val="ru-RU"/>
        </w:rPr>
        <w:t>расчетного</w:t>
      </w:r>
      <w:proofErr w:type="spellEnd"/>
      <w:r>
        <w:rPr>
          <w:bCs/>
          <w:szCs w:val="28"/>
          <w:lang w:val="ru-RU"/>
        </w:rPr>
        <w:t xml:space="preserve"> счета Заказчика.</w:t>
      </w:r>
    </w:p>
    <w:p w:rsidR="003D1B34" w:rsidRDefault="00F202CA">
      <w:pPr>
        <w:pStyle w:val="aff"/>
        <w:numPr>
          <w:ilvl w:val="1"/>
          <w:numId w:val="14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30" w:name="_Ref361834206"/>
      <w:bookmarkStart w:id="31" w:name="_Ref361910062"/>
      <w:bookmarkStart w:id="32" w:name="_Ref361834251"/>
      <w:r>
        <w:rPr>
          <w:bCs/>
          <w:szCs w:val="28"/>
          <w:lang w:val="ru-RU"/>
        </w:rPr>
        <w:t>Если изменения, указанные в п. 2.2.7. Договора, приводят к существенному увеличению Цены Договора, то Исполнитель обязан сообщить об этом Заказчику не позднее 3 (</w:t>
      </w:r>
      <w:proofErr w:type="spellStart"/>
      <w:r>
        <w:rPr>
          <w:bCs/>
          <w:szCs w:val="28"/>
          <w:lang w:val="ru-RU"/>
        </w:rPr>
        <w:t>трех</w:t>
      </w:r>
      <w:proofErr w:type="spellEnd"/>
      <w:r>
        <w:rPr>
          <w:bCs/>
          <w:szCs w:val="28"/>
          <w:lang w:val="ru-RU"/>
        </w:rPr>
        <w:t>) рабочих дней с даты получения соответствующего письменного распоряжения. Стороны, при наступлении указанных обстоятельств, согласуют и подпишут дополнительное соглашение к Договору.</w:t>
      </w:r>
      <w:bookmarkEnd w:id="30"/>
      <w:bookmarkEnd w:id="31"/>
    </w:p>
    <w:p w:rsidR="003D1B34" w:rsidRDefault="00F202CA">
      <w:pPr>
        <w:pStyle w:val="aff"/>
        <w:numPr>
          <w:ilvl w:val="1"/>
          <w:numId w:val="14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За исключением случая, указанного в п. 3.7. Договора, любое превышение фактических </w:t>
      </w:r>
      <w:proofErr w:type="spellStart"/>
      <w:r>
        <w:rPr>
          <w:bCs/>
          <w:szCs w:val="28"/>
          <w:lang w:val="ru-RU"/>
        </w:rPr>
        <w:t>объемов</w:t>
      </w:r>
      <w:proofErr w:type="spellEnd"/>
      <w:r>
        <w:rPr>
          <w:bCs/>
          <w:szCs w:val="28"/>
          <w:lang w:val="ru-RU"/>
        </w:rPr>
        <w:t xml:space="preserve"> Услуг над </w:t>
      </w:r>
      <w:proofErr w:type="spellStart"/>
      <w:r>
        <w:rPr>
          <w:bCs/>
          <w:szCs w:val="28"/>
          <w:lang w:val="ru-RU"/>
        </w:rPr>
        <w:t>объемами</w:t>
      </w:r>
      <w:proofErr w:type="spellEnd"/>
      <w:r>
        <w:rPr>
          <w:bCs/>
          <w:szCs w:val="28"/>
          <w:lang w:val="ru-RU"/>
        </w:rPr>
        <w:t xml:space="preserve"> Услуг, предусмотренными Договором, к оплате не принимается и считается </w:t>
      </w:r>
      <w:proofErr w:type="spellStart"/>
      <w:r>
        <w:rPr>
          <w:bCs/>
          <w:szCs w:val="28"/>
          <w:lang w:val="ru-RU"/>
        </w:rPr>
        <w:t>включенным</w:t>
      </w:r>
      <w:proofErr w:type="spellEnd"/>
      <w:r>
        <w:rPr>
          <w:bCs/>
          <w:szCs w:val="28"/>
          <w:lang w:val="ru-RU"/>
        </w:rPr>
        <w:t xml:space="preserve"> в Цену Договора, </w:t>
      </w:r>
      <w:r>
        <w:rPr>
          <w:szCs w:val="28"/>
          <w:lang w:val="ru-RU"/>
        </w:rPr>
        <w:t xml:space="preserve">кроме случаев, когда Сторонами подписано дополнительное соглашение к Договору на увеличение </w:t>
      </w:r>
      <w:proofErr w:type="spellStart"/>
      <w:r>
        <w:rPr>
          <w:szCs w:val="28"/>
          <w:lang w:val="ru-RU"/>
        </w:rPr>
        <w:t>объемов</w:t>
      </w:r>
      <w:proofErr w:type="spellEnd"/>
      <w:r>
        <w:rPr>
          <w:szCs w:val="28"/>
          <w:lang w:val="ru-RU"/>
        </w:rPr>
        <w:t xml:space="preserve"> Услуг и Цены Договора</w:t>
      </w:r>
      <w:r>
        <w:rPr>
          <w:bCs/>
          <w:szCs w:val="28"/>
          <w:lang w:val="ru-RU"/>
        </w:rPr>
        <w:t xml:space="preserve">. </w:t>
      </w:r>
    </w:p>
    <w:p w:rsidR="003D1B34" w:rsidRDefault="00F202CA">
      <w:pPr>
        <w:pStyle w:val="aff"/>
        <w:numPr>
          <w:ilvl w:val="1"/>
          <w:numId w:val="14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случае оказания Исполнителем </w:t>
      </w:r>
      <w:proofErr w:type="spellStart"/>
      <w:r>
        <w:rPr>
          <w:szCs w:val="28"/>
          <w:lang w:val="ru-RU"/>
        </w:rPr>
        <w:t>объема</w:t>
      </w:r>
      <w:proofErr w:type="spellEnd"/>
      <w:r>
        <w:rPr>
          <w:szCs w:val="28"/>
          <w:lang w:val="ru-RU"/>
        </w:rPr>
        <w:t xml:space="preserve"> Услуг на сумму, меньшую, чем стоимость, указанная в </w:t>
      </w:r>
      <w:r w:rsidR="00DE5A02" w:rsidRPr="00DE5A02">
        <w:rPr>
          <w:szCs w:val="28"/>
          <w:lang w:val="ru-RU"/>
        </w:rPr>
        <w:t xml:space="preserve">Протоколе договорной цены </w:t>
      </w:r>
      <w:bookmarkStart w:id="33" w:name="_GoBack"/>
      <w:bookmarkEnd w:id="33"/>
      <w:r>
        <w:rPr>
          <w:szCs w:val="28"/>
          <w:lang w:val="ru-RU"/>
        </w:rPr>
        <w:t>(</w:t>
      </w:r>
      <w:r>
        <w:rPr>
          <w:b/>
          <w:szCs w:val="28"/>
          <w:lang w:val="ru-RU"/>
        </w:rPr>
        <w:t>Приложение № 2</w:t>
      </w:r>
      <w:r>
        <w:rPr>
          <w:szCs w:val="28"/>
          <w:lang w:val="ru-RU"/>
        </w:rPr>
        <w:t>), оплата производится за фактически оказанный объем Услуг, в соответствии с Актами сдачи-</w:t>
      </w:r>
      <w:proofErr w:type="spellStart"/>
      <w:r>
        <w:rPr>
          <w:szCs w:val="28"/>
          <w:lang w:val="ru-RU"/>
        </w:rPr>
        <w:t>приемки</w:t>
      </w:r>
      <w:proofErr w:type="spellEnd"/>
      <w:r>
        <w:rPr>
          <w:szCs w:val="28"/>
          <w:lang w:val="ru-RU"/>
        </w:rPr>
        <w:t xml:space="preserve"> Услуг (по форме </w:t>
      </w:r>
      <w:r>
        <w:rPr>
          <w:b/>
          <w:szCs w:val="28"/>
          <w:lang w:val="ru-RU"/>
        </w:rPr>
        <w:t>Приложение № 4</w:t>
      </w:r>
      <w:r>
        <w:rPr>
          <w:szCs w:val="28"/>
          <w:lang w:val="ru-RU"/>
        </w:rPr>
        <w:t xml:space="preserve">). </w:t>
      </w:r>
    </w:p>
    <w:p w:rsidR="003D1B34" w:rsidRDefault="00F202CA">
      <w:pPr>
        <w:pStyle w:val="aff"/>
        <w:numPr>
          <w:ilvl w:val="1"/>
          <w:numId w:val="14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По соглашению Сторон допускаются иные формы </w:t>
      </w:r>
      <w:proofErr w:type="spellStart"/>
      <w:r>
        <w:rPr>
          <w:szCs w:val="28"/>
          <w:lang w:val="ru-RU"/>
        </w:rPr>
        <w:t>расчетов</w:t>
      </w:r>
      <w:proofErr w:type="spellEnd"/>
      <w:r>
        <w:rPr>
          <w:szCs w:val="28"/>
          <w:lang w:val="ru-RU"/>
        </w:rPr>
        <w:t xml:space="preserve"> по Договору, не </w:t>
      </w:r>
      <w:proofErr w:type="spellStart"/>
      <w:r>
        <w:rPr>
          <w:szCs w:val="28"/>
          <w:lang w:val="ru-RU"/>
        </w:rPr>
        <w:t>запрещенные</w:t>
      </w:r>
      <w:proofErr w:type="spellEnd"/>
      <w:r>
        <w:rPr>
          <w:szCs w:val="28"/>
          <w:lang w:val="ru-RU"/>
        </w:rPr>
        <w:t xml:space="preserve"> законодательством Российской Федерации.</w:t>
      </w:r>
    </w:p>
    <w:p w:rsidR="003D1B34" w:rsidRDefault="00F202CA">
      <w:pPr>
        <w:pStyle w:val="aff"/>
        <w:numPr>
          <w:ilvl w:val="1"/>
          <w:numId w:val="14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случае задержки оплаты Услуг Конечным заказчиком (собственником объекта) сроки оплаты, установленные настоящим Договором в отношении соответствующих Услуг, сдвигаются на срок задержки, но не более чем на 180 (Сто восемьдесят) календарных дней с даты конечного срока оплаты. Штрафные санкции в случае такого изменения сроков оплаты к Заказчику не применяются. </w:t>
      </w:r>
      <w:r>
        <w:rPr>
          <w:bCs/>
          <w:lang w:val="ru-RU"/>
        </w:rPr>
        <w:t xml:space="preserve">Стороны договорились считать оплату Услуг Заказчиком Исполнителю обусловленным исполнением обязательства, предусмотренным </w:t>
      </w:r>
      <w:proofErr w:type="spellStart"/>
      <w:r>
        <w:rPr>
          <w:bCs/>
          <w:lang w:val="ru-RU"/>
        </w:rPr>
        <w:t>статьей</w:t>
      </w:r>
      <w:proofErr w:type="spellEnd"/>
      <w:r>
        <w:rPr>
          <w:bCs/>
          <w:lang w:val="ru-RU"/>
        </w:rPr>
        <w:t xml:space="preserve"> 327.1 Гражданского кодекса Российской Федерации. Стороны согласились, что исполнение Заказчиком обязанности по оплате оказанных Услуг ставится в зависимость от обстоятельств, предусмотренных </w:t>
      </w:r>
      <w:r>
        <w:rPr>
          <w:bCs/>
          <w:lang w:val="ru-RU"/>
        </w:rPr>
        <w:lastRenderedPageBreak/>
        <w:t>Договором, и осуществляется после получения денежных средств от собственника объекта строительства и в пределах полученных денежных средств.</w:t>
      </w:r>
      <w:bookmarkEnd w:id="24"/>
      <w:bookmarkEnd w:id="32"/>
    </w:p>
    <w:p w:rsidR="003D1B34" w:rsidRDefault="00F202CA">
      <w:pPr>
        <w:pStyle w:val="aff"/>
        <w:numPr>
          <w:ilvl w:val="0"/>
          <w:numId w:val="14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Порядок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сдачи-приемки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Услуг</w:t>
      </w:r>
      <w:proofErr w:type="spellEnd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0"/>
        </w:tabs>
        <w:spacing w:after="120"/>
        <w:ind w:left="0" w:firstLine="567"/>
        <w:contextualSpacing w:val="0"/>
        <w:jc w:val="both"/>
        <w:rPr>
          <w:szCs w:val="28"/>
        </w:rPr>
      </w:pPr>
      <w:bookmarkStart w:id="34" w:name="_Ref361335138"/>
      <w:bookmarkStart w:id="35" w:name="_Ref361336754"/>
      <w:r>
        <w:rPr>
          <w:bCs/>
          <w:szCs w:val="28"/>
          <w:lang w:val="ru-RU"/>
        </w:rPr>
        <w:t xml:space="preserve">По завершении </w:t>
      </w:r>
      <w:r>
        <w:rPr>
          <w:szCs w:val="28"/>
          <w:lang w:val="ru-RU"/>
        </w:rPr>
        <w:t>оказания Услуг по Договору</w:t>
      </w:r>
      <w:r>
        <w:rPr>
          <w:bCs/>
          <w:szCs w:val="28"/>
          <w:lang w:val="ru-RU"/>
        </w:rPr>
        <w:t xml:space="preserve">, Исполнитель в течение </w:t>
      </w:r>
      <w:r>
        <w:rPr>
          <w:szCs w:val="28"/>
          <w:lang w:val="ru-RU"/>
        </w:rPr>
        <w:t>5</w:t>
      </w:r>
      <w:r>
        <w:rPr>
          <w:bCs/>
          <w:szCs w:val="28"/>
          <w:lang w:val="ru-RU"/>
        </w:rPr>
        <w:t xml:space="preserve"> (</w:t>
      </w:r>
      <w:r>
        <w:rPr>
          <w:szCs w:val="28"/>
          <w:lang w:val="ru-RU"/>
        </w:rPr>
        <w:t>пяти</w:t>
      </w:r>
      <w:r>
        <w:rPr>
          <w:bCs/>
          <w:szCs w:val="28"/>
          <w:lang w:val="ru-RU"/>
        </w:rPr>
        <w:t xml:space="preserve">) рабочих дней представляет Заказчику </w:t>
      </w:r>
      <w:bookmarkEnd w:id="34"/>
      <w:bookmarkEnd w:id="35"/>
      <w:r>
        <w:rPr>
          <w:lang w:val="ru-RU"/>
        </w:rPr>
        <w:t>подписанный со своей стороны Акт сдачи-</w:t>
      </w:r>
      <w:proofErr w:type="spellStart"/>
      <w:r>
        <w:rPr>
          <w:lang w:val="ru-RU"/>
        </w:rPr>
        <w:t>приемки</w:t>
      </w:r>
      <w:proofErr w:type="spellEnd"/>
      <w:r>
        <w:rPr>
          <w:lang w:val="ru-RU"/>
        </w:rPr>
        <w:t xml:space="preserve"> Услуг (по форме </w:t>
      </w:r>
      <w:r>
        <w:rPr>
          <w:b/>
          <w:lang w:val="ru-RU"/>
        </w:rPr>
        <w:t>Приложения № 4</w:t>
      </w:r>
      <w:r>
        <w:rPr>
          <w:lang w:val="ru-RU"/>
        </w:rPr>
        <w:t xml:space="preserve"> к Договору) в 2 (двух) экземплярах с </w:t>
      </w:r>
      <w:r>
        <w:rPr>
          <w:bCs/>
          <w:szCs w:val="28"/>
          <w:lang w:val="ru-RU"/>
        </w:rPr>
        <w:t>приложением</w:t>
      </w:r>
      <w:r>
        <w:rPr>
          <w:lang w:val="ru-RU"/>
        </w:rPr>
        <w:t xml:space="preserve"> необходимой документации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в соответствии с требованиями п. 2.3.9. </w:t>
      </w:r>
      <w:proofErr w:type="spellStart"/>
      <w:r>
        <w:t>Договора</w:t>
      </w:r>
      <w:proofErr w:type="spellEnd"/>
      <w:r>
        <w:t xml:space="preserve"> и </w:t>
      </w:r>
      <w:proofErr w:type="spellStart"/>
      <w:r>
        <w:t>иных</w:t>
      </w:r>
      <w:proofErr w:type="spellEnd"/>
      <w:r>
        <w:t xml:space="preserve"> </w:t>
      </w:r>
      <w:proofErr w:type="spellStart"/>
      <w:r>
        <w:t>отчетных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, </w:t>
      </w:r>
      <w:proofErr w:type="spellStart"/>
      <w:r>
        <w:t>предусмотренных</w:t>
      </w:r>
      <w:proofErr w:type="spellEnd"/>
      <w:r>
        <w:t xml:space="preserve"> </w:t>
      </w:r>
      <w:proofErr w:type="spellStart"/>
      <w:r>
        <w:t>Техническим</w:t>
      </w:r>
      <w:proofErr w:type="spellEnd"/>
      <w:r>
        <w:t xml:space="preserve"> </w:t>
      </w:r>
      <w:proofErr w:type="spellStart"/>
      <w:r>
        <w:t>заданием</w:t>
      </w:r>
      <w:proofErr w:type="spellEnd"/>
      <w:r>
        <w:t xml:space="preserve"> (</w:t>
      </w:r>
      <w:proofErr w:type="spellStart"/>
      <w:r>
        <w:rPr>
          <w:b/>
        </w:rPr>
        <w:t>Приложение</w:t>
      </w:r>
      <w:proofErr w:type="spellEnd"/>
      <w:r>
        <w:rPr>
          <w:b/>
        </w:rPr>
        <w:t xml:space="preserve"> №1</w:t>
      </w:r>
      <w:r>
        <w:t>).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0"/>
        </w:tabs>
        <w:spacing w:after="120"/>
        <w:ind w:left="0" w:firstLine="567"/>
        <w:contextualSpacing w:val="0"/>
        <w:jc w:val="both"/>
      </w:pPr>
      <w:r>
        <w:rPr>
          <w:lang w:val="ru-RU"/>
        </w:rPr>
        <w:t>В течение 15 (пятнадцати) рабочих дней с момента получения от Исполнителя Акта сдачи-</w:t>
      </w:r>
      <w:proofErr w:type="spellStart"/>
      <w:r>
        <w:rPr>
          <w:lang w:val="ru-RU"/>
        </w:rPr>
        <w:t>приемки</w:t>
      </w:r>
      <w:proofErr w:type="spellEnd"/>
      <w:r>
        <w:rPr>
          <w:lang w:val="ru-RU"/>
        </w:rPr>
        <w:t xml:space="preserve"> Услуг и </w:t>
      </w:r>
      <w:proofErr w:type="spellStart"/>
      <w:r>
        <w:rPr>
          <w:lang w:val="ru-RU"/>
        </w:rPr>
        <w:t>отчетных</w:t>
      </w:r>
      <w:proofErr w:type="spellEnd"/>
      <w:r>
        <w:rPr>
          <w:lang w:val="ru-RU"/>
        </w:rPr>
        <w:t xml:space="preserve"> документов в соответствии с п. 4.1.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Заказчик</w:t>
      </w:r>
      <w:proofErr w:type="spellEnd"/>
      <w:r>
        <w:t>:</w:t>
      </w:r>
    </w:p>
    <w:p w:rsidR="003D1B34" w:rsidRDefault="00F202CA">
      <w:pPr>
        <w:numPr>
          <w:ilvl w:val="2"/>
          <w:numId w:val="10"/>
        </w:numPr>
        <w:spacing w:after="120"/>
        <w:jc w:val="both"/>
        <w:rPr>
          <w:lang w:val="ru-RU"/>
        </w:rPr>
      </w:pPr>
      <w:r>
        <w:rPr>
          <w:lang w:val="ru-RU"/>
        </w:rPr>
        <w:t>подписывает Акт сдачи-</w:t>
      </w:r>
      <w:proofErr w:type="spellStart"/>
      <w:r>
        <w:rPr>
          <w:lang w:val="ru-RU"/>
        </w:rPr>
        <w:t>приемки</w:t>
      </w:r>
      <w:proofErr w:type="spellEnd"/>
      <w:r>
        <w:rPr>
          <w:lang w:val="ru-RU"/>
        </w:rPr>
        <w:t xml:space="preserve"> Услуг и возвращает 1 (один) его экземпляр Исполнителю либо,</w:t>
      </w:r>
    </w:p>
    <w:p w:rsidR="003D1B34" w:rsidRDefault="00F202CA">
      <w:pPr>
        <w:numPr>
          <w:ilvl w:val="2"/>
          <w:numId w:val="10"/>
        </w:numPr>
        <w:spacing w:after="120"/>
        <w:jc w:val="both"/>
        <w:rPr>
          <w:lang w:val="ru-RU"/>
        </w:rPr>
      </w:pPr>
      <w:r>
        <w:rPr>
          <w:lang w:val="ru-RU"/>
        </w:rPr>
        <w:t>заявляет письменный мотивированный отказ от подписания Акта сдачи-</w:t>
      </w:r>
      <w:proofErr w:type="spellStart"/>
      <w:r>
        <w:rPr>
          <w:lang w:val="ru-RU"/>
        </w:rPr>
        <w:t>приемки</w:t>
      </w:r>
      <w:proofErr w:type="spellEnd"/>
      <w:r>
        <w:rPr>
          <w:lang w:val="ru-RU"/>
        </w:rPr>
        <w:t xml:space="preserve"> Услуг и направляет его Исполнителю.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0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lang w:val="ru-RU"/>
        </w:rPr>
        <w:t>Услуги считаются оказанными Исполнителем и принятыми Заказчиком с момента подписания Сторонами Акта сдачи-</w:t>
      </w:r>
      <w:proofErr w:type="spellStart"/>
      <w:r>
        <w:rPr>
          <w:lang w:val="ru-RU"/>
        </w:rPr>
        <w:t>приемки</w:t>
      </w:r>
      <w:proofErr w:type="spellEnd"/>
      <w:r>
        <w:rPr>
          <w:lang w:val="ru-RU"/>
        </w:rPr>
        <w:t xml:space="preserve"> Услуг</w:t>
      </w:r>
      <w:r>
        <w:rPr>
          <w:bCs/>
          <w:szCs w:val="28"/>
          <w:lang w:val="ru-RU"/>
        </w:rPr>
        <w:t xml:space="preserve">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36" w:name="_Ref361911105"/>
      <w:r>
        <w:rPr>
          <w:bCs/>
          <w:szCs w:val="28"/>
          <w:lang w:val="ru-RU"/>
        </w:rPr>
        <w:t xml:space="preserve">Устранение указанных недостатков осуществляется Исполнителем своими силами и за свой </w:t>
      </w:r>
      <w:proofErr w:type="spellStart"/>
      <w:r>
        <w:rPr>
          <w:bCs/>
          <w:szCs w:val="28"/>
          <w:lang w:val="ru-RU"/>
        </w:rPr>
        <w:t>счет</w:t>
      </w:r>
      <w:proofErr w:type="spellEnd"/>
      <w:r>
        <w:rPr>
          <w:bCs/>
          <w:szCs w:val="28"/>
          <w:lang w:val="ru-RU"/>
        </w:rPr>
        <w:t xml:space="preserve"> в срок, указанный Заказчиком. Указание Заказчиком срока новой </w:t>
      </w:r>
      <w:proofErr w:type="spellStart"/>
      <w:r>
        <w:rPr>
          <w:bCs/>
          <w:szCs w:val="28"/>
          <w:lang w:val="ru-RU"/>
        </w:rPr>
        <w:t>приемки</w:t>
      </w:r>
      <w:proofErr w:type="spellEnd"/>
      <w:r>
        <w:rPr>
          <w:bCs/>
          <w:szCs w:val="28"/>
          <w:lang w:val="ru-RU"/>
        </w:rPr>
        <w:t xml:space="preserve"> Услуг не </w:t>
      </w:r>
      <w:proofErr w:type="spellStart"/>
      <w:r>
        <w:rPr>
          <w:bCs/>
          <w:szCs w:val="28"/>
          <w:lang w:val="ru-RU"/>
        </w:rPr>
        <w:t>влечет</w:t>
      </w:r>
      <w:proofErr w:type="spellEnd"/>
      <w:r>
        <w:rPr>
          <w:bCs/>
          <w:szCs w:val="28"/>
          <w:lang w:val="ru-RU"/>
        </w:rPr>
        <w:t xml:space="preserve"> переноса установленного Договором срока оказания Услуг и не исключает ответственности Исполнителя за его нарушение.</w:t>
      </w:r>
      <w:bookmarkEnd w:id="36"/>
      <w:r>
        <w:rPr>
          <w:bCs/>
          <w:szCs w:val="28"/>
          <w:lang w:val="ru-RU"/>
        </w:rPr>
        <w:t xml:space="preserve">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r>
        <w:rPr>
          <w:bCs/>
          <w:szCs w:val="28"/>
          <w:lang w:val="ru-RU"/>
        </w:rPr>
        <w:t xml:space="preserve">Повторная </w:t>
      </w:r>
      <w:proofErr w:type="spellStart"/>
      <w:r>
        <w:rPr>
          <w:bCs/>
          <w:szCs w:val="28"/>
          <w:lang w:val="ru-RU"/>
        </w:rPr>
        <w:t>приемка</w:t>
      </w:r>
      <w:proofErr w:type="spellEnd"/>
      <w:r>
        <w:rPr>
          <w:bCs/>
          <w:szCs w:val="28"/>
          <w:lang w:val="ru-RU"/>
        </w:rPr>
        <w:t xml:space="preserve"> оказанных Услуг после устранения недостатков, указанных Заказчиком, осуществляется в порядке, предусмотренном </w:t>
      </w:r>
      <w:proofErr w:type="spellStart"/>
      <w:r>
        <w:rPr>
          <w:bCs/>
          <w:szCs w:val="28"/>
          <w:lang w:val="ru-RU"/>
        </w:rPr>
        <w:t>п.п</w:t>
      </w:r>
      <w:proofErr w:type="spellEnd"/>
      <w:r>
        <w:rPr>
          <w:bCs/>
          <w:szCs w:val="28"/>
          <w:lang w:val="ru-RU"/>
        </w:rPr>
        <w:t xml:space="preserve">. 4.1., 4.2., 4.3. </w:t>
      </w:r>
      <w:proofErr w:type="spellStart"/>
      <w:r>
        <w:rPr>
          <w:bCs/>
          <w:szCs w:val="28"/>
        </w:rPr>
        <w:t>Договора</w:t>
      </w:r>
      <w:proofErr w:type="spellEnd"/>
      <w:r>
        <w:rPr>
          <w:bCs/>
          <w:szCs w:val="28"/>
        </w:rPr>
        <w:t>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37" w:name="_Ref361337525"/>
      <w:r>
        <w:rPr>
          <w:bCs/>
          <w:szCs w:val="28"/>
          <w:lang w:val="ru-RU"/>
        </w:rPr>
        <w:t xml:space="preserve">В случае неоказания или ненадлежащего оказания Исполнителем Услуг по устранению недостатков, указанных Заказчиком, в том числе в случае пропуска срока, установленного Заказчиком на их устранение, Заказчик имеет право устранить их своими силами или силами третьих лиц и потребовать от Исполнителя возмещения </w:t>
      </w:r>
      <w:proofErr w:type="spellStart"/>
      <w:r>
        <w:rPr>
          <w:bCs/>
          <w:szCs w:val="28"/>
          <w:lang w:val="ru-RU"/>
        </w:rPr>
        <w:t>понесенных</w:t>
      </w:r>
      <w:proofErr w:type="spellEnd"/>
      <w:r>
        <w:rPr>
          <w:bCs/>
          <w:szCs w:val="28"/>
          <w:lang w:val="ru-RU"/>
        </w:rPr>
        <w:t xml:space="preserve"> расходов. Исполнитель обязан возместить расходы Заказчика, указанные в настоящем пункте, в течение 10 (десяти) рабочих дней с даты получения соответствующего письменного требования Заказчика.</w:t>
      </w:r>
      <w:bookmarkEnd w:id="37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r>
        <w:rPr>
          <w:bCs/>
          <w:szCs w:val="28"/>
          <w:lang w:val="ru-RU"/>
        </w:rPr>
        <w:t xml:space="preserve">Досрочное исполнение Исполнителем обязательств по Договору возможно только по предварительному письменному согласию </w:t>
      </w:r>
      <w:proofErr w:type="spellStart"/>
      <w:r>
        <w:rPr>
          <w:bCs/>
          <w:szCs w:val="28"/>
        </w:rPr>
        <w:t>Заказчика</w:t>
      </w:r>
      <w:proofErr w:type="spellEnd"/>
      <w:r>
        <w:rPr>
          <w:bCs/>
          <w:szCs w:val="28"/>
        </w:rPr>
        <w:t>.</w:t>
      </w:r>
    </w:p>
    <w:p w:rsidR="003D1B34" w:rsidRPr="00F202CA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Исполнитель обязан представить Заказчику счета-фактуры </w:t>
      </w:r>
      <w:r>
        <w:rPr>
          <w:bCs/>
          <w:lang w:val="ru-RU"/>
        </w:rPr>
        <w:t>или Универсальные передаточные документы (УПД)</w:t>
      </w:r>
      <w:r>
        <w:rPr>
          <w:bCs/>
          <w:szCs w:val="28"/>
          <w:lang w:val="ru-RU"/>
        </w:rPr>
        <w:t>, выставленные в сроки и оформленные в порядке, установленном законодательством Российской Федерации. В случае нарушения Исполнителем требований к оформлению счетов-фактур (УПД), он обязан произвести замену счета-фактуры (УПД) в течение 3 (</w:t>
      </w:r>
      <w:proofErr w:type="spellStart"/>
      <w:r>
        <w:rPr>
          <w:bCs/>
          <w:szCs w:val="28"/>
          <w:lang w:val="ru-RU"/>
        </w:rPr>
        <w:t>трех</w:t>
      </w:r>
      <w:proofErr w:type="spellEnd"/>
      <w:r>
        <w:rPr>
          <w:bCs/>
          <w:szCs w:val="28"/>
          <w:lang w:val="ru-RU"/>
        </w:rPr>
        <w:t>) рабочих дней с даты получения соответствующего письменного требования Заказчика.</w:t>
      </w:r>
      <w:bookmarkStart w:id="38" w:name="_Ref361337635"/>
      <w:bookmarkStart w:id="39" w:name="_Ref361912184"/>
      <w:r>
        <w:rPr>
          <w:rStyle w:val="ac"/>
          <w:bCs/>
          <w:szCs w:val="28"/>
        </w:rPr>
        <w:footnoteReference w:id="3"/>
      </w:r>
      <w:bookmarkEnd w:id="38"/>
      <w:bookmarkEnd w:id="39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lang w:val="ru-RU"/>
        </w:rPr>
        <w:t>По взаимному согласию Стороны установили, что отсутствие подписи уполномоченного Заказчиком лица в Акте сдачи-</w:t>
      </w:r>
      <w:proofErr w:type="spellStart"/>
      <w:r>
        <w:rPr>
          <w:lang w:val="ru-RU"/>
        </w:rPr>
        <w:t>приемки</w:t>
      </w:r>
      <w:proofErr w:type="spellEnd"/>
      <w:r>
        <w:rPr>
          <w:lang w:val="ru-RU"/>
        </w:rPr>
        <w:t xml:space="preserve"> Услуг, свидетельствует о недействительности этих документов, как составленных с нарушением принятых Сторонами правил, они не влекут правовых последствий, в том числе не влекут обязанности Заказчика по оплате оказанных услуг. Другие документы, не указанные в настоящем пункте, либо документы, составленные с нарушением установленных сторонами правил, не могут служить основанием для оплаты услуг по Договору. По соглашению сторон, </w:t>
      </w:r>
      <w:r>
        <w:rPr>
          <w:lang w:val="ru-RU"/>
        </w:rPr>
        <w:lastRenderedPageBreak/>
        <w:t>указанное правило о юридической силе, составленных в одностороннем порядке Актов сдачи-</w:t>
      </w:r>
      <w:proofErr w:type="spellStart"/>
      <w:r>
        <w:rPr>
          <w:lang w:val="ru-RU"/>
        </w:rPr>
        <w:t>приемки</w:t>
      </w:r>
      <w:proofErr w:type="spellEnd"/>
      <w:r>
        <w:rPr>
          <w:lang w:val="ru-RU"/>
        </w:rPr>
        <w:t xml:space="preserve"> Услуг (недействительности указанных документов), имеет силу соглашения сторон о признании Сторонами обстоятельств в порядке статьи 70 Арбитражного процессуального Кодекса Российской Федерации.  </w:t>
      </w:r>
    </w:p>
    <w:p w:rsidR="003D1B34" w:rsidRDefault="00F202CA">
      <w:pPr>
        <w:pStyle w:val="aff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Ответственность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Сторон</w:t>
      </w:r>
      <w:proofErr w:type="spellEnd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Федерации. Меры ответственности, предусмотренные Договором, не заменяют мер ответственности, установленных законодательством и должны рассматриваться как дополнительные, если в Договоре прямо не оговорено иное. </w:t>
      </w:r>
    </w:p>
    <w:p w:rsidR="003D1B34" w:rsidRPr="00F202CA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В случае нарушения Исполнителем обязательств по оказанию Услуг, а также в случае несвоевременного устранения выявленных недостатков результатов Услуг, Заказчик вправе потребовать уплаты Исполнителем неустойки в размере 0,1 (ноль целых и одна десятая) от Цены Договора за каждый день просрочки.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В случае нарушения Исполнителем или </w:t>
      </w:r>
      <w:proofErr w:type="spellStart"/>
      <w:r>
        <w:rPr>
          <w:bCs/>
          <w:szCs w:val="28"/>
          <w:lang w:val="ru-RU"/>
        </w:rPr>
        <w:t>привлеченными</w:t>
      </w:r>
      <w:proofErr w:type="spellEnd"/>
      <w:r>
        <w:rPr>
          <w:bCs/>
          <w:szCs w:val="28"/>
          <w:lang w:val="ru-RU"/>
        </w:rPr>
        <w:t xml:space="preserve"> им </w:t>
      </w:r>
      <w:proofErr w:type="spellStart"/>
      <w:r>
        <w:rPr>
          <w:bCs/>
          <w:szCs w:val="28"/>
          <w:lang w:val="ru-RU"/>
        </w:rPr>
        <w:t>субисполнителями</w:t>
      </w:r>
      <w:proofErr w:type="spellEnd"/>
      <w:r>
        <w:rPr>
          <w:bCs/>
          <w:szCs w:val="28"/>
          <w:lang w:val="ru-RU"/>
        </w:rPr>
        <w:t xml:space="preserve"> требований охраны труда, пропускного и </w:t>
      </w:r>
      <w:proofErr w:type="spellStart"/>
      <w:r>
        <w:rPr>
          <w:bCs/>
          <w:szCs w:val="28"/>
          <w:lang w:val="ru-RU"/>
        </w:rPr>
        <w:t>внутриобъектового</w:t>
      </w:r>
      <w:proofErr w:type="spellEnd"/>
      <w:r>
        <w:rPr>
          <w:bCs/>
          <w:szCs w:val="28"/>
          <w:lang w:val="ru-RU"/>
        </w:rPr>
        <w:t xml:space="preserve"> режима, пожарной и промышленной безопасности, если они зафиксированы ответственными Работниками Заказчика, Филиала ПАО «РусГидро» - «Саратовская ГЭС» или уполномоченным государственным органом, Исполнитель помимо обязательства по возмещению убытков Заказчика </w:t>
      </w:r>
      <w:proofErr w:type="spellStart"/>
      <w:r>
        <w:rPr>
          <w:bCs/>
          <w:szCs w:val="28"/>
          <w:lang w:val="ru-RU"/>
        </w:rPr>
        <w:t>несет</w:t>
      </w:r>
      <w:proofErr w:type="spellEnd"/>
      <w:r>
        <w:rPr>
          <w:bCs/>
          <w:szCs w:val="28"/>
          <w:lang w:val="ru-RU"/>
        </w:rPr>
        <w:t xml:space="preserve"> ответственность в форме уплаты штрафа в соответствии с </w:t>
      </w:r>
      <w:r>
        <w:rPr>
          <w:b/>
          <w:bCs/>
          <w:szCs w:val="28"/>
          <w:lang w:val="ru-RU"/>
        </w:rPr>
        <w:t>Приложением № 5</w:t>
      </w:r>
      <w:r>
        <w:rPr>
          <w:bCs/>
          <w:szCs w:val="28"/>
          <w:lang w:val="ru-RU"/>
        </w:rPr>
        <w:t>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40" w:name="_Ref361334690"/>
      <w:bookmarkStart w:id="41" w:name="_Ref361913550"/>
      <w:r>
        <w:rPr>
          <w:bCs/>
          <w:szCs w:val="28"/>
          <w:lang w:val="ru-RU"/>
        </w:rPr>
        <w:t xml:space="preserve">В случае нарушения Исполнителем обязательств по оказанию Услуг на срок свыше 15 (пятнадцати) календарных дней, Заказчик имеет право расторгнуть Договор в одностороннем внесудебном порядке, а также потребовать возмещения убытков. При этом Заказчик также вправе возвратить Исполнителю имущество (имущественные права) и/или результаты Услуг, ранее принятые по Договору, и потребовать возврата уплаченных денежных средств. В случае отказа Исполнителя от </w:t>
      </w:r>
      <w:proofErr w:type="spellStart"/>
      <w:r>
        <w:rPr>
          <w:bCs/>
          <w:szCs w:val="28"/>
          <w:lang w:val="ru-RU"/>
        </w:rPr>
        <w:t>приемки</w:t>
      </w:r>
      <w:proofErr w:type="spellEnd"/>
      <w:r>
        <w:rPr>
          <w:bCs/>
          <w:szCs w:val="28"/>
          <w:lang w:val="ru-RU"/>
        </w:rPr>
        <w:t xml:space="preserve"> такого имущества (имущественных прав) и/или результатов Услуг, Заказчик вправе передать их в депозит нотариуса с отнесением расходов на </w:t>
      </w:r>
      <w:proofErr w:type="spellStart"/>
      <w:r>
        <w:rPr>
          <w:bCs/>
          <w:szCs w:val="28"/>
          <w:lang w:val="ru-RU"/>
        </w:rPr>
        <w:t>счет</w:t>
      </w:r>
      <w:proofErr w:type="spellEnd"/>
      <w:r>
        <w:rPr>
          <w:bCs/>
          <w:szCs w:val="28"/>
          <w:lang w:val="ru-RU"/>
        </w:rPr>
        <w:t xml:space="preserve"> Исполнителя.</w:t>
      </w:r>
      <w:bookmarkEnd w:id="40"/>
      <w:bookmarkEnd w:id="41"/>
      <w:r>
        <w:rPr>
          <w:bCs/>
          <w:szCs w:val="28"/>
          <w:lang w:val="ru-RU"/>
        </w:rPr>
        <w:t xml:space="preserve"> </w:t>
      </w:r>
    </w:p>
    <w:p w:rsidR="003D1B34" w:rsidRPr="00F202CA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Если в результате составления и выставления Исполнителем счетов-фактур (УПД) с нарушением порядка и требований, установленных законодательством Российской Федерации, Заказчик </w:t>
      </w:r>
      <w:proofErr w:type="spellStart"/>
      <w:r>
        <w:rPr>
          <w:bCs/>
          <w:szCs w:val="28"/>
          <w:lang w:val="ru-RU"/>
        </w:rPr>
        <w:t>понес</w:t>
      </w:r>
      <w:proofErr w:type="spellEnd"/>
      <w:r>
        <w:rPr>
          <w:bCs/>
          <w:szCs w:val="28"/>
          <w:lang w:val="ru-RU"/>
        </w:rPr>
        <w:t xml:space="preserve"> расходы, связанные </w:t>
      </w:r>
      <w:proofErr w:type="gramStart"/>
      <w:r>
        <w:rPr>
          <w:bCs/>
          <w:szCs w:val="28"/>
          <w:lang w:val="ru-RU"/>
        </w:rPr>
        <w:t>с  начислением</w:t>
      </w:r>
      <w:proofErr w:type="gramEnd"/>
      <w:r>
        <w:rPr>
          <w:bCs/>
          <w:szCs w:val="28"/>
          <w:lang w:val="ru-RU"/>
        </w:rPr>
        <w:t xml:space="preserve"> налоговыми органами по такому основанию сумм налога на добавленную стоимость, пеней и налоговых санкций, Исполнитель обязан компенсировать Заказчику сумму таких расходов. Основанием для компенсации являются решения налоговых органов, вынесенные по итогам проведения мероприятий налогового контроля. Сумма расходов компенсируется Исполнителем в течение 10 (десяти) рабочих дней с даты получения соответствующего письменного требования Заказчика. В случае нарушения Исполнителем сроков, предусмотренных п. 4.8. Договора, Заказчик также имеет право требовать от Исполнителя уплаты штрафа в размере 50 000 (пятидесяти тысяч) рублей за каждый случай нарушения.</w:t>
      </w:r>
      <w:r>
        <w:rPr>
          <w:rStyle w:val="ac"/>
          <w:bCs/>
          <w:szCs w:val="28"/>
          <w:lang w:val="ru-RU"/>
        </w:rPr>
        <w:footnoteReference w:id="4"/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В случае нарушения Заказчиком сроков оплаты, установленных разделом 3 Договора, Исполнитель имеет право требовать от Заказчика уплаты исключительной неустойки в размере 0,1 (ноль целых и одна десятая) процента от несвоевременно оплаченной суммы за каждый день просрочки. </w:t>
      </w:r>
      <w:r>
        <w:rPr>
          <w:bCs/>
          <w:lang w:val="ru-RU"/>
        </w:rPr>
        <w:t xml:space="preserve">При этом такая неустойка является единственным возмещением объективно </w:t>
      </w:r>
      <w:proofErr w:type="spellStart"/>
      <w:r>
        <w:rPr>
          <w:bCs/>
          <w:lang w:val="ru-RU"/>
        </w:rPr>
        <w:t>оцененных</w:t>
      </w:r>
      <w:proofErr w:type="spellEnd"/>
      <w:r>
        <w:rPr>
          <w:bCs/>
          <w:lang w:val="ru-RU"/>
        </w:rPr>
        <w:t xml:space="preserve"> Сторонами возможных убытков Исполнителя (исключительная неустойка).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lastRenderedPageBreak/>
        <w:t xml:space="preserve">Обязанность по уплате неустойки, предусмотренной Договором, возникает у любой из Сторон только при условии получения требования другой Стороны. При этом </w:t>
      </w:r>
      <w:proofErr w:type="spellStart"/>
      <w:r>
        <w:rPr>
          <w:bCs/>
          <w:szCs w:val="28"/>
          <w:lang w:val="ru-RU"/>
        </w:rPr>
        <w:t>расчет</w:t>
      </w:r>
      <w:proofErr w:type="spellEnd"/>
      <w:r>
        <w:rPr>
          <w:bCs/>
          <w:szCs w:val="28"/>
          <w:lang w:val="ru-RU"/>
        </w:rPr>
        <w:t xml:space="preserve"> суммы неустойки может быть </w:t>
      </w:r>
      <w:proofErr w:type="spellStart"/>
      <w:r>
        <w:rPr>
          <w:bCs/>
          <w:szCs w:val="28"/>
          <w:lang w:val="ru-RU"/>
        </w:rPr>
        <w:t>произведен</w:t>
      </w:r>
      <w:proofErr w:type="spellEnd"/>
      <w:r>
        <w:rPr>
          <w:bCs/>
          <w:szCs w:val="28"/>
          <w:lang w:val="ru-RU"/>
        </w:rPr>
        <w:t xml:space="preserve"> с даты фактического нарушения обязательств.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Уплата неустойки (штрафа, пени) не освобождает Стороны от исполнения обязательств, обязанности по устранению нарушений или их последствий.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законом или Договором, не означает отказ от такого права и, таким образом, не </w:t>
      </w:r>
      <w:proofErr w:type="spellStart"/>
      <w:r>
        <w:rPr>
          <w:bCs/>
          <w:szCs w:val="28"/>
          <w:lang w:val="ru-RU"/>
        </w:rPr>
        <w:t>влечет</w:t>
      </w:r>
      <w:proofErr w:type="spellEnd"/>
      <w:r>
        <w:rPr>
          <w:bCs/>
          <w:szCs w:val="28"/>
          <w:lang w:val="ru-RU"/>
        </w:rPr>
        <w:t xml:space="preserve"> прекращения возможности реализовать это право в дальнейшем.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При предъявлении штрафов или убытков Заказчику, со стороны третьих лиц, в том числе собственником объекта строительства, по вине Исполнителя, в рамках исполнения обязательств по настоящему договору, Исполнитель возмещает </w:t>
      </w:r>
      <w:proofErr w:type="spellStart"/>
      <w:r>
        <w:rPr>
          <w:bCs/>
          <w:szCs w:val="28"/>
          <w:lang w:val="ru-RU"/>
        </w:rPr>
        <w:t>причиненные</w:t>
      </w:r>
      <w:proofErr w:type="spellEnd"/>
      <w:r>
        <w:rPr>
          <w:bCs/>
          <w:szCs w:val="28"/>
          <w:lang w:val="ru-RU"/>
        </w:rPr>
        <w:t xml:space="preserve"> убытки Заказчику в полном размере.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Независимо от любых других условий Договора до подписания Сторонами документов, указанных в п. 4.1. Договора, Исполнитель </w:t>
      </w:r>
      <w:proofErr w:type="spellStart"/>
      <w:r>
        <w:rPr>
          <w:bCs/>
          <w:szCs w:val="28"/>
          <w:lang w:val="ru-RU"/>
        </w:rPr>
        <w:t>несет</w:t>
      </w:r>
      <w:proofErr w:type="spellEnd"/>
      <w:r>
        <w:rPr>
          <w:bCs/>
          <w:szCs w:val="28"/>
          <w:lang w:val="ru-RU"/>
        </w:rPr>
        <w:t xml:space="preserve"> установленную Договором ответственность за соответствие результата Услуг требованиям Договора, Технического задания, законодательства Российской Федерации и действующих норм и правил.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В случае изменения в течение срока действия Договора каких-либо собственников (включая конечных бенефициаров) Исполнителя, а также внесения изменений в документы, упомянутые в настоящем пункте, Исполнитель обязуется в течение 3 (</w:t>
      </w:r>
      <w:proofErr w:type="spellStart"/>
      <w:r>
        <w:rPr>
          <w:bCs/>
          <w:szCs w:val="28"/>
          <w:lang w:val="ru-RU"/>
        </w:rPr>
        <w:t>трех</w:t>
      </w:r>
      <w:proofErr w:type="spellEnd"/>
      <w:r>
        <w:rPr>
          <w:bCs/>
          <w:szCs w:val="28"/>
          <w:lang w:val="ru-RU"/>
        </w:rPr>
        <w:t>) рабочих дней уведомить о таких изменениях Заказчика в порядке, установленном п. 14.7. Договора, представив нотариально заверенные копии документов, подтверждающие такие изменения, а именно:</w:t>
      </w:r>
    </w:p>
    <w:p w:rsidR="003D1B34" w:rsidRDefault="00F202CA">
      <w:pPr>
        <w:numPr>
          <w:ilvl w:val="2"/>
          <w:numId w:val="10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 xml:space="preserve">Для всех юридических лиц, созданных и действующих в соответствии с законодательством Российской Федерации: 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 xml:space="preserve">выписка из Единого государственного реестра юридических лиц, выданная не позднее 1 (одного) месяца до даты подписания Договора, </w:t>
      </w:r>
    </w:p>
    <w:p w:rsidR="003D1B34" w:rsidRDefault="00F202CA">
      <w:pPr>
        <w:spacing w:after="120"/>
        <w:ind w:left="567"/>
        <w:outlineLvl w:val="0"/>
      </w:pPr>
      <w:r>
        <w:t xml:space="preserve">а </w:t>
      </w:r>
      <w:proofErr w:type="spellStart"/>
      <w:r>
        <w:t>также</w:t>
      </w:r>
      <w:proofErr w:type="spellEnd"/>
      <w:r>
        <w:t>:</w:t>
      </w:r>
    </w:p>
    <w:p w:rsidR="003D1B34" w:rsidRDefault="00F202CA">
      <w:pPr>
        <w:numPr>
          <w:ilvl w:val="2"/>
          <w:numId w:val="10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>для юридических лиц, зарегистрированных в форме акционерных обществ: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jc w:val="both"/>
        <w:outlineLvl w:val="0"/>
      </w:pPr>
      <w:proofErr w:type="spellStart"/>
      <w:r>
        <w:t>список</w:t>
      </w:r>
      <w:proofErr w:type="spellEnd"/>
      <w:r>
        <w:t xml:space="preserve"> </w:t>
      </w:r>
      <w:proofErr w:type="spellStart"/>
      <w:r>
        <w:t>владельцев</w:t>
      </w:r>
      <w:proofErr w:type="spellEnd"/>
      <w:r>
        <w:t xml:space="preserve"> </w:t>
      </w:r>
      <w:proofErr w:type="spellStart"/>
      <w:r>
        <w:t>ценных</w:t>
      </w:r>
      <w:proofErr w:type="spellEnd"/>
      <w:r>
        <w:t xml:space="preserve"> </w:t>
      </w:r>
      <w:proofErr w:type="spellStart"/>
      <w:r>
        <w:t>бумаг</w:t>
      </w:r>
      <w:proofErr w:type="spellEnd"/>
      <w:r>
        <w:t>;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 xml:space="preserve">список аффилированных лиц на последнюю </w:t>
      </w:r>
      <w:proofErr w:type="spellStart"/>
      <w:r>
        <w:rPr>
          <w:lang w:val="ru-RU"/>
        </w:rPr>
        <w:t>отчетную</w:t>
      </w:r>
      <w:proofErr w:type="spellEnd"/>
      <w:r>
        <w:rPr>
          <w:lang w:val="ru-RU"/>
        </w:rPr>
        <w:t xml:space="preserve"> дату;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 xml:space="preserve">ежеквартальный </w:t>
      </w:r>
      <w:proofErr w:type="spellStart"/>
      <w:r>
        <w:rPr>
          <w:lang w:val="ru-RU"/>
        </w:rPr>
        <w:t>отчет</w:t>
      </w:r>
      <w:proofErr w:type="spellEnd"/>
      <w:r>
        <w:rPr>
          <w:lang w:val="ru-RU"/>
        </w:rPr>
        <w:t xml:space="preserve"> на последнюю </w:t>
      </w:r>
      <w:proofErr w:type="spellStart"/>
      <w:r>
        <w:rPr>
          <w:lang w:val="ru-RU"/>
        </w:rPr>
        <w:t>отчетную</w:t>
      </w:r>
      <w:proofErr w:type="spellEnd"/>
      <w:r>
        <w:rPr>
          <w:lang w:val="ru-RU"/>
        </w:rPr>
        <w:t xml:space="preserve"> дату.</w:t>
      </w:r>
    </w:p>
    <w:p w:rsidR="003D1B34" w:rsidRDefault="00F202CA">
      <w:pPr>
        <w:numPr>
          <w:ilvl w:val="2"/>
          <w:numId w:val="10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>для юридических лиц, зарегистрированных в форме обществ с ограниченной ответственностью: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 xml:space="preserve">учредительный договор/договор об учреждении (создании)/решение единственного учредителя о создании; 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 xml:space="preserve">решение (протокол) о </w:t>
      </w:r>
      <w:proofErr w:type="spellStart"/>
      <w:r>
        <w:rPr>
          <w:lang w:val="ru-RU"/>
        </w:rPr>
        <w:t>приеме</w:t>
      </w:r>
      <w:proofErr w:type="spellEnd"/>
      <w:r>
        <w:rPr>
          <w:lang w:val="ru-RU"/>
        </w:rPr>
        <w:t xml:space="preserve"> новых участников;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jc w:val="both"/>
        <w:outlineLvl w:val="0"/>
      </w:pPr>
      <w:proofErr w:type="spellStart"/>
      <w:r>
        <w:t>устав</w:t>
      </w:r>
      <w:proofErr w:type="spellEnd"/>
      <w:r>
        <w:t>.</w:t>
      </w:r>
    </w:p>
    <w:p w:rsidR="003D1B34" w:rsidRDefault="00F202CA">
      <w:pPr>
        <w:numPr>
          <w:ilvl w:val="2"/>
          <w:numId w:val="10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 xml:space="preserve">для юридических лиц, зарегистрированных в форме общественных или религиозных организаций (объединений): 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outlineLvl w:val="0"/>
      </w:pPr>
      <w:proofErr w:type="spellStart"/>
      <w:r>
        <w:t>учредительный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положение</w:t>
      </w:r>
      <w:proofErr w:type="spellEnd"/>
      <w:r>
        <w:t>;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outlineLvl w:val="0"/>
      </w:pPr>
      <w:proofErr w:type="spellStart"/>
      <w:r>
        <w:t>решение</w:t>
      </w:r>
      <w:proofErr w:type="spellEnd"/>
      <w:r>
        <w:t xml:space="preserve"> о </w:t>
      </w:r>
      <w:proofErr w:type="spellStart"/>
      <w:r>
        <w:t>создании</w:t>
      </w:r>
      <w:proofErr w:type="spellEnd"/>
      <w:r>
        <w:t>.</w:t>
      </w:r>
    </w:p>
    <w:p w:rsidR="003D1B34" w:rsidRDefault="00F202CA">
      <w:pPr>
        <w:numPr>
          <w:ilvl w:val="2"/>
          <w:numId w:val="10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lastRenderedPageBreak/>
        <w:t xml:space="preserve">для юридических лиц, зарегистрированных в форме фонда: 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outlineLvl w:val="0"/>
        <w:rPr>
          <w:lang w:val="ru-RU"/>
        </w:rPr>
      </w:pPr>
      <w:r>
        <w:rPr>
          <w:lang w:val="ru-RU"/>
        </w:rPr>
        <w:t xml:space="preserve">документ о выборе (назначении) попечительского совета фонда; 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outlineLvl w:val="0"/>
      </w:pPr>
      <w:proofErr w:type="spellStart"/>
      <w:r>
        <w:t>решение</w:t>
      </w:r>
      <w:proofErr w:type="spellEnd"/>
      <w:r>
        <w:t xml:space="preserve"> о </w:t>
      </w:r>
      <w:proofErr w:type="spellStart"/>
      <w:r>
        <w:t>создании</w:t>
      </w:r>
      <w:proofErr w:type="spellEnd"/>
      <w:r>
        <w:t>.</w:t>
      </w:r>
    </w:p>
    <w:p w:rsidR="003D1B34" w:rsidRDefault="00F202CA">
      <w:pPr>
        <w:numPr>
          <w:ilvl w:val="2"/>
          <w:numId w:val="10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 xml:space="preserve">для юридических лиц, зарегистрированных в форме некоммерческого </w:t>
      </w:r>
      <w:proofErr w:type="spellStart"/>
      <w:r>
        <w:rPr>
          <w:lang w:val="ru-RU"/>
        </w:rPr>
        <w:t>партнерства</w:t>
      </w:r>
      <w:proofErr w:type="spellEnd"/>
      <w:r>
        <w:rPr>
          <w:lang w:val="ru-RU"/>
        </w:rPr>
        <w:t>: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outlineLvl w:val="0"/>
        <w:rPr>
          <w:lang w:val="ru-RU"/>
        </w:rPr>
      </w:pPr>
      <w:r>
        <w:rPr>
          <w:lang w:val="ru-RU"/>
        </w:rPr>
        <w:t xml:space="preserve">решение и договор о создании. </w:t>
      </w:r>
    </w:p>
    <w:p w:rsidR="003D1B34" w:rsidRDefault="00F202CA">
      <w:pPr>
        <w:numPr>
          <w:ilvl w:val="2"/>
          <w:numId w:val="10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 xml:space="preserve">для иных организационно-правовых форм юридических лиц - документы, предусмотренные действующим законодательством РФ, устанавливающие правоспособность и правовой статус юридического лица, а также документы, содержащие сведения об учредителях (участниках, акционерах, товарищах или вкладчиках) или иных лицах, способных прямо или косвенно контролировать деятельность юридического лица. </w:t>
      </w:r>
    </w:p>
    <w:p w:rsidR="003D1B34" w:rsidRDefault="00F202CA">
      <w:pPr>
        <w:numPr>
          <w:ilvl w:val="2"/>
          <w:numId w:val="10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>Для всех организаций, созданных и действующих в соответствии с законодательством иностранных государств: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outlineLvl w:val="0"/>
        <w:rPr>
          <w:lang w:val="ru-RU"/>
        </w:rPr>
      </w:pPr>
      <w:r>
        <w:rPr>
          <w:lang w:val="ru-RU"/>
        </w:rPr>
        <w:t>выписка из торгового реестра страны инкорпорации;</w:t>
      </w:r>
    </w:p>
    <w:p w:rsidR="003D1B34" w:rsidRDefault="00F202CA">
      <w:pPr>
        <w:numPr>
          <w:ilvl w:val="0"/>
          <w:numId w:val="5"/>
        </w:numPr>
        <w:spacing w:after="120"/>
        <w:ind w:left="0" w:firstLine="567"/>
        <w:outlineLvl w:val="0"/>
        <w:rPr>
          <w:lang w:val="ru-RU"/>
        </w:rPr>
      </w:pPr>
      <w:r>
        <w:rPr>
          <w:lang w:val="ru-RU"/>
        </w:rPr>
        <w:t>предусмотренные законодательством иностранного государства документы обо всех лицах, способных прямо или косвенно контролировать деятельность юридического лица.</w:t>
      </w:r>
    </w:p>
    <w:p w:rsidR="003D1B34" w:rsidRDefault="00F202CA">
      <w:pPr>
        <w:numPr>
          <w:ilvl w:val="2"/>
          <w:numId w:val="10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>Для всех организаций независимо от страны инкорпорации и при наличии в составе учредителей, участников или иных владельцев доверительных управляющих, номинальных держателей, трастов или иных лиц, не являющихся собственниками – документы, служащие основанием прав таких лиц.</w:t>
      </w:r>
    </w:p>
    <w:p w:rsidR="003D1B34" w:rsidRDefault="00F202CA">
      <w:pPr>
        <w:numPr>
          <w:ilvl w:val="2"/>
          <w:numId w:val="10"/>
        </w:numPr>
        <w:spacing w:after="120"/>
        <w:ind w:left="0" w:firstLine="567"/>
        <w:jc w:val="both"/>
        <w:outlineLvl w:val="0"/>
        <w:rPr>
          <w:lang w:val="ru-RU"/>
        </w:rPr>
      </w:pPr>
      <w:r>
        <w:rPr>
          <w:lang w:val="ru-RU"/>
        </w:rPr>
        <w:t xml:space="preserve">Для физических лиц, являющихся налоговыми резидентами Российской Федерации – оригинал Согласия на передачу персональных и охраняемых законом данных по </w:t>
      </w:r>
      <w:proofErr w:type="spellStart"/>
      <w:r>
        <w:rPr>
          <w:lang w:val="ru-RU"/>
        </w:rPr>
        <w:t>утвержденной</w:t>
      </w:r>
      <w:proofErr w:type="spellEnd"/>
      <w:r>
        <w:rPr>
          <w:lang w:val="ru-RU"/>
        </w:rPr>
        <w:t xml:space="preserve"> форме.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lang w:val="ru-RU"/>
        </w:rPr>
      </w:pPr>
      <w:r>
        <w:rPr>
          <w:bCs/>
          <w:lang w:val="ru-RU"/>
        </w:rPr>
        <w:t xml:space="preserve">Независимо от любых других положений Договора в случае не предоставления в установленный срок Исполнителем документов, указанных в п. 5.12. Договора Заказчик имеет право расторгнуть Договор в одностороннем внесудебном порядке, </w:t>
      </w:r>
      <w:proofErr w:type="spellStart"/>
      <w:r>
        <w:rPr>
          <w:bCs/>
          <w:lang w:val="ru-RU"/>
        </w:rPr>
        <w:t>путем</w:t>
      </w:r>
      <w:proofErr w:type="spellEnd"/>
      <w:r>
        <w:rPr>
          <w:bCs/>
          <w:lang w:val="ru-RU"/>
        </w:rPr>
        <w:t xml:space="preserve"> направления другой Стороне соответствующего уведомления. При этом Договор будет считаться расторгнутым с даты получения Исполнителем уведомления о расторжении Договора, но в любом случае – не позднее 10 (Десяти) рабочих дней с даты его отправки Заказчиком.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lang w:val="ru-RU"/>
        </w:rPr>
      </w:pPr>
      <w:r>
        <w:rPr>
          <w:bCs/>
          <w:lang w:val="ru-RU"/>
        </w:rPr>
        <w:t xml:space="preserve">Независимо от любых других положений Договора при досрочном расторжении Договора по основаниям, указанным в п. 5.13. Договора выше, Заказчик оплачивает только те Услуги, которые были фактически оказаны Исполнителем и были приняты Заказчиком в порядке, установленном Договором. При этом Исполнитель обязан незамедлительно, но в любом случае не позднее следующего рабочего дня после получения уведомления о расторжении Договора прекратить любое исполнение по Договору, а также, по требованию Заказчика не позднее 15 (Пятнадцати) рабочих дней возместить все убытки, вызванные досрочным расторжением Договора.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lang w:val="ru-RU"/>
        </w:rPr>
      </w:pPr>
      <w:r>
        <w:rPr>
          <w:bCs/>
          <w:lang w:val="ru-RU"/>
        </w:rPr>
        <w:t>Исполнитель в течение 3 (</w:t>
      </w:r>
      <w:proofErr w:type="spellStart"/>
      <w:r>
        <w:rPr>
          <w:bCs/>
          <w:lang w:val="ru-RU"/>
        </w:rPr>
        <w:t>трех</w:t>
      </w:r>
      <w:proofErr w:type="spellEnd"/>
      <w:r>
        <w:rPr>
          <w:bCs/>
          <w:lang w:val="ru-RU"/>
        </w:rPr>
        <w:t>) рабочих дней с момента получения соответствующего уведомления обязан также вернуть</w:t>
      </w:r>
      <w:r>
        <w:rPr>
          <w:lang w:val="ru-RU"/>
        </w:rPr>
        <w:t xml:space="preserve"> Заказчику все ранее переданное Исполнителю</w:t>
      </w:r>
      <w:r>
        <w:rPr>
          <w:bCs/>
          <w:lang w:val="ru-RU"/>
        </w:rPr>
        <w:t xml:space="preserve"> для целей исполнения Договора имущество, которое не было использовано последним до момента получения уведомления о расторжении, а также </w:t>
      </w:r>
      <w:r>
        <w:rPr>
          <w:lang w:val="ru-RU"/>
        </w:rPr>
        <w:t>все суммы, причитающиеся</w:t>
      </w:r>
      <w:r>
        <w:rPr>
          <w:iCs/>
          <w:lang w:val="ru-RU"/>
        </w:rPr>
        <w:t xml:space="preserve"> Заказчику, </w:t>
      </w:r>
      <w:r>
        <w:rPr>
          <w:lang w:val="ru-RU"/>
        </w:rPr>
        <w:t xml:space="preserve">в том числе - ранее перечисленные </w:t>
      </w:r>
      <w:r>
        <w:rPr>
          <w:iCs/>
          <w:lang w:val="ru-RU"/>
        </w:rPr>
        <w:t>Заказчиком.</w:t>
      </w:r>
      <w:r>
        <w:rPr>
          <w:lang w:val="ru-RU"/>
        </w:rPr>
        <w:t xml:space="preserve"> В случае просрочки возврата Исполнителем таких сумм Заказчик имеет право требовать уплаты </w:t>
      </w:r>
      <w:r>
        <w:rPr>
          <w:lang w:val="ru-RU"/>
        </w:rPr>
        <w:lastRenderedPageBreak/>
        <w:t xml:space="preserve">Исполнителем неустойки в размере 0,1% (ноль целых одна десятая процента) от </w:t>
      </w:r>
      <w:proofErr w:type="spellStart"/>
      <w:r>
        <w:rPr>
          <w:lang w:val="ru-RU"/>
        </w:rPr>
        <w:t>невозвращенной</w:t>
      </w:r>
      <w:proofErr w:type="spellEnd"/>
      <w:r>
        <w:rPr>
          <w:lang w:val="ru-RU"/>
        </w:rPr>
        <w:t xml:space="preserve"> в срок суммы за каждый день просрочки.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</w:pPr>
      <w:r>
        <w:rPr>
          <w:lang w:val="ru-RU"/>
        </w:rPr>
        <w:t xml:space="preserve">Во избежание сомнений и независимо от иных положений Договора Исполнитель настоящим также отказывается от любых прав требования возмещения убытков или ущерба, возникшего у Исполнителя в связи с расторжением Договора по основаниям, указанным в п. 5.13.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выше</w:t>
      </w:r>
      <w:proofErr w:type="spellEnd"/>
      <w:r>
        <w:t>.</w:t>
      </w:r>
    </w:p>
    <w:p w:rsidR="003D1B34" w:rsidRDefault="00F202CA">
      <w:pPr>
        <w:pStyle w:val="aff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Гарантии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качества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результата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Услуг</w:t>
      </w:r>
      <w:proofErr w:type="spellEnd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42" w:name="_Ref361337777"/>
      <w:bookmarkStart w:id="43" w:name="_Ref361912538"/>
      <w:r>
        <w:rPr>
          <w:bCs/>
          <w:szCs w:val="28"/>
          <w:lang w:val="ru-RU"/>
        </w:rPr>
        <w:t>Гарантия качества на результат Услуг в отношении результата Услуг действует с даты подписания Сторонами Акта</w:t>
      </w:r>
      <w:r>
        <w:rPr>
          <w:lang w:val="ru-RU"/>
        </w:rPr>
        <w:t xml:space="preserve"> сдачи-</w:t>
      </w:r>
      <w:proofErr w:type="spellStart"/>
      <w:r>
        <w:rPr>
          <w:lang w:val="ru-RU"/>
        </w:rPr>
        <w:t>приемки</w:t>
      </w:r>
      <w:proofErr w:type="spellEnd"/>
      <w:r>
        <w:rPr>
          <w:lang w:val="ru-RU"/>
        </w:rPr>
        <w:t xml:space="preserve"> услуг</w:t>
      </w:r>
      <w:r>
        <w:rPr>
          <w:bCs/>
          <w:szCs w:val="28"/>
          <w:lang w:val="ru-RU"/>
        </w:rPr>
        <w:t xml:space="preserve"> в течение срока, </w:t>
      </w:r>
      <w:proofErr w:type="spellStart"/>
      <w:r>
        <w:rPr>
          <w:bCs/>
          <w:szCs w:val="28"/>
          <w:lang w:val="ru-RU"/>
        </w:rPr>
        <w:t>определенного</w:t>
      </w:r>
      <w:proofErr w:type="spellEnd"/>
      <w:r>
        <w:rPr>
          <w:bCs/>
          <w:szCs w:val="28"/>
          <w:lang w:val="ru-RU"/>
        </w:rPr>
        <w:t xml:space="preserve"> в Техническом задании (далее - «Гарантийный срок»).</w:t>
      </w:r>
      <w:bookmarkEnd w:id="42"/>
      <w:bookmarkEnd w:id="43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В течение Гарантийного срока Исполнитель гарантирует соответствие качества результата Услуг требованиям, указанным в Договоре, технической и иной документации, возможность эксплуатации результата Услуг в соответствии с его целевым назначением, а также </w:t>
      </w:r>
      <w:proofErr w:type="spellStart"/>
      <w:r>
        <w:rPr>
          <w:bCs/>
          <w:szCs w:val="28"/>
          <w:lang w:val="ru-RU"/>
        </w:rPr>
        <w:t>несет</w:t>
      </w:r>
      <w:proofErr w:type="spellEnd"/>
      <w:r>
        <w:rPr>
          <w:bCs/>
          <w:szCs w:val="28"/>
          <w:lang w:val="ru-RU"/>
        </w:rPr>
        <w:t xml:space="preserve"> безусловную ответственность за обнаруженные недостатки (дефекты).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44" w:name="_Ref361337764"/>
      <w:bookmarkStart w:id="45" w:name="_Ref361912474"/>
      <w:r>
        <w:rPr>
          <w:bCs/>
          <w:szCs w:val="28"/>
          <w:lang w:val="ru-RU"/>
        </w:rPr>
        <w:t>В случае обнаружения в течение Гарантийного срока недостатков результата Услуг Заказчик направляет Исполнителю соответствующее письменное уведомление, в котором указывает перечень выявленных недостатков и срок на их устранение.</w:t>
      </w:r>
      <w:bookmarkEnd w:id="44"/>
      <w:bookmarkEnd w:id="45"/>
      <w:r>
        <w:rPr>
          <w:bCs/>
          <w:szCs w:val="28"/>
          <w:lang w:val="ru-RU"/>
        </w:rPr>
        <w:t xml:space="preserve">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r>
        <w:rPr>
          <w:bCs/>
          <w:szCs w:val="28"/>
          <w:lang w:val="ru-RU"/>
        </w:rPr>
        <w:t xml:space="preserve">Устранение недостатков, обнаруженных Заказчиком в течение Гарантийного срока, осуществляется Исполнителем своими силами, за свой </w:t>
      </w:r>
      <w:proofErr w:type="spellStart"/>
      <w:r>
        <w:rPr>
          <w:bCs/>
          <w:szCs w:val="28"/>
          <w:lang w:val="ru-RU"/>
        </w:rPr>
        <w:t>счет</w:t>
      </w:r>
      <w:proofErr w:type="spellEnd"/>
      <w:r>
        <w:rPr>
          <w:bCs/>
          <w:szCs w:val="28"/>
          <w:lang w:val="ru-RU"/>
        </w:rPr>
        <w:t xml:space="preserve"> и в срок, указанный в </w:t>
      </w:r>
      <w:bookmarkStart w:id="46" w:name="OLE_LINK5"/>
      <w:bookmarkStart w:id="47" w:name="OLE_LINK6"/>
      <w:r>
        <w:rPr>
          <w:bCs/>
          <w:szCs w:val="28"/>
          <w:lang w:val="ru-RU"/>
        </w:rPr>
        <w:t xml:space="preserve">уведомлении, направленном Заказчиком в соответствии с п. 6.3. </w:t>
      </w:r>
      <w:proofErr w:type="spellStart"/>
      <w:r>
        <w:rPr>
          <w:bCs/>
          <w:szCs w:val="28"/>
        </w:rPr>
        <w:t>Договора</w:t>
      </w:r>
      <w:bookmarkEnd w:id="46"/>
      <w:bookmarkEnd w:id="47"/>
      <w:proofErr w:type="spellEnd"/>
      <w:r>
        <w:rPr>
          <w:bCs/>
          <w:szCs w:val="28"/>
        </w:rPr>
        <w:t>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Если Исполнитель не устранит недостатки в срок, установленный в соответствии с п. 6.3. Договора, Заказчик вправе устранить их своими силами или силами третьих лиц и потребовать от Исполнителя возмещения </w:t>
      </w:r>
      <w:proofErr w:type="spellStart"/>
      <w:r>
        <w:rPr>
          <w:bCs/>
          <w:szCs w:val="28"/>
          <w:lang w:val="ru-RU"/>
        </w:rPr>
        <w:t>понесенных</w:t>
      </w:r>
      <w:proofErr w:type="spellEnd"/>
      <w:r>
        <w:rPr>
          <w:bCs/>
          <w:szCs w:val="28"/>
          <w:lang w:val="ru-RU"/>
        </w:rPr>
        <w:t xml:space="preserve"> расходов. Исполнитель обязан возместить расходы Заказчика, указанные в настоящем пункте, в течение 10 (десяти) рабочих дней с даты получения соответствующего письменного требования Заказчика.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Гарантийный срок на результат Услуг (его часть) увеличивается на тот период времени, в течение которого Заказчик не мог эксплуатировать результат Услуг (его часть) вследствие указанных в настоящем разделе недостатков. Гарантийный срок на </w:t>
      </w:r>
      <w:proofErr w:type="spellStart"/>
      <w:r>
        <w:rPr>
          <w:bCs/>
          <w:szCs w:val="28"/>
          <w:lang w:val="ru-RU"/>
        </w:rPr>
        <w:t>замененную</w:t>
      </w:r>
      <w:proofErr w:type="spellEnd"/>
      <w:r>
        <w:rPr>
          <w:bCs/>
          <w:szCs w:val="28"/>
          <w:lang w:val="ru-RU"/>
        </w:rPr>
        <w:t xml:space="preserve"> или отремонтированную составную часть результата Услуг устанавливается продолжительностью, указанной в п. 6.1. Договора и начинает исчисляться заново с даты </w:t>
      </w:r>
      <w:proofErr w:type="spellStart"/>
      <w:r>
        <w:rPr>
          <w:bCs/>
          <w:szCs w:val="28"/>
          <w:lang w:val="ru-RU"/>
        </w:rPr>
        <w:t>приемки</w:t>
      </w:r>
      <w:proofErr w:type="spellEnd"/>
      <w:r>
        <w:rPr>
          <w:bCs/>
          <w:szCs w:val="28"/>
          <w:lang w:val="ru-RU"/>
        </w:rPr>
        <w:t xml:space="preserve"> Заказчиком Услуг по устранению недостатков.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Устранение недостатков, в том числе в рамках срока, установленного в соответствии с п. 6.3., 6.4. Договора, не освобождает Исполнителя от ответственности за убытки, </w:t>
      </w:r>
      <w:proofErr w:type="spellStart"/>
      <w:r>
        <w:rPr>
          <w:bCs/>
          <w:szCs w:val="28"/>
          <w:lang w:val="ru-RU"/>
        </w:rPr>
        <w:t>причиненные</w:t>
      </w:r>
      <w:proofErr w:type="spellEnd"/>
      <w:r>
        <w:rPr>
          <w:bCs/>
          <w:szCs w:val="28"/>
          <w:lang w:val="ru-RU"/>
        </w:rPr>
        <w:t xml:space="preserve"> Заказчику вследствие наличия таких недостатков. </w:t>
      </w:r>
    </w:p>
    <w:p w:rsidR="003D1B34" w:rsidRDefault="00F202CA">
      <w:pPr>
        <w:pStyle w:val="aff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Исключительные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права</w:t>
      </w:r>
      <w:proofErr w:type="spellEnd"/>
      <w:r>
        <w:rPr>
          <w:b/>
          <w:bCs/>
          <w:szCs w:val="28"/>
        </w:rPr>
        <w:t xml:space="preserve"> и </w:t>
      </w:r>
      <w:proofErr w:type="spellStart"/>
      <w:r>
        <w:rPr>
          <w:b/>
          <w:bCs/>
          <w:szCs w:val="28"/>
        </w:rPr>
        <w:t>патенты</w:t>
      </w:r>
      <w:proofErr w:type="spellEnd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Исполнитель гарантирует, что оказание Услуг, предусмотренных Договором, а также передача Заказчику их результата не нарушают и не будут нарушать исключительных прав третьих лиц, в том числе авторских, патентных и др.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Исполнитель вправе использовать при оказании Услуг объекты интеллектуальной собственности, принадлежащие третьим лицам, только если он получил на это соответствующие разрешения (лицензии) этих лиц.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В состав результата Услуг по Договору считаются </w:t>
      </w:r>
      <w:proofErr w:type="spellStart"/>
      <w:r>
        <w:rPr>
          <w:bCs/>
          <w:szCs w:val="28"/>
          <w:lang w:val="ru-RU"/>
        </w:rPr>
        <w:t>включенными</w:t>
      </w:r>
      <w:proofErr w:type="spellEnd"/>
      <w:r>
        <w:rPr>
          <w:bCs/>
          <w:szCs w:val="28"/>
          <w:lang w:val="ru-RU"/>
        </w:rPr>
        <w:t xml:space="preserve"> все разрешения (лицензии), необходимые для эксплуатации результата Услуг, его технического обслуживания и ремонта, реконструкции или модернизации, в течение установленного срока эксплуатации.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lastRenderedPageBreak/>
        <w:t>Если Заказчику будут предъявлены требования, связанные с тем, что при оказании Услуг по Договору Исполнителем нарушены исключительные права третьих лиц, Исполнитель полностью возместит Заказчику все убытки, связанные с такими требованиями, включая расходы на юридических консультантов.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Исключительные права (за исключением личных неимущественных прав автора) на произведения, информацию, программы для ЭВМ, иные объекты, признающиеся объектами исключительных прав, создаваемые в процессе исполнения Исполнителем Договора, возникают непосредственно у Заказчика, либо, если императивными нормами законодательства Российской Федерации установлено, что такие исключительные права возникают у Исполнителя, эти права переходят к Заказчику сразу после их возникновения в силу Договора, либо, если императивными нормами законодательства Российской Федерации установлено, что такие исключительные права не могут переходить к Заказчику в порядке, указанном выше, считается, что Исполнитель передал Заказчику неисключительные права (неисключительную лицензию) на срок не меньше срока эксплуатации результата Услуг в том </w:t>
      </w:r>
      <w:proofErr w:type="spellStart"/>
      <w:r>
        <w:rPr>
          <w:bCs/>
          <w:szCs w:val="28"/>
          <w:lang w:val="ru-RU"/>
        </w:rPr>
        <w:t>объеме</w:t>
      </w:r>
      <w:proofErr w:type="spellEnd"/>
      <w:r>
        <w:rPr>
          <w:bCs/>
          <w:szCs w:val="28"/>
          <w:lang w:val="ru-RU"/>
        </w:rPr>
        <w:t xml:space="preserve">, который требуется для эксплуатации, технического обслуживания и ремонта, реконструкции или модернизации результата Услуг </w:t>
      </w:r>
      <w:r>
        <w:rPr>
          <w:szCs w:val="28"/>
          <w:lang w:val="ru-RU"/>
        </w:rPr>
        <w:t>(отчисления за использование прав на интеллектуальную собственность входят в Цену Договора)</w:t>
      </w:r>
      <w:r>
        <w:rPr>
          <w:bCs/>
          <w:szCs w:val="28"/>
          <w:lang w:val="ru-RU"/>
        </w:rPr>
        <w:t>. В случае появления в рамках исполнения Договора или в составе результата Услуг патентоспособного результата интеллектуальной деятельности, Исполнитель обязуется сообщить Заказчику о данном обстоятельстве не позднее 10 (десяти) календарных дней и в приемлемые для Заказчика сроки заключить дополнительное соглашение к Договору о порядке регистрации прав Заказчика на такой результат интеллектуальной деятельности, без уплаты какого-либо дополнительного вознаграждения.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Переход права на исключительные права (за исключением личных неимущественных прав автора) на произведения, информацию, программы для ЭВМ, иные объекты, признающиеся объектами исключительных прав, создаваемые в процессе исполнения Исполнителем Договора, подтверждается подписанием Сторонами </w:t>
      </w:r>
      <w:r>
        <w:rPr>
          <w:lang w:val="ru-RU"/>
        </w:rPr>
        <w:t>Акта сдачи-</w:t>
      </w:r>
      <w:proofErr w:type="spellStart"/>
      <w:r>
        <w:rPr>
          <w:lang w:val="ru-RU"/>
        </w:rPr>
        <w:t>приемки</w:t>
      </w:r>
      <w:proofErr w:type="spellEnd"/>
      <w:r>
        <w:rPr>
          <w:lang w:val="ru-RU"/>
        </w:rPr>
        <w:t xml:space="preserve"> Услуг</w:t>
      </w:r>
      <w:r>
        <w:rPr>
          <w:bCs/>
          <w:szCs w:val="28"/>
          <w:lang w:val="ru-RU"/>
        </w:rPr>
        <w:t>.</w:t>
      </w:r>
    </w:p>
    <w:p w:rsidR="003D1B34" w:rsidRDefault="00F202CA">
      <w:pPr>
        <w:pStyle w:val="aff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Конфиденциальность</w:t>
      </w:r>
      <w:proofErr w:type="spellEnd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Под конфиденциальной информацией (далее – «Информация») для целей Договора понимается любая информация, передаваемая Заказчиком Исполнителю в устной либо документарной форме, в виде электронного файла, в любом другом виде, а также полученная Исполнителем самостоятельно в ходе визитов на место производство Услуг, иную территорию Заказчика в процессе проведения переговоров, заключения и исполнения Договора, в отношении которой соблюдаются следующие условия:</w:t>
      </w:r>
    </w:p>
    <w:p w:rsidR="003D1B34" w:rsidRDefault="00F202CA">
      <w:pPr>
        <w:numPr>
          <w:ilvl w:val="0"/>
          <w:numId w:val="3"/>
        </w:numPr>
        <w:tabs>
          <w:tab w:val="left" w:pos="851"/>
        </w:tabs>
        <w:spacing w:after="120"/>
        <w:ind w:left="851" w:hanging="284"/>
        <w:jc w:val="both"/>
        <w:rPr>
          <w:bCs/>
          <w:lang w:val="ru-RU"/>
        </w:rPr>
      </w:pPr>
      <w:r>
        <w:rPr>
          <w:bCs/>
          <w:lang w:val="ru-RU"/>
        </w:rPr>
        <w:t xml:space="preserve">данная Информация имеет действительную или потенциальную коммерческую ценность для Заказчика в силу неизвестности </w:t>
      </w:r>
      <w:proofErr w:type="spellStart"/>
      <w:r>
        <w:rPr>
          <w:bCs/>
          <w:lang w:val="ru-RU"/>
        </w:rPr>
        <w:t>ее</w:t>
      </w:r>
      <w:proofErr w:type="spellEnd"/>
      <w:r>
        <w:rPr>
          <w:bCs/>
          <w:lang w:val="ru-RU"/>
        </w:rPr>
        <w:t xml:space="preserve"> третьим лицам;</w:t>
      </w:r>
    </w:p>
    <w:p w:rsidR="003D1B34" w:rsidRDefault="00F202CA">
      <w:pPr>
        <w:numPr>
          <w:ilvl w:val="0"/>
          <w:numId w:val="3"/>
        </w:numPr>
        <w:tabs>
          <w:tab w:val="left" w:pos="851"/>
        </w:tabs>
        <w:spacing w:after="120"/>
        <w:ind w:left="851" w:hanging="284"/>
        <w:jc w:val="both"/>
        <w:rPr>
          <w:bCs/>
        </w:rPr>
      </w:pPr>
      <w:r>
        <w:rPr>
          <w:bCs/>
          <w:lang w:val="ru-RU"/>
        </w:rPr>
        <w:t xml:space="preserve">данная Информация не относится к категории общедоступной или обязательной к раскрытию </w:t>
      </w:r>
      <w:proofErr w:type="spellStart"/>
      <w:r>
        <w:rPr>
          <w:bCs/>
        </w:rPr>
        <w:t>Заказчиком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соответствии</w:t>
      </w:r>
      <w:proofErr w:type="spellEnd"/>
      <w:r>
        <w:rPr>
          <w:bCs/>
        </w:rPr>
        <w:t xml:space="preserve"> с </w:t>
      </w:r>
      <w:proofErr w:type="spellStart"/>
      <w:r>
        <w:rPr>
          <w:bCs/>
        </w:rPr>
        <w:t>законодательством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Российской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Федерации</w:t>
      </w:r>
      <w:proofErr w:type="spellEnd"/>
      <w:r>
        <w:rPr>
          <w:bCs/>
        </w:rPr>
        <w:t xml:space="preserve">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Условия Договора и сам факт его заключения составляют Информацию в той части, в которой такие обстоятельства не были известны третьим лицам на момент заключения Договора в рамках, проводимых Заказчиком закупочных процедур.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Информация может содержаться в письмах, </w:t>
      </w:r>
      <w:proofErr w:type="spellStart"/>
      <w:r>
        <w:rPr>
          <w:bCs/>
          <w:szCs w:val="28"/>
          <w:lang w:val="ru-RU"/>
        </w:rPr>
        <w:t>отчетах</w:t>
      </w:r>
      <w:proofErr w:type="spellEnd"/>
      <w:r>
        <w:rPr>
          <w:bCs/>
          <w:szCs w:val="28"/>
          <w:lang w:val="ru-RU"/>
        </w:rPr>
        <w:t>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lastRenderedPageBreak/>
        <w:t xml:space="preserve">На документ, содержащий Информацию, Заказчиком может быть </w:t>
      </w:r>
      <w:proofErr w:type="spellStart"/>
      <w:r>
        <w:rPr>
          <w:bCs/>
          <w:szCs w:val="28"/>
          <w:lang w:val="ru-RU"/>
        </w:rPr>
        <w:t>нанесен</w:t>
      </w:r>
      <w:proofErr w:type="spellEnd"/>
      <w:r>
        <w:rPr>
          <w:bCs/>
          <w:szCs w:val="28"/>
          <w:lang w:val="ru-RU"/>
        </w:rPr>
        <w:t xml:space="preserve"> гриф «Коммерческая тайна» с указанием обладателя этой информации.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Информация, подлежащая сохранению в тайне и неразглашению, может включать в себя, без ограничения </w:t>
      </w:r>
      <w:proofErr w:type="spellStart"/>
      <w:r>
        <w:rPr>
          <w:bCs/>
          <w:szCs w:val="28"/>
          <w:lang w:val="ru-RU"/>
        </w:rPr>
        <w:t>приведенным</w:t>
      </w:r>
      <w:proofErr w:type="spellEnd"/>
      <w:r>
        <w:rPr>
          <w:bCs/>
          <w:szCs w:val="28"/>
          <w:lang w:val="ru-RU"/>
        </w:rPr>
        <w:t xml:space="preserve"> перечнем:</w:t>
      </w:r>
    </w:p>
    <w:p w:rsidR="003D1B34" w:rsidRDefault="00F202CA">
      <w:pPr>
        <w:numPr>
          <w:ilvl w:val="0"/>
          <w:numId w:val="3"/>
        </w:numPr>
        <w:tabs>
          <w:tab w:val="left" w:pos="851"/>
        </w:tabs>
        <w:spacing w:after="120"/>
        <w:ind w:left="851" w:hanging="284"/>
        <w:jc w:val="both"/>
        <w:rPr>
          <w:bCs/>
        </w:rPr>
      </w:pPr>
      <w:proofErr w:type="spellStart"/>
      <w:r>
        <w:rPr>
          <w:bCs/>
        </w:rPr>
        <w:t>финансовую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отчетность</w:t>
      </w:r>
      <w:proofErr w:type="spellEnd"/>
      <w:r>
        <w:rPr>
          <w:bCs/>
        </w:rPr>
        <w:t>;</w:t>
      </w:r>
    </w:p>
    <w:p w:rsidR="003D1B34" w:rsidRDefault="00F202CA">
      <w:pPr>
        <w:numPr>
          <w:ilvl w:val="0"/>
          <w:numId w:val="3"/>
        </w:numPr>
        <w:tabs>
          <w:tab w:val="left" w:pos="851"/>
        </w:tabs>
        <w:spacing w:after="120"/>
        <w:ind w:left="851" w:hanging="284"/>
        <w:jc w:val="both"/>
        <w:rPr>
          <w:bCs/>
        </w:rPr>
      </w:pPr>
      <w:proofErr w:type="spellStart"/>
      <w:r>
        <w:rPr>
          <w:bCs/>
        </w:rPr>
        <w:t>учетные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регистры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бухгалтерского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учета</w:t>
      </w:r>
      <w:proofErr w:type="spellEnd"/>
      <w:r>
        <w:rPr>
          <w:bCs/>
        </w:rPr>
        <w:t>;</w:t>
      </w:r>
    </w:p>
    <w:p w:rsidR="003D1B34" w:rsidRDefault="00F202CA">
      <w:pPr>
        <w:numPr>
          <w:ilvl w:val="0"/>
          <w:numId w:val="3"/>
        </w:numPr>
        <w:tabs>
          <w:tab w:val="left" w:pos="851"/>
        </w:tabs>
        <w:spacing w:after="120"/>
        <w:ind w:left="851" w:hanging="284"/>
        <w:jc w:val="both"/>
        <w:rPr>
          <w:bCs/>
        </w:rPr>
      </w:pPr>
      <w:proofErr w:type="spellStart"/>
      <w:r>
        <w:rPr>
          <w:bCs/>
        </w:rPr>
        <w:t>бизнес-планы</w:t>
      </w:r>
      <w:proofErr w:type="spellEnd"/>
      <w:r>
        <w:rPr>
          <w:bCs/>
        </w:rPr>
        <w:t>;</w:t>
      </w:r>
    </w:p>
    <w:p w:rsidR="003D1B34" w:rsidRDefault="00F202CA">
      <w:pPr>
        <w:numPr>
          <w:ilvl w:val="0"/>
          <w:numId w:val="3"/>
        </w:numPr>
        <w:tabs>
          <w:tab w:val="left" w:pos="851"/>
        </w:tabs>
        <w:spacing w:after="120"/>
        <w:ind w:left="851" w:hanging="284"/>
        <w:jc w:val="both"/>
        <w:rPr>
          <w:bCs/>
          <w:lang w:val="ru-RU"/>
        </w:rPr>
      </w:pPr>
      <w:r>
        <w:rPr>
          <w:bCs/>
          <w:lang w:val="ru-RU"/>
        </w:rPr>
        <w:t xml:space="preserve">договоры и соглашения, заключаемые или </w:t>
      </w:r>
      <w:proofErr w:type="spellStart"/>
      <w:r>
        <w:rPr>
          <w:bCs/>
          <w:lang w:val="ru-RU"/>
        </w:rPr>
        <w:t>заключенные</w:t>
      </w:r>
      <w:proofErr w:type="spellEnd"/>
      <w:r>
        <w:rPr>
          <w:bCs/>
          <w:lang w:val="ru-RU"/>
        </w:rPr>
        <w:t xml:space="preserve"> непосредственно Заказчиком либо в его пользу, а также информацию и сведения, содержащиеся в данных договорах и соглашениях;</w:t>
      </w:r>
    </w:p>
    <w:p w:rsidR="003D1B34" w:rsidRDefault="00F202CA">
      <w:pPr>
        <w:numPr>
          <w:ilvl w:val="0"/>
          <w:numId w:val="3"/>
        </w:numPr>
        <w:tabs>
          <w:tab w:val="left" w:pos="851"/>
        </w:tabs>
        <w:spacing w:after="120"/>
        <w:ind w:left="851" w:hanging="284"/>
        <w:jc w:val="both"/>
        <w:rPr>
          <w:bCs/>
          <w:lang w:val="ru-RU"/>
        </w:rPr>
      </w:pPr>
      <w:r>
        <w:rPr>
          <w:bCs/>
          <w:lang w:val="ru-RU"/>
        </w:rPr>
        <w:t>сведения о финансовых, правовых, организационных и других взаимоотношениях между Заказчиком и третьими лицами;</w:t>
      </w:r>
    </w:p>
    <w:p w:rsidR="003D1B34" w:rsidRDefault="00F202CA">
      <w:pPr>
        <w:numPr>
          <w:ilvl w:val="0"/>
          <w:numId w:val="3"/>
        </w:numPr>
        <w:tabs>
          <w:tab w:val="left" w:pos="851"/>
        </w:tabs>
        <w:spacing w:after="120"/>
        <w:ind w:left="851" w:hanging="284"/>
        <w:jc w:val="both"/>
        <w:rPr>
          <w:bCs/>
          <w:lang w:val="ru-RU"/>
        </w:rPr>
      </w:pPr>
      <w:r>
        <w:rPr>
          <w:bCs/>
          <w:lang w:val="ru-RU"/>
        </w:rPr>
        <w:t>сведения о находящихся на регистрации товарных знаках Заказчика, а также об объектах интеллектуальной собственности Заказчика, сведения о которых не являются опубликованными;</w:t>
      </w:r>
    </w:p>
    <w:p w:rsidR="003D1B34" w:rsidRDefault="00F202CA">
      <w:pPr>
        <w:numPr>
          <w:ilvl w:val="0"/>
          <w:numId w:val="3"/>
        </w:numPr>
        <w:tabs>
          <w:tab w:val="left" w:pos="851"/>
        </w:tabs>
        <w:spacing w:after="120"/>
        <w:ind w:left="851" w:hanging="284"/>
        <w:jc w:val="both"/>
        <w:rPr>
          <w:bCs/>
          <w:lang w:val="ru-RU"/>
        </w:rPr>
      </w:pPr>
      <w:r>
        <w:rPr>
          <w:bCs/>
          <w:lang w:val="ru-RU"/>
        </w:rPr>
        <w:t>сведения о подрядчиках, поставщиках оборудования, сырья и материалов, а также о покупателях продукции и их аффилированных лицах;</w:t>
      </w:r>
    </w:p>
    <w:p w:rsidR="003D1B34" w:rsidRDefault="00F202CA">
      <w:pPr>
        <w:numPr>
          <w:ilvl w:val="0"/>
          <w:numId w:val="3"/>
        </w:numPr>
        <w:tabs>
          <w:tab w:val="left" w:pos="851"/>
        </w:tabs>
        <w:spacing w:after="120"/>
        <w:ind w:left="851" w:hanging="284"/>
        <w:jc w:val="both"/>
        <w:rPr>
          <w:bCs/>
          <w:lang w:val="ru-RU"/>
        </w:rPr>
      </w:pPr>
      <w:r>
        <w:rPr>
          <w:bCs/>
          <w:lang w:val="ru-RU"/>
        </w:rPr>
        <w:t xml:space="preserve">сведения об </w:t>
      </w:r>
      <w:proofErr w:type="spellStart"/>
      <w:r>
        <w:rPr>
          <w:bCs/>
          <w:lang w:val="ru-RU"/>
        </w:rPr>
        <w:t>объемах</w:t>
      </w:r>
      <w:proofErr w:type="spellEnd"/>
      <w:r>
        <w:rPr>
          <w:bCs/>
          <w:lang w:val="ru-RU"/>
        </w:rPr>
        <w:t xml:space="preserve"> производства и/или реализации продукции и услуг Заказчика или его аффилированных лиц;</w:t>
      </w:r>
    </w:p>
    <w:p w:rsidR="003D1B34" w:rsidRDefault="00F202CA">
      <w:pPr>
        <w:numPr>
          <w:ilvl w:val="0"/>
          <w:numId w:val="3"/>
        </w:numPr>
        <w:tabs>
          <w:tab w:val="left" w:pos="851"/>
        </w:tabs>
        <w:spacing w:after="120"/>
        <w:ind w:left="851" w:hanging="284"/>
        <w:jc w:val="both"/>
        <w:rPr>
          <w:bCs/>
          <w:lang w:val="ru-RU"/>
        </w:rPr>
      </w:pPr>
      <w:r>
        <w:rPr>
          <w:bCs/>
          <w:lang w:val="ru-RU"/>
        </w:rPr>
        <w:t>материалы обобщения, анализа, оценки, иных действий по обработке вышеуказанной Информации и документов.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48" w:name="_Ref361337849"/>
      <w:bookmarkStart w:id="49" w:name="_Ref361912621"/>
      <w:r>
        <w:rPr>
          <w:bCs/>
          <w:szCs w:val="28"/>
          <w:lang w:val="ru-RU"/>
        </w:rPr>
        <w:t>Исполнитель обязан безусловно обеспечить защиту и сохранение конфиденциальности Информации в течение срока действия Договора и в течение 3 (</w:t>
      </w:r>
      <w:proofErr w:type="spellStart"/>
      <w:r>
        <w:rPr>
          <w:bCs/>
          <w:szCs w:val="28"/>
          <w:lang w:val="ru-RU"/>
        </w:rPr>
        <w:t>трех</w:t>
      </w:r>
      <w:proofErr w:type="spellEnd"/>
      <w:r>
        <w:rPr>
          <w:bCs/>
          <w:szCs w:val="28"/>
          <w:lang w:val="ru-RU"/>
        </w:rPr>
        <w:t>) лет после прекращения его действия, в том числе:</w:t>
      </w:r>
      <w:bookmarkEnd w:id="48"/>
      <w:bookmarkEnd w:id="49"/>
      <w:r>
        <w:rPr>
          <w:bCs/>
          <w:szCs w:val="28"/>
          <w:lang w:val="ru-RU"/>
        </w:rPr>
        <w:t xml:space="preserve"> </w:t>
      </w:r>
    </w:p>
    <w:p w:rsidR="003D1B34" w:rsidRDefault="00F202CA">
      <w:pPr>
        <w:pStyle w:val="aff"/>
        <w:numPr>
          <w:ilvl w:val="2"/>
          <w:numId w:val="10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r>
        <w:rPr>
          <w:bCs/>
          <w:szCs w:val="28"/>
          <w:lang w:val="ru-RU"/>
        </w:rPr>
        <w:t xml:space="preserve">не разглашать, не обсуждать содержание, не предоставлять копий, не публиковать и не раскрывать в какой-либо иной форме третьим лицам Информацию без получения предварительного письменного согласия Заказчика, если иное не предусмотрено законодательством Российской Федерации и п. 8.7.6. </w:t>
      </w:r>
      <w:proofErr w:type="spellStart"/>
      <w:r>
        <w:rPr>
          <w:bCs/>
          <w:szCs w:val="28"/>
        </w:rPr>
        <w:t>Договора</w:t>
      </w:r>
      <w:proofErr w:type="spellEnd"/>
      <w:r>
        <w:rPr>
          <w:bCs/>
          <w:szCs w:val="28"/>
        </w:rPr>
        <w:t>;</w:t>
      </w:r>
    </w:p>
    <w:p w:rsidR="003D1B34" w:rsidRDefault="00F202CA">
      <w:pPr>
        <w:pStyle w:val="aff"/>
        <w:numPr>
          <w:ilvl w:val="2"/>
          <w:numId w:val="10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принимать меры предосторожности, обычно используемые для защиты такого рода информации в деловом обороте, однако, если в организации Исполнителя используются меры защиты информации, обеспечивающие уровень </w:t>
      </w:r>
      <w:proofErr w:type="spellStart"/>
      <w:r>
        <w:rPr>
          <w:bCs/>
          <w:szCs w:val="28"/>
          <w:lang w:val="ru-RU"/>
        </w:rPr>
        <w:t>ее</w:t>
      </w:r>
      <w:proofErr w:type="spellEnd"/>
      <w:r>
        <w:rPr>
          <w:bCs/>
          <w:szCs w:val="28"/>
          <w:lang w:val="ru-RU"/>
        </w:rPr>
        <w:t xml:space="preserve"> защиты выше, чем тот, который является обычным для существующих условий делового оборота, то Исполнитель обязан использовать в отношении защиты Информации, обычно используемые им меры защиты;</w:t>
      </w:r>
    </w:p>
    <w:p w:rsidR="003D1B34" w:rsidRDefault="00F202CA">
      <w:pPr>
        <w:pStyle w:val="aff"/>
        <w:numPr>
          <w:ilvl w:val="2"/>
          <w:numId w:val="10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использовать Информацию исключительно для целей, для которых она была предоставлена; </w:t>
      </w:r>
    </w:p>
    <w:p w:rsidR="003D1B34" w:rsidRDefault="00F202CA">
      <w:pPr>
        <w:pStyle w:val="aff"/>
        <w:numPr>
          <w:ilvl w:val="2"/>
          <w:numId w:val="10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лицам; </w:t>
      </w:r>
    </w:p>
    <w:p w:rsidR="003D1B34" w:rsidRDefault="00F202CA">
      <w:pPr>
        <w:pStyle w:val="aff"/>
        <w:numPr>
          <w:ilvl w:val="2"/>
          <w:numId w:val="10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Заказчика, а также обеспечить содействие, которое потребует Заказчик для предотвращения несанкционированного раскрытия;</w:t>
      </w:r>
    </w:p>
    <w:p w:rsidR="003D1B34" w:rsidRDefault="00F202CA">
      <w:pPr>
        <w:pStyle w:val="aff"/>
        <w:numPr>
          <w:ilvl w:val="2"/>
          <w:numId w:val="10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по требованию Заказчика уничтожить всю Информацию, которую будет невозможно передать Заказчику по его запросу или которая будет находиться на </w:t>
      </w:r>
      <w:r>
        <w:rPr>
          <w:bCs/>
          <w:szCs w:val="28"/>
          <w:lang w:val="ru-RU"/>
        </w:rPr>
        <w:lastRenderedPageBreak/>
        <w:t xml:space="preserve">технических средствах Исполнителя. При этом Заказчик признает, что обязательства по возврату или уничтожению не распространяются на копии записей результатов Услуги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или методики создания резервных копий; </w:t>
      </w:r>
    </w:p>
    <w:p w:rsidR="003D1B34" w:rsidRDefault="00F202CA">
      <w:pPr>
        <w:pStyle w:val="aff"/>
        <w:numPr>
          <w:ilvl w:val="2"/>
          <w:numId w:val="10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50" w:name="_Ref361337832"/>
      <w:bookmarkStart w:id="51" w:name="_Ref361912592"/>
      <w:r>
        <w:rPr>
          <w:bCs/>
          <w:szCs w:val="28"/>
          <w:lang w:val="ru-RU"/>
        </w:rPr>
        <w:t xml:space="preserve">раскрывать Информацию только своим Работникам, акционерам, членам Совета Директоров и аудиторам только в случае служебной необходимости в </w:t>
      </w:r>
      <w:proofErr w:type="spellStart"/>
      <w:r>
        <w:rPr>
          <w:bCs/>
          <w:szCs w:val="28"/>
          <w:lang w:val="ru-RU"/>
        </w:rPr>
        <w:t>объеме</w:t>
      </w:r>
      <w:proofErr w:type="spellEnd"/>
      <w:r>
        <w:rPr>
          <w:bCs/>
          <w:szCs w:val="28"/>
          <w:lang w:val="ru-RU"/>
        </w:rPr>
        <w:t>, требуемом для исполнения Договора, оставаясь ответственным за действия таких лиц, как за свои собственные;</w:t>
      </w:r>
      <w:bookmarkEnd w:id="50"/>
      <w:bookmarkEnd w:id="51"/>
    </w:p>
    <w:p w:rsidR="003D1B34" w:rsidRDefault="00F202CA">
      <w:pPr>
        <w:pStyle w:val="aff"/>
        <w:numPr>
          <w:ilvl w:val="2"/>
          <w:numId w:val="10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не разглашать третьим лицам факта передачи или получения Информации.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52" w:name="_Ref361337863"/>
      <w:bookmarkStart w:id="53" w:name="_Ref361912637"/>
      <w:r>
        <w:rPr>
          <w:bCs/>
          <w:szCs w:val="28"/>
          <w:lang w:val="ru-RU"/>
        </w:rPr>
        <w:t xml:space="preserve">Исполнитель, нарушивший условия настоящего раздела Договора, возмещает Заказчику все </w:t>
      </w:r>
      <w:proofErr w:type="spellStart"/>
      <w:r>
        <w:rPr>
          <w:bCs/>
          <w:szCs w:val="28"/>
          <w:lang w:val="ru-RU"/>
        </w:rPr>
        <w:t>понесенные</w:t>
      </w:r>
      <w:proofErr w:type="spellEnd"/>
      <w:r>
        <w:rPr>
          <w:bCs/>
          <w:szCs w:val="28"/>
          <w:lang w:val="ru-RU"/>
        </w:rPr>
        <w:t xml:space="preserve"> расходы и убытки, вызванные таким нарушением, в течение 10 (десяти) календарных дней с даты получения соответствующего требования.</w:t>
      </w:r>
      <w:bookmarkEnd w:id="52"/>
      <w:bookmarkEnd w:id="53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Исполнитель обязуется в договорах с Исполнителями обеспечить повторение условий Договора в части соблюдения режима конфиденциальности.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Условия защиты конфиденциальной информации, представляемой Исполнителем Заказчику, могут быть урегулированы отдельно заключаемым Сторонами соглашением. </w:t>
      </w:r>
    </w:p>
    <w:p w:rsidR="003D1B34" w:rsidRDefault="00F202CA">
      <w:pPr>
        <w:pStyle w:val="aff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Разрешение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споров</w:t>
      </w:r>
      <w:proofErr w:type="spellEnd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54" w:name="_Ref361337878"/>
      <w:bookmarkStart w:id="55" w:name="_Ref361912664"/>
      <w:r>
        <w:rPr>
          <w:bCs/>
          <w:szCs w:val="28"/>
          <w:lang w:val="ru-RU"/>
        </w:rPr>
        <w:t xml:space="preserve">Все споры, разногласия и требования, возникающие между Сторонами по Договору или в связи с ним, связанные, в том числе, с его заключением, исполнением, изменением, дополнением, расторжением и действительностью, разрешаются </w:t>
      </w:r>
      <w:proofErr w:type="spellStart"/>
      <w:r>
        <w:rPr>
          <w:bCs/>
          <w:szCs w:val="28"/>
          <w:lang w:val="ru-RU"/>
        </w:rPr>
        <w:t>путем</w:t>
      </w:r>
      <w:proofErr w:type="spellEnd"/>
      <w:r>
        <w:rPr>
          <w:bCs/>
          <w:szCs w:val="28"/>
          <w:lang w:val="ru-RU"/>
        </w:rPr>
        <w:t xml:space="preserve"> переговоров.</w:t>
      </w:r>
      <w:bookmarkEnd w:id="54"/>
      <w:bookmarkEnd w:id="55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lang w:val="ru-RU"/>
        </w:rPr>
      </w:pPr>
      <w:r>
        <w:rPr>
          <w:bCs/>
          <w:szCs w:val="28"/>
          <w:lang w:val="ru-RU"/>
        </w:rPr>
        <w:t xml:space="preserve">Споры, указанные в п. 9.1. Договора, которые не были урегулированы Сторонами </w:t>
      </w:r>
      <w:proofErr w:type="spellStart"/>
      <w:r>
        <w:rPr>
          <w:bCs/>
          <w:szCs w:val="28"/>
          <w:lang w:val="ru-RU"/>
        </w:rPr>
        <w:t>путем</w:t>
      </w:r>
      <w:proofErr w:type="spellEnd"/>
      <w:r>
        <w:rPr>
          <w:bCs/>
          <w:szCs w:val="28"/>
          <w:lang w:val="ru-RU"/>
        </w:rPr>
        <w:t xml:space="preserve"> переговоров с соблюдением претензионного порядка в течение 30 (тридцати) календарных дней с даты их возникновения, подлежат разрешению в </w:t>
      </w:r>
      <w:r>
        <w:rPr>
          <w:bCs/>
          <w:szCs w:val="28"/>
          <w:u w:val="single"/>
          <w:lang w:val="ru-RU"/>
        </w:rPr>
        <w:t>Арбитражном суде г. Москвы</w:t>
      </w:r>
      <w:r>
        <w:rPr>
          <w:bCs/>
          <w:lang w:val="ru-RU"/>
        </w:rPr>
        <w:t>.</w:t>
      </w:r>
    </w:p>
    <w:p w:rsidR="003D1B34" w:rsidRDefault="00F202CA">
      <w:pPr>
        <w:pStyle w:val="aff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Форс-мажор</w:t>
      </w:r>
      <w:proofErr w:type="spellEnd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Стороны не могли ни предвидеть, ни предотвратить разумными мерами, а именно: стихийные бедствия, наводнения, землетрясения, военные действия, отраслевые или общенациональные забастовки, гражданские беспорядки, изменения в законодательстве Российской Федерации, а также принятие иных обязательных к исполнению нормативных актов.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r>
        <w:rPr>
          <w:bCs/>
          <w:szCs w:val="28"/>
          <w:lang w:val="ru-RU"/>
        </w:rPr>
        <w:t xml:space="preserve">Сторона, для которой наступили обстоятельства непреодолимой силы, должна незамедлительно, но в любом случае не позднее 5 (пяти) календарных дней, письменно известить другую </w:t>
      </w:r>
      <w:proofErr w:type="spellStart"/>
      <w:r>
        <w:rPr>
          <w:bCs/>
          <w:szCs w:val="28"/>
        </w:rPr>
        <w:t>Сторону</w:t>
      </w:r>
      <w:proofErr w:type="spellEnd"/>
      <w:r>
        <w:rPr>
          <w:bCs/>
          <w:szCs w:val="28"/>
        </w:rPr>
        <w:t xml:space="preserve"> о </w:t>
      </w:r>
      <w:proofErr w:type="spellStart"/>
      <w:r>
        <w:rPr>
          <w:bCs/>
          <w:szCs w:val="28"/>
        </w:rPr>
        <w:t>наступлении</w:t>
      </w:r>
      <w:proofErr w:type="spellEnd"/>
      <w:r>
        <w:rPr>
          <w:bCs/>
          <w:szCs w:val="28"/>
        </w:rPr>
        <w:t xml:space="preserve"> и </w:t>
      </w:r>
      <w:proofErr w:type="spellStart"/>
      <w:r>
        <w:rPr>
          <w:bCs/>
          <w:szCs w:val="28"/>
        </w:rPr>
        <w:t>планируемой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дате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прекращения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указанных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обстоятельств</w:t>
      </w:r>
      <w:proofErr w:type="spellEnd"/>
      <w:r>
        <w:rPr>
          <w:bCs/>
          <w:szCs w:val="28"/>
        </w:rPr>
        <w:t>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Не извещение или несвоевременное извещение об обстоятельствах непреодолимой силы лишает соответствующую Сторону права в дальнейшем ссылаться на </w:t>
      </w:r>
      <w:r>
        <w:rPr>
          <w:bCs/>
          <w:szCs w:val="28"/>
          <w:lang w:val="ru-RU"/>
        </w:rPr>
        <w:lastRenderedPageBreak/>
        <w:t xml:space="preserve">их наступление как на основание освобождения или ограничения ответственности по Договору.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Письменное уведомление Торгово-промышленной палаты является достаточным подтверждением о действии и длительности обстоятельств непреодолимой силы.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В случае если форс-мажорные обстоятельства и их последствия продолжают действовать более 30 (тридцати) календарных дней или, когда при наступлении таких обстоятельств становится ясно, что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Договора.</w:t>
      </w:r>
    </w:p>
    <w:p w:rsidR="003D1B34" w:rsidRDefault="00F202CA">
      <w:pPr>
        <w:pStyle w:val="aff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Особые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положения</w:t>
      </w:r>
      <w:proofErr w:type="spellEnd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56" w:name="_Ref361337900"/>
      <w:bookmarkStart w:id="57" w:name="_Ref361912690"/>
      <w:r>
        <w:rPr>
          <w:bCs/>
          <w:szCs w:val="28"/>
          <w:lang w:val="ru-RU"/>
        </w:rPr>
        <w:t xml:space="preserve"> Исполнитель обязуется не привлекать и не допускать привлечения к исполнению обязательств по Договору организации, имеющие признаки недобросовестности, </w:t>
      </w:r>
      <w:proofErr w:type="spellStart"/>
      <w:r>
        <w:rPr>
          <w:bCs/>
          <w:szCs w:val="28"/>
          <w:lang w:val="ru-RU"/>
        </w:rPr>
        <w:t>определенные</w:t>
      </w:r>
      <w:proofErr w:type="spellEnd"/>
      <w:r>
        <w:rPr>
          <w:bCs/>
          <w:szCs w:val="28"/>
          <w:lang w:val="ru-RU"/>
        </w:rPr>
        <w:t xml:space="preserve">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8">
        <w:r>
          <w:rPr>
            <w:bCs/>
            <w:szCs w:val="28"/>
            <w:lang w:val="ru-RU"/>
          </w:rPr>
          <w:t>№ 18162/09</w:t>
        </w:r>
      </w:hyperlink>
      <w:r>
        <w:rPr>
          <w:bCs/>
          <w:szCs w:val="28"/>
          <w:lang w:val="ru-RU"/>
        </w:rPr>
        <w:t xml:space="preserve"> и от 25.05.2010 </w:t>
      </w:r>
      <w:hyperlink r:id="rId9">
        <w:r>
          <w:rPr>
            <w:bCs/>
            <w:szCs w:val="28"/>
            <w:lang w:val="ru-RU"/>
          </w:rPr>
          <w:t>№ 15658/09</w:t>
        </w:r>
      </w:hyperlink>
      <w:r>
        <w:rPr>
          <w:bCs/>
          <w:szCs w:val="28"/>
          <w:lang w:val="ru-RU"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и </w:t>
      </w:r>
      <w:proofErr w:type="spellStart"/>
      <w:r>
        <w:rPr>
          <w:bCs/>
          <w:szCs w:val="28"/>
          <w:lang w:val="ru-RU"/>
        </w:rPr>
        <w:t>платежеспособность</w:t>
      </w:r>
      <w:proofErr w:type="spellEnd"/>
      <w:r>
        <w:rPr>
          <w:bCs/>
          <w:szCs w:val="28"/>
          <w:lang w:val="ru-RU"/>
        </w:rPr>
        <w:t xml:space="preserve">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0">
        <w:r>
          <w:rPr>
            <w:bCs/>
            <w:szCs w:val="28"/>
            <w:lang w:val="ru-RU"/>
          </w:rPr>
          <w:t>Критери</w:t>
        </w:r>
      </w:hyperlink>
      <w:r>
        <w:rPr>
          <w:bCs/>
          <w:szCs w:val="28"/>
          <w:lang w:val="ru-RU"/>
        </w:rPr>
        <w:t>ям оценки рисков, используемым налоговыми органами в процессе отбора объектов для проведения выездных налоговых проверок (утв. приказом ФНС России от 30.05.2007 № ММ-3-06/333@ или заменяющий его документ).</w:t>
      </w:r>
      <w:bookmarkEnd w:id="56"/>
      <w:bookmarkEnd w:id="57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58" w:name="_Ref361337921"/>
      <w:bookmarkStart w:id="59" w:name="_Ref361912730"/>
      <w:r>
        <w:rPr>
          <w:bCs/>
          <w:szCs w:val="28"/>
          <w:lang w:val="ru-RU"/>
        </w:rPr>
        <w:t xml:space="preserve">Исполнитель обязуется незамедлительно уведомить Заказчика о появлении в ходе исполнения Договора у </w:t>
      </w:r>
      <w:proofErr w:type="spellStart"/>
      <w:r>
        <w:rPr>
          <w:bCs/>
          <w:szCs w:val="28"/>
          <w:lang w:val="ru-RU"/>
        </w:rPr>
        <w:t>привлеченных</w:t>
      </w:r>
      <w:proofErr w:type="spellEnd"/>
      <w:r>
        <w:rPr>
          <w:bCs/>
          <w:szCs w:val="28"/>
          <w:lang w:val="ru-RU"/>
        </w:rPr>
        <w:t xml:space="preserve"> организаций признаков недобросовестности, указанных в п. 11.1.  Договора, а также обеспечить прекращение участия таких организаций в исполнении Договора.</w:t>
      </w:r>
      <w:bookmarkEnd w:id="58"/>
      <w:bookmarkEnd w:id="59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60" w:name="_Ref361337948"/>
      <w:bookmarkStart w:id="61" w:name="_Ref361912787"/>
      <w:r>
        <w:rPr>
          <w:bCs/>
          <w:szCs w:val="28"/>
          <w:lang w:val="ru-RU"/>
        </w:rPr>
        <w:t xml:space="preserve">В случае нарушения Исполнителем обязательств, установленных в п. 11.1., п. 11.2. Договора, Заказчик в дополнение к основаниям, предусмотренным Договором, вправе заявить отказ от Договора в одностороннем порядке </w:t>
      </w:r>
      <w:proofErr w:type="spellStart"/>
      <w:r>
        <w:rPr>
          <w:bCs/>
          <w:szCs w:val="28"/>
          <w:lang w:val="ru-RU"/>
        </w:rPr>
        <w:t>путем</w:t>
      </w:r>
      <w:proofErr w:type="spellEnd"/>
      <w:r>
        <w:rPr>
          <w:bCs/>
          <w:szCs w:val="28"/>
          <w:lang w:val="ru-RU"/>
        </w:rPr>
        <w:t xml:space="preserve"> направления уведомления с указанием даты расторжения (далее – Уведомление). Дата расторжения не должна наступать ранее 10 (десяти) рабочих дней с даты получения уведомления Исполнителем. Договор будет считаться расторгнутым с даты, указанной в Уведомлении при условии, что Заказчик не </w:t>
      </w:r>
      <w:proofErr w:type="spellStart"/>
      <w:r>
        <w:rPr>
          <w:bCs/>
          <w:szCs w:val="28"/>
          <w:lang w:val="ru-RU"/>
        </w:rPr>
        <w:t>отзовет</w:t>
      </w:r>
      <w:proofErr w:type="spellEnd"/>
      <w:r>
        <w:rPr>
          <w:bCs/>
          <w:szCs w:val="28"/>
          <w:lang w:val="ru-RU"/>
        </w:rPr>
        <w:t xml:space="preserve"> указанное Уведомление по итогам рассмотрения мотивированных возражений</w:t>
      </w:r>
      <w:r>
        <w:rPr>
          <w:bCs/>
          <w:szCs w:val="28"/>
        </w:rPr>
        <w:t> </w:t>
      </w:r>
      <w:r>
        <w:rPr>
          <w:bCs/>
          <w:szCs w:val="28"/>
          <w:lang w:val="ru-RU"/>
        </w:rPr>
        <w:t>Исполнителя до указанной даты расторжения.</w:t>
      </w:r>
      <w:bookmarkEnd w:id="60"/>
      <w:bookmarkEnd w:id="61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bookmarkStart w:id="62" w:name="_Ref361337980"/>
      <w:bookmarkStart w:id="63" w:name="_Ref361912874"/>
      <w:r>
        <w:rPr>
          <w:bCs/>
          <w:szCs w:val="28"/>
          <w:lang w:val="ru-RU"/>
        </w:rPr>
        <w:t xml:space="preserve">При этом, Исполнитель принимает обязательство уплатить Заказчику штраф в размере суммы денежных средств, перечисленной организации, отвечающей признакам недобросовестности, а также компенсировать убытки, </w:t>
      </w:r>
      <w:proofErr w:type="spellStart"/>
      <w:r>
        <w:rPr>
          <w:bCs/>
          <w:szCs w:val="28"/>
          <w:lang w:val="ru-RU"/>
        </w:rPr>
        <w:t>причиненные</w:t>
      </w:r>
      <w:proofErr w:type="spellEnd"/>
      <w:r>
        <w:rPr>
          <w:bCs/>
          <w:szCs w:val="28"/>
          <w:lang w:val="ru-RU"/>
        </w:rPr>
        <w:t xml:space="preserve"> Заказчику в результате нарушения обязательств, установленных в п. 11.1., п. 11.2. </w:t>
      </w:r>
      <w:proofErr w:type="spellStart"/>
      <w:r>
        <w:rPr>
          <w:bCs/>
          <w:szCs w:val="28"/>
        </w:rPr>
        <w:t>Договора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сверх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суммы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штрафа</w:t>
      </w:r>
      <w:proofErr w:type="spellEnd"/>
      <w:r>
        <w:rPr>
          <w:bCs/>
          <w:szCs w:val="28"/>
        </w:rPr>
        <w:t>.</w:t>
      </w:r>
      <w:bookmarkEnd w:id="62"/>
      <w:bookmarkEnd w:id="63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bookmarkStart w:id="64" w:name="_Ref372901113"/>
      <w:r>
        <w:rPr>
          <w:bCs/>
          <w:szCs w:val="28"/>
          <w:lang w:val="ru-RU"/>
        </w:rPr>
        <w:t xml:space="preserve">Штраф, предусмотренный п. 11.4. Договора, оплачивается в течение 10 (десяти) рабочих дней с даты получения соответствующего требования. Заказчик вправе предъявить требование об уплате штрафа независимо от расторжения Договора в соответствии с п. 11.3. </w:t>
      </w:r>
      <w:proofErr w:type="spellStart"/>
      <w:r>
        <w:rPr>
          <w:bCs/>
          <w:szCs w:val="28"/>
        </w:rPr>
        <w:t>Договора</w:t>
      </w:r>
      <w:proofErr w:type="spellEnd"/>
      <w:r>
        <w:rPr>
          <w:bCs/>
          <w:szCs w:val="28"/>
        </w:rPr>
        <w:t>.</w:t>
      </w:r>
      <w:bookmarkEnd w:id="64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65" w:name="_Ref361337992"/>
      <w:bookmarkStart w:id="66" w:name="_Ref361912892"/>
      <w:r>
        <w:rPr>
          <w:bCs/>
          <w:szCs w:val="28"/>
          <w:lang w:val="ru-RU"/>
        </w:rPr>
        <w:t>Заказчик вправе приостановить осуществление платежей, причитающихся Исполнителю, независимо от наличия оснований и наступления сроков таких платежей, до уплаты штрафа, предусмотренного п. 11.4. Договора, при этом Заказчик не будет считаться просрочившим и/или нарушившим свои обязательства по Договору.</w:t>
      </w:r>
      <w:bookmarkEnd w:id="65"/>
      <w:bookmarkEnd w:id="66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lastRenderedPageBreak/>
        <w:t>Независимо от других положений Договора, обязательства по пунктам 11.4., 11.5., 11.6. продолжают действовать в течение 4 (</w:t>
      </w:r>
      <w:proofErr w:type="spellStart"/>
      <w:r>
        <w:rPr>
          <w:bCs/>
          <w:szCs w:val="28"/>
          <w:lang w:val="ru-RU"/>
        </w:rPr>
        <w:t>четырех</w:t>
      </w:r>
      <w:proofErr w:type="spellEnd"/>
      <w:r>
        <w:rPr>
          <w:bCs/>
          <w:szCs w:val="28"/>
          <w:lang w:val="ru-RU"/>
        </w:rPr>
        <w:t>) лет после окончания срока действия Договора.</w:t>
      </w:r>
    </w:p>
    <w:p w:rsidR="003D1B34" w:rsidRDefault="00F202CA">
      <w:pPr>
        <w:pStyle w:val="aff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</w:rPr>
      </w:pPr>
      <w:proofErr w:type="spellStart"/>
      <w:r>
        <w:rPr>
          <w:b/>
          <w:bCs/>
        </w:rPr>
        <w:t>Заверения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Сторон</w:t>
      </w:r>
      <w:proofErr w:type="spellEnd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lang w:val="ru-RU"/>
        </w:rPr>
      </w:pPr>
      <w:r>
        <w:rPr>
          <w:bCs/>
          <w:lang w:val="ru-RU"/>
        </w:rPr>
        <w:t>Каждая</w:t>
      </w:r>
      <w:r>
        <w:rPr>
          <w:lang w:val="ru-RU"/>
        </w:rPr>
        <w:t xml:space="preserve"> из Сторон заявляет и подтверждает другой Стороне, что: </w:t>
      </w:r>
    </w:p>
    <w:p w:rsidR="003D1B34" w:rsidRDefault="00F202CA">
      <w:pPr>
        <w:pStyle w:val="aff"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она является юридическим лицом, надлежащим образом </w:t>
      </w:r>
      <w:proofErr w:type="spellStart"/>
      <w:r>
        <w:rPr>
          <w:lang w:val="ru-RU"/>
        </w:rPr>
        <w:t>учрежденным</w:t>
      </w:r>
      <w:proofErr w:type="spellEnd"/>
      <w:r>
        <w:rPr>
          <w:lang w:val="ru-RU"/>
        </w:rPr>
        <w:t xml:space="preserve"> и правомерно осуществляющим свою деятельность в соответствии с законодательством Российской Федерации;</w:t>
      </w:r>
    </w:p>
    <w:p w:rsidR="003D1B34" w:rsidRDefault="00F202CA">
      <w:pPr>
        <w:pStyle w:val="aff"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</w:p>
    <w:p w:rsidR="003D1B34" w:rsidRDefault="00F202CA">
      <w:pPr>
        <w:pStyle w:val="aff"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она получила все корпоративные одобрения Договора органами управления по основаниям, установленным законодательством Российской Федерации и / или уставными документами такой Стороны, а также согласования и разрешения органов и иных лиц необходимые для заключения и исполнения Договора;</w:t>
      </w:r>
    </w:p>
    <w:p w:rsidR="003D1B34" w:rsidRDefault="00F202CA">
      <w:pPr>
        <w:pStyle w:val="aff"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лица, подписывающие от имени Сторон настоящий Договор, надлежащим образом уполномочены на его подписание;</w:t>
      </w:r>
    </w:p>
    <w:p w:rsidR="003D1B34" w:rsidRDefault="00F202CA">
      <w:pPr>
        <w:pStyle w:val="aff"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>Исполнитель заявляет и заверяет Заказчика в том, что на момент заключения настоящего Договора:</w:t>
      </w:r>
    </w:p>
    <w:p w:rsidR="003D1B34" w:rsidRDefault="00F202CA">
      <w:pPr>
        <w:pStyle w:val="aff"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учредителем / учредителями Исполнителя являются лица, не являющиеся массовыми учредителем / учредителями;</w:t>
      </w:r>
    </w:p>
    <w:p w:rsidR="003D1B34" w:rsidRDefault="00F202CA">
      <w:pPr>
        <w:pStyle w:val="aff"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руководителем Исполнителя является лицо, не являющееся массовым руководителем;</w:t>
      </w:r>
    </w:p>
    <w:p w:rsidR="003D1B34" w:rsidRDefault="00F202CA">
      <w:pPr>
        <w:pStyle w:val="aff"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фактически находится по адресу, указанному в Едином государственном реестре юридических лиц; </w:t>
      </w:r>
    </w:p>
    <w:p w:rsidR="003D1B34" w:rsidRDefault="00F202CA">
      <w:pPr>
        <w:pStyle w:val="aff"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своевременно и в полном </w:t>
      </w:r>
      <w:proofErr w:type="spellStart"/>
      <w:r>
        <w:rPr>
          <w:lang w:val="ru-RU"/>
        </w:rPr>
        <w:t>объеме</w:t>
      </w:r>
      <w:proofErr w:type="spellEnd"/>
      <w:r>
        <w:rPr>
          <w:lang w:val="ru-RU"/>
        </w:rPr>
        <w:t xml:space="preserve"> уплачивает налоги и сборы в соответствии с законодательством Российской Федерации;</w:t>
      </w:r>
    </w:p>
    <w:p w:rsidR="003D1B34" w:rsidRDefault="00F202CA">
      <w:pPr>
        <w:pStyle w:val="aff"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lang w:val="ru-RU"/>
        </w:rPr>
      </w:pPr>
      <w:r>
        <w:rPr>
          <w:lang w:val="ru-RU"/>
        </w:rPr>
        <w:t>не находится в процедуре несостоятельности (банкротства) 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Исполнителя должным образом исполнять обязательства, возникающие из Договору или в связи с ним;</w:t>
      </w:r>
    </w:p>
    <w:p w:rsidR="003D1B34" w:rsidRDefault="00F202CA">
      <w:pPr>
        <w:pStyle w:val="aff"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не отозвана (прекращена, приостановлена, признана недействительной) лицензия или иной документ, необходимый для осуществления данного вида деятельности в соответствии с требованиями законодательства, срок действия лицензии (иного документа) не </w:t>
      </w:r>
      <w:proofErr w:type="spellStart"/>
      <w:r>
        <w:rPr>
          <w:lang w:val="ru-RU"/>
        </w:rPr>
        <w:t>истек</w:t>
      </w:r>
      <w:proofErr w:type="spellEnd"/>
      <w:r>
        <w:rPr>
          <w:lang w:val="ru-RU"/>
        </w:rPr>
        <w:t>, либо вид деятельности, осуществляемый Исполнителем, не подлежит лицензированию и/или не требует получения иного разрешительного документа.</w:t>
      </w:r>
    </w:p>
    <w:p w:rsidR="003D1B34" w:rsidRDefault="00F202CA">
      <w:pPr>
        <w:pStyle w:val="aff"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lang w:val="ru-RU"/>
        </w:rPr>
      </w:pPr>
      <w:r>
        <w:rPr>
          <w:lang w:val="ru-RU"/>
        </w:rPr>
        <w:t>тщательно изучил всю информацию, связанную с Договором, в том числе по вопросам, влияющим на сроки, стоимость и качество Услуг, полностью ознакомлен со всеми условиями производства Услуг, и принимает на себя все расходы, риски и трудности исполнения обязательств, возникающих из Договора или в связи с ним;</w:t>
      </w:r>
    </w:p>
    <w:p w:rsidR="003D1B34" w:rsidRDefault="00F202CA">
      <w:pPr>
        <w:pStyle w:val="aff"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тщательно изучил все регламенты Исполнителя и подтверждает готовность неукоснительного соблюдения в полном </w:t>
      </w:r>
      <w:proofErr w:type="spellStart"/>
      <w:r>
        <w:rPr>
          <w:lang w:val="ru-RU"/>
        </w:rPr>
        <w:t>объеме</w:t>
      </w:r>
      <w:proofErr w:type="spellEnd"/>
      <w:r>
        <w:rPr>
          <w:lang w:val="ru-RU"/>
        </w:rPr>
        <w:t xml:space="preserve"> предъявляемых Исполнителем требований;</w:t>
      </w:r>
    </w:p>
    <w:p w:rsidR="003D1B34" w:rsidRDefault="00F202CA">
      <w:pPr>
        <w:pStyle w:val="aff"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своевременно и в полном </w:t>
      </w:r>
      <w:proofErr w:type="spellStart"/>
      <w:r>
        <w:rPr>
          <w:lang w:val="ru-RU"/>
        </w:rPr>
        <w:t>объеме</w:t>
      </w:r>
      <w:proofErr w:type="spellEnd"/>
      <w:r>
        <w:rPr>
          <w:lang w:val="ru-RU"/>
        </w:rPr>
        <w:t xml:space="preserve">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3D1B34" w:rsidRDefault="00F202CA">
      <w:pPr>
        <w:pStyle w:val="aff"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вся информация, предоставленная Заказчику, является достоверной, полной и точной, и Исполнитель не скрыл никаких обстоятельств, которые при их обнаружении могли бы негативно повлиять на решение Заказчика заключить настоящий Договор на указанных </w:t>
      </w:r>
      <w:proofErr w:type="gramStart"/>
      <w:r>
        <w:rPr>
          <w:lang w:val="ru-RU"/>
        </w:rPr>
        <w:t>в нем условиях</w:t>
      </w:r>
      <w:proofErr w:type="gramEnd"/>
      <w:r>
        <w:rPr>
          <w:lang w:val="ru-RU"/>
        </w:rPr>
        <w:t>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 xml:space="preserve">При заключении и исполнении настоящего Договора каждая Сторона полагается на достоверность, точность и полноту заверений другой Стороны, изложенных в настоящем разделе Договора.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lang w:val="ru-RU"/>
        </w:rPr>
        <w:t xml:space="preserve">В случае, если </w:t>
      </w:r>
      <w:r>
        <w:rPr>
          <w:bCs/>
          <w:lang w:val="ru-RU"/>
        </w:rPr>
        <w:t>Исполнитель</w:t>
      </w:r>
      <w:r>
        <w:rPr>
          <w:lang w:val="ru-RU"/>
        </w:rPr>
        <w:t xml:space="preserve"> при заключении Договора предоставил Заказчику недостоверные заверения о любом из указанных в настоящем разделе обстоятельств, имеющих существенное значение для заключения и исполнения Договора, </w:t>
      </w:r>
      <w:r>
        <w:rPr>
          <w:bCs/>
          <w:lang w:val="ru-RU"/>
        </w:rPr>
        <w:t xml:space="preserve">Исполнитель </w:t>
      </w:r>
      <w:r>
        <w:rPr>
          <w:lang w:val="ru-RU"/>
        </w:rPr>
        <w:t xml:space="preserve">обязан по требованию Заказчика уплатить последнему неустойку в размере 5 (пять) % от Цены Договора, указанной в пункте 3.1. Договора. Недостоверность,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того, на что она была вправе рассчитывать при заключении настоящего Договора, и </w:t>
      </w:r>
      <w:proofErr w:type="spellStart"/>
      <w:r>
        <w:rPr>
          <w:lang w:val="ru-RU"/>
        </w:rPr>
        <w:t>дает</w:t>
      </w:r>
      <w:proofErr w:type="spellEnd"/>
      <w:r>
        <w:rPr>
          <w:lang w:val="ru-RU"/>
        </w:rPr>
        <w:t xml:space="preserve"> ей право на односторонний отказ от Договора без возмещения другой Стороне каких-либо убытков, </w:t>
      </w:r>
      <w:proofErr w:type="spellStart"/>
      <w:r>
        <w:rPr>
          <w:lang w:val="ru-RU"/>
        </w:rPr>
        <w:t>причиненных</w:t>
      </w:r>
      <w:proofErr w:type="spellEnd"/>
      <w:r>
        <w:rPr>
          <w:lang w:val="ru-RU"/>
        </w:rPr>
        <w:t xml:space="preserve"> отказом от Договора (исполнения Договора).</w:t>
      </w:r>
    </w:p>
    <w:p w:rsidR="003D1B34" w:rsidRDefault="00F202CA">
      <w:pPr>
        <w:pStyle w:val="aff"/>
        <w:widowControl w:val="0"/>
        <w:numPr>
          <w:ilvl w:val="0"/>
          <w:numId w:val="10"/>
        </w:numPr>
        <w:tabs>
          <w:tab w:val="left" w:pos="284"/>
        </w:tabs>
        <w:spacing w:after="120"/>
        <w:contextualSpacing w:val="0"/>
        <w:jc w:val="center"/>
        <w:rPr>
          <w:b/>
        </w:rPr>
      </w:pPr>
      <w:proofErr w:type="spellStart"/>
      <w:r>
        <w:rPr>
          <w:b/>
        </w:rPr>
        <w:t>Антикоррупционная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оговорка</w:t>
      </w:r>
      <w:proofErr w:type="spellEnd"/>
    </w:p>
    <w:p w:rsidR="003D1B34" w:rsidRDefault="00F202CA">
      <w:pPr>
        <w:pStyle w:val="aff"/>
        <w:widowControl w:val="0"/>
        <w:numPr>
          <w:ilvl w:val="1"/>
          <w:numId w:val="10"/>
        </w:numPr>
        <w:shd w:val="clear" w:color="auto" w:fill="FFFFFF"/>
        <w:tabs>
          <w:tab w:val="left" w:pos="710"/>
          <w:tab w:val="left" w:pos="1276"/>
        </w:tabs>
        <w:spacing w:after="120"/>
        <w:ind w:left="0" w:firstLine="709"/>
        <w:contextualSpacing w:val="0"/>
        <w:jc w:val="both"/>
        <w:rPr>
          <w:bCs/>
          <w:lang w:val="ru-RU"/>
        </w:rPr>
      </w:pPr>
      <w:r>
        <w:rPr>
          <w:lang w:val="ru-RU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lang w:val="ru-RU"/>
        </w:rPr>
        <w:t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710"/>
          <w:tab w:val="left" w:pos="1276"/>
        </w:tabs>
        <w:spacing w:after="120"/>
        <w:ind w:left="0" w:firstLine="709"/>
        <w:contextualSpacing w:val="0"/>
        <w:jc w:val="both"/>
        <w:rPr>
          <w:bCs/>
          <w:lang w:val="ru-RU"/>
        </w:rPr>
      </w:pPr>
      <w:r>
        <w:rPr>
          <w:bCs/>
          <w:lang w:val="ru-RU"/>
        </w:rPr>
        <w:t xml:space="preserve">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для целей Договора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</w:t>
      </w:r>
      <w:proofErr w:type="spellStart"/>
      <w:r>
        <w:rPr>
          <w:bCs/>
          <w:lang w:val="ru-RU"/>
        </w:rPr>
        <w:t>путем</w:t>
      </w:r>
      <w:proofErr w:type="spellEnd"/>
      <w:r>
        <w:rPr>
          <w:bCs/>
          <w:lang w:val="ru-RU"/>
        </w:rPr>
        <w:t>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710"/>
          <w:tab w:val="left" w:pos="1276"/>
        </w:tabs>
        <w:spacing w:after="120"/>
        <w:ind w:left="0" w:firstLine="709"/>
        <w:contextualSpacing w:val="0"/>
        <w:jc w:val="both"/>
        <w:rPr>
          <w:bCs/>
          <w:lang w:val="ru-RU"/>
        </w:rPr>
      </w:pPr>
      <w:r>
        <w:rPr>
          <w:bCs/>
          <w:lang w:val="ru-RU"/>
        </w:rPr>
        <w:t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710"/>
          <w:tab w:val="left" w:pos="1276"/>
        </w:tabs>
        <w:spacing w:after="120"/>
        <w:ind w:left="0" w:firstLine="709"/>
        <w:contextualSpacing w:val="0"/>
        <w:jc w:val="both"/>
        <w:rPr>
          <w:bCs/>
          <w:lang w:val="ru-RU"/>
        </w:rPr>
      </w:pPr>
      <w:r>
        <w:rPr>
          <w:bCs/>
          <w:lang w:val="ru-RU"/>
        </w:rPr>
        <w:t xml:space="preserve">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</w:t>
      </w:r>
      <w:proofErr w:type="spellStart"/>
      <w:r>
        <w:rPr>
          <w:bCs/>
          <w:lang w:val="ru-RU"/>
        </w:rPr>
        <w:t>произойдет</w:t>
      </w:r>
      <w:proofErr w:type="spellEnd"/>
      <w:r>
        <w:rPr>
          <w:bCs/>
          <w:lang w:val="ru-RU"/>
        </w:rPr>
        <w:t>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710"/>
          <w:tab w:val="left" w:pos="1276"/>
        </w:tabs>
        <w:spacing w:after="120"/>
        <w:ind w:left="0" w:firstLine="709"/>
        <w:contextualSpacing w:val="0"/>
        <w:jc w:val="both"/>
        <w:rPr>
          <w:bCs/>
          <w:lang w:val="ru-RU"/>
        </w:rPr>
      </w:pPr>
      <w:r>
        <w:rPr>
          <w:bCs/>
          <w:lang w:val="ru-RU"/>
        </w:rPr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</w:t>
      </w:r>
      <w:r>
        <w:rPr>
          <w:bCs/>
          <w:lang w:val="ru-RU"/>
        </w:rPr>
        <w:lastRenderedPageBreak/>
        <w:t xml:space="preserve">уведомившей Стороны в целом, так и для конкретных работников уведомившей Стороны, сообщивших о факте нарушений.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710"/>
          <w:tab w:val="left" w:pos="1276"/>
        </w:tabs>
        <w:spacing w:after="120"/>
        <w:ind w:left="0" w:firstLine="709"/>
        <w:contextualSpacing w:val="0"/>
        <w:jc w:val="both"/>
        <w:rPr>
          <w:bCs/>
          <w:lang w:val="ru-RU"/>
        </w:rPr>
      </w:pPr>
      <w:r>
        <w:rPr>
          <w:bCs/>
          <w:lang w:val="ru-RU"/>
        </w:rPr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</w:t>
      </w:r>
      <w:proofErr w:type="spellStart"/>
      <w:r>
        <w:rPr>
          <w:bCs/>
          <w:lang w:val="ru-RU"/>
        </w:rPr>
        <w:t>путем</w:t>
      </w:r>
      <w:proofErr w:type="spellEnd"/>
      <w:r>
        <w:rPr>
          <w:bCs/>
          <w:lang w:val="ru-RU"/>
        </w:rPr>
        <w:t xml:space="preserve"> направления письменного уведомления не позднее, чем за 5 (пять) календарных дней до даты прекращения действия Договора. </w:t>
      </w:r>
    </w:p>
    <w:p w:rsidR="003D1B34" w:rsidRDefault="00F202CA">
      <w:pPr>
        <w:pStyle w:val="aff"/>
        <w:widowControl w:val="0"/>
        <w:numPr>
          <w:ilvl w:val="1"/>
          <w:numId w:val="10"/>
        </w:numPr>
        <w:shd w:val="clear" w:color="auto" w:fill="FFFFFF"/>
        <w:tabs>
          <w:tab w:val="left" w:pos="567"/>
          <w:tab w:val="left" w:pos="710"/>
          <w:tab w:val="left" w:pos="1276"/>
        </w:tabs>
        <w:spacing w:after="120"/>
        <w:ind w:left="0" w:firstLine="709"/>
        <w:contextualSpacing w:val="0"/>
        <w:jc w:val="both"/>
        <w:rPr>
          <w:lang w:val="ru-RU"/>
        </w:rPr>
      </w:pPr>
      <w:r>
        <w:rPr>
          <w:lang w:val="ru-RU"/>
        </w:rPr>
        <w:t xml:space="preserve">Каналы связи Линия доверия Группы РусГидро: </w:t>
      </w:r>
    </w:p>
    <w:p w:rsidR="003D1B34" w:rsidRDefault="00F202CA">
      <w:pPr>
        <w:pStyle w:val="aff"/>
        <w:widowControl w:val="0"/>
        <w:numPr>
          <w:ilvl w:val="2"/>
          <w:numId w:val="10"/>
        </w:numPr>
        <w:shd w:val="clear" w:color="auto" w:fill="FFFFFF"/>
        <w:tabs>
          <w:tab w:val="left" w:pos="567"/>
          <w:tab w:val="left" w:pos="710"/>
          <w:tab w:val="left" w:pos="1276"/>
        </w:tabs>
        <w:spacing w:after="120"/>
        <w:ind w:left="0" w:firstLine="709"/>
        <w:contextualSpacing w:val="0"/>
        <w:jc w:val="both"/>
        <w:rPr>
          <w:lang w:val="ru-RU"/>
        </w:rPr>
      </w:pPr>
      <w:r>
        <w:rPr>
          <w:lang w:val="ru-RU"/>
        </w:rPr>
        <w:t xml:space="preserve">Электронная почта: </w:t>
      </w:r>
      <w:proofErr w:type="spellStart"/>
      <w:r>
        <w:t>ld</w:t>
      </w:r>
      <w:proofErr w:type="spellEnd"/>
      <w:r>
        <w:rPr>
          <w:lang w:val="ru-RU"/>
        </w:rPr>
        <w:t>@</w:t>
      </w:r>
      <w:proofErr w:type="spellStart"/>
      <w:r>
        <w:t>rushydro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>.</w:t>
      </w:r>
    </w:p>
    <w:p w:rsidR="003D1B34" w:rsidRDefault="00F202CA">
      <w:pPr>
        <w:pStyle w:val="aff"/>
        <w:widowControl w:val="0"/>
        <w:numPr>
          <w:ilvl w:val="2"/>
          <w:numId w:val="10"/>
        </w:numPr>
        <w:shd w:val="clear" w:color="auto" w:fill="FFFFFF"/>
        <w:tabs>
          <w:tab w:val="left" w:pos="567"/>
          <w:tab w:val="left" w:pos="710"/>
          <w:tab w:val="left" w:pos="1276"/>
        </w:tabs>
        <w:spacing w:after="120"/>
        <w:ind w:left="0" w:firstLine="709"/>
        <w:contextualSpacing w:val="0"/>
        <w:jc w:val="both"/>
        <w:rPr>
          <w:lang w:val="ru-RU"/>
        </w:rPr>
      </w:pPr>
      <w:r>
        <w:rPr>
          <w:lang w:val="ru-RU"/>
        </w:rPr>
        <w:t xml:space="preserve">Специальная форма «обратной связи», </w:t>
      </w:r>
      <w:proofErr w:type="spellStart"/>
      <w:r>
        <w:rPr>
          <w:lang w:val="ru-RU"/>
        </w:rPr>
        <w:t>размещенная</w:t>
      </w:r>
      <w:proofErr w:type="spellEnd"/>
      <w:r>
        <w:rPr>
          <w:lang w:val="ru-RU"/>
        </w:rPr>
        <w:t xml:space="preserve"> на официальном сайте ПАО «РусГидро» в сети интернет: </w:t>
      </w:r>
      <w:r>
        <w:t>http</w:t>
      </w:r>
      <w:r>
        <w:rPr>
          <w:lang w:val="ru-RU"/>
        </w:rPr>
        <w:t>://</w:t>
      </w:r>
      <w:r>
        <w:t>www</w:t>
      </w:r>
      <w:r>
        <w:rPr>
          <w:lang w:val="ru-RU"/>
        </w:rPr>
        <w:t>.</w:t>
      </w:r>
      <w:proofErr w:type="spellStart"/>
      <w:r>
        <w:t>rushydro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>/ (далее перейти по ссылке «Линия доверия» и заполнить поля специальной формы «обратной связи»);</w:t>
      </w:r>
    </w:p>
    <w:p w:rsidR="003D1B34" w:rsidRDefault="00F202CA">
      <w:pPr>
        <w:pStyle w:val="aff"/>
        <w:numPr>
          <w:ilvl w:val="2"/>
          <w:numId w:val="10"/>
        </w:numPr>
        <w:tabs>
          <w:tab w:val="left" w:pos="710"/>
          <w:tab w:val="left" w:pos="1276"/>
        </w:tabs>
        <w:spacing w:after="120"/>
        <w:ind w:left="0" w:firstLine="709"/>
        <w:contextualSpacing w:val="0"/>
        <w:jc w:val="both"/>
        <w:rPr>
          <w:lang w:val="ru-RU"/>
        </w:rPr>
      </w:pPr>
      <w:r>
        <w:rPr>
          <w:lang w:val="ru-RU"/>
        </w:rPr>
        <w:t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3D1B34" w:rsidRDefault="00F202CA">
      <w:pPr>
        <w:pStyle w:val="aff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Заключительные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положения</w:t>
      </w:r>
      <w:proofErr w:type="spellEnd"/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szCs w:val="28"/>
          <w:lang w:val="ru-RU"/>
        </w:rPr>
      </w:pPr>
      <w:r>
        <w:rPr>
          <w:bCs/>
          <w:szCs w:val="28"/>
          <w:lang w:val="ru-RU"/>
        </w:rPr>
        <w:t>Договор вступает в силу с даты его подписания Сторонами</w:t>
      </w:r>
      <w:r>
        <w:rPr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и действует до полного исполнения ими принятых на себя обязательств.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r>
        <w:rPr>
          <w:bCs/>
          <w:szCs w:val="28"/>
          <w:lang w:val="ru-RU"/>
        </w:rPr>
        <w:t xml:space="preserve">Все приложения, изменения и дополнения к Договору действительны при условии, что они совершены в письменной форме в виде единого документа и подписаны обеими Сторонами, за исключением изменений, предусмотренных п. 14.6. </w:t>
      </w:r>
      <w:proofErr w:type="spellStart"/>
      <w:r>
        <w:rPr>
          <w:bCs/>
          <w:szCs w:val="28"/>
        </w:rPr>
        <w:t>Договора</w:t>
      </w:r>
      <w:proofErr w:type="spellEnd"/>
      <w:r>
        <w:rPr>
          <w:bCs/>
          <w:szCs w:val="28"/>
        </w:rPr>
        <w:t xml:space="preserve">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r>
        <w:rPr>
          <w:bCs/>
          <w:szCs w:val="28"/>
          <w:lang w:val="ru-RU"/>
        </w:rPr>
        <w:t xml:space="preserve">Приложения, изменения и дополнения, оформленные надлежащим образом, являются неотъемлемой частью </w:t>
      </w:r>
      <w:proofErr w:type="spellStart"/>
      <w:r>
        <w:rPr>
          <w:bCs/>
          <w:szCs w:val="28"/>
        </w:rPr>
        <w:t>Договора</w:t>
      </w:r>
      <w:proofErr w:type="spellEnd"/>
      <w:r>
        <w:rPr>
          <w:bCs/>
          <w:szCs w:val="28"/>
        </w:rPr>
        <w:t>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В случае наличия любых расхождений между основным текстом Договора и текстами приложений к нему, приоритет имеет текст Договора.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Обмен сведениями между Сторонами по любым вопросам, связанным с Договором, включая уведомления и иные сообщения, может осуществляться только в письменной форме. Использование средств факсимильной или электронной связи не допускается, за исключением случаев обмена оперативной информацией, которая не </w:t>
      </w:r>
      <w:proofErr w:type="spellStart"/>
      <w:r>
        <w:rPr>
          <w:bCs/>
          <w:szCs w:val="28"/>
          <w:lang w:val="ru-RU"/>
        </w:rPr>
        <w:t>влечет</w:t>
      </w:r>
      <w:proofErr w:type="spellEnd"/>
      <w:r>
        <w:rPr>
          <w:bCs/>
          <w:szCs w:val="28"/>
          <w:lang w:val="ru-RU"/>
        </w:rPr>
        <w:t xml:space="preserve"> возникновения, изменения либо прекращения гражданских прав и обязанностей.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bookmarkStart w:id="67" w:name="_Ref361912920"/>
      <w:bookmarkStart w:id="68" w:name="_Ref361338004"/>
      <w:r>
        <w:rPr>
          <w:bCs/>
          <w:szCs w:val="28"/>
          <w:lang w:val="ru-RU"/>
        </w:rPr>
        <w:t>Стороны обязуются уведомлять друг друга об изменении реквизитов, указанных в разделе 16 Договора, не позднее 3 (</w:t>
      </w:r>
      <w:proofErr w:type="spellStart"/>
      <w:r>
        <w:rPr>
          <w:bCs/>
          <w:szCs w:val="28"/>
          <w:lang w:val="ru-RU"/>
        </w:rPr>
        <w:t>трех</w:t>
      </w:r>
      <w:proofErr w:type="spellEnd"/>
      <w:r>
        <w:rPr>
          <w:bCs/>
          <w:szCs w:val="28"/>
          <w:lang w:val="ru-RU"/>
        </w:rPr>
        <w:t xml:space="preserve">) рабочих дней после такого изменения в порядке, установленном п. 14.7. </w:t>
      </w:r>
      <w:proofErr w:type="spellStart"/>
      <w:r>
        <w:rPr>
          <w:bCs/>
          <w:szCs w:val="28"/>
        </w:rPr>
        <w:t>Договора</w:t>
      </w:r>
      <w:proofErr w:type="spellEnd"/>
      <w:r>
        <w:rPr>
          <w:bCs/>
          <w:szCs w:val="28"/>
        </w:rPr>
        <w:t>.</w:t>
      </w:r>
      <w:bookmarkEnd w:id="67"/>
      <w:bookmarkEnd w:id="68"/>
      <w:r>
        <w:rPr>
          <w:bCs/>
          <w:szCs w:val="28"/>
        </w:rPr>
        <w:t xml:space="preserve">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bookmarkStart w:id="69" w:name="_Ref361912941"/>
      <w:bookmarkStart w:id="70" w:name="_Ref361338019"/>
      <w:proofErr w:type="spellStart"/>
      <w:r>
        <w:rPr>
          <w:bCs/>
          <w:szCs w:val="28"/>
        </w:rPr>
        <w:t>Документ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будет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считаться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полученным</w:t>
      </w:r>
      <w:proofErr w:type="spellEnd"/>
      <w:r>
        <w:rPr>
          <w:bCs/>
          <w:szCs w:val="28"/>
        </w:rPr>
        <w:t>:</w:t>
      </w:r>
      <w:bookmarkEnd w:id="69"/>
      <w:bookmarkEnd w:id="70"/>
    </w:p>
    <w:p w:rsidR="003D1B34" w:rsidRDefault="00F202CA">
      <w:pPr>
        <w:pStyle w:val="aff"/>
        <w:numPr>
          <w:ilvl w:val="2"/>
          <w:numId w:val="10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bookmarkStart w:id="71" w:name="_Ref361338032"/>
      <w:bookmarkStart w:id="72" w:name="_Ref361912959"/>
      <w:r>
        <w:rPr>
          <w:bCs/>
          <w:szCs w:val="28"/>
          <w:lang w:val="ru-RU"/>
        </w:rPr>
        <w:t>в случае вручения лично или отправления по почте заказным письмом, курьерской связью - в дату и время фактического вручения;</w:t>
      </w:r>
      <w:bookmarkEnd w:id="71"/>
      <w:bookmarkEnd w:id="72"/>
    </w:p>
    <w:p w:rsidR="003D1B34" w:rsidRDefault="00F202CA">
      <w:pPr>
        <w:pStyle w:val="aff"/>
        <w:numPr>
          <w:ilvl w:val="2"/>
          <w:numId w:val="10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bCs/>
          <w:szCs w:val="28"/>
        </w:rPr>
      </w:pPr>
      <w:r>
        <w:rPr>
          <w:bCs/>
          <w:szCs w:val="28"/>
          <w:lang w:val="ru-RU"/>
        </w:rPr>
        <w:t xml:space="preserve">в случае передачи по факсимильной связи - в дату и время отправления, </w:t>
      </w:r>
      <w:proofErr w:type="spellStart"/>
      <w:r>
        <w:rPr>
          <w:bCs/>
          <w:szCs w:val="28"/>
          <w:lang w:val="ru-RU"/>
        </w:rPr>
        <w:t>подтвержденного</w:t>
      </w:r>
      <w:proofErr w:type="spellEnd"/>
      <w:r>
        <w:rPr>
          <w:bCs/>
          <w:szCs w:val="28"/>
          <w:lang w:val="ru-RU"/>
        </w:rPr>
        <w:t xml:space="preserve"> протоколом передачи, распечатанным факсимильным аппаратом отправителя. В случае если передача по факсимильной связи осуществляется вне обычных рабочих часов получателя, документ будет считаться полученным в 10.00 следующего рабочего дня. Оригиналы документов, направленных с использованием факсимильной связи должны не позднее того же дня направляться с использованием видов связи, указанных в п. 14.7.1. </w:t>
      </w:r>
      <w:proofErr w:type="spellStart"/>
      <w:r>
        <w:rPr>
          <w:bCs/>
          <w:szCs w:val="28"/>
        </w:rPr>
        <w:t>Договора</w:t>
      </w:r>
      <w:proofErr w:type="spellEnd"/>
      <w:r>
        <w:rPr>
          <w:bCs/>
          <w:szCs w:val="28"/>
        </w:rPr>
        <w:t xml:space="preserve">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Исполнитель не вправе передавать свои права или обязанности по Договору третьим лицам без предварительного письменного согласия Заказчика.</w:t>
      </w:r>
      <w:r>
        <w:rPr>
          <w:lang w:val="ru-RU"/>
        </w:rPr>
        <w:t xml:space="preserve"> В случае нарушения </w:t>
      </w:r>
      <w:r>
        <w:rPr>
          <w:lang w:val="ru-RU"/>
        </w:rPr>
        <w:lastRenderedPageBreak/>
        <w:t>Исполнителем соответствующего условия, Заказчик вправе потребовать уплаты Исполнителем штрафа в размере 5 % от уступки (переданного в залог прав).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Во всем, что не урегулировано Договором, Стороны руководствуются законодательством Российской Федерации. </w:t>
      </w:r>
    </w:p>
    <w:p w:rsidR="003D1B34" w:rsidRDefault="00F202CA">
      <w:pPr>
        <w:pStyle w:val="aff"/>
        <w:numPr>
          <w:ilvl w:val="1"/>
          <w:numId w:val="10"/>
        </w:numPr>
        <w:shd w:val="clear" w:color="auto" w:fill="FFFFFF"/>
        <w:tabs>
          <w:tab w:val="left" w:pos="1134"/>
        </w:tabs>
        <w:spacing w:after="120"/>
        <w:ind w:left="0" w:firstLine="567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Договор составлен в двух оригинальных экземплярах, по одному для каждой из Сторон.</w:t>
      </w:r>
    </w:p>
    <w:p w:rsidR="003D1B34" w:rsidRDefault="00F202CA">
      <w:pPr>
        <w:pStyle w:val="aff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Список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приложений</w:t>
      </w:r>
      <w:proofErr w:type="spellEnd"/>
    </w:p>
    <w:p w:rsidR="003D1B34" w:rsidRDefault="00F202CA">
      <w:pPr>
        <w:pStyle w:val="aff"/>
        <w:shd w:val="clear" w:color="auto" w:fill="FFFFFF"/>
        <w:spacing w:line="360" w:lineRule="auto"/>
        <w:ind w:left="0"/>
        <w:contextualSpacing w:val="0"/>
        <w:rPr>
          <w:bCs/>
          <w:szCs w:val="28"/>
        </w:rPr>
      </w:pPr>
      <w:proofErr w:type="spellStart"/>
      <w:r>
        <w:rPr>
          <w:bCs/>
          <w:szCs w:val="28"/>
        </w:rPr>
        <w:t>Приложение</w:t>
      </w:r>
      <w:proofErr w:type="spellEnd"/>
      <w:r>
        <w:rPr>
          <w:bCs/>
          <w:szCs w:val="28"/>
        </w:rPr>
        <w:t xml:space="preserve"> № 1 – </w:t>
      </w:r>
      <w:proofErr w:type="spellStart"/>
      <w:r>
        <w:rPr>
          <w:bCs/>
          <w:szCs w:val="28"/>
        </w:rPr>
        <w:t>Техническое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задание</w:t>
      </w:r>
      <w:proofErr w:type="spellEnd"/>
      <w:r>
        <w:rPr>
          <w:bCs/>
          <w:szCs w:val="28"/>
        </w:rPr>
        <w:t>;</w:t>
      </w:r>
    </w:p>
    <w:p w:rsidR="003D1B34" w:rsidRDefault="00F202CA">
      <w:pPr>
        <w:pStyle w:val="aff"/>
        <w:shd w:val="clear" w:color="auto" w:fill="FFFFFF"/>
        <w:spacing w:line="360" w:lineRule="auto"/>
        <w:ind w:left="0"/>
        <w:contextualSpacing w:val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Приложение № 2 – </w:t>
      </w:r>
      <w:r w:rsidR="00DE5A02">
        <w:rPr>
          <w:bCs/>
          <w:szCs w:val="28"/>
          <w:u w:val="single"/>
          <w:lang w:val="ru-RU"/>
        </w:rPr>
        <w:t xml:space="preserve">Протокол </w:t>
      </w:r>
      <w:proofErr w:type="spellStart"/>
      <w:r w:rsidR="00DE5A02">
        <w:rPr>
          <w:bCs/>
          <w:szCs w:val="28"/>
          <w:u w:val="single"/>
          <w:lang w:val="ru-RU"/>
        </w:rPr>
        <w:t>дого</w:t>
      </w:r>
      <w:r w:rsidR="00DE5A02">
        <w:rPr>
          <w:bCs/>
          <w:szCs w:val="28"/>
          <w:u w:val="single"/>
          <w:lang w:val="en-US"/>
        </w:rPr>
        <w:t>ворной</w:t>
      </w:r>
      <w:proofErr w:type="spellEnd"/>
      <w:r w:rsidR="00DE5A02">
        <w:rPr>
          <w:bCs/>
          <w:szCs w:val="28"/>
          <w:u w:val="single"/>
          <w:lang w:val="en-US"/>
        </w:rPr>
        <w:t xml:space="preserve"> </w:t>
      </w:r>
      <w:proofErr w:type="spellStart"/>
      <w:r w:rsidR="00DE5A02">
        <w:rPr>
          <w:bCs/>
          <w:szCs w:val="28"/>
          <w:u w:val="single"/>
          <w:lang w:val="en-US"/>
        </w:rPr>
        <w:t>цены</w:t>
      </w:r>
      <w:proofErr w:type="spellEnd"/>
      <w:r>
        <w:rPr>
          <w:bCs/>
          <w:szCs w:val="28"/>
          <w:lang w:val="ru-RU"/>
        </w:rPr>
        <w:t>;</w:t>
      </w:r>
    </w:p>
    <w:p w:rsidR="003D1B34" w:rsidRDefault="00F202CA">
      <w:pPr>
        <w:pStyle w:val="aff"/>
        <w:shd w:val="clear" w:color="auto" w:fill="FFFFFF"/>
        <w:spacing w:line="360" w:lineRule="auto"/>
        <w:ind w:left="0"/>
        <w:contextualSpacing w:val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>Приложение № 3 – Форма Акта сдачи-</w:t>
      </w:r>
      <w:proofErr w:type="spellStart"/>
      <w:r>
        <w:rPr>
          <w:bCs/>
          <w:szCs w:val="28"/>
          <w:lang w:val="ru-RU"/>
        </w:rPr>
        <w:t>приемки</w:t>
      </w:r>
      <w:proofErr w:type="spellEnd"/>
      <w:r>
        <w:rPr>
          <w:bCs/>
          <w:szCs w:val="28"/>
          <w:lang w:val="ru-RU"/>
        </w:rPr>
        <w:t xml:space="preserve"> технической и иной документации;</w:t>
      </w:r>
    </w:p>
    <w:p w:rsidR="003D1B34" w:rsidRDefault="00F202CA">
      <w:pPr>
        <w:pStyle w:val="aff"/>
        <w:shd w:val="clear" w:color="auto" w:fill="FFFFFF"/>
        <w:spacing w:line="360" w:lineRule="auto"/>
        <w:ind w:left="0"/>
        <w:contextualSpacing w:val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>Приложение № 4 – Форма Акта сдачи-</w:t>
      </w:r>
      <w:proofErr w:type="spellStart"/>
      <w:r>
        <w:rPr>
          <w:bCs/>
          <w:szCs w:val="28"/>
          <w:lang w:val="ru-RU"/>
        </w:rPr>
        <w:t>приемки</w:t>
      </w:r>
      <w:proofErr w:type="spellEnd"/>
      <w:r>
        <w:rPr>
          <w:bCs/>
          <w:szCs w:val="28"/>
          <w:lang w:val="ru-RU"/>
        </w:rPr>
        <w:t xml:space="preserve"> Услуг;</w:t>
      </w:r>
    </w:p>
    <w:p w:rsidR="003D1B34" w:rsidRDefault="00F202CA">
      <w:pPr>
        <w:pStyle w:val="aff"/>
        <w:shd w:val="clear" w:color="auto" w:fill="FFFFFF"/>
        <w:ind w:left="0"/>
        <w:contextualSpacing w:val="0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Приложение № 5 – Размер ответственности Исполнителя за нарушения пропускного и </w:t>
      </w:r>
      <w:proofErr w:type="spellStart"/>
      <w:r>
        <w:rPr>
          <w:bCs/>
          <w:szCs w:val="28"/>
          <w:lang w:val="ru-RU"/>
        </w:rPr>
        <w:t>внутриобъектового</w:t>
      </w:r>
      <w:proofErr w:type="spellEnd"/>
      <w:r>
        <w:rPr>
          <w:bCs/>
          <w:szCs w:val="28"/>
          <w:lang w:val="ru-RU"/>
        </w:rPr>
        <w:t xml:space="preserve"> режима, требований охраны труда, пожарной и промышленной безопасности.</w:t>
      </w:r>
    </w:p>
    <w:p w:rsidR="003D1B34" w:rsidRDefault="00F202CA">
      <w:pPr>
        <w:pStyle w:val="aff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contextualSpacing w:val="0"/>
        <w:jc w:val="center"/>
        <w:rPr>
          <w:b/>
          <w:bCs/>
        </w:rPr>
      </w:pPr>
      <w:proofErr w:type="spellStart"/>
      <w:r>
        <w:rPr>
          <w:b/>
          <w:bCs/>
        </w:rPr>
        <w:t>Адреса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реквизиты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подписи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Сторон</w:t>
      </w:r>
      <w:proofErr w:type="spellEnd"/>
    </w:p>
    <w:tbl>
      <w:tblPr>
        <w:tblW w:w="9354" w:type="dxa"/>
        <w:tblLayout w:type="fixed"/>
        <w:tblLook w:val="01E0" w:firstRow="1" w:lastRow="1" w:firstColumn="1" w:lastColumn="1" w:noHBand="0" w:noVBand="0"/>
      </w:tblPr>
      <w:tblGrid>
        <w:gridCol w:w="4621"/>
        <w:gridCol w:w="4733"/>
      </w:tblGrid>
      <w:tr w:rsidR="003D1B34">
        <w:tc>
          <w:tcPr>
            <w:tcW w:w="4621" w:type="dxa"/>
          </w:tcPr>
          <w:p w:rsidR="003D1B34" w:rsidRDefault="00F202CA">
            <w:pPr>
              <w:widowControl w:val="0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Заказчик</w:t>
            </w:r>
            <w:proofErr w:type="spellEnd"/>
            <w:r>
              <w:rPr>
                <w:b/>
                <w:u w:val="single"/>
              </w:rPr>
              <w:t>:</w:t>
            </w:r>
          </w:p>
        </w:tc>
        <w:tc>
          <w:tcPr>
            <w:tcW w:w="4732" w:type="dxa"/>
          </w:tcPr>
          <w:p w:rsidR="003D1B34" w:rsidRDefault="00F202CA">
            <w:pPr>
              <w:widowControl w:val="0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Исполнитель</w:t>
            </w:r>
            <w:proofErr w:type="spellEnd"/>
            <w:r>
              <w:rPr>
                <w:b/>
                <w:u w:val="single"/>
              </w:rPr>
              <w:t>:</w:t>
            </w:r>
          </w:p>
        </w:tc>
      </w:tr>
      <w:tr w:rsidR="003D1B34">
        <w:tc>
          <w:tcPr>
            <w:tcW w:w="4621" w:type="dxa"/>
          </w:tcPr>
          <w:p w:rsidR="003D1B34" w:rsidRPr="00F202CA" w:rsidRDefault="00F202CA">
            <w:pPr>
              <w:widowControl w:val="0"/>
              <w:rPr>
                <w:b/>
                <w:lang w:val="ru-RU"/>
              </w:rPr>
            </w:pPr>
            <w:r w:rsidRPr="00F202CA">
              <w:rPr>
                <w:b/>
                <w:lang w:val="ru-RU"/>
              </w:rPr>
              <w:t>Акционерное общество «Гидроремонт-ВКК» (АО «Гидроремонт-ВКК»)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 w:rsidRPr="00F202CA">
              <w:rPr>
                <w:lang w:val="ru-RU"/>
              </w:rPr>
              <w:t xml:space="preserve">Место нахождения: 603140, Россия, Нижегородская область, </w:t>
            </w:r>
            <w:proofErr w:type="spellStart"/>
            <w:r w:rsidRPr="00F202CA">
              <w:rPr>
                <w:lang w:val="ru-RU"/>
              </w:rPr>
              <w:t>г.о</w:t>
            </w:r>
            <w:proofErr w:type="spellEnd"/>
            <w:r w:rsidRPr="00F202CA">
              <w:rPr>
                <w:lang w:val="ru-RU"/>
              </w:rPr>
              <w:t xml:space="preserve">. город Нижний Новгород, г. Нижний Новгород, пер. Мотальный, д. 8, </w:t>
            </w:r>
            <w:proofErr w:type="spellStart"/>
            <w:r w:rsidRPr="00F202CA">
              <w:rPr>
                <w:lang w:val="ru-RU"/>
              </w:rPr>
              <w:t>помещ</w:t>
            </w:r>
            <w:proofErr w:type="spellEnd"/>
            <w:r w:rsidRPr="00F202CA">
              <w:rPr>
                <w:lang w:val="ru-RU"/>
              </w:rPr>
              <w:t>. ВП31, офис С1А.</w:t>
            </w:r>
          </w:p>
          <w:p w:rsidR="003D1B34" w:rsidRPr="00F202CA" w:rsidRDefault="00F202CA">
            <w:pPr>
              <w:widowControl w:val="0"/>
              <w:rPr>
                <w:b/>
                <w:bCs/>
                <w:lang w:val="ru-RU"/>
              </w:rPr>
            </w:pPr>
            <w:r w:rsidRPr="00F202CA">
              <w:rPr>
                <w:b/>
                <w:bCs/>
                <w:lang w:val="ru-RU"/>
              </w:rPr>
              <w:t>Саратовский филиал АО «Гидроремонт-ВКК» в г. Балаково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 w:rsidRPr="00F202CA">
              <w:rPr>
                <w:lang w:val="ru-RU"/>
              </w:rPr>
              <w:t>Место нахождения филиала: 413840, Саратовская обл., г. Балаково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 w:rsidRPr="00F202CA">
              <w:rPr>
                <w:lang w:val="ru-RU"/>
              </w:rPr>
              <w:t>Почтовый адрес для отправки корреспонденции в филиал: 413865, РФ, Саратовская область, г. Балаково, ОПС-25, а/я 582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 w:rsidRPr="00F202CA">
              <w:rPr>
                <w:lang w:val="ru-RU"/>
              </w:rPr>
              <w:t>ИНН/КПП 6345012488/643903001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 w:rsidRPr="00F202CA">
              <w:rPr>
                <w:lang w:val="ru-RU"/>
              </w:rPr>
              <w:t>ОГРН: 1036301733005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 w:rsidRPr="00F202CA">
              <w:rPr>
                <w:lang w:val="ru-RU"/>
              </w:rPr>
              <w:t>ОКВЭД: 33.12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 w:rsidRPr="00F202CA">
              <w:rPr>
                <w:lang w:val="ru-RU"/>
              </w:rPr>
              <w:t>ОКПО: 65814475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 w:rsidRPr="00F202CA">
              <w:rPr>
                <w:lang w:val="ru-RU"/>
              </w:rPr>
              <w:t>Наименование банка: БАНК ГПБ (АО)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proofErr w:type="spellStart"/>
            <w:r w:rsidRPr="00F202CA">
              <w:rPr>
                <w:lang w:val="ru-RU"/>
              </w:rPr>
              <w:t>Расчетный</w:t>
            </w:r>
            <w:proofErr w:type="spellEnd"/>
            <w:r w:rsidRPr="00F202CA">
              <w:rPr>
                <w:lang w:val="ru-RU"/>
              </w:rPr>
              <w:t xml:space="preserve"> </w:t>
            </w:r>
            <w:proofErr w:type="spellStart"/>
            <w:r w:rsidRPr="00F202CA">
              <w:rPr>
                <w:lang w:val="ru-RU"/>
              </w:rPr>
              <w:t>счет</w:t>
            </w:r>
            <w:proofErr w:type="spellEnd"/>
            <w:r w:rsidRPr="00F202CA">
              <w:rPr>
                <w:lang w:val="ru-RU"/>
              </w:rPr>
              <w:t>: 40702810500000046811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 w:rsidRPr="00F202CA">
              <w:rPr>
                <w:lang w:val="ru-RU"/>
              </w:rPr>
              <w:t xml:space="preserve">К/с </w:t>
            </w:r>
            <w:proofErr w:type="spellStart"/>
            <w:r w:rsidRPr="00F202CA">
              <w:rPr>
                <w:lang w:val="ru-RU"/>
              </w:rPr>
              <w:t>счет</w:t>
            </w:r>
            <w:proofErr w:type="spellEnd"/>
            <w:r w:rsidRPr="00F202CA">
              <w:rPr>
                <w:lang w:val="ru-RU"/>
              </w:rPr>
              <w:t>: 30101810200000000823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 w:rsidRPr="00F202CA">
              <w:rPr>
                <w:lang w:val="ru-RU"/>
              </w:rPr>
              <w:t>БИК: 044525823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 w:rsidRPr="00F202CA">
              <w:rPr>
                <w:lang w:val="ru-RU"/>
              </w:rPr>
              <w:t>Телефон 8 (8453) 35 84 50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rStyle w:val="afc"/>
                <w:color w:val="auto"/>
                <w:u w:val="none"/>
                <w:lang w:val="en-US"/>
              </w:rPr>
              <w:t>e</w:t>
            </w:r>
            <w:r>
              <w:rPr>
                <w:rStyle w:val="afc"/>
                <w:color w:val="auto"/>
                <w:u w:val="none"/>
                <w:lang w:val="ru-RU"/>
              </w:rPr>
              <w:t>-</w:t>
            </w:r>
            <w:r>
              <w:rPr>
                <w:rStyle w:val="afc"/>
                <w:color w:val="auto"/>
                <w:u w:val="none"/>
                <w:lang w:val="en-US"/>
              </w:rPr>
              <w:t>mail</w:t>
            </w:r>
            <w:r>
              <w:rPr>
                <w:rStyle w:val="afc"/>
                <w:color w:val="auto"/>
                <w:u w:val="none"/>
                <w:lang w:val="ru-RU"/>
              </w:rPr>
              <w:t xml:space="preserve">: </w:t>
            </w:r>
            <w:hyperlink r:id="rId11">
              <w:r>
                <w:rPr>
                  <w:rStyle w:val="afc"/>
                  <w:color w:val="auto"/>
                  <w:u w:val="none"/>
                  <w:lang w:val="en-US"/>
                </w:rPr>
                <w:t>balakovo</w:t>
              </w:r>
              <w:r>
                <w:rPr>
                  <w:rStyle w:val="afc"/>
                  <w:color w:val="auto"/>
                  <w:u w:val="none"/>
                  <w:lang w:val="ru-RU"/>
                </w:rPr>
                <w:t>@</w:t>
              </w:r>
              <w:r>
                <w:rPr>
                  <w:rStyle w:val="afc"/>
                  <w:color w:val="auto"/>
                  <w:u w:val="none"/>
                  <w:lang w:val="en-US"/>
                </w:rPr>
                <w:t>rushydro</w:t>
              </w:r>
              <w:r>
                <w:rPr>
                  <w:rStyle w:val="afc"/>
                  <w:color w:val="auto"/>
                  <w:u w:val="none"/>
                  <w:lang w:val="ru-RU"/>
                </w:rPr>
                <w:t>.</w:t>
              </w:r>
              <w:proofErr w:type="spellStart"/>
              <w:r>
                <w:rPr>
                  <w:rStyle w:val="afc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3D1B34" w:rsidRDefault="003D1B34">
            <w:pPr>
              <w:widowControl w:val="0"/>
              <w:rPr>
                <w:b/>
                <w:lang w:val="ru-RU"/>
              </w:rPr>
            </w:pPr>
          </w:p>
        </w:tc>
        <w:tc>
          <w:tcPr>
            <w:tcW w:w="4732" w:type="dxa"/>
          </w:tcPr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(наименование юридического лица)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_________________________________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(место нахождения)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_________________________________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(почтовый адрес)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_________________________________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(ОГРН)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_________________________________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(ИНН/КПП)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_________________________________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(номер </w:t>
            </w:r>
            <w:proofErr w:type="spellStart"/>
            <w:r>
              <w:rPr>
                <w:lang w:val="ru-RU"/>
              </w:rPr>
              <w:t>расчетного</w:t>
            </w:r>
            <w:proofErr w:type="spellEnd"/>
            <w:r>
              <w:rPr>
                <w:lang w:val="ru-RU"/>
              </w:rPr>
              <w:t xml:space="preserve"> счета)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_________________________________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(наименование банка, в котором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открыт </w:t>
            </w:r>
            <w:proofErr w:type="spellStart"/>
            <w:r>
              <w:rPr>
                <w:lang w:val="ru-RU"/>
              </w:rPr>
              <w:t>расчетный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счет</w:t>
            </w:r>
            <w:proofErr w:type="spellEnd"/>
            <w:r>
              <w:rPr>
                <w:lang w:val="ru-RU"/>
              </w:rPr>
              <w:t>)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_________________________________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(номер корреспондентского счета банка)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_________________________________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(БИК банка)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_________________________________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(номер телефона/факса)</w:t>
            </w:r>
          </w:p>
          <w:p w:rsidR="003D1B34" w:rsidRDefault="00F202CA">
            <w:pPr>
              <w:widowControl w:val="0"/>
            </w:pPr>
            <w:r>
              <w:t>_________________________________</w:t>
            </w:r>
          </w:p>
          <w:p w:rsidR="003D1B34" w:rsidRDefault="00F202CA">
            <w:pPr>
              <w:widowControl w:val="0"/>
            </w:pPr>
            <w:r>
              <w:rPr>
                <w:rFonts w:eastAsia="Calibri"/>
                <w:lang w:val="en-US" w:eastAsia="en-US"/>
              </w:rPr>
              <w:t>(email)</w:t>
            </w:r>
          </w:p>
          <w:p w:rsidR="003D1B34" w:rsidRDefault="003D1B34">
            <w:pPr>
              <w:widowControl w:val="0"/>
            </w:pPr>
          </w:p>
        </w:tc>
      </w:tr>
      <w:tr w:rsidR="003D1B34">
        <w:tc>
          <w:tcPr>
            <w:tcW w:w="4621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bCs/>
                <w:lang w:val="ru-RU"/>
              </w:rPr>
              <w:t>м.п</w:t>
            </w:r>
            <w:proofErr w:type="spellEnd"/>
            <w:r>
              <w:rPr>
                <w:bCs/>
                <w:lang w:val="ru-RU"/>
              </w:rPr>
              <w:t>.</w:t>
            </w:r>
          </w:p>
        </w:tc>
        <w:tc>
          <w:tcPr>
            <w:tcW w:w="4732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lang w:val="ru-RU"/>
              </w:rPr>
              <w:t>м.п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:rsidR="003D1B34" w:rsidRDefault="003D1B34">
      <w:pPr>
        <w:sectPr w:rsidR="003D1B34">
          <w:headerReference w:type="default" r:id="rId12"/>
          <w:pgSz w:w="11906" w:h="16838"/>
          <w:pgMar w:top="1386" w:right="850" w:bottom="1020" w:left="1701" w:header="850" w:footer="0" w:gutter="0"/>
          <w:cols w:space="720"/>
          <w:formProt w:val="0"/>
          <w:docGrid w:linePitch="381"/>
        </w:sectPr>
      </w:pPr>
    </w:p>
    <w:p w:rsidR="003D1B34" w:rsidRDefault="00F202CA">
      <w:pPr>
        <w:jc w:val="right"/>
      </w:pPr>
      <w:proofErr w:type="spellStart"/>
      <w:r>
        <w:lastRenderedPageBreak/>
        <w:t>Приложение</w:t>
      </w:r>
      <w:proofErr w:type="spellEnd"/>
      <w:r>
        <w:t xml:space="preserve"> № 1</w:t>
      </w:r>
    </w:p>
    <w:p w:rsidR="003D1B34" w:rsidRPr="00F202CA" w:rsidRDefault="00F202CA">
      <w:pPr>
        <w:jc w:val="right"/>
        <w:rPr>
          <w:lang w:val="ru-RU"/>
        </w:rPr>
      </w:pPr>
      <w:r w:rsidRPr="00F202CA">
        <w:rPr>
          <w:lang w:val="ru-RU"/>
        </w:rPr>
        <w:t xml:space="preserve">к договору возмездного оказания услуг № _______________________ </w:t>
      </w:r>
    </w:p>
    <w:p w:rsidR="003D1B34" w:rsidRDefault="00F202CA">
      <w:pPr>
        <w:jc w:val="right"/>
      </w:pPr>
      <w:r>
        <w:rPr>
          <w:lang w:val="ru-RU"/>
        </w:rPr>
        <w:t>от «____» __________ 20__ года</w:t>
      </w:r>
    </w:p>
    <w:p w:rsidR="003D1B34" w:rsidRDefault="003D1B34">
      <w:pPr>
        <w:rPr>
          <w:b/>
          <w:bCs/>
          <w:lang w:val="ru-RU"/>
        </w:rPr>
      </w:pPr>
    </w:p>
    <w:p w:rsidR="003D1B34" w:rsidRDefault="003D1B34">
      <w:pPr>
        <w:rPr>
          <w:b/>
          <w:bCs/>
          <w:lang w:val="ru-RU"/>
        </w:rPr>
      </w:pPr>
    </w:p>
    <w:p w:rsidR="003D1B34" w:rsidRDefault="003D1B34">
      <w:pPr>
        <w:rPr>
          <w:b/>
          <w:bCs/>
          <w:lang w:val="ru-RU"/>
        </w:rPr>
      </w:pPr>
    </w:p>
    <w:p w:rsidR="003D1B34" w:rsidRDefault="00F202CA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3D1B34" w:rsidRDefault="003D1B34">
      <w:pPr>
        <w:pStyle w:val="23"/>
        <w:spacing w:after="0" w:line="240" w:lineRule="auto"/>
        <w:jc w:val="center"/>
      </w:pPr>
    </w:p>
    <w:p w:rsidR="003D1B34" w:rsidRDefault="003D1B34">
      <w:pPr>
        <w:jc w:val="both"/>
        <w:rPr>
          <w:lang w:val="ru-RU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jc w:val="both"/>
        <w:rPr>
          <w:rFonts w:eastAsia="Calibri"/>
          <w:iCs/>
          <w:shd w:val="clear" w:color="auto" w:fill="FFFFFF"/>
          <w:lang w:val="x-none" w:eastAsia="x-none"/>
        </w:rPr>
      </w:pPr>
    </w:p>
    <w:p w:rsidR="003D1B34" w:rsidRDefault="003D1B34">
      <w:pPr>
        <w:rPr>
          <w:lang w:val="ru-RU"/>
        </w:rPr>
      </w:pPr>
    </w:p>
    <w:p w:rsidR="003D1B34" w:rsidRDefault="003D1B34">
      <w:pPr>
        <w:rPr>
          <w:lang w:val="ru-RU"/>
        </w:rPr>
      </w:pPr>
    </w:p>
    <w:tbl>
      <w:tblPr>
        <w:tblW w:w="9497" w:type="dxa"/>
        <w:tblLayout w:type="fixed"/>
        <w:tblLook w:val="0000" w:firstRow="0" w:lastRow="0" w:firstColumn="0" w:lastColumn="0" w:noHBand="0" w:noVBand="0"/>
      </w:tblPr>
      <w:tblGrid>
        <w:gridCol w:w="4799"/>
        <w:gridCol w:w="4698"/>
      </w:tblGrid>
      <w:tr w:rsidR="003D1B34">
        <w:tc>
          <w:tcPr>
            <w:tcW w:w="4798" w:type="dxa"/>
          </w:tcPr>
          <w:p w:rsidR="003D1B34" w:rsidRDefault="00F202CA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Заказчика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698" w:type="dxa"/>
          </w:tcPr>
          <w:p w:rsidR="003D1B34" w:rsidRDefault="00F202CA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Исполнителя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3D1B34">
        <w:tc>
          <w:tcPr>
            <w:tcW w:w="4798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bCs/>
                <w:lang w:val="ru-RU"/>
              </w:rPr>
              <w:t>м.п</w:t>
            </w:r>
            <w:proofErr w:type="spellEnd"/>
            <w:r>
              <w:rPr>
                <w:bCs/>
                <w:lang w:val="ru-RU"/>
              </w:rPr>
              <w:t>.</w:t>
            </w:r>
          </w:p>
        </w:tc>
        <w:tc>
          <w:tcPr>
            <w:tcW w:w="4698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lang w:val="ru-RU"/>
              </w:rPr>
              <w:t>м.п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:rsidR="003D1B34" w:rsidRDefault="003D1B34">
      <w:pPr>
        <w:sectPr w:rsidR="003D1B34">
          <w:headerReference w:type="default" r:id="rId13"/>
          <w:headerReference w:type="first" r:id="rId14"/>
          <w:pgSz w:w="11906" w:h="16838"/>
          <w:pgMar w:top="879" w:right="850" w:bottom="1134" w:left="1134" w:header="822" w:footer="0" w:gutter="0"/>
          <w:cols w:space="720"/>
          <w:formProt w:val="0"/>
          <w:docGrid w:linePitch="360"/>
        </w:sectPr>
      </w:pPr>
    </w:p>
    <w:p w:rsidR="003D1B34" w:rsidRDefault="00F202CA">
      <w:pPr>
        <w:jc w:val="right"/>
        <w:rPr>
          <w:lang w:val="ru-RU"/>
        </w:rPr>
      </w:pPr>
      <w:r>
        <w:rPr>
          <w:lang w:val="ru-RU"/>
        </w:rPr>
        <w:lastRenderedPageBreak/>
        <w:t>Приложение № 2</w:t>
      </w:r>
    </w:p>
    <w:p w:rsidR="003D1B34" w:rsidRPr="00F202CA" w:rsidRDefault="00F202CA">
      <w:pPr>
        <w:jc w:val="right"/>
        <w:rPr>
          <w:lang w:val="ru-RU"/>
        </w:rPr>
      </w:pPr>
      <w:r w:rsidRPr="00F202CA">
        <w:rPr>
          <w:lang w:val="ru-RU"/>
        </w:rPr>
        <w:t xml:space="preserve">к договору возмездного оказания услуг № _______________________ </w:t>
      </w:r>
    </w:p>
    <w:p w:rsidR="003D1B34" w:rsidRDefault="00F202CA">
      <w:pPr>
        <w:jc w:val="right"/>
      </w:pPr>
      <w:r>
        <w:rPr>
          <w:lang w:val="ru-RU"/>
        </w:rPr>
        <w:t>от «____» __________ 20__ года</w:t>
      </w: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Pr="00DE5A02" w:rsidRDefault="00DE5A02" w:rsidP="00DE5A02">
      <w:pPr>
        <w:jc w:val="center"/>
        <w:rPr>
          <w:b/>
          <w:sz w:val="28"/>
          <w:szCs w:val="28"/>
        </w:rPr>
      </w:pPr>
      <w:proofErr w:type="spellStart"/>
      <w:r w:rsidRPr="00DE5A02">
        <w:rPr>
          <w:b/>
          <w:sz w:val="28"/>
          <w:szCs w:val="28"/>
        </w:rPr>
        <w:t>Протокол</w:t>
      </w:r>
      <w:proofErr w:type="spellEnd"/>
      <w:r w:rsidRPr="00DE5A02">
        <w:rPr>
          <w:b/>
          <w:sz w:val="28"/>
          <w:szCs w:val="28"/>
        </w:rPr>
        <w:t xml:space="preserve"> </w:t>
      </w:r>
      <w:proofErr w:type="spellStart"/>
      <w:r w:rsidRPr="00DE5A02">
        <w:rPr>
          <w:b/>
          <w:sz w:val="28"/>
          <w:szCs w:val="28"/>
        </w:rPr>
        <w:t>договорной</w:t>
      </w:r>
      <w:proofErr w:type="spellEnd"/>
      <w:r w:rsidRPr="00DE5A02">
        <w:rPr>
          <w:b/>
          <w:sz w:val="28"/>
          <w:szCs w:val="28"/>
        </w:rPr>
        <w:t xml:space="preserve"> </w:t>
      </w:r>
      <w:proofErr w:type="spellStart"/>
      <w:r w:rsidRPr="00DE5A02">
        <w:rPr>
          <w:b/>
          <w:sz w:val="28"/>
          <w:szCs w:val="28"/>
        </w:rPr>
        <w:t>цены</w:t>
      </w:r>
      <w:proofErr w:type="spellEnd"/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p w:rsidR="003D1B34" w:rsidRDefault="003D1B34">
      <w:pPr>
        <w:jc w:val="right"/>
      </w:pP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4726"/>
        <w:gridCol w:w="4628"/>
      </w:tblGrid>
      <w:tr w:rsidR="003D1B34">
        <w:tc>
          <w:tcPr>
            <w:tcW w:w="4725" w:type="dxa"/>
          </w:tcPr>
          <w:p w:rsidR="003D1B34" w:rsidRDefault="00F202CA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Заказчика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628" w:type="dxa"/>
          </w:tcPr>
          <w:p w:rsidR="003D1B34" w:rsidRDefault="00F202CA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Исполнителя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3D1B34">
        <w:tc>
          <w:tcPr>
            <w:tcW w:w="4725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bCs/>
                <w:lang w:val="ru-RU"/>
              </w:rPr>
              <w:t>м.п</w:t>
            </w:r>
            <w:proofErr w:type="spellEnd"/>
            <w:r>
              <w:rPr>
                <w:bCs/>
                <w:lang w:val="ru-RU"/>
              </w:rPr>
              <w:t>.</w:t>
            </w:r>
          </w:p>
        </w:tc>
        <w:tc>
          <w:tcPr>
            <w:tcW w:w="4628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lang w:val="ru-RU"/>
              </w:rPr>
              <w:t>м.п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:rsidR="003D1B34" w:rsidRDefault="003D1B34">
      <w:pPr>
        <w:sectPr w:rsidR="003D1B34">
          <w:headerReference w:type="default" r:id="rId15"/>
          <w:headerReference w:type="first" r:id="rId16"/>
          <w:pgSz w:w="11906" w:h="16838"/>
          <w:pgMar w:top="1386" w:right="850" w:bottom="1020" w:left="1701" w:header="850" w:footer="0" w:gutter="0"/>
          <w:cols w:space="720"/>
          <w:formProt w:val="0"/>
          <w:docGrid w:linePitch="381"/>
        </w:sectPr>
      </w:pPr>
    </w:p>
    <w:p w:rsidR="003D1B34" w:rsidRDefault="00F202CA">
      <w:pPr>
        <w:ind w:left="3119"/>
        <w:jc w:val="right"/>
      </w:pPr>
      <w:proofErr w:type="spellStart"/>
      <w:r>
        <w:lastRenderedPageBreak/>
        <w:t>Приложение</w:t>
      </w:r>
      <w:proofErr w:type="spellEnd"/>
      <w:r>
        <w:t xml:space="preserve"> № 3</w:t>
      </w:r>
    </w:p>
    <w:p w:rsidR="003D1B34" w:rsidRPr="00F202CA" w:rsidRDefault="00F202CA">
      <w:pPr>
        <w:jc w:val="right"/>
        <w:rPr>
          <w:lang w:val="ru-RU"/>
        </w:rPr>
      </w:pPr>
      <w:r w:rsidRPr="00F202CA">
        <w:rPr>
          <w:lang w:val="ru-RU"/>
        </w:rPr>
        <w:t xml:space="preserve">к договору возмездного оказания услуг № _______________________ </w:t>
      </w:r>
    </w:p>
    <w:p w:rsidR="003D1B34" w:rsidRPr="00F202CA" w:rsidRDefault="00F202CA">
      <w:pPr>
        <w:jc w:val="right"/>
        <w:rPr>
          <w:lang w:val="ru-RU"/>
        </w:rPr>
      </w:pPr>
      <w:r>
        <w:rPr>
          <w:lang w:val="ru-RU"/>
        </w:rPr>
        <w:t>от «____» __________ 20__ года</w:t>
      </w:r>
    </w:p>
    <w:p w:rsidR="003D1B34" w:rsidRDefault="003D1B34">
      <w:pPr>
        <w:rPr>
          <w:lang w:val="ru-RU"/>
        </w:rPr>
      </w:pPr>
    </w:p>
    <w:p w:rsidR="003D1B34" w:rsidRPr="00F202CA" w:rsidRDefault="00F202CA">
      <w:pPr>
        <w:jc w:val="center"/>
        <w:rPr>
          <w:b/>
          <w:bCs/>
          <w:lang w:val="ru-RU"/>
        </w:rPr>
      </w:pPr>
      <w:r w:rsidRPr="00F202CA">
        <w:rPr>
          <w:b/>
          <w:bCs/>
          <w:szCs w:val="28"/>
          <w:lang w:val="ru-RU"/>
        </w:rPr>
        <w:t>ФОРМА</w:t>
      </w:r>
    </w:p>
    <w:p w:rsidR="003D1B34" w:rsidRDefault="00F202CA">
      <w:pPr>
        <w:jc w:val="center"/>
        <w:rPr>
          <w:b/>
          <w:bCs/>
          <w:lang w:val="ru-RU"/>
        </w:rPr>
      </w:pPr>
      <w:r>
        <w:rPr>
          <w:b/>
          <w:bCs/>
          <w:szCs w:val="28"/>
          <w:lang w:val="ru-RU"/>
        </w:rPr>
        <w:t>Акта сдачи-</w:t>
      </w:r>
      <w:proofErr w:type="spellStart"/>
      <w:r>
        <w:rPr>
          <w:b/>
          <w:bCs/>
          <w:szCs w:val="28"/>
          <w:lang w:val="ru-RU"/>
        </w:rPr>
        <w:t>приемки</w:t>
      </w:r>
      <w:proofErr w:type="spellEnd"/>
      <w:r>
        <w:rPr>
          <w:b/>
          <w:bCs/>
          <w:szCs w:val="28"/>
          <w:lang w:val="ru-RU"/>
        </w:rPr>
        <w:t xml:space="preserve"> технической и иной документации </w:t>
      </w:r>
    </w:p>
    <w:tbl>
      <w:tblPr>
        <w:tblpPr w:leftFromText="180" w:rightFromText="180" w:vertAnchor="text" w:tblpY="1"/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3D1B34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B34" w:rsidRDefault="003D1B34">
            <w:pPr>
              <w:widowControl w:val="0"/>
              <w:rPr>
                <w:lang w:val="ru-RU"/>
              </w:rPr>
            </w:pPr>
          </w:p>
          <w:p w:rsidR="003D1B34" w:rsidRDefault="00F202CA">
            <w:pPr>
              <w:widowControl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Cs w:val="28"/>
                <w:lang w:val="ru-RU"/>
              </w:rPr>
              <w:t xml:space="preserve">Акт </w:t>
            </w:r>
          </w:p>
          <w:p w:rsidR="003D1B34" w:rsidRDefault="00F202CA">
            <w:pPr>
              <w:widowControl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Cs w:val="28"/>
                <w:lang w:val="ru-RU"/>
              </w:rPr>
              <w:t>сдачи-</w:t>
            </w:r>
            <w:proofErr w:type="spellStart"/>
            <w:r>
              <w:rPr>
                <w:b/>
                <w:bCs/>
                <w:szCs w:val="28"/>
                <w:lang w:val="ru-RU"/>
              </w:rPr>
              <w:t>приемки</w:t>
            </w:r>
            <w:proofErr w:type="spellEnd"/>
            <w:r>
              <w:rPr>
                <w:b/>
                <w:bCs/>
                <w:szCs w:val="28"/>
                <w:lang w:val="ru-RU"/>
              </w:rPr>
              <w:t xml:space="preserve"> технической и иной документации</w:t>
            </w:r>
          </w:p>
          <w:p w:rsidR="003D1B34" w:rsidRDefault="003D1B34">
            <w:pPr>
              <w:widowControl w:val="0"/>
              <w:rPr>
                <w:lang w:val="ru-RU"/>
              </w:rPr>
            </w:pPr>
          </w:p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г.___________                                                                        </w:t>
            </w:r>
            <w:proofErr w:type="gramStart"/>
            <w:r>
              <w:rPr>
                <w:lang w:val="ru-RU"/>
              </w:rPr>
              <w:t xml:space="preserve">   «</w:t>
            </w:r>
            <w:proofErr w:type="gramEnd"/>
            <w:r>
              <w:rPr>
                <w:lang w:val="ru-RU"/>
              </w:rPr>
              <w:t>_____» _________20__г.</w:t>
            </w:r>
          </w:p>
          <w:p w:rsidR="003D1B34" w:rsidRDefault="003D1B34">
            <w:pPr>
              <w:widowControl w:val="0"/>
              <w:rPr>
                <w:lang w:val="ru-RU"/>
              </w:rPr>
            </w:pPr>
          </w:p>
          <w:p w:rsidR="003D1B34" w:rsidRDefault="00F202CA">
            <w:pPr>
              <w:widowControl w:val="0"/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____________________, именуемое далее «Исполнитель», в лице ________________, действующего на основании ______________, </w:t>
            </w:r>
          </w:p>
          <w:p w:rsidR="003D1B34" w:rsidRDefault="00F202CA">
            <w:pPr>
              <w:widowControl w:val="0"/>
              <w:spacing w:after="120"/>
              <w:rPr>
                <w:lang w:val="ru-RU"/>
              </w:rPr>
            </w:pPr>
            <w:r>
              <w:rPr>
                <w:lang w:val="ru-RU"/>
              </w:rPr>
              <w:t>____________________, именуемое далее «Заказчик», в лице ________________, действующего на основании ______________, составили настоящий акт о нижеследующем:</w:t>
            </w:r>
          </w:p>
          <w:p w:rsidR="003D1B34" w:rsidRDefault="00F202CA">
            <w:pPr>
              <w:widowControl w:val="0"/>
              <w:spacing w:after="120"/>
              <w:rPr>
                <w:bCs/>
                <w:lang w:val="ru-RU"/>
              </w:rPr>
            </w:pPr>
            <w:r>
              <w:rPr>
                <w:lang w:val="ru-RU"/>
              </w:rPr>
              <w:t>Заказчик передал Исполнителю, а Исполнитель принял</w:t>
            </w:r>
            <w:r>
              <w:rPr>
                <w:bCs/>
                <w:lang w:val="ru-RU"/>
              </w:rPr>
              <w:t xml:space="preserve"> следующую </w:t>
            </w:r>
            <w:r>
              <w:rPr>
                <w:lang w:val="ru-RU"/>
              </w:rPr>
              <w:t>техническую и иную документацию для Оказания Услуг по Договору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lang w:val="ru-RU"/>
              </w:rPr>
              <w:t>возмездного</w:t>
            </w:r>
            <w:r>
              <w:rPr>
                <w:bCs/>
                <w:lang w:val="ru-RU"/>
              </w:rPr>
              <w:t xml:space="preserve"> оказания услуг №______ от _____________:</w:t>
            </w:r>
          </w:p>
          <w:p w:rsidR="003D1B34" w:rsidRDefault="00F202CA">
            <w:pPr>
              <w:widowControl w:val="0"/>
              <w:spacing w:after="12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____________________________________________________________________</w:t>
            </w:r>
          </w:p>
          <w:p w:rsidR="003D1B34" w:rsidRDefault="00F202CA">
            <w:pPr>
              <w:widowControl w:val="0"/>
              <w:spacing w:after="12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Документация передана </w:t>
            </w:r>
            <w:r>
              <w:rPr>
                <w:lang w:val="ru-RU"/>
              </w:rPr>
              <w:t>Исполнителю</w:t>
            </w:r>
            <w:r>
              <w:rPr>
                <w:bCs/>
                <w:lang w:val="ru-RU"/>
              </w:rPr>
              <w:t xml:space="preserve"> в установленный Договором срок (в течение </w:t>
            </w:r>
            <w:proofErr w:type="spellStart"/>
            <w:r>
              <w:rPr>
                <w:bCs/>
                <w:lang w:val="ru-RU"/>
              </w:rPr>
              <w:t>трех</w:t>
            </w:r>
            <w:proofErr w:type="spellEnd"/>
            <w:r>
              <w:rPr>
                <w:bCs/>
                <w:lang w:val="ru-RU"/>
              </w:rPr>
              <w:t xml:space="preserve"> рабочих дней с даты заключения Договора). </w:t>
            </w:r>
          </w:p>
          <w:p w:rsidR="003D1B34" w:rsidRDefault="003D1B34">
            <w:pPr>
              <w:widowControl w:val="0"/>
              <w:spacing w:after="120"/>
              <w:rPr>
                <w:lang w:val="ru-RU"/>
              </w:rPr>
            </w:pPr>
          </w:p>
          <w:p w:rsidR="003D1B34" w:rsidRDefault="003D1B34">
            <w:pPr>
              <w:widowControl w:val="0"/>
              <w:spacing w:after="120"/>
              <w:rPr>
                <w:lang w:val="ru-RU"/>
              </w:rPr>
            </w:pPr>
          </w:p>
          <w:tbl>
            <w:tblPr>
              <w:tblW w:w="8774" w:type="dxa"/>
              <w:tblLayout w:type="fixed"/>
              <w:tblLook w:val="04A0" w:firstRow="1" w:lastRow="0" w:firstColumn="1" w:lastColumn="0" w:noHBand="0" w:noVBand="1"/>
            </w:tblPr>
            <w:tblGrid>
              <w:gridCol w:w="4767"/>
              <w:gridCol w:w="4007"/>
            </w:tblGrid>
            <w:tr w:rsidR="003D1B34">
              <w:trPr>
                <w:trHeight w:val="1175"/>
              </w:trPr>
              <w:tc>
                <w:tcPr>
                  <w:tcW w:w="4766" w:type="dxa"/>
                </w:tcPr>
                <w:p w:rsidR="003D1B34" w:rsidRDefault="00F202CA">
                  <w:pPr>
                    <w:framePr w:hSpace="180" w:wrap="around" w:vAnchor="text" w:hAnchor="text" w:y="1"/>
                    <w:widowControl w:val="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От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Заказчика</w:t>
                  </w:r>
                  <w:proofErr w:type="spellEnd"/>
                </w:p>
                <w:p w:rsidR="003D1B34" w:rsidRDefault="003D1B34">
                  <w:pPr>
                    <w:framePr w:hSpace="180" w:wrap="around" w:vAnchor="text" w:hAnchor="text" w:y="1"/>
                    <w:widowControl w:val="0"/>
                  </w:pPr>
                </w:p>
                <w:p w:rsidR="003D1B34" w:rsidRDefault="00F202CA">
                  <w:pPr>
                    <w:framePr w:hSpace="180" w:wrap="around" w:vAnchor="text" w:hAnchor="text" w:y="1"/>
                    <w:widowControl w:val="0"/>
                  </w:pPr>
                  <w:r>
                    <w:t>_______________ /____________</w:t>
                  </w:r>
                </w:p>
                <w:p w:rsidR="003D1B34" w:rsidRDefault="003D1B34">
                  <w:pPr>
                    <w:framePr w:hSpace="180" w:wrap="around" w:vAnchor="text" w:hAnchor="text" w:y="1"/>
                    <w:widowControl w:val="0"/>
                  </w:pPr>
                </w:p>
              </w:tc>
              <w:tc>
                <w:tcPr>
                  <w:tcW w:w="4007" w:type="dxa"/>
                </w:tcPr>
                <w:p w:rsidR="003D1B34" w:rsidRDefault="00F202CA">
                  <w:pPr>
                    <w:framePr w:hSpace="180" w:wrap="around" w:vAnchor="text" w:hAnchor="text" w:y="1"/>
                    <w:widowControl w:val="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От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Исполнителя</w:t>
                  </w:r>
                  <w:proofErr w:type="spellEnd"/>
                </w:p>
                <w:p w:rsidR="003D1B34" w:rsidRDefault="003D1B34">
                  <w:pPr>
                    <w:framePr w:hSpace="180" w:wrap="around" w:vAnchor="text" w:hAnchor="text" w:y="1"/>
                    <w:widowControl w:val="0"/>
                  </w:pPr>
                </w:p>
                <w:p w:rsidR="003D1B34" w:rsidRDefault="00F202CA">
                  <w:pPr>
                    <w:framePr w:hSpace="180" w:wrap="around" w:vAnchor="text" w:hAnchor="text" w:y="1"/>
                    <w:widowControl w:val="0"/>
                  </w:pPr>
                  <w:r>
                    <w:t>_______________ / __________/</w:t>
                  </w:r>
                </w:p>
                <w:p w:rsidR="003D1B34" w:rsidRDefault="003D1B34">
                  <w:pPr>
                    <w:framePr w:hSpace="180" w:wrap="around" w:vAnchor="text" w:hAnchor="text" w:y="1"/>
                    <w:widowControl w:val="0"/>
                  </w:pPr>
                </w:p>
              </w:tc>
            </w:tr>
          </w:tbl>
          <w:p w:rsidR="003D1B34" w:rsidRDefault="003D1B34">
            <w:pPr>
              <w:widowControl w:val="0"/>
            </w:pPr>
          </w:p>
        </w:tc>
      </w:tr>
    </w:tbl>
    <w:p w:rsidR="003D1B34" w:rsidRDefault="003D1B34"/>
    <w:p w:rsidR="003D1B34" w:rsidRDefault="003D1B34"/>
    <w:p w:rsidR="003D1B34" w:rsidRDefault="003D1B34"/>
    <w:p w:rsidR="003D1B34" w:rsidRDefault="003D1B34"/>
    <w:p w:rsidR="003D1B34" w:rsidRDefault="003D1B34"/>
    <w:tbl>
      <w:tblPr>
        <w:tblW w:w="9071" w:type="dxa"/>
        <w:tblLayout w:type="fixed"/>
        <w:tblLook w:val="0000" w:firstRow="0" w:lastRow="0" w:firstColumn="0" w:lastColumn="0" w:noHBand="0" w:noVBand="0"/>
      </w:tblPr>
      <w:tblGrid>
        <w:gridCol w:w="4535"/>
        <w:gridCol w:w="4536"/>
      </w:tblGrid>
      <w:tr w:rsidR="003D1B34">
        <w:tc>
          <w:tcPr>
            <w:tcW w:w="4535" w:type="dxa"/>
          </w:tcPr>
          <w:p w:rsidR="003D1B34" w:rsidRDefault="00F202CA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Заказчика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535" w:type="dxa"/>
          </w:tcPr>
          <w:p w:rsidR="003D1B34" w:rsidRDefault="00F202CA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Исполнителя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3D1B34">
        <w:tc>
          <w:tcPr>
            <w:tcW w:w="4535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bCs/>
                <w:lang w:val="ru-RU"/>
              </w:rPr>
              <w:t>м.п</w:t>
            </w:r>
            <w:proofErr w:type="spellEnd"/>
            <w:r>
              <w:rPr>
                <w:bCs/>
                <w:lang w:val="ru-RU"/>
              </w:rPr>
              <w:t>.</w:t>
            </w:r>
          </w:p>
        </w:tc>
        <w:tc>
          <w:tcPr>
            <w:tcW w:w="4535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lang w:val="ru-RU"/>
              </w:rPr>
              <w:t>м.п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:rsidR="003D1B34" w:rsidRDefault="003D1B34">
      <w:pPr>
        <w:rPr>
          <w:lang w:val="ru-RU"/>
        </w:rPr>
      </w:pPr>
    </w:p>
    <w:p w:rsidR="003D1B34" w:rsidRDefault="003D1B34">
      <w:pPr>
        <w:rPr>
          <w:lang w:val="ru-RU"/>
        </w:rPr>
      </w:pPr>
    </w:p>
    <w:p w:rsidR="003D1B34" w:rsidRDefault="003D1B34">
      <w:pPr>
        <w:rPr>
          <w:lang w:val="ru-RU"/>
        </w:rPr>
      </w:pPr>
    </w:p>
    <w:p w:rsidR="003D1B34" w:rsidRDefault="003D1B34">
      <w:pPr>
        <w:rPr>
          <w:lang w:val="ru-RU"/>
        </w:rPr>
      </w:pPr>
    </w:p>
    <w:p w:rsidR="003D1B34" w:rsidRDefault="003D1B34">
      <w:pPr>
        <w:rPr>
          <w:lang w:val="ru-RU"/>
        </w:rPr>
      </w:pPr>
    </w:p>
    <w:p w:rsidR="003D1B34" w:rsidRDefault="003D1B34">
      <w:pPr>
        <w:rPr>
          <w:lang w:val="ru-RU"/>
        </w:rPr>
      </w:pPr>
    </w:p>
    <w:p w:rsidR="003D1B34" w:rsidRDefault="003D1B34">
      <w:pPr>
        <w:rPr>
          <w:lang w:val="ru-RU"/>
        </w:rPr>
      </w:pPr>
    </w:p>
    <w:p w:rsidR="003D1B34" w:rsidRDefault="00F202CA">
      <w:pPr>
        <w:jc w:val="right"/>
        <w:rPr>
          <w:lang w:val="ru-RU"/>
        </w:rPr>
      </w:pPr>
      <w:r>
        <w:br w:type="page"/>
      </w:r>
    </w:p>
    <w:p w:rsidR="003D1B34" w:rsidRDefault="00F202CA">
      <w:pPr>
        <w:jc w:val="right"/>
        <w:rPr>
          <w:lang w:val="ru-RU"/>
        </w:rPr>
      </w:pPr>
      <w:r>
        <w:rPr>
          <w:lang w:val="ru-RU"/>
        </w:rPr>
        <w:lastRenderedPageBreak/>
        <w:t>Приложение № 4</w:t>
      </w:r>
    </w:p>
    <w:p w:rsidR="003D1B34" w:rsidRPr="00F202CA" w:rsidRDefault="00F202CA">
      <w:pPr>
        <w:jc w:val="right"/>
        <w:rPr>
          <w:lang w:val="ru-RU"/>
        </w:rPr>
      </w:pPr>
      <w:r w:rsidRPr="00F202CA">
        <w:rPr>
          <w:lang w:val="ru-RU"/>
        </w:rPr>
        <w:t xml:space="preserve">к договору возмездного оказания услуг № _______________________ </w:t>
      </w:r>
    </w:p>
    <w:p w:rsidR="003D1B34" w:rsidRPr="00F202CA" w:rsidRDefault="00F202CA">
      <w:pPr>
        <w:jc w:val="right"/>
        <w:rPr>
          <w:lang w:val="ru-RU"/>
        </w:rPr>
      </w:pPr>
      <w:r>
        <w:rPr>
          <w:lang w:val="ru-RU"/>
        </w:rPr>
        <w:t>от «____» __________ 20__ года</w:t>
      </w:r>
    </w:p>
    <w:p w:rsidR="003D1B34" w:rsidRDefault="003D1B34">
      <w:pPr>
        <w:rPr>
          <w:lang w:val="ru-RU"/>
        </w:rPr>
      </w:pPr>
    </w:p>
    <w:p w:rsidR="003D1B34" w:rsidRDefault="00F202CA">
      <w:pPr>
        <w:widowControl w:val="0"/>
        <w:jc w:val="center"/>
        <w:rPr>
          <w:b/>
          <w:bCs/>
          <w:iCs/>
          <w:u w:val="single"/>
          <w:lang w:val="ru-RU" w:eastAsia="x-none"/>
        </w:rPr>
      </w:pPr>
      <w:r>
        <w:rPr>
          <w:b/>
          <w:bCs/>
          <w:iCs/>
          <w:u w:val="single"/>
          <w:lang w:val="ru-RU" w:eastAsia="x-none"/>
        </w:rPr>
        <w:t>ФОРМА</w:t>
      </w:r>
    </w:p>
    <w:p w:rsidR="003D1B34" w:rsidRDefault="00F202CA">
      <w:pPr>
        <w:widowControl w:val="0"/>
        <w:jc w:val="center"/>
        <w:rPr>
          <w:b/>
          <w:bCs/>
          <w:iCs/>
          <w:lang w:val="ru-RU" w:eastAsia="x-none"/>
        </w:rPr>
      </w:pPr>
      <w:r>
        <w:rPr>
          <w:b/>
          <w:bCs/>
          <w:iCs/>
          <w:lang w:val="x-none" w:eastAsia="x-none"/>
        </w:rPr>
        <w:t>Акта сдачи-</w:t>
      </w:r>
      <w:proofErr w:type="spellStart"/>
      <w:r>
        <w:rPr>
          <w:b/>
          <w:bCs/>
          <w:iCs/>
          <w:lang w:val="x-none" w:eastAsia="x-none"/>
        </w:rPr>
        <w:t>приемки</w:t>
      </w:r>
      <w:proofErr w:type="spellEnd"/>
      <w:r>
        <w:rPr>
          <w:b/>
          <w:bCs/>
          <w:iCs/>
          <w:lang w:val="x-none" w:eastAsia="x-none"/>
        </w:rPr>
        <w:t xml:space="preserve"> Услуг</w:t>
      </w:r>
    </w:p>
    <w:p w:rsidR="003D1B34" w:rsidRDefault="003D1B34">
      <w:pPr>
        <w:widowControl w:val="0"/>
        <w:jc w:val="center"/>
        <w:rPr>
          <w:b/>
          <w:bCs/>
          <w:iCs/>
          <w:lang w:val="ru-RU" w:eastAsia="x-none"/>
        </w:rPr>
      </w:pPr>
    </w:p>
    <w:p w:rsidR="003D1B34" w:rsidRDefault="003D1B34">
      <w:pPr>
        <w:widowControl w:val="0"/>
        <w:jc w:val="center"/>
        <w:rPr>
          <w:b/>
          <w:bCs/>
          <w:iCs/>
          <w:lang w:val="x-none" w:eastAsia="x-none"/>
        </w:rPr>
      </w:pPr>
    </w:p>
    <w:tbl>
      <w:tblPr>
        <w:tblW w:w="99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3D1B34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F202CA">
            <w:pPr>
              <w:widowControl w:val="0"/>
              <w:jc w:val="center"/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Cs/>
                <w:lang w:val="ru-RU"/>
              </w:rPr>
              <w:t>А К Т № ____</w:t>
            </w:r>
          </w:p>
          <w:p w:rsidR="003D1B34" w:rsidRDefault="00F202CA">
            <w:pPr>
              <w:widowControl w:val="0"/>
              <w:jc w:val="center"/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Cs/>
                <w:lang w:val="ru-RU"/>
              </w:rPr>
              <w:t>сдачи-</w:t>
            </w:r>
            <w:proofErr w:type="spellStart"/>
            <w:r>
              <w:rPr>
                <w:b/>
                <w:bCs/>
                <w:iCs/>
                <w:lang w:val="ru-RU"/>
              </w:rPr>
              <w:t>приемки</w:t>
            </w:r>
            <w:proofErr w:type="spellEnd"/>
            <w:r>
              <w:rPr>
                <w:b/>
                <w:bCs/>
                <w:iCs/>
                <w:lang w:val="ru-RU"/>
              </w:rPr>
              <w:t xml:space="preserve"> услуг</w:t>
            </w:r>
          </w:p>
          <w:p w:rsidR="003D1B34" w:rsidRDefault="00F202CA">
            <w:pPr>
              <w:widowControl w:val="0"/>
              <w:jc w:val="center"/>
              <w:rPr>
                <w:rFonts w:cs="Courier New"/>
                <w:b/>
                <w:bCs/>
                <w:iCs/>
                <w:lang w:val="ru-RU"/>
              </w:rPr>
            </w:pPr>
            <w:r>
              <w:rPr>
                <w:rFonts w:cs="Courier New"/>
                <w:b/>
                <w:bCs/>
                <w:iCs/>
                <w:lang w:val="ru-RU"/>
              </w:rPr>
              <w:t>по Договору № _______________ от «____» ________________ 20___г.</w:t>
            </w:r>
          </w:p>
          <w:p w:rsidR="003D1B34" w:rsidRDefault="003D1B34">
            <w:pPr>
              <w:widowControl w:val="0"/>
              <w:jc w:val="center"/>
              <w:rPr>
                <w:b/>
                <w:bCs/>
                <w:iCs/>
                <w:lang w:val="ru-RU"/>
              </w:rPr>
            </w:pPr>
          </w:p>
          <w:p w:rsidR="003D1B34" w:rsidRDefault="003D1B34">
            <w:pPr>
              <w:widowControl w:val="0"/>
              <w:rPr>
                <w:lang w:val="ru-RU"/>
              </w:rPr>
            </w:pPr>
          </w:p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г.______________                                                                    </w:t>
            </w:r>
            <w:proofErr w:type="gramStart"/>
            <w:r>
              <w:rPr>
                <w:lang w:val="ru-RU"/>
              </w:rPr>
              <w:t xml:space="preserve">   «</w:t>
            </w:r>
            <w:proofErr w:type="gramEnd"/>
            <w:r>
              <w:rPr>
                <w:lang w:val="ru-RU"/>
              </w:rPr>
              <w:t>_____»___________ 20__г.</w:t>
            </w:r>
          </w:p>
          <w:p w:rsidR="003D1B34" w:rsidRDefault="003D1B34">
            <w:pPr>
              <w:widowControl w:val="0"/>
              <w:rPr>
                <w:lang w:val="ru-RU"/>
              </w:rPr>
            </w:pPr>
          </w:p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____________________, именуемое далее «Исполнитель», в лице ________________, действующего на основании ______________, и ____________________, именуемое далее «Заказчик», в лице _____________________________, действующего на основании ______________, подписали настоящий акт о нижеследующем:</w:t>
            </w:r>
          </w:p>
          <w:p w:rsidR="003D1B34" w:rsidRDefault="003D1B34">
            <w:pPr>
              <w:widowControl w:val="0"/>
              <w:rPr>
                <w:lang w:val="ru-RU"/>
              </w:rPr>
            </w:pPr>
          </w:p>
          <w:p w:rsidR="003D1B34" w:rsidRDefault="00F202CA">
            <w:pPr>
              <w:widowControl w:val="0"/>
              <w:ind w:firstLine="708"/>
              <w:rPr>
                <w:lang w:val="ru-RU"/>
              </w:rPr>
            </w:pPr>
            <w:r>
              <w:rPr>
                <w:lang w:val="ru-RU"/>
              </w:rPr>
              <w:t xml:space="preserve">Исполнитель оказал Заказчику Услуги в соответствии с условиями Договора № ______ от ___, а Заказчик принял услуги Исполнителя </w:t>
            </w:r>
            <w:r>
              <w:rPr>
                <w:b/>
                <w:lang w:val="ru-RU"/>
              </w:rPr>
              <w:t>за период</w:t>
            </w:r>
            <w:r>
              <w:rPr>
                <w:lang w:val="ru-RU"/>
              </w:rPr>
              <w:t>:</w:t>
            </w:r>
            <w:r>
              <w:rPr>
                <w:b/>
                <w:lang w:val="ru-RU"/>
              </w:rPr>
              <w:t xml:space="preserve"> с ____________ по ____________.</w:t>
            </w:r>
          </w:p>
          <w:p w:rsidR="003D1B34" w:rsidRDefault="00F202CA">
            <w:pPr>
              <w:widowControl w:val="0"/>
              <w:spacing w:after="120"/>
              <w:rPr>
                <w:rFonts w:cs="Courier New"/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rFonts w:cs="Courier New"/>
                <w:lang w:val="ru-RU"/>
              </w:rPr>
              <w:t>Претензии по качеству Услуг: _______________________ (</w:t>
            </w:r>
            <w:r>
              <w:rPr>
                <w:rFonts w:cs="Courier New"/>
                <w:i/>
                <w:sz w:val="22"/>
                <w:lang w:val="ru-RU"/>
              </w:rPr>
              <w:t>указать конкретные претензии или указать «не имеются»</w:t>
            </w:r>
            <w:r>
              <w:rPr>
                <w:rFonts w:cs="Courier New"/>
                <w:lang w:val="ru-RU"/>
              </w:rPr>
              <w:t>).</w:t>
            </w:r>
          </w:p>
          <w:p w:rsidR="003D1B34" w:rsidRDefault="00F202CA">
            <w:pPr>
              <w:widowControl w:val="0"/>
              <w:tabs>
                <w:tab w:val="left" w:pos="709"/>
                <w:tab w:val="left" w:pos="4111"/>
              </w:tabs>
              <w:rPr>
                <w:rFonts w:cs="Courier New"/>
                <w:lang w:val="ru-RU"/>
              </w:rPr>
            </w:pPr>
            <w:r>
              <w:rPr>
                <w:lang w:val="ru-RU"/>
              </w:rPr>
              <w:t xml:space="preserve">Стоимость Услуг к оплате за указанный период составляет _______________ (____________) рублей ____ копеек, </w:t>
            </w:r>
            <w:r>
              <w:rPr>
                <w:bCs/>
                <w:lang w:val="ru-RU"/>
              </w:rPr>
              <w:t xml:space="preserve">без </w:t>
            </w:r>
            <w:proofErr w:type="spellStart"/>
            <w:r>
              <w:rPr>
                <w:bCs/>
                <w:lang w:val="ru-RU"/>
              </w:rPr>
              <w:t>учета</w:t>
            </w:r>
            <w:proofErr w:type="spellEnd"/>
            <w:r>
              <w:rPr>
                <w:bCs/>
                <w:lang w:val="ru-RU"/>
              </w:rPr>
              <w:t xml:space="preserve"> НДС, при этом НДС исчисляется дополнительно по ставке, установленной </w:t>
            </w:r>
            <w:proofErr w:type="spellStart"/>
            <w:r>
              <w:rPr>
                <w:bCs/>
                <w:lang w:val="ru-RU"/>
              </w:rPr>
              <w:t>статьей</w:t>
            </w:r>
            <w:proofErr w:type="spellEnd"/>
            <w:r>
              <w:rPr>
                <w:bCs/>
                <w:lang w:val="ru-RU"/>
              </w:rPr>
              <w:t xml:space="preserve"> 164 Налогового кодекса Российской Федерации</w:t>
            </w:r>
            <w:r>
              <w:rPr>
                <w:rStyle w:val="ac"/>
                <w:bCs/>
              </w:rPr>
              <w:footnoteReference w:id="5"/>
            </w:r>
          </w:p>
          <w:p w:rsidR="003D1B34" w:rsidRDefault="00F202CA">
            <w:pPr>
              <w:widowControl w:val="0"/>
              <w:tabs>
                <w:tab w:val="left" w:pos="709"/>
                <w:tab w:val="left" w:pos="4111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 настоящему акту прилагаются:</w:t>
            </w:r>
          </w:p>
          <w:p w:rsidR="003D1B34" w:rsidRDefault="00F202CA">
            <w:pPr>
              <w:widowControl w:val="0"/>
              <w:tabs>
                <w:tab w:val="left" w:pos="709"/>
                <w:tab w:val="left" w:pos="4111"/>
              </w:tabs>
              <w:rPr>
                <w:u w:val="single"/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u w:val="single"/>
                <w:lang w:val="ru-RU"/>
              </w:rPr>
              <w:t xml:space="preserve">Технический </w:t>
            </w:r>
            <w:proofErr w:type="spellStart"/>
            <w:r>
              <w:rPr>
                <w:u w:val="single"/>
                <w:lang w:val="ru-RU"/>
              </w:rPr>
              <w:t>отчет</w:t>
            </w:r>
            <w:proofErr w:type="spellEnd"/>
            <w:r>
              <w:rPr>
                <w:u w:val="single"/>
                <w:lang w:val="ru-RU"/>
              </w:rPr>
              <w:t xml:space="preserve"> об оказанных Услугах, на ______ листах. </w:t>
            </w:r>
          </w:p>
          <w:p w:rsidR="003D1B34" w:rsidRPr="00F202CA" w:rsidRDefault="00F202CA">
            <w:pPr>
              <w:widowControl w:val="0"/>
              <w:tabs>
                <w:tab w:val="left" w:pos="709"/>
                <w:tab w:val="left" w:pos="4111"/>
              </w:tabs>
              <w:rPr>
                <w:u w:val="single"/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u w:val="single"/>
                <w:lang w:val="ru-RU"/>
              </w:rPr>
              <w:t>Протоколы испытаний, на ______ листах.</w:t>
            </w:r>
          </w:p>
          <w:p w:rsidR="003D1B34" w:rsidRPr="00F202CA" w:rsidRDefault="00F202CA">
            <w:pPr>
              <w:widowControl w:val="0"/>
              <w:tabs>
                <w:tab w:val="left" w:pos="709"/>
                <w:tab w:val="left" w:pos="4111"/>
              </w:tabs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</w:r>
            <w:r w:rsidRPr="00F202CA">
              <w:rPr>
                <w:b/>
                <w:bCs/>
                <w:lang w:val="ru-RU"/>
              </w:rPr>
              <w:t xml:space="preserve">______________________________________________________________.   </w:t>
            </w:r>
          </w:p>
          <w:p w:rsidR="003D1B34" w:rsidRPr="00F202CA" w:rsidRDefault="003D1B34">
            <w:pPr>
              <w:widowControl w:val="0"/>
              <w:tabs>
                <w:tab w:val="left" w:pos="4111"/>
              </w:tabs>
              <w:ind w:firstLine="709"/>
              <w:rPr>
                <w:b/>
                <w:bCs/>
                <w:lang w:val="ru-RU"/>
              </w:rPr>
            </w:pPr>
          </w:p>
          <w:p w:rsidR="003D1B34" w:rsidRPr="00F202CA" w:rsidRDefault="003D1B34">
            <w:pPr>
              <w:widowControl w:val="0"/>
              <w:jc w:val="center"/>
              <w:rPr>
                <w:b/>
                <w:lang w:val="ru-RU"/>
              </w:rPr>
            </w:pPr>
          </w:p>
          <w:p w:rsidR="003D1B34" w:rsidRPr="00F202CA" w:rsidRDefault="00F202CA">
            <w:pPr>
              <w:widowControl w:val="0"/>
              <w:jc w:val="center"/>
              <w:rPr>
                <w:lang w:val="ru-RU"/>
              </w:rPr>
            </w:pPr>
            <w:r w:rsidRPr="00F202CA">
              <w:rPr>
                <w:b/>
                <w:lang w:val="ru-RU"/>
              </w:rPr>
              <w:t>ПОДПИСИ СТОРОН:</w:t>
            </w:r>
          </w:p>
          <w:p w:rsidR="003D1B34" w:rsidRPr="00F202CA" w:rsidRDefault="003D1B34">
            <w:pPr>
              <w:widowControl w:val="0"/>
              <w:rPr>
                <w:lang w:val="ru-RU"/>
              </w:rPr>
            </w:pPr>
          </w:p>
          <w:tbl>
            <w:tblPr>
              <w:tblW w:w="8844" w:type="dxa"/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3462"/>
            </w:tblGrid>
            <w:tr w:rsidR="003D1B34">
              <w:trPr>
                <w:trHeight w:val="1114"/>
              </w:trPr>
              <w:tc>
                <w:tcPr>
                  <w:tcW w:w="5381" w:type="dxa"/>
                </w:tcPr>
                <w:p w:rsidR="003D1B34" w:rsidRDefault="00F202CA">
                  <w:pPr>
                    <w:widowControl w:val="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От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Заказчика</w:t>
                  </w:r>
                  <w:proofErr w:type="spellEnd"/>
                </w:p>
                <w:p w:rsidR="003D1B34" w:rsidRDefault="003D1B34">
                  <w:pPr>
                    <w:widowControl w:val="0"/>
                  </w:pPr>
                </w:p>
                <w:p w:rsidR="003D1B34" w:rsidRDefault="00F202CA">
                  <w:pPr>
                    <w:widowControl w:val="0"/>
                  </w:pPr>
                  <w:r>
                    <w:t>_______________ /____________</w:t>
                  </w:r>
                </w:p>
                <w:p w:rsidR="003D1B34" w:rsidRDefault="003D1B34">
                  <w:pPr>
                    <w:widowControl w:val="0"/>
                  </w:pPr>
                </w:p>
              </w:tc>
              <w:tc>
                <w:tcPr>
                  <w:tcW w:w="3462" w:type="dxa"/>
                </w:tcPr>
                <w:p w:rsidR="003D1B34" w:rsidRDefault="00F202CA">
                  <w:pPr>
                    <w:widowControl w:val="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От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Исполнителя</w:t>
                  </w:r>
                  <w:proofErr w:type="spellEnd"/>
                </w:p>
                <w:p w:rsidR="003D1B34" w:rsidRDefault="003D1B34">
                  <w:pPr>
                    <w:widowControl w:val="0"/>
                  </w:pPr>
                </w:p>
                <w:p w:rsidR="003D1B34" w:rsidRDefault="00F202CA">
                  <w:pPr>
                    <w:widowControl w:val="0"/>
                  </w:pPr>
                  <w:r>
                    <w:t>______________ / __________/</w:t>
                  </w:r>
                </w:p>
                <w:p w:rsidR="003D1B34" w:rsidRDefault="003D1B34">
                  <w:pPr>
                    <w:widowControl w:val="0"/>
                  </w:pPr>
                </w:p>
              </w:tc>
            </w:tr>
          </w:tbl>
          <w:p w:rsidR="003D1B34" w:rsidRDefault="003D1B34">
            <w:pPr>
              <w:widowControl w:val="0"/>
              <w:rPr>
                <w:i/>
                <w:iCs/>
              </w:rPr>
            </w:pPr>
          </w:p>
        </w:tc>
      </w:tr>
    </w:tbl>
    <w:p w:rsidR="003D1B34" w:rsidRDefault="003D1B34"/>
    <w:tbl>
      <w:tblPr>
        <w:tblW w:w="9071" w:type="dxa"/>
        <w:tblLayout w:type="fixed"/>
        <w:tblLook w:val="0000" w:firstRow="0" w:lastRow="0" w:firstColumn="0" w:lastColumn="0" w:noHBand="0" w:noVBand="0"/>
      </w:tblPr>
      <w:tblGrid>
        <w:gridCol w:w="4532"/>
        <w:gridCol w:w="4539"/>
      </w:tblGrid>
      <w:tr w:rsidR="003D1B34">
        <w:tc>
          <w:tcPr>
            <w:tcW w:w="4532" w:type="dxa"/>
          </w:tcPr>
          <w:p w:rsidR="003D1B34" w:rsidRDefault="00F202CA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Заказчика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538" w:type="dxa"/>
          </w:tcPr>
          <w:p w:rsidR="003D1B34" w:rsidRDefault="00F202CA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Исполнителя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3D1B34">
        <w:tc>
          <w:tcPr>
            <w:tcW w:w="4532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bCs/>
                <w:lang w:val="ru-RU"/>
              </w:rPr>
              <w:t>м.п</w:t>
            </w:r>
            <w:proofErr w:type="spellEnd"/>
            <w:r>
              <w:rPr>
                <w:bCs/>
                <w:lang w:val="ru-RU"/>
              </w:rPr>
              <w:t>.</w:t>
            </w:r>
          </w:p>
        </w:tc>
        <w:tc>
          <w:tcPr>
            <w:tcW w:w="4538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lang w:val="ru-RU"/>
              </w:rPr>
              <w:t>м.п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:rsidR="003D1B34" w:rsidRDefault="003D1B34">
      <w:pPr>
        <w:sectPr w:rsidR="003D1B34">
          <w:headerReference w:type="default" r:id="rId17"/>
          <w:headerReference w:type="first" r:id="rId18"/>
          <w:pgSz w:w="11906" w:h="16838"/>
          <w:pgMar w:top="851" w:right="850" w:bottom="567" w:left="1134" w:header="567" w:footer="0" w:gutter="0"/>
          <w:cols w:space="720"/>
          <w:formProt w:val="0"/>
          <w:docGrid w:linePitch="360"/>
        </w:sectPr>
      </w:pPr>
    </w:p>
    <w:p w:rsidR="003D1B34" w:rsidRDefault="00F202CA">
      <w:pPr>
        <w:ind w:left="5103"/>
        <w:jc w:val="right"/>
      </w:pPr>
      <w:proofErr w:type="spellStart"/>
      <w:r>
        <w:lastRenderedPageBreak/>
        <w:t>Приложение</w:t>
      </w:r>
      <w:proofErr w:type="spellEnd"/>
      <w:r>
        <w:t xml:space="preserve"> № 5</w:t>
      </w:r>
    </w:p>
    <w:p w:rsidR="003D1B34" w:rsidRPr="00F202CA" w:rsidRDefault="00F202CA">
      <w:pPr>
        <w:jc w:val="right"/>
        <w:rPr>
          <w:lang w:val="ru-RU"/>
        </w:rPr>
      </w:pPr>
      <w:r w:rsidRPr="00F202CA">
        <w:rPr>
          <w:lang w:val="ru-RU"/>
        </w:rPr>
        <w:t xml:space="preserve">к договору возмездного оказания услуг № _______________________ </w:t>
      </w:r>
    </w:p>
    <w:p w:rsidR="003D1B34" w:rsidRPr="00F202CA" w:rsidRDefault="00F202CA">
      <w:pPr>
        <w:jc w:val="right"/>
        <w:rPr>
          <w:lang w:val="ru-RU"/>
        </w:rPr>
      </w:pPr>
      <w:r>
        <w:rPr>
          <w:lang w:val="ru-RU"/>
        </w:rPr>
        <w:t>от «____» __________ 20__ года</w:t>
      </w:r>
    </w:p>
    <w:p w:rsidR="003D1B34" w:rsidRDefault="003D1B34">
      <w:pPr>
        <w:rPr>
          <w:b/>
          <w:lang w:val="ru-RU"/>
        </w:rPr>
      </w:pPr>
    </w:p>
    <w:p w:rsidR="003D1B34" w:rsidRPr="00F202CA" w:rsidRDefault="00F202CA">
      <w:pPr>
        <w:jc w:val="center"/>
        <w:rPr>
          <w:b/>
          <w:bCs/>
          <w:lang w:val="ru-RU"/>
        </w:rPr>
      </w:pPr>
      <w:r w:rsidRPr="00F202CA">
        <w:rPr>
          <w:b/>
          <w:bCs/>
          <w:lang w:val="ru-RU"/>
        </w:rPr>
        <w:t>Размер ответственности Исполнителя за нарушения</w:t>
      </w:r>
    </w:p>
    <w:p w:rsidR="003D1B34" w:rsidRDefault="00F202CA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пропускного и </w:t>
      </w:r>
      <w:proofErr w:type="spellStart"/>
      <w:r>
        <w:rPr>
          <w:b/>
          <w:bCs/>
          <w:lang w:val="ru-RU"/>
        </w:rPr>
        <w:t>внутриобъектового</w:t>
      </w:r>
      <w:proofErr w:type="spellEnd"/>
      <w:r>
        <w:rPr>
          <w:b/>
          <w:bCs/>
          <w:lang w:val="ru-RU"/>
        </w:rPr>
        <w:t xml:space="preserve"> режима,</w:t>
      </w:r>
    </w:p>
    <w:p w:rsidR="003D1B34" w:rsidRDefault="00F202CA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требований охраны труда,</w:t>
      </w:r>
    </w:p>
    <w:p w:rsidR="003D1B34" w:rsidRDefault="00F202CA">
      <w:pPr>
        <w:jc w:val="center"/>
        <w:rPr>
          <w:b/>
          <w:color w:val="000000"/>
        </w:rPr>
      </w:pPr>
      <w:proofErr w:type="spellStart"/>
      <w:r>
        <w:rPr>
          <w:b/>
          <w:bCs/>
        </w:rPr>
        <w:t>пожарной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промышленной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безопасности</w:t>
      </w:r>
      <w:proofErr w:type="spellEnd"/>
    </w:p>
    <w:p w:rsidR="003D1B34" w:rsidRDefault="003D1B34">
      <w:pPr>
        <w:rPr>
          <w:b/>
        </w:rPr>
      </w:pPr>
    </w:p>
    <w:tbl>
      <w:tblPr>
        <w:tblW w:w="992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285"/>
        <w:gridCol w:w="5636"/>
      </w:tblGrid>
      <w:tr w:rsidR="003D1B34"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F202CA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Виды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нарушений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F202CA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Штрафные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санкции</w:t>
            </w:r>
            <w:proofErr w:type="spellEnd"/>
          </w:p>
        </w:tc>
      </w:tr>
      <w:tr w:rsidR="003D1B34" w:rsidRPr="00F202CA"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Pr="00F202CA" w:rsidRDefault="00F202CA">
            <w:pPr>
              <w:widowControl w:val="0"/>
              <w:spacing w:after="12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Нарушение правил пожарной безопасности (ППБ):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3D1B34">
            <w:pPr>
              <w:widowControl w:val="0"/>
              <w:spacing w:after="120"/>
              <w:rPr>
                <w:lang w:val="ru-RU"/>
              </w:rPr>
            </w:pPr>
          </w:p>
        </w:tc>
      </w:tr>
      <w:tr w:rsidR="003D1B34" w:rsidRPr="00F202CA"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F202CA">
            <w:pPr>
              <w:widowControl w:val="0"/>
            </w:pPr>
            <w:r>
              <w:t xml:space="preserve">1.1. </w:t>
            </w:r>
            <w:proofErr w:type="spellStart"/>
            <w:r>
              <w:t>Нарушение</w:t>
            </w:r>
            <w:proofErr w:type="spellEnd"/>
            <w:r>
              <w:t xml:space="preserve"> ППБ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возникновения</w:t>
            </w:r>
            <w:proofErr w:type="spellEnd"/>
            <w:r>
              <w:t xml:space="preserve"> </w:t>
            </w:r>
            <w:proofErr w:type="spellStart"/>
            <w:r>
              <w:t>пожара</w:t>
            </w:r>
            <w:proofErr w:type="spellEnd"/>
          </w:p>
          <w:p w:rsidR="003D1B34" w:rsidRDefault="003D1B34">
            <w:pPr>
              <w:widowControl w:val="0"/>
              <w:rPr>
                <w:b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- 25</w:t>
            </w:r>
            <w:r>
              <w:t> </w:t>
            </w:r>
            <w:r>
              <w:rPr>
                <w:lang w:val="ru-RU"/>
              </w:rPr>
              <w:t>000 (двадцать пять тысяч) рублей за каждый случай нарушения;</w:t>
            </w:r>
          </w:p>
          <w:p w:rsidR="003D1B34" w:rsidRPr="00F202CA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- сумма штрафа, установленная настоящим пунктом, увеличивается на 50% по отношению к предыдущему случаю </w:t>
            </w:r>
            <w:r w:rsidRPr="00F202CA">
              <w:rPr>
                <w:lang w:val="ru-RU"/>
              </w:rPr>
              <w:t>за каждое следующее нарушение.</w:t>
            </w:r>
          </w:p>
        </w:tc>
      </w:tr>
      <w:tr w:rsidR="003D1B34" w:rsidRPr="00F202CA"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1.2. Нарушение ППБ, ставшее причиной возникновения пожара, не причинившего ущерб имуществу Заказчика и собственнику объекта - Конечному заказчику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- 50</w:t>
            </w:r>
            <w:r>
              <w:t> </w:t>
            </w:r>
            <w:r>
              <w:rPr>
                <w:lang w:val="ru-RU"/>
              </w:rPr>
              <w:t>000 (пятьдесят тысяч) рублей за каждый случай нарушения;</w:t>
            </w:r>
          </w:p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- сумма штрафа, установленная настоящим пунктом, увеличивается на 100% по отношению к предыдущему случаю за каждое следующее нарушение.</w:t>
            </w:r>
          </w:p>
        </w:tc>
      </w:tr>
      <w:tr w:rsidR="003D1B34" w:rsidRPr="00F202CA"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1.3. Нарушение ППБ, ставшее причиной возникновения пожара, причинившего ущерб имуществу Заказчика, собственнику объекта - Конечному заказчику и (или) здоровью людей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-</w:t>
            </w:r>
            <w:r>
              <w:t> </w:t>
            </w:r>
            <w:r>
              <w:rPr>
                <w:lang w:val="ru-RU"/>
              </w:rPr>
              <w:t xml:space="preserve"> штраф в размере 250 000 (двухсот пятидесяти тысяч) рублей за каждый случай нарушения.</w:t>
            </w:r>
          </w:p>
        </w:tc>
      </w:tr>
      <w:tr w:rsidR="003D1B34" w:rsidRPr="00F202CA"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b/>
                <w:lang w:val="ru-RU"/>
              </w:rPr>
              <w:t xml:space="preserve">2. Нарушение пропускного и </w:t>
            </w:r>
            <w:proofErr w:type="spellStart"/>
            <w:r>
              <w:rPr>
                <w:b/>
                <w:lang w:val="ru-RU"/>
              </w:rPr>
              <w:t>внутриобъектового</w:t>
            </w:r>
            <w:proofErr w:type="spellEnd"/>
            <w:r>
              <w:rPr>
                <w:b/>
                <w:lang w:val="ru-RU"/>
              </w:rPr>
              <w:t xml:space="preserve"> режима, </w:t>
            </w:r>
            <w:r>
              <w:rPr>
                <w:b/>
                <w:color w:val="000000"/>
                <w:lang w:val="ru-RU"/>
              </w:rPr>
              <w:t>требований охраны труда, промышленной безопасности, охраны окружающей среды, санитарно-эпидемиологических правил и норм</w:t>
            </w: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- 50</w:t>
            </w:r>
            <w:r>
              <w:t> </w:t>
            </w:r>
            <w:r>
              <w:rPr>
                <w:lang w:val="ru-RU"/>
              </w:rPr>
              <w:t>000 (пятьдесят тысяч) рублей за каждый случай нарушения;</w:t>
            </w:r>
          </w:p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- 500 (пятьсот) рублей в случае утраты или приведения в негодность электронного пропуска, выданного Конечным заказчиком. </w:t>
            </w:r>
          </w:p>
          <w:p w:rsidR="003D1B34" w:rsidRDefault="00F202CA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- сумма штрафа, установленная настоящим пунктом, увеличивается на 100% по отношению к предыдущему случаю за каждое следующее нарушение.</w:t>
            </w:r>
          </w:p>
        </w:tc>
      </w:tr>
    </w:tbl>
    <w:p w:rsidR="003D1B34" w:rsidRDefault="003D1B34">
      <w:pPr>
        <w:rPr>
          <w:lang w:val="ru-RU"/>
        </w:rPr>
      </w:pPr>
    </w:p>
    <w:p w:rsidR="003D1B34" w:rsidRDefault="003D1B34">
      <w:pPr>
        <w:rPr>
          <w:lang w:val="ru-RU"/>
        </w:rPr>
      </w:pPr>
    </w:p>
    <w:p w:rsidR="003D1B34" w:rsidRDefault="003D1B34">
      <w:pPr>
        <w:rPr>
          <w:lang w:val="ru-RU"/>
        </w:rPr>
      </w:pPr>
    </w:p>
    <w:tbl>
      <w:tblPr>
        <w:tblW w:w="9071" w:type="dxa"/>
        <w:tblLayout w:type="fixed"/>
        <w:tblLook w:val="0000" w:firstRow="0" w:lastRow="0" w:firstColumn="0" w:lastColumn="0" w:noHBand="0" w:noVBand="0"/>
      </w:tblPr>
      <w:tblGrid>
        <w:gridCol w:w="4532"/>
        <w:gridCol w:w="4539"/>
      </w:tblGrid>
      <w:tr w:rsidR="003D1B34">
        <w:tc>
          <w:tcPr>
            <w:tcW w:w="4532" w:type="dxa"/>
          </w:tcPr>
          <w:p w:rsidR="003D1B34" w:rsidRDefault="00F202CA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Заказчика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538" w:type="dxa"/>
          </w:tcPr>
          <w:p w:rsidR="003D1B34" w:rsidRDefault="00F202CA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Исполнителя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3D1B34">
        <w:tc>
          <w:tcPr>
            <w:tcW w:w="4532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bCs/>
                <w:lang w:val="ru-RU"/>
              </w:rPr>
              <w:t>м.п</w:t>
            </w:r>
            <w:proofErr w:type="spellEnd"/>
            <w:r>
              <w:rPr>
                <w:bCs/>
                <w:lang w:val="ru-RU"/>
              </w:rPr>
              <w:t>.</w:t>
            </w:r>
          </w:p>
        </w:tc>
        <w:tc>
          <w:tcPr>
            <w:tcW w:w="4538" w:type="dxa"/>
          </w:tcPr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3D1B34">
            <w:pPr>
              <w:widowControl w:val="0"/>
              <w:jc w:val="both"/>
              <w:rPr>
                <w:lang w:val="ru-RU"/>
              </w:rPr>
            </w:pPr>
          </w:p>
          <w:p w:rsidR="003D1B34" w:rsidRDefault="00F202CA">
            <w:pPr>
              <w:widowControl w:val="0"/>
              <w:jc w:val="both"/>
            </w:pPr>
            <w:r>
              <w:t>_______________ / _______________ /</w:t>
            </w:r>
          </w:p>
          <w:p w:rsidR="003D1B34" w:rsidRDefault="00F202CA">
            <w:pPr>
              <w:widowControl w:val="0"/>
              <w:jc w:val="both"/>
            </w:pPr>
            <w:proofErr w:type="spellStart"/>
            <w:r>
              <w:rPr>
                <w:lang w:val="ru-RU"/>
              </w:rPr>
              <w:t>м.п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:rsidR="003D1B34" w:rsidRDefault="003D1B34">
      <w:pPr>
        <w:ind w:left="5103"/>
        <w:jc w:val="right"/>
      </w:pPr>
    </w:p>
    <w:sectPr w:rsidR="003D1B34">
      <w:headerReference w:type="default" r:id="rId19"/>
      <w:headerReference w:type="first" r:id="rId20"/>
      <w:pgSz w:w="11906" w:h="16838"/>
      <w:pgMar w:top="851" w:right="850" w:bottom="567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CA" w:rsidRDefault="00F202CA">
      <w:r>
        <w:separator/>
      </w:r>
    </w:p>
  </w:endnote>
  <w:endnote w:type="continuationSeparator" w:id="0">
    <w:p w:rsidR="00F202CA" w:rsidRDefault="00F2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;Times New Rom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CA" w:rsidRDefault="00F202CA">
      <w:pPr>
        <w:rPr>
          <w:sz w:val="12"/>
        </w:rPr>
      </w:pPr>
      <w:r>
        <w:separator/>
      </w:r>
    </w:p>
  </w:footnote>
  <w:footnote w:type="continuationSeparator" w:id="0">
    <w:p w:rsidR="00F202CA" w:rsidRDefault="00F202CA">
      <w:pPr>
        <w:rPr>
          <w:sz w:val="12"/>
        </w:rPr>
      </w:pPr>
      <w:r>
        <w:continuationSeparator/>
      </w:r>
    </w:p>
  </w:footnote>
  <w:footnote w:id="1">
    <w:p w:rsidR="00F202CA" w:rsidRDefault="00F202CA">
      <w:pPr>
        <w:pStyle w:val="aa"/>
        <w:spacing w:after="120"/>
        <w:jc w:val="both"/>
        <w:rPr>
          <w:lang w:val="ru-RU"/>
        </w:rPr>
      </w:pPr>
      <w:r>
        <w:rPr>
          <w:rStyle w:val="ab"/>
        </w:rPr>
        <w:footnoteRef/>
      </w:r>
      <w:r>
        <w:rPr>
          <w:lang w:val="ru-RU"/>
        </w:rPr>
        <w:t xml:space="preserve"> Здесь и далее </w:t>
      </w:r>
      <w:proofErr w:type="spellStart"/>
      <w:r>
        <w:rPr>
          <w:lang w:val="ru-RU"/>
        </w:rPr>
        <w:t>подчеркиванием</w:t>
      </w:r>
      <w:proofErr w:type="spellEnd"/>
      <w:r>
        <w:rPr>
          <w:lang w:val="ru-RU"/>
        </w:rPr>
        <w:t xml:space="preserve"> обозначен текст проекта Договора, доступный для редактирования в процессе подготовки Договора, так же, как и поля, отмеченные пропусками.</w:t>
      </w:r>
    </w:p>
  </w:footnote>
  <w:footnote w:id="2">
    <w:p w:rsidR="00F202CA" w:rsidRPr="00F202CA" w:rsidRDefault="00F202CA">
      <w:pPr>
        <w:pStyle w:val="aa"/>
        <w:jc w:val="both"/>
        <w:rPr>
          <w:lang w:val="ru-RU"/>
        </w:rPr>
      </w:pPr>
      <w:r>
        <w:rPr>
          <w:rStyle w:val="ab"/>
        </w:rPr>
        <w:footnoteRef/>
      </w:r>
      <w:r w:rsidRPr="00F202CA">
        <w:rPr>
          <w:lang w:val="ru-RU"/>
        </w:rPr>
        <w:t xml:space="preserve"> </w:t>
      </w:r>
      <w:r w:rsidRPr="00F202CA">
        <w:rPr>
          <w:lang w:val="ru-RU"/>
        </w:rPr>
        <w:t>НДС не облагается (уведомление о возможности применения упрощенной системы налогообложения №___________от___________) – в случае если контрагент применяет УСНО (форма ФНС № 26.2-2)</w:t>
      </w:r>
    </w:p>
  </w:footnote>
  <w:footnote w:id="3">
    <w:p w:rsidR="00F202CA" w:rsidRPr="00F202CA" w:rsidRDefault="00F202CA">
      <w:pPr>
        <w:pStyle w:val="aa"/>
        <w:rPr>
          <w:lang w:val="ru-RU"/>
        </w:rPr>
      </w:pPr>
      <w:r>
        <w:rPr>
          <w:rStyle w:val="ab"/>
        </w:rPr>
        <w:footnoteRef/>
      </w:r>
      <w:r w:rsidRPr="00F202CA">
        <w:rPr>
          <w:lang w:val="ru-RU"/>
        </w:rPr>
        <w:t xml:space="preserve"> Если контрагент применяется упрощенную систему налогообложения – данный пункт не применяется.</w:t>
      </w:r>
    </w:p>
  </w:footnote>
  <w:footnote w:id="4">
    <w:p w:rsidR="00F202CA" w:rsidRPr="00F202CA" w:rsidRDefault="00F202CA">
      <w:pPr>
        <w:pStyle w:val="aa"/>
        <w:rPr>
          <w:lang w:val="ru-RU"/>
        </w:rPr>
      </w:pPr>
      <w:r>
        <w:rPr>
          <w:rStyle w:val="ab"/>
        </w:rPr>
        <w:footnoteRef/>
      </w:r>
      <w:r w:rsidRPr="00F202CA">
        <w:rPr>
          <w:lang w:val="ru-RU"/>
        </w:rPr>
        <w:t xml:space="preserve"> Если контрагент применяется упрощенную систему налогообложения – данный пункт не применяется.</w:t>
      </w:r>
    </w:p>
  </w:footnote>
  <w:footnote w:id="5">
    <w:p w:rsidR="00F202CA" w:rsidRDefault="00F202CA">
      <w:pPr>
        <w:pStyle w:val="aa"/>
        <w:jc w:val="both"/>
        <w:rPr>
          <w:lang w:val="ru-RU"/>
        </w:rPr>
      </w:pPr>
      <w:r>
        <w:rPr>
          <w:rStyle w:val="ab"/>
        </w:rPr>
        <w:footnoteRef/>
      </w:r>
      <w:r>
        <w:rPr>
          <w:lang w:val="ru-RU"/>
        </w:rPr>
        <w:t xml:space="preserve"> НДС не облагается (уведомление о возможности применения </w:t>
      </w:r>
      <w:proofErr w:type="spellStart"/>
      <w:r>
        <w:rPr>
          <w:lang w:val="ru-RU"/>
        </w:rPr>
        <w:t>упрощенной</w:t>
      </w:r>
      <w:proofErr w:type="spellEnd"/>
      <w:r>
        <w:rPr>
          <w:lang w:val="ru-RU"/>
        </w:rPr>
        <w:t xml:space="preserve"> системы налогообложения №___________от___________) – в случае если контрагент применяет УСНО (форма ФНС № 26.2-2)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CA" w:rsidRDefault="00F202CA">
    <w:pPr>
      <w:pStyle w:val="af6"/>
      <w:tabs>
        <w:tab w:val="clear" w:pos="9355"/>
      </w:tabs>
      <w:jc w:val="right"/>
      <w:rPr>
        <w:b/>
        <w:color w:val="767171"/>
        <w:sz w:val="22"/>
        <w:szCs w:val="22"/>
      </w:rPr>
    </w:pPr>
    <w:r>
      <w:rPr>
        <w:b/>
        <w:color w:val="767171"/>
        <w:sz w:val="22"/>
        <w:szCs w:val="22"/>
      </w:rPr>
      <w:t>ПРОЕКТ ДОГОВОРА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CA" w:rsidRDefault="00F202CA">
    <w:pPr>
      <w:pStyle w:val="af6"/>
      <w:tabs>
        <w:tab w:val="clear" w:pos="9355"/>
      </w:tabs>
      <w:jc w:val="right"/>
      <w:rPr>
        <w:b/>
        <w:bCs/>
        <w:color w:val="808080"/>
      </w:rPr>
    </w:pPr>
    <w:r>
      <w:rPr>
        <w:b/>
        <w:bCs/>
        <w:color w:val="808080"/>
      </w:rPr>
      <w:t>ПРОЕКТ ДОГОВОРА</w:t>
    </w:r>
  </w:p>
  <w:p w:rsidR="00F202CA" w:rsidRDefault="00F202CA">
    <w:pPr>
      <w:pStyle w:val="af6"/>
      <w:tabs>
        <w:tab w:val="clear" w:pos="9355"/>
      </w:tabs>
      <w:jc w:val="right"/>
      <w:rPr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CA" w:rsidRDefault="00F202C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CA" w:rsidRDefault="00F202CA">
    <w:pPr>
      <w:pStyle w:val="af6"/>
      <w:tabs>
        <w:tab w:val="clear" w:pos="9355"/>
      </w:tabs>
      <w:jc w:val="right"/>
      <w:rPr>
        <w:b/>
        <w:color w:val="767171"/>
        <w:sz w:val="22"/>
        <w:szCs w:val="22"/>
      </w:rPr>
    </w:pPr>
    <w:r>
      <w:rPr>
        <w:b/>
        <w:color w:val="767171"/>
        <w:sz w:val="22"/>
        <w:szCs w:val="22"/>
      </w:rPr>
      <w:t>ПРОЕКТ ДОГОВОРА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CA" w:rsidRDefault="00F202C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CA" w:rsidRDefault="00F202CA">
    <w:pPr>
      <w:pStyle w:val="af6"/>
      <w:tabs>
        <w:tab w:val="clear" w:pos="9355"/>
      </w:tabs>
      <w:jc w:val="right"/>
      <w:rPr>
        <w:b/>
        <w:bCs/>
        <w:color w:val="808080"/>
      </w:rPr>
    </w:pPr>
    <w:r>
      <w:rPr>
        <w:b/>
        <w:bCs/>
        <w:color w:val="808080"/>
      </w:rPr>
      <w:t>ПРОЕКТ ДОГОВОРА</w:t>
    </w:r>
  </w:p>
  <w:p w:rsidR="00F202CA" w:rsidRDefault="00F202CA">
    <w:pPr>
      <w:pStyle w:val="af6"/>
      <w:tabs>
        <w:tab w:val="clear" w:pos="9355"/>
      </w:tabs>
      <w:jc w:val="right"/>
      <w:rPr>
        <w:b/>
        <w:bCs/>
        <w:color w:val="80808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CA" w:rsidRDefault="00F202CA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CA" w:rsidRDefault="00F202CA">
    <w:pPr>
      <w:pStyle w:val="af6"/>
      <w:tabs>
        <w:tab w:val="clear" w:pos="9355"/>
      </w:tabs>
      <w:jc w:val="right"/>
      <w:rPr>
        <w:b/>
        <w:bCs/>
        <w:color w:val="808080"/>
      </w:rPr>
    </w:pPr>
    <w:r>
      <w:rPr>
        <w:b/>
        <w:bCs/>
        <w:color w:val="808080"/>
      </w:rPr>
      <w:t>ПРОЕКТ ДОГОВОРА</w:t>
    </w:r>
  </w:p>
  <w:p w:rsidR="00F202CA" w:rsidRDefault="00F202CA">
    <w:pPr>
      <w:pStyle w:val="af6"/>
      <w:tabs>
        <w:tab w:val="clear" w:pos="9355"/>
      </w:tabs>
      <w:jc w:val="right"/>
      <w:rPr>
        <w:b/>
        <w:bCs/>
        <w:color w:val="80808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CA" w:rsidRDefault="00F20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5EF"/>
    <w:multiLevelType w:val="multilevel"/>
    <w:tmpl w:val="65526110"/>
    <w:lvl w:ilvl="0">
      <w:start w:val="1"/>
      <w:numFmt w:val="decimal"/>
      <w:pStyle w:val="1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702" w:hanging="113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</w:lvl>
  </w:abstractNum>
  <w:abstractNum w:abstractNumId="1" w15:restartNumberingAfterBreak="0">
    <w:nsid w:val="11B2127F"/>
    <w:multiLevelType w:val="multilevel"/>
    <w:tmpl w:val="6F50C1E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b w:val="0"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78A2B5F"/>
    <w:multiLevelType w:val="multilevel"/>
    <w:tmpl w:val="33189F4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10D38"/>
    <w:multiLevelType w:val="multilevel"/>
    <w:tmpl w:val="9DAA095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7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</w:lvl>
  </w:abstractNum>
  <w:abstractNum w:abstractNumId="4" w15:restartNumberingAfterBreak="0">
    <w:nsid w:val="1E8D3D35"/>
    <w:multiLevelType w:val="multilevel"/>
    <w:tmpl w:val="DA66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A95183D"/>
    <w:multiLevelType w:val="multilevel"/>
    <w:tmpl w:val="05C0C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3DA22E66"/>
    <w:multiLevelType w:val="multilevel"/>
    <w:tmpl w:val="798ED7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984A0B"/>
    <w:multiLevelType w:val="multilevel"/>
    <w:tmpl w:val="A24E155C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0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8" w15:restartNumberingAfterBreak="0">
    <w:nsid w:val="4C756B88"/>
    <w:multiLevelType w:val="multilevel"/>
    <w:tmpl w:val="2D8CC864"/>
    <w:lvl w:ilvl="0">
      <w:start w:val="1"/>
      <w:numFmt w:val="decimal"/>
      <w:pStyle w:val="-"/>
      <w:lvlText w:val="%1."/>
      <w:lvlJc w:val="left"/>
      <w:pPr>
        <w:tabs>
          <w:tab w:val="num" w:pos="3240"/>
        </w:tabs>
        <w:ind w:left="3240" w:firstLine="0"/>
      </w:p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-1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3164A75"/>
    <w:multiLevelType w:val="multilevel"/>
    <w:tmpl w:val="490838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5B80638"/>
    <w:multiLevelType w:val="multilevel"/>
    <w:tmpl w:val="5F34DDA4"/>
    <w:lvl w:ilvl="0">
      <w:start w:val="1"/>
      <w:numFmt w:val="bullet"/>
      <w:pStyle w:val="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7AE42D6"/>
    <w:multiLevelType w:val="multilevel"/>
    <w:tmpl w:val="96D03B8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6045FA"/>
    <w:multiLevelType w:val="multilevel"/>
    <w:tmpl w:val="A4A253DE"/>
    <w:lvl w:ilvl="0">
      <w:start w:val="1"/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E55D8D"/>
    <w:multiLevelType w:val="multilevel"/>
    <w:tmpl w:val="659434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B2E5873"/>
    <w:multiLevelType w:val="multilevel"/>
    <w:tmpl w:val="06AE8E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EC22F6E"/>
    <w:multiLevelType w:val="multilevel"/>
    <w:tmpl w:val="BB7618D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0"/>
        </w:tabs>
        <w:ind w:left="9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4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00" w:hanging="180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7"/>
  </w:num>
  <w:num w:numId="5">
    <w:abstractNumId w:val="12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13"/>
  </w:num>
  <w:num w:numId="13">
    <w:abstractNumId w:val="6"/>
  </w:num>
  <w:num w:numId="14">
    <w:abstractNumId w:val="15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34"/>
    <w:rsid w:val="003D1B34"/>
    <w:rsid w:val="00DE5A02"/>
    <w:rsid w:val="00F2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6FB3"/>
  <w15:docId w15:val="{D59FA72C-1451-4483-8491-0B2B7F1F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2C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1"/>
    <w:next w:val="a1"/>
    <w:link w:val="11"/>
    <w:qFormat/>
    <w:rsid w:val="00AD497D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2">
    <w:name w:val="heading 2"/>
    <w:basedOn w:val="a1"/>
    <w:next w:val="a1"/>
    <w:link w:val="21"/>
    <w:qFormat/>
    <w:rsid w:val="00AD497D"/>
    <w:pPr>
      <w:keepNext/>
      <w:numPr>
        <w:ilvl w:val="1"/>
        <w:numId w:val="2"/>
      </w:numPr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30">
    <w:name w:val="heading 3"/>
    <w:basedOn w:val="a1"/>
    <w:next w:val="a1"/>
    <w:link w:val="31"/>
    <w:qFormat/>
    <w:rsid w:val="00AD497D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0">
    <w:name w:val="heading 4"/>
    <w:basedOn w:val="a1"/>
    <w:next w:val="a1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qFormat/>
    <w:rsid w:val="00AD497D"/>
    <w:rPr>
      <w:rFonts w:ascii="Arial" w:eastAsia="Times New Roman" w:hAnsi="Arial" w:cs="Arial"/>
      <w:b/>
      <w:bCs/>
      <w:caps/>
      <w:kern w:val="2"/>
      <w:sz w:val="36"/>
      <w:szCs w:val="36"/>
      <w:lang w:eastAsia="ru-RU"/>
    </w:rPr>
  </w:style>
  <w:style w:type="character" w:customStyle="1" w:styleId="21">
    <w:name w:val="Заголовок 2 Знак"/>
    <w:basedOn w:val="a2"/>
    <w:link w:val="2"/>
    <w:qFormat/>
    <w:rsid w:val="00AD497D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1">
    <w:name w:val="Заголовок 3 Знак"/>
    <w:basedOn w:val="a2"/>
    <w:link w:val="30"/>
    <w:qFormat/>
    <w:rsid w:val="00AD497D"/>
    <w:rPr>
      <w:rFonts w:ascii="Cambria" w:eastAsia="Times New Roman" w:hAnsi="Cambria" w:cs="Times New Roman"/>
      <w:b/>
      <w:bCs/>
      <w:color w:val="4F81BD"/>
      <w:sz w:val="24"/>
      <w:szCs w:val="24"/>
      <w:lang w:val="en-GB" w:eastAsia="x-none"/>
    </w:rPr>
  </w:style>
  <w:style w:type="character" w:customStyle="1" w:styleId="a5">
    <w:name w:val="Текст Знак"/>
    <w:basedOn w:val="a2"/>
    <w:link w:val="a6"/>
    <w:qFormat/>
    <w:rsid w:val="00AD497D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a7">
    <w:name w:val="Основной текст Знак"/>
    <w:basedOn w:val="a2"/>
    <w:link w:val="a8"/>
    <w:qFormat/>
    <w:rsid w:val="00AD497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9">
    <w:name w:val="Текст сноски Знак"/>
    <w:basedOn w:val="a2"/>
    <w:link w:val="aa"/>
    <w:uiPriority w:val="99"/>
    <w:qFormat/>
    <w:rsid w:val="00AD497D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b">
    <w:name w:val="Символ сноски"/>
    <w:uiPriority w:val="99"/>
    <w:qFormat/>
    <w:rsid w:val="00AD497D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выноски Знак"/>
    <w:basedOn w:val="a2"/>
    <w:link w:val="ae"/>
    <w:qFormat/>
    <w:rsid w:val="00AD497D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32">
    <w:name w:val="Основной текст 3 Знак"/>
    <w:basedOn w:val="a2"/>
    <w:link w:val="33"/>
    <w:qFormat/>
    <w:rsid w:val="00AD497D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f">
    <w:name w:val="annotation reference"/>
    <w:qFormat/>
    <w:rsid w:val="00AD497D"/>
    <w:rPr>
      <w:sz w:val="16"/>
      <w:szCs w:val="16"/>
    </w:rPr>
  </w:style>
  <w:style w:type="character" w:customStyle="1" w:styleId="af0">
    <w:name w:val="Текст примечания Знак"/>
    <w:basedOn w:val="a2"/>
    <w:link w:val="af1"/>
    <w:qFormat/>
    <w:rsid w:val="00AD497D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2">
    <w:name w:val="Тема примечания Знак"/>
    <w:basedOn w:val="af0"/>
    <w:link w:val="af3"/>
    <w:qFormat/>
    <w:rsid w:val="00AD497D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character" w:customStyle="1" w:styleId="34">
    <w:name w:val="Основной текст с отступом 3 Знак"/>
    <w:basedOn w:val="a2"/>
    <w:link w:val="35"/>
    <w:qFormat/>
    <w:rsid w:val="00AD497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4">
    <w:name w:val="Заголовок Знак"/>
    <w:basedOn w:val="a2"/>
    <w:link w:val="12"/>
    <w:qFormat/>
    <w:rsid w:val="00AD49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5">
    <w:name w:val="Верхний колонтитул Знак"/>
    <w:basedOn w:val="a2"/>
    <w:link w:val="af6"/>
    <w:uiPriority w:val="99"/>
    <w:qFormat/>
    <w:rsid w:val="00AD497D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af7">
    <w:name w:val="Нижний колонтитул Знак"/>
    <w:basedOn w:val="a2"/>
    <w:link w:val="af8"/>
    <w:uiPriority w:val="99"/>
    <w:qFormat/>
    <w:rsid w:val="00AD497D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22">
    <w:name w:val="Основной текст 2 Знак"/>
    <w:basedOn w:val="a2"/>
    <w:link w:val="23"/>
    <w:qFormat/>
    <w:rsid w:val="00AD49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Основной текст с отступом Знак"/>
    <w:basedOn w:val="a2"/>
    <w:link w:val="afa"/>
    <w:qFormat/>
    <w:rsid w:val="00AD49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b">
    <w:name w:val="Strong"/>
    <w:qFormat/>
    <w:rsid w:val="00AD497D"/>
    <w:rPr>
      <w:b/>
      <w:bCs/>
    </w:rPr>
  </w:style>
  <w:style w:type="character" w:styleId="afc">
    <w:name w:val="Hyperlink"/>
    <w:unhideWhenUsed/>
    <w:rsid w:val="00AD497D"/>
    <w:rPr>
      <w:color w:val="0000FF"/>
      <w:u w:val="single"/>
    </w:rPr>
  </w:style>
  <w:style w:type="character" w:styleId="afd">
    <w:name w:val="FollowedHyperlink"/>
    <w:rsid w:val="00AD497D"/>
    <w:rPr>
      <w:color w:val="800080"/>
      <w:u w:val="single"/>
    </w:rPr>
  </w:style>
  <w:style w:type="character" w:customStyle="1" w:styleId="36">
    <w:name w:val="3. Подпункт Знак"/>
    <w:link w:val="3"/>
    <w:qFormat/>
    <w:rsid w:val="00AD49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e">
    <w:name w:val="Абзац списка Знак"/>
    <w:link w:val="aff"/>
    <w:uiPriority w:val="34"/>
    <w:qFormat/>
    <w:locked/>
    <w:rsid w:val="001E14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. Отчерк Знак"/>
    <w:link w:val="4"/>
    <w:qFormat/>
    <w:rsid w:val="003F34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3">
    <w:name w:val="1. Статья Знак"/>
    <w:link w:val="10"/>
    <w:qFormat/>
    <w:rsid w:val="00143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Название Знак"/>
    <w:qFormat/>
    <w:rsid w:val="00143C69"/>
    <w:rPr>
      <w:b/>
      <w:sz w:val="22"/>
      <w:szCs w:val="22"/>
      <w:shd w:val="clear" w:color="auto" w:fill="FFFFFF"/>
    </w:rPr>
  </w:style>
  <w:style w:type="character" w:customStyle="1" w:styleId="FontStyle16">
    <w:name w:val="Font Style16"/>
    <w:qFormat/>
    <w:rsid w:val="00143C69"/>
    <w:rPr>
      <w:rFonts w:ascii="Times New Roman" w:hAnsi="Times New Roman" w:cs="Times New Roman"/>
      <w:sz w:val="24"/>
      <w:szCs w:val="24"/>
    </w:rPr>
  </w:style>
  <w:style w:type="character" w:customStyle="1" w:styleId="aff1">
    <w:name w:val="Текст концевой сноски Знак"/>
    <w:basedOn w:val="a2"/>
    <w:link w:val="aff2"/>
    <w:uiPriority w:val="99"/>
    <w:semiHidden/>
    <w:qFormat/>
    <w:rsid w:val="00143C6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3">
    <w:name w:val="Символ концевой сноски"/>
    <w:uiPriority w:val="99"/>
    <w:semiHidden/>
    <w:unhideWhenUsed/>
    <w:qFormat/>
    <w:rsid w:val="00143C69"/>
    <w:rPr>
      <w:vertAlign w:val="superscript"/>
    </w:rPr>
  </w:style>
  <w:style w:type="character" w:styleId="aff4">
    <w:name w:val="endnote reference"/>
    <w:rPr>
      <w:vertAlign w:val="superscript"/>
    </w:rPr>
  </w:style>
  <w:style w:type="character" w:customStyle="1" w:styleId="fontstyle01">
    <w:name w:val="fontstyle01"/>
    <w:qFormat/>
    <w:rsid w:val="007E4387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WW8Num9z0">
    <w:name w:val="WW8Num9z0"/>
    <w:qFormat/>
    <w:rPr>
      <w:b w:val="0"/>
      <w:bCs w:val="0"/>
    </w:rPr>
  </w:style>
  <w:style w:type="character" w:customStyle="1" w:styleId="aff5">
    <w:name w:val="Символ нумерации"/>
    <w:qFormat/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copytarget">
    <w:name w:val="copy_target"/>
    <w:qFormat/>
  </w:style>
  <w:style w:type="character" w:customStyle="1" w:styleId="bolder">
    <w:name w:val="bolder"/>
    <w:qFormat/>
  </w:style>
  <w:style w:type="character" w:customStyle="1" w:styleId="WW8Num11z0">
    <w:name w:val="WW8Num11z0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1z1">
    <w:name w:val="WW8Num11z1"/>
    <w:qFormat/>
    <w:rPr>
      <w:b/>
      <w:bCs/>
      <w:i w:val="0"/>
      <w:iCs/>
      <w:sz w:val="24"/>
      <w:szCs w:val="24"/>
    </w:rPr>
  </w:style>
  <w:style w:type="character" w:customStyle="1" w:styleId="aff6">
    <w:name w:val="комментарий"/>
    <w:qFormat/>
    <w:rPr>
      <w:b/>
      <w:i/>
      <w:shd w:val="clear" w:color="auto" w:fill="FFFF99"/>
    </w:rPr>
  </w:style>
  <w:style w:type="character" w:customStyle="1" w:styleId="WW8Num7z0">
    <w:name w:val="WW8Num7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8z0">
    <w:name w:val="WW8Num8z0"/>
    <w:qFormat/>
    <w:rPr>
      <w:i w:val="0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  <w:b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aff7">
    <w:name w:val="Маркеры"/>
    <w:qFormat/>
    <w:rPr>
      <w:rFonts w:ascii="OpenSymbol" w:eastAsia="OpenSymbol" w:hAnsi="OpenSymbol" w:cs="OpenSymbol"/>
    </w:rPr>
  </w:style>
  <w:style w:type="paragraph" w:styleId="aff8">
    <w:name w:val="Title"/>
    <w:basedOn w:val="a1"/>
    <w:next w:val="a8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8">
    <w:name w:val="Body Text"/>
    <w:basedOn w:val="a1"/>
    <w:link w:val="a7"/>
    <w:rsid w:val="00AD497D"/>
    <w:pPr>
      <w:spacing w:after="120" w:line="360" w:lineRule="auto"/>
      <w:ind w:firstLine="567"/>
      <w:jc w:val="both"/>
    </w:pPr>
    <w:rPr>
      <w:sz w:val="28"/>
      <w:szCs w:val="28"/>
      <w:lang w:val="x-none" w:eastAsia="x-none"/>
    </w:rPr>
  </w:style>
  <w:style w:type="paragraph" w:styleId="aff9">
    <w:name w:val="List"/>
    <w:basedOn w:val="a8"/>
  </w:style>
  <w:style w:type="paragraph" w:styleId="affa">
    <w:name w:val="caption"/>
    <w:basedOn w:val="a1"/>
    <w:qFormat/>
    <w:pPr>
      <w:suppressLineNumbers/>
      <w:spacing w:before="120" w:after="120"/>
    </w:pPr>
    <w:rPr>
      <w:i/>
      <w:iCs/>
    </w:rPr>
  </w:style>
  <w:style w:type="paragraph" w:styleId="affb">
    <w:name w:val="index heading"/>
    <w:basedOn w:val="a1"/>
    <w:qFormat/>
    <w:pPr>
      <w:suppressLineNumbers/>
    </w:pPr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i/>
      <w:iCs/>
    </w:rPr>
  </w:style>
  <w:style w:type="paragraph" w:customStyle="1" w:styleId="14">
    <w:name w:val="Знак Знак Знак Знак Знак Знак Знак Знак Знак1"/>
    <w:basedOn w:val="a1"/>
    <w:qFormat/>
    <w:rsid w:val="00AD497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5">
    <w:name w:val="Обычный1"/>
    <w:qFormat/>
    <w:rsid w:val="00AD4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1"/>
    <w:link w:val="a5"/>
    <w:unhideWhenUsed/>
    <w:qFormat/>
    <w:rsid w:val="00AD497D"/>
    <w:rPr>
      <w:rFonts w:ascii="Consolas" w:eastAsia="Calibri" w:hAnsi="Consolas"/>
      <w:sz w:val="21"/>
      <w:szCs w:val="21"/>
      <w:lang w:eastAsia="en-US"/>
    </w:rPr>
  </w:style>
  <w:style w:type="paragraph" w:customStyle="1" w:styleId="affc">
    <w:name w:val="Подпункт договора"/>
    <w:basedOn w:val="a1"/>
    <w:qFormat/>
    <w:rsid w:val="00AD497D"/>
    <w:pPr>
      <w:tabs>
        <w:tab w:val="left" w:pos="360"/>
      </w:tabs>
      <w:jc w:val="both"/>
    </w:pPr>
    <w:rPr>
      <w:rFonts w:ascii="Arial" w:hAnsi="Arial"/>
      <w:sz w:val="20"/>
      <w:szCs w:val="20"/>
      <w:lang w:val="ru-RU"/>
    </w:rPr>
  </w:style>
  <w:style w:type="paragraph" w:customStyle="1" w:styleId="a">
    <w:name w:val="Пункт"/>
    <w:basedOn w:val="a1"/>
    <w:qFormat/>
    <w:rsid w:val="00AD497D"/>
    <w:pPr>
      <w:numPr>
        <w:ilvl w:val="2"/>
        <w:numId w:val="2"/>
      </w:numPr>
      <w:jc w:val="both"/>
    </w:pPr>
    <w:rPr>
      <w:sz w:val="28"/>
      <w:lang w:val="ru-RU"/>
    </w:rPr>
  </w:style>
  <w:style w:type="paragraph" w:customStyle="1" w:styleId="affd">
    <w:name w:val="Подпункт"/>
    <w:basedOn w:val="a"/>
    <w:qFormat/>
    <w:rsid w:val="00AD497D"/>
  </w:style>
  <w:style w:type="paragraph" w:customStyle="1" w:styleId="affe">
    <w:name w:val="Подподпункт"/>
    <w:basedOn w:val="affd"/>
    <w:qFormat/>
    <w:rsid w:val="00AD497D"/>
  </w:style>
  <w:style w:type="paragraph" w:customStyle="1" w:styleId="afff">
    <w:name w:val="Пункт договора"/>
    <w:basedOn w:val="a1"/>
    <w:qFormat/>
    <w:rsid w:val="00AD497D"/>
    <w:pPr>
      <w:widowControl w:val="0"/>
      <w:jc w:val="both"/>
    </w:pPr>
    <w:rPr>
      <w:rFonts w:ascii="Arial" w:hAnsi="Arial"/>
      <w:sz w:val="20"/>
      <w:szCs w:val="20"/>
      <w:lang w:val="ru-RU"/>
    </w:rPr>
  </w:style>
  <w:style w:type="paragraph" w:customStyle="1" w:styleId="afff0">
    <w:name w:val="Знак"/>
    <w:basedOn w:val="a1"/>
    <w:qFormat/>
    <w:rsid w:val="00AD497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note text"/>
    <w:basedOn w:val="a1"/>
    <w:link w:val="a9"/>
    <w:uiPriority w:val="99"/>
    <w:rsid w:val="00AD497D"/>
    <w:rPr>
      <w:sz w:val="20"/>
      <w:szCs w:val="20"/>
      <w:lang w:eastAsia="x-none"/>
    </w:rPr>
  </w:style>
  <w:style w:type="paragraph" w:customStyle="1" w:styleId="afff1">
    <w:name w:val="Раздел договора"/>
    <w:basedOn w:val="a1"/>
    <w:next w:val="afff"/>
    <w:qFormat/>
    <w:rsid w:val="00AD497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ae">
    <w:name w:val="Balloon Text"/>
    <w:basedOn w:val="a1"/>
    <w:link w:val="ad"/>
    <w:qFormat/>
    <w:rsid w:val="00AD497D"/>
    <w:rPr>
      <w:rFonts w:ascii="Tahoma" w:hAnsi="Tahoma" w:cs="Tahoma"/>
      <w:sz w:val="16"/>
      <w:szCs w:val="16"/>
    </w:rPr>
  </w:style>
  <w:style w:type="paragraph" w:styleId="33">
    <w:name w:val="Body Text 3"/>
    <w:basedOn w:val="a1"/>
    <w:link w:val="32"/>
    <w:qFormat/>
    <w:rsid w:val="00AD497D"/>
    <w:pPr>
      <w:spacing w:after="120"/>
    </w:pPr>
    <w:rPr>
      <w:sz w:val="16"/>
      <w:szCs w:val="16"/>
      <w:lang w:eastAsia="x-none"/>
    </w:rPr>
  </w:style>
  <w:style w:type="paragraph" w:customStyle="1" w:styleId="ConsNormal">
    <w:name w:val="ConsNormal"/>
    <w:qFormat/>
    <w:rsid w:val="00AD497D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customStyle="1" w:styleId="afff2">
    <w:name w:val="Знак Знак Знак Знак Знак Знак Знак Знак Знак"/>
    <w:basedOn w:val="a1"/>
    <w:qFormat/>
    <w:rsid w:val="00AD497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styleId="aff">
    <w:name w:val="List Paragraph"/>
    <w:basedOn w:val="a1"/>
    <w:link w:val="afe"/>
    <w:qFormat/>
    <w:pPr>
      <w:ind w:left="720"/>
      <w:contextualSpacing/>
    </w:pPr>
  </w:style>
  <w:style w:type="paragraph" w:styleId="af1">
    <w:name w:val="annotation text"/>
    <w:basedOn w:val="a1"/>
    <w:link w:val="af0"/>
    <w:qFormat/>
    <w:rsid w:val="00AD497D"/>
    <w:rPr>
      <w:sz w:val="20"/>
      <w:szCs w:val="20"/>
      <w:lang w:eastAsia="x-none"/>
    </w:rPr>
  </w:style>
  <w:style w:type="paragraph" w:styleId="af3">
    <w:name w:val="annotation subject"/>
    <w:basedOn w:val="af1"/>
    <w:next w:val="af1"/>
    <w:link w:val="af2"/>
    <w:qFormat/>
    <w:rsid w:val="00AD497D"/>
    <w:rPr>
      <w:b/>
      <w:bCs/>
    </w:rPr>
  </w:style>
  <w:style w:type="paragraph" w:styleId="35">
    <w:name w:val="Body Text Indent 3"/>
    <w:basedOn w:val="a1"/>
    <w:link w:val="34"/>
    <w:qFormat/>
    <w:pPr>
      <w:spacing w:after="120"/>
      <w:ind w:left="283"/>
    </w:pPr>
    <w:rPr>
      <w:sz w:val="16"/>
      <w:szCs w:val="16"/>
    </w:rPr>
  </w:style>
  <w:style w:type="paragraph" w:styleId="afff3">
    <w:name w:val="Revision"/>
    <w:uiPriority w:val="99"/>
    <w:semiHidden/>
    <w:qFormat/>
    <w:rsid w:val="00AD497D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ConsPlusNormal">
    <w:name w:val="ConsPlusNormal"/>
    <w:qFormat/>
    <w:rsid w:val="00AD497D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1"/>
    <w:link w:val="af4"/>
    <w:qFormat/>
    <w:rsid w:val="00AD497D"/>
    <w:pPr>
      <w:widowControl w:val="0"/>
      <w:spacing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customStyle="1" w:styleId="afff4">
    <w:name w:val="Колонтитул"/>
    <w:basedOn w:val="a1"/>
    <w:qFormat/>
  </w:style>
  <w:style w:type="paragraph" w:styleId="af6">
    <w:name w:val="header"/>
    <w:basedOn w:val="a1"/>
    <w:link w:val="af5"/>
    <w:uiPriority w:val="99"/>
    <w:rsid w:val="00AD497D"/>
    <w:pPr>
      <w:tabs>
        <w:tab w:val="center" w:pos="4677"/>
        <w:tab w:val="right" w:pos="9355"/>
      </w:tabs>
    </w:pPr>
    <w:rPr>
      <w:lang w:eastAsia="x-none"/>
    </w:rPr>
  </w:style>
  <w:style w:type="paragraph" w:styleId="af8">
    <w:name w:val="footer"/>
    <w:basedOn w:val="a1"/>
    <w:link w:val="af7"/>
    <w:uiPriority w:val="99"/>
    <w:rsid w:val="00AD497D"/>
    <w:pPr>
      <w:tabs>
        <w:tab w:val="center" w:pos="4677"/>
        <w:tab w:val="right" w:pos="9355"/>
      </w:tabs>
    </w:pPr>
    <w:rPr>
      <w:lang w:eastAsia="x-none"/>
    </w:rPr>
  </w:style>
  <w:style w:type="paragraph" w:styleId="23">
    <w:name w:val="Body Text 2"/>
    <w:basedOn w:val="a1"/>
    <w:link w:val="22"/>
    <w:qFormat/>
    <w:pPr>
      <w:spacing w:after="120" w:line="480" w:lineRule="auto"/>
    </w:pPr>
  </w:style>
  <w:style w:type="paragraph" w:styleId="afa">
    <w:name w:val="Body Text Indent"/>
    <w:basedOn w:val="a1"/>
    <w:link w:val="af9"/>
    <w:rsid w:val="00AD497D"/>
    <w:pPr>
      <w:spacing w:after="120"/>
      <w:ind w:left="283"/>
    </w:pPr>
    <w:rPr>
      <w:lang w:val="x-none" w:eastAsia="x-none"/>
    </w:rPr>
  </w:style>
  <w:style w:type="paragraph" w:customStyle="1" w:styleId="333">
    <w:name w:val="Пункт 3.3.3"/>
    <w:basedOn w:val="a1"/>
    <w:qFormat/>
    <w:rsid w:val="00AD497D"/>
    <w:pPr>
      <w:keepNext/>
      <w:keepLines/>
      <w:widowControl w:val="0"/>
      <w:tabs>
        <w:tab w:val="left" w:pos="920"/>
      </w:tabs>
      <w:spacing w:before="240" w:after="240"/>
      <w:ind w:left="704" w:hanging="504"/>
      <w:textAlignment w:val="baseline"/>
      <w:outlineLvl w:val="1"/>
    </w:pPr>
    <w:rPr>
      <w:szCs w:val="20"/>
      <w:lang w:val="ru-RU"/>
    </w:rPr>
  </w:style>
  <w:style w:type="paragraph" w:customStyle="1" w:styleId="caption11">
    <w:name w:val="caption11"/>
    <w:basedOn w:val="a1"/>
    <w:next w:val="a1"/>
    <w:qFormat/>
    <w:rsid w:val="00AD497D"/>
    <w:pPr>
      <w:widowControl w:val="0"/>
      <w:spacing w:before="120" w:after="120"/>
      <w:jc w:val="both"/>
      <w:textAlignment w:val="baseline"/>
    </w:pPr>
    <w:rPr>
      <w:b/>
      <w:bCs/>
      <w:lang w:val="ru-RU"/>
    </w:rPr>
  </w:style>
  <w:style w:type="paragraph" w:customStyle="1" w:styleId="10">
    <w:name w:val="1. Статья"/>
    <w:basedOn w:val="30"/>
    <w:link w:val="13"/>
    <w:qFormat/>
    <w:rsid w:val="00AD497D"/>
    <w:pPr>
      <w:keepNext w:val="0"/>
      <w:keepLines w:val="0"/>
      <w:widowControl w:val="0"/>
      <w:numPr>
        <w:numId w:val="4"/>
      </w:numPr>
      <w:tabs>
        <w:tab w:val="clear" w:pos="720"/>
        <w:tab w:val="left" w:pos="2340"/>
      </w:tabs>
      <w:spacing w:before="0"/>
      <w:ind w:right="1462" w:firstLine="0"/>
      <w:jc w:val="center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20">
    <w:name w:val="2. Пункт"/>
    <w:basedOn w:val="30"/>
    <w:qFormat/>
    <w:rsid w:val="00AD497D"/>
    <w:pPr>
      <w:keepNext w:val="0"/>
      <w:keepLines w:val="0"/>
      <w:widowControl w:val="0"/>
      <w:numPr>
        <w:ilvl w:val="1"/>
        <w:numId w:val="4"/>
      </w:numPr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AD497D"/>
    <w:pPr>
      <w:keepNext w:val="0"/>
      <w:keepLines w:val="0"/>
      <w:widowControl w:val="0"/>
      <w:numPr>
        <w:ilvl w:val="2"/>
        <w:numId w:val="4"/>
      </w:numPr>
      <w:tabs>
        <w:tab w:val="left" w:pos="1620"/>
      </w:tabs>
      <w:spacing w:before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customStyle="1" w:styleId="4">
    <w:name w:val="4. Отчерк"/>
    <w:basedOn w:val="a1"/>
    <w:link w:val="41"/>
    <w:qFormat/>
    <w:rsid w:val="003F3448"/>
    <w:pPr>
      <w:widowControl w:val="0"/>
      <w:numPr>
        <w:numId w:val="6"/>
      </w:numPr>
      <w:jc w:val="both"/>
    </w:pPr>
    <w:rPr>
      <w:lang w:val="x-none" w:eastAsia="x-none"/>
    </w:rPr>
  </w:style>
  <w:style w:type="paragraph" w:customStyle="1" w:styleId="a0">
    <w:name w:val="Подраздел раздела положения"/>
    <w:basedOn w:val="a1"/>
    <w:autoRedefine/>
    <w:qFormat/>
    <w:rsid w:val="00A0131B"/>
    <w:pPr>
      <w:numPr>
        <w:ilvl w:val="1"/>
        <w:numId w:val="7"/>
      </w:numPr>
      <w:spacing w:before="80" w:after="80"/>
      <w:jc w:val="both"/>
    </w:pPr>
    <w:rPr>
      <w:sz w:val="28"/>
      <w:szCs w:val="28"/>
      <w:lang w:val="ru-RU"/>
    </w:rPr>
  </w:style>
  <w:style w:type="paragraph" w:customStyle="1" w:styleId="Style1">
    <w:name w:val="Style1"/>
    <w:basedOn w:val="a1"/>
    <w:autoRedefine/>
    <w:qFormat/>
    <w:rsid w:val="00143C69"/>
    <w:pPr>
      <w:spacing w:before="240"/>
    </w:pPr>
    <w:rPr>
      <w:b/>
      <w:sz w:val="22"/>
      <w:szCs w:val="20"/>
      <w:lang w:val="ru-RU"/>
    </w:rPr>
  </w:style>
  <w:style w:type="paragraph" w:customStyle="1" w:styleId="afff5">
    <w:name w:val="Знак Знак Знак Знак Знак Знак Знак"/>
    <w:basedOn w:val="a1"/>
    <w:qFormat/>
    <w:rsid w:val="00143C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1"/>
    <w:qFormat/>
    <w:rsid w:val="00143C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1"/>
    <w:qFormat/>
    <w:rsid w:val="00143C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">
    <w:name w:val="Контракт-раздел"/>
    <w:basedOn w:val="a1"/>
    <w:qFormat/>
    <w:rsid w:val="00143C69"/>
    <w:pPr>
      <w:keepNext/>
      <w:keepLines/>
      <w:numPr>
        <w:numId w:val="9"/>
      </w:numPr>
      <w:tabs>
        <w:tab w:val="left" w:pos="0"/>
        <w:tab w:val="left" w:pos="567"/>
      </w:tabs>
      <w:spacing w:before="360" w:after="120"/>
      <w:jc w:val="center"/>
      <w:textAlignment w:val="baseline"/>
      <w:outlineLvl w:val="1"/>
    </w:pPr>
    <w:rPr>
      <w:b/>
      <w:bCs/>
      <w:caps/>
      <w:sz w:val="28"/>
      <w:szCs w:val="28"/>
      <w:lang w:val="ru-RU"/>
    </w:rPr>
  </w:style>
  <w:style w:type="paragraph" w:customStyle="1" w:styleId="-0">
    <w:name w:val="Контракт-пункт"/>
    <w:basedOn w:val="a1"/>
    <w:qFormat/>
    <w:rsid w:val="00143C69"/>
    <w:pPr>
      <w:numPr>
        <w:ilvl w:val="1"/>
        <w:numId w:val="9"/>
      </w:numPr>
      <w:spacing w:line="360" w:lineRule="auto"/>
      <w:jc w:val="both"/>
    </w:pPr>
    <w:rPr>
      <w:sz w:val="28"/>
      <w:szCs w:val="28"/>
      <w:lang w:val="ru-RU"/>
    </w:rPr>
  </w:style>
  <w:style w:type="paragraph" w:customStyle="1" w:styleId="-1">
    <w:name w:val="Контракт-подпункт"/>
    <w:basedOn w:val="a1"/>
    <w:qFormat/>
    <w:rsid w:val="00143C69"/>
    <w:pPr>
      <w:numPr>
        <w:ilvl w:val="2"/>
        <w:numId w:val="9"/>
      </w:numPr>
      <w:spacing w:line="360" w:lineRule="auto"/>
      <w:jc w:val="both"/>
    </w:pPr>
    <w:rPr>
      <w:sz w:val="28"/>
      <w:szCs w:val="28"/>
      <w:lang w:val="ru-RU"/>
    </w:rPr>
  </w:style>
  <w:style w:type="paragraph" w:customStyle="1" w:styleId="-2">
    <w:name w:val="Контракт-подподпункт"/>
    <w:basedOn w:val="a1"/>
    <w:qFormat/>
    <w:rsid w:val="00143C69"/>
    <w:pPr>
      <w:numPr>
        <w:ilvl w:val="3"/>
        <w:numId w:val="9"/>
      </w:numPr>
      <w:spacing w:line="360" w:lineRule="auto"/>
      <w:jc w:val="both"/>
    </w:pPr>
    <w:rPr>
      <w:sz w:val="28"/>
      <w:szCs w:val="28"/>
      <w:lang w:val="ru-RU"/>
    </w:rPr>
  </w:style>
  <w:style w:type="paragraph" w:styleId="aff2">
    <w:name w:val="endnote text"/>
    <w:basedOn w:val="a1"/>
    <w:link w:val="aff1"/>
    <w:uiPriority w:val="99"/>
    <w:semiHidden/>
    <w:unhideWhenUsed/>
    <w:rsid w:val="00143C69"/>
    <w:pPr>
      <w:spacing w:line="360" w:lineRule="auto"/>
      <w:ind w:firstLine="567"/>
      <w:jc w:val="both"/>
    </w:pPr>
    <w:rPr>
      <w:sz w:val="20"/>
      <w:szCs w:val="20"/>
      <w:lang w:val="x-none" w:eastAsia="x-none"/>
    </w:rPr>
  </w:style>
  <w:style w:type="paragraph" w:styleId="afff6">
    <w:name w:val="No Spacing"/>
    <w:uiPriority w:val="1"/>
    <w:qFormat/>
    <w:rsid w:val="00143C69"/>
    <w:rPr>
      <w:rFonts w:cs="Times New Roman"/>
    </w:rPr>
  </w:style>
  <w:style w:type="paragraph" w:customStyle="1" w:styleId="Standard">
    <w:name w:val="Standard"/>
    <w:qFormat/>
    <w:pPr>
      <w:spacing w:line="276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customStyle="1" w:styleId="afff7">
    <w:name w:val="Содержимое таблицы"/>
    <w:basedOn w:val="a1"/>
    <w:qFormat/>
    <w:pPr>
      <w:widowControl w:val="0"/>
      <w:suppressLineNumbers/>
    </w:pPr>
  </w:style>
  <w:style w:type="paragraph" w:customStyle="1" w:styleId="afff8">
    <w:name w:val="Заголовок таблицы"/>
    <w:basedOn w:val="afff7"/>
    <w:qFormat/>
    <w:pPr>
      <w:jc w:val="center"/>
    </w:pPr>
    <w:rPr>
      <w:b/>
      <w:bCs/>
    </w:rPr>
  </w:style>
  <w:style w:type="paragraph" w:customStyle="1" w:styleId="afff9">
    <w:name w:val="Таблица текст"/>
    <w:basedOn w:val="Standard"/>
    <w:qFormat/>
    <w:pPr>
      <w:spacing w:before="40" w:after="40"/>
      <w:ind w:left="57" w:right="57"/>
    </w:pPr>
    <w:rPr>
      <w:sz w:val="24"/>
      <w:szCs w:val="24"/>
    </w:rPr>
  </w:style>
  <w:style w:type="paragraph" w:customStyle="1" w:styleId="afffa">
    <w:name w:val="Таблица"/>
    <w:basedOn w:val="a1"/>
    <w:qFormat/>
    <w:rPr>
      <w:sz w:val="20"/>
      <w:szCs w:val="20"/>
    </w:rPr>
  </w:style>
  <w:style w:type="numbering" w:customStyle="1" w:styleId="WW8Num9">
    <w:name w:val="WW8Num9"/>
    <w:qFormat/>
  </w:style>
  <w:style w:type="numbering" w:customStyle="1" w:styleId="5777610781">
    <w:name w:val="5777610781"/>
    <w:qFormat/>
  </w:style>
  <w:style w:type="numbering" w:customStyle="1" w:styleId="WW8Num11">
    <w:name w:val="WW8Num11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12">
    <w:name w:val="WW8Num12"/>
    <w:qFormat/>
  </w:style>
  <w:style w:type="numbering" w:customStyle="1" w:styleId="WW8Num2">
    <w:name w:val="WW8Num2"/>
    <w:qFormat/>
  </w:style>
  <w:style w:type="numbering" w:customStyle="1" w:styleId="WW8Num8">
    <w:name w:val="WW8Num8"/>
    <w:qFormat/>
  </w:style>
  <w:style w:type="numbering" w:customStyle="1" w:styleId="WW8Num10">
    <w:name w:val="WW8Num10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21803200241">
    <w:name w:val="21803200241"/>
    <w:qFormat/>
  </w:style>
  <w:style w:type="numbering" w:customStyle="1" w:styleId="27135807301">
    <w:name w:val="27135807301"/>
    <w:qFormat/>
  </w:style>
  <w:style w:type="numbering" w:customStyle="1" w:styleId="41751459281">
    <w:name w:val="41751459281"/>
    <w:qFormat/>
  </w:style>
  <w:style w:type="numbering" w:customStyle="1" w:styleId="38560186641">
    <w:name w:val="38560186641"/>
    <w:qFormat/>
  </w:style>
  <w:style w:type="table" w:styleId="afffb">
    <w:name w:val="Table Grid"/>
    <w:basedOn w:val="a3"/>
    <w:rsid w:val="00AD497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D5CE8889791A29DE57299515463A9D6134D8237B999C803E6F853513x2A2P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kovo@rushydr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79440D5123ABA6A25F43346AB59DBAAC7032C8E1556DA64FAED62E167F76889C2B7C475C32EFC59BJ8rDH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D5CE8889791A29DE57299515463A9D6135D2287D929C803E6F853513x2A2P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858CE-D88B-467A-81D3-B65FAAF6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25</Pages>
  <Words>9913</Words>
  <Characters>56508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66289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Жеденко</dc:creator>
  <dc:description/>
  <cp:lastModifiedBy>Чекушев Игорь Владимирович</cp:lastModifiedBy>
  <cp:revision>37</cp:revision>
  <cp:lastPrinted>2020-02-28T10:41:00Z</cp:lastPrinted>
  <dcterms:created xsi:type="dcterms:W3CDTF">2024-04-01T10:59:00Z</dcterms:created>
  <dcterms:modified xsi:type="dcterms:W3CDTF">2026-07-01T09:38:00Z</dcterms:modified>
  <dc:language>ru-RU</dc:language>
</cp:coreProperties>
</file>