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*.pdf</w:t>
      </w:r>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663A703E" w14:textId="4ABFF2AF" w:rsidR="009428C5" w:rsidRPr="00DD40D1" w:rsidRDefault="009428C5" w:rsidP="00CD099D">
      <w:pPr>
        <w:pStyle w:val="a9"/>
        <w:keepNext/>
        <w:tabs>
          <w:tab w:val="left" w:pos="567"/>
        </w:tabs>
        <w:spacing w:after="120"/>
      </w:pPr>
      <w:r>
        <w:tab/>
      </w:r>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w:t>
      </w:r>
      <w:r w:rsidRPr="00A77D77">
        <w:lastRenderedPageBreak/>
        <w:t>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8"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8"/>
    <w:p w14:paraId="1DD0A9EA" w14:textId="29B2C23B"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w:t>
      </w:r>
      <w:r w:rsidRPr="00393A77">
        <w:lastRenderedPageBreak/>
        <w:t xml:space="preserve">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1" w:name="Форма02_Оферта_Альт2"/>
      <w:bookmarkStart w:id="22" w:name="_Ref125365806"/>
      <w:bookmarkStart w:id="23" w:name="_Ref125366113"/>
      <w:bookmarkStart w:id="24" w:name="_Ref125369626"/>
      <w:bookmarkStart w:id="25" w:name="_Ref125370520"/>
      <w:bookmarkStart w:id="26" w:name="_Ref125370528"/>
      <w:bookmarkStart w:id="27" w:name="_Ref125370533"/>
      <w:bookmarkStart w:id="28" w:name="_Toc127356925"/>
      <w:bookmarkEnd w:id="21"/>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29" w:name="Форма03_КоммПредложение"/>
      <w:bookmarkEnd w:id="29"/>
      <w:r>
        <w:lastRenderedPageBreak/>
        <w:t>Коммерческое предложение (форма 3)</w:t>
      </w:r>
      <w:bookmarkEnd w:id="22"/>
      <w:bookmarkEnd w:id="23"/>
      <w:bookmarkEnd w:id="24"/>
      <w:bookmarkEnd w:id="25"/>
      <w:bookmarkEnd w:id="26"/>
      <w:bookmarkEnd w:id="27"/>
      <w:bookmarkEnd w:id="28"/>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0"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1"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1"/>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0"/>
      <w:r w:rsidR="00417C71">
        <w:t>.</w:t>
      </w:r>
    </w:p>
    <w:p w14:paraId="18B6E936" w14:textId="705EC97E"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4F1AA21C"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59632028"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2" w:name="Форма04_ТехнПредложение"/>
      <w:bookmarkStart w:id="33" w:name="_Ref125360736"/>
      <w:bookmarkStart w:id="34" w:name="_Ref125360745"/>
      <w:bookmarkStart w:id="35" w:name="_Toc127356926"/>
      <w:bookmarkEnd w:id="32"/>
      <w:r>
        <w:lastRenderedPageBreak/>
        <w:t>Техническое предложение (форма 4)</w:t>
      </w:r>
      <w:bookmarkEnd w:id="33"/>
      <w:bookmarkEnd w:id="34"/>
      <w:bookmarkEnd w:id="35"/>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986310B"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8F5AA" w:rsidR="00791271" w:rsidRPr="00791271" w:rsidRDefault="00791271" w:rsidP="00DE0533">
      <w:pPr>
        <w:pStyle w:val="a9"/>
        <w:keepNext/>
        <w:numPr>
          <w:ilvl w:val="0"/>
          <w:numId w:val="21"/>
        </w:numPr>
        <w:spacing w:before="240" w:after="120"/>
        <w:ind w:left="567" w:hanging="567"/>
        <w:rPr>
          <w:b/>
          <w:bCs/>
        </w:rPr>
      </w:pPr>
      <w:r w:rsidRPr="00791271">
        <w:rPr>
          <w:b/>
          <w:bCs/>
        </w:rPr>
        <w:t>Общие сведения</w:t>
      </w:r>
    </w:p>
    <w:p w14:paraId="04171997" w14:textId="66D206C3" w:rsidR="00DE0533" w:rsidRDefault="00DE0533" w:rsidP="00DE0533">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053D77A5" w14:textId="7F8955AD" w:rsidR="00DE0533" w:rsidRDefault="00DE0533" w:rsidP="00DE0533">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2223BADA" w14:textId="198EA3FD" w:rsidR="00DE0533" w:rsidRPr="00DE0533" w:rsidRDefault="00DE0533" w:rsidP="00DE0533">
      <w:pPr>
        <w:pStyle w:val="a9"/>
        <w:keepNext/>
        <w:numPr>
          <w:ilvl w:val="0"/>
          <w:numId w:val="21"/>
        </w:numPr>
        <w:spacing w:before="240" w:after="120"/>
        <w:ind w:left="567" w:hanging="567"/>
        <w:rPr>
          <w:b/>
          <w:bCs/>
        </w:rPr>
      </w:pPr>
      <w:r w:rsidRPr="00DE0533">
        <w:rPr>
          <w:b/>
          <w:bCs/>
        </w:rPr>
        <w:t>Предложения в части продукции</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551"/>
        <w:gridCol w:w="1701"/>
        <w:gridCol w:w="2126"/>
        <w:gridCol w:w="1702"/>
      </w:tblGrid>
      <w:tr w:rsidR="00C12629" w:rsidRPr="00C12629" w14:paraId="7A0382E3" w14:textId="77777777" w:rsidTr="00C12629">
        <w:tc>
          <w:tcPr>
            <w:tcW w:w="851" w:type="dxa"/>
            <w:vMerge w:val="restart"/>
            <w:shd w:val="clear" w:color="auto" w:fill="auto"/>
            <w:vAlign w:val="center"/>
          </w:tcPr>
          <w:p w14:paraId="1BBAF8AB" w14:textId="77777777" w:rsidR="00C12629" w:rsidRPr="00C12629" w:rsidRDefault="00C12629" w:rsidP="00C13110">
            <w:pPr>
              <w:jc w:val="center"/>
              <w:rPr>
                <w:b/>
                <w:bCs/>
                <w:sz w:val="22"/>
                <w:szCs w:val="24"/>
              </w:rPr>
            </w:pPr>
            <w:r w:rsidRPr="00C12629">
              <w:rPr>
                <w:b/>
                <w:bCs/>
                <w:sz w:val="22"/>
                <w:szCs w:val="24"/>
              </w:rPr>
              <w:t>№ п/п</w:t>
            </w:r>
          </w:p>
        </w:tc>
        <w:tc>
          <w:tcPr>
            <w:tcW w:w="1276" w:type="dxa"/>
            <w:vMerge w:val="restart"/>
            <w:shd w:val="clear" w:color="auto" w:fill="auto"/>
            <w:vAlign w:val="center"/>
          </w:tcPr>
          <w:p w14:paraId="6EE28AC4" w14:textId="073B1C0B" w:rsidR="00C12629" w:rsidRPr="00C12629" w:rsidRDefault="00C12629" w:rsidP="00C13110">
            <w:pPr>
              <w:jc w:val="center"/>
              <w:rPr>
                <w:b/>
                <w:bCs/>
                <w:sz w:val="22"/>
                <w:szCs w:val="24"/>
              </w:rPr>
            </w:pPr>
            <w:r w:rsidRPr="00C12629">
              <w:rPr>
                <w:b/>
                <w:bCs/>
                <w:sz w:val="22"/>
                <w:szCs w:val="24"/>
              </w:rPr>
              <w:t>Наимено</w:t>
            </w:r>
            <w:r>
              <w:rPr>
                <w:b/>
                <w:bCs/>
                <w:sz w:val="22"/>
                <w:szCs w:val="24"/>
                <w:lang w:val="en-US"/>
              </w:rPr>
              <w:t>-</w:t>
            </w:r>
            <w:r w:rsidRPr="00C12629">
              <w:rPr>
                <w:b/>
                <w:bCs/>
                <w:sz w:val="22"/>
                <w:szCs w:val="24"/>
              </w:rPr>
              <w:t>вание параметра</w:t>
            </w:r>
          </w:p>
        </w:tc>
        <w:tc>
          <w:tcPr>
            <w:tcW w:w="2551" w:type="dxa"/>
            <w:vMerge w:val="restart"/>
            <w:shd w:val="clear" w:color="auto" w:fill="auto"/>
            <w:vAlign w:val="center"/>
          </w:tcPr>
          <w:p w14:paraId="03F26875" w14:textId="77777777" w:rsidR="00C12629" w:rsidRPr="00C12629" w:rsidRDefault="00C12629" w:rsidP="00C13110">
            <w:pPr>
              <w:jc w:val="center"/>
              <w:rPr>
                <w:b/>
                <w:bCs/>
                <w:sz w:val="22"/>
                <w:szCs w:val="24"/>
              </w:rPr>
            </w:pPr>
            <w:r w:rsidRPr="00C12629">
              <w:rPr>
                <w:b/>
                <w:bCs/>
                <w:sz w:val="22"/>
                <w:szCs w:val="24"/>
              </w:rPr>
              <w:t xml:space="preserve">Требование </w:t>
            </w:r>
            <w:r w:rsidRPr="00C12629">
              <w:rPr>
                <w:b/>
                <w:bCs/>
                <w:sz w:val="22"/>
                <w:szCs w:val="24"/>
                <w:lang w:val="en-US"/>
              </w:rPr>
              <w:t>З</w:t>
            </w:r>
            <w:r w:rsidRPr="00C12629">
              <w:rPr>
                <w:b/>
                <w:bCs/>
                <w:sz w:val="22"/>
                <w:szCs w:val="24"/>
              </w:rPr>
              <w:t>аказчика</w:t>
            </w:r>
          </w:p>
        </w:tc>
        <w:tc>
          <w:tcPr>
            <w:tcW w:w="3827" w:type="dxa"/>
            <w:gridSpan w:val="2"/>
            <w:shd w:val="clear" w:color="auto" w:fill="auto"/>
            <w:vAlign w:val="center"/>
          </w:tcPr>
          <w:p w14:paraId="059E0FAC" w14:textId="77777777" w:rsidR="00C12629" w:rsidRPr="00C12629" w:rsidRDefault="00C12629" w:rsidP="00C13110">
            <w:pPr>
              <w:jc w:val="center"/>
              <w:rPr>
                <w:b/>
                <w:bCs/>
                <w:sz w:val="22"/>
                <w:szCs w:val="24"/>
              </w:rPr>
            </w:pPr>
            <w:r w:rsidRPr="00C12629">
              <w:rPr>
                <w:b/>
                <w:bCs/>
                <w:sz w:val="22"/>
                <w:szCs w:val="24"/>
              </w:rPr>
              <w:t>Способ подтверждения участником соответствия требованиям</w:t>
            </w:r>
          </w:p>
        </w:tc>
        <w:tc>
          <w:tcPr>
            <w:tcW w:w="1702" w:type="dxa"/>
            <w:shd w:val="clear" w:color="auto" w:fill="auto"/>
            <w:vAlign w:val="center"/>
          </w:tcPr>
          <w:p w14:paraId="1BCBF1AF" w14:textId="4A3A1E2C" w:rsidR="00C12629" w:rsidRPr="00C12629" w:rsidRDefault="00C12629" w:rsidP="00C13110">
            <w:pPr>
              <w:jc w:val="center"/>
              <w:rPr>
                <w:b/>
                <w:bCs/>
                <w:sz w:val="22"/>
                <w:szCs w:val="24"/>
              </w:rPr>
            </w:pPr>
            <w:r w:rsidRPr="00C12629">
              <w:rPr>
                <w:b/>
                <w:bCs/>
                <w:sz w:val="22"/>
                <w:szCs w:val="24"/>
              </w:rPr>
              <w:t>Предложение участника по характеристи</w:t>
            </w:r>
            <w:r w:rsidRPr="00C12629">
              <w:rPr>
                <w:b/>
                <w:bCs/>
                <w:sz w:val="22"/>
                <w:szCs w:val="24"/>
              </w:rPr>
              <w:t>-</w:t>
            </w:r>
            <w:r w:rsidRPr="00C12629">
              <w:rPr>
                <w:b/>
                <w:bCs/>
                <w:sz w:val="22"/>
                <w:szCs w:val="24"/>
              </w:rPr>
              <w:t>кам и параметрам</w:t>
            </w:r>
          </w:p>
        </w:tc>
      </w:tr>
      <w:tr w:rsidR="00C12629" w:rsidRPr="00C12629" w14:paraId="2A3DBFC5" w14:textId="77777777" w:rsidTr="00C12629">
        <w:trPr>
          <w:trHeight w:val="1050"/>
        </w:trPr>
        <w:tc>
          <w:tcPr>
            <w:tcW w:w="851" w:type="dxa"/>
            <w:vMerge/>
            <w:shd w:val="clear" w:color="auto" w:fill="auto"/>
            <w:vAlign w:val="center"/>
          </w:tcPr>
          <w:p w14:paraId="73C14722" w14:textId="77777777" w:rsidR="00C12629" w:rsidRPr="00C12629" w:rsidRDefault="00C12629" w:rsidP="00C13110">
            <w:pPr>
              <w:rPr>
                <w:b/>
                <w:bCs/>
                <w:sz w:val="22"/>
                <w:szCs w:val="24"/>
              </w:rPr>
            </w:pPr>
          </w:p>
        </w:tc>
        <w:tc>
          <w:tcPr>
            <w:tcW w:w="1276" w:type="dxa"/>
            <w:vMerge/>
            <w:shd w:val="clear" w:color="auto" w:fill="auto"/>
            <w:vAlign w:val="center"/>
          </w:tcPr>
          <w:p w14:paraId="58D2C92E" w14:textId="77777777" w:rsidR="00C12629" w:rsidRPr="00C12629" w:rsidRDefault="00C12629" w:rsidP="00C13110">
            <w:pPr>
              <w:rPr>
                <w:b/>
                <w:bCs/>
                <w:sz w:val="22"/>
                <w:szCs w:val="24"/>
              </w:rPr>
            </w:pPr>
          </w:p>
        </w:tc>
        <w:tc>
          <w:tcPr>
            <w:tcW w:w="2551" w:type="dxa"/>
            <w:vMerge/>
            <w:shd w:val="clear" w:color="auto" w:fill="auto"/>
            <w:vAlign w:val="center"/>
          </w:tcPr>
          <w:p w14:paraId="297CBDDB" w14:textId="77777777" w:rsidR="00C12629" w:rsidRPr="00C12629" w:rsidRDefault="00C12629" w:rsidP="00C13110">
            <w:pPr>
              <w:rPr>
                <w:b/>
                <w:bCs/>
                <w:sz w:val="22"/>
                <w:szCs w:val="24"/>
              </w:rPr>
            </w:pPr>
          </w:p>
        </w:tc>
        <w:tc>
          <w:tcPr>
            <w:tcW w:w="1701" w:type="dxa"/>
            <w:shd w:val="clear" w:color="auto" w:fill="auto"/>
            <w:vAlign w:val="center"/>
          </w:tcPr>
          <w:p w14:paraId="318C53B9" w14:textId="77777777" w:rsidR="00C12629" w:rsidRPr="00C12629" w:rsidRDefault="00C12629" w:rsidP="00C12629">
            <w:pPr>
              <w:ind w:left="-103" w:right="-107"/>
              <w:jc w:val="center"/>
              <w:rPr>
                <w:b/>
                <w:bCs/>
                <w:sz w:val="22"/>
                <w:szCs w:val="24"/>
              </w:rPr>
            </w:pPr>
            <w:r w:rsidRPr="00C12629">
              <w:rPr>
                <w:b/>
                <w:bCs/>
                <w:sz w:val="22"/>
                <w:szCs w:val="24"/>
              </w:rPr>
              <w:t>Согласие с требованием/ указание характеристик</w:t>
            </w:r>
          </w:p>
        </w:tc>
        <w:tc>
          <w:tcPr>
            <w:tcW w:w="2126" w:type="dxa"/>
            <w:shd w:val="clear" w:color="auto" w:fill="auto"/>
            <w:vAlign w:val="center"/>
          </w:tcPr>
          <w:p w14:paraId="6F74BFE3" w14:textId="77777777" w:rsidR="00C12629" w:rsidRPr="00C12629" w:rsidRDefault="00C12629" w:rsidP="00C13110">
            <w:pPr>
              <w:jc w:val="center"/>
              <w:rPr>
                <w:b/>
                <w:bCs/>
                <w:sz w:val="22"/>
                <w:szCs w:val="24"/>
              </w:rPr>
            </w:pPr>
            <w:r w:rsidRPr="00C12629">
              <w:rPr>
                <w:b/>
                <w:bCs/>
                <w:sz w:val="22"/>
                <w:szCs w:val="24"/>
              </w:rPr>
              <w:t>Предоставление подтверждающего документа или иной способ подтверждения</w:t>
            </w:r>
          </w:p>
        </w:tc>
        <w:tc>
          <w:tcPr>
            <w:tcW w:w="1702" w:type="dxa"/>
            <w:shd w:val="clear" w:color="auto" w:fill="auto"/>
            <w:vAlign w:val="center"/>
          </w:tcPr>
          <w:p w14:paraId="6CF265F1" w14:textId="77777777" w:rsidR="00C12629" w:rsidRPr="00C12629" w:rsidRDefault="00C12629" w:rsidP="00C13110">
            <w:pPr>
              <w:rPr>
                <w:b/>
                <w:bCs/>
                <w:sz w:val="22"/>
                <w:szCs w:val="24"/>
              </w:rPr>
            </w:pPr>
          </w:p>
        </w:tc>
      </w:tr>
      <w:tr w:rsidR="00C12629" w:rsidRPr="00C12629" w14:paraId="42965635" w14:textId="77777777" w:rsidTr="00C12629">
        <w:tc>
          <w:tcPr>
            <w:tcW w:w="851" w:type="dxa"/>
            <w:shd w:val="clear" w:color="auto" w:fill="auto"/>
            <w:vAlign w:val="center"/>
          </w:tcPr>
          <w:p w14:paraId="1DF2ADBA" w14:textId="77777777" w:rsidR="00C12629" w:rsidRPr="00C12629" w:rsidRDefault="00C12629" w:rsidP="00C13110">
            <w:pPr>
              <w:jc w:val="center"/>
              <w:rPr>
                <w:b/>
                <w:bCs/>
                <w:sz w:val="22"/>
                <w:szCs w:val="24"/>
              </w:rPr>
            </w:pPr>
            <w:r w:rsidRPr="00C12629">
              <w:rPr>
                <w:b/>
                <w:bCs/>
                <w:sz w:val="22"/>
                <w:szCs w:val="24"/>
              </w:rPr>
              <w:t>1</w:t>
            </w:r>
          </w:p>
        </w:tc>
        <w:tc>
          <w:tcPr>
            <w:tcW w:w="1276" w:type="dxa"/>
            <w:shd w:val="clear" w:color="auto" w:fill="auto"/>
            <w:vAlign w:val="center"/>
          </w:tcPr>
          <w:p w14:paraId="01FF8527" w14:textId="77777777" w:rsidR="00C12629" w:rsidRPr="00C12629" w:rsidRDefault="00C12629" w:rsidP="00C13110">
            <w:pPr>
              <w:jc w:val="center"/>
              <w:rPr>
                <w:b/>
                <w:bCs/>
                <w:sz w:val="22"/>
                <w:szCs w:val="24"/>
              </w:rPr>
            </w:pPr>
            <w:r w:rsidRPr="00C12629">
              <w:rPr>
                <w:b/>
                <w:bCs/>
                <w:sz w:val="22"/>
                <w:szCs w:val="24"/>
              </w:rPr>
              <w:t>2</w:t>
            </w:r>
          </w:p>
        </w:tc>
        <w:tc>
          <w:tcPr>
            <w:tcW w:w="2551" w:type="dxa"/>
            <w:shd w:val="clear" w:color="auto" w:fill="auto"/>
            <w:vAlign w:val="center"/>
          </w:tcPr>
          <w:p w14:paraId="42A3CEB5" w14:textId="77777777" w:rsidR="00C12629" w:rsidRPr="00C12629" w:rsidRDefault="00C12629" w:rsidP="00C13110">
            <w:pPr>
              <w:jc w:val="center"/>
              <w:rPr>
                <w:b/>
                <w:bCs/>
                <w:sz w:val="22"/>
                <w:szCs w:val="24"/>
              </w:rPr>
            </w:pPr>
            <w:r w:rsidRPr="00C12629">
              <w:rPr>
                <w:b/>
                <w:bCs/>
                <w:sz w:val="22"/>
                <w:szCs w:val="24"/>
              </w:rPr>
              <w:t>3</w:t>
            </w:r>
          </w:p>
        </w:tc>
        <w:tc>
          <w:tcPr>
            <w:tcW w:w="1701" w:type="dxa"/>
            <w:shd w:val="clear" w:color="auto" w:fill="auto"/>
            <w:vAlign w:val="center"/>
          </w:tcPr>
          <w:p w14:paraId="213DCFAC" w14:textId="77777777" w:rsidR="00C12629" w:rsidRPr="00C12629" w:rsidRDefault="00C12629" w:rsidP="00C13110">
            <w:pPr>
              <w:jc w:val="center"/>
              <w:rPr>
                <w:b/>
                <w:bCs/>
                <w:sz w:val="22"/>
                <w:szCs w:val="24"/>
              </w:rPr>
            </w:pPr>
            <w:r w:rsidRPr="00C12629">
              <w:rPr>
                <w:b/>
                <w:bCs/>
                <w:sz w:val="22"/>
                <w:szCs w:val="24"/>
              </w:rPr>
              <w:t>4</w:t>
            </w:r>
          </w:p>
        </w:tc>
        <w:tc>
          <w:tcPr>
            <w:tcW w:w="2126" w:type="dxa"/>
            <w:shd w:val="clear" w:color="auto" w:fill="auto"/>
            <w:vAlign w:val="center"/>
          </w:tcPr>
          <w:p w14:paraId="5B54C2C3" w14:textId="77777777" w:rsidR="00C12629" w:rsidRPr="00C12629" w:rsidRDefault="00C12629" w:rsidP="00C13110">
            <w:pPr>
              <w:jc w:val="center"/>
              <w:rPr>
                <w:b/>
                <w:bCs/>
                <w:sz w:val="22"/>
                <w:szCs w:val="24"/>
              </w:rPr>
            </w:pPr>
            <w:r w:rsidRPr="00C12629">
              <w:rPr>
                <w:b/>
                <w:bCs/>
                <w:sz w:val="22"/>
                <w:szCs w:val="24"/>
              </w:rPr>
              <w:t>5</w:t>
            </w:r>
          </w:p>
        </w:tc>
        <w:tc>
          <w:tcPr>
            <w:tcW w:w="1702" w:type="dxa"/>
            <w:shd w:val="clear" w:color="auto" w:fill="auto"/>
            <w:vAlign w:val="center"/>
          </w:tcPr>
          <w:p w14:paraId="5DC0A567" w14:textId="77777777" w:rsidR="00C12629" w:rsidRPr="00C12629" w:rsidRDefault="00C12629" w:rsidP="00C13110">
            <w:pPr>
              <w:jc w:val="center"/>
              <w:rPr>
                <w:b/>
                <w:bCs/>
                <w:sz w:val="22"/>
                <w:szCs w:val="24"/>
              </w:rPr>
            </w:pPr>
            <w:r w:rsidRPr="00C12629">
              <w:rPr>
                <w:b/>
                <w:bCs/>
                <w:sz w:val="22"/>
                <w:szCs w:val="24"/>
              </w:rPr>
              <w:t>6</w:t>
            </w:r>
          </w:p>
        </w:tc>
      </w:tr>
      <w:tr w:rsidR="00C12629" w:rsidRPr="00C12629" w14:paraId="5BA39C10" w14:textId="77777777" w:rsidTr="00C12629">
        <w:tc>
          <w:tcPr>
            <w:tcW w:w="851" w:type="dxa"/>
            <w:shd w:val="clear" w:color="auto" w:fill="auto"/>
            <w:vAlign w:val="center"/>
          </w:tcPr>
          <w:p w14:paraId="1C75F76A" w14:textId="77777777" w:rsidR="00C12629" w:rsidRPr="00C12629" w:rsidRDefault="00C12629" w:rsidP="00C12629">
            <w:pPr>
              <w:pStyle w:val="aff3"/>
              <w:numPr>
                <w:ilvl w:val="0"/>
                <w:numId w:val="38"/>
              </w:numPr>
              <w:spacing w:before="60" w:after="60"/>
              <w:jc w:val="center"/>
              <w:rPr>
                <w:sz w:val="22"/>
                <w:szCs w:val="24"/>
              </w:rPr>
            </w:pPr>
          </w:p>
        </w:tc>
        <w:tc>
          <w:tcPr>
            <w:tcW w:w="3827" w:type="dxa"/>
            <w:gridSpan w:val="2"/>
            <w:shd w:val="clear" w:color="auto" w:fill="auto"/>
            <w:vAlign w:val="center"/>
          </w:tcPr>
          <w:p w14:paraId="74A14DE9" w14:textId="5CAD16AC" w:rsidR="00C12629" w:rsidRPr="00C12629" w:rsidRDefault="00C12629" w:rsidP="00C13110">
            <w:pPr>
              <w:rPr>
                <w:b/>
                <w:sz w:val="22"/>
                <w:szCs w:val="24"/>
              </w:rPr>
            </w:pPr>
          </w:p>
        </w:tc>
        <w:tc>
          <w:tcPr>
            <w:tcW w:w="1701" w:type="dxa"/>
            <w:shd w:val="clear" w:color="auto" w:fill="auto"/>
          </w:tcPr>
          <w:p w14:paraId="6B36CA85" w14:textId="7B0A4131" w:rsidR="00C12629" w:rsidRPr="00C12629" w:rsidRDefault="00C12629" w:rsidP="00C13110">
            <w:pPr>
              <w:keepNext/>
              <w:spacing w:before="60" w:after="60"/>
              <w:jc w:val="center"/>
              <w:rPr>
                <w:b/>
                <w:sz w:val="22"/>
                <w:szCs w:val="24"/>
              </w:rPr>
            </w:pPr>
            <w:bookmarkStart w:id="36" w:name="_GoBack"/>
            <w:bookmarkEnd w:id="36"/>
          </w:p>
        </w:tc>
        <w:tc>
          <w:tcPr>
            <w:tcW w:w="2126" w:type="dxa"/>
            <w:shd w:val="clear" w:color="auto" w:fill="auto"/>
          </w:tcPr>
          <w:p w14:paraId="3004394B" w14:textId="51C12DE3" w:rsidR="00C12629" w:rsidRPr="00C12629" w:rsidRDefault="00C12629" w:rsidP="00C13110">
            <w:pPr>
              <w:keepNext/>
              <w:spacing w:before="60" w:after="60"/>
              <w:jc w:val="center"/>
              <w:rPr>
                <w:b/>
                <w:sz w:val="22"/>
                <w:szCs w:val="24"/>
              </w:rPr>
            </w:pPr>
          </w:p>
        </w:tc>
        <w:tc>
          <w:tcPr>
            <w:tcW w:w="1702" w:type="dxa"/>
            <w:shd w:val="clear" w:color="auto" w:fill="auto"/>
          </w:tcPr>
          <w:p w14:paraId="2D16B828" w14:textId="642A9C75" w:rsidR="00C12629" w:rsidRPr="00C12629" w:rsidRDefault="00C12629" w:rsidP="00C13110">
            <w:pPr>
              <w:keepNext/>
              <w:spacing w:before="60" w:after="60"/>
              <w:jc w:val="center"/>
              <w:rPr>
                <w:b/>
                <w:sz w:val="22"/>
                <w:szCs w:val="24"/>
              </w:rPr>
            </w:pPr>
          </w:p>
        </w:tc>
      </w:tr>
    </w:tbl>
    <w:p w14:paraId="2DA988FD" w14:textId="77777777" w:rsidR="00DE0533" w:rsidRDefault="00DE0533" w:rsidP="00DE0533">
      <w:pPr>
        <w:pStyle w:val="a9"/>
      </w:pPr>
      <w:r>
        <w:t>____________________.</w:t>
      </w:r>
    </w:p>
    <w:p w14:paraId="5BF92F92" w14:textId="63F83189" w:rsidR="00DE0533" w:rsidRPr="00DE0533" w:rsidRDefault="00DE0533" w:rsidP="00DE0533">
      <w:pPr>
        <w:pStyle w:val="a9"/>
        <w:rPr>
          <w:rStyle w:val="afe"/>
        </w:rPr>
      </w:pPr>
      <w:r w:rsidRPr="00DE0533">
        <w:rPr>
          <w:rStyle w:val="afe"/>
        </w:rPr>
        <w:t>[Участник обязан описать все такие позиции Технических требований (Приложение №</w:t>
      </w:r>
      <w:r>
        <w:rPr>
          <w:rStyle w:val="afe"/>
        </w:rPr>
        <w:t> </w:t>
      </w:r>
      <w:r w:rsidRPr="00DE0533">
        <w:rPr>
          <w:rStyle w:val="afe"/>
        </w:rPr>
        <w:t xml:space="preserve">1 к Документации о закупке), включенных во все таблицы с учетом предлагаемых условий </w:t>
      </w:r>
      <w:r w:rsidRPr="00DE0533">
        <w:rPr>
          <w:rStyle w:val="afe"/>
        </w:rPr>
        <w:lastRenderedPageBreak/>
        <w:t>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01A2CFD5" w14:textId="4450A378" w:rsidR="00DE0533" w:rsidRPr="00DE0533" w:rsidRDefault="00DE0533" w:rsidP="00DE0533">
      <w:pPr>
        <w:pStyle w:val="a9"/>
        <w:numPr>
          <w:ilvl w:val="0"/>
          <w:numId w:val="37"/>
        </w:numPr>
        <w:ind w:left="0" w:firstLine="284"/>
        <w:rPr>
          <w:rStyle w:val="afe"/>
        </w:rPr>
      </w:pPr>
      <w:r w:rsidRPr="00DE0533">
        <w:rPr>
          <w:rStyle w:val="afe"/>
        </w:rPr>
        <w:t>если по тем позициям Технических требований (Приложение №</w:t>
      </w:r>
      <w:r>
        <w:rPr>
          <w:rStyle w:val="afe"/>
        </w:rPr>
        <w:t> </w:t>
      </w:r>
      <w:r w:rsidRPr="00DE0533">
        <w:rPr>
          <w:rStyle w:val="afe"/>
        </w:rPr>
        <w:t>1 к Документации о закупке), по которым требовалось подтверждение в форме согласия («Согласны с</w:t>
      </w:r>
      <w:r>
        <w:rPr>
          <w:rStyle w:val="afe"/>
        </w:rPr>
        <w:t> </w:t>
      </w:r>
      <w:r w:rsidRPr="00DE0533">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5E0BBF0C" w14:textId="5BE41F1C" w:rsidR="00DE0533" w:rsidRPr="00DE0533" w:rsidRDefault="00DE0533" w:rsidP="00DE0533">
      <w:pPr>
        <w:pStyle w:val="a9"/>
        <w:numPr>
          <w:ilvl w:val="0"/>
          <w:numId w:val="37"/>
        </w:numPr>
        <w:ind w:left="0" w:firstLine="284"/>
        <w:rPr>
          <w:rStyle w:val="afe"/>
        </w:rPr>
      </w:pPr>
      <w:r w:rsidRPr="00DE0533">
        <w:rPr>
          <w:rStyle w:val="afe"/>
        </w:rPr>
        <w:t>равным образом, по тем позициям Технических требований (Приложение №</w:t>
      </w:r>
      <w:r>
        <w:rPr>
          <w:rStyle w:val="afe"/>
        </w:rPr>
        <w:t> </w:t>
      </w:r>
      <w:r w:rsidRPr="00DE0533">
        <w:rPr>
          <w:rStyle w:val="afe"/>
        </w:rPr>
        <w:t>1 к</w:t>
      </w:r>
      <w:r>
        <w:rPr>
          <w:rStyle w:val="afe"/>
        </w:rPr>
        <w:t> </w:t>
      </w:r>
      <w:r w:rsidRPr="00DE0533">
        <w:rPr>
          <w:rStyle w:val="afe"/>
        </w:rPr>
        <w:t>Документации о закупке), по которым требовалось подробное предложение в</w:t>
      </w:r>
      <w:r>
        <w:rPr>
          <w:rStyle w:val="afe"/>
        </w:rPr>
        <w:t> </w:t>
      </w:r>
      <w:r w:rsidRPr="00DE0533">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03AD10B2" w14:textId="1680F151" w:rsidR="00DE0533" w:rsidRPr="00DE0533" w:rsidRDefault="00DE0533" w:rsidP="00DE0533">
      <w:pPr>
        <w:pStyle w:val="a9"/>
        <w:numPr>
          <w:ilvl w:val="0"/>
          <w:numId w:val="37"/>
        </w:numPr>
        <w:ind w:left="0" w:firstLine="284"/>
        <w:rPr>
          <w:rStyle w:val="afe"/>
        </w:rPr>
      </w:pPr>
      <w:r w:rsidRPr="00DE0533">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DE0533">
        <w:rPr>
          <w:rStyle w:val="afe"/>
        </w:rPr>
        <w:t>Техническим предложением предоставляется соответствующий документ и</w:t>
      </w:r>
      <w:r>
        <w:rPr>
          <w:rStyle w:val="afe"/>
        </w:rPr>
        <w:t> </w:t>
      </w:r>
      <w:r w:rsidRPr="00DE0533">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216639BC" w14:textId="61C4F158" w:rsidR="00DE0533" w:rsidRPr="00DE0533" w:rsidRDefault="00DE0533" w:rsidP="00DE0533">
      <w:pPr>
        <w:pStyle w:val="a9"/>
        <w:keepNext/>
        <w:numPr>
          <w:ilvl w:val="0"/>
          <w:numId w:val="21"/>
        </w:numPr>
        <w:spacing w:before="240" w:after="120"/>
        <w:ind w:left="567" w:hanging="567"/>
        <w:rPr>
          <w:b/>
          <w:bCs/>
        </w:rPr>
      </w:pPr>
      <w:r w:rsidRPr="00DE0533">
        <w:rPr>
          <w:b/>
          <w:bCs/>
        </w:rPr>
        <w:t>Перечень документов, подтверждающих соответствие продукции установленным требованиям (прилагаемых к Техническому предложению)</w:t>
      </w:r>
    </w:p>
    <w:p w14:paraId="69C19632" w14:textId="6224F5FD" w:rsidR="00DE0533" w:rsidRPr="00DE0533" w:rsidRDefault="00DE0533" w:rsidP="00DE0533">
      <w:pPr>
        <w:pStyle w:val="a9"/>
        <w:rPr>
          <w:rStyle w:val="afe"/>
        </w:rPr>
      </w:pPr>
      <w:r w:rsidRPr="00DE0533">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DE0533">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42ABDF25" w14:textId="77777777" w:rsidR="00DE0533" w:rsidRDefault="00DE0533" w:rsidP="00DE0533">
      <w:pPr>
        <w:pStyle w:val="a9"/>
      </w:pPr>
      <w:r>
        <w:t>____________________;</w:t>
      </w:r>
    </w:p>
    <w:p w14:paraId="569C6642" w14:textId="77777777" w:rsidR="00DE0533" w:rsidRDefault="00DE0533" w:rsidP="00DE0533">
      <w:pPr>
        <w:pStyle w:val="a9"/>
      </w:pPr>
      <w:r>
        <w:t>____________________;</w:t>
      </w:r>
    </w:p>
    <w:p w14:paraId="640CC202" w14:textId="490BC752" w:rsidR="00DE0533" w:rsidRPr="00DE0533" w:rsidRDefault="00DE0533" w:rsidP="00DE0533">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7" w:name="Форма05_КалендарныйГрафик"/>
      <w:bookmarkStart w:id="38" w:name="_Ref125369008"/>
      <w:bookmarkStart w:id="39" w:name="_Toc127356927"/>
      <w:bookmarkEnd w:id="37"/>
      <w:r>
        <w:lastRenderedPageBreak/>
        <w:t>Календарный график (форма 5)</w:t>
      </w:r>
      <w:bookmarkEnd w:id="38"/>
      <w:bookmarkEnd w:id="39"/>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27A57C80"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05AC9EB5"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0" w:name="Форма06_Анкета"/>
      <w:bookmarkStart w:id="41" w:name="_Ref125368630"/>
      <w:bookmarkStart w:id="42" w:name="_Ref125369067"/>
      <w:bookmarkStart w:id="43" w:name="_Toc127356928"/>
      <w:bookmarkEnd w:id="40"/>
      <w:r>
        <w:lastRenderedPageBreak/>
        <w:t>Анкета Участника (форма 6)</w:t>
      </w:r>
      <w:bookmarkEnd w:id="41"/>
      <w:bookmarkEnd w:id="42"/>
      <w:bookmarkEnd w:id="43"/>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2994780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4" w:name="_Ref125536972"/>
          </w:p>
        </w:tc>
        <w:bookmarkEnd w:id="44"/>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 xml:space="preserve">в котором </w:t>
            </w:r>
            <w:r w:rsidR="00FD3B52" w:rsidRPr="00FD3B52">
              <w:rPr>
                <w:rStyle w:val="afe"/>
                <w:sz w:val="22"/>
              </w:rPr>
              <w:lastRenderedPageBreak/>
              <w:t>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документа(ов)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5" w:name="_Ref125627630"/>
          </w:p>
        </w:tc>
        <w:bookmarkEnd w:id="45"/>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6" w:name="_Ref125536979"/>
          </w:p>
        </w:tc>
        <w:bookmarkEnd w:id="46"/>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7" w:name="_Ref125627637"/>
          </w:p>
        </w:tc>
        <w:bookmarkEnd w:id="47"/>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8" w:name="Форма07_СправкаОпыт"/>
      <w:bookmarkStart w:id="49" w:name="_Ref125369554"/>
      <w:bookmarkStart w:id="50" w:name="_Ref125553142"/>
      <w:bookmarkStart w:id="51" w:name="_Ref125714074"/>
      <w:bookmarkStart w:id="52" w:name="_Toc127356930"/>
      <w:bookmarkEnd w:id="48"/>
      <w:r>
        <w:lastRenderedPageBreak/>
        <w:t>Справка об опыте Участника (форма </w:t>
      </w:r>
      <w:r w:rsidR="00CE3331">
        <w:t>7</w:t>
      </w:r>
      <w:r>
        <w:t>)</w:t>
      </w:r>
      <w:bookmarkEnd w:id="49"/>
      <w:bookmarkEnd w:id="50"/>
      <w:bookmarkEnd w:id="51"/>
      <w:bookmarkEnd w:id="52"/>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491D2B48"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(мм.гггг)</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(мм.гггг)</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3" w:name="Форма08_СправкаМТР"/>
      <w:bookmarkStart w:id="54" w:name="_Ref125369577"/>
      <w:bookmarkStart w:id="55" w:name="_Ref125714086"/>
      <w:bookmarkStart w:id="56" w:name="_Toc127356931"/>
      <w:bookmarkEnd w:id="53"/>
      <w:r>
        <w:lastRenderedPageBreak/>
        <w:t>Справка о материально-технических ресурсах (форма </w:t>
      </w:r>
      <w:r w:rsidR="00CE3331">
        <w:t>8</w:t>
      </w:r>
      <w:r>
        <w:t>)</w:t>
      </w:r>
      <w:bookmarkEnd w:id="54"/>
      <w:bookmarkEnd w:id="55"/>
      <w:bookmarkEnd w:id="56"/>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7"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7"/>
    </w:p>
    <w:p w14:paraId="1F7B8E1A" w14:textId="7C758D3A"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8" w:name="Форма09_СправкаКадры"/>
      <w:bookmarkStart w:id="59" w:name="_Ref125369599"/>
      <w:bookmarkStart w:id="60" w:name="_Toc127356932"/>
      <w:bookmarkEnd w:id="58"/>
      <w:r>
        <w:lastRenderedPageBreak/>
        <w:t>Справка о кадровых ресурсах (форма </w:t>
      </w:r>
      <w:r w:rsidR="00CE3331">
        <w:t>9</w:t>
      </w:r>
      <w:r>
        <w:t>)</w:t>
      </w:r>
      <w:bookmarkEnd w:id="59"/>
      <w:bookmarkEnd w:id="60"/>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5BA6B393"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1" w:name="_Ref125714094"/>
      <w:r>
        <w:t>Форма Справки о кадровых ресурсах:</w:t>
      </w:r>
      <w:bookmarkEnd w:id="61"/>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2" w:name="Форма10_СправкаАффилированность"/>
      <w:bookmarkStart w:id="63" w:name="_Ref125368105"/>
      <w:bookmarkStart w:id="64" w:name="_Ref125713923"/>
      <w:bookmarkStart w:id="65" w:name="_Toc127356933"/>
      <w:bookmarkEnd w:id="62"/>
      <w:r w:rsidRPr="00D667AF">
        <w:lastRenderedPageBreak/>
        <w:t>Справка об аффилированности Участника с изготовителем (производителем) предлагаемого товара</w:t>
      </w:r>
      <w:r w:rsidR="00260DEA">
        <w:t xml:space="preserve"> (форма 1</w:t>
      </w:r>
      <w:r w:rsidR="00CE3331">
        <w:t>0</w:t>
      </w:r>
      <w:r w:rsidR="00260DEA">
        <w:t>)</w:t>
      </w:r>
      <w:bookmarkEnd w:id="63"/>
      <w:bookmarkEnd w:id="64"/>
      <w:bookmarkEnd w:id="65"/>
    </w:p>
    <w:p w14:paraId="4458B783" w14:textId="0774DC16"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имеет один из признаков аффилированности из приведенных в таблице пункта</w:t>
      </w:r>
      <w:r>
        <w:t> </w:t>
      </w:r>
      <w:r>
        <w:fldChar w:fldCharType="begin"/>
      </w:r>
      <w:r>
        <w:instrText xml:space="preserve"> REF _Ref167092465 \r \h </w:instrText>
      </w:r>
      <w:r>
        <w:fldChar w:fldCharType="separate"/>
      </w:r>
      <w:r w:rsidR="004953A3">
        <w:t>1.10.2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66" w:name="_Ref167092465"/>
      <w:r w:rsidRPr="00063136">
        <w:t>Признаки аффилированности и документы, подтверждающие данные признаки:</w:t>
      </w:r>
      <w:bookmarkEnd w:id="6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 xml:space="preserve">если производитель является обществом с ограниченной </w:t>
            </w:r>
            <w:r w:rsidR="00063136" w:rsidRPr="00063136">
              <w:rPr>
                <w:sz w:val="22"/>
              </w:rPr>
              <w:lastRenderedPageBreak/>
              <w:t>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12E16432"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4953A3">
        <w:t>1.10.2</w:t>
      </w:r>
      <w:r>
        <w:fldChar w:fldCharType="end"/>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141D11C3" w:rsidR="001222CA" w:rsidRDefault="001222CA" w:rsidP="00260DEA">
      <w:pPr>
        <w:pStyle w:val="a1"/>
      </w:pPr>
      <w:r>
        <w:lastRenderedPageBreak/>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3E08FCBD"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ризнаки аффилированности</w:t>
      </w:r>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E54C66">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E54C66">
            <w:pPr>
              <w:pStyle w:val="a9"/>
              <w:jc w:val="center"/>
              <w:rPr>
                <w:b w:val="0"/>
                <w:bCs/>
              </w:rPr>
            </w:pPr>
          </w:p>
        </w:tc>
      </w:tr>
      <w:tr w:rsidR="00063136" w14:paraId="64D77AEA" w14:textId="77777777" w:rsidTr="00E54C66">
        <w:tc>
          <w:tcPr>
            <w:tcW w:w="9912" w:type="dxa"/>
            <w:tcBorders>
              <w:top w:val="single" w:sz="4" w:space="0" w:color="auto"/>
            </w:tcBorders>
          </w:tcPr>
          <w:p w14:paraId="4E9FD5BC" w14:textId="534028F6" w:rsidR="00063136" w:rsidRPr="00956000" w:rsidRDefault="00063136" w:rsidP="00E54C66">
            <w:pPr>
              <w:pStyle w:val="a9"/>
              <w:jc w:val="center"/>
              <w:rPr>
                <w:i/>
                <w:iCs/>
                <w:sz w:val="18"/>
                <w:szCs w:val="18"/>
              </w:rPr>
            </w:pPr>
            <w:r w:rsidRPr="004F0CB3">
              <w:rPr>
                <w:i/>
                <w:iCs/>
                <w:sz w:val="18"/>
                <w:szCs w:val="18"/>
              </w:rPr>
              <w:t>(</w:t>
            </w:r>
            <w:r w:rsidRPr="00063136">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2081B832"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20E3" w14:textId="77777777" w:rsidR="009C03D0" w:rsidRDefault="009C03D0" w:rsidP="00C95E18">
      <w:pPr>
        <w:spacing w:before="0"/>
      </w:pPr>
      <w:r>
        <w:separator/>
      </w:r>
    </w:p>
  </w:endnote>
  <w:endnote w:type="continuationSeparator" w:id="0">
    <w:p w14:paraId="5CE50FEA" w14:textId="77777777" w:rsidR="009C03D0" w:rsidRDefault="009C03D0"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7E66A4BB" w:rsidR="00A06E20" w:rsidRPr="008364E8" w:rsidRDefault="00A06E20" w:rsidP="008364E8">
        <w:pPr>
          <w:pStyle w:val="ac"/>
        </w:pPr>
        <w:r w:rsidRPr="008364E8">
          <w:fldChar w:fldCharType="begin"/>
        </w:r>
        <w:r w:rsidRPr="008364E8">
          <w:instrText>PAGE   \* MERGEFORMAT</w:instrText>
        </w:r>
        <w:r w:rsidRPr="008364E8">
          <w:fldChar w:fldCharType="separate"/>
        </w:r>
        <w:r w:rsidR="00E805B6">
          <w:rPr>
            <w:noProof/>
          </w:rPr>
          <w:t>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783DA" w14:textId="77777777" w:rsidR="009C03D0" w:rsidRDefault="009C03D0" w:rsidP="00C95E18">
      <w:pPr>
        <w:spacing w:before="0"/>
      </w:pPr>
      <w:r>
        <w:separator/>
      </w:r>
    </w:p>
  </w:footnote>
  <w:footnote w:type="continuationSeparator" w:id="0">
    <w:p w14:paraId="67102335" w14:textId="77777777" w:rsidR="009C03D0" w:rsidRDefault="009C03D0"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19"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19"/>
    </w:p>
  </w:footnote>
  <w:footnote w:id="6">
    <w:p w14:paraId="36377F41" w14:textId="3E8F9CF0" w:rsidR="00A06E20" w:rsidRPr="00C538A0" w:rsidRDefault="00A06E20" w:rsidP="00C538A0">
      <w:pPr>
        <w:pStyle w:val="af2"/>
      </w:pPr>
      <w:r>
        <w:rPr>
          <w:rStyle w:val="af1"/>
        </w:rPr>
        <w:footnoteRef/>
      </w:r>
      <w:r w:rsidRPr="00C538A0">
        <w:tab/>
      </w:r>
      <w:bookmarkStart w:id="20"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0"/>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63136">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D7199"/>
    <w:multiLevelType w:val="multilevel"/>
    <w:tmpl w:val="47922C58"/>
    <w:lvl w:ilvl="0">
      <w:start w:val="1"/>
      <w:numFmt w:val="decimal"/>
      <w:lvlText w:val="%1."/>
      <w:lvlJc w:val="left"/>
      <w:pPr>
        <w:ind w:left="360" w:hanging="360"/>
      </w:pPr>
      <w:rPr>
        <w:b/>
        <w:bCs w:val="0"/>
        <w:sz w:val="24"/>
        <w:szCs w:val="24"/>
      </w:rPr>
    </w:lvl>
    <w:lvl w:ilvl="1">
      <w:start w:val="1"/>
      <w:numFmt w:val="decimal"/>
      <w:lvlText w:val="%1.%2."/>
      <w:lvlJc w:val="left"/>
      <w:pPr>
        <w:ind w:left="858" w:hanging="432"/>
      </w:pPr>
      <w:rPr>
        <w:b w:val="0"/>
        <w:bCs/>
        <w:sz w:val="24"/>
        <w:szCs w:val="24"/>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6"/>
  </w:num>
  <w:num w:numId="3">
    <w:abstractNumId w:val="6"/>
  </w:num>
  <w:num w:numId="4">
    <w:abstractNumId w:val="34"/>
  </w:num>
  <w:num w:numId="5">
    <w:abstractNumId w:val="10"/>
  </w:num>
  <w:num w:numId="6">
    <w:abstractNumId w:val="4"/>
  </w:num>
  <w:num w:numId="7">
    <w:abstractNumId w:val="23"/>
  </w:num>
  <w:num w:numId="8">
    <w:abstractNumId w:val="12"/>
  </w:num>
  <w:num w:numId="9">
    <w:abstractNumId w:val="31"/>
  </w:num>
  <w:num w:numId="10">
    <w:abstractNumId w:val="2"/>
  </w:num>
  <w:num w:numId="11">
    <w:abstractNumId w:val="25"/>
  </w:num>
  <w:num w:numId="12">
    <w:abstractNumId w:val="30"/>
  </w:num>
  <w:num w:numId="13">
    <w:abstractNumId w:val="7"/>
  </w:num>
  <w:num w:numId="14">
    <w:abstractNumId w:val="28"/>
  </w:num>
  <w:num w:numId="15">
    <w:abstractNumId w:val="32"/>
  </w:num>
  <w:num w:numId="16">
    <w:abstractNumId w:val="19"/>
  </w:num>
  <w:num w:numId="17">
    <w:abstractNumId w:val="24"/>
  </w:num>
  <w:num w:numId="18">
    <w:abstractNumId w:val="18"/>
  </w:num>
  <w:num w:numId="19">
    <w:abstractNumId w:val="1"/>
  </w:num>
  <w:num w:numId="20">
    <w:abstractNumId w:val="29"/>
  </w:num>
  <w:num w:numId="21">
    <w:abstractNumId w:val="16"/>
  </w:num>
  <w:num w:numId="22">
    <w:abstractNumId w:val="9"/>
  </w:num>
  <w:num w:numId="23">
    <w:abstractNumId w:val="21"/>
  </w:num>
  <w:num w:numId="24">
    <w:abstractNumId w:val="8"/>
  </w:num>
  <w:num w:numId="25">
    <w:abstractNumId w:val="22"/>
  </w:num>
  <w:num w:numId="26">
    <w:abstractNumId w:val="17"/>
  </w:num>
  <w:num w:numId="27">
    <w:abstractNumId w:val="14"/>
  </w:num>
  <w:num w:numId="28">
    <w:abstractNumId w:val="20"/>
  </w:num>
  <w:num w:numId="29">
    <w:abstractNumId w:val="26"/>
  </w:num>
  <w:num w:numId="30">
    <w:abstractNumId w:val="33"/>
  </w:num>
  <w:num w:numId="31">
    <w:abstractNumId w:val="0"/>
  </w:num>
  <w:num w:numId="32">
    <w:abstractNumId w:val="5"/>
  </w:num>
  <w:num w:numId="33">
    <w:abstractNumId w:val="35"/>
  </w:num>
  <w:num w:numId="34">
    <w:abstractNumId w:val="13"/>
  </w:num>
  <w:num w:numId="35">
    <w:abstractNumId w:val="3"/>
  </w:num>
  <w:num w:numId="36">
    <w:abstractNumId w:val="15"/>
  </w:num>
  <w:num w:numId="37">
    <w:abstractNumId w:val="27"/>
  </w:num>
  <w:num w:numId="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953A3"/>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FE5"/>
    <w:rsid w:val="006E35DA"/>
    <w:rsid w:val="006E41D5"/>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3F2"/>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5D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03D0"/>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4B10"/>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2629"/>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D099D"/>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001A"/>
    <w:rsid w:val="00E805B6"/>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paragraph" w:styleId="aff3">
    <w:name w:val="List Paragraph"/>
    <w:aliases w:val="ТТ_Требование,Списки,3_Абзац списка,Table-Normal,RSHB_Table-Normal,Заголовок_3,Подпись рисунка,Алроса_маркер (Уровень 4),ПАРАГРАФ,Абзац списка2,Общий_К,Нумерованый список,Маркер,Bullet List,FooterText,numbered,Абзац основного текста,Булит 1"/>
    <w:basedOn w:val="a4"/>
    <w:link w:val="aff4"/>
    <w:uiPriority w:val="34"/>
    <w:qFormat/>
    <w:rsid w:val="00C12629"/>
    <w:pPr>
      <w:spacing w:before="0"/>
      <w:ind w:left="720"/>
      <w:contextualSpacing/>
    </w:pPr>
    <w:rPr>
      <w:rFonts w:eastAsia="Times New Roman" w:cs="Times New Roman"/>
      <w:sz w:val="28"/>
      <w:szCs w:val="28"/>
      <w:lang w:eastAsia="ru-RU"/>
    </w:rPr>
  </w:style>
  <w:style w:type="character" w:customStyle="1" w:styleId="aff4">
    <w:name w:val="Абзац списка Знак"/>
    <w:aliases w:val="ТТ_Требование Знак,Списки Знак,3_Абзац списка Знак,Table-Normal Знак,RSHB_Table-Normal Знак,Заголовок_3 Знак,Подпись рисунка Знак,Алроса_маркер (Уровень 4) Знак,ПАРАГРАФ Знак,Абзац списка2 Знак,Общий_К Знак,Нумерованый список Знак"/>
    <w:link w:val="aff3"/>
    <w:uiPriority w:val="34"/>
    <w:locked/>
    <w:rsid w:val="00C12629"/>
    <w:rPr>
      <w:rFonts w:eastAsia="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5C3E-0010-4804-BEAF-2C7E2BE3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31</Pages>
  <Words>7428</Words>
  <Characters>42340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Кулагина Наталия Евгеньевна</cp:lastModifiedBy>
  <cp:revision>74</cp:revision>
  <dcterms:created xsi:type="dcterms:W3CDTF">2023-06-27T16:55:00Z</dcterms:created>
  <dcterms:modified xsi:type="dcterms:W3CDTF">2025-01-14T07:34:00Z</dcterms:modified>
</cp:coreProperties>
</file>