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8983F" w14:textId="77777777" w:rsidR="001B144A" w:rsidRPr="001B144A" w:rsidRDefault="001B144A" w:rsidP="001B144A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  <w:r w:rsidRPr="001B144A">
        <w:rPr>
          <w:rFonts w:ascii="Times New Roman" w:hAnsi="Times New Roman"/>
          <w:b/>
          <w:snapToGrid w:val="0"/>
          <w:sz w:val="28"/>
          <w:szCs w:val="28"/>
        </w:rPr>
        <w:t xml:space="preserve">Техническое задание </w:t>
      </w:r>
    </w:p>
    <w:p w14:paraId="4810E10E" w14:textId="6E07EF59" w:rsidR="001B144A" w:rsidRDefault="001B144A" w:rsidP="001B144A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1B144A">
        <w:rPr>
          <w:rFonts w:ascii="Times New Roman" w:hAnsi="Times New Roman"/>
          <w:b/>
          <w:snapToGrid w:val="0"/>
          <w:sz w:val="28"/>
          <w:szCs w:val="28"/>
        </w:rPr>
        <w:t xml:space="preserve">на оказание услуг по проведению специальной оценки условий труда рабочих мест для нужд УФПС Курганской области </w:t>
      </w:r>
    </w:p>
    <w:p w14:paraId="4176294F" w14:textId="77777777" w:rsidR="001B144A" w:rsidRPr="001B144A" w:rsidRDefault="001B144A" w:rsidP="001B144A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A9E04CC" w14:textId="4C99B079" w:rsidR="009211B1" w:rsidRPr="001B144A" w:rsidRDefault="0079570D" w:rsidP="001B144A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</w:t>
      </w:r>
      <w:r w:rsidR="009211B1">
        <w:rPr>
          <w:rFonts w:ascii="Times New Roman" w:hAnsi="Times New Roman"/>
          <w:b/>
          <w:sz w:val="28"/>
          <w:szCs w:val="28"/>
        </w:rPr>
        <w:t xml:space="preserve">. </w:t>
      </w:r>
      <w:r w:rsidR="000538C9" w:rsidRPr="003755E4">
        <w:rPr>
          <w:rFonts w:ascii="Times New Roman" w:hAnsi="Times New Roman"/>
          <w:b/>
          <w:sz w:val="28"/>
          <w:szCs w:val="28"/>
        </w:rPr>
        <w:t>ПЕРЕЧЕНЬ ПРИНЯТЫХ СОКРАЩЕНИЙ И ОПРЕДЕЛЕНИЙ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300"/>
        <w:gridCol w:w="6324"/>
      </w:tblGrid>
      <w:tr w:rsidR="009211B1" w:rsidRPr="003004E3" w14:paraId="6A5EF095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CD5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31" w:type="pct"/>
            <w:vAlign w:val="center"/>
            <w:hideMark/>
          </w:tcPr>
          <w:p w14:paraId="5D9811A2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Сокращение, определение</w:t>
            </w:r>
          </w:p>
        </w:tc>
        <w:tc>
          <w:tcPr>
            <w:tcW w:w="3384" w:type="pct"/>
            <w:vAlign w:val="center"/>
            <w:hideMark/>
          </w:tcPr>
          <w:p w14:paraId="2DE94DEB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3004E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3004E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определений</w:t>
            </w:r>
          </w:p>
        </w:tc>
      </w:tr>
      <w:tr w:rsidR="009211B1" w:rsidRPr="003004E3" w14:paraId="10EEAEFF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784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F8AA" w14:textId="39B7E3C9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Заказчик</w:t>
            </w:r>
            <w:r w:rsidR="00E63FC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Общество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696" w14:textId="43F34140" w:rsidR="009211B1" w:rsidRPr="00231C63" w:rsidRDefault="0079570D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957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АО «Почта России» в лице УФПС Курганской области</w:t>
            </w:r>
          </w:p>
        </w:tc>
      </w:tr>
      <w:tr w:rsidR="009211B1" w:rsidRPr="003004E3" w14:paraId="43C53674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32B2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AA22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C188" w14:textId="4AB6352C" w:rsidR="009211B1" w:rsidRPr="003004E3" w:rsidRDefault="001242C2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42C2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9211B1" w:rsidRPr="003004E3" w14:paraId="3CFD0775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D4E2" w14:textId="211F60DC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CA7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СОУТ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E189" w14:textId="6CAC1B97" w:rsidR="009211B1" w:rsidRPr="003004E3" w:rsidRDefault="009211B1" w:rsidP="001242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Специальная оцен</w:t>
            </w:r>
            <w:r w:rsid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</w:t>
            </w: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условий труда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3CC51956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04E" w14:textId="7C7BD9AF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124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ФЗ № 426-ФЗ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E5FE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Федеральный закон от 28.12.2013 № 426-ФЗ </w:t>
            </w:r>
          </w:p>
          <w:p w14:paraId="03A71B0B" w14:textId="01B1EE4C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«О специальной оценке условий труда»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211B1" w:rsidRPr="003004E3" w14:paraId="794BF7D0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5C0" w14:textId="4CB61A16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1AF7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ФЗ № 421-ФЗ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4514" w14:textId="220F8A8A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Федеральный закон от 28.12.2013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3D3B2A6F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E7F6" w14:textId="287147D0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CE2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Методика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EEF5" w14:textId="5626D60F" w:rsidR="009211B1" w:rsidRPr="003004E3" w:rsidRDefault="009211B1" w:rsidP="001242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Методика проведения сп</w:t>
            </w:r>
            <w:r w:rsid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ециальной оценки условий труда</w:t>
            </w: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утверждена приказом </w:t>
            </w:r>
            <w:r w:rsidR="001242C2" w:rsidRP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Министерства труда и социальной защиты Российской Федерации от 21.11.2023 № 817н</w:t>
            </w:r>
            <w:r w:rsid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374E09CC" w14:textId="77777777" w:rsidTr="00EA3F5F">
        <w:trPr>
          <w:trHeight w:val="54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C0DD" w14:textId="2EBD677D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9E46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Комиссия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C1EA" w14:textId="1B4397DF" w:rsidR="009211B1" w:rsidRPr="003004E3" w:rsidRDefault="009211B1" w:rsidP="00EA3F5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  <w:r w:rsidRPr="003004E3">
              <w:rPr>
                <w:rFonts w:ascii="Times New Roman" w:hAnsi="Times New Roman" w:cs="Times New Roman"/>
                <w:sz w:val="24"/>
                <w:szCs w:val="24"/>
              </w:rPr>
              <w:t>по проведению специальной оценки условий труда</w:t>
            </w:r>
            <w:r w:rsidRPr="003004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сформированная Заказчиком</w:t>
            </w:r>
            <w:r w:rsidR="00231C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1826E574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9E24" w14:textId="4AEC1A83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AC69" w14:textId="047FDB51" w:rsidR="009211B1" w:rsidRPr="003004E3" w:rsidRDefault="009211B1" w:rsidP="001242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ПП № </w:t>
            </w:r>
            <w:r w:rsid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2332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101C" w14:textId="25367308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Постановление Правительства РФ </w:t>
            </w:r>
            <w:r w:rsidR="001242C2" w:rsidRP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16.12.2021 № 2332 «О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труда»</w:t>
            </w:r>
            <w:r w:rsidR="001242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324C85BC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078" w14:textId="5F9316B4" w:rsidR="009211B1" w:rsidRPr="003004E3" w:rsidRDefault="0079570D" w:rsidP="00EA3F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073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hAnsi="Times New Roman"/>
                <w:color w:val="000000"/>
                <w:sz w:val="24"/>
                <w:szCs w:val="24"/>
              </w:rPr>
              <w:t>ОК 016-94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935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Общероссийский классификатор профессий рабочих,</w:t>
            </w:r>
          </w:p>
          <w:p w14:paraId="079D22CB" w14:textId="0B25FE70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должностей служащих и тарифных разрядов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9211B1" w:rsidRPr="003004E3" w14:paraId="68EF889B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BC8" w14:textId="7B7B9D27" w:rsidR="009211B1" w:rsidRPr="003004E3" w:rsidRDefault="0079570D" w:rsidP="007957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="009211B1"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35E" w14:textId="4BF3D824" w:rsidR="009211B1" w:rsidRPr="003004E3" w:rsidRDefault="009211B1" w:rsidP="007957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79570D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  <w:r w:rsidRPr="003004E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393" w14:textId="2020AD2B" w:rsidR="009211B1" w:rsidRPr="003004E3" w:rsidRDefault="009211B1" w:rsidP="00EA3F5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4E3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Российской Федерации от </w:t>
            </w:r>
            <w:r w:rsidR="0079570D" w:rsidRPr="0079570D">
              <w:rPr>
                <w:rFonts w:ascii="Times New Roman" w:hAnsi="Times New Roman" w:cs="Times New Roman"/>
                <w:sz w:val="24"/>
                <w:szCs w:val="24"/>
              </w:rPr>
              <w:t xml:space="preserve">17.06.2021 г. № 406н </w:t>
            </w:r>
            <w:r w:rsidRPr="003004E3">
              <w:rPr>
                <w:rFonts w:ascii="Times New Roman" w:hAnsi="Times New Roman" w:cs="Times New Roman"/>
                <w:sz w:val="24"/>
                <w:szCs w:val="24"/>
              </w:rPr>
              <w:t>«О форме и порядке подачи декларации соответствия условий труда</w:t>
            </w:r>
          </w:p>
          <w:p w14:paraId="6415B3DA" w14:textId="77777777" w:rsidR="009211B1" w:rsidRPr="003004E3" w:rsidRDefault="009211B1" w:rsidP="00EA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 нормативным требованиям охраны труда,</w:t>
            </w:r>
          </w:p>
          <w:p w14:paraId="2FA1B027" w14:textId="4B9EB98C" w:rsidR="009211B1" w:rsidRPr="003004E3" w:rsidRDefault="009211B1" w:rsidP="00EA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211B1" w:rsidRPr="003004E3" w14:paraId="60692E3D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43D" w14:textId="25DEA912" w:rsidR="009211B1" w:rsidRPr="003004E3" w:rsidRDefault="009211B1" w:rsidP="007957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957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183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E3">
              <w:rPr>
                <w:rFonts w:ascii="Times New Roman" w:hAnsi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0E6" w14:textId="234105CE" w:rsidR="009211B1" w:rsidRPr="003004E3" w:rsidRDefault="009211B1" w:rsidP="00EA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 Исполнителя, работающий по трудовому договору и имеющий сертификат эксперта на право выполнения работ по специальной оценке условий труда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211B1" w:rsidRPr="003004E3" w14:paraId="6B1F0A37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CF93" w14:textId="2716499B" w:rsidR="009211B1" w:rsidRPr="003004E3" w:rsidRDefault="009211B1" w:rsidP="007957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957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614" w14:textId="77777777" w:rsidR="009211B1" w:rsidRPr="003004E3" w:rsidRDefault="009211B1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E3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A3" w14:textId="1088706D" w:rsidR="009211B1" w:rsidRPr="003004E3" w:rsidRDefault="009211B1" w:rsidP="00EA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задание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B0A64" w:rsidRPr="003004E3" w14:paraId="1B87F04D" w14:textId="77777777" w:rsidTr="00EA3F5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9E10" w14:textId="0B15FB9E" w:rsidR="007B0A64" w:rsidRPr="003004E3" w:rsidRDefault="007B0A64" w:rsidP="007957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957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57A" w14:textId="0BB4B585" w:rsidR="007B0A64" w:rsidRPr="003004E3" w:rsidRDefault="007B0A64" w:rsidP="00EA3F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C7F" w14:textId="12887FA6" w:rsidR="007B0A64" w:rsidRPr="003004E3" w:rsidRDefault="007B0A64" w:rsidP="00042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почтовой с</w:t>
            </w:r>
            <w:r w:rsidR="000425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вязи</w:t>
            </w:r>
            <w:r w:rsidR="0023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C6A2846" w14:textId="275A0BC6" w:rsidR="009211B1" w:rsidRPr="00A86626" w:rsidRDefault="003004E3" w:rsidP="00231C63">
      <w:pPr>
        <w:pStyle w:val="ConsPlusNormal"/>
        <w:spacing w:before="240" w:after="120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FC1F2B9" w14:textId="6AFE3CCB" w:rsidR="009211B1" w:rsidRPr="002A0E35" w:rsidRDefault="009211B1" w:rsidP="0092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6626">
        <w:rPr>
          <w:rFonts w:ascii="Times New Roman" w:hAnsi="Times New Roman" w:cs="Times New Roman"/>
          <w:sz w:val="28"/>
          <w:szCs w:val="28"/>
          <w:lang w:eastAsia="ar-SA"/>
        </w:rPr>
        <w:t xml:space="preserve">Оказание услуг по проведению специальной оценки условий труда на рабочих местах для нужд </w:t>
      </w:r>
      <w:r w:rsidRPr="002A0E35">
        <w:rPr>
          <w:rFonts w:ascii="Times New Roman" w:hAnsi="Times New Roman" w:cs="Times New Roman"/>
          <w:sz w:val="28"/>
          <w:szCs w:val="28"/>
          <w:lang w:eastAsia="ar-SA"/>
        </w:rPr>
        <w:t xml:space="preserve">УФПС </w:t>
      </w:r>
      <w:r w:rsidR="0079570D" w:rsidRPr="002A0E35">
        <w:rPr>
          <w:rFonts w:ascii="Times New Roman" w:hAnsi="Times New Roman" w:cs="Times New Roman"/>
          <w:iCs/>
          <w:sz w:val="28"/>
          <w:szCs w:val="28"/>
          <w:lang w:eastAsia="ar-SA"/>
        </w:rPr>
        <w:t>Курганской области</w:t>
      </w:r>
      <w:r w:rsidRPr="002A0E3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A589500" w14:textId="06A47EF9" w:rsidR="009211B1" w:rsidRPr="00A86626" w:rsidRDefault="003162CE" w:rsidP="00231C63">
      <w:pPr>
        <w:pStyle w:val="ConsPlusNormal"/>
        <w:spacing w:before="240" w:after="120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354036F0" w14:textId="77777777" w:rsidR="009211B1" w:rsidRPr="00A86626" w:rsidRDefault="009211B1" w:rsidP="009211B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6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СОУТ в целях обеспечения безопасности работников Общества в процессе их трудовой деятельности и реализации прав работников Общества на рабочи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86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места, соответствующие государственным нормативным требованиям охраны труда.</w:t>
      </w:r>
    </w:p>
    <w:p w14:paraId="397D4F38" w14:textId="57BCEA29" w:rsidR="009211B1" w:rsidRPr="00A86626" w:rsidRDefault="003162CE" w:rsidP="00231C63">
      <w:pPr>
        <w:pStyle w:val="ConsPlusNormal"/>
        <w:spacing w:before="240" w:after="120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20559BE1" w14:textId="7EFE82D4" w:rsidR="009211B1" w:rsidRPr="00F060DD" w:rsidRDefault="00231C63" w:rsidP="00F060D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50D37">
        <w:rPr>
          <w:rFonts w:ascii="Times New Roman" w:eastAsia="Times New Roman" w:hAnsi="Times New Roman"/>
          <w:iCs/>
          <w:sz w:val="28"/>
          <w:szCs w:val="28"/>
          <w:lang w:eastAsia="ru-RU"/>
        </w:rPr>
        <w:t>4.1.</w:t>
      </w:r>
      <w:r w:rsidRPr="00050D37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="009211B1" w:rsidRPr="00050D37">
        <w:rPr>
          <w:rFonts w:ascii="Times New Roman" w:eastAsia="Times New Roman" w:hAnsi="Times New Roman"/>
          <w:sz w:val="28"/>
          <w:szCs w:val="28"/>
        </w:rPr>
        <w:t xml:space="preserve">Оказание услуг по проведению СОУТ по всему перечню рабочих мест, определенных Приложением № 1 к ТЗ, осуществляется Исполнителем </w:t>
      </w:r>
      <w:r w:rsidR="00F060DD">
        <w:rPr>
          <w:rFonts w:ascii="Times New Roman" w:eastAsia="Times New Roman" w:hAnsi="Times New Roman"/>
          <w:sz w:val="28"/>
          <w:szCs w:val="28"/>
        </w:rPr>
        <w:t xml:space="preserve">с момента заключения договора </w:t>
      </w:r>
      <w:r w:rsidR="00050D37" w:rsidRPr="00050D37">
        <w:rPr>
          <w:rFonts w:ascii="Times New Roman" w:eastAsia="Times New Roman" w:hAnsi="Times New Roman"/>
          <w:snapToGrid w:val="0"/>
          <w:sz w:val="28"/>
          <w:szCs w:val="28"/>
        </w:rPr>
        <w:t xml:space="preserve">до </w:t>
      </w:r>
      <w:r w:rsidR="00050D37" w:rsidRPr="0006275B">
        <w:rPr>
          <w:rFonts w:ascii="Times New Roman" w:eastAsia="Times New Roman" w:hAnsi="Times New Roman"/>
          <w:snapToGrid w:val="0"/>
          <w:sz w:val="28"/>
          <w:szCs w:val="28"/>
        </w:rPr>
        <w:t>3</w:t>
      </w:r>
      <w:r w:rsidR="00F060DD" w:rsidRPr="0006275B">
        <w:rPr>
          <w:rFonts w:ascii="Times New Roman" w:eastAsia="Times New Roman" w:hAnsi="Times New Roman"/>
          <w:snapToGrid w:val="0"/>
          <w:sz w:val="28"/>
          <w:szCs w:val="28"/>
        </w:rPr>
        <w:t>1</w:t>
      </w:r>
      <w:r w:rsidR="00050D37" w:rsidRPr="0006275B">
        <w:rPr>
          <w:rFonts w:ascii="Times New Roman" w:eastAsia="Times New Roman" w:hAnsi="Times New Roman"/>
          <w:snapToGrid w:val="0"/>
          <w:sz w:val="28"/>
          <w:szCs w:val="28"/>
        </w:rPr>
        <w:t>.</w:t>
      </w:r>
      <w:r w:rsidR="0012658E" w:rsidRPr="0006275B">
        <w:rPr>
          <w:rFonts w:ascii="Times New Roman" w:eastAsia="Times New Roman" w:hAnsi="Times New Roman"/>
          <w:snapToGrid w:val="0"/>
          <w:sz w:val="28"/>
          <w:szCs w:val="28"/>
        </w:rPr>
        <w:t>12</w:t>
      </w:r>
      <w:r w:rsidR="00050D37" w:rsidRPr="0006275B">
        <w:rPr>
          <w:rFonts w:ascii="Times New Roman" w:eastAsia="Times New Roman" w:hAnsi="Times New Roman"/>
          <w:snapToGrid w:val="0"/>
          <w:sz w:val="28"/>
          <w:szCs w:val="28"/>
        </w:rPr>
        <w:t>.202</w:t>
      </w:r>
      <w:r w:rsidR="0012658E" w:rsidRPr="0006275B">
        <w:rPr>
          <w:rFonts w:ascii="Times New Roman" w:eastAsia="Times New Roman" w:hAnsi="Times New Roman"/>
          <w:snapToGrid w:val="0"/>
          <w:sz w:val="28"/>
          <w:szCs w:val="28"/>
        </w:rPr>
        <w:t>6</w:t>
      </w:r>
      <w:r w:rsidR="009211B1" w:rsidRPr="0006275B">
        <w:rPr>
          <w:rFonts w:ascii="Times New Roman" w:eastAsia="Times New Roman" w:hAnsi="Times New Roman"/>
          <w:snapToGrid w:val="0"/>
          <w:sz w:val="28"/>
          <w:szCs w:val="28"/>
        </w:rPr>
        <w:t>.</w:t>
      </w:r>
      <w:r w:rsidR="009211B1" w:rsidRPr="00A86626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</w:p>
    <w:p w14:paraId="1F7E87D9" w14:textId="4A2EC595" w:rsidR="009211B1" w:rsidRPr="00A86626" w:rsidRDefault="00231C63" w:rsidP="00231C63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9211B1" w:rsidRPr="00A86626">
        <w:rPr>
          <w:rFonts w:ascii="Times New Roman" w:eastAsia="Times New Roman" w:hAnsi="Times New Roman"/>
          <w:sz w:val="28"/>
          <w:szCs w:val="28"/>
          <w:lang w:eastAsia="ar-SA"/>
        </w:rPr>
        <w:t xml:space="preserve">Оказание услуг по 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идентификации потенциально вредных и (или) опасных производственных факторов рабочих мест</w:t>
      </w:r>
      <w:r w:rsidR="009211B1" w:rsidRPr="00A86626">
        <w:rPr>
          <w:rFonts w:ascii="Times New Roman" w:eastAsia="Arial" w:hAnsi="Times New Roman"/>
          <w:sz w:val="28"/>
          <w:szCs w:val="28"/>
          <w:lang w:eastAsia="ar-SA"/>
        </w:rPr>
        <w:t xml:space="preserve"> и измерение фактических значений вредных и (или) опасных факторов производственной среды (рабочих мест) осуществляется 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ar-SA"/>
        </w:rPr>
        <w:t xml:space="preserve">непосредственно на рабочих местах, </w:t>
      </w:r>
      <w:r w:rsidR="00A71FD7">
        <w:rPr>
          <w:rFonts w:ascii="Times New Roman" w:eastAsia="Times New Roman" w:hAnsi="Times New Roman"/>
          <w:sz w:val="28"/>
          <w:szCs w:val="28"/>
          <w:lang w:eastAsia="ar-SA"/>
        </w:rPr>
        <w:t>подлежащих СОУТ</w:t>
      </w:r>
      <w:r w:rsidR="009211B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42E422F" w14:textId="70CE21E4" w:rsidR="009211B1" w:rsidRPr="00A86626" w:rsidRDefault="00231C63" w:rsidP="00921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4.3.</w:t>
      </w:r>
      <w:r>
        <w:rPr>
          <w:rFonts w:ascii="Times New Roman" w:eastAsia="Arial" w:hAnsi="Times New Roman"/>
          <w:sz w:val="28"/>
          <w:szCs w:val="28"/>
          <w:lang w:eastAsia="ar-SA"/>
        </w:rPr>
        <w:tab/>
      </w:r>
      <w:r w:rsidR="009211B1" w:rsidRPr="00A86626">
        <w:rPr>
          <w:rFonts w:ascii="Times New Roman" w:eastAsia="Arial" w:hAnsi="Times New Roman"/>
          <w:sz w:val="28"/>
          <w:szCs w:val="28"/>
          <w:lang w:eastAsia="ar-SA"/>
        </w:rPr>
        <w:t xml:space="preserve">Проведение необходимых исследований (испытаний) и измерений идентифицированных вредных и (или) опасных производственных факторов </w:t>
      </w:r>
      <w:r w:rsidR="009211B1" w:rsidRPr="00A86626">
        <w:rPr>
          <w:rFonts w:ascii="Times New Roman" w:hAnsi="Times New Roman"/>
          <w:sz w:val="28"/>
          <w:szCs w:val="28"/>
        </w:rPr>
        <w:t xml:space="preserve">осуществляется по адресу местонахождения рабочих мест Исполнителя, подлежащих СОУТ. </w:t>
      </w:r>
    </w:p>
    <w:p w14:paraId="62A9848A" w14:textId="033D2977" w:rsidR="009211B1" w:rsidRPr="00A86626" w:rsidRDefault="00FD512B" w:rsidP="00231C63">
      <w:pPr>
        <w:pStyle w:val="ConsPlusNormal"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0D216CAA" w14:textId="5B57462F" w:rsidR="009211B1" w:rsidRPr="008A718F" w:rsidRDefault="00231C63" w:rsidP="00231C63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11B1" w:rsidRPr="008A718F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проведению СОУТ включает в себя следующие этапы: </w:t>
      </w:r>
    </w:p>
    <w:p w14:paraId="56525D8B" w14:textId="30FB39E3" w:rsidR="009211B1" w:rsidRPr="008A2EC6" w:rsidRDefault="00231C63" w:rsidP="00231C6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1 этап – </w:t>
      </w:r>
      <w:r w:rsidR="009211B1" w:rsidRPr="008A2EC6">
        <w:rPr>
          <w:rFonts w:ascii="Times New Roman" w:eastAsia="Times New Roman" w:hAnsi="Times New Roman"/>
          <w:sz w:val="28"/>
          <w:szCs w:val="28"/>
          <w:lang w:eastAsia="ru-RU"/>
        </w:rPr>
        <w:t>идентификация Исполнителем потенциально вредных и (или) опасных производственных факторов в соответствии с заявленным Заказчиком количеством рабочих мест;</w:t>
      </w:r>
    </w:p>
    <w:p w14:paraId="30DB88A5" w14:textId="643A1696" w:rsidR="009211B1" w:rsidRDefault="00231C63" w:rsidP="00231C6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11B1" w:rsidRPr="008A2EC6">
        <w:rPr>
          <w:rFonts w:ascii="Times New Roman" w:eastAsia="Times New Roman" w:hAnsi="Times New Roman"/>
          <w:sz w:val="28"/>
          <w:szCs w:val="28"/>
          <w:lang w:eastAsia="ru-RU"/>
        </w:rPr>
        <w:t xml:space="preserve">2 этап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211B1" w:rsidRPr="008A2EC6">
        <w:rPr>
          <w:rFonts w:ascii="Times New Roman" w:eastAsia="Times New Roman" w:hAnsi="Times New Roman"/>
          <w:sz w:val="28"/>
          <w:szCs w:val="28"/>
          <w:lang w:eastAsia="ru-RU"/>
        </w:rPr>
        <w:t>исследование (испытание) и измерение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Исполнителем вредных и (или) опасных факторов производственной среды (рабочих мест, которые подлежат исследованиям после проведения 1 этапа), отнесение условий труда на рабочих местах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 (далее - 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сследования);</w:t>
      </w:r>
    </w:p>
    <w:p w14:paraId="7115F209" w14:textId="34CA26D6" w:rsidR="009211B1" w:rsidRPr="00A86626" w:rsidRDefault="00231C63" w:rsidP="00231C6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3 этап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оформление Исполнителем, отчета о проведении СОУТ согласно части 1 ст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атьи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 15 </w:t>
      </w:r>
      <w:r w:rsidR="00B0311D">
        <w:rPr>
          <w:rFonts w:ascii="Times New Roman" w:eastAsia="Times New Roman" w:hAnsi="Times New Roman"/>
          <w:sz w:val="28"/>
          <w:szCs w:val="28"/>
          <w:lang w:eastAsia="ru-RU"/>
        </w:rPr>
        <w:t xml:space="preserve">ФЗ 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№ 426-ФЗ.</w:t>
      </w:r>
    </w:p>
    <w:p w14:paraId="71F34A23" w14:textId="4DBEEA83" w:rsidR="009211B1" w:rsidRPr="00A86626" w:rsidRDefault="00231C63" w:rsidP="00B317EB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</w:t>
      </w:r>
      <w:r>
        <w:rPr>
          <w:rFonts w:ascii="Times New Roman" w:hAnsi="Times New Roman"/>
          <w:sz w:val="28"/>
          <w:szCs w:val="28"/>
        </w:rPr>
        <w:tab/>
      </w:r>
      <w:r w:rsidR="009211B1" w:rsidRPr="00A86626">
        <w:rPr>
          <w:rFonts w:ascii="Times New Roman" w:hAnsi="Times New Roman"/>
          <w:sz w:val="28"/>
          <w:szCs w:val="28"/>
        </w:rPr>
        <w:t>Идентификация потенциально вредных и (или) опасных производственных факторов рабочих мест.</w:t>
      </w:r>
    </w:p>
    <w:p w14:paraId="1D701F1F" w14:textId="30378047" w:rsidR="009211B1" w:rsidRPr="00A86626" w:rsidRDefault="009211B1" w:rsidP="009211B1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626">
        <w:rPr>
          <w:rFonts w:ascii="Times New Roman" w:hAnsi="Times New Roman"/>
          <w:sz w:val="28"/>
          <w:szCs w:val="28"/>
        </w:rPr>
        <w:t>Идентификация вредных и (или) опасных производственных факторов осуществляется экспертами Исполнителя в соответствии с Методикой и включает в себя:</w:t>
      </w:r>
    </w:p>
    <w:p w14:paraId="4BF3570E" w14:textId="67CBAE78" w:rsidR="00BB5EAF" w:rsidRPr="00B0311D" w:rsidRDefault="00231C63" w:rsidP="00231C63">
      <w:pPr>
        <w:pStyle w:val="HTML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BB5EAF" w:rsidRPr="00BB5EAF">
        <w:rPr>
          <w:rFonts w:ascii="Times New Roman" w:hAnsi="Times New Roman" w:cs="Times New Roman"/>
          <w:sz w:val="28"/>
          <w:szCs w:val="28"/>
        </w:rPr>
        <w:t>выявление и описание имеющихся на рабоч</w:t>
      </w:r>
      <w:r w:rsidR="00BB5EAF">
        <w:rPr>
          <w:rFonts w:ascii="Times New Roman" w:hAnsi="Times New Roman" w:cs="Times New Roman"/>
          <w:sz w:val="28"/>
          <w:szCs w:val="28"/>
        </w:rPr>
        <w:t>их</w:t>
      </w:r>
      <w:r w:rsidR="00BB5EAF" w:rsidRPr="00BB5EAF">
        <w:rPr>
          <w:rFonts w:ascii="Times New Roman" w:hAnsi="Times New Roman" w:cs="Times New Roman"/>
          <w:sz w:val="28"/>
          <w:szCs w:val="28"/>
        </w:rPr>
        <w:t xml:space="preserve"> мест</w:t>
      </w:r>
      <w:r w:rsidR="00BB5EAF">
        <w:rPr>
          <w:rFonts w:ascii="Times New Roman" w:hAnsi="Times New Roman" w:cs="Times New Roman"/>
          <w:sz w:val="28"/>
          <w:szCs w:val="28"/>
        </w:rPr>
        <w:t xml:space="preserve">ах </w:t>
      </w:r>
      <w:r w:rsidR="00BB5EAF" w:rsidRPr="00BB5EAF">
        <w:rPr>
          <w:rFonts w:ascii="Times New Roman" w:hAnsi="Times New Roman" w:cs="Times New Roman"/>
          <w:sz w:val="28"/>
          <w:szCs w:val="28"/>
        </w:rPr>
        <w:t>факторов производственной среды и трудового процесса, источников вредных и (или) опасных факторов</w:t>
      </w:r>
      <w:r w:rsidR="00B0311D">
        <w:rPr>
          <w:rFonts w:ascii="Times New Roman" w:hAnsi="Times New Roman" w:cs="Times New Roman"/>
          <w:sz w:val="28"/>
          <w:szCs w:val="28"/>
        </w:rPr>
        <w:t>;</w:t>
      </w:r>
    </w:p>
    <w:p w14:paraId="0AE9D6E2" w14:textId="3DDF957E" w:rsidR="009211B1" w:rsidRPr="00B0311D" w:rsidRDefault="00231C63" w:rsidP="00231C63">
      <w:pPr>
        <w:pStyle w:val="HTML"/>
        <w:tabs>
          <w:tab w:val="clear" w:pos="91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BB5EAF" w:rsidRPr="00B0311D">
        <w:rPr>
          <w:rFonts w:ascii="Times New Roman" w:hAnsi="Times New Roman" w:cs="Times New Roman"/>
          <w:sz w:val="28"/>
          <w:szCs w:val="28"/>
        </w:rPr>
        <w:t xml:space="preserve">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процесса, предусмотренными </w:t>
      </w:r>
      <w:hyperlink r:id="rId8" w:history="1">
        <w:r w:rsidR="00BB5EAF" w:rsidRPr="00B0311D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BB5EAF" w:rsidRPr="00B0311D">
        <w:rPr>
          <w:rFonts w:ascii="Times New Roman" w:hAnsi="Times New Roman" w:cs="Times New Roman"/>
          <w:sz w:val="28"/>
          <w:szCs w:val="28"/>
        </w:rPr>
        <w:t xml:space="preserve"> вредных и (или) опасных производственных факторов, утверждаемым в порядке, </w:t>
      </w:r>
      <w:r w:rsidR="00B0311D" w:rsidRPr="00B0311D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B0311D" w:rsidRPr="00B0311D">
        <w:rPr>
          <w:rFonts w:ascii="Times New Roman" w:hAnsi="Times New Roman"/>
          <w:sz w:val="28"/>
          <w:szCs w:val="28"/>
        </w:rPr>
        <w:t>ФЗ № 426-ФЗ</w:t>
      </w:r>
      <w:r w:rsidR="009211B1" w:rsidRPr="00B0311D">
        <w:rPr>
          <w:rFonts w:ascii="Times New Roman" w:hAnsi="Times New Roman"/>
          <w:sz w:val="28"/>
          <w:szCs w:val="28"/>
        </w:rPr>
        <w:t>.</w:t>
      </w:r>
    </w:p>
    <w:p w14:paraId="47E55D5D" w14:textId="296B7111" w:rsidR="009211B1" w:rsidRPr="00A86626" w:rsidRDefault="00231C63" w:rsidP="00921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5.1.2.</w:t>
      </w:r>
      <w:r>
        <w:rPr>
          <w:rFonts w:ascii="Times New Roman" w:hAnsi="Times New Roman"/>
          <w:sz w:val="28"/>
          <w:szCs w:val="28"/>
        </w:rPr>
        <w:tab/>
      </w:r>
      <w:r w:rsidR="009211B1" w:rsidRPr="00A86626">
        <w:rPr>
          <w:rFonts w:ascii="Times New Roman" w:hAnsi="Times New Roman"/>
          <w:sz w:val="28"/>
          <w:szCs w:val="28"/>
        </w:rPr>
        <w:t xml:space="preserve">Идентификация вредных и (или) опасных производственных факторов осуществляется 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по представленн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Заказчиком Перечн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 Заказчика, на которых будет проводиться СОУТ, оформленного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9211B1">
        <w:rPr>
          <w:rFonts w:ascii="Times New Roman" w:eastAsia="Times New Roman" w:hAnsi="Times New Roman"/>
          <w:sz w:val="28"/>
          <w:szCs w:val="28"/>
          <w:lang w:eastAsia="ru-RU"/>
        </w:rPr>
        <w:t>к ТЗ</w:t>
      </w:r>
      <w:r w:rsidR="009211B1" w:rsidRPr="00A866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3B9AA4" w14:textId="6FC7A03A" w:rsidR="009211B1" w:rsidRPr="00A86626" w:rsidRDefault="00231C63" w:rsidP="009211B1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11B1" w:rsidRPr="00A86626">
        <w:rPr>
          <w:rFonts w:ascii="Times New Roman" w:hAnsi="Times New Roman"/>
          <w:sz w:val="28"/>
          <w:szCs w:val="28"/>
        </w:rPr>
        <w:t>Если по результатам идентификации вредные и (или) опасные производственные факторы на рабочих местах не идентифицированы</w:t>
      </w:r>
      <w:r w:rsidR="009211B1">
        <w:rPr>
          <w:rFonts w:ascii="Times New Roman" w:hAnsi="Times New Roman"/>
          <w:sz w:val="28"/>
          <w:szCs w:val="28"/>
        </w:rPr>
        <w:t xml:space="preserve"> Исполнителем</w:t>
      </w:r>
      <w:r w:rsidR="009211B1" w:rsidRPr="00A86626">
        <w:rPr>
          <w:rFonts w:ascii="Times New Roman" w:hAnsi="Times New Roman"/>
          <w:sz w:val="28"/>
          <w:szCs w:val="28"/>
        </w:rPr>
        <w:t xml:space="preserve">, то условия труда на данных рабочих местах признаются Комиссией Заказчика допустимыми и исследования на данных рабочих местах Исполнителем не проводятся. Исполнитель подготавливает и предоставляет на утверждение Комиссии Заказчика проекты деклараций соответствия условий труда на данных рабочих местах государственным нормативным требованиям охраны труда. Проекты деклараций должны быть подготовлены Исполнителем в соответствии с формой, </w:t>
      </w:r>
      <w:r w:rsidR="009211B1" w:rsidRPr="0079570D">
        <w:rPr>
          <w:rFonts w:ascii="Times New Roman" w:hAnsi="Times New Roman"/>
          <w:sz w:val="28"/>
          <w:szCs w:val="28"/>
        </w:rPr>
        <w:t xml:space="preserve">утвержденной Приказом </w:t>
      </w:r>
      <w:r w:rsidRPr="0079570D">
        <w:rPr>
          <w:rFonts w:ascii="Times New Roman" w:hAnsi="Times New Roman"/>
          <w:sz w:val="28"/>
          <w:szCs w:val="28"/>
        </w:rPr>
        <w:t>№</w:t>
      </w:r>
      <w:r w:rsidR="009211B1" w:rsidRPr="0079570D">
        <w:rPr>
          <w:rFonts w:ascii="Times New Roman" w:hAnsi="Times New Roman"/>
          <w:sz w:val="28"/>
          <w:szCs w:val="28"/>
        </w:rPr>
        <w:t xml:space="preserve"> </w:t>
      </w:r>
      <w:r w:rsidR="0079570D" w:rsidRPr="0079570D">
        <w:rPr>
          <w:rFonts w:ascii="Times New Roman" w:hAnsi="Times New Roman"/>
          <w:sz w:val="28"/>
          <w:szCs w:val="28"/>
        </w:rPr>
        <w:t>406</w:t>
      </w:r>
      <w:r w:rsidR="009211B1" w:rsidRPr="0079570D">
        <w:rPr>
          <w:rFonts w:ascii="Times New Roman" w:hAnsi="Times New Roman"/>
          <w:sz w:val="28"/>
          <w:szCs w:val="28"/>
        </w:rPr>
        <w:t>н.</w:t>
      </w:r>
      <w:r w:rsidR="009211B1" w:rsidRPr="00A866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9A90ECD" w14:textId="0F61A662" w:rsidR="009211B1" w:rsidRPr="002627FC" w:rsidRDefault="00231C63" w:rsidP="00231C63">
      <w:pPr>
        <w:pStyle w:val="HTM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</w:t>
      </w:r>
      <w:r>
        <w:rPr>
          <w:rFonts w:ascii="Times New Roman" w:hAnsi="Times New Roman" w:cs="Times New Roman"/>
          <w:sz w:val="28"/>
          <w:szCs w:val="28"/>
        </w:rPr>
        <w:tab/>
      </w:r>
      <w:r w:rsidR="009211B1" w:rsidRPr="00F81E8E">
        <w:rPr>
          <w:rFonts w:ascii="Times New Roman" w:hAnsi="Times New Roman" w:cs="Times New Roman"/>
          <w:sz w:val="28"/>
          <w:szCs w:val="28"/>
        </w:rPr>
        <w:t xml:space="preserve">Идентификация потенциально вредных и (или) опасных производственных факторов не осуществляется в отношении рабочих мест, на которых по результатам </w:t>
      </w:r>
      <w:r w:rsidR="0012725B" w:rsidRPr="00F81E8E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9211B1" w:rsidRPr="00F81E8E">
        <w:rPr>
          <w:rFonts w:ascii="Times New Roman" w:hAnsi="Times New Roman" w:cs="Times New Roman"/>
          <w:sz w:val="28"/>
          <w:szCs w:val="28"/>
        </w:rPr>
        <w:t>проведенных аттестации рабочих мест по условиям труда или СОУТ были установлены вредные и (или) опасные условия труда.</w:t>
      </w:r>
      <w:r w:rsidR="003A2383" w:rsidRPr="00F81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D7" w:rsidRPr="00F81E8E">
        <w:rPr>
          <w:rFonts w:ascii="Times New Roman" w:hAnsi="Times New Roman" w:cs="Times New Roman"/>
          <w:sz w:val="28"/>
          <w:szCs w:val="28"/>
        </w:rPr>
        <w:t xml:space="preserve">Перечень подлежащих исследованиям (испытаниям) и измерениям вредных и (или) опасных производственных факторов </w:t>
      </w:r>
      <w:r w:rsidR="006249CD" w:rsidRPr="00F81E8E">
        <w:rPr>
          <w:rFonts w:ascii="Times New Roman" w:hAnsi="Times New Roman" w:cs="Times New Roman"/>
          <w:sz w:val="28"/>
          <w:szCs w:val="28"/>
        </w:rPr>
        <w:t xml:space="preserve">на данных рабочих местах </w:t>
      </w:r>
      <w:r w:rsidR="00425048" w:rsidRPr="00F81E8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6249CD" w:rsidRPr="00F81E8E">
        <w:rPr>
          <w:rFonts w:ascii="Times New Roman" w:hAnsi="Times New Roman" w:cs="Times New Roman"/>
          <w:sz w:val="28"/>
          <w:szCs w:val="28"/>
        </w:rPr>
        <w:t>Исполнителем</w:t>
      </w:r>
      <w:r w:rsidR="00425048" w:rsidRPr="00F81E8E">
        <w:rPr>
          <w:rFonts w:ascii="Times New Roman" w:hAnsi="Times New Roman" w:cs="Times New Roman"/>
          <w:sz w:val="28"/>
          <w:szCs w:val="28"/>
        </w:rPr>
        <w:t xml:space="preserve"> исходя из перечня вредных и (или) опасных производственных факторов, указанных в частях 1 и </w:t>
      </w:r>
      <w:hyperlink w:anchor="Par176" w:tooltip="2. В целях проведения специальной оценки условий труда исследованию (испытанию) и измерению подлежат следующие вредные и (или) опасные факторы трудового процесса:" w:history="1">
        <w:r w:rsidR="00425048" w:rsidRPr="00F81E8E">
          <w:rPr>
            <w:rFonts w:ascii="Times New Roman" w:hAnsi="Times New Roman" w:cs="Times New Roman"/>
            <w:sz w:val="28"/>
            <w:szCs w:val="28"/>
          </w:rPr>
          <w:t>2 статьи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="00425048" w:rsidRPr="00F81E8E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425048" w:rsidRPr="00F81E8E">
        <w:rPr>
          <w:rFonts w:ascii="Times New Roman" w:hAnsi="Times New Roman" w:cs="Times New Roman"/>
          <w:sz w:val="28"/>
          <w:szCs w:val="28"/>
        </w:rPr>
        <w:t xml:space="preserve"> ФЗ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25048" w:rsidRPr="00F81E8E">
        <w:rPr>
          <w:rFonts w:ascii="Times New Roman" w:hAnsi="Times New Roman" w:cs="Times New Roman"/>
          <w:sz w:val="28"/>
          <w:szCs w:val="28"/>
        </w:rPr>
        <w:t>№ 426-ФЗ.</w:t>
      </w:r>
    </w:p>
    <w:p w14:paraId="162CAF16" w14:textId="09922214" w:rsidR="009211B1" w:rsidRPr="00A86626" w:rsidRDefault="009211B1" w:rsidP="00231C63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6626">
        <w:rPr>
          <w:rFonts w:ascii="Times New Roman" w:hAnsi="Times New Roman"/>
          <w:sz w:val="28"/>
          <w:szCs w:val="28"/>
        </w:rPr>
        <w:t>5.2.</w:t>
      </w:r>
      <w:r w:rsidR="00231C63">
        <w:rPr>
          <w:rFonts w:ascii="Times New Roman" w:hAnsi="Times New Roman"/>
          <w:sz w:val="28"/>
          <w:szCs w:val="28"/>
        </w:rPr>
        <w:tab/>
      </w:r>
      <w:r w:rsidRPr="00A86626">
        <w:rPr>
          <w:rFonts w:ascii="Times New Roman" w:hAnsi="Times New Roman"/>
          <w:sz w:val="28"/>
          <w:szCs w:val="28"/>
        </w:rPr>
        <w:t>Замеры вредных и (или) опасных производственных факторов производятся в присутствии представителя (ответственного лица/члена Комиссии по проведению СОУТ/иного уполномоченного лица) Заказчика.</w:t>
      </w:r>
    </w:p>
    <w:p w14:paraId="4B45A7E6" w14:textId="0B924A81" w:rsidR="009211B1" w:rsidRPr="00A86626" w:rsidRDefault="009211B1" w:rsidP="00231C63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5.3.</w:t>
      </w:r>
      <w:r w:rsidR="00231C63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A86626">
        <w:rPr>
          <w:rFonts w:ascii="Times New Roman" w:eastAsia="Arial Unicode MS" w:hAnsi="Times New Roman"/>
          <w:sz w:val="28"/>
          <w:szCs w:val="28"/>
          <w:lang w:eastAsia="ru-RU"/>
        </w:rPr>
        <w:t xml:space="preserve">Оказание услуг по СОУТ на объектах Заказчика должно проводиться в строго определенное Заказчиком рабочее время, без нарушений распорядка работы </w:t>
      </w:r>
      <w:r w:rsidR="004D3497">
        <w:rPr>
          <w:rFonts w:ascii="Times New Roman" w:eastAsia="Arial Unicode MS" w:hAnsi="Times New Roman"/>
          <w:sz w:val="28"/>
          <w:szCs w:val="28"/>
          <w:lang w:eastAsia="ru-RU"/>
        </w:rPr>
        <w:t>работников</w:t>
      </w:r>
      <w:r w:rsidRPr="00A86626">
        <w:rPr>
          <w:rFonts w:ascii="Times New Roman" w:eastAsia="Arial Unicode MS" w:hAnsi="Times New Roman"/>
          <w:sz w:val="28"/>
          <w:szCs w:val="28"/>
          <w:lang w:eastAsia="ru-RU"/>
        </w:rPr>
        <w:t xml:space="preserve"> Заказчика и вмешательства в производственных процесс.</w:t>
      </w:r>
    </w:p>
    <w:p w14:paraId="4A46F247" w14:textId="06B23785" w:rsidR="009211B1" w:rsidRDefault="00231C63" w:rsidP="009211B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5.3.1.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="009211B1" w:rsidRPr="00A86626">
        <w:rPr>
          <w:rFonts w:ascii="Times New Roman" w:eastAsia="Arial Unicode MS" w:hAnsi="Times New Roman"/>
          <w:sz w:val="28"/>
          <w:szCs w:val="28"/>
          <w:lang w:eastAsia="ru-RU"/>
        </w:rPr>
        <w:t>Выезд Исполнителя на исследования всех без исключения рабочих мест Заказчика осуществляется собственными силами и за счет средств Исполнителя.</w:t>
      </w:r>
    </w:p>
    <w:p w14:paraId="1EC971D3" w14:textId="182BABB1" w:rsidR="009211B1" w:rsidRDefault="00231C63" w:rsidP="009211B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5.3.2.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="009211B1" w:rsidRPr="007043A9">
        <w:rPr>
          <w:rFonts w:ascii="Times New Roman" w:eastAsia="Arial Unicode MS" w:hAnsi="Times New Roman"/>
          <w:sz w:val="28"/>
          <w:szCs w:val="28"/>
          <w:lang w:eastAsia="ru-RU"/>
        </w:rPr>
        <w:t xml:space="preserve">При выполнении работ, связанных с неравномерными физическими нагрузками в разные рабочие дни (смены), отнесение условий труда к классу (подклассу) условий труда по тяжести трудового процесса осуществляется по средним показателям за </w:t>
      </w:r>
      <w:r w:rsidR="009211B1">
        <w:rPr>
          <w:rFonts w:ascii="Times New Roman" w:eastAsia="Arial Unicode MS" w:hAnsi="Times New Roman"/>
          <w:sz w:val="28"/>
          <w:szCs w:val="28"/>
          <w:lang w:eastAsia="ru-RU"/>
        </w:rPr>
        <w:t xml:space="preserve">фактически проведенные исследования в течение </w:t>
      </w:r>
      <w:r w:rsidR="009211B1" w:rsidRPr="007043A9">
        <w:rPr>
          <w:rFonts w:ascii="Times New Roman" w:eastAsia="Arial Unicode MS" w:hAnsi="Times New Roman"/>
          <w:sz w:val="28"/>
          <w:szCs w:val="28"/>
          <w:lang w:eastAsia="ru-RU"/>
        </w:rPr>
        <w:t xml:space="preserve">2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– </w:t>
      </w:r>
      <w:r w:rsidR="009211B1" w:rsidRPr="007043A9">
        <w:rPr>
          <w:rFonts w:ascii="Times New Roman" w:eastAsia="Arial Unicode MS" w:hAnsi="Times New Roman"/>
          <w:sz w:val="28"/>
          <w:szCs w:val="28"/>
          <w:lang w:eastAsia="ru-RU"/>
        </w:rPr>
        <w:t>3 рабочих д</w:t>
      </w:r>
      <w:r w:rsidR="009211B1">
        <w:rPr>
          <w:rFonts w:ascii="Times New Roman" w:eastAsia="Arial Unicode MS" w:hAnsi="Times New Roman"/>
          <w:sz w:val="28"/>
          <w:szCs w:val="28"/>
          <w:lang w:eastAsia="ru-RU"/>
        </w:rPr>
        <w:t>ней</w:t>
      </w:r>
      <w:r w:rsidR="009211B1" w:rsidRPr="007043A9">
        <w:rPr>
          <w:rFonts w:ascii="Times New Roman" w:eastAsia="Arial Unicode MS" w:hAnsi="Times New Roman"/>
          <w:sz w:val="28"/>
          <w:szCs w:val="28"/>
          <w:lang w:eastAsia="ru-RU"/>
        </w:rPr>
        <w:t xml:space="preserve"> (смен).</w:t>
      </w:r>
    </w:p>
    <w:p w14:paraId="44BFC633" w14:textId="46531C3A" w:rsidR="009211B1" w:rsidRPr="00A965B6" w:rsidRDefault="00231C63" w:rsidP="00A965B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5.4.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="009211B1" w:rsidRPr="00A86626">
        <w:rPr>
          <w:rFonts w:ascii="Times New Roman" w:hAnsi="Times New Roman"/>
          <w:sz w:val="28"/>
          <w:szCs w:val="28"/>
        </w:rPr>
        <w:t>Исполнител</w:t>
      </w:r>
      <w:r w:rsidR="009211B1">
        <w:rPr>
          <w:rFonts w:ascii="Times New Roman" w:hAnsi="Times New Roman"/>
          <w:sz w:val="28"/>
          <w:szCs w:val="28"/>
        </w:rPr>
        <w:t>ь составляет</w:t>
      </w:r>
      <w:r w:rsidR="009211B1" w:rsidRPr="00A8662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9211B1" w:rsidRPr="00A86626">
          <w:rPr>
            <w:rFonts w:ascii="Times New Roman" w:hAnsi="Times New Roman"/>
            <w:sz w:val="28"/>
            <w:szCs w:val="28"/>
          </w:rPr>
          <w:t>отчет</w:t>
        </w:r>
      </w:hyperlink>
      <w:r w:rsidR="009211B1" w:rsidRPr="00A86626">
        <w:rPr>
          <w:rFonts w:ascii="Times New Roman" w:hAnsi="Times New Roman"/>
          <w:sz w:val="28"/>
          <w:szCs w:val="28"/>
        </w:rPr>
        <w:t xml:space="preserve"> о </w:t>
      </w:r>
      <w:r w:rsidR="009211B1">
        <w:rPr>
          <w:rFonts w:ascii="Times New Roman" w:hAnsi="Times New Roman"/>
          <w:sz w:val="28"/>
          <w:szCs w:val="28"/>
        </w:rPr>
        <w:t xml:space="preserve">результатах </w:t>
      </w:r>
      <w:r w:rsidR="009211B1" w:rsidRPr="00A86626">
        <w:rPr>
          <w:rFonts w:ascii="Times New Roman" w:hAnsi="Times New Roman"/>
          <w:sz w:val="28"/>
          <w:szCs w:val="28"/>
        </w:rPr>
        <w:t>проведен</w:t>
      </w:r>
      <w:r w:rsidR="009211B1">
        <w:rPr>
          <w:rFonts w:ascii="Times New Roman" w:hAnsi="Times New Roman"/>
          <w:sz w:val="28"/>
          <w:szCs w:val="28"/>
        </w:rPr>
        <w:t>ной</w:t>
      </w:r>
      <w:r w:rsidR="009211B1" w:rsidRPr="00A86626">
        <w:rPr>
          <w:rFonts w:ascii="Times New Roman" w:hAnsi="Times New Roman"/>
          <w:sz w:val="28"/>
          <w:szCs w:val="28"/>
        </w:rPr>
        <w:t xml:space="preserve"> СОУТ </w:t>
      </w:r>
      <w:r w:rsidR="009211B1">
        <w:rPr>
          <w:rFonts w:ascii="Times New Roman" w:hAnsi="Times New Roman"/>
          <w:sz w:val="28"/>
          <w:szCs w:val="28"/>
        </w:rPr>
        <w:t xml:space="preserve">в соответствии с </w:t>
      </w:r>
      <w:r w:rsidR="009211B1" w:rsidRPr="00A86626">
        <w:rPr>
          <w:rFonts w:ascii="Times New Roman" w:hAnsi="Times New Roman"/>
          <w:sz w:val="28"/>
          <w:szCs w:val="28"/>
        </w:rPr>
        <w:t>требованиям</w:t>
      </w:r>
      <w:r w:rsidR="009211B1">
        <w:rPr>
          <w:rFonts w:ascii="Times New Roman" w:hAnsi="Times New Roman"/>
          <w:sz w:val="28"/>
          <w:szCs w:val="28"/>
        </w:rPr>
        <w:t>и</w:t>
      </w:r>
      <w:r w:rsidR="009211B1" w:rsidRPr="00A86626">
        <w:rPr>
          <w:rFonts w:ascii="Times New Roman" w:hAnsi="Times New Roman"/>
          <w:sz w:val="28"/>
          <w:szCs w:val="28"/>
        </w:rPr>
        <w:t xml:space="preserve"> ст</w:t>
      </w:r>
      <w:r w:rsidR="009211B1">
        <w:rPr>
          <w:rFonts w:ascii="Times New Roman" w:hAnsi="Times New Roman"/>
          <w:sz w:val="28"/>
          <w:szCs w:val="28"/>
        </w:rPr>
        <w:t xml:space="preserve">атьи </w:t>
      </w:r>
      <w:r w:rsidR="009211B1" w:rsidRPr="00A86626">
        <w:rPr>
          <w:rFonts w:ascii="Times New Roman" w:hAnsi="Times New Roman"/>
          <w:sz w:val="28"/>
          <w:szCs w:val="28"/>
        </w:rPr>
        <w:t>15 ФЗ</w:t>
      </w:r>
      <w:r w:rsidR="007221D1">
        <w:rPr>
          <w:rFonts w:ascii="Times New Roman" w:hAnsi="Times New Roman"/>
          <w:sz w:val="28"/>
          <w:szCs w:val="28"/>
        </w:rPr>
        <w:t xml:space="preserve"> </w:t>
      </w:r>
      <w:r w:rsidR="009211B1" w:rsidRPr="00A86626">
        <w:rPr>
          <w:rFonts w:ascii="Times New Roman" w:hAnsi="Times New Roman"/>
          <w:sz w:val="28"/>
          <w:szCs w:val="28"/>
        </w:rPr>
        <w:t>№ 426-ФЗ</w:t>
      </w:r>
      <w:r w:rsidR="00A965B6">
        <w:rPr>
          <w:rFonts w:ascii="Times New Roman" w:hAnsi="Times New Roman"/>
          <w:sz w:val="28"/>
          <w:szCs w:val="28"/>
        </w:rPr>
        <w:t>. Отчет предоставляется Исполнителе</w:t>
      </w:r>
      <w:r w:rsidR="0035519C">
        <w:rPr>
          <w:rFonts w:ascii="Times New Roman" w:hAnsi="Times New Roman"/>
          <w:sz w:val="28"/>
          <w:szCs w:val="28"/>
        </w:rPr>
        <w:t xml:space="preserve">м единым комплектом документов, </w:t>
      </w:r>
      <w:r w:rsidR="00A965B6">
        <w:rPr>
          <w:rFonts w:ascii="Times New Roman" w:hAnsi="Times New Roman"/>
          <w:sz w:val="28"/>
          <w:szCs w:val="28"/>
        </w:rPr>
        <w:t xml:space="preserve">предусмотренных             частью 1 статьи 15 </w:t>
      </w:r>
      <w:r w:rsidR="00A965B6" w:rsidRPr="00A86626">
        <w:rPr>
          <w:rFonts w:ascii="Times New Roman" w:hAnsi="Times New Roman"/>
          <w:sz w:val="28"/>
          <w:szCs w:val="28"/>
        </w:rPr>
        <w:t>№ 426-ФЗ</w:t>
      </w:r>
      <w:r w:rsidR="00A965B6">
        <w:rPr>
          <w:rFonts w:ascii="Times New Roman" w:hAnsi="Times New Roman"/>
          <w:sz w:val="28"/>
          <w:szCs w:val="28"/>
        </w:rPr>
        <w:t>.</w:t>
      </w:r>
    </w:p>
    <w:p w14:paraId="0C236D58" w14:textId="1845F202" w:rsidR="009211B1" w:rsidRDefault="009211B1" w:rsidP="00231C63">
      <w:pPr>
        <w:pStyle w:val="a7"/>
        <w:widowControl w:val="0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2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31C6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86626">
        <w:rPr>
          <w:rFonts w:ascii="Times New Roman" w:eastAsia="Times New Roman" w:hAnsi="Times New Roman"/>
          <w:sz w:val="28"/>
          <w:szCs w:val="28"/>
          <w:lang w:eastAsia="ru-RU"/>
        </w:rPr>
        <w:t>В ходе оказания услуг Исполнитель по требованию Заказчика обязан предоставлять полную информацию о ходе ведения СОУТ на любом ее этапе.</w:t>
      </w:r>
    </w:p>
    <w:p w14:paraId="4E5B6942" w14:textId="696A4C32" w:rsidR="009211B1" w:rsidRPr="00A86626" w:rsidRDefault="00C9540C" w:rsidP="00231C63">
      <w:pPr>
        <w:pStyle w:val="ConsPlusNormal"/>
        <w:spacing w:before="240" w:after="120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2AC4893D" w14:textId="10FB80CD" w:rsidR="009211B1" w:rsidRPr="00C9540C" w:rsidRDefault="00C9540C" w:rsidP="00C9540C">
      <w:pPr>
        <w:widowControl w:val="0"/>
        <w:suppressAutoHyphens/>
        <w:spacing w:after="0" w:line="240" w:lineRule="auto"/>
        <w:ind w:left="1080" w:hanging="37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6.1. </w:t>
      </w:r>
      <w:r w:rsidR="009211B1" w:rsidRPr="00C9540C">
        <w:rPr>
          <w:rFonts w:ascii="Times New Roman" w:eastAsia="Times New Roman" w:hAnsi="Times New Roman"/>
          <w:b/>
          <w:sz w:val="28"/>
          <w:szCs w:val="28"/>
          <w:lang w:eastAsia="ar-SA"/>
        </w:rPr>
        <w:t>Требования к качеству оказываемых услуг</w:t>
      </w:r>
    </w:p>
    <w:p w14:paraId="1838BF70" w14:textId="3E41A757" w:rsidR="009211B1" w:rsidRPr="00585D24" w:rsidRDefault="00DD4A1F" w:rsidP="00921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6.1.1. </w:t>
      </w:r>
      <w:r w:rsidR="009211B1" w:rsidRPr="00585D24">
        <w:rPr>
          <w:rFonts w:ascii="Times New Roman" w:hAnsi="Times New Roman"/>
          <w:sz w:val="28"/>
          <w:szCs w:val="28"/>
        </w:rPr>
        <w:t>Качество оказываемых услуг по проведению СОУТ должно соответствовать требованиям следующих нормативных правовых актов Российской Федерации и иных нормативных документов:</w:t>
      </w:r>
    </w:p>
    <w:p w14:paraId="5414DB1E" w14:textId="77777777" w:rsidR="009211B1" w:rsidRPr="00A86626" w:rsidRDefault="009211B1" w:rsidP="00231C63">
      <w:pPr>
        <w:pStyle w:val="a7"/>
        <w:widowControl w:val="0"/>
        <w:numPr>
          <w:ilvl w:val="2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Трудовой кодекс Российской Федерации от 30.12.2001 № 197-ФЗ;</w:t>
      </w:r>
    </w:p>
    <w:p w14:paraId="3F26E6EA" w14:textId="77777777" w:rsidR="009211B1" w:rsidRPr="00A86626" w:rsidRDefault="009211B1" w:rsidP="00231C63">
      <w:pPr>
        <w:pStyle w:val="a7"/>
        <w:widowControl w:val="0"/>
        <w:numPr>
          <w:ilvl w:val="2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28.12.2013 № 426-ФЗ «О специальной оценке условий труда»;</w:t>
      </w:r>
    </w:p>
    <w:p w14:paraId="527570C1" w14:textId="1E564D88" w:rsidR="009211B1" w:rsidRPr="00A86626" w:rsidRDefault="009211B1" w:rsidP="00231C63">
      <w:pPr>
        <w:pStyle w:val="a7"/>
        <w:widowControl w:val="0"/>
        <w:numPr>
          <w:ilvl w:val="2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86626">
        <w:rPr>
          <w:rFonts w:ascii="Times New Roman" w:hAnsi="Times New Roman"/>
          <w:sz w:val="28"/>
          <w:szCs w:val="28"/>
          <w:lang w:eastAsia="ar-SA"/>
        </w:rPr>
        <w:t xml:space="preserve">Приказ Министерства труда и социальной защиты Российской Федерации от </w:t>
      </w:r>
      <w:r w:rsidR="00404FEC">
        <w:rPr>
          <w:rFonts w:ascii="Times New Roman" w:hAnsi="Times New Roman"/>
          <w:sz w:val="28"/>
          <w:szCs w:val="28"/>
          <w:lang w:eastAsia="ar-SA"/>
        </w:rPr>
        <w:t>21.11.2023</w:t>
      </w:r>
      <w:r w:rsidRPr="00A8662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404FEC">
        <w:rPr>
          <w:rFonts w:ascii="Times New Roman" w:hAnsi="Times New Roman"/>
          <w:sz w:val="28"/>
          <w:szCs w:val="28"/>
          <w:lang w:eastAsia="ar-SA"/>
        </w:rPr>
        <w:t>817</w:t>
      </w:r>
      <w:r w:rsidRPr="00A86626">
        <w:rPr>
          <w:rFonts w:ascii="Times New Roman" w:hAnsi="Times New Roman"/>
          <w:sz w:val="28"/>
          <w:szCs w:val="28"/>
          <w:lang w:eastAsia="ar-SA"/>
        </w:rPr>
        <w:t>н «О</w:t>
      </w:r>
      <w:r w:rsidRPr="00A86626">
        <w:rPr>
          <w:rFonts w:ascii="Times New Roman" w:hAnsi="Times New Roman"/>
          <w:sz w:val="28"/>
          <w:szCs w:val="28"/>
        </w:rPr>
        <w:t>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</w:r>
    </w:p>
    <w:p w14:paraId="7E737C78" w14:textId="77777777" w:rsidR="009211B1" w:rsidRPr="00A86626" w:rsidRDefault="009211B1" w:rsidP="00231C63">
      <w:pPr>
        <w:pStyle w:val="a7"/>
        <w:widowControl w:val="0"/>
        <w:numPr>
          <w:ilvl w:val="2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Федеральный закон от 28.12.2013 № 421-ФЗ «О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труда»;</w:t>
      </w:r>
    </w:p>
    <w:p w14:paraId="2F7AF810" w14:textId="0C3A1E23" w:rsidR="009211B1" w:rsidRPr="00A86626" w:rsidRDefault="009211B1" w:rsidP="00231C63">
      <w:pPr>
        <w:pStyle w:val="a7"/>
        <w:widowControl w:val="0"/>
        <w:numPr>
          <w:ilvl w:val="2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79570D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</w:t>
      </w:r>
      <w:r w:rsidR="0079570D" w:rsidRPr="0079570D">
        <w:rPr>
          <w:rFonts w:ascii="Times New Roman" w:hAnsi="Times New Roman"/>
          <w:sz w:val="28"/>
          <w:szCs w:val="28"/>
        </w:rPr>
        <w:t>17.06.2021</w:t>
      </w:r>
      <w:r w:rsidRPr="0079570D">
        <w:rPr>
          <w:rFonts w:ascii="Times New Roman" w:hAnsi="Times New Roman"/>
          <w:sz w:val="28"/>
          <w:szCs w:val="28"/>
        </w:rPr>
        <w:t xml:space="preserve"> г. № </w:t>
      </w:r>
      <w:r w:rsidR="0079570D" w:rsidRPr="0079570D">
        <w:rPr>
          <w:rFonts w:ascii="Times New Roman" w:hAnsi="Times New Roman"/>
          <w:sz w:val="28"/>
          <w:szCs w:val="28"/>
        </w:rPr>
        <w:t>406</w:t>
      </w:r>
      <w:r w:rsidRPr="0079570D">
        <w:rPr>
          <w:rFonts w:ascii="Times New Roman" w:hAnsi="Times New Roman"/>
          <w:sz w:val="28"/>
          <w:szCs w:val="28"/>
        </w:rPr>
        <w:t>н</w:t>
      </w:r>
      <w:r w:rsidRPr="007957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570D">
        <w:rPr>
          <w:rFonts w:ascii="Times New Roman" w:hAnsi="Times New Roman"/>
          <w:sz w:val="28"/>
          <w:szCs w:val="28"/>
        </w:rPr>
        <w:t>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</w:t>
      </w:r>
      <w:r w:rsidRPr="00A86626">
        <w:rPr>
          <w:rFonts w:ascii="Times New Roman" w:hAnsi="Times New Roman"/>
          <w:sz w:val="28"/>
          <w:szCs w:val="28"/>
        </w:rPr>
        <w:t xml:space="preserve"> государственным нормативным требованиям охраны труда»</w:t>
      </w:r>
      <w:r w:rsidR="007B7312">
        <w:rPr>
          <w:rFonts w:ascii="Times New Roman" w:hAnsi="Times New Roman"/>
          <w:sz w:val="28"/>
          <w:szCs w:val="28"/>
        </w:rPr>
        <w:t>.</w:t>
      </w:r>
    </w:p>
    <w:p w14:paraId="30AB8B51" w14:textId="71008D54" w:rsidR="009211B1" w:rsidRPr="000D5C11" w:rsidRDefault="009211B1" w:rsidP="000D5C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6.1.2.</w:t>
      </w:r>
      <w:r w:rsidR="00231C63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Оказание </w:t>
      </w:r>
      <w:r>
        <w:rPr>
          <w:rFonts w:ascii="Times New Roman" w:eastAsia="Arial Unicode MS" w:hAnsi="Times New Roman"/>
          <w:sz w:val="28"/>
          <w:szCs w:val="28"/>
          <w:lang w:val="x-none" w:eastAsia="ru-RU"/>
        </w:rPr>
        <w:t>услуг по</w:t>
      </w:r>
      <w:r w:rsidRPr="00D91A6F">
        <w:rPr>
          <w:rFonts w:ascii="Times New Roman" w:eastAsia="Arial Unicode MS" w:hAnsi="Times New Roman"/>
          <w:sz w:val="28"/>
          <w:szCs w:val="28"/>
          <w:lang w:val="x-none" w:eastAsia="ru-RU"/>
        </w:rPr>
        <w:t xml:space="preserve"> проведению СОУТ не подлежит обязательной сертификации и декларированию в Системе сертификации ГОСТ Р и ТР</w:t>
      </w:r>
      <w:r w:rsidRPr="00D91A6F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14:paraId="35F1BD73" w14:textId="10C75FA1" w:rsidR="009211B1" w:rsidRPr="00A86626" w:rsidRDefault="00231C63" w:rsidP="00231C63">
      <w:pPr>
        <w:pStyle w:val="a7"/>
        <w:widowControl w:val="0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6.2.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9211B1" w:rsidRPr="00A86626">
        <w:rPr>
          <w:rFonts w:ascii="Times New Roman" w:eastAsia="Times New Roman" w:hAnsi="Times New Roman"/>
          <w:b/>
          <w:sz w:val="28"/>
          <w:szCs w:val="28"/>
          <w:lang w:eastAsia="ar-SA"/>
        </w:rPr>
        <w:t>Условия оказания услуг</w:t>
      </w:r>
    </w:p>
    <w:p w14:paraId="430ABF1F" w14:textId="087132ED" w:rsidR="009211B1" w:rsidRDefault="009211B1" w:rsidP="00921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 xml:space="preserve">Оказание услуг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 проведению СОУТ </w:t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должно осуществляться 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течение </w:t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рабоче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 xml:space="preserve"> врем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ени (смены или нескольких смен) </w:t>
      </w:r>
      <w:r w:rsidR="00622CFA">
        <w:rPr>
          <w:rFonts w:ascii="Times New Roman" w:eastAsia="Times New Roman" w:hAnsi="Times New Roman"/>
          <w:sz w:val="28"/>
          <w:szCs w:val="28"/>
          <w:lang w:eastAsia="ar-SA"/>
        </w:rPr>
        <w:t>работника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установленного для каждого рабочего места.</w:t>
      </w:r>
    </w:p>
    <w:p w14:paraId="1CFDCE04" w14:textId="7AAF674C" w:rsidR="009211B1" w:rsidRPr="00A86626" w:rsidRDefault="00231C63" w:rsidP="00231C63">
      <w:pPr>
        <w:pStyle w:val="a7"/>
        <w:widowControl w:val="0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6.3.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9211B1" w:rsidRPr="00A86626">
        <w:rPr>
          <w:rFonts w:ascii="Times New Roman" w:eastAsia="Times New Roman" w:hAnsi="Times New Roman"/>
          <w:b/>
          <w:sz w:val="28"/>
          <w:szCs w:val="28"/>
          <w:lang w:eastAsia="ar-SA"/>
        </w:rPr>
        <w:t>Требования к безопасности</w:t>
      </w:r>
    </w:p>
    <w:p w14:paraId="41057AF9" w14:textId="77777777" w:rsidR="009211B1" w:rsidRPr="00A86626" w:rsidRDefault="009211B1" w:rsidP="0092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0F64A4D5" w14:textId="3C40A189" w:rsidR="009211B1" w:rsidRPr="00A86626" w:rsidRDefault="00231C63" w:rsidP="00231C63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5AFAF5B1" w14:textId="67F4D379" w:rsidR="009211B1" w:rsidRPr="00D26CBF" w:rsidRDefault="009211B1" w:rsidP="00231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по проведению СОУТ должно осуществляться Исполнителем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 xml:space="preserve">с соблюдением положений </w:t>
      </w:r>
      <w:r w:rsidRPr="00CE4059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</w:t>
      </w:r>
      <w:hyperlink r:id="rId10" w:history="1">
        <w:r w:rsidRPr="00CE4059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2006 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A24E1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>Заказчика, на рабочих местах котор</w:t>
      </w:r>
      <w:r w:rsidR="00A24E1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D26C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СОУТ.</w:t>
      </w:r>
    </w:p>
    <w:p w14:paraId="540F56C8" w14:textId="5F28C63F" w:rsidR="009211B1" w:rsidRPr="00A86626" w:rsidRDefault="00231C63" w:rsidP="00231C6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50F56EB9" w14:textId="77777777" w:rsidR="009211B1" w:rsidRPr="00A86626" w:rsidRDefault="009211B1" w:rsidP="0092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626">
        <w:rPr>
          <w:rFonts w:ascii="Times New Roman" w:hAnsi="Times New Roman" w:cs="Times New Roman"/>
          <w:sz w:val="28"/>
          <w:szCs w:val="28"/>
        </w:rPr>
        <w:t>Порядок приемки оказанных услуг определен 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6626">
        <w:rPr>
          <w:rFonts w:ascii="Times New Roman" w:hAnsi="Times New Roman" w:cs="Times New Roman"/>
          <w:sz w:val="28"/>
          <w:szCs w:val="28"/>
        </w:rPr>
        <w:t>.</w:t>
      </w:r>
    </w:p>
    <w:p w14:paraId="53EEDE60" w14:textId="1D212D27" w:rsidR="009211B1" w:rsidRPr="00E159C7" w:rsidRDefault="00231C63" w:rsidP="00231C63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6.6.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9211B1" w:rsidRPr="00E159C7">
        <w:rPr>
          <w:rFonts w:ascii="Times New Roman" w:eastAsia="Times New Roman" w:hAnsi="Times New Roman"/>
          <w:b/>
          <w:sz w:val="28"/>
          <w:szCs w:val="28"/>
          <w:lang w:eastAsia="ar-SA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621F4FE0" w14:textId="23F146C9" w:rsidR="009211B1" w:rsidRDefault="009211B1" w:rsidP="00921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231C63">
        <w:rPr>
          <w:rFonts w:ascii="Times New Roman" w:eastAsia="Times New Roman" w:hAnsi="Times New Roman"/>
          <w:sz w:val="28"/>
          <w:szCs w:val="28"/>
          <w:lang w:eastAsia="ar-SA"/>
        </w:rPr>
        <w:t>.1.</w:t>
      </w:r>
      <w:r w:rsidR="00231C63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Исполнитель по окончании срока оказания услуг по проведению СОУТ направляет в адрес Заказчика следующие документы:</w:t>
      </w:r>
    </w:p>
    <w:p w14:paraId="6648228F" w14:textId="55B9FBCB" w:rsidR="009211B1" w:rsidRPr="00A86626" w:rsidRDefault="009211B1" w:rsidP="00921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Отчет о проведенной СОУТ, составленный в соответствии со ст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атьи </w:t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15 ФЗ № 426-ФЗ и Методикой, в который включаются следующие результаты проведения СОУТ:</w:t>
      </w:r>
    </w:p>
    <w:p w14:paraId="7862AE26" w14:textId="5AFD8A03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 xml:space="preserve">сведения об Исполнителе, с приложением копий документов, подтверждающих его соответствие требованиям, установленным </w:t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ст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атьи 19 ФЗ </w:t>
      </w: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№ 426-ФЗ;</w:t>
      </w:r>
    </w:p>
    <w:p w14:paraId="7CBFDEB6" w14:textId="77777777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перечень рабочих мест, на которых проводилась СОУТ, с указанием вредных и (или) опасных производственных факторов, которые идентифицированы на данных рабочих местах;</w:t>
      </w:r>
    </w:p>
    <w:p w14:paraId="3030C5F3" w14:textId="50860C86" w:rsidR="009211B1" w:rsidRPr="005C3226" w:rsidRDefault="00231C63" w:rsidP="00231C63">
      <w:pPr>
        <w:pStyle w:val="HTML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C63">
        <w:rPr>
          <w:rFonts w:ascii="Times New Roman" w:hAnsi="Times New Roman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9211B1" w:rsidRPr="0022479F">
        <w:rPr>
          <w:rFonts w:ascii="Times New Roman" w:hAnsi="Times New Roman"/>
          <w:sz w:val="28"/>
          <w:szCs w:val="28"/>
          <w:lang w:eastAsia="ar-SA"/>
        </w:rPr>
        <w:t xml:space="preserve">карты СОУТ, содержащие сведения об установленном экспертом Исполнителя классе (подклассе) условий труда на конкретных рабочих местах. </w:t>
      </w:r>
      <w:r w:rsidR="009211B1" w:rsidRPr="00977686">
        <w:rPr>
          <w:rFonts w:ascii="Times New Roman" w:hAnsi="Times New Roman" w:cs="Times New Roman"/>
          <w:sz w:val="28"/>
          <w:szCs w:val="28"/>
        </w:rPr>
        <w:t>На аналогичные рабочие места заполняется одна карта с</w:t>
      </w:r>
      <w:r w:rsidR="009211B1">
        <w:rPr>
          <w:rFonts w:ascii="Times New Roman" w:hAnsi="Times New Roman" w:cs="Times New Roman"/>
          <w:sz w:val="28"/>
          <w:szCs w:val="28"/>
        </w:rPr>
        <w:t>пециальной оценки условий труда;</w:t>
      </w:r>
    </w:p>
    <w:p w14:paraId="5A26C442" w14:textId="28602DC4" w:rsidR="009211B1" w:rsidRPr="001908C7" w:rsidRDefault="009211B1" w:rsidP="00F060DD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протоколы проведения исследований (с обязательным указанием мест проведения исследований и приложением планов помещений, в которых они проводились, с указанием размещения оборудования, с указанием точек исследований</w:t>
      </w:r>
      <w:r w:rsidR="00F060DD" w:rsidRPr="00F060DD">
        <w:t xml:space="preserve"> </w:t>
      </w:r>
      <w:r w:rsidR="00F060DD" w:rsidRPr="00F060DD">
        <w:rPr>
          <w:rFonts w:ascii="Times New Roman" w:eastAsia="Times New Roman" w:hAnsi="Times New Roman"/>
          <w:sz w:val="28"/>
          <w:szCs w:val="28"/>
          <w:lang w:eastAsia="ar-SA"/>
        </w:rPr>
        <w:t>при этом протоколы исследований (испытаний, измерений) должны соответствовать требованиям ГОСТ ISO/IEC 17025-2019 (подтверждается заверенными копиями утвержденных форм протоколов)</w:t>
      </w:r>
      <w:r w:rsidRPr="0022479F">
        <w:rPr>
          <w:rFonts w:ascii="Times New Roman" w:hAnsi="Times New Roman"/>
          <w:sz w:val="28"/>
          <w:szCs w:val="28"/>
        </w:rPr>
        <w:t>;</w:t>
      </w:r>
      <w:r w:rsidR="00231C63">
        <w:rPr>
          <w:rFonts w:ascii="Times New Roman" w:hAnsi="Times New Roman"/>
          <w:sz w:val="28"/>
          <w:szCs w:val="28"/>
        </w:rPr>
        <w:t xml:space="preserve"> </w:t>
      </w:r>
    </w:p>
    <w:p w14:paraId="1C43EEAC" w14:textId="77777777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протоколы оценки эффективности средств индивидуальной защиты;</w:t>
      </w:r>
    </w:p>
    <w:p w14:paraId="7527F607" w14:textId="77777777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протокол комиссии, содержащий решение о невозможности проведения исследований (при наличии такого решения);</w:t>
      </w:r>
    </w:p>
    <w:p w14:paraId="19165791" w14:textId="77777777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сводная ведомость СОУТ;</w:t>
      </w:r>
    </w:p>
    <w:p w14:paraId="092A143F" w14:textId="77777777" w:rsidR="009211B1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 улучшению условий и охраны труда работников, на рабочих местах которых проводилась СОУТ;</w:t>
      </w:r>
    </w:p>
    <w:p w14:paraId="2E575BB3" w14:textId="021420BF" w:rsidR="009211B1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1203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и возражения работника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наличии) </w:t>
      </w:r>
      <w:r w:rsidRPr="00D11203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относительно результатов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СОУТ</w:t>
      </w:r>
      <w:r w:rsidRPr="00D11203">
        <w:rPr>
          <w:rFonts w:ascii="Times New Roman" w:eastAsia="Times New Roman" w:hAnsi="Times New Roman"/>
          <w:sz w:val="28"/>
          <w:szCs w:val="28"/>
          <w:lang w:eastAsia="ru-RU"/>
        </w:rPr>
        <w:t>, проведенной на его рабочем месте, представленные в письменном 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865BF50" w14:textId="77777777" w:rsidR="009211B1" w:rsidRPr="0022479F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заключения эксперта Исполнителя, проводящего СОУТ;</w:t>
      </w:r>
    </w:p>
    <w:p w14:paraId="22693F60" w14:textId="77777777" w:rsidR="009211B1" w:rsidRDefault="009211B1" w:rsidP="00231C63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2479F">
        <w:rPr>
          <w:rFonts w:ascii="Times New Roman" w:eastAsia="Times New Roman" w:hAnsi="Times New Roman"/>
          <w:sz w:val="28"/>
          <w:szCs w:val="28"/>
          <w:lang w:eastAsia="ar-SA"/>
        </w:rPr>
        <w:t>проект декларации соответствия условий труда государственным нормативным требованиям охраны труда на рабочих местах, на которых вредные и (или) опасные производственные факторы по результатам проведения идентификации - не выявлены, а также проект декларации на рабочие места, на которых по результатам исследований признаны оптимальными или допустимыми;</w:t>
      </w:r>
      <w:r w:rsidRPr="0022479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14:paraId="26774808" w14:textId="60FF9433" w:rsidR="009211B1" w:rsidRPr="00F060DD" w:rsidRDefault="009211B1" w:rsidP="00F060DD">
      <w:pPr>
        <w:pStyle w:val="a7"/>
        <w:widowControl w:val="0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bCs/>
          <w:sz w:val="28"/>
          <w:szCs w:val="28"/>
          <w:lang w:eastAsia="ar-SA"/>
        </w:rPr>
        <w:t>Акт сдачи-приемки оказанных услуг;</w:t>
      </w:r>
      <w:r w:rsidRPr="00F060D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9132B14" w14:textId="5F6FF57D" w:rsidR="009211B1" w:rsidRPr="005D0973" w:rsidRDefault="009211B1" w:rsidP="009211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662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F29CA">
        <w:rPr>
          <w:rFonts w:ascii="Times New Roman" w:hAnsi="Times New Roman" w:cs="Times New Roman"/>
          <w:sz w:val="28"/>
          <w:szCs w:val="28"/>
        </w:rPr>
        <w:t>.2</w:t>
      </w:r>
      <w:r w:rsidR="00231C63">
        <w:rPr>
          <w:rFonts w:ascii="Times New Roman" w:hAnsi="Times New Roman" w:cs="Times New Roman"/>
          <w:sz w:val="28"/>
          <w:szCs w:val="28"/>
        </w:rPr>
        <w:t>.</w:t>
      </w:r>
      <w:r w:rsidR="00231C63">
        <w:rPr>
          <w:rFonts w:ascii="Times New Roman" w:hAnsi="Times New Roman" w:cs="Times New Roman"/>
          <w:sz w:val="28"/>
          <w:szCs w:val="28"/>
        </w:rPr>
        <w:tab/>
      </w:r>
      <w:r w:rsidRPr="00A86626">
        <w:rPr>
          <w:rFonts w:ascii="Times New Roman" w:hAnsi="Times New Roman" w:cs="Times New Roman"/>
          <w:sz w:val="28"/>
          <w:szCs w:val="28"/>
        </w:rPr>
        <w:t xml:space="preserve">Материалы на бумажном носителе брошюруются отдельными папками по каждому обособленному структурному подразделению </w:t>
      </w:r>
      <w:r w:rsidR="008876FE" w:rsidRPr="00A86626">
        <w:rPr>
          <w:rFonts w:ascii="Times New Roman" w:hAnsi="Times New Roman" w:cs="Times New Roman"/>
          <w:sz w:val="28"/>
          <w:szCs w:val="28"/>
          <w:lang w:eastAsia="ar-SA"/>
        </w:rPr>
        <w:t xml:space="preserve">УФПС </w:t>
      </w:r>
      <w:r w:rsidR="008876FE" w:rsidRPr="008876FE">
        <w:rPr>
          <w:rFonts w:ascii="Times New Roman" w:hAnsi="Times New Roman" w:cs="Times New Roman"/>
          <w:iCs/>
          <w:sz w:val="28"/>
          <w:szCs w:val="28"/>
          <w:lang w:eastAsia="ar-SA"/>
        </w:rPr>
        <w:t>Курганской области</w:t>
      </w:r>
      <w:r w:rsidRPr="00A8662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7DF9DF1" w14:textId="5B52DE03" w:rsidR="009211B1" w:rsidRPr="00A86626" w:rsidRDefault="00FB2D21" w:rsidP="00231C63">
      <w:pPr>
        <w:pStyle w:val="ConsPlusNormal"/>
        <w:spacing w:before="240" w:after="120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0B8EB109" w14:textId="1EA79C4A" w:rsidR="009211B1" w:rsidRPr="00A86626" w:rsidRDefault="00231C63" w:rsidP="00231C63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7.1.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9211B1" w:rsidRPr="00A86626">
        <w:rPr>
          <w:rFonts w:ascii="Times New Roman" w:eastAsia="Times New Roman" w:hAnsi="Times New Roman"/>
          <w:sz w:val="28"/>
          <w:szCs w:val="28"/>
          <w:lang w:eastAsia="ar-SA"/>
        </w:rPr>
        <w:t>Исполнитель гарантирует безвозмездное устранение выявленных недостатков в отчётной документации (результатах услуг) в течение 5 (пяти) лет с момента приемки результата оказания услуг.</w:t>
      </w:r>
    </w:p>
    <w:p w14:paraId="7C2A56E5" w14:textId="20710A7B" w:rsidR="009211B1" w:rsidRDefault="00231C63" w:rsidP="00231C6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7.2.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211B1" w:rsidRPr="00A86626">
        <w:rPr>
          <w:rFonts w:ascii="Times New Roman" w:hAnsi="Times New Roman" w:cs="Times New Roman"/>
          <w:sz w:val="28"/>
          <w:szCs w:val="28"/>
          <w:lang w:eastAsia="ar-SA"/>
        </w:rPr>
        <w:t>Исполнитель гарантирует качество оказания услуг в соответствии с действующими нормативными правовыми актами Российской Федерации</w:t>
      </w:r>
      <w:r w:rsidR="000E3C54">
        <w:rPr>
          <w:rFonts w:ascii="Times New Roman" w:hAnsi="Times New Roman" w:cs="Times New Roman"/>
          <w:sz w:val="28"/>
          <w:szCs w:val="28"/>
          <w:lang w:eastAsia="ar-SA"/>
        </w:rPr>
        <w:t>, регулирующими отношения, связанные с проведением СОУТ</w:t>
      </w:r>
      <w:r w:rsidR="00B52C47">
        <w:rPr>
          <w:rFonts w:ascii="Times New Roman" w:hAnsi="Times New Roman" w:cs="Times New Roman"/>
          <w:sz w:val="28"/>
          <w:szCs w:val="28"/>
        </w:rPr>
        <w:t>.</w:t>
      </w:r>
    </w:p>
    <w:p w14:paraId="7F548AF8" w14:textId="092C2AAA" w:rsidR="009211B1" w:rsidRPr="00A570CF" w:rsidRDefault="00231C63" w:rsidP="00231C63">
      <w:pPr>
        <w:pStyle w:val="ConsPlusNormal"/>
        <w:tabs>
          <w:tab w:val="left" w:pos="127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7.3.</w:t>
      </w:r>
      <w:r>
        <w:rPr>
          <w:rFonts w:ascii="Times New Roman" w:hAnsi="Times New Roman"/>
          <w:bCs/>
          <w:sz w:val="28"/>
          <w:szCs w:val="28"/>
        </w:rPr>
        <w:tab/>
      </w:r>
      <w:r w:rsidR="009211B1" w:rsidRPr="00A86626">
        <w:rPr>
          <w:rFonts w:ascii="Times New Roman" w:hAnsi="Times New Roman" w:cs="Times New Roman"/>
          <w:sz w:val="28"/>
          <w:szCs w:val="28"/>
          <w:lang w:eastAsia="ar-SA"/>
        </w:rPr>
        <w:t>Исполнитель гарантирует</w:t>
      </w:r>
      <w:r w:rsidR="009211B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211B1" w:rsidRPr="00A86626">
        <w:rPr>
          <w:rFonts w:ascii="Times New Roman" w:hAnsi="Times New Roman" w:cs="Times New Roman"/>
          <w:sz w:val="28"/>
          <w:szCs w:val="28"/>
          <w:lang w:eastAsia="ar-SA"/>
        </w:rPr>
        <w:t xml:space="preserve">качество </w:t>
      </w:r>
      <w:r w:rsidR="009211B1">
        <w:rPr>
          <w:rFonts w:ascii="Times New Roman" w:hAnsi="Times New Roman" w:cs="Times New Roman"/>
          <w:sz w:val="28"/>
          <w:szCs w:val="28"/>
          <w:lang w:eastAsia="ar-SA"/>
        </w:rPr>
        <w:t xml:space="preserve">оказания услуг в соответствии со </w:t>
      </w:r>
      <w:r w:rsidR="009211B1" w:rsidRPr="00A570CF">
        <w:rPr>
          <w:rFonts w:ascii="Times New Roman" w:hAnsi="Times New Roman"/>
          <w:sz w:val="28"/>
          <w:szCs w:val="28"/>
        </w:rPr>
        <w:t>следующими критериям</w:t>
      </w:r>
      <w:r w:rsidR="009211B1" w:rsidRPr="00A570CF">
        <w:rPr>
          <w:rFonts w:ascii="Times New Roman" w:hAnsi="Times New Roman"/>
          <w:bCs/>
          <w:sz w:val="28"/>
          <w:szCs w:val="28"/>
        </w:rPr>
        <w:t>:</w:t>
      </w:r>
      <w:r w:rsidR="009211B1" w:rsidRPr="00A570CF">
        <w:rPr>
          <w:rFonts w:ascii="Times New Roman" w:hAnsi="Times New Roman"/>
          <w:bCs/>
          <w:sz w:val="28"/>
          <w:szCs w:val="28"/>
        </w:rPr>
        <w:tab/>
      </w:r>
    </w:p>
    <w:p w14:paraId="69644EFE" w14:textId="78F87A66" w:rsidR="009211B1" w:rsidRPr="00A570CF" w:rsidRDefault="00B52C47" w:rsidP="00B52C47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211B1" w:rsidRPr="00A570CF">
        <w:rPr>
          <w:rFonts w:ascii="Times New Roman" w:hAnsi="Times New Roman"/>
          <w:sz w:val="28"/>
          <w:szCs w:val="28"/>
        </w:rPr>
        <w:t xml:space="preserve">полнота выявления имеющихся на рабочих местах вредных и (или) опасных факторов рабочей среды (физические, химические, биологические факторы) и трудового процесса (тяжесть и напряженность труда); </w:t>
      </w:r>
    </w:p>
    <w:p w14:paraId="48374CB3" w14:textId="03D196EE" w:rsidR="009211B1" w:rsidRDefault="00B52C47" w:rsidP="00B52C47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211B1">
        <w:rPr>
          <w:rFonts w:ascii="Times New Roman" w:hAnsi="Times New Roman"/>
          <w:sz w:val="28"/>
          <w:szCs w:val="28"/>
        </w:rPr>
        <w:t>оказание услуг в соответствии с требованиями</w:t>
      </w:r>
      <w:r w:rsidR="00AF5C57">
        <w:rPr>
          <w:rFonts w:ascii="Times New Roman" w:hAnsi="Times New Roman"/>
          <w:sz w:val="28"/>
          <w:szCs w:val="28"/>
        </w:rPr>
        <w:t xml:space="preserve"> внутренних документов Заказчика, </w:t>
      </w:r>
      <w:r w:rsidR="00736B51">
        <w:rPr>
          <w:rFonts w:ascii="Times New Roman" w:hAnsi="Times New Roman"/>
          <w:sz w:val="28"/>
          <w:szCs w:val="28"/>
        </w:rPr>
        <w:t>регламентирующих проведение СОУТ</w:t>
      </w:r>
      <w:r w:rsidR="004D2A83">
        <w:rPr>
          <w:rFonts w:ascii="Times New Roman" w:hAnsi="Times New Roman"/>
          <w:sz w:val="28"/>
          <w:szCs w:val="28"/>
        </w:rPr>
        <w:t>;</w:t>
      </w:r>
      <w:r w:rsidR="009211B1" w:rsidRPr="00A570CF">
        <w:rPr>
          <w:rFonts w:ascii="Times New Roman" w:hAnsi="Times New Roman"/>
          <w:sz w:val="28"/>
          <w:szCs w:val="28"/>
        </w:rPr>
        <w:t xml:space="preserve"> </w:t>
      </w:r>
    </w:p>
    <w:p w14:paraId="0C86547C" w14:textId="4E9E1AB4" w:rsidR="009211B1" w:rsidRPr="00A570CF" w:rsidRDefault="009211B1" w:rsidP="00B52C47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2C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оказание услуг с использованием </w:t>
      </w:r>
      <w:r w:rsidRPr="00A570CF">
        <w:rPr>
          <w:rFonts w:ascii="Times New Roman" w:hAnsi="Times New Roman"/>
          <w:sz w:val="28"/>
          <w:szCs w:val="28"/>
        </w:rPr>
        <w:t>сертифи</w:t>
      </w:r>
      <w:r>
        <w:rPr>
          <w:rFonts w:ascii="Times New Roman" w:hAnsi="Times New Roman"/>
          <w:sz w:val="28"/>
          <w:szCs w:val="28"/>
        </w:rPr>
        <w:t xml:space="preserve">цированного </w:t>
      </w:r>
      <w:r w:rsidRPr="00A570CF">
        <w:rPr>
          <w:rFonts w:ascii="Times New Roman" w:hAnsi="Times New Roman"/>
          <w:sz w:val="28"/>
          <w:szCs w:val="28"/>
        </w:rPr>
        <w:t>сырь</w:t>
      </w:r>
      <w:r>
        <w:rPr>
          <w:rFonts w:ascii="Times New Roman" w:hAnsi="Times New Roman"/>
          <w:sz w:val="28"/>
          <w:szCs w:val="28"/>
        </w:rPr>
        <w:t>я</w:t>
      </w:r>
      <w:r w:rsidRPr="00A570CF">
        <w:rPr>
          <w:rFonts w:ascii="Times New Roman" w:hAnsi="Times New Roman"/>
          <w:sz w:val="28"/>
          <w:szCs w:val="28"/>
        </w:rPr>
        <w:t>, материал</w:t>
      </w:r>
      <w:r>
        <w:rPr>
          <w:rFonts w:ascii="Times New Roman" w:hAnsi="Times New Roman"/>
          <w:sz w:val="28"/>
          <w:szCs w:val="28"/>
        </w:rPr>
        <w:t>ов, оборудования;</w:t>
      </w:r>
    </w:p>
    <w:p w14:paraId="4753C63B" w14:textId="3D3922D4" w:rsidR="009211B1" w:rsidRPr="00A570CF" w:rsidRDefault="009211B1" w:rsidP="00B52C47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A570CF">
        <w:rPr>
          <w:rFonts w:ascii="Times New Roman" w:hAnsi="Times New Roman"/>
          <w:sz w:val="28"/>
          <w:szCs w:val="28"/>
        </w:rPr>
        <w:t>-</w:t>
      </w:r>
      <w:r w:rsidR="00B52C47">
        <w:rPr>
          <w:rFonts w:ascii="Times New Roman" w:hAnsi="Times New Roman"/>
          <w:sz w:val="28"/>
          <w:szCs w:val="28"/>
        </w:rPr>
        <w:tab/>
      </w:r>
      <w:r w:rsidRPr="00A570CF">
        <w:rPr>
          <w:rFonts w:ascii="Times New Roman" w:hAnsi="Times New Roman"/>
          <w:sz w:val="28"/>
          <w:szCs w:val="28"/>
        </w:rPr>
        <w:t>использование для проведения измерений факторов условий труда средств измерений, прошедших государственную метрологическую поверку в установленные сроки;</w:t>
      </w:r>
    </w:p>
    <w:p w14:paraId="73E8A75D" w14:textId="35CD1240" w:rsidR="009211B1" w:rsidRPr="00F82FB5" w:rsidRDefault="00B52C47" w:rsidP="00B52C47">
      <w:pPr>
        <w:pStyle w:val="ConsPlu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211B1" w:rsidRPr="00A570CF">
        <w:rPr>
          <w:rFonts w:ascii="Times New Roman" w:hAnsi="Times New Roman"/>
          <w:sz w:val="28"/>
          <w:szCs w:val="28"/>
        </w:rPr>
        <w:t>правильность оценки условий труда по каждому фактору с учетом расположения рабочего места в нескольких зонах (помещениях, участках, на открытой территории и т.п.), продолжительности воздействия каждого фактора.</w:t>
      </w:r>
    </w:p>
    <w:p w14:paraId="3F698422" w14:textId="59EB6BC9" w:rsidR="009211B1" w:rsidRDefault="009211B1" w:rsidP="00B52C47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7.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B52C4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86626">
        <w:rPr>
          <w:rFonts w:ascii="Times New Roman" w:eastAsia="Times New Roman" w:hAnsi="Times New Roman"/>
          <w:sz w:val="28"/>
          <w:szCs w:val="28"/>
          <w:lang w:eastAsia="ar-SA"/>
        </w:rPr>
        <w:t>При выявлении в ходе проведения государственной экспертизы условий труда замечаний к качеству предоставленных материалов и правильности оформления документации или получения замечаний от территориального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законодательства, Исполнитель, по требованию Заказчика, устраняет замечания за свой счет в течение срока действия результатов СОУТ. Замечания должны устраняться Исполнителем в течение 1(одного) месяца с момента информирования Заказчиком Исполнителя об их обнаружении.</w:t>
      </w:r>
    </w:p>
    <w:p w14:paraId="49109D9B" w14:textId="1461B8AF" w:rsidR="009211B1" w:rsidRPr="00A86626" w:rsidRDefault="00533E04" w:rsidP="00B52C47">
      <w:pPr>
        <w:pStyle w:val="ConsPlusNormal"/>
        <w:spacing w:before="240" w:after="120"/>
        <w:ind w:left="269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211B1" w:rsidRPr="00A86626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9FFAB1D" w14:textId="1747A668" w:rsidR="009211B1" w:rsidRPr="00A86626" w:rsidRDefault="00B52C47" w:rsidP="00B52C47">
      <w:pPr>
        <w:pStyle w:val="ConsPlusNormal"/>
        <w:tabs>
          <w:tab w:val="left" w:pos="97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="009211B1" w:rsidRPr="00A86626">
        <w:rPr>
          <w:rFonts w:ascii="Times New Roman" w:hAnsi="Times New Roman" w:cs="Times New Roman"/>
          <w:sz w:val="28"/>
          <w:szCs w:val="28"/>
        </w:rPr>
        <w:t>Исполнитель, оказывающий услуги по СОУТ, должен соответствовать требованиям ч</w:t>
      </w:r>
      <w:r w:rsidR="009211B1">
        <w:rPr>
          <w:rFonts w:ascii="Times New Roman" w:hAnsi="Times New Roman" w:cs="Times New Roman"/>
          <w:sz w:val="28"/>
          <w:szCs w:val="28"/>
        </w:rPr>
        <w:t xml:space="preserve">асти </w:t>
      </w:r>
      <w:r w:rsidR="009211B1" w:rsidRPr="00A86626">
        <w:rPr>
          <w:rFonts w:ascii="Times New Roman" w:hAnsi="Times New Roman" w:cs="Times New Roman"/>
          <w:sz w:val="28"/>
          <w:szCs w:val="28"/>
        </w:rPr>
        <w:t>1 ст</w:t>
      </w:r>
      <w:r w:rsidR="009211B1">
        <w:rPr>
          <w:rFonts w:ascii="Times New Roman" w:hAnsi="Times New Roman" w:cs="Times New Roman"/>
          <w:sz w:val="28"/>
          <w:szCs w:val="28"/>
        </w:rPr>
        <w:t xml:space="preserve">атьи </w:t>
      </w:r>
      <w:r w:rsidR="009211B1" w:rsidRPr="00A86626">
        <w:rPr>
          <w:rFonts w:ascii="Times New Roman" w:hAnsi="Times New Roman" w:cs="Times New Roman"/>
          <w:sz w:val="28"/>
          <w:szCs w:val="28"/>
        </w:rPr>
        <w:t>19 ФЗ № 426-ФЗ, а именно:</w:t>
      </w:r>
    </w:p>
    <w:p w14:paraId="00543581" w14:textId="30D6F00F" w:rsidR="009211B1" w:rsidRPr="00A86626" w:rsidRDefault="00B52C47" w:rsidP="009211B1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211B1" w:rsidRPr="00A86626">
        <w:rPr>
          <w:rFonts w:ascii="Times New Roman" w:hAnsi="Times New Roman" w:cs="Times New Roman"/>
          <w:sz w:val="28"/>
          <w:szCs w:val="28"/>
        </w:rPr>
        <w:t>уставные документы Исполнителя в качестве основного вида деятельности или одного из видов его деятельности должны указывать на проведение специальной оценки условий труда;</w:t>
      </w:r>
    </w:p>
    <w:p w14:paraId="399551A8" w14:textId="0B98267A" w:rsidR="009211B1" w:rsidRPr="00A86626" w:rsidRDefault="00B52C47" w:rsidP="009211B1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242C2" w:rsidRPr="001242C2">
        <w:rPr>
          <w:rFonts w:ascii="Times New Roman" w:hAnsi="Times New Roman" w:cs="Times New Roman"/>
          <w:sz w:val="28"/>
          <w:szCs w:val="28"/>
        </w:rPr>
        <w:t xml:space="preserve">наличие у Исполнителя не менее пяти экспертов, работающих по трудовому договору и прошедших аттестацию на право выполнения </w:t>
      </w:r>
      <w:r w:rsidR="00E5350C">
        <w:rPr>
          <w:rFonts w:ascii="Times New Roman" w:hAnsi="Times New Roman" w:cs="Times New Roman"/>
          <w:sz w:val="28"/>
          <w:szCs w:val="28"/>
        </w:rPr>
        <w:t>работ</w:t>
      </w:r>
      <w:r w:rsidR="00E5350C" w:rsidRPr="001242C2">
        <w:rPr>
          <w:rFonts w:ascii="Times New Roman" w:hAnsi="Times New Roman" w:cs="Times New Roman"/>
          <w:sz w:val="28"/>
          <w:szCs w:val="28"/>
        </w:rPr>
        <w:t xml:space="preserve"> по специальной оценке</w:t>
      </w:r>
      <w:r w:rsidR="001242C2" w:rsidRPr="001242C2">
        <w:rPr>
          <w:rFonts w:ascii="Times New Roman" w:hAnsi="Times New Roman" w:cs="Times New Roman"/>
          <w:sz w:val="28"/>
          <w:szCs w:val="28"/>
        </w:rPr>
        <w:t xml:space="preserve">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306A71ED" w14:textId="4C15DB9C" w:rsidR="009211B1" w:rsidRPr="00A86626" w:rsidRDefault="00B52C47" w:rsidP="009211B1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211B1" w:rsidRPr="00A86626">
        <w:rPr>
          <w:rFonts w:ascii="Times New Roman" w:hAnsi="Times New Roman" w:cs="Times New Roman"/>
          <w:sz w:val="28"/>
          <w:szCs w:val="28"/>
        </w:rPr>
        <w:t xml:space="preserve">наличие у Исполнителя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11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9211B1" w:rsidRPr="00A86626">
        <w:rPr>
          <w:rFonts w:ascii="Times New Roman" w:hAnsi="Times New Roman" w:cs="Times New Roman"/>
          <w:sz w:val="28"/>
          <w:szCs w:val="28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пунктами</w:t>
        </w:r>
        <w:r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 </w:t>
        </w:r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9211B1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9211B1" w:rsidRPr="00A8662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="009211B1" w:rsidRPr="00A86626">
        <w:rPr>
          <w:rFonts w:ascii="Times New Roman" w:hAnsi="Times New Roman" w:cs="Times New Roman"/>
          <w:sz w:val="28"/>
          <w:szCs w:val="28"/>
        </w:rPr>
        <w:t>-</w:t>
      </w:r>
      <w:hyperlink r:id="rId15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23 части 3 статьи 13</w:t>
        </w:r>
      </w:hyperlink>
      <w:r w:rsidR="009211B1" w:rsidRPr="00A86626">
        <w:rPr>
          <w:rFonts w:ascii="Times New Roman" w:hAnsi="Times New Roman" w:cs="Times New Roman"/>
          <w:sz w:val="28"/>
          <w:szCs w:val="28"/>
        </w:rPr>
        <w:t xml:space="preserve"> ФЗ № 426-ФЗ, с учетом требований, установленных </w:t>
      </w:r>
      <w:hyperlink r:id="rId16" w:history="1">
        <w:r w:rsidR="009211B1" w:rsidRPr="00A86626">
          <w:rPr>
            <w:rStyle w:val="af1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="009211B1" w:rsidRPr="00A86626">
        <w:rPr>
          <w:rFonts w:ascii="Times New Roman" w:hAnsi="Times New Roman" w:cs="Times New Roman"/>
          <w:sz w:val="28"/>
          <w:szCs w:val="28"/>
        </w:rPr>
        <w:t xml:space="preserve"> ФЗ № 426-ФЗ.</w:t>
      </w:r>
    </w:p>
    <w:p w14:paraId="7EA1556E" w14:textId="505528A3" w:rsidR="009211B1" w:rsidRDefault="00B52C47" w:rsidP="00B52C47">
      <w:pPr>
        <w:pStyle w:val="HTM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</w:r>
      <w:r w:rsidR="009211B1" w:rsidRPr="00A86626">
        <w:rPr>
          <w:rFonts w:ascii="Times New Roman" w:hAnsi="Times New Roman" w:cs="Times New Roman"/>
          <w:sz w:val="28"/>
          <w:szCs w:val="28"/>
        </w:rPr>
        <w:t xml:space="preserve">Информация об Исполнителе должна содержаться в Единой справочно-информационной системе по охране труда, в соответствии с Постановлением Правительства Российской Федерации от </w:t>
      </w:r>
      <w:r w:rsidR="001242C2">
        <w:rPr>
          <w:rFonts w:ascii="Times New Roman" w:hAnsi="Times New Roman" w:cs="Times New Roman"/>
          <w:sz w:val="28"/>
          <w:szCs w:val="28"/>
        </w:rPr>
        <w:t>16</w:t>
      </w:r>
      <w:r w:rsidR="009211B1" w:rsidRPr="00A86626">
        <w:rPr>
          <w:rFonts w:ascii="Times New Roman" w:hAnsi="Times New Roman" w:cs="Times New Roman"/>
          <w:sz w:val="28"/>
          <w:szCs w:val="28"/>
        </w:rPr>
        <w:t>.</w:t>
      </w:r>
      <w:r w:rsidR="001242C2">
        <w:rPr>
          <w:rFonts w:ascii="Times New Roman" w:hAnsi="Times New Roman" w:cs="Times New Roman"/>
          <w:sz w:val="28"/>
          <w:szCs w:val="28"/>
        </w:rPr>
        <w:t>12</w:t>
      </w:r>
      <w:r w:rsidR="009211B1" w:rsidRPr="00A86626">
        <w:rPr>
          <w:rFonts w:ascii="Times New Roman" w:hAnsi="Times New Roman" w:cs="Times New Roman"/>
          <w:sz w:val="28"/>
          <w:szCs w:val="28"/>
        </w:rPr>
        <w:t>.20</w:t>
      </w:r>
      <w:r w:rsidR="001242C2">
        <w:rPr>
          <w:rFonts w:ascii="Times New Roman" w:hAnsi="Times New Roman" w:cs="Times New Roman"/>
          <w:sz w:val="28"/>
          <w:szCs w:val="28"/>
        </w:rPr>
        <w:t>21</w:t>
      </w:r>
      <w:r w:rsidR="009211B1" w:rsidRPr="00A86626">
        <w:rPr>
          <w:rFonts w:ascii="Times New Roman" w:hAnsi="Times New Roman" w:cs="Times New Roman"/>
          <w:sz w:val="28"/>
          <w:szCs w:val="28"/>
        </w:rPr>
        <w:t xml:space="preserve"> № </w:t>
      </w:r>
      <w:r w:rsidR="001242C2">
        <w:rPr>
          <w:rFonts w:ascii="Times New Roman" w:hAnsi="Times New Roman" w:cs="Times New Roman"/>
          <w:sz w:val="28"/>
          <w:szCs w:val="28"/>
        </w:rPr>
        <w:t>2332</w:t>
      </w:r>
      <w:r w:rsidR="009211B1" w:rsidRPr="00A86626">
        <w:rPr>
          <w:rFonts w:ascii="Times New Roman" w:hAnsi="Times New Roman" w:cs="Times New Roman"/>
          <w:sz w:val="28"/>
          <w:szCs w:val="28"/>
        </w:rPr>
        <w:t xml:space="preserve"> «О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труда»</w:t>
      </w:r>
      <w:r w:rsidR="009211B1">
        <w:rPr>
          <w:rFonts w:ascii="Times New Roman" w:hAnsi="Times New Roman" w:cs="Times New Roman"/>
          <w:sz w:val="28"/>
          <w:szCs w:val="28"/>
        </w:rPr>
        <w:t>.</w:t>
      </w:r>
    </w:p>
    <w:p w14:paraId="0E574FFB" w14:textId="0E6AB4F4" w:rsidR="009211B1" w:rsidRDefault="009211B1" w:rsidP="00B52C47">
      <w:pPr>
        <w:pStyle w:val="HTM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FC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52C47">
        <w:rPr>
          <w:rFonts w:ascii="Times New Roman" w:hAnsi="Times New Roman" w:cs="Times New Roman"/>
          <w:sz w:val="28"/>
          <w:szCs w:val="28"/>
        </w:rPr>
        <w:t>.</w:t>
      </w:r>
      <w:r w:rsidR="00B52C47">
        <w:rPr>
          <w:rFonts w:ascii="Times New Roman" w:hAnsi="Times New Roman" w:cs="Times New Roman"/>
          <w:sz w:val="28"/>
          <w:szCs w:val="28"/>
        </w:rPr>
        <w:tab/>
      </w:r>
      <w:r w:rsidRPr="00E60FC8">
        <w:rPr>
          <w:rFonts w:ascii="Times New Roman" w:hAnsi="Times New Roman" w:cs="Times New Roman"/>
          <w:sz w:val="28"/>
          <w:szCs w:val="28"/>
        </w:rPr>
        <w:t>Исполнитель по требованию Заказчика обязан предостав</w:t>
      </w:r>
      <w:r>
        <w:rPr>
          <w:rFonts w:ascii="Times New Roman" w:hAnsi="Times New Roman" w:cs="Times New Roman"/>
          <w:sz w:val="28"/>
          <w:szCs w:val="28"/>
        </w:rPr>
        <w:t xml:space="preserve">лять </w:t>
      </w:r>
      <w:r w:rsidRPr="00E60FC8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60FC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установленным требованиям.</w:t>
      </w:r>
    </w:p>
    <w:p w14:paraId="2C28A58A" w14:textId="77777777" w:rsidR="009211B1" w:rsidRPr="00A86626" w:rsidRDefault="009211B1" w:rsidP="00B52C47">
      <w:pPr>
        <w:pStyle w:val="ConsPlusNormal"/>
        <w:spacing w:before="240" w:after="120"/>
        <w:ind w:left="255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86626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1701"/>
      </w:tblGrid>
      <w:tr w:rsidR="009211B1" w:rsidRPr="00A86626" w14:paraId="231C1C97" w14:textId="77777777" w:rsidTr="006061DF">
        <w:tc>
          <w:tcPr>
            <w:tcW w:w="1701" w:type="dxa"/>
          </w:tcPr>
          <w:p w14:paraId="39A6144F" w14:textId="77777777" w:rsidR="009211B1" w:rsidRPr="00A86626" w:rsidRDefault="009211B1" w:rsidP="00EA3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6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812" w:type="dxa"/>
          </w:tcPr>
          <w:p w14:paraId="3365FA75" w14:textId="77777777" w:rsidR="009211B1" w:rsidRPr="00A86626" w:rsidRDefault="009211B1" w:rsidP="00EA3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6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01" w:type="dxa"/>
          </w:tcPr>
          <w:p w14:paraId="6A463996" w14:textId="77777777" w:rsidR="009211B1" w:rsidRPr="00A86626" w:rsidRDefault="009211B1" w:rsidP="00EA3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6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9211B1" w:rsidRPr="00A86626" w14:paraId="109D0F86" w14:textId="77777777" w:rsidTr="006061DF">
        <w:trPr>
          <w:trHeight w:val="533"/>
        </w:trPr>
        <w:tc>
          <w:tcPr>
            <w:tcW w:w="1701" w:type="dxa"/>
            <w:vAlign w:val="center"/>
          </w:tcPr>
          <w:p w14:paraId="08819251" w14:textId="77777777" w:rsidR="009211B1" w:rsidRPr="00A86626" w:rsidRDefault="009211B1" w:rsidP="00EA3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14:paraId="6DD6EF83" w14:textId="28D31780" w:rsidR="009211B1" w:rsidRPr="00A86626" w:rsidRDefault="009211B1" w:rsidP="00EA3F5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highlight w:val="yellow"/>
                <w:lang w:eastAsia="ar-SA"/>
              </w:rPr>
            </w:pPr>
            <w:r w:rsidRPr="00A86626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Перечень ра</w:t>
            </w:r>
            <w:r w:rsidR="008E5598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бочих мест, на которых проводит</w:t>
            </w:r>
            <w:r w:rsidRPr="00A86626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ся специальная оценка условий труда</w:t>
            </w:r>
          </w:p>
          <w:p w14:paraId="69AF565E" w14:textId="77777777" w:rsidR="009211B1" w:rsidRPr="00A86626" w:rsidRDefault="009211B1" w:rsidP="00EA3F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915601" w14:textId="3C8038F3" w:rsidR="009211B1" w:rsidRPr="00BC115D" w:rsidRDefault="00750C71" w:rsidP="00B52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14:paraId="1E166B28" w14:textId="77777777" w:rsidR="000351C3" w:rsidRDefault="000351C3" w:rsidP="000351C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3A645" w14:textId="77777777" w:rsidR="000351C3" w:rsidRDefault="000351C3" w:rsidP="000351C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DDA622" w14:textId="36B37926" w:rsidR="000351C3" w:rsidRPr="000351C3" w:rsidRDefault="009211B1" w:rsidP="000351C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2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DD55B80" w14:textId="7A78BFC2" w:rsidR="009211B1" w:rsidRPr="00A86626" w:rsidRDefault="009211B1" w:rsidP="009211B1">
      <w:pPr>
        <w:pageBreakBefore/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26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66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52C47">
        <w:rPr>
          <w:rFonts w:ascii="Times New Roman" w:eastAsia="Times New Roman" w:hAnsi="Times New Roman"/>
          <w:sz w:val="28"/>
          <w:szCs w:val="28"/>
          <w:lang w:eastAsia="ru-RU"/>
        </w:rPr>
        <w:t xml:space="preserve"> к ТЗ</w:t>
      </w:r>
    </w:p>
    <w:p w14:paraId="033DF1FA" w14:textId="7978ABC3" w:rsidR="00B52C47" w:rsidRDefault="00B52C47" w:rsidP="00801A3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14:paraId="40380CE5" w14:textId="47B7C6E1" w:rsidR="009211B1" w:rsidRPr="00A86626" w:rsidRDefault="009211B1" w:rsidP="009211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highlight w:val="yellow"/>
          <w:lang w:eastAsia="ar-SA"/>
        </w:rPr>
      </w:pPr>
      <w:r w:rsidRPr="00A86626">
        <w:rPr>
          <w:rFonts w:ascii="Times New Roman" w:eastAsia="Arial" w:hAnsi="Times New Roman"/>
          <w:sz w:val="28"/>
          <w:szCs w:val="28"/>
          <w:lang w:eastAsia="ar-SA"/>
        </w:rPr>
        <w:t>Перечень рабочих мест, на которых проводится специальная оценка условий труда</w:t>
      </w:r>
    </w:p>
    <w:p w14:paraId="41537832" w14:textId="77777777" w:rsidR="009211B1" w:rsidRPr="00A86626" w:rsidRDefault="009211B1" w:rsidP="009211B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827"/>
        <w:gridCol w:w="1559"/>
        <w:gridCol w:w="1859"/>
      </w:tblGrid>
      <w:tr w:rsidR="00FC6813" w:rsidRPr="002076E6" w14:paraId="289C642E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3A36E92F" w14:textId="77777777" w:rsidR="00FC6813" w:rsidRPr="002076E6" w:rsidRDefault="00FC6813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38475582"/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9C93CD" w14:textId="77777777" w:rsidR="00FC6813" w:rsidRPr="002076E6" w:rsidRDefault="00FC6813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рабочих мест с учетом аналогичных мест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7CDF169B" w14:textId="77777777" w:rsidR="00FC6813" w:rsidRPr="002076E6" w:rsidRDefault="00FC6813" w:rsidP="00EA3F5F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рабочего места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321802" w14:textId="77777777" w:rsidR="00FC6813" w:rsidRPr="002076E6" w:rsidRDefault="00FC6813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t>Кол-во работников, занятых на данном рабочем месте (чел.)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3FCFF951" w14:textId="77777777" w:rsidR="00FC6813" w:rsidRPr="002076E6" w:rsidRDefault="00FC6813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6E6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 рабочего места (адрес)</w:t>
            </w:r>
          </w:p>
        </w:tc>
      </w:tr>
      <w:tr w:rsidR="00D27A2F" w:rsidRPr="002076E6" w14:paraId="25F7B1DB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695CDC" w14:textId="418079F6" w:rsidR="00D27A2F" w:rsidRPr="00E5350C" w:rsidRDefault="00D27A2F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Автотранспортное подразделение/Служба эксплуатации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C2256" w14:textId="42C5D442" w:rsidR="00D27A2F" w:rsidRPr="00E5350C" w:rsidRDefault="00D27A2F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5E22DA" w14:textId="02788912" w:rsidR="00D27A2F" w:rsidRPr="00E5350C" w:rsidRDefault="00D27A2F" w:rsidP="00EA3F5F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BAC62" w14:textId="165B6BB4" w:rsidR="00D27A2F" w:rsidRPr="00E5350C" w:rsidRDefault="00D27A2F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6C1055E" w14:textId="081A7790" w:rsidR="00D27A2F" w:rsidRPr="00E5350C" w:rsidRDefault="00D27A2F" w:rsidP="00EA3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Химмашевская ул., дом 14 А</w:t>
            </w:r>
          </w:p>
        </w:tc>
      </w:tr>
      <w:tr w:rsidR="00365F1E" w:rsidRPr="002076E6" w14:paraId="79800791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AE06276" w14:textId="1563B3A3" w:rsidR="00365F1E" w:rsidRPr="00E5350C" w:rsidRDefault="00365F1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Аппарат управления/Руководство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DF8E5" w14:textId="1E6FCB51" w:rsidR="00365F1E" w:rsidRPr="00E5350C" w:rsidRDefault="00365F1E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7B25397" w14:textId="27F24E27" w:rsidR="00365F1E" w:rsidRPr="00E5350C" w:rsidRDefault="00365F1E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D9F00" w14:textId="4B2787EF" w:rsidR="00365F1E" w:rsidRPr="00E5350C" w:rsidRDefault="00365F1E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A097FFF" w14:textId="1D412AE3" w:rsidR="00365F1E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Гоголя ул., дом 44, стр.3</w:t>
            </w:r>
          </w:p>
        </w:tc>
      </w:tr>
      <w:tr w:rsidR="00365F1E" w:rsidRPr="002076E6" w14:paraId="775BB53C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37FAE92" w14:textId="4172B63A" w:rsidR="00365F1E" w:rsidRPr="00E5350C" w:rsidRDefault="00365F1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Аппарат управления/Руководство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8DCF2" w14:textId="4DD7D5B8" w:rsidR="00365F1E" w:rsidRPr="00E5350C" w:rsidRDefault="00365F1E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0211BD0" w14:textId="4230A2BD" w:rsidR="00365F1E" w:rsidRPr="00E5350C" w:rsidRDefault="00365F1E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4C39E" w14:textId="76E2DFD9" w:rsidR="00365F1E" w:rsidRPr="00E5350C" w:rsidRDefault="00365F1E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041620F" w14:textId="77FF0EFC" w:rsidR="00365F1E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Гоголя ул., дом 44, стр.3</w:t>
            </w:r>
          </w:p>
        </w:tc>
      </w:tr>
      <w:tr w:rsidR="00EE15A6" w:rsidRPr="002076E6" w14:paraId="64F9CD59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201CE3" w14:textId="6A55569F" w:rsidR="00EE15A6" w:rsidRPr="00E5350C" w:rsidRDefault="00641558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по работе с федеральными и государственными клиентами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10DC0" w14:textId="692DF46E" w:rsidR="00EE15A6" w:rsidRPr="00E5350C" w:rsidRDefault="00641558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E795E0F" w14:textId="5A32E71B" w:rsidR="00EE15A6" w:rsidRPr="00E5350C" w:rsidRDefault="00641558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направления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A4116" w14:textId="5C7F041B" w:rsidR="00EE15A6" w:rsidRPr="00E5350C" w:rsidRDefault="00641558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73FC873" w14:textId="13D9E550" w:rsidR="00EE15A6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Гоголя ул., дом 44, стр.3</w:t>
            </w:r>
          </w:p>
        </w:tc>
      </w:tr>
      <w:tr w:rsidR="00EE15A6" w:rsidRPr="002076E6" w14:paraId="5048491A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3FD3D54" w14:textId="39B93D18" w:rsidR="00EE15A6" w:rsidRPr="00E5350C" w:rsidRDefault="00EE15A6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Отдел безопасности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6B59A" w14:textId="4064463B" w:rsidR="00EE15A6" w:rsidRPr="00E5350C" w:rsidRDefault="00EE15A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911B8F9" w14:textId="270877B3" w:rsidR="00EE15A6" w:rsidRPr="00E5350C" w:rsidRDefault="00EE15A6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F2151A" w14:textId="69CF9E15" w:rsidR="00EE15A6" w:rsidRPr="00E5350C" w:rsidRDefault="00EE15A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D206ED2" w14:textId="214745A6" w:rsidR="00EE15A6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Гоголя ул., дом 44, стр.3</w:t>
            </w:r>
          </w:p>
        </w:tc>
      </w:tr>
      <w:tr w:rsidR="00EE15A6" w:rsidRPr="002076E6" w14:paraId="00E56746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1710B62" w14:textId="5FFA1C68" w:rsidR="00EE15A6" w:rsidRPr="00E5350C" w:rsidRDefault="00EE15A6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Отдел по имущественным вопросам/</w:t>
            </w:r>
            <w:r w:rsidRPr="00E5350C">
              <w:t xml:space="preserve"> </w:t>
            </w: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Группа капитального строительства и эксплуатации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E8F68" w14:textId="5CCD4E0C" w:rsidR="00EE15A6" w:rsidRPr="00E5350C" w:rsidRDefault="00EE15A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607CB3" w14:textId="3A2B9218" w:rsidR="00EE15A6" w:rsidRPr="00E5350C" w:rsidRDefault="00EE15A6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направления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C926E" w14:textId="25C0A20D" w:rsidR="00EE15A6" w:rsidRPr="00E5350C" w:rsidRDefault="00EE15A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0AA50AA" w14:textId="4A63DA3B" w:rsidR="00EE15A6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Гоголя ул., дом 44, стр.3</w:t>
            </w:r>
          </w:p>
        </w:tc>
      </w:tr>
      <w:tr w:rsidR="00365F1E" w:rsidRPr="002076E6" w14:paraId="74D03D99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CAABDD" w14:textId="46776A9E" w:rsidR="00365F1E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Отдел логистики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FFCD4" w14:textId="130117C9" w:rsidR="00365F1E" w:rsidRPr="00E5350C" w:rsidRDefault="008F2A7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30305B0" w14:textId="56FAEB42" w:rsidR="00365F1E" w:rsidRPr="00E5350C" w:rsidRDefault="008F2A73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E2562" w14:textId="24426A6A" w:rsidR="00365F1E" w:rsidRPr="00E5350C" w:rsidRDefault="008F2A7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1ECCF10" w14:textId="3A1C0D9A" w:rsidR="00365F1E" w:rsidRPr="00E5350C" w:rsidRDefault="007F582E" w:rsidP="007F58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Станционная ул., дом 13а</w:t>
            </w:r>
          </w:p>
        </w:tc>
      </w:tr>
      <w:tr w:rsidR="00365F1E" w:rsidRPr="002076E6" w14:paraId="53D1839C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5FB45FD" w14:textId="6FF22A08" w:rsidR="00365F1E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Отдел логистики/</w:t>
            </w:r>
            <w:r w:rsidR="00365F1E"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Группа транспортного обеспечения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8EC0D" w14:textId="13FB6A26" w:rsidR="00365F1E" w:rsidRPr="00E5350C" w:rsidRDefault="00365F1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844935A" w14:textId="2F23F96A" w:rsidR="00365F1E" w:rsidRPr="00E5350C" w:rsidRDefault="00365F1E" w:rsidP="00365F1E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D5BB5C" w14:textId="12242789" w:rsidR="00365F1E" w:rsidRPr="00E5350C" w:rsidRDefault="00365F1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781A631" w14:textId="259EF4D6" w:rsidR="00365F1E" w:rsidRDefault="007F582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82E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Станционная ул., дом 13а</w:t>
            </w:r>
          </w:p>
        </w:tc>
      </w:tr>
      <w:tr w:rsidR="008F2A73" w:rsidRPr="002076E6" w14:paraId="7A5010C7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F741DB" w14:textId="6A737C96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по логистике/Диспетчерская группа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6287B" w14:textId="65CA2E85" w:rsidR="008F2A73" w:rsidRPr="00E5350C" w:rsidRDefault="00E5350C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86BB9D3" w14:textId="2EFB20EC" w:rsidR="008F2A73" w:rsidRPr="00E5350C" w:rsidRDefault="008F2A73" w:rsidP="00365F1E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47D8A" w14:textId="6D094430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810DF37" w14:textId="7113CF90" w:rsidR="008F2A73" w:rsidRDefault="007F582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82E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Химмашевская ул., дом 14 А</w:t>
            </w:r>
          </w:p>
        </w:tc>
      </w:tr>
      <w:tr w:rsidR="008F2A73" w:rsidRPr="002076E6" w14:paraId="75DB964E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84497E9" w14:textId="76C73500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Автотранспортное подразделение/Диспетчерская группа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484F5" w14:textId="3BB7ECC5" w:rsidR="008F2A73" w:rsidRPr="00E5350C" w:rsidRDefault="00E5350C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8ED9780" w14:textId="1FE6E669" w:rsidR="008F2A73" w:rsidRPr="00E5350C" w:rsidRDefault="008F2A73" w:rsidP="00365F1E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D9E3F1" w14:textId="5E00CB98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B0A513F" w14:textId="19F5F620" w:rsidR="008F2A73" w:rsidRDefault="007F582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82E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Химмашевская ул., дом 14 А</w:t>
            </w:r>
          </w:p>
        </w:tc>
      </w:tr>
      <w:tr w:rsidR="008F2A73" w:rsidRPr="002076E6" w14:paraId="7D16E804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04E3B0C" w14:textId="25DE791A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Автотранспортное подразделение/Участок хозяйственного обслуживания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BF9ED" w14:textId="27DDCD86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EFC646" w14:textId="38B71EDE" w:rsidR="008F2A73" w:rsidRPr="00E5350C" w:rsidRDefault="008F2A73" w:rsidP="00365F1E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 6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648B8" w14:textId="7007CEE3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87073CB" w14:textId="209B2097" w:rsidR="008F2A73" w:rsidRPr="00E5350C" w:rsidRDefault="007F582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Химмашевская ул., дом 14 А</w:t>
            </w:r>
          </w:p>
        </w:tc>
      </w:tr>
      <w:tr w:rsidR="008F2A73" w:rsidRPr="002076E6" w14:paraId="04C80EE4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622147" w14:textId="407661DE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Автотранспортное подразделение/Участок хозяйственного обслуживания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35612" w14:textId="5C113647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329A9A2" w14:textId="13074734" w:rsidR="008F2A73" w:rsidRPr="00E5350C" w:rsidRDefault="008F2A73" w:rsidP="00365F1E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Уборщик территорий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5D956D" w14:textId="15BF903C" w:rsidR="008F2A73" w:rsidRPr="00E5350C" w:rsidRDefault="008F2A73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13A4DD1" w14:textId="54EDBA27" w:rsidR="008F2A73" w:rsidRDefault="007F582E" w:rsidP="00365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82E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Химмашевская ул., дом 14 А</w:t>
            </w:r>
          </w:p>
        </w:tc>
      </w:tr>
      <w:tr w:rsidR="00B027F3" w:rsidRPr="002076E6" w14:paraId="790F79C5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3F7626" w14:textId="5EFA1FB2" w:rsidR="00B027F3" w:rsidRPr="00E5350C" w:rsidRDefault="00B027F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</w:t>
            </w:r>
            <w:r w:rsidR="007103AD"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7103AD" w:rsidRPr="00E5350C">
              <w:t xml:space="preserve"> </w:t>
            </w:r>
            <w:r w:rsidR="007103AD"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Участок хранения нерозданных/невостребованных почтовых отправлений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44766" w14:textId="32435F52" w:rsidR="00B027F3" w:rsidRPr="00E5350C" w:rsidRDefault="007103A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3540BB7" w14:textId="68657864" w:rsidR="00B027F3" w:rsidRPr="00E5350C" w:rsidRDefault="007103AD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24864" w14:textId="1A32AB66" w:rsidR="00B027F3" w:rsidRPr="00E5350C" w:rsidRDefault="007103A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1B00729" w14:textId="08AA3093" w:rsidR="00B027F3" w:rsidRPr="00E5350C" w:rsidRDefault="001C66AA" w:rsidP="001C66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Карельцева ул., дом 84</w:t>
            </w:r>
          </w:p>
        </w:tc>
      </w:tr>
      <w:tr w:rsidR="002D3816" w:rsidRPr="002076E6" w14:paraId="03C50C09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53A8461" w14:textId="5C7D2DC1" w:rsidR="002D3816" w:rsidRPr="00E5350C" w:rsidRDefault="002D381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 Участок хранения нерозданных/невостребованных почтовых отправлений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54AB6" w14:textId="56262FC5" w:rsidR="002D3816" w:rsidRPr="00E5350C" w:rsidRDefault="002D381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402148" w14:textId="52934B86" w:rsidR="002D3816" w:rsidRPr="00E5350C" w:rsidRDefault="002D3816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96FB1" w14:textId="3A256E16" w:rsidR="002D3816" w:rsidRPr="00E5350C" w:rsidRDefault="002D3816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C4EBD68" w14:textId="4E65ECB3" w:rsidR="002D3816" w:rsidRPr="00E5350C" w:rsidRDefault="001C66AA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г. Курган, Карельцева ул., дом 84</w:t>
            </w:r>
          </w:p>
        </w:tc>
      </w:tr>
      <w:tr w:rsidR="001247EA" w:rsidRPr="002076E6" w14:paraId="6F4D31FD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3F80005" w14:textId="079F867C" w:rsidR="001247EA" w:rsidRPr="00E5350C" w:rsidRDefault="001247EA" w:rsidP="00124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 640007 ОПС Курган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56DD3" w14:textId="7E8A00BE" w:rsidR="001247EA" w:rsidRPr="00E5350C" w:rsidRDefault="001247EA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2F2FF5C" w14:textId="56F106EB" w:rsidR="001247EA" w:rsidRPr="00E5350C" w:rsidRDefault="001247EA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Почтальон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B3FBE" w14:textId="13E55390" w:rsidR="001247EA" w:rsidRPr="00E5350C" w:rsidRDefault="001247EA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F093544" w14:textId="49DA3FAC" w:rsidR="001247EA" w:rsidRPr="00E5350C" w:rsidRDefault="001247EA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обл.., г Курган, ул Дзержинского, дом 6а</w:t>
            </w:r>
          </w:p>
        </w:tc>
      </w:tr>
      <w:tr w:rsidR="008E5598" w:rsidRPr="002076E6" w14:paraId="28A31188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61EAC65" w14:textId="1B0F07A6" w:rsidR="008E5598" w:rsidRPr="00E5350C" w:rsidRDefault="00B027F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 640021 ЦОЮЛ Курган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842E1" w14:textId="789B1255" w:rsidR="008E5598" w:rsidRPr="00E5350C" w:rsidRDefault="00B027F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ABAA7AD" w14:textId="00A4DC2C" w:rsidR="008E5598" w:rsidRPr="00E5350C" w:rsidRDefault="00B027F3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F6DF1" w14:textId="2580755C" w:rsidR="008E5598" w:rsidRPr="00E5350C" w:rsidRDefault="00B027F3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BE98513" w14:textId="506EE76F" w:rsidR="008E5598" w:rsidRPr="00E5350C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50C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г Курган, ул Гоголя, дом 44 стр. 3</w:t>
            </w:r>
          </w:p>
        </w:tc>
      </w:tr>
      <w:tr w:rsidR="00E06FA0" w:rsidRPr="002076E6" w14:paraId="7AB82D53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459A284" w14:textId="5E6C6983" w:rsidR="00E06FA0" w:rsidRPr="00406C7D" w:rsidRDefault="00E06FA0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 640039 ОПС Курган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C8349" w14:textId="79EFD9DD" w:rsidR="00E06FA0" w:rsidRPr="00406C7D" w:rsidRDefault="00406C7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4055F7D" w14:textId="4E1D6927" w:rsidR="00E06FA0" w:rsidRPr="00406C7D" w:rsidRDefault="00E06FA0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3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CFB53" w14:textId="7F31B297" w:rsidR="00E06FA0" w:rsidRPr="00406C7D" w:rsidRDefault="00406C7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1B292D8" w14:textId="132AE485" w:rsidR="00E06FA0" w:rsidRPr="00406C7D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г Курган, мкр Глинки, ул Сибирская, дом 1</w:t>
            </w:r>
          </w:p>
        </w:tc>
      </w:tr>
      <w:tr w:rsidR="00E06FA0" w:rsidRPr="002076E6" w14:paraId="28522186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D7BB8E4" w14:textId="39A7E444" w:rsidR="00E06FA0" w:rsidRPr="00406C7D" w:rsidRDefault="00E06FA0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почтамт/641310 ОПС Кетово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0ED14" w14:textId="759C501E" w:rsidR="00E06FA0" w:rsidRPr="00406C7D" w:rsidRDefault="00E06FA0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43E1A0" w14:textId="405B10EE" w:rsidR="00E06FA0" w:rsidRPr="00406C7D" w:rsidRDefault="00E06FA0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связи 1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3363F0" w14:textId="2D39CC7E" w:rsidR="00E06FA0" w:rsidRPr="00406C7D" w:rsidRDefault="00E06FA0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E8D9320" w14:textId="595CE664" w:rsidR="00E06FA0" w:rsidRPr="00406C7D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Кетовский, с Кетово, ул Космонавтов, зд. 40</w:t>
            </w:r>
          </w:p>
        </w:tc>
      </w:tr>
      <w:tr w:rsidR="00A01CC9" w:rsidRPr="002076E6" w14:paraId="7E11DE9D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711CFA7" w14:textId="5724B4B4" w:rsidR="00A01CC9" w:rsidRPr="00406C7D" w:rsidRDefault="00A01CC9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почтамт/641403 ОПС Раскатиха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801D4" w14:textId="387E3FB9" w:rsidR="00A01CC9" w:rsidRPr="00406C7D" w:rsidRDefault="00A01CC9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84AD26B" w14:textId="197A212A" w:rsidR="00A01CC9" w:rsidRPr="00406C7D" w:rsidRDefault="00A01CC9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739BF" w14:textId="75C6A684" w:rsidR="00A01CC9" w:rsidRPr="00406C7D" w:rsidRDefault="00A01CC9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EF3D5D" w14:textId="19ECF7EA" w:rsidR="00A01CC9" w:rsidRPr="00406C7D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Притобольный, с Раскатиха, ул Зеленая, дом 7</w:t>
            </w:r>
          </w:p>
        </w:tc>
      </w:tr>
      <w:tr w:rsidR="00406C7D" w:rsidRPr="002076E6" w14:paraId="25AA33D8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0BD2D77" w14:textId="55A7655D" w:rsidR="00406C7D" w:rsidRPr="00406C7D" w:rsidRDefault="00406C7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Курганский почтамт/641403 ОПС Раскатиха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60BD0" w14:textId="69370B0A" w:rsidR="00406C7D" w:rsidRPr="00406C7D" w:rsidRDefault="00406C7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58025C0" w14:textId="5183AC39" w:rsidR="00406C7D" w:rsidRPr="00406C7D" w:rsidRDefault="00406C7D" w:rsidP="002076E6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3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4DB8B" w14:textId="21135BB4" w:rsidR="00406C7D" w:rsidRPr="00406C7D" w:rsidRDefault="00406C7D" w:rsidP="002076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6D71E18" w14:textId="501C4331" w:rsidR="00406C7D" w:rsidRPr="00406C7D" w:rsidRDefault="00406C7D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Притобольный, с Раскатиха, ул Зеленая, дом 7</w:t>
            </w:r>
          </w:p>
        </w:tc>
      </w:tr>
      <w:tr w:rsidR="00AA0953" w:rsidRPr="002076E6" w14:paraId="0730A124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AA06EE8" w14:textId="11CEEF0E" w:rsidR="00AA0953" w:rsidRPr="00406C7D" w:rsidRDefault="00AA0953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Макушинский почтамт/</w:t>
            </w:r>
            <w:r w:rsidRPr="00406C7D">
              <w:t xml:space="preserve"> </w:t>
            </w: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Делопроизводство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B9B3D" w14:textId="7EBA932A" w:rsidR="00AA0953" w:rsidRPr="00406C7D" w:rsidRDefault="00AA0953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90F4EA6" w14:textId="07D9F0DC" w:rsidR="00AA0953" w:rsidRPr="00406C7D" w:rsidRDefault="00AA0953" w:rsidP="004F3F1C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907D3" w14:textId="6AE1DA72" w:rsidR="00AA0953" w:rsidRPr="00406C7D" w:rsidRDefault="00AA0953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BBE1B78" w14:textId="1552BC98" w:rsidR="00AA0953" w:rsidRPr="00406C7D" w:rsidRDefault="007F582E" w:rsidP="004F3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C7D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Макушинский р-н, г. Макушино, ул. Демьяна Бедного, дом 47</w:t>
            </w:r>
          </w:p>
        </w:tc>
      </w:tr>
      <w:tr w:rsidR="00AA0953" w:rsidRPr="002076E6" w14:paraId="3317DE3C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3A5FBF2" w14:textId="6B94A254" w:rsidR="00AA0953" w:rsidRPr="00A924A9" w:rsidRDefault="00AA0953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Макушинский почтамт/ 641643 ППС Петухово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F445E" w14:textId="669985A2" w:rsidR="00AA0953" w:rsidRPr="00A924A9" w:rsidRDefault="00AA0953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1AE6846" w14:textId="2AA87BE2" w:rsidR="00AA0953" w:rsidRPr="00A924A9" w:rsidRDefault="00AA0953" w:rsidP="00AA0953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2F9A8" w14:textId="1CA55363" w:rsidR="00AA0953" w:rsidRPr="00A924A9" w:rsidRDefault="00AA0953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09083AA" w14:textId="6E6B8675" w:rsidR="00AA0953" w:rsidRPr="00A924A9" w:rsidRDefault="002A4C8B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Петуховский, г Петухово, ул Октябрьская, дом 4</w:t>
            </w:r>
          </w:p>
        </w:tc>
      </w:tr>
      <w:tr w:rsidR="00F7543A" w:rsidRPr="002076E6" w14:paraId="3C142512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5E33059" w14:textId="2B08EEED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Мишкинский почтамт/ Делопроизводство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2B90D" w14:textId="0E0A7E79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441DECB" w14:textId="25CD4ABE" w:rsidR="00F7543A" w:rsidRPr="00A924A9" w:rsidRDefault="00F7543A" w:rsidP="00AA0953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0CFEFE" w14:textId="60B77E59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739F29D1" w14:textId="3A04180D" w:rsidR="00F7543A" w:rsidRPr="00A924A9" w:rsidRDefault="002A4C8B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Мишкинский р-н, пгт Мишкино, Павших Борцов ул., дом 15</w:t>
            </w:r>
          </w:p>
        </w:tc>
      </w:tr>
      <w:tr w:rsidR="00F7543A" w:rsidRPr="002076E6" w14:paraId="2F7F6080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DD58A79" w14:textId="2AD98A4C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Мишкинский почтамт/ Участок сортировки и обработки почтовых отправлений и печати Мишкино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E15EE" w14:textId="5CFD0001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70C1A5C" w14:textId="38B12A4C" w:rsidR="00F7543A" w:rsidRPr="00A924A9" w:rsidRDefault="00F7543A" w:rsidP="00AA0953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по сопровождению и обмену почтовых отправлений и денежных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C1F87" w14:textId="14E07F9A" w:rsidR="00F7543A" w:rsidRPr="00A924A9" w:rsidRDefault="00F7543A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14:paraId="07324B4C" w14:textId="68FC88A5" w:rsidR="00F7543A" w:rsidRPr="00A924A9" w:rsidRDefault="002A4C8B" w:rsidP="00AA0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Мишкинский р-н, пгт Мишкино, Павших Борцов ул., дом 15</w:t>
            </w:r>
          </w:p>
        </w:tc>
      </w:tr>
      <w:tr w:rsidR="00F7543A" w:rsidRPr="002076E6" w14:paraId="093032B6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B950A88" w14:textId="6BC2FD05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Мишкинский почтамт/ 641048 ОПС Бутырское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1C80A" w14:textId="47054F4E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8241029" w14:textId="38934FE6" w:rsidR="00F7543A" w:rsidRPr="00A924A9" w:rsidRDefault="00A924A9" w:rsidP="00F7543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CB747" w14:textId="36651F9E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3601C73" w14:textId="19A554FD" w:rsidR="00F7543A" w:rsidRPr="00A924A9" w:rsidRDefault="002A4C8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Мишкинский, д Бутырское, ул Лесная, дом 23</w:t>
            </w:r>
          </w:p>
        </w:tc>
      </w:tr>
      <w:tr w:rsidR="00F7543A" w:rsidRPr="002076E6" w14:paraId="2F86CBDC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1C3E1D8" w14:textId="2BE6E3B2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Мишкинский почтамт/ 641047 ОПС Гладышево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C0784" w14:textId="336B5FB7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27929F1" w14:textId="002EE34F" w:rsidR="00F7543A" w:rsidRPr="00A924A9" w:rsidRDefault="00A924A9" w:rsidP="00F7543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AFE55" w14:textId="760B3D6D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10BDF6B" w14:textId="0D5A7140" w:rsidR="00F7543A" w:rsidRPr="00A924A9" w:rsidRDefault="002A4C8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Мишкинский, с Гладышево, ул Центральная, дом 27</w:t>
            </w:r>
          </w:p>
        </w:tc>
      </w:tr>
      <w:tr w:rsidR="00F7543A" w:rsidRPr="002076E6" w14:paraId="24460D6B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527BA45" w14:textId="440FF501" w:rsidR="00F7543A" w:rsidRPr="00A924A9" w:rsidRDefault="00F7543A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Мишкинский почтамт/ 641047 ОПС Гладышево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19FD6" w14:textId="15F28915" w:rsidR="00F7543A" w:rsidRPr="00A924A9" w:rsidRDefault="00A924A9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FDCC7B" w14:textId="509E4191" w:rsidR="00F7543A" w:rsidRPr="00A924A9" w:rsidRDefault="00F7543A" w:rsidP="00F7543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Почтальон 3 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A4834" w14:textId="213EEF6A" w:rsidR="00F7543A" w:rsidRPr="00A924A9" w:rsidRDefault="00A924A9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14D0AB3D" w14:textId="3C93C4AC" w:rsidR="00F7543A" w:rsidRPr="00A924A9" w:rsidRDefault="002A4C8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Мишкинский, с Гладышево, ул Центральная, дом 27</w:t>
            </w:r>
          </w:p>
        </w:tc>
      </w:tr>
      <w:tr w:rsidR="0006275B" w:rsidRPr="002076E6" w14:paraId="6BE724AD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AD67B59" w14:textId="1414F071" w:rsidR="0006275B" w:rsidRPr="00A924A9" w:rsidRDefault="0006275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5B">
              <w:rPr>
                <w:rFonts w:ascii="Times New Roman" w:hAnsi="Times New Roman"/>
                <w:color w:val="000000"/>
                <w:sz w:val="24"/>
                <w:szCs w:val="24"/>
              </w:rPr>
              <w:t>641430 ОПС Куртамыш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6D1FC" w14:textId="75803DDD" w:rsidR="0006275B" w:rsidRPr="00A924A9" w:rsidRDefault="0006275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F2836C" w14:textId="30013481" w:rsidR="0006275B" w:rsidRPr="00A924A9" w:rsidRDefault="0006275B" w:rsidP="00F7543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Почтальон 1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A875A9" w14:textId="0B4AEDDA" w:rsidR="0006275B" w:rsidRPr="00A924A9" w:rsidRDefault="0006275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7B6D3C5" w14:textId="2519D69C" w:rsidR="0006275B" w:rsidRPr="00A924A9" w:rsidRDefault="0006275B" w:rsidP="00F7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5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Куртамышский, г Куртамыш, ул Свободы, дом 2.</w:t>
            </w:r>
          </w:p>
        </w:tc>
      </w:tr>
      <w:tr w:rsidR="001175E4" w:rsidRPr="002076E6" w14:paraId="405780DB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1D170A" w14:textId="2291428B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</w:t>
            </w:r>
            <w:r w:rsidRPr="00A924A9">
              <w:t xml:space="preserve"> </w:t>
            </w: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641854 ОПС Мальцево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9AE41" w14:textId="4763D4CA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56EC25C" w14:textId="0B6EA6AA" w:rsidR="001175E4" w:rsidRPr="00A924A9" w:rsidRDefault="00A924A9" w:rsidP="001175E4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33FF3" w14:textId="20B03CFB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14594923" w14:textId="346DAE6E" w:rsidR="001175E4" w:rsidRPr="00A924A9" w:rsidRDefault="002A4C8B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Шадринский, с Мальцево, ул Ленина, дом 42</w:t>
            </w:r>
          </w:p>
        </w:tc>
      </w:tr>
      <w:tr w:rsidR="001175E4" w:rsidRPr="002076E6" w14:paraId="2A16B174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59389BB" w14:textId="2C7952DA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почтамт/641751 ОПС Песчано-Коледино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7CA62" w14:textId="40B1D980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3BC10AD" w14:textId="196D80EC" w:rsidR="001175E4" w:rsidRPr="00A924A9" w:rsidRDefault="00A924A9" w:rsidP="001175E4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8BF73" w14:textId="387730C0" w:rsidR="001175E4" w:rsidRPr="00A924A9" w:rsidRDefault="001175E4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6356954" w14:textId="1EE7F05F" w:rsidR="001175E4" w:rsidRPr="002076E6" w:rsidRDefault="000E4E53" w:rsidP="00117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53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Далматовский, с Песчано-Коледино, ул Ленина, дом 20А</w:t>
            </w:r>
          </w:p>
        </w:tc>
      </w:tr>
      <w:tr w:rsidR="00D37491" w:rsidRPr="002076E6" w14:paraId="059F9211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D6AF012" w14:textId="2AF5C42E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почтамт/641751 ОПС Песчано-Коледино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8B0D6" w14:textId="5F96E417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8F4FAD3" w14:textId="36450899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Почтальон 3 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75EE0" w14:textId="4110DE77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620F7244" w14:textId="07DDC665" w:rsidR="00D37491" w:rsidRPr="002076E6" w:rsidRDefault="000E4E53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53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Далматовский, с Песчано-Коледино, ул Ленина, дом 20А</w:t>
            </w:r>
          </w:p>
        </w:tc>
      </w:tr>
      <w:tr w:rsidR="00D37491" w:rsidRPr="002076E6" w14:paraId="2AE20CAC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581651A" w14:textId="01E153C9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почтамт/641757 ОПС Лебяжье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07B61" w14:textId="2C8B015D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359DF21" w14:textId="587C4451" w:rsidR="00D37491" w:rsidRPr="00A924A9" w:rsidRDefault="00A924A9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1B2E1" w14:textId="41E7C437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7CC84A94" w14:textId="3EFED559" w:rsidR="00D37491" w:rsidRPr="00A924A9" w:rsidRDefault="000E4E53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Далматовский, с Лебяжье, ул Центральная, дом 19</w:t>
            </w:r>
          </w:p>
        </w:tc>
      </w:tr>
      <w:tr w:rsidR="00D37491" w:rsidRPr="002076E6" w14:paraId="11147CA7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D533CB" w14:textId="0B8C4FD5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почтамт/641906 ОПС Окуневское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0A9BE" w14:textId="71EA3FB5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CECC44E" w14:textId="429B08F3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3957C" w14:textId="50B33867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FFABC3E" w14:textId="212899A1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Каргапольский, с Окуневское, ул Школьная, дом 35</w:t>
            </w:r>
          </w:p>
        </w:tc>
      </w:tr>
      <w:tr w:rsidR="00D37491" w:rsidRPr="002076E6" w14:paraId="0C59754D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3155224" w14:textId="1B3F7E65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почтамт/641906 ОПС Окуневское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D17E8" w14:textId="56F2A824" w:rsidR="00D37491" w:rsidRPr="00A924A9" w:rsidRDefault="00A924A9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F8AD740" w14:textId="1F922C80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Почтальон 3 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0A664" w14:textId="6C087F71" w:rsidR="00D37491" w:rsidRPr="00A924A9" w:rsidRDefault="00A924A9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48AC12C9" w14:textId="2AAE1D6A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Каргапольский, с Окуневское, ул Школьная, дом 35</w:t>
            </w:r>
          </w:p>
        </w:tc>
      </w:tr>
      <w:tr w:rsidR="00D37491" w:rsidRPr="002076E6" w14:paraId="28CC2970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8E03EC1" w14:textId="36209662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почтамт/641955 ОПС Житниковское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463A0" w14:textId="051D5638" w:rsidR="00D37491" w:rsidRPr="00A924A9" w:rsidRDefault="00A924A9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7FEF872" w14:textId="0B78D0E3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Почтальон 3 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E090D" w14:textId="42034A00" w:rsidR="00D37491" w:rsidRPr="00A924A9" w:rsidRDefault="00A924A9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42FE172E" w14:textId="71E9138D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Каргапольский, с Житниковское, ул Советская, дом 31</w:t>
            </w:r>
          </w:p>
        </w:tc>
      </w:tr>
      <w:tr w:rsidR="00D37491" w:rsidRPr="002076E6" w14:paraId="159BF000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72B3C9F" w14:textId="2D4DA23C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почтамт/641815 ОПС Каргаполье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C1964D" w14:textId="55C3E321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AFE017" w14:textId="56ED3F61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49D36" w14:textId="66A556A2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107FE5B4" w14:textId="33C1B0EB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Каргапольский, рп Каргаполье, ул Комсомольская, дом 17</w:t>
            </w:r>
          </w:p>
        </w:tc>
      </w:tr>
      <w:tr w:rsidR="00D37491" w:rsidRPr="002076E6" w14:paraId="0544F26E" w14:textId="77777777" w:rsidTr="00C66648">
        <w:trPr>
          <w:trHeight w:val="874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9B7B102" w14:textId="268DB11A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почтамт/641815 ОПС Каргаполье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E8519" w14:textId="520EAD10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14F517" w14:textId="7A779B02" w:rsidR="00D37491" w:rsidRPr="00A924A9" w:rsidRDefault="00D37491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3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B2123" w14:textId="407A8FC9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040314E3" w14:textId="7684FE28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Каргапольский, рп Каргаполье, ул Комсомольская, дом 17</w:t>
            </w:r>
          </w:p>
        </w:tc>
      </w:tr>
      <w:tr w:rsidR="00D37491" w:rsidRPr="002076E6" w14:paraId="5EB00B9E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47A0903" w14:textId="4BEE3599" w:rsidR="00D37491" w:rsidRPr="00A924A9" w:rsidRDefault="00D37491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почтамт/641703 ОПС Катайск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896BA" w14:textId="2E951A38" w:rsidR="00D37491" w:rsidRPr="00A924A9" w:rsidRDefault="00C66648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C7B20DC" w14:textId="0B4C7CB7" w:rsidR="00D37491" w:rsidRPr="00A924A9" w:rsidRDefault="00C66648" w:rsidP="00D3749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Оператор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A84FBE" w14:textId="6B8072BC" w:rsidR="00D37491" w:rsidRPr="00A924A9" w:rsidRDefault="00C66648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6081239" w14:textId="55684B95" w:rsidR="00D37491" w:rsidRPr="002076E6" w:rsidRDefault="002A0747" w:rsidP="00D37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47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Катайский, г Катайск, ул Ленина, дом 177</w:t>
            </w:r>
          </w:p>
        </w:tc>
      </w:tr>
      <w:tr w:rsidR="00C66648" w:rsidRPr="002076E6" w14:paraId="3EEC639D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6D8127" w14:textId="104B224A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почтамт/641969 ОПС Шадринск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0A6FC" w14:textId="67A57A90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F12E817" w14:textId="525BDA9A" w:rsidR="00C66648" w:rsidRPr="00A924A9" w:rsidRDefault="00C66648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E8C54" w14:textId="28DE1C31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7D3A4169" w14:textId="19AC74FE" w:rsidR="00C66648" w:rsidRPr="002076E6" w:rsidRDefault="00750C7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C71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г Шадринск, ул Комсомольская, дом 2</w:t>
            </w:r>
          </w:p>
        </w:tc>
      </w:tr>
      <w:tr w:rsidR="00C66648" w:rsidRPr="002076E6" w14:paraId="02371564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B362F14" w14:textId="2AF1C484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почтамт/641976 ОПС Шадринск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8D926" w14:textId="60E9744D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6F5A33" w14:textId="771F8D21" w:rsidR="00C66648" w:rsidRPr="00A924A9" w:rsidRDefault="00C66648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436BC" w14:textId="10761F0E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2614ACD4" w14:textId="0F2EEF10" w:rsidR="00C66648" w:rsidRPr="00A924A9" w:rsidRDefault="00750C7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г Шадринск, ул Комсомольская, дом 2</w:t>
            </w:r>
          </w:p>
        </w:tc>
      </w:tr>
      <w:tr w:rsidR="00C66648" w:rsidRPr="002076E6" w14:paraId="25164653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2042C17" w14:textId="396984B6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почтамт/641976 ОПС Шадринск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C5EE6" w14:textId="78489E37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C7170A7" w14:textId="668280ED" w:rsidR="00C66648" w:rsidRPr="00A924A9" w:rsidRDefault="00C66648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3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B7B00" w14:textId="61BF8308" w:rsidR="00C66648" w:rsidRPr="00A924A9" w:rsidRDefault="00C66648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8AAA204" w14:textId="6AE33DE3" w:rsidR="00C66648" w:rsidRPr="00A924A9" w:rsidRDefault="00750C7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г Шадринск, ул Комсомольская, дом 2</w:t>
            </w:r>
          </w:p>
        </w:tc>
      </w:tr>
      <w:tr w:rsidR="008757E1" w:rsidRPr="002076E6" w14:paraId="63A5EF32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FD592A" w14:textId="21D832A0" w:rsidR="008757E1" w:rsidRPr="00A924A9" w:rsidRDefault="008757E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почтамт/Главная касса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2712E" w14:textId="16062AD3" w:rsidR="008757E1" w:rsidRPr="00A924A9" w:rsidRDefault="00A924A9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BCCD225" w14:textId="6817FC19" w:rsidR="008757E1" w:rsidRPr="00A924A9" w:rsidRDefault="008757E1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Старший кассир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A6A684" w14:textId="4E528759" w:rsidR="008757E1" w:rsidRPr="00A924A9" w:rsidRDefault="00A924A9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34EDDF5" w14:textId="4E08F71F" w:rsidR="008757E1" w:rsidRPr="002076E6" w:rsidRDefault="002A4C8B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Шадринский р-н, г. Шадринск, ул. Комсомольская, дом 2</w:t>
            </w:r>
          </w:p>
        </w:tc>
      </w:tr>
      <w:tr w:rsidR="008757E1" w:rsidRPr="002076E6" w14:paraId="1F4427A3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A5D911F" w14:textId="0CB0D718" w:rsidR="008757E1" w:rsidRPr="00A924A9" w:rsidRDefault="002A4C8B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</w:t>
            </w:r>
            <w:r w:rsidR="008757E1"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Участок розничных товаров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52FB3" w14:textId="28DAA8DD" w:rsidR="008757E1" w:rsidRPr="00A924A9" w:rsidRDefault="00A924A9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053ACE9" w14:textId="060CBD13" w:rsidR="008757E1" w:rsidRPr="00A924A9" w:rsidRDefault="008757E1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1D3A0A" w14:textId="7B2AD110" w:rsidR="008757E1" w:rsidRPr="00A924A9" w:rsidRDefault="00A924A9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3D4871D7" w14:textId="4824C064" w:rsidR="008757E1" w:rsidRPr="00A924A9" w:rsidRDefault="002A4C8B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Шадринский р-н, г. Шадринск, ул. Комсомольская, дом 2</w:t>
            </w:r>
          </w:p>
        </w:tc>
      </w:tr>
      <w:tr w:rsidR="008757E1" w:rsidRPr="002076E6" w14:paraId="0CE40B2E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25B890" w14:textId="5D904935" w:rsidR="008757E1" w:rsidRPr="00A924A9" w:rsidRDefault="008757E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Шадринский почтамт/Участок хозяйственного обслуживания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62568" w14:textId="75944713" w:rsidR="008757E1" w:rsidRPr="00A924A9" w:rsidRDefault="008757E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775F05B" w14:textId="5678E851" w:rsidR="008757E1" w:rsidRPr="00A924A9" w:rsidRDefault="008757E1" w:rsidP="00C66648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Уборщик территорий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2AA5A" w14:textId="548CBD1A" w:rsidR="008757E1" w:rsidRPr="00A924A9" w:rsidRDefault="008757E1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1F9E09A0" w14:textId="5540B3FF" w:rsidR="008757E1" w:rsidRPr="00A924A9" w:rsidRDefault="002A4C8B" w:rsidP="00C66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обл., Шадринский р-н, г. Шадринск, ул. Комсомольская, дом 2</w:t>
            </w:r>
          </w:p>
        </w:tc>
      </w:tr>
      <w:tr w:rsidR="00911F71" w:rsidRPr="002076E6" w14:paraId="3A9E0A31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35B10AE" w14:textId="5EC30CB9" w:rsidR="00911F71" w:rsidRPr="00A924A9" w:rsidRDefault="002E37FA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911F71"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641010 ОПС Щучье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BC1B2" w14:textId="0B1C7DEE" w:rsidR="00911F71" w:rsidRPr="00A924A9" w:rsidRDefault="00911F71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D62A560" w14:textId="5F17BA46" w:rsidR="00911F71" w:rsidRPr="00A924A9" w:rsidRDefault="00911F71" w:rsidP="00911F7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6F3A4E" w14:textId="2C51ECB8" w:rsidR="00911F71" w:rsidRPr="00A924A9" w:rsidRDefault="00911F71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221C816D" w14:textId="25538DCF" w:rsidR="00911F71" w:rsidRPr="00A924A9" w:rsidRDefault="002A4C8B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Щучанский, г Щучье, ул Цвиллинга, дом 2</w:t>
            </w:r>
          </w:p>
        </w:tc>
      </w:tr>
      <w:tr w:rsidR="00911F71" w:rsidRPr="002076E6" w14:paraId="2B9FBD62" w14:textId="77777777" w:rsidTr="001175E4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AE3F16" w14:textId="67DECD64" w:rsidR="00911F71" w:rsidRPr="00A924A9" w:rsidRDefault="002E37FA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почтамт/641010 ОПС Щучье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B7175E" w14:textId="20935AA6" w:rsidR="00911F71" w:rsidRPr="00A924A9" w:rsidRDefault="00A924A9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A084C0A" w14:textId="58DA87D5" w:rsidR="00911F71" w:rsidRPr="00A924A9" w:rsidRDefault="002E37FA" w:rsidP="00911F7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связи 2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59DBC5" w14:textId="6EF9CB42" w:rsidR="00911F71" w:rsidRPr="00A924A9" w:rsidRDefault="00A924A9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15100FD" w14:textId="1EC51BB5" w:rsidR="00911F71" w:rsidRPr="00A924A9" w:rsidRDefault="002A4C8B" w:rsidP="00911F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Щучанский, г Щучье, ул Цвиллинга, дом 2</w:t>
            </w:r>
          </w:p>
        </w:tc>
      </w:tr>
      <w:tr w:rsidR="002E37FA" w:rsidRPr="002076E6" w14:paraId="086AC686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073AE44" w14:textId="4E8274F0" w:rsidR="002E37FA" w:rsidRPr="00A924A9" w:rsidRDefault="00CA53C9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2E37FA"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641026 ОПС Красноярское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16662" w14:textId="3D2E73E9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7F184DB" w14:textId="5FBA407F" w:rsidR="002E37FA" w:rsidRPr="00A924A9" w:rsidRDefault="00A924A9" w:rsidP="002E37F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2BBCC" w14:textId="35F64E71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2D6B4CB7" w14:textId="08A5CE35" w:rsidR="002E37FA" w:rsidRPr="00A924A9" w:rsidRDefault="002A4C8B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Щучанский, д Красноярское, ул Школьная, дом 1</w:t>
            </w:r>
          </w:p>
        </w:tc>
      </w:tr>
      <w:tr w:rsidR="002E37FA" w:rsidRPr="002076E6" w14:paraId="5F5CF333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14553A7" w14:textId="1C830B94" w:rsidR="002E37FA" w:rsidRPr="00A924A9" w:rsidRDefault="00CA53C9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2E37FA"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641025 ОПС Утичье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A70AA8" w14:textId="74421FDB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2509277" w14:textId="27CCFCDC" w:rsidR="002E37FA" w:rsidRPr="00A924A9" w:rsidRDefault="002E37FA" w:rsidP="002E37F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3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FCB5B" w14:textId="7E0D57C3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0F919BB" w14:textId="14CCEFA0" w:rsidR="002E37FA" w:rsidRPr="00A924A9" w:rsidRDefault="002A4C8B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Щучанский, д Утичье, ул Труда, дом 5А</w:t>
            </w:r>
          </w:p>
        </w:tc>
      </w:tr>
      <w:tr w:rsidR="002E37FA" w:rsidRPr="002076E6" w14:paraId="2841A87A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B90D568" w14:textId="4B8C494E" w:rsidR="002E37FA" w:rsidRPr="00A924A9" w:rsidRDefault="00CA53C9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2E37FA"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641020 ОПС Чумляк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7B80B" w14:textId="3DC2EBEE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3C5FDA" w14:textId="64E259CB" w:rsidR="002E37FA" w:rsidRPr="00A924A9" w:rsidRDefault="00A924A9" w:rsidP="002E37FA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361094" w14:textId="68BD3F72" w:rsidR="002E37FA" w:rsidRPr="00A924A9" w:rsidRDefault="002E37FA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626C432" w14:textId="718F05F8" w:rsidR="002E37FA" w:rsidRPr="002076E6" w:rsidRDefault="002A4C8B" w:rsidP="002E37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Щучанский, с Чумляк, ул Александра Матросова, зд. 2А</w:t>
            </w:r>
          </w:p>
        </w:tc>
      </w:tr>
      <w:tr w:rsidR="00C72E71" w:rsidRPr="002076E6" w14:paraId="418E112B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C2128B7" w14:textId="06DE0EA3" w:rsidR="00C72E71" w:rsidRPr="00610728" w:rsidRDefault="00CA53C9" w:rsidP="00C72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8D3624"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641102 ОПС Шумиха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3ABB4" w14:textId="48C5F577" w:rsidR="00C72E71" w:rsidRPr="00610728" w:rsidRDefault="00610728" w:rsidP="00C72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67EED35" w14:textId="389BCFE8" w:rsidR="00C72E71" w:rsidRPr="00610728" w:rsidRDefault="008D3624" w:rsidP="00C72E71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1 класса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EFBC5" w14:textId="5EB68616" w:rsidR="00C72E71" w:rsidRPr="00610728" w:rsidRDefault="00610728" w:rsidP="00C72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14:paraId="7CED9585" w14:textId="71EA36E1" w:rsidR="00C72E71" w:rsidRPr="00610728" w:rsidRDefault="002A4C8B" w:rsidP="00C72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Первомайская, зд. 41А</w:t>
            </w:r>
          </w:p>
        </w:tc>
      </w:tr>
      <w:tr w:rsidR="008D3624" w:rsidRPr="002076E6" w14:paraId="5D620B85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1A2E392" w14:textId="09B5B258" w:rsidR="008D3624" w:rsidRPr="00610728" w:rsidRDefault="00CA53C9" w:rsidP="008D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</w:t>
            </w:r>
            <w:r w:rsidR="008D3624"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641128 ОПС Кипель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13ACC" w14:textId="0F36B2D4" w:rsidR="008D3624" w:rsidRPr="00610728" w:rsidRDefault="008D3624" w:rsidP="008D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739672B" w14:textId="407720EB" w:rsidR="008D3624" w:rsidRPr="00610728" w:rsidRDefault="008D3624" w:rsidP="008D3624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7CC43" w14:textId="3536B029" w:rsidR="008D3624" w:rsidRPr="00610728" w:rsidRDefault="008D3624" w:rsidP="008D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27A4190F" w14:textId="56918D5D" w:rsidR="008D3624" w:rsidRPr="00610728" w:rsidRDefault="002A4C8B" w:rsidP="008D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с Кипель, ул Шиловская, стр. 2</w:t>
            </w:r>
          </w:p>
        </w:tc>
      </w:tr>
      <w:tr w:rsidR="00CA53C9" w:rsidRPr="002076E6" w14:paraId="7BD4E045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18CF5" w14:textId="657F342D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почтамт/641126 ОПС Травяное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971F0" w14:textId="1E720DE7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7E4FA59" w14:textId="7035F084" w:rsidR="00CA53C9" w:rsidRPr="00610728" w:rsidRDefault="00610728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51369" w14:textId="50F3054B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EA645E9" w14:textId="72B162E3" w:rsidR="00CA53C9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с Травяное, ул Центральная, стр. 13</w:t>
            </w:r>
          </w:p>
        </w:tc>
      </w:tr>
      <w:tr w:rsidR="00CA53C9" w:rsidRPr="002076E6" w14:paraId="7D8B9FEA" w14:textId="77777777" w:rsidTr="00E5350C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2F8B66" w14:textId="7E0E23B7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почтамт/641117 ОПС Столбово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37F6D" w14:textId="3FAD81D6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F3C5B5B" w14:textId="3D622521" w:rsidR="00CA53C9" w:rsidRPr="00610728" w:rsidRDefault="00610728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974F9" w14:textId="7904EDDF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49592FCD" w14:textId="7079B05B" w:rsidR="00CA53C9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с Столбово, ул Центральная, дом 1</w:t>
            </w:r>
          </w:p>
        </w:tc>
      </w:tr>
      <w:tr w:rsidR="00CA53C9" w:rsidRPr="002076E6" w14:paraId="21F5B335" w14:textId="77777777" w:rsidTr="00E5350C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47749E" w14:textId="478A84DB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почтамт/641106 ОПС Прошкино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1B521" w14:textId="699BF7FD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B9E83C3" w14:textId="5AEF9443" w:rsidR="00CA53C9" w:rsidRPr="00610728" w:rsidRDefault="00610728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почтовым отделением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1A257" w14:textId="64C5DF16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A2D968E" w14:textId="6AA89606" w:rsidR="00CA53C9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с Прошкино, ул Первая, дом 44</w:t>
            </w:r>
          </w:p>
        </w:tc>
      </w:tr>
      <w:tr w:rsidR="00CA53C9" w:rsidRPr="002076E6" w14:paraId="0D13367C" w14:textId="77777777" w:rsidTr="00E5350C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B286BA3" w14:textId="709ACB15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почтамт/641103 ППС Шумиха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61CFE" w14:textId="506E98EB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D82E869" w14:textId="3DED596E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AB719" w14:textId="558C9452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15EF0157" w14:textId="7951555F" w:rsidR="00CA53C9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62CC5D8D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C1CB00" w14:textId="0F5B9F72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почтамт/Главная касса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58702" w14:textId="58EBC0FC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208F" w14:textId="508A3753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Кассир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2D6B4" w14:textId="14018509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3C39F8A" w14:textId="0F834692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35875DF4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3ECF4B5" w14:textId="4A352F1C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почтамт/Мобильная группа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4AD40" w14:textId="7C448A26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B2766DD" w14:textId="10689D0F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1F470" w14:textId="00FA31C5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D2B69D1" w14:textId="7EE0B0EC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0989C298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344805A" w14:textId="2F70994B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почтамт/Участок розничных товаров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CA049" w14:textId="0B64CDA5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79DF513" w14:textId="34E1D1A5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FC1AF" w14:textId="7B3B0EFF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1A45F9B8" w14:textId="57C380CD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1C33DEA2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0DCE336" w14:textId="452656E8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почтамт/Участок розничных товаров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57246" w14:textId="4C9FB1F2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CFDB13D" w14:textId="7A42EB16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852169" w14:textId="3E73778E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3D5FB873" w14:textId="67165279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7CFE676D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16A44D6" w14:textId="231C0219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почтамт/Транспортный участок Шумиха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FBF47" w14:textId="49186033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6B9D218" w14:textId="6469981B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DD19D" w14:textId="0E75D291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5A1F4747" w14:textId="1CC1BF29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3ECEFF0D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5E13B13" w14:textId="4DE156DA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почтамт/Участок сортировки и обработки почтовых отправлений и печати Шумиха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41707" w14:textId="717CFAC4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E143A30" w14:textId="12FC10D7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Почтальон по сопровождению и обмену почтовых отправлений и денежных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92AB0" w14:textId="3F8B5E59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auto"/>
          </w:tcPr>
          <w:p w14:paraId="7FB78750" w14:textId="1C1DF253" w:rsidR="00CA53C9" w:rsidRPr="002076E6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C8B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3F60E985" w14:textId="77777777" w:rsidTr="001242C2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106F818" w14:textId="173E352F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почтамт/Делопроизводство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87548" w14:textId="5B5A7D64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0659" w14:textId="548B713B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87134" w14:textId="45027823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72ABAEE1" w14:textId="55E9E25E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402BEBBC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1F1B6D1" w14:textId="7BFD3102" w:rsidR="00CA53C9" w:rsidRPr="00610728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Шумихинский почтамт/Участок хозяйственного обслуживания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FF560D" w14:textId="40E7FB0A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2C48" w14:textId="25BBC0A7" w:rsidR="00CA53C9" w:rsidRPr="00610728" w:rsidRDefault="00CA53C9" w:rsidP="00CA53C9">
            <w:pPr>
              <w:spacing w:after="0" w:line="240" w:lineRule="auto"/>
              <w:ind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санитарно-технических систем и оборудования 6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08DC9" w14:textId="6E0E5725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ADC4ABD" w14:textId="57B68104" w:rsidR="00CA53C9" w:rsidRPr="00610728" w:rsidRDefault="002A4C8B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728">
              <w:rPr>
                <w:rFonts w:ascii="Times New Roman" w:hAnsi="Times New Roman"/>
                <w:color w:val="000000"/>
                <w:sz w:val="24"/>
                <w:szCs w:val="24"/>
              </w:rPr>
              <w:t>обл Курганская, р-н Шумихинский, г Шумиха, ул Кирова, дом 13</w:t>
            </w:r>
          </w:p>
        </w:tc>
      </w:tr>
      <w:tr w:rsidR="00CA53C9" w:rsidRPr="002076E6" w14:paraId="75279A49" w14:textId="77777777" w:rsidTr="00FF2225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2A0B0CA" w14:textId="5CBDC10D" w:rsidR="00CA53C9" w:rsidRPr="0006275B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5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B0209" w14:textId="7AF5645C" w:rsidR="00CA53C9" w:rsidRPr="0006275B" w:rsidRDefault="0006275B" w:rsidP="001C66AA">
            <w:pPr>
              <w:spacing w:after="0" w:line="240" w:lineRule="auto"/>
              <w:jc w:val="center"/>
              <w:rPr>
                <w:rFonts w:ascii="Times New Roman" w:hAnsi="Times New Roman"/>
                <w:color w:val="040C28"/>
                <w:sz w:val="24"/>
                <w:szCs w:val="24"/>
              </w:rPr>
            </w:pPr>
            <w:r w:rsidRPr="0006275B">
              <w:rPr>
                <w:rFonts w:ascii="Times New Roman" w:hAnsi="Times New Roman"/>
                <w:color w:val="040C28"/>
                <w:sz w:val="24"/>
                <w:szCs w:val="24"/>
              </w:rPr>
              <w:t>87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079E625" w14:textId="77777777" w:rsidR="00CA53C9" w:rsidRPr="0006275B" w:rsidRDefault="00CA53C9" w:rsidP="00CA53C9">
            <w:pPr>
              <w:spacing w:after="0" w:line="240" w:lineRule="auto"/>
              <w:ind w:right="-9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7EC8DF" w14:textId="5CAFF078" w:rsidR="00CA53C9" w:rsidRPr="0006275B" w:rsidRDefault="0006275B" w:rsidP="00D27A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5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DECEC07" w14:textId="77777777" w:rsidR="00CA53C9" w:rsidRPr="002076E6" w:rsidRDefault="00CA53C9" w:rsidP="00CA5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678A1407" w14:textId="77777777" w:rsidR="009211B1" w:rsidRPr="00A86626" w:rsidRDefault="009211B1" w:rsidP="009211B1">
      <w:pPr>
        <w:rPr>
          <w:rFonts w:ascii="Times New Roman" w:hAnsi="Times New Roman"/>
          <w:sz w:val="28"/>
          <w:szCs w:val="28"/>
        </w:rPr>
        <w:sectPr w:rsidR="009211B1" w:rsidRPr="00A86626" w:rsidSect="00B52C47">
          <w:headerReference w:type="default" r:id="rId17"/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14:paraId="5DBBACD7" w14:textId="3856F266" w:rsidR="00FB689B" w:rsidRPr="003755E4" w:rsidRDefault="00FB689B" w:rsidP="006D5B3B">
      <w:pPr>
        <w:pStyle w:val="ConsPlusNormal"/>
        <w:spacing w:before="120"/>
        <w:ind w:firstLine="0"/>
        <w:rPr>
          <w:rFonts w:ascii="Times New Roman" w:hAnsi="Times New Roman"/>
          <w:sz w:val="28"/>
          <w:szCs w:val="28"/>
        </w:rPr>
      </w:pPr>
    </w:p>
    <w:sectPr w:rsidR="00FB689B" w:rsidRPr="003755E4" w:rsidSect="00023390">
      <w:pgSz w:w="16838" w:h="11906" w:orient="landscape"/>
      <w:pgMar w:top="1701" w:right="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6BD66" w14:textId="77777777" w:rsidR="00706A58" w:rsidRDefault="00706A58">
      <w:pPr>
        <w:spacing w:after="0" w:line="240" w:lineRule="auto"/>
      </w:pPr>
      <w:r>
        <w:separator/>
      </w:r>
    </w:p>
  </w:endnote>
  <w:endnote w:type="continuationSeparator" w:id="0">
    <w:p w14:paraId="37904A79" w14:textId="77777777" w:rsidR="00706A58" w:rsidRDefault="0070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FEE8" w14:textId="77777777" w:rsidR="00706A58" w:rsidRDefault="00706A58">
      <w:pPr>
        <w:spacing w:after="0" w:line="240" w:lineRule="auto"/>
      </w:pPr>
      <w:r>
        <w:separator/>
      </w:r>
    </w:p>
  </w:footnote>
  <w:footnote w:type="continuationSeparator" w:id="0">
    <w:p w14:paraId="070B9AE7" w14:textId="77777777" w:rsidR="00706A58" w:rsidRDefault="0070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583496452"/>
      <w:docPartObj>
        <w:docPartGallery w:val="Page Numbers (Top of Page)"/>
        <w:docPartUnique/>
      </w:docPartObj>
    </w:sdtPr>
    <w:sdtEndPr/>
    <w:sdtContent>
      <w:p w14:paraId="483BAE47" w14:textId="0842D854" w:rsidR="00E5350C" w:rsidRPr="00E01689" w:rsidRDefault="00E5350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E01689">
          <w:rPr>
            <w:rFonts w:ascii="Times New Roman" w:hAnsi="Times New Roman"/>
            <w:sz w:val="24"/>
            <w:szCs w:val="24"/>
          </w:rPr>
          <w:fldChar w:fldCharType="begin"/>
        </w:r>
        <w:r w:rsidRPr="00E016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1689">
          <w:rPr>
            <w:rFonts w:ascii="Times New Roman" w:hAnsi="Times New Roman"/>
            <w:sz w:val="24"/>
            <w:szCs w:val="24"/>
          </w:rPr>
          <w:fldChar w:fldCharType="separate"/>
        </w:r>
        <w:r w:rsidR="00EC367A">
          <w:rPr>
            <w:rFonts w:ascii="Times New Roman" w:hAnsi="Times New Roman"/>
            <w:noProof/>
            <w:sz w:val="24"/>
            <w:szCs w:val="24"/>
          </w:rPr>
          <w:t>1</w:t>
        </w:r>
        <w:r w:rsidRPr="00E016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07D"/>
    <w:multiLevelType w:val="hybridMultilevel"/>
    <w:tmpl w:val="07EA2044"/>
    <w:lvl w:ilvl="0" w:tplc="52ECA44A">
      <w:start w:val="1"/>
      <w:numFmt w:val="decimal"/>
      <w:lvlText w:val="5.1.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6E6FBF"/>
    <w:multiLevelType w:val="hybridMultilevel"/>
    <w:tmpl w:val="A9EEBBCE"/>
    <w:lvl w:ilvl="0" w:tplc="E58265CE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F0D"/>
    <w:multiLevelType w:val="hybridMultilevel"/>
    <w:tmpl w:val="74BE2BB2"/>
    <w:lvl w:ilvl="0" w:tplc="9BFA5BC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7274A"/>
    <w:multiLevelType w:val="hybridMultilevel"/>
    <w:tmpl w:val="F2AAEEC0"/>
    <w:lvl w:ilvl="0" w:tplc="C2D052D4">
      <w:start w:val="1"/>
      <w:numFmt w:val="decimal"/>
      <w:lvlText w:val="6.6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9E61BA"/>
    <w:multiLevelType w:val="hybridMultilevel"/>
    <w:tmpl w:val="99A49990"/>
    <w:lvl w:ilvl="0" w:tplc="93081CB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285790"/>
    <w:multiLevelType w:val="hybridMultilevel"/>
    <w:tmpl w:val="A2CA8E80"/>
    <w:lvl w:ilvl="0" w:tplc="5E94E4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38A0"/>
    <w:multiLevelType w:val="hybridMultilevel"/>
    <w:tmpl w:val="22F6B3BA"/>
    <w:lvl w:ilvl="0" w:tplc="69CAD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E3E"/>
    <w:multiLevelType w:val="multilevel"/>
    <w:tmpl w:val="1B0E5908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49E93116"/>
    <w:multiLevelType w:val="hybridMultilevel"/>
    <w:tmpl w:val="A20667A0"/>
    <w:lvl w:ilvl="0" w:tplc="69CAD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AD6471"/>
    <w:multiLevelType w:val="hybridMultilevel"/>
    <w:tmpl w:val="288E5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E01E8B"/>
    <w:multiLevelType w:val="hybridMultilevel"/>
    <w:tmpl w:val="66621482"/>
    <w:lvl w:ilvl="0" w:tplc="21B8DBC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3F53F8"/>
    <w:multiLevelType w:val="hybridMultilevel"/>
    <w:tmpl w:val="167AB37A"/>
    <w:lvl w:ilvl="0" w:tplc="F7FC4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EE08E4"/>
    <w:multiLevelType w:val="multilevel"/>
    <w:tmpl w:val="C1E2855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031CF9"/>
    <w:multiLevelType w:val="multilevel"/>
    <w:tmpl w:val="BD422EB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6E"/>
    <w:rsid w:val="00001A46"/>
    <w:rsid w:val="00013CAE"/>
    <w:rsid w:val="00013F00"/>
    <w:rsid w:val="0001449D"/>
    <w:rsid w:val="00023390"/>
    <w:rsid w:val="00030BD5"/>
    <w:rsid w:val="000351C3"/>
    <w:rsid w:val="000425C9"/>
    <w:rsid w:val="0004448E"/>
    <w:rsid w:val="00050754"/>
    <w:rsid w:val="00050D37"/>
    <w:rsid w:val="00052374"/>
    <w:rsid w:val="000538C9"/>
    <w:rsid w:val="000544DF"/>
    <w:rsid w:val="0006275B"/>
    <w:rsid w:val="00070DE1"/>
    <w:rsid w:val="00070F66"/>
    <w:rsid w:val="000712A7"/>
    <w:rsid w:val="00072203"/>
    <w:rsid w:val="00073D26"/>
    <w:rsid w:val="00074736"/>
    <w:rsid w:val="000748C7"/>
    <w:rsid w:val="00076158"/>
    <w:rsid w:val="0008173A"/>
    <w:rsid w:val="000833F9"/>
    <w:rsid w:val="000857C2"/>
    <w:rsid w:val="00093A60"/>
    <w:rsid w:val="000A7418"/>
    <w:rsid w:val="000C5665"/>
    <w:rsid w:val="000C61A6"/>
    <w:rsid w:val="000D1209"/>
    <w:rsid w:val="000D3ED0"/>
    <w:rsid w:val="000D5C11"/>
    <w:rsid w:val="000D5C2D"/>
    <w:rsid w:val="000D71C1"/>
    <w:rsid w:val="000E3C54"/>
    <w:rsid w:val="000E4E53"/>
    <w:rsid w:val="000E54D2"/>
    <w:rsid w:val="000E5875"/>
    <w:rsid w:val="000F10E9"/>
    <w:rsid w:val="000F426B"/>
    <w:rsid w:val="000F497E"/>
    <w:rsid w:val="000F79F1"/>
    <w:rsid w:val="0010014F"/>
    <w:rsid w:val="00105E96"/>
    <w:rsid w:val="00113173"/>
    <w:rsid w:val="00113741"/>
    <w:rsid w:val="001139A2"/>
    <w:rsid w:val="001175E4"/>
    <w:rsid w:val="00123174"/>
    <w:rsid w:val="001242C2"/>
    <w:rsid w:val="001247EA"/>
    <w:rsid w:val="0012658E"/>
    <w:rsid w:val="0012725B"/>
    <w:rsid w:val="0013001B"/>
    <w:rsid w:val="00142DC2"/>
    <w:rsid w:val="00144456"/>
    <w:rsid w:val="00157569"/>
    <w:rsid w:val="00162034"/>
    <w:rsid w:val="00183B6C"/>
    <w:rsid w:val="00185FBA"/>
    <w:rsid w:val="001901FA"/>
    <w:rsid w:val="001905B9"/>
    <w:rsid w:val="001B144A"/>
    <w:rsid w:val="001B6CC0"/>
    <w:rsid w:val="001B7DE2"/>
    <w:rsid w:val="001C43BD"/>
    <w:rsid w:val="001C66AA"/>
    <w:rsid w:val="001D70F8"/>
    <w:rsid w:val="001F19DF"/>
    <w:rsid w:val="001F1D32"/>
    <w:rsid w:val="001F742B"/>
    <w:rsid w:val="00201032"/>
    <w:rsid w:val="00201AC4"/>
    <w:rsid w:val="00202DAA"/>
    <w:rsid w:val="00203D1E"/>
    <w:rsid w:val="0020433B"/>
    <w:rsid w:val="002076E6"/>
    <w:rsid w:val="00210F04"/>
    <w:rsid w:val="002221D6"/>
    <w:rsid w:val="00224A20"/>
    <w:rsid w:val="0022755C"/>
    <w:rsid w:val="00231C63"/>
    <w:rsid w:val="002472C5"/>
    <w:rsid w:val="002525E1"/>
    <w:rsid w:val="00253656"/>
    <w:rsid w:val="002601F2"/>
    <w:rsid w:val="002609BA"/>
    <w:rsid w:val="00261457"/>
    <w:rsid w:val="002670AF"/>
    <w:rsid w:val="002675FE"/>
    <w:rsid w:val="00271D99"/>
    <w:rsid w:val="00275ADA"/>
    <w:rsid w:val="00281CB4"/>
    <w:rsid w:val="0029214C"/>
    <w:rsid w:val="0029431E"/>
    <w:rsid w:val="0029648C"/>
    <w:rsid w:val="002A0747"/>
    <w:rsid w:val="002A0E35"/>
    <w:rsid w:val="002A4C8B"/>
    <w:rsid w:val="002A58AA"/>
    <w:rsid w:val="002B1B41"/>
    <w:rsid w:val="002B4A10"/>
    <w:rsid w:val="002B71BB"/>
    <w:rsid w:val="002C6CF9"/>
    <w:rsid w:val="002C6D86"/>
    <w:rsid w:val="002D22F5"/>
    <w:rsid w:val="002D3816"/>
    <w:rsid w:val="002D75AF"/>
    <w:rsid w:val="002E1671"/>
    <w:rsid w:val="002E367E"/>
    <w:rsid w:val="002E37FA"/>
    <w:rsid w:val="002F2F3F"/>
    <w:rsid w:val="003004E3"/>
    <w:rsid w:val="00303486"/>
    <w:rsid w:val="003063E9"/>
    <w:rsid w:val="00306DDB"/>
    <w:rsid w:val="003162CE"/>
    <w:rsid w:val="003201FB"/>
    <w:rsid w:val="00320772"/>
    <w:rsid w:val="003207CF"/>
    <w:rsid w:val="00334F41"/>
    <w:rsid w:val="00341956"/>
    <w:rsid w:val="0035519C"/>
    <w:rsid w:val="0036053E"/>
    <w:rsid w:val="00364030"/>
    <w:rsid w:val="00365F1E"/>
    <w:rsid w:val="003755E4"/>
    <w:rsid w:val="00375C48"/>
    <w:rsid w:val="003856DF"/>
    <w:rsid w:val="003859CB"/>
    <w:rsid w:val="00387F07"/>
    <w:rsid w:val="00391D3B"/>
    <w:rsid w:val="00395DE4"/>
    <w:rsid w:val="003A2383"/>
    <w:rsid w:val="003A2453"/>
    <w:rsid w:val="003A3906"/>
    <w:rsid w:val="003A6669"/>
    <w:rsid w:val="003D2CB3"/>
    <w:rsid w:val="003D4773"/>
    <w:rsid w:val="003D5CC5"/>
    <w:rsid w:val="003E5C57"/>
    <w:rsid w:val="003F001C"/>
    <w:rsid w:val="003F0EC6"/>
    <w:rsid w:val="003F43F4"/>
    <w:rsid w:val="00404FEC"/>
    <w:rsid w:val="00406C7D"/>
    <w:rsid w:val="004239BE"/>
    <w:rsid w:val="00425048"/>
    <w:rsid w:val="00435B2F"/>
    <w:rsid w:val="00440953"/>
    <w:rsid w:val="004441C3"/>
    <w:rsid w:val="00444567"/>
    <w:rsid w:val="00456B13"/>
    <w:rsid w:val="00460349"/>
    <w:rsid w:val="00462270"/>
    <w:rsid w:val="0046501B"/>
    <w:rsid w:val="00467FAC"/>
    <w:rsid w:val="00471671"/>
    <w:rsid w:val="004733F5"/>
    <w:rsid w:val="004765AF"/>
    <w:rsid w:val="00480D11"/>
    <w:rsid w:val="00483AC6"/>
    <w:rsid w:val="004840A2"/>
    <w:rsid w:val="004853C4"/>
    <w:rsid w:val="00487E46"/>
    <w:rsid w:val="004974C1"/>
    <w:rsid w:val="004A1192"/>
    <w:rsid w:val="004A3A82"/>
    <w:rsid w:val="004A58FD"/>
    <w:rsid w:val="004B112A"/>
    <w:rsid w:val="004B17EF"/>
    <w:rsid w:val="004B1A46"/>
    <w:rsid w:val="004B7676"/>
    <w:rsid w:val="004C04BB"/>
    <w:rsid w:val="004C1E45"/>
    <w:rsid w:val="004D2A83"/>
    <w:rsid w:val="004D3497"/>
    <w:rsid w:val="004D5B9C"/>
    <w:rsid w:val="004D66F7"/>
    <w:rsid w:val="004E1080"/>
    <w:rsid w:val="004E664E"/>
    <w:rsid w:val="004E719C"/>
    <w:rsid w:val="004F3F1C"/>
    <w:rsid w:val="004F4599"/>
    <w:rsid w:val="004F76ED"/>
    <w:rsid w:val="00501581"/>
    <w:rsid w:val="00504E93"/>
    <w:rsid w:val="00511CA8"/>
    <w:rsid w:val="00512FE3"/>
    <w:rsid w:val="00526CDF"/>
    <w:rsid w:val="00533E04"/>
    <w:rsid w:val="005345EE"/>
    <w:rsid w:val="005375DF"/>
    <w:rsid w:val="0054183A"/>
    <w:rsid w:val="00542F8F"/>
    <w:rsid w:val="00543110"/>
    <w:rsid w:val="00550CDD"/>
    <w:rsid w:val="005608F9"/>
    <w:rsid w:val="0056169A"/>
    <w:rsid w:val="00565BDC"/>
    <w:rsid w:val="005716D1"/>
    <w:rsid w:val="00572A53"/>
    <w:rsid w:val="00573334"/>
    <w:rsid w:val="005742E9"/>
    <w:rsid w:val="0058020C"/>
    <w:rsid w:val="00596534"/>
    <w:rsid w:val="005A00E1"/>
    <w:rsid w:val="005A2FE5"/>
    <w:rsid w:val="005A6F42"/>
    <w:rsid w:val="005B2186"/>
    <w:rsid w:val="005B448C"/>
    <w:rsid w:val="005C3226"/>
    <w:rsid w:val="005C6139"/>
    <w:rsid w:val="005D044E"/>
    <w:rsid w:val="005D3324"/>
    <w:rsid w:val="00603FD4"/>
    <w:rsid w:val="006061DF"/>
    <w:rsid w:val="00610728"/>
    <w:rsid w:val="00614D04"/>
    <w:rsid w:val="00616B40"/>
    <w:rsid w:val="00622968"/>
    <w:rsid w:val="00622CFA"/>
    <w:rsid w:val="006249CD"/>
    <w:rsid w:val="00626C8C"/>
    <w:rsid w:val="00637A23"/>
    <w:rsid w:val="00640EC2"/>
    <w:rsid w:val="00641558"/>
    <w:rsid w:val="00641BD7"/>
    <w:rsid w:val="0064631E"/>
    <w:rsid w:val="0065030E"/>
    <w:rsid w:val="00660119"/>
    <w:rsid w:val="00660B9F"/>
    <w:rsid w:val="00662369"/>
    <w:rsid w:val="00663D15"/>
    <w:rsid w:val="006642A9"/>
    <w:rsid w:val="00667B39"/>
    <w:rsid w:val="006702F5"/>
    <w:rsid w:val="00672875"/>
    <w:rsid w:val="00674CC6"/>
    <w:rsid w:val="00677708"/>
    <w:rsid w:val="00694278"/>
    <w:rsid w:val="0069693E"/>
    <w:rsid w:val="006A182C"/>
    <w:rsid w:val="006A2711"/>
    <w:rsid w:val="006A45ED"/>
    <w:rsid w:val="006B03B8"/>
    <w:rsid w:val="006C3060"/>
    <w:rsid w:val="006D1AEF"/>
    <w:rsid w:val="006D1D21"/>
    <w:rsid w:val="006D5B3B"/>
    <w:rsid w:val="006F0DC4"/>
    <w:rsid w:val="006F4F3C"/>
    <w:rsid w:val="006F60FC"/>
    <w:rsid w:val="007009A2"/>
    <w:rsid w:val="00706A58"/>
    <w:rsid w:val="007103AD"/>
    <w:rsid w:val="00711A94"/>
    <w:rsid w:val="007121EF"/>
    <w:rsid w:val="007135C9"/>
    <w:rsid w:val="00713B5F"/>
    <w:rsid w:val="00714884"/>
    <w:rsid w:val="007221D1"/>
    <w:rsid w:val="00726142"/>
    <w:rsid w:val="007352D7"/>
    <w:rsid w:val="00736B51"/>
    <w:rsid w:val="00737366"/>
    <w:rsid w:val="00737973"/>
    <w:rsid w:val="00741043"/>
    <w:rsid w:val="00741B08"/>
    <w:rsid w:val="00743E76"/>
    <w:rsid w:val="00750C71"/>
    <w:rsid w:val="007539DA"/>
    <w:rsid w:val="00760AC2"/>
    <w:rsid w:val="00763A2E"/>
    <w:rsid w:val="00766629"/>
    <w:rsid w:val="007719C5"/>
    <w:rsid w:val="00771B27"/>
    <w:rsid w:val="0078461A"/>
    <w:rsid w:val="0079119E"/>
    <w:rsid w:val="007950D6"/>
    <w:rsid w:val="0079570D"/>
    <w:rsid w:val="007A0E76"/>
    <w:rsid w:val="007A4A9A"/>
    <w:rsid w:val="007A5881"/>
    <w:rsid w:val="007A7C25"/>
    <w:rsid w:val="007B0A64"/>
    <w:rsid w:val="007B2EB3"/>
    <w:rsid w:val="007B5527"/>
    <w:rsid w:val="007B68FC"/>
    <w:rsid w:val="007B7312"/>
    <w:rsid w:val="007C2860"/>
    <w:rsid w:val="007D0F77"/>
    <w:rsid w:val="007D3E94"/>
    <w:rsid w:val="007D6443"/>
    <w:rsid w:val="007E1811"/>
    <w:rsid w:val="007F582E"/>
    <w:rsid w:val="00801A36"/>
    <w:rsid w:val="008025A3"/>
    <w:rsid w:val="00806E9B"/>
    <w:rsid w:val="008075D2"/>
    <w:rsid w:val="00822143"/>
    <w:rsid w:val="00822886"/>
    <w:rsid w:val="008235AE"/>
    <w:rsid w:val="00833E5E"/>
    <w:rsid w:val="008340F4"/>
    <w:rsid w:val="00857D80"/>
    <w:rsid w:val="008628AC"/>
    <w:rsid w:val="00864FF8"/>
    <w:rsid w:val="008700D7"/>
    <w:rsid w:val="00873E69"/>
    <w:rsid w:val="008757E1"/>
    <w:rsid w:val="008775E3"/>
    <w:rsid w:val="008818F9"/>
    <w:rsid w:val="00882B2A"/>
    <w:rsid w:val="00885D91"/>
    <w:rsid w:val="008872D4"/>
    <w:rsid w:val="008876FE"/>
    <w:rsid w:val="00892602"/>
    <w:rsid w:val="00892D33"/>
    <w:rsid w:val="00895F41"/>
    <w:rsid w:val="008A2EC6"/>
    <w:rsid w:val="008A30C4"/>
    <w:rsid w:val="008A337B"/>
    <w:rsid w:val="008A718F"/>
    <w:rsid w:val="008D3344"/>
    <w:rsid w:val="008D3624"/>
    <w:rsid w:val="008D3775"/>
    <w:rsid w:val="008D4671"/>
    <w:rsid w:val="008D7C16"/>
    <w:rsid w:val="008E5598"/>
    <w:rsid w:val="008E7173"/>
    <w:rsid w:val="008F08EF"/>
    <w:rsid w:val="008F0AC4"/>
    <w:rsid w:val="008F2A73"/>
    <w:rsid w:val="008F63DE"/>
    <w:rsid w:val="00907303"/>
    <w:rsid w:val="009119E9"/>
    <w:rsid w:val="00911F71"/>
    <w:rsid w:val="00915040"/>
    <w:rsid w:val="009211B1"/>
    <w:rsid w:val="00925429"/>
    <w:rsid w:val="009310A2"/>
    <w:rsid w:val="009320F3"/>
    <w:rsid w:val="00940F4C"/>
    <w:rsid w:val="00942451"/>
    <w:rsid w:val="00943031"/>
    <w:rsid w:val="009454AE"/>
    <w:rsid w:val="00945A09"/>
    <w:rsid w:val="009701EE"/>
    <w:rsid w:val="00976840"/>
    <w:rsid w:val="00991E85"/>
    <w:rsid w:val="009A0ADD"/>
    <w:rsid w:val="009C3408"/>
    <w:rsid w:val="009C7224"/>
    <w:rsid w:val="009D277E"/>
    <w:rsid w:val="009D2CA6"/>
    <w:rsid w:val="009D70CC"/>
    <w:rsid w:val="009E0F98"/>
    <w:rsid w:val="009F3317"/>
    <w:rsid w:val="009F3839"/>
    <w:rsid w:val="00A01CC9"/>
    <w:rsid w:val="00A07C1D"/>
    <w:rsid w:val="00A17E26"/>
    <w:rsid w:val="00A20361"/>
    <w:rsid w:val="00A22473"/>
    <w:rsid w:val="00A22747"/>
    <w:rsid w:val="00A24E12"/>
    <w:rsid w:val="00A2729D"/>
    <w:rsid w:val="00A340C8"/>
    <w:rsid w:val="00A404BA"/>
    <w:rsid w:val="00A43853"/>
    <w:rsid w:val="00A44567"/>
    <w:rsid w:val="00A50F5D"/>
    <w:rsid w:val="00A51556"/>
    <w:rsid w:val="00A5673E"/>
    <w:rsid w:val="00A62A7B"/>
    <w:rsid w:val="00A679D5"/>
    <w:rsid w:val="00A71FD7"/>
    <w:rsid w:val="00A73E90"/>
    <w:rsid w:val="00A759F1"/>
    <w:rsid w:val="00A80974"/>
    <w:rsid w:val="00A9206F"/>
    <w:rsid w:val="00A924A9"/>
    <w:rsid w:val="00A9349B"/>
    <w:rsid w:val="00A950BB"/>
    <w:rsid w:val="00A9542D"/>
    <w:rsid w:val="00A965B6"/>
    <w:rsid w:val="00A965F3"/>
    <w:rsid w:val="00AA0953"/>
    <w:rsid w:val="00AA3505"/>
    <w:rsid w:val="00AA6237"/>
    <w:rsid w:val="00AB0496"/>
    <w:rsid w:val="00AB1B7E"/>
    <w:rsid w:val="00AB31C0"/>
    <w:rsid w:val="00AC41E2"/>
    <w:rsid w:val="00AC4592"/>
    <w:rsid w:val="00AD4DCD"/>
    <w:rsid w:val="00AD55FA"/>
    <w:rsid w:val="00AE1338"/>
    <w:rsid w:val="00AE15DA"/>
    <w:rsid w:val="00AE354A"/>
    <w:rsid w:val="00AF22B9"/>
    <w:rsid w:val="00AF2637"/>
    <w:rsid w:val="00AF5C57"/>
    <w:rsid w:val="00B027F3"/>
    <w:rsid w:val="00B0311D"/>
    <w:rsid w:val="00B0382E"/>
    <w:rsid w:val="00B03AC7"/>
    <w:rsid w:val="00B07556"/>
    <w:rsid w:val="00B12401"/>
    <w:rsid w:val="00B13C46"/>
    <w:rsid w:val="00B16979"/>
    <w:rsid w:val="00B237A2"/>
    <w:rsid w:val="00B27FB1"/>
    <w:rsid w:val="00B316A2"/>
    <w:rsid w:val="00B317EB"/>
    <w:rsid w:val="00B37D39"/>
    <w:rsid w:val="00B40768"/>
    <w:rsid w:val="00B46895"/>
    <w:rsid w:val="00B4723D"/>
    <w:rsid w:val="00B519E0"/>
    <w:rsid w:val="00B52C47"/>
    <w:rsid w:val="00B5348D"/>
    <w:rsid w:val="00B5388B"/>
    <w:rsid w:val="00B56CFC"/>
    <w:rsid w:val="00B56DE5"/>
    <w:rsid w:val="00B61A3A"/>
    <w:rsid w:val="00B64B6D"/>
    <w:rsid w:val="00B658D1"/>
    <w:rsid w:val="00B66A83"/>
    <w:rsid w:val="00B707CE"/>
    <w:rsid w:val="00B76BEC"/>
    <w:rsid w:val="00B77C57"/>
    <w:rsid w:val="00B81182"/>
    <w:rsid w:val="00B855DA"/>
    <w:rsid w:val="00B90CEE"/>
    <w:rsid w:val="00B91509"/>
    <w:rsid w:val="00B94D40"/>
    <w:rsid w:val="00BA328B"/>
    <w:rsid w:val="00BA76F8"/>
    <w:rsid w:val="00BB302E"/>
    <w:rsid w:val="00BB324F"/>
    <w:rsid w:val="00BB32D1"/>
    <w:rsid w:val="00BB411B"/>
    <w:rsid w:val="00BB5EAF"/>
    <w:rsid w:val="00BC115D"/>
    <w:rsid w:val="00BC3881"/>
    <w:rsid w:val="00BC3FB2"/>
    <w:rsid w:val="00BC6444"/>
    <w:rsid w:val="00BC68B2"/>
    <w:rsid w:val="00BC6C3B"/>
    <w:rsid w:val="00BC702A"/>
    <w:rsid w:val="00BC7918"/>
    <w:rsid w:val="00BD59CC"/>
    <w:rsid w:val="00BF1ED5"/>
    <w:rsid w:val="00BF3C0A"/>
    <w:rsid w:val="00BF41C1"/>
    <w:rsid w:val="00BF470E"/>
    <w:rsid w:val="00BF72C0"/>
    <w:rsid w:val="00C02297"/>
    <w:rsid w:val="00C13A21"/>
    <w:rsid w:val="00C14629"/>
    <w:rsid w:val="00C17020"/>
    <w:rsid w:val="00C27585"/>
    <w:rsid w:val="00C34A9A"/>
    <w:rsid w:val="00C36F22"/>
    <w:rsid w:val="00C42B63"/>
    <w:rsid w:val="00C455AD"/>
    <w:rsid w:val="00C520E6"/>
    <w:rsid w:val="00C5302E"/>
    <w:rsid w:val="00C66648"/>
    <w:rsid w:val="00C72001"/>
    <w:rsid w:val="00C72E71"/>
    <w:rsid w:val="00C83C4B"/>
    <w:rsid w:val="00C844CA"/>
    <w:rsid w:val="00C85FDE"/>
    <w:rsid w:val="00C90152"/>
    <w:rsid w:val="00C9540C"/>
    <w:rsid w:val="00C97A7C"/>
    <w:rsid w:val="00CA10D4"/>
    <w:rsid w:val="00CA3F46"/>
    <w:rsid w:val="00CA53C9"/>
    <w:rsid w:val="00CB14C2"/>
    <w:rsid w:val="00CB4880"/>
    <w:rsid w:val="00CC51FA"/>
    <w:rsid w:val="00CD4699"/>
    <w:rsid w:val="00CE0EA6"/>
    <w:rsid w:val="00CE244F"/>
    <w:rsid w:val="00CE27B5"/>
    <w:rsid w:val="00CE5434"/>
    <w:rsid w:val="00CF0267"/>
    <w:rsid w:val="00CF29CA"/>
    <w:rsid w:val="00D079D3"/>
    <w:rsid w:val="00D113A1"/>
    <w:rsid w:val="00D2449A"/>
    <w:rsid w:val="00D272FC"/>
    <w:rsid w:val="00D27A2F"/>
    <w:rsid w:val="00D37491"/>
    <w:rsid w:val="00D424A7"/>
    <w:rsid w:val="00D55AB5"/>
    <w:rsid w:val="00D61CED"/>
    <w:rsid w:val="00D7626E"/>
    <w:rsid w:val="00D77DE3"/>
    <w:rsid w:val="00D82A26"/>
    <w:rsid w:val="00DA47C4"/>
    <w:rsid w:val="00DC325B"/>
    <w:rsid w:val="00DD4A1F"/>
    <w:rsid w:val="00DD4A86"/>
    <w:rsid w:val="00DE159B"/>
    <w:rsid w:val="00DE38FB"/>
    <w:rsid w:val="00DE4C96"/>
    <w:rsid w:val="00DF2922"/>
    <w:rsid w:val="00DF6E9F"/>
    <w:rsid w:val="00DF703B"/>
    <w:rsid w:val="00DF723D"/>
    <w:rsid w:val="00E0439D"/>
    <w:rsid w:val="00E063D2"/>
    <w:rsid w:val="00E06FA0"/>
    <w:rsid w:val="00E10CF2"/>
    <w:rsid w:val="00E13F4E"/>
    <w:rsid w:val="00E14469"/>
    <w:rsid w:val="00E170A7"/>
    <w:rsid w:val="00E2286E"/>
    <w:rsid w:val="00E30FE8"/>
    <w:rsid w:val="00E371AD"/>
    <w:rsid w:val="00E40C1A"/>
    <w:rsid w:val="00E4453E"/>
    <w:rsid w:val="00E46C7F"/>
    <w:rsid w:val="00E5350C"/>
    <w:rsid w:val="00E63FC0"/>
    <w:rsid w:val="00E679A4"/>
    <w:rsid w:val="00E728DD"/>
    <w:rsid w:val="00E812B4"/>
    <w:rsid w:val="00E84BF5"/>
    <w:rsid w:val="00E928C1"/>
    <w:rsid w:val="00EA0417"/>
    <w:rsid w:val="00EA3498"/>
    <w:rsid w:val="00EA3F5F"/>
    <w:rsid w:val="00EA47F7"/>
    <w:rsid w:val="00EA56CE"/>
    <w:rsid w:val="00EA6540"/>
    <w:rsid w:val="00EA6EC7"/>
    <w:rsid w:val="00EB03A7"/>
    <w:rsid w:val="00EB2281"/>
    <w:rsid w:val="00EC367A"/>
    <w:rsid w:val="00ED6206"/>
    <w:rsid w:val="00EE135C"/>
    <w:rsid w:val="00EE1593"/>
    <w:rsid w:val="00EE15A6"/>
    <w:rsid w:val="00EE1D61"/>
    <w:rsid w:val="00EF70F0"/>
    <w:rsid w:val="00F060DD"/>
    <w:rsid w:val="00F0734B"/>
    <w:rsid w:val="00F07655"/>
    <w:rsid w:val="00F13DF9"/>
    <w:rsid w:val="00F22902"/>
    <w:rsid w:val="00F2491A"/>
    <w:rsid w:val="00F32953"/>
    <w:rsid w:val="00F34B99"/>
    <w:rsid w:val="00F35860"/>
    <w:rsid w:val="00F44B65"/>
    <w:rsid w:val="00F45B59"/>
    <w:rsid w:val="00F45E36"/>
    <w:rsid w:val="00F47539"/>
    <w:rsid w:val="00F53C87"/>
    <w:rsid w:val="00F554E6"/>
    <w:rsid w:val="00F56337"/>
    <w:rsid w:val="00F66D20"/>
    <w:rsid w:val="00F6736A"/>
    <w:rsid w:val="00F73F4E"/>
    <w:rsid w:val="00F7543A"/>
    <w:rsid w:val="00F7628E"/>
    <w:rsid w:val="00F81E8E"/>
    <w:rsid w:val="00F92937"/>
    <w:rsid w:val="00F94E08"/>
    <w:rsid w:val="00F96D16"/>
    <w:rsid w:val="00FB2D21"/>
    <w:rsid w:val="00FB3964"/>
    <w:rsid w:val="00FB689B"/>
    <w:rsid w:val="00FC355B"/>
    <w:rsid w:val="00FC6813"/>
    <w:rsid w:val="00FC6C3A"/>
    <w:rsid w:val="00FD3A98"/>
    <w:rsid w:val="00FD512B"/>
    <w:rsid w:val="00FE51C9"/>
    <w:rsid w:val="00FF1CBC"/>
    <w:rsid w:val="00FF1D8A"/>
    <w:rsid w:val="00FF1F91"/>
    <w:rsid w:val="00FF2225"/>
    <w:rsid w:val="00FF4E2D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AAE47"/>
  <w15:chartTrackingRefBased/>
  <w15:docId w15:val="{8C4E5CDB-30DE-47B9-BDF1-E846E8BE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70D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0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49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498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Bullet List,FooterText,numbered,Paragraphe de liste1,lp1,Абзац списка2,Num Bullet 1,Table Number Paragraph,Bullet Number,Bulletr List Paragraph,列出段落,列出段落1,List Paragraph2,List Paragraph21,Listeafsnit1,Parágrafo da Lista1,Bullet list,Лист"/>
    <w:basedOn w:val="a"/>
    <w:link w:val="a8"/>
    <w:uiPriority w:val="99"/>
    <w:qFormat/>
    <w:rsid w:val="00BA76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41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1B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53C8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3C87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53C87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F53C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3C8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3C87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3C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3C87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79119E"/>
    <w:rPr>
      <w:color w:val="0000FF"/>
      <w:u w:val="single"/>
    </w:rPr>
  </w:style>
  <w:style w:type="character" w:customStyle="1" w:styleId="a8">
    <w:name w:val="Абзац списка Знак"/>
    <w:aliases w:val="Bullet List Знак,FooterText Знак,numbered Знак,Paragraphe de liste1 Знак,lp1 Знак,Абзац списка2 Знак,Num Bullet 1 Знак,Table Number Paragraph Знак,Bullet Number Знак,Bulletr List Paragraph Знак,列出段落 Знак,列出段落1 Знак,List Paragraph2 Знак"/>
    <w:link w:val="a7"/>
    <w:uiPriority w:val="99"/>
    <w:qFormat/>
    <w:locked/>
    <w:rsid w:val="00A20361"/>
    <w:rPr>
      <w:rFonts w:ascii="Calibri" w:eastAsia="Calibri" w:hAnsi="Calibri" w:cs="Times New Roman"/>
    </w:rPr>
  </w:style>
  <w:style w:type="character" w:customStyle="1" w:styleId="ConsPlusNormal0">
    <w:name w:val="ConsPlusNormal Знак"/>
    <w:basedOn w:val="a0"/>
    <w:link w:val="ConsPlusNormal"/>
    <w:locked/>
    <w:rsid w:val="009211B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plus.pochta.ru/?rnd=9CDFF523221F09AB81921B86F92DD735&amp;req=doc&amp;base=LAW&amp;n=212411&amp;dst=103279&amp;fld=134&amp;date=10.06.2020" TargetMode="External"/><Relationship Id="rId13" Type="http://schemas.openxmlformats.org/officeDocument/2006/relationships/hyperlink" Target="http://consplus.pochta.ru/?rnd=590E57003882945727624E80C4786EA8&amp;req=doc&amp;base=LAW&amp;n=341927&amp;dst=100139&amp;fld=134&amp;date=22.04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plus.pochta.ru/?rnd=590E57003882945727624E80C4786EA8&amp;req=doc&amp;base=LAW&amp;n=341927&amp;dst=100129&amp;fld=134&amp;date=22.04.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onsplus.pochta.ru/?rnd=590E57003882945727624E80C4786EA8&amp;req=doc&amp;base=LAW&amp;n=341927&amp;dst=100369&amp;fld=134&amp;date=22.04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plus.pochta.ru/?rnd=590E57003882945727624E80C4786EA8&amp;req=doc&amp;base=LAW&amp;n=303898&amp;dst=100186&amp;fld=134&amp;date=22.04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splus.pochta.ru/?rnd=590E57003882945727624E80C4786EA8&amp;req=doc&amp;base=LAW&amp;n=341927&amp;dst=100151&amp;fld=134&amp;date=22.04.2020" TargetMode="External"/><Relationship Id="rId10" Type="http://schemas.openxmlformats.org/officeDocument/2006/relationships/hyperlink" Target="http://consplus.pochta.ru/?rnd=83EEF25BF40474286A508108C981F215&amp;req=doc&amp;base=LAW&amp;n=286959&amp;date=26.05.20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nsplus.pochta.ru/?rnd=93B2940706D02A83D571A18537EB66A1&amp;req=doc&amp;base=LAW&amp;n=212411&amp;dst=103391&amp;fld=134&amp;date=22.04.2020" TargetMode="External"/><Relationship Id="rId14" Type="http://schemas.openxmlformats.org/officeDocument/2006/relationships/hyperlink" Target="http://consplus.pochta.ru/?rnd=590E57003882945727624E80C4786EA8&amp;req=doc&amp;base=LAW&amp;n=341927&amp;dst=100143&amp;fld=134&amp;date=22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A500-9761-46B5-BC83-426DA4A4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Доминова Анна Дмитриевна</cp:lastModifiedBy>
  <cp:revision>2</cp:revision>
  <cp:lastPrinted>2024-11-20T09:23:00Z</cp:lastPrinted>
  <dcterms:created xsi:type="dcterms:W3CDTF">2026-07-02T09:57:00Z</dcterms:created>
  <dcterms:modified xsi:type="dcterms:W3CDTF">2026-07-02T09:57:00Z</dcterms:modified>
</cp:coreProperties>
</file>