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6C7" w:rsidRDefault="00BA433F">
      <w:pPr>
        <w:pStyle w:val="af4"/>
        <w:spacing w:after="120"/>
        <w:outlineLvl w:val="0"/>
        <w:rPr>
          <w:sz w:val="24"/>
        </w:rPr>
      </w:pPr>
      <w:r>
        <w:rPr>
          <w:sz w:val="24"/>
        </w:rPr>
        <w:t>Договор поставки № -</w:t>
      </w:r>
      <w:proofErr w:type="spellStart"/>
      <w:r>
        <w:rPr>
          <w:sz w:val="24"/>
        </w:rPr>
        <w:t>Чеб</w:t>
      </w:r>
      <w:proofErr w:type="spellEnd"/>
    </w:p>
    <w:p w:rsidR="00B806C7" w:rsidRDefault="00BA433F">
      <w:pPr>
        <w:shd w:val="clear" w:color="auto" w:fill="FFFFFF"/>
        <w:spacing w:after="120"/>
        <w:rPr>
          <w:sz w:val="24"/>
          <w:szCs w:val="24"/>
        </w:rPr>
      </w:pPr>
      <w:r>
        <w:rPr>
          <w:sz w:val="24"/>
          <w:szCs w:val="24"/>
        </w:rPr>
        <w:t xml:space="preserve">г. </w:t>
      </w:r>
      <w:r w:rsidR="00944613" w:rsidRPr="00944613">
        <w:rPr>
          <w:sz w:val="24"/>
          <w:szCs w:val="24"/>
        </w:rPr>
        <w:t>Н</w:t>
      </w:r>
      <w:r w:rsidR="00944613" w:rsidRPr="0058295E">
        <w:rPr>
          <w:sz w:val="24"/>
          <w:szCs w:val="24"/>
        </w:rPr>
        <w:t>овочебоксарск</w:t>
      </w:r>
      <w:r w:rsidR="00B060D1">
        <w:rPr>
          <w:sz w:val="24"/>
          <w:szCs w:val="24"/>
        </w:rPr>
        <w:tab/>
      </w:r>
      <w:r w:rsidR="00B060D1">
        <w:rPr>
          <w:sz w:val="24"/>
          <w:szCs w:val="24"/>
        </w:rPr>
        <w:tab/>
      </w:r>
      <w:r w:rsidR="00B060D1">
        <w:rPr>
          <w:sz w:val="24"/>
          <w:szCs w:val="24"/>
        </w:rPr>
        <w:tab/>
      </w:r>
      <w:bookmarkStart w:id="0" w:name="_GoBack"/>
      <w:bookmarkEnd w:id="0"/>
      <w:r w:rsidR="00B060D1">
        <w:rPr>
          <w:sz w:val="24"/>
          <w:szCs w:val="24"/>
        </w:rPr>
        <w:tab/>
      </w:r>
      <w:r w:rsidR="00B060D1">
        <w:rPr>
          <w:sz w:val="24"/>
          <w:szCs w:val="24"/>
        </w:rPr>
        <w:tab/>
      </w:r>
      <w:r w:rsidR="00B060D1">
        <w:rPr>
          <w:sz w:val="24"/>
          <w:szCs w:val="24"/>
        </w:rPr>
        <w:tab/>
      </w:r>
      <w:r w:rsidR="00B060D1">
        <w:rPr>
          <w:sz w:val="24"/>
          <w:szCs w:val="24"/>
        </w:rPr>
        <w:tab/>
        <w:t xml:space="preserve">       </w:t>
      </w:r>
      <w:r>
        <w:rPr>
          <w:sz w:val="24"/>
          <w:szCs w:val="24"/>
        </w:rPr>
        <w:t>«__</w:t>
      </w:r>
      <w:r w:rsidR="00B060D1" w:rsidRPr="0019346C">
        <w:rPr>
          <w:sz w:val="24"/>
          <w:szCs w:val="24"/>
        </w:rPr>
        <w:t>__</w:t>
      </w:r>
      <w:r>
        <w:rPr>
          <w:sz w:val="24"/>
          <w:szCs w:val="24"/>
        </w:rPr>
        <w:t xml:space="preserve">_» </w:t>
      </w:r>
      <w:r w:rsidR="00C53E47" w:rsidRPr="0019346C">
        <w:rPr>
          <w:sz w:val="24"/>
          <w:szCs w:val="24"/>
        </w:rPr>
        <w:t>_</w:t>
      </w:r>
      <w:r w:rsidR="00B060D1" w:rsidRPr="0019346C">
        <w:rPr>
          <w:sz w:val="24"/>
          <w:szCs w:val="24"/>
        </w:rPr>
        <w:t>__</w:t>
      </w:r>
      <w:r w:rsidR="00C53E47" w:rsidRPr="0019346C">
        <w:rPr>
          <w:sz w:val="24"/>
          <w:szCs w:val="24"/>
        </w:rPr>
        <w:t>__</w:t>
      </w:r>
      <w:r>
        <w:rPr>
          <w:sz w:val="24"/>
          <w:szCs w:val="24"/>
        </w:rPr>
        <w:t>_</w:t>
      </w:r>
      <w:r w:rsidR="00C53E47" w:rsidRPr="0019346C">
        <w:rPr>
          <w:sz w:val="24"/>
          <w:szCs w:val="24"/>
        </w:rPr>
        <w:t>___</w:t>
      </w:r>
      <w:r>
        <w:rPr>
          <w:sz w:val="24"/>
          <w:szCs w:val="24"/>
        </w:rPr>
        <w:t>__ 2026г.</w:t>
      </w:r>
    </w:p>
    <w:p w:rsidR="00944613" w:rsidRDefault="00944613">
      <w:pPr>
        <w:shd w:val="clear" w:color="auto" w:fill="FFFFFF"/>
        <w:spacing w:after="120"/>
      </w:pPr>
    </w:p>
    <w:p w:rsidR="00B806C7" w:rsidRDefault="00BA433F" w:rsidP="00D72ACC">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w:t>
      </w:r>
      <w:r>
        <w:t xml:space="preserve"> </w:t>
      </w:r>
      <w:r w:rsidR="007728AE" w:rsidRPr="007728AE">
        <w:rPr>
          <w:sz w:val="24"/>
          <w:szCs w:val="24"/>
        </w:rPr>
        <w:t>директора Чебоксарского филиала АО «Гидроремонт-ВКК» в г. Новочебоксарск</w:t>
      </w:r>
      <w:r w:rsidR="003935B0" w:rsidRPr="003935B0">
        <w:rPr>
          <w:sz w:val="24"/>
          <w:szCs w:val="24"/>
        </w:rPr>
        <w:t>_________</w:t>
      </w:r>
      <w:r>
        <w:rPr>
          <w:sz w:val="24"/>
          <w:szCs w:val="24"/>
        </w:rPr>
        <w:t xml:space="preserve">, </w:t>
      </w:r>
      <w:r w:rsidR="00D72ACC" w:rsidRPr="00D72ACC">
        <w:rPr>
          <w:sz w:val="24"/>
          <w:szCs w:val="24"/>
        </w:rPr>
        <w:t xml:space="preserve">действующего на основании доверенности </w:t>
      </w:r>
      <w:r w:rsidR="003935B0" w:rsidRPr="003935B0">
        <w:rPr>
          <w:sz w:val="24"/>
          <w:szCs w:val="24"/>
        </w:rPr>
        <w:t>_______</w:t>
      </w:r>
      <w:r w:rsidR="00D72ACC" w:rsidRPr="00D72ACC">
        <w:rPr>
          <w:sz w:val="24"/>
          <w:szCs w:val="24"/>
        </w:rPr>
        <w:t xml:space="preserve"> с одной стороны, и </w:t>
      </w:r>
      <w:r w:rsidR="003935B0" w:rsidRPr="003935B0">
        <w:rPr>
          <w:sz w:val="24"/>
          <w:szCs w:val="24"/>
        </w:rPr>
        <w:t>___________________</w:t>
      </w:r>
      <w:r w:rsidR="00D72ACC" w:rsidRPr="00D72ACC">
        <w:rPr>
          <w:b/>
          <w:sz w:val="24"/>
          <w:szCs w:val="24"/>
        </w:rPr>
        <w:t xml:space="preserve">, </w:t>
      </w:r>
      <w:r w:rsidR="00D72ACC" w:rsidRPr="00D72ACC">
        <w:rPr>
          <w:sz w:val="24"/>
          <w:szCs w:val="24"/>
        </w:rPr>
        <w:t>именуемое в дальнейшем</w:t>
      </w:r>
      <w:r w:rsidR="00D72ACC" w:rsidRPr="00D72ACC">
        <w:rPr>
          <w:b/>
          <w:sz w:val="24"/>
          <w:szCs w:val="24"/>
        </w:rPr>
        <w:t xml:space="preserve"> «Поставщик», </w:t>
      </w:r>
      <w:r w:rsidR="00D72ACC" w:rsidRPr="00D72ACC">
        <w:rPr>
          <w:sz w:val="24"/>
          <w:szCs w:val="24"/>
        </w:rPr>
        <w:t>в лице</w:t>
      </w:r>
      <w:r w:rsidR="00D72ACC" w:rsidRPr="00D72ACC">
        <w:rPr>
          <w:b/>
          <w:sz w:val="24"/>
          <w:szCs w:val="24"/>
        </w:rPr>
        <w:t xml:space="preserve"> </w:t>
      </w:r>
      <w:r w:rsidR="003935B0" w:rsidRPr="003935B0">
        <w:rPr>
          <w:sz w:val="24"/>
          <w:szCs w:val="24"/>
        </w:rPr>
        <w:t>____________</w:t>
      </w:r>
      <w:r w:rsidR="00D72ACC" w:rsidRPr="00D72ACC">
        <w:rPr>
          <w:sz w:val="24"/>
          <w:szCs w:val="24"/>
        </w:rPr>
        <w:t xml:space="preserve">, действующего на основании </w:t>
      </w:r>
      <w:r w:rsidR="003935B0" w:rsidRPr="003935B0">
        <w:rPr>
          <w:sz w:val="24"/>
          <w:szCs w:val="24"/>
        </w:rPr>
        <w:t>_________</w:t>
      </w:r>
      <w:r>
        <w:rPr>
          <w:sz w:val="24"/>
          <w:szCs w:val="24"/>
        </w:rPr>
        <w:t>с другой стороны, совместно в дальнейшем именуемые «Стороны», а по отдельности – «Сторона»,</w:t>
      </w:r>
    </w:p>
    <w:p w:rsidR="00B806C7" w:rsidRDefault="00BA433F">
      <w:pPr>
        <w:spacing w:after="120"/>
        <w:ind w:firstLine="567"/>
        <w:jc w:val="both"/>
        <w:rPr>
          <w:sz w:val="24"/>
          <w:szCs w:val="24"/>
        </w:rPr>
      </w:pPr>
      <w:r>
        <w:rPr>
          <w:sz w:val="24"/>
          <w:szCs w:val="24"/>
        </w:rPr>
        <w:t xml:space="preserve">по результатам </w:t>
      </w:r>
      <w:r w:rsidR="003935B0" w:rsidRPr="003935B0">
        <w:rPr>
          <w:sz w:val="24"/>
          <w:szCs w:val="24"/>
        </w:rPr>
        <w:t>_____________</w:t>
      </w:r>
      <w:r w:rsidRPr="0019346C">
        <w:rPr>
          <w:sz w:val="24"/>
          <w:szCs w:val="24"/>
        </w:rPr>
        <w:t>, что</w:t>
      </w:r>
      <w:r>
        <w:rPr>
          <w:sz w:val="24"/>
          <w:szCs w:val="24"/>
        </w:rPr>
        <w:t xml:space="preserve"> подтверждается </w:t>
      </w:r>
      <w:r w:rsidR="003935B0" w:rsidRPr="003935B0">
        <w:rPr>
          <w:sz w:val="24"/>
          <w:szCs w:val="24"/>
        </w:rPr>
        <w:t>___________</w:t>
      </w:r>
      <w:r>
        <w:rPr>
          <w:sz w:val="24"/>
          <w:szCs w:val="24"/>
        </w:rPr>
        <w:t xml:space="preserve"> заключили настоящий Договор (далее – «Договор») о нижеследующем:</w:t>
      </w:r>
    </w:p>
    <w:p w:rsidR="00B806C7" w:rsidRDefault="00B806C7">
      <w:pPr>
        <w:spacing w:after="120"/>
        <w:ind w:firstLine="567"/>
        <w:jc w:val="both"/>
        <w:rPr>
          <w:sz w:val="24"/>
          <w:szCs w:val="24"/>
        </w:rPr>
      </w:pPr>
    </w:p>
    <w:p w:rsidR="00B806C7" w:rsidRDefault="00BA433F">
      <w:pPr>
        <w:widowControl w:val="0"/>
        <w:numPr>
          <w:ilvl w:val="0"/>
          <w:numId w:val="5"/>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2B314B" w:rsidRDefault="002B314B" w:rsidP="002B314B">
      <w:pPr>
        <w:pStyle w:val="af4"/>
        <w:numPr>
          <w:ilvl w:val="1"/>
          <w:numId w:val="32"/>
        </w:numPr>
        <w:tabs>
          <w:tab w:val="left" w:pos="142"/>
        </w:tabs>
        <w:spacing w:after="120"/>
        <w:ind w:left="0" w:firstLine="567"/>
        <w:jc w:val="both"/>
        <w:rPr>
          <w:b w:val="0"/>
          <w:sz w:val="24"/>
        </w:rPr>
      </w:pPr>
      <w:r>
        <w:rPr>
          <w:b w:val="0"/>
          <w:sz w:val="24"/>
        </w:rPr>
        <w:t>Поставщик обязуется передать Покупателю</w:t>
      </w:r>
      <w:r>
        <w:rPr>
          <w:sz w:val="24"/>
        </w:rPr>
        <w:t xml:space="preserve"> </w:t>
      </w:r>
      <w:r>
        <w:rPr>
          <w:rFonts w:eastAsia="Calibri"/>
          <w:sz w:val="24"/>
          <w:lang w:eastAsia="x-none"/>
        </w:rPr>
        <w:t>бетон</w:t>
      </w:r>
      <w:r>
        <w:rPr>
          <w:b w:val="0"/>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0"/>
          <w:sz w:val="24"/>
        </w:rPr>
        <w:t>), и Техническими требованиями (</w:t>
      </w:r>
      <w:r>
        <w:rPr>
          <w:sz w:val="24"/>
        </w:rPr>
        <w:t>Приложение № 3</w:t>
      </w:r>
      <w:r>
        <w:rPr>
          <w:b w:val="0"/>
          <w:sz w:val="24"/>
        </w:rPr>
        <w:t>), а Покупатель обязуется принять и оплатить Продукцию в установленном Договором порядке.</w:t>
      </w:r>
    </w:p>
    <w:p w:rsidR="002B314B" w:rsidRDefault="002B314B" w:rsidP="002B314B">
      <w:pPr>
        <w:pStyle w:val="aff1"/>
        <w:numPr>
          <w:ilvl w:val="1"/>
          <w:numId w:val="32"/>
        </w:numPr>
        <w:shd w:val="clear" w:color="auto" w:fill="FFFFFF"/>
        <w:tabs>
          <w:tab w:val="left" w:pos="142"/>
          <w:tab w:val="left" w:pos="540"/>
        </w:tabs>
        <w:spacing w:after="120"/>
        <w:ind w:left="0" w:firstLine="567"/>
        <w:contextualSpacing w:val="0"/>
        <w:jc w:val="both"/>
        <w:rPr>
          <w:sz w:val="24"/>
          <w:szCs w:val="24"/>
        </w:rPr>
      </w:pPr>
      <w:r>
        <w:rPr>
          <w:sz w:val="24"/>
          <w:szCs w:val="24"/>
        </w:rPr>
        <w:t xml:space="preserve">Количество Продукции и ассортимент согласовываются Сторонами отдельно по каждой партии. Покупатель оформляет в письменном виде Заявку-Спецификацию (далее – Заявка) по форме </w:t>
      </w:r>
      <w:r>
        <w:rPr>
          <w:b/>
          <w:sz w:val="24"/>
          <w:szCs w:val="24"/>
        </w:rPr>
        <w:t>Приложения № 2</w:t>
      </w:r>
      <w:r>
        <w:rPr>
          <w:sz w:val="24"/>
          <w:szCs w:val="24"/>
        </w:rPr>
        <w:t xml:space="preserve"> на каждую партию Продукции. Заявка должна содержать информацию по ассортименту, количеству, упаковке заказываемой Продукции, сроках и условиях поставки. Ассортимент и единичные расценки в каждой Заявке формируются на основании Спецификации (</w:t>
      </w:r>
      <w:r>
        <w:rPr>
          <w:b/>
          <w:sz w:val="24"/>
          <w:szCs w:val="24"/>
        </w:rPr>
        <w:t>Приложение № 1</w:t>
      </w:r>
      <w:r>
        <w:rPr>
          <w:sz w:val="24"/>
          <w:szCs w:val="24"/>
        </w:rPr>
        <w:t>).</w:t>
      </w:r>
    </w:p>
    <w:p w:rsidR="002B314B" w:rsidRDefault="002B314B" w:rsidP="002B314B">
      <w:pPr>
        <w:shd w:val="clear" w:color="auto" w:fill="FFFFFF"/>
        <w:tabs>
          <w:tab w:val="left" w:pos="540"/>
        </w:tabs>
        <w:spacing w:after="120"/>
        <w:jc w:val="both"/>
        <w:rPr>
          <w:sz w:val="24"/>
          <w:szCs w:val="24"/>
        </w:rPr>
      </w:pPr>
      <w:r>
        <w:rPr>
          <w:sz w:val="24"/>
          <w:szCs w:val="24"/>
        </w:rPr>
        <w:tab/>
        <w:t xml:space="preserve">Заявка на соответствующую партию Продукции направляется по факсу/электронной почте/нарочно Поставщику в срок не менее </w:t>
      </w:r>
      <w:r>
        <w:rPr>
          <w:bCs/>
          <w:sz w:val="24"/>
          <w:szCs w:val="24"/>
        </w:rPr>
        <w:t xml:space="preserve">48 часов </w:t>
      </w:r>
      <w:r>
        <w:rPr>
          <w:sz w:val="24"/>
          <w:szCs w:val="24"/>
        </w:rPr>
        <w:t>до даты поставки. После получения Заявки Поставщик обязан подписать её и направить Покупателю по факсу/электронной почте/нарочно в срок, не превышающий 24 часов со времени получения. В случае неполучения подписанной Покупателем Заявки в установленный срок, Заявка считается согласованной с момента её получения Поставщиком по факсу/электронной почте/нарочно. Заявка также считается согласованной обеими Сторонами, если Продукция/часть Продукции, указанная в Заявке, поставлена Поставщиком в Место поставки.</w:t>
      </w:r>
    </w:p>
    <w:p w:rsidR="002B314B" w:rsidRDefault="002B314B" w:rsidP="002B314B">
      <w:pPr>
        <w:shd w:val="clear" w:color="auto" w:fill="FFFFFF"/>
        <w:tabs>
          <w:tab w:val="left" w:pos="540"/>
        </w:tabs>
        <w:spacing w:before="120"/>
        <w:jc w:val="both"/>
        <w:rPr>
          <w:sz w:val="24"/>
          <w:szCs w:val="24"/>
        </w:rPr>
      </w:pPr>
      <w:r>
        <w:rPr>
          <w:sz w:val="24"/>
          <w:szCs w:val="24"/>
        </w:rPr>
        <w:tab/>
        <w:t>Заявка, подписанная с двух Сторон в качестве Приложения к Договору, является неотъемлемой частью Договора.</w:t>
      </w:r>
    </w:p>
    <w:p w:rsidR="00B806C7" w:rsidRDefault="00BA433F" w:rsidP="002B314B">
      <w:pPr>
        <w:pStyle w:val="aff1"/>
        <w:numPr>
          <w:ilvl w:val="1"/>
          <w:numId w:val="33"/>
        </w:numPr>
        <w:shd w:val="clear" w:color="auto" w:fill="FFFFFF"/>
        <w:tabs>
          <w:tab w:val="left" w:pos="0"/>
        </w:tabs>
        <w:spacing w:after="120"/>
        <w:ind w:left="0" w:firstLine="491"/>
        <w:jc w:val="both"/>
        <w:rPr>
          <w:sz w:val="24"/>
          <w:szCs w:val="24"/>
        </w:rPr>
      </w:pPr>
      <w:r>
        <w:rPr>
          <w:sz w:val="24"/>
          <w:szCs w:val="24"/>
        </w:rPr>
        <w:t xml:space="preserve">Поставка по Договору выполняется для нужд </w:t>
      </w:r>
      <w:r w:rsidR="00944613" w:rsidRPr="00944613">
        <w:rPr>
          <w:bCs/>
          <w:sz w:val="24"/>
          <w:szCs w:val="24"/>
        </w:rPr>
        <w:t>Чебоксарского филиала АО «Гидроремонт-ВКК» в городе Новочебоксарск.</w:t>
      </w:r>
    </w:p>
    <w:p w:rsidR="00B806C7" w:rsidRPr="002B314B" w:rsidRDefault="002B314B" w:rsidP="002B314B">
      <w:pPr>
        <w:pStyle w:val="aff1"/>
        <w:numPr>
          <w:ilvl w:val="1"/>
          <w:numId w:val="34"/>
        </w:numPr>
        <w:shd w:val="clear" w:color="auto" w:fill="FFFFFF"/>
        <w:tabs>
          <w:tab w:val="left" w:pos="1425"/>
        </w:tabs>
        <w:spacing w:after="120"/>
        <w:ind w:left="0" w:firstLine="426"/>
        <w:jc w:val="both"/>
        <w:rPr>
          <w:sz w:val="24"/>
          <w:szCs w:val="24"/>
        </w:rPr>
      </w:pPr>
      <w:r w:rsidRPr="002B314B">
        <w:rPr>
          <w:sz w:val="24"/>
          <w:szCs w:val="24"/>
        </w:rPr>
        <w:t xml:space="preserve"> </w:t>
      </w:r>
      <w:r w:rsidR="00BA433F" w:rsidRPr="002B314B">
        <w:rPr>
          <w:sz w:val="24"/>
          <w:szCs w:val="24"/>
        </w:rPr>
        <w:t xml:space="preserve">Место поставки: </w:t>
      </w:r>
      <w:r w:rsidR="00944613" w:rsidRPr="002B314B">
        <w:rPr>
          <w:iCs/>
          <w:sz w:val="24"/>
          <w:szCs w:val="24"/>
        </w:rPr>
        <w:t>Чебоксарский филиал АО "Гидроремонт-ВКК" в г. Новочебоксарск, 429954, РФ, Чувашская Республика, г. Новочебоксарск, ул. Набережная, влд</w:t>
      </w:r>
      <w:r w:rsidR="00695F16">
        <w:rPr>
          <w:iCs/>
          <w:sz w:val="24"/>
          <w:szCs w:val="24"/>
        </w:rPr>
        <w:t>.4</w:t>
      </w:r>
      <w:r w:rsidR="00944613" w:rsidRPr="002B314B">
        <w:rPr>
          <w:iCs/>
          <w:sz w:val="24"/>
          <w:szCs w:val="24"/>
        </w:rPr>
        <w:t xml:space="preserve">4, </w:t>
      </w:r>
      <w:r w:rsidR="00695F16">
        <w:rPr>
          <w:iCs/>
          <w:sz w:val="24"/>
          <w:szCs w:val="24"/>
          <w:lang w:val="en-US"/>
        </w:rPr>
        <w:t>ОРУ500/220</w:t>
      </w:r>
      <w:r w:rsidR="00BA433F" w:rsidRPr="002B314B">
        <w:rPr>
          <w:sz w:val="24"/>
          <w:szCs w:val="24"/>
        </w:rPr>
        <w:t xml:space="preserve"> (далее – «Место поставки»).</w:t>
      </w:r>
    </w:p>
    <w:p w:rsidR="00B806C7" w:rsidRDefault="00BA433F" w:rsidP="002B314B">
      <w:pPr>
        <w:pStyle w:val="aff1"/>
        <w:numPr>
          <w:ilvl w:val="1"/>
          <w:numId w:val="34"/>
        </w:numPr>
        <w:shd w:val="clear" w:color="auto" w:fill="FFFFFF"/>
        <w:tabs>
          <w:tab w:val="left" w:pos="1425"/>
        </w:tabs>
        <w:spacing w:after="120"/>
        <w:ind w:left="0" w:firstLine="426"/>
        <w:jc w:val="both"/>
      </w:pPr>
      <w:r w:rsidRPr="002B314B">
        <w:rPr>
          <w:sz w:val="24"/>
          <w:szCs w:val="24"/>
        </w:rPr>
        <w:t>Срок поставки Прод</w:t>
      </w:r>
      <w:r w:rsidR="002B314B">
        <w:rPr>
          <w:sz w:val="24"/>
          <w:szCs w:val="24"/>
        </w:rPr>
        <w:t>укции по договору: не позднее «30</w:t>
      </w:r>
      <w:r w:rsidRPr="002B314B">
        <w:rPr>
          <w:sz w:val="24"/>
          <w:szCs w:val="24"/>
        </w:rPr>
        <w:t xml:space="preserve">» </w:t>
      </w:r>
      <w:r w:rsidR="002B314B" w:rsidRPr="002B314B">
        <w:rPr>
          <w:sz w:val="24"/>
          <w:szCs w:val="24"/>
        </w:rPr>
        <w:t>июля</w:t>
      </w:r>
      <w:r w:rsidRPr="002B314B">
        <w:rPr>
          <w:sz w:val="24"/>
          <w:szCs w:val="24"/>
        </w:rPr>
        <w:t xml:space="preserve"> 2026 года</w:t>
      </w:r>
      <w:r w:rsidRPr="002B314B">
        <w:rPr>
          <w:bCs/>
          <w:sz w:val="24"/>
          <w:szCs w:val="24"/>
        </w:rPr>
        <w:t xml:space="preserve"> с момента подписания договора.</w:t>
      </w:r>
    </w:p>
    <w:p w:rsidR="00B806C7" w:rsidRDefault="00B806C7">
      <w:pPr>
        <w:pStyle w:val="aff1"/>
        <w:shd w:val="clear" w:color="auto" w:fill="FFFFFF"/>
        <w:tabs>
          <w:tab w:val="left" w:pos="1425"/>
        </w:tabs>
        <w:spacing w:after="120"/>
        <w:ind w:left="567"/>
        <w:jc w:val="both"/>
      </w:pPr>
    </w:p>
    <w:p w:rsidR="00B806C7" w:rsidRDefault="00BA433F">
      <w:pPr>
        <w:widowControl w:val="0"/>
        <w:numPr>
          <w:ilvl w:val="0"/>
          <w:numId w:val="5"/>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B806C7" w:rsidRDefault="00BA433F">
      <w:pPr>
        <w:pStyle w:val="aff1"/>
        <w:numPr>
          <w:ilvl w:val="1"/>
          <w:numId w:val="5"/>
        </w:numPr>
        <w:shd w:val="clear" w:color="auto" w:fill="FFFFFF"/>
        <w:tabs>
          <w:tab w:val="left" w:pos="0"/>
          <w:tab w:val="left" w:pos="851"/>
        </w:tabs>
        <w:spacing w:after="120"/>
        <w:ind w:left="0" w:firstLine="567"/>
        <w:jc w:val="both"/>
      </w:pPr>
      <w:r>
        <w:rPr>
          <w:sz w:val="24"/>
          <w:szCs w:val="24"/>
        </w:rPr>
        <w:t>Общая стоимость Продукции (далее – «Цена Договора») по Договору</w:t>
      </w:r>
      <w:r w:rsidR="002E54A9" w:rsidRPr="002E54A9">
        <w:rPr>
          <w:sz w:val="24"/>
          <w:szCs w:val="24"/>
        </w:rPr>
        <w:t xml:space="preserve"> является предельной и </w:t>
      </w:r>
      <w:bookmarkStart w:id="1" w:name="_Hlk138924055"/>
      <w:bookmarkStart w:id="2" w:name="_Hlk132192502"/>
      <w:r>
        <w:rPr>
          <w:sz w:val="24"/>
          <w:szCs w:val="24"/>
        </w:rPr>
        <w:t xml:space="preserve">составляет </w:t>
      </w:r>
      <w:bookmarkEnd w:id="1"/>
      <w:bookmarkEnd w:id="2"/>
      <w:r w:rsidR="003935B0" w:rsidRPr="003935B0">
        <w:rPr>
          <w:sz w:val="24"/>
          <w:szCs w:val="24"/>
        </w:rPr>
        <w:t>___________</w:t>
      </w:r>
      <w:r w:rsidR="00C86EF7" w:rsidRPr="00C86EF7">
        <w:rPr>
          <w:sz w:val="24"/>
          <w:szCs w:val="24"/>
        </w:rPr>
        <w:t xml:space="preserve"> (</w:t>
      </w:r>
      <w:r w:rsidR="003935B0" w:rsidRPr="003935B0">
        <w:rPr>
          <w:sz w:val="24"/>
          <w:szCs w:val="24"/>
        </w:rPr>
        <w:t>___________</w:t>
      </w:r>
      <w:r w:rsidR="00C86EF7" w:rsidRPr="00C86EF7">
        <w:rPr>
          <w:sz w:val="24"/>
          <w:szCs w:val="24"/>
        </w:rPr>
        <w:t>)</w:t>
      </w:r>
      <w:r>
        <w:rPr>
          <w:sz w:val="24"/>
          <w:szCs w:val="24"/>
        </w:rPr>
        <w:t xml:space="preserve">, в том числе НДС (22 %) в размере </w:t>
      </w:r>
      <w:r w:rsidR="003935B0" w:rsidRPr="003935B0">
        <w:rPr>
          <w:sz w:val="24"/>
          <w:szCs w:val="24"/>
        </w:rPr>
        <w:t>____________</w:t>
      </w:r>
      <w:r w:rsidR="00C86EF7" w:rsidRPr="00C86EF7">
        <w:rPr>
          <w:sz w:val="24"/>
          <w:szCs w:val="24"/>
        </w:rPr>
        <w:t xml:space="preserve"> (</w:t>
      </w:r>
      <w:r w:rsidR="003935B0" w:rsidRPr="003935B0">
        <w:rPr>
          <w:sz w:val="24"/>
          <w:szCs w:val="24"/>
        </w:rPr>
        <w:t>______________</w:t>
      </w:r>
      <w:r w:rsidR="002B314B">
        <w:rPr>
          <w:sz w:val="24"/>
          <w:szCs w:val="24"/>
        </w:rPr>
        <w:t xml:space="preserve"> рублей </w:t>
      </w:r>
      <w:r w:rsidR="00B20169" w:rsidRPr="00B20169">
        <w:rPr>
          <w:sz w:val="24"/>
          <w:szCs w:val="24"/>
        </w:rPr>
        <w:t>00</w:t>
      </w:r>
      <w:r w:rsidR="00C86EF7" w:rsidRPr="00C86EF7">
        <w:rPr>
          <w:sz w:val="24"/>
          <w:szCs w:val="24"/>
        </w:rPr>
        <w:t xml:space="preserve"> копеек)</w:t>
      </w:r>
      <w:r w:rsidR="00C86EF7" w:rsidRPr="00C86EF7">
        <w:rPr>
          <w:b/>
          <w:sz w:val="24"/>
          <w:szCs w:val="24"/>
        </w:rPr>
        <w:t>.</w:t>
      </w:r>
      <w:r w:rsidRPr="00C86EF7">
        <w:rPr>
          <w:sz w:val="24"/>
          <w:szCs w:val="24"/>
        </w:rPr>
        <w:t>.</w:t>
      </w:r>
    </w:p>
    <w:p w:rsidR="00B806C7" w:rsidRDefault="00BA433F">
      <w:pPr>
        <w:pStyle w:val="aff1"/>
        <w:numPr>
          <w:ilvl w:val="1"/>
          <w:numId w:val="5"/>
        </w:numPr>
        <w:shd w:val="clear" w:color="auto" w:fill="FFFFFF"/>
        <w:tabs>
          <w:tab w:val="left" w:pos="0"/>
          <w:tab w:val="left" w:pos="851"/>
        </w:tabs>
        <w:spacing w:after="120"/>
        <w:ind w:left="0"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w:t>
      </w:r>
      <w:r>
        <w:rPr>
          <w:bCs/>
          <w:sz w:val="24"/>
          <w:szCs w:val="24"/>
        </w:rPr>
        <w:lastRenderedPageBreak/>
        <w:t xml:space="preserve">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B806C7" w:rsidRDefault="00BA433F">
      <w:pPr>
        <w:pStyle w:val="aff1"/>
        <w:numPr>
          <w:ilvl w:val="1"/>
          <w:numId w:val="5"/>
        </w:numPr>
        <w:shd w:val="clear" w:color="auto" w:fill="FFFFFF"/>
        <w:tabs>
          <w:tab w:val="left" w:pos="0"/>
          <w:tab w:val="left" w:pos="851"/>
        </w:tabs>
        <w:spacing w:after="120"/>
        <w:ind w:left="0" w:firstLine="567"/>
        <w:jc w:val="both"/>
        <w:rPr>
          <w:sz w:val="24"/>
          <w:szCs w:val="24"/>
        </w:rPr>
      </w:pPr>
      <w:r>
        <w:rPr>
          <w:sz w:val="24"/>
          <w:szCs w:val="24"/>
        </w:rPr>
        <w:t>Стоимость Продукции является фиксированной и не подлежит изменению.</w:t>
      </w:r>
    </w:p>
    <w:p w:rsidR="00B806C7" w:rsidRDefault="00BA433F">
      <w:pPr>
        <w:pStyle w:val="aff1"/>
        <w:numPr>
          <w:ilvl w:val="1"/>
          <w:numId w:val="5"/>
        </w:numPr>
        <w:shd w:val="clear" w:color="auto" w:fill="FFFFFF"/>
        <w:tabs>
          <w:tab w:val="left" w:pos="0"/>
          <w:tab w:val="left" w:pos="851"/>
        </w:tabs>
        <w:spacing w:after="120"/>
        <w:ind w:left="0" w:firstLine="567"/>
        <w:jc w:val="both"/>
        <w:rPr>
          <w:sz w:val="24"/>
          <w:szCs w:val="24"/>
        </w:rPr>
      </w:pPr>
      <w:r>
        <w:rPr>
          <w:sz w:val="24"/>
          <w:szCs w:val="24"/>
        </w:rPr>
        <w:t xml:space="preserve">Стоимость единицы Продукции определяется Спецификацией </w:t>
      </w:r>
      <w:r w:rsidRPr="00695F16">
        <w:rPr>
          <w:b/>
          <w:sz w:val="24"/>
          <w:szCs w:val="24"/>
        </w:rPr>
        <w:t xml:space="preserve">(Приложение № 1). </w:t>
      </w:r>
    </w:p>
    <w:p w:rsidR="00695F16" w:rsidRDefault="00695F16" w:rsidP="00DE228C">
      <w:pPr>
        <w:pStyle w:val="aff1"/>
        <w:numPr>
          <w:ilvl w:val="2"/>
          <w:numId w:val="35"/>
        </w:numPr>
        <w:shd w:val="clear" w:color="auto" w:fill="FFFFFF"/>
        <w:tabs>
          <w:tab w:val="left" w:pos="0"/>
          <w:tab w:val="left" w:pos="851"/>
        </w:tabs>
        <w:spacing w:after="120"/>
        <w:jc w:val="both"/>
        <w:rPr>
          <w:sz w:val="24"/>
          <w:szCs w:val="24"/>
        </w:rPr>
      </w:pPr>
      <w:r w:rsidRPr="00695F16">
        <w:rPr>
          <w:sz w:val="24"/>
          <w:szCs w:val="24"/>
        </w:rPr>
        <w:t>Стоимость партии Продукции определяется Заявкой (по форме (</w:t>
      </w:r>
      <w:r w:rsidRPr="00695F16">
        <w:rPr>
          <w:b/>
          <w:sz w:val="24"/>
          <w:szCs w:val="24"/>
        </w:rPr>
        <w:t>Приложения № 2</w:t>
      </w:r>
      <w:r w:rsidRPr="00695F16">
        <w:rPr>
          <w:sz w:val="24"/>
          <w:szCs w:val="24"/>
        </w:rPr>
        <w:t>).</w:t>
      </w:r>
    </w:p>
    <w:p w:rsidR="00B806C7" w:rsidRDefault="00BA433F">
      <w:pPr>
        <w:pStyle w:val="aff1"/>
        <w:numPr>
          <w:ilvl w:val="1"/>
          <w:numId w:val="5"/>
        </w:numPr>
        <w:shd w:val="clear" w:color="auto" w:fill="FFFFFF"/>
        <w:tabs>
          <w:tab w:val="left" w:pos="0"/>
          <w:tab w:val="left" w:pos="851"/>
        </w:tabs>
        <w:spacing w:after="120"/>
        <w:ind w:left="0" w:firstLine="567"/>
        <w:jc w:val="both"/>
        <w:rPr>
          <w:sz w:val="24"/>
          <w:szCs w:val="24"/>
        </w:rPr>
      </w:pPr>
      <w:r>
        <w:rPr>
          <w:sz w:val="24"/>
          <w:szCs w:val="24"/>
        </w:rPr>
        <w:t>Оплата в соответствии с Договором осуществляется следующим образом:</w:t>
      </w:r>
    </w:p>
    <w:p w:rsidR="00B806C7" w:rsidRDefault="00DE228C">
      <w:pPr>
        <w:pStyle w:val="aff1"/>
        <w:numPr>
          <w:ilvl w:val="2"/>
          <w:numId w:val="5"/>
        </w:numPr>
        <w:shd w:val="clear" w:color="auto" w:fill="FFFFFF"/>
        <w:tabs>
          <w:tab w:val="left" w:pos="567"/>
          <w:tab w:val="left" w:pos="1276"/>
        </w:tabs>
        <w:spacing w:after="120"/>
        <w:ind w:left="0" w:firstLine="567"/>
        <w:jc w:val="both"/>
        <w:rPr>
          <w:sz w:val="24"/>
          <w:szCs w:val="24"/>
        </w:rPr>
      </w:pPr>
      <w:r>
        <w:rPr>
          <w:color w:val="000000"/>
          <w:sz w:val="24"/>
          <w:szCs w:val="24"/>
          <w:shd w:val="clear" w:color="auto" w:fill="FFFFFF"/>
        </w:rPr>
        <w:t>Платеж в размере 100</w:t>
      </w:r>
      <w:r w:rsidRPr="00DE228C">
        <w:rPr>
          <w:color w:val="000000"/>
          <w:sz w:val="24"/>
          <w:szCs w:val="24"/>
          <w:shd w:val="clear" w:color="auto" w:fill="FFFFFF"/>
        </w:rPr>
        <w:t>%</w:t>
      </w:r>
      <w:r w:rsidRPr="00DE228C">
        <w:rPr>
          <w:i/>
          <w:color w:val="000000"/>
          <w:sz w:val="24"/>
          <w:szCs w:val="24"/>
          <w:shd w:val="clear" w:color="auto" w:fill="FFFFFF"/>
          <w:vertAlign w:val="superscript"/>
        </w:rPr>
        <w:t xml:space="preserve"> </w:t>
      </w:r>
      <w:r>
        <w:rPr>
          <w:color w:val="000000"/>
          <w:sz w:val="24"/>
          <w:szCs w:val="24"/>
          <w:shd w:val="clear" w:color="auto" w:fill="FFFFFF"/>
        </w:rPr>
        <w:t>(</w:t>
      </w:r>
      <w:r w:rsidRPr="00DE228C">
        <w:rPr>
          <w:color w:val="000000"/>
          <w:sz w:val="24"/>
          <w:szCs w:val="24"/>
          <w:shd w:val="clear" w:color="auto" w:fill="FFFFFF"/>
        </w:rPr>
        <w:t>сто процентов) от стоимости поставленной партии Продукции, согласно Заявке, производится Покупателем в течение 7 (семи) рабочих дней с даты подписания Товарной накладной по форме ТОРГ-12 или Универсального передаточного документа (УПД) на соответствующую партию Продукции, при условии получении счета, выставленного Поставщиком, с учетом п.</w:t>
      </w:r>
      <w:r>
        <w:rPr>
          <w:color w:val="000000"/>
          <w:sz w:val="24"/>
          <w:szCs w:val="24"/>
          <w:shd w:val="clear" w:color="auto" w:fill="FFFFFF"/>
        </w:rPr>
        <w:t>2.</w:t>
      </w:r>
      <w:r w:rsidRPr="00DE228C">
        <w:rPr>
          <w:color w:val="000000"/>
          <w:sz w:val="24"/>
          <w:szCs w:val="24"/>
          <w:shd w:val="clear" w:color="auto" w:fill="FFFFFF"/>
        </w:rPr>
        <w:t>6 Договора.</w:t>
      </w:r>
    </w:p>
    <w:p w:rsidR="00B806C7" w:rsidRDefault="00BA433F">
      <w:pPr>
        <w:shd w:val="clear" w:color="auto" w:fill="FFFFFF"/>
        <w:tabs>
          <w:tab w:val="left" w:pos="567"/>
          <w:tab w:val="left" w:pos="1440"/>
        </w:tabs>
        <w:spacing w:after="120"/>
        <w:jc w:val="both"/>
        <w:rPr>
          <w:sz w:val="24"/>
          <w:szCs w:val="24"/>
        </w:rPr>
      </w:pPr>
      <w:r>
        <w:rPr>
          <w:sz w:val="24"/>
          <w:szCs w:val="24"/>
        </w:rPr>
        <w:tab/>
        <w:t>2.6.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7 (Семь) рабочих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B806C7" w:rsidRDefault="00BA433F">
      <w:pPr>
        <w:pStyle w:val="aff1"/>
        <w:numPr>
          <w:ilvl w:val="1"/>
          <w:numId w:val="12"/>
        </w:numPr>
        <w:shd w:val="clear" w:color="auto" w:fill="FFFFFF"/>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B806C7" w:rsidRDefault="00BA433F">
      <w:pPr>
        <w:pStyle w:val="aff1"/>
        <w:numPr>
          <w:ilvl w:val="1"/>
          <w:numId w:val="12"/>
        </w:numPr>
        <w:shd w:val="clear" w:color="auto" w:fill="FFFFFF"/>
        <w:tabs>
          <w:tab w:val="left" w:pos="480"/>
          <w:tab w:val="left" w:pos="851"/>
        </w:tabs>
        <w:spacing w:after="120"/>
        <w:ind w:left="0" w:firstLine="567"/>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rsidR="00B806C7" w:rsidRDefault="00BA433F">
      <w:pPr>
        <w:widowControl w:val="0"/>
        <w:numPr>
          <w:ilvl w:val="1"/>
          <w:numId w:val="12"/>
        </w:numPr>
        <w:shd w:val="clear" w:color="auto" w:fill="FFFFFF"/>
        <w:tabs>
          <w:tab w:val="left" w:pos="1283"/>
        </w:tabs>
        <w:ind w:left="0" w:firstLine="567"/>
        <w:jc w:val="both"/>
        <w:rPr>
          <w:sz w:val="24"/>
          <w:szCs w:val="24"/>
        </w:rPr>
      </w:pPr>
      <w:r>
        <w:rPr>
          <w:sz w:val="24"/>
          <w:szCs w:val="24"/>
        </w:rPr>
        <w:t>Поставщик обязан представить Покупателю счет-фактур</w:t>
      </w:r>
      <w:r w:rsidR="007D7A28" w:rsidRPr="007D7A28">
        <w:rPr>
          <w:sz w:val="24"/>
          <w:szCs w:val="24"/>
        </w:rPr>
        <w:t>у</w:t>
      </w:r>
      <w:r w:rsidR="00F9624C">
        <w:rPr>
          <w:sz w:val="24"/>
          <w:szCs w:val="24"/>
        </w:rPr>
        <w:t xml:space="preserve"> или</w:t>
      </w:r>
      <w:r w:rsidR="00F9624C" w:rsidRPr="00F9624C">
        <w:rPr>
          <w:sz w:val="24"/>
          <w:szCs w:val="24"/>
        </w:rPr>
        <w:t xml:space="preserve"> УПД</w:t>
      </w:r>
      <w:r w:rsidR="007D7A28">
        <w:rPr>
          <w:sz w:val="24"/>
          <w:szCs w:val="24"/>
        </w:rPr>
        <w:t xml:space="preserve"> за каждую партию тов</w:t>
      </w:r>
      <w:r w:rsidR="007D7A28" w:rsidRPr="007D7A28">
        <w:rPr>
          <w:sz w:val="24"/>
          <w:szCs w:val="24"/>
        </w:rPr>
        <w:t>ара</w:t>
      </w:r>
      <w:r>
        <w:rPr>
          <w:sz w:val="24"/>
          <w:szCs w:val="24"/>
        </w:rPr>
        <w:t>, выставленн</w:t>
      </w:r>
      <w:r w:rsidR="007D7A28" w:rsidRPr="00F9624C">
        <w:rPr>
          <w:sz w:val="24"/>
          <w:szCs w:val="24"/>
        </w:rPr>
        <w:t>ую</w:t>
      </w:r>
      <w:r>
        <w:rPr>
          <w:sz w:val="24"/>
          <w:szCs w:val="24"/>
        </w:rPr>
        <w:t xml:space="preserve">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w:t>
      </w:r>
      <w:r w:rsidR="00F9624C" w:rsidRPr="00F9624C">
        <w:rPr>
          <w:sz w:val="24"/>
          <w:szCs w:val="24"/>
        </w:rPr>
        <w:t xml:space="preserve"> или УПД</w:t>
      </w:r>
      <w:r>
        <w:rPr>
          <w:sz w:val="24"/>
          <w:szCs w:val="24"/>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B806C7" w:rsidRDefault="00BA433F">
      <w:pPr>
        <w:pStyle w:val="aff1"/>
        <w:numPr>
          <w:ilvl w:val="1"/>
          <w:numId w:val="12"/>
        </w:numPr>
        <w:tabs>
          <w:tab w:val="left" w:pos="851"/>
          <w:tab w:val="left" w:pos="1283"/>
        </w:tabs>
        <w:spacing w:after="120"/>
        <w:ind w:left="0" w:firstLine="567"/>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B806C7" w:rsidRDefault="00BA433F">
      <w:pPr>
        <w:pStyle w:val="aff1"/>
        <w:numPr>
          <w:ilvl w:val="1"/>
          <w:numId w:val="12"/>
        </w:numPr>
        <w:tabs>
          <w:tab w:val="left" w:pos="851"/>
          <w:tab w:val="left" w:pos="1283"/>
        </w:tabs>
        <w:spacing w:after="120"/>
        <w:ind w:left="0" w:firstLine="567"/>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B806C7" w:rsidRDefault="00BA433F">
      <w:pPr>
        <w:tabs>
          <w:tab w:val="left" w:pos="0"/>
          <w:tab w:val="left" w:pos="851"/>
        </w:tabs>
        <w:spacing w:after="120"/>
        <w:ind w:firstLine="567"/>
        <w:jc w:val="both"/>
        <w:rPr>
          <w:sz w:val="24"/>
          <w:szCs w:val="24"/>
        </w:rPr>
      </w:pPr>
      <w:r>
        <w:rPr>
          <w:sz w:val="24"/>
          <w:szCs w:val="24"/>
        </w:rPr>
        <w:t xml:space="preserve">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w:t>
      </w:r>
      <w:r>
        <w:rPr>
          <w:sz w:val="24"/>
          <w:szCs w:val="24"/>
        </w:rPr>
        <w:lastRenderedPageBreak/>
        <w:t>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B806C7" w:rsidRDefault="00BA433F">
      <w:pPr>
        <w:numPr>
          <w:ilvl w:val="0"/>
          <w:numId w:val="6"/>
        </w:numPr>
        <w:tabs>
          <w:tab w:val="left" w:pos="0"/>
          <w:tab w:val="left" w:pos="851"/>
          <w:tab w:val="left" w:pos="993"/>
        </w:tabs>
        <w:spacing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rsidR="00B806C7" w:rsidRDefault="00BA433F">
      <w:pPr>
        <w:numPr>
          <w:ilvl w:val="0"/>
          <w:numId w:val="6"/>
        </w:numPr>
        <w:tabs>
          <w:tab w:val="left" w:pos="0"/>
          <w:tab w:val="left" w:pos="851"/>
          <w:tab w:val="left" w:pos="993"/>
        </w:tabs>
        <w:spacing w:after="120"/>
        <w:ind w:left="0" w:firstLine="567"/>
        <w:jc w:val="both"/>
        <w:rPr>
          <w:sz w:val="24"/>
          <w:szCs w:val="24"/>
        </w:rPr>
      </w:pPr>
      <w:r>
        <w:rPr>
          <w:sz w:val="24"/>
          <w:szCs w:val="24"/>
        </w:rPr>
        <w:t>такие задержки происходят по вине Покупателя;</w:t>
      </w:r>
    </w:p>
    <w:p w:rsidR="00B806C7" w:rsidRDefault="00BA433F">
      <w:pPr>
        <w:numPr>
          <w:ilvl w:val="0"/>
          <w:numId w:val="6"/>
        </w:numPr>
        <w:tabs>
          <w:tab w:val="left" w:pos="0"/>
          <w:tab w:val="left" w:pos="851"/>
          <w:tab w:val="left" w:pos="993"/>
        </w:tabs>
        <w:spacing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B806C7" w:rsidRDefault="00BA433F">
      <w:pPr>
        <w:numPr>
          <w:ilvl w:val="0"/>
          <w:numId w:val="6"/>
        </w:numPr>
        <w:tabs>
          <w:tab w:val="left" w:pos="0"/>
          <w:tab w:val="left" w:pos="851"/>
          <w:tab w:val="left" w:pos="993"/>
        </w:tabs>
        <w:spacing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B806C7" w:rsidRDefault="00BA433F">
      <w:pPr>
        <w:numPr>
          <w:ilvl w:val="0"/>
          <w:numId w:val="6"/>
        </w:numPr>
        <w:tabs>
          <w:tab w:val="left" w:pos="0"/>
          <w:tab w:val="left" w:pos="851"/>
          <w:tab w:val="left" w:pos="993"/>
        </w:tabs>
        <w:spacing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rsidR="00B806C7" w:rsidRDefault="00BA433F">
      <w:pPr>
        <w:pStyle w:val="aff1"/>
        <w:numPr>
          <w:ilvl w:val="1"/>
          <w:numId w:val="12"/>
        </w:numPr>
        <w:tabs>
          <w:tab w:val="left" w:pos="851"/>
          <w:tab w:val="left" w:pos="1283"/>
        </w:tabs>
        <w:spacing w:after="120"/>
        <w:ind w:left="0" w:firstLine="567"/>
        <w:jc w:val="both"/>
        <w:rPr>
          <w:sz w:val="24"/>
          <w:szCs w:val="24"/>
        </w:rPr>
      </w:pPr>
      <w:r>
        <w:rPr>
          <w:sz w:val="24"/>
          <w:szCs w:val="24"/>
        </w:rPr>
        <w:t>Индексация Цены Договора не допускается.</w:t>
      </w:r>
    </w:p>
    <w:p w:rsidR="00B806C7" w:rsidRDefault="00BA433F">
      <w:pPr>
        <w:pStyle w:val="aff1"/>
        <w:numPr>
          <w:ilvl w:val="1"/>
          <w:numId w:val="12"/>
        </w:numPr>
        <w:tabs>
          <w:tab w:val="left" w:pos="851"/>
          <w:tab w:val="left" w:pos="1283"/>
        </w:tabs>
        <w:spacing w:after="120"/>
        <w:ind w:left="0" w:firstLine="567"/>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Продукции, поставленной Поставщиком. Покупатель направляет Поставщику уведомление о проведении сальдо взаимных обязательств Сторон по Договору.</w:t>
      </w:r>
    </w:p>
    <w:p w:rsidR="00B806C7" w:rsidRDefault="00B806C7">
      <w:pPr>
        <w:pStyle w:val="aff1"/>
        <w:tabs>
          <w:tab w:val="left" w:pos="851"/>
          <w:tab w:val="left" w:pos="1283"/>
        </w:tabs>
        <w:spacing w:after="120"/>
        <w:ind w:left="0"/>
        <w:jc w:val="both"/>
        <w:rPr>
          <w:sz w:val="24"/>
          <w:szCs w:val="24"/>
        </w:rPr>
      </w:pPr>
    </w:p>
    <w:p w:rsidR="00B806C7" w:rsidRDefault="00BA433F">
      <w:pPr>
        <w:pStyle w:val="aff1"/>
        <w:numPr>
          <w:ilvl w:val="0"/>
          <w:numId w:val="3"/>
        </w:numPr>
        <w:shd w:val="clear" w:color="auto" w:fill="FFFFFF"/>
        <w:spacing w:after="120"/>
        <w:ind w:left="720" w:firstLine="2192"/>
        <w:rPr>
          <w:b/>
          <w:sz w:val="24"/>
          <w:szCs w:val="24"/>
        </w:rPr>
      </w:pPr>
      <w:r>
        <w:rPr>
          <w:b/>
          <w:sz w:val="24"/>
          <w:szCs w:val="24"/>
        </w:rPr>
        <w:t>Качество, количество и комплектность</w:t>
      </w:r>
    </w:p>
    <w:p w:rsidR="00B806C7" w:rsidRDefault="00BA433F">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B806C7" w:rsidRDefault="00BA433F">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B806C7" w:rsidRDefault="00BA433F">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B806C7" w:rsidRDefault="00684886" w:rsidP="00684886">
      <w:pPr>
        <w:widowControl w:val="0"/>
        <w:numPr>
          <w:ilvl w:val="0"/>
          <w:numId w:val="2"/>
        </w:numPr>
        <w:shd w:val="clear" w:color="auto" w:fill="FFFFFF"/>
        <w:tabs>
          <w:tab w:val="clear" w:pos="644"/>
          <w:tab w:val="left" w:pos="0"/>
          <w:tab w:val="num" w:pos="709"/>
          <w:tab w:val="left" w:pos="900"/>
          <w:tab w:val="left" w:pos="1134"/>
          <w:tab w:val="left" w:pos="1276"/>
        </w:tabs>
        <w:spacing w:after="120"/>
        <w:ind w:hanging="77"/>
        <w:jc w:val="both"/>
        <w:rPr>
          <w:sz w:val="24"/>
          <w:szCs w:val="24"/>
        </w:rPr>
      </w:pPr>
      <w:r w:rsidRPr="00684886">
        <w:rPr>
          <w:sz w:val="24"/>
          <w:szCs w:val="24"/>
        </w:rPr>
        <w:t xml:space="preserve">   Документ о качестве продукции (паспорт)</w:t>
      </w:r>
      <w:r w:rsidR="00BA433F">
        <w:rPr>
          <w:sz w:val="24"/>
          <w:szCs w:val="24"/>
        </w:rPr>
        <w:t xml:space="preserve"> в 1 экз.;</w:t>
      </w:r>
    </w:p>
    <w:p w:rsidR="00B806C7" w:rsidRDefault="00BA433F">
      <w:pPr>
        <w:widowControl w:val="0"/>
        <w:numPr>
          <w:ilvl w:val="0"/>
          <w:numId w:val="2"/>
        </w:numPr>
        <w:shd w:val="clear" w:color="auto" w:fill="FFFFFF"/>
        <w:tabs>
          <w:tab w:val="left" w:pos="851"/>
          <w:tab w:val="left" w:pos="900"/>
          <w:tab w:val="left" w:pos="1134"/>
          <w:tab w:val="left" w:pos="1276"/>
        </w:tabs>
        <w:spacing w:after="120"/>
        <w:ind w:left="0" w:firstLine="567"/>
        <w:jc w:val="both"/>
        <w:rPr>
          <w:sz w:val="24"/>
          <w:szCs w:val="24"/>
        </w:rPr>
      </w:pPr>
      <w:r>
        <w:rPr>
          <w:sz w:val="24"/>
          <w:szCs w:val="24"/>
        </w:rPr>
        <w:t>Обязательные первичные документы:</w:t>
      </w:r>
    </w:p>
    <w:p w:rsidR="00B806C7" w:rsidRDefault="00BA433F">
      <w:pPr>
        <w:widowControl w:val="0"/>
        <w:numPr>
          <w:ilvl w:val="0"/>
          <w:numId w:val="4"/>
        </w:numPr>
        <w:shd w:val="clear" w:color="auto" w:fill="FFFFFF"/>
        <w:tabs>
          <w:tab w:val="left" w:pos="720"/>
          <w:tab w:val="left" w:pos="1134"/>
          <w:tab w:val="left" w:pos="1276"/>
        </w:tabs>
        <w:spacing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w:t>
      </w:r>
    </w:p>
    <w:p w:rsidR="00B806C7" w:rsidRDefault="00BA433F">
      <w:pPr>
        <w:widowControl w:val="0"/>
        <w:numPr>
          <w:ilvl w:val="0"/>
          <w:numId w:val="4"/>
        </w:numPr>
        <w:shd w:val="clear" w:color="auto" w:fill="FFFFFF"/>
        <w:tabs>
          <w:tab w:val="left" w:pos="720"/>
          <w:tab w:val="left" w:pos="1134"/>
          <w:tab w:val="left" w:pos="1276"/>
        </w:tabs>
        <w:spacing w:after="120"/>
        <w:ind w:left="0" w:firstLine="567"/>
        <w:jc w:val="both"/>
        <w:rPr>
          <w:sz w:val="24"/>
          <w:szCs w:val="24"/>
        </w:rPr>
      </w:pPr>
      <w:r>
        <w:rPr>
          <w:sz w:val="24"/>
          <w:szCs w:val="24"/>
        </w:rPr>
        <w:t>Товарную накладную по форме ТОРГ-12 или Универсальный передаточный документ (УПД) в 2 экз.</w:t>
      </w:r>
    </w:p>
    <w:p w:rsidR="00B806C7" w:rsidRDefault="00BA433F">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B806C7" w:rsidRDefault="00BA433F">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lastRenderedPageBreak/>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B806C7" w:rsidRDefault="00BA433F">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B806C7" w:rsidRDefault="00BA433F">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 xml:space="preserve">Приемка Продукции </w:t>
      </w:r>
      <w:r w:rsidR="00D93720" w:rsidRPr="00D93720">
        <w:rPr>
          <w:bCs/>
          <w:sz w:val="24"/>
          <w:szCs w:val="24"/>
        </w:rPr>
        <w:t>по качеству производится Покупателем на основании паспорта на Продукцию, выдаваемого Поставщиком на каждую партию. По результатам приемки Покупатель подписывает Товарную накладную по форме ТОРГ-12 или</w:t>
      </w:r>
      <w:r w:rsidR="00D93720" w:rsidRPr="00D93720">
        <w:rPr>
          <w:sz w:val="24"/>
          <w:szCs w:val="24"/>
        </w:rPr>
        <w:t xml:space="preserve"> Универсальный передаточный документ (УПД), представленную/предоставленный Поставщиком, при отсутствии каких-либо замечаний Покупателя к поставленной Продукции.</w:t>
      </w:r>
    </w:p>
    <w:p w:rsidR="00B806C7" w:rsidRDefault="00BA433F">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B806C7" w:rsidRDefault="00BA433F">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B806C7" w:rsidRDefault="00BA433F">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 xml:space="preserve">В случае когда Продукция, </w:t>
      </w:r>
      <w:r w:rsidR="00D93720" w:rsidRPr="00D93720">
        <w:rPr>
          <w:sz w:val="24"/>
          <w:szCs w:val="24"/>
        </w:rPr>
        <w:t xml:space="preserve">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sidR="00D93720" w:rsidRPr="00D93720">
        <w:rPr>
          <w:sz w:val="24"/>
          <w:szCs w:val="24"/>
          <w:u w:val="single"/>
        </w:rPr>
        <w:t>14 (четырнадцати) календарных дней</w:t>
      </w:r>
      <w:r w:rsidR="00D93720" w:rsidRPr="00D93720">
        <w:rPr>
          <w:sz w:val="24"/>
          <w:szCs w:val="24"/>
        </w:rPr>
        <w:t xml:space="preserve"> с даты уведомления его Покупателем об отказе от Продукции возместить понесенные убытки.</w:t>
      </w:r>
    </w:p>
    <w:p w:rsidR="00B806C7" w:rsidRDefault="00BA433F">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B806C7" w:rsidRDefault="00BA433F">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 xml:space="preserve">На Продукцию устанавливается гарантийный срок, </w:t>
      </w:r>
      <w:r w:rsidR="004D6245" w:rsidRPr="004D6245">
        <w:rPr>
          <w:sz w:val="24"/>
          <w:szCs w:val="24"/>
        </w:rPr>
        <w:t xml:space="preserve">не менее </w:t>
      </w:r>
      <w:r>
        <w:rPr>
          <w:sz w:val="24"/>
          <w:szCs w:val="24"/>
        </w:rPr>
        <w:t>12 (Двенадцати) месяцам, исчисляемый с даты подписания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rsidR="00B806C7" w:rsidRDefault="00BA433F">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 xml:space="preserve">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w:t>
      </w:r>
      <w:r>
        <w:rPr>
          <w:sz w:val="24"/>
          <w:szCs w:val="24"/>
        </w:rPr>
        <w:lastRenderedPageBreak/>
        <w:t>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B806C7" w:rsidRDefault="00BA433F">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B806C7" w:rsidRDefault="00BA433F">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5"/>
      <w:bookmarkStart w:id="4" w:name="OLE_LINK6"/>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B806C7" w:rsidRDefault="00BA433F">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B806C7" w:rsidRDefault="00BA433F">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B806C7" w:rsidRDefault="00BA433F">
      <w:pPr>
        <w:widowControl w:val="0"/>
        <w:numPr>
          <w:ilvl w:val="1"/>
          <w:numId w:val="3"/>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B806C7" w:rsidRDefault="00B806C7">
      <w:pPr>
        <w:widowControl w:val="0"/>
        <w:shd w:val="clear" w:color="auto" w:fill="FFFFFF"/>
        <w:tabs>
          <w:tab w:val="left" w:pos="1134"/>
          <w:tab w:val="left" w:pos="1276"/>
        </w:tabs>
        <w:spacing w:after="120"/>
        <w:ind w:left="567"/>
        <w:jc w:val="both"/>
        <w:rPr>
          <w:sz w:val="24"/>
          <w:szCs w:val="24"/>
        </w:rPr>
      </w:pPr>
    </w:p>
    <w:p w:rsidR="00B806C7" w:rsidRDefault="00BA433F">
      <w:pPr>
        <w:pStyle w:val="aff1"/>
        <w:numPr>
          <w:ilvl w:val="0"/>
          <w:numId w:val="3"/>
        </w:numPr>
        <w:shd w:val="clear" w:color="auto" w:fill="FFFFFF"/>
        <w:spacing w:after="120"/>
        <w:ind w:left="720" w:firstLine="2617"/>
        <w:rPr>
          <w:b/>
          <w:sz w:val="24"/>
          <w:szCs w:val="24"/>
        </w:rPr>
      </w:pPr>
      <w:r>
        <w:rPr>
          <w:b/>
          <w:sz w:val="24"/>
          <w:szCs w:val="24"/>
        </w:rPr>
        <w:t>Тара, упаковка, маркировка</w:t>
      </w:r>
    </w:p>
    <w:p w:rsidR="00B806C7" w:rsidRDefault="00BA433F">
      <w:pPr>
        <w:widowControl w:val="0"/>
        <w:numPr>
          <w:ilvl w:val="1"/>
          <w:numId w:val="3"/>
        </w:numPr>
        <w:shd w:val="clear" w:color="auto" w:fill="FFFFFF"/>
        <w:tabs>
          <w:tab w:val="left" w:pos="1276"/>
          <w:tab w:val="left" w:pos="1418"/>
        </w:tabs>
        <w:spacing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B806C7" w:rsidRDefault="00BA433F">
      <w:pPr>
        <w:widowControl w:val="0"/>
        <w:numPr>
          <w:ilvl w:val="1"/>
          <w:numId w:val="3"/>
        </w:numPr>
        <w:shd w:val="clear" w:color="auto" w:fill="FFFFFF"/>
        <w:tabs>
          <w:tab w:val="left" w:pos="1276"/>
          <w:tab w:val="left" w:pos="1418"/>
        </w:tabs>
        <w:spacing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B806C7" w:rsidRDefault="00B806C7">
      <w:pPr>
        <w:widowControl w:val="0"/>
        <w:shd w:val="clear" w:color="auto" w:fill="FFFFFF"/>
        <w:tabs>
          <w:tab w:val="left" w:pos="1276"/>
          <w:tab w:val="left" w:pos="1418"/>
        </w:tabs>
        <w:spacing w:after="120"/>
        <w:ind w:left="567"/>
        <w:jc w:val="both"/>
        <w:rPr>
          <w:sz w:val="24"/>
          <w:szCs w:val="24"/>
        </w:rPr>
      </w:pPr>
    </w:p>
    <w:p w:rsidR="00B806C7" w:rsidRDefault="00BA433F">
      <w:pPr>
        <w:pStyle w:val="aff1"/>
        <w:numPr>
          <w:ilvl w:val="0"/>
          <w:numId w:val="3"/>
        </w:numPr>
        <w:shd w:val="clear" w:color="auto" w:fill="FFFFFF"/>
        <w:spacing w:after="120"/>
        <w:ind w:left="720" w:firstLine="774"/>
        <w:rPr>
          <w:b/>
          <w:sz w:val="24"/>
          <w:szCs w:val="24"/>
        </w:rPr>
      </w:pPr>
      <w:r>
        <w:rPr>
          <w:b/>
          <w:sz w:val="24"/>
          <w:szCs w:val="24"/>
        </w:rPr>
        <w:t>Сроки, порядок и условия поставки, переход права собственности</w:t>
      </w:r>
    </w:p>
    <w:p w:rsidR="00B806C7" w:rsidRDefault="00B806C7">
      <w:pPr>
        <w:pStyle w:val="aff1"/>
        <w:shd w:val="clear" w:color="auto" w:fill="FFFFFF"/>
        <w:spacing w:after="120"/>
        <w:ind w:left="1854"/>
        <w:rPr>
          <w:b/>
          <w:sz w:val="24"/>
          <w:szCs w:val="24"/>
        </w:rPr>
      </w:pPr>
    </w:p>
    <w:p w:rsidR="00D52BD2" w:rsidRPr="00D52BD2" w:rsidRDefault="00BA433F" w:rsidP="00D52BD2">
      <w:pPr>
        <w:pStyle w:val="aff1"/>
        <w:numPr>
          <w:ilvl w:val="1"/>
          <w:numId w:val="13"/>
        </w:numPr>
        <w:tabs>
          <w:tab w:val="num" w:pos="1425"/>
        </w:tabs>
        <w:spacing w:after="120"/>
        <w:ind w:left="0" w:firstLine="567"/>
        <w:jc w:val="both"/>
        <w:rPr>
          <w:sz w:val="24"/>
          <w:szCs w:val="24"/>
        </w:rPr>
      </w:pPr>
      <w:r>
        <w:rPr>
          <w:sz w:val="24"/>
          <w:szCs w:val="24"/>
        </w:rPr>
        <w:t xml:space="preserve">Поставка Продукции по Договору </w:t>
      </w:r>
      <w:r w:rsidR="00D52BD2" w:rsidRPr="00D52BD2">
        <w:rPr>
          <w:sz w:val="24"/>
          <w:szCs w:val="24"/>
        </w:rPr>
        <w:t xml:space="preserve">осуществляется Поставщиком в соответствии с Заявками в Место поставки согласно п. 1.4. </w:t>
      </w:r>
      <w:r w:rsidR="00D52BD2" w:rsidRPr="00D52BD2">
        <w:rPr>
          <w:bCs/>
          <w:sz w:val="24"/>
          <w:szCs w:val="24"/>
        </w:rPr>
        <w:t>Поставщик за свой счет организует доставку Продукции</w:t>
      </w:r>
      <w:r w:rsidR="00D52BD2" w:rsidRPr="00D52BD2">
        <w:rPr>
          <w:sz w:val="24"/>
          <w:szCs w:val="24"/>
        </w:rPr>
        <w:t xml:space="preserve"> собственными </w:t>
      </w:r>
      <w:r w:rsidR="00D52BD2" w:rsidRPr="00D52BD2">
        <w:rPr>
          <w:bCs/>
          <w:sz w:val="24"/>
          <w:szCs w:val="24"/>
        </w:rPr>
        <w:t xml:space="preserve">либо привлеченными </w:t>
      </w:r>
      <w:proofErr w:type="spellStart"/>
      <w:r w:rsidR="00D52BD2" w:rsidRPr="00D52BD2">
        <w:rPr>
          <w:bCs/>
          <w:sz w:val="24"/>
          <w:szCs w:val="24"/>
        </w:rPr>
        <w:t>автобетоносмесителями</w:t>
      </w:r>
      <w:proofErr w:type="spellEnd"/>
      <w:r w:rsidR="00D52BD2" w:rsidRPr="00D52BD2">
        <w:rPr>
          <w:sz w:val="24"/>
          <w:szCs w:val="24"/>
        </w:rPr>
        <w:t>.</w:t>
      </w:r>
    </w:p>
    <w:p w:rsidR="00B806C7" w:rsidRDefault="00BA433F">
      <w:pPr>
        <w:pStyle w:val="aff1"/>
        <w:numPr>
          <w:ilvl w:val="1"/>
          <w:numId w:val="13"/>
        </w:numPr>
        <w:shd w:val="clear" w:color="auto" w:fill="FFFFFF"/>
        <w:tabs>
          <w:tab w:val="left" w:pos="1276"/>
        </w:tabs>
        <w:spacing w:after="120"/>
        <w:ind w:left="0" w:firstLine="567"/>
        <w:jc w:val="both"/>
        <w:rPr>
          <w:sz w:val="24"/>
          <w:szCs w:val="24"/>
        </w:rPr>
      </w:pPr>
      <w:r>
        <w:rPr>
          <w:sz w:val="24"/>
          <w:szCs w:val="24"/>
        </w:rPr>
        <w:t xml:space="preserve">  Поставщик обязан уведомить Покупателя о дате поставки Продукции не позднее, чем за 3</w:t>
      </w:r>
      <w:r w:rsidR="00D52BD2" w:rsidRPr="00D52BD2">
        <w:rPr>
          <w:sz w:val="24"/>
          <w:szCs w:val="24"/>
        </w:rPr>
        <w:t xml:space="preserve"> </w:t>
      </w:r>
      <w:r>
        <w:rPr>
          <w:sz w:val="24"/>
          <w:szCs w:val="24"/>
        </w:rPr>
        <w:t>(три) календарных дня до даты поставки.</w:t>
      </w:r>
    </w:p>
    <w:p w:rsidR="00B806C7" w:rsidRDefault="00BA433F">
      <w:pPr>
        <w:widowControl w:val="0"/>
        <w:numPr>
          <w:ilvl w:val="1"/>
          <w:numId w:val="13"/>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w:t>
      </w:r>
      <w:r>
        <w:rPr>
          <w:sz w:val="24"/>
          <w:szCs w:val="24"/>
        </w:rPr>
        <w:lastRenderedPageBreak/>
        <w:t xml:space="preserve">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D52BD2" w:rsidRDefault="00BA433F">
      <w:pPr>
        <w:widowControl w:val="0"/>
        <w:numPr>
          <w:ilvl w:val="1"/>
          <w:numId w:val="13"/>
        </w:numPr>
        <w:shd w:val="clear" w:color="auto" w:fill="FFFFFF"/>
        <w:tabs>
          <w:tab w:val="left" w:pos="1276"/>
        </w:tabs>
        <w:spacing w:after="120"/>
        <w:ind w:left="0" w:firstLine="567"/>
        <w:jc w:val="both"/>
        <w:rPr>
          <w:sz w:val="24"/>
          <w:szCs w:val="24"/>
        </w:rPr>
      </w:pPr>
      <w:r>
        <w:rPr>
          <w:sz w:val="24"/>
          <w:szCs w:val="24"/>
        </w:rPr>
        <w:t>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w:t>
      </w:r>
    </w:p>
    <w:p w:rsidR="00B806C7" w:rsidRDefault="00D52BD2">
      <w:pPr>
        <w:widowControl w:val="0"/>
        <w:numPr>
          <w:ilvl w:val="1"/>
          <w:numId w:val="13"/>
        </w:numPr>
        <w:shd w:val="clear" w:color="auto" w:fill="FFFFFF"/>
        <w:tabs>
          <w:tab w:val="left" w:pos="1276"/>
        </w:tabs>
        <w:spacing w:after="120"/>
        <w:ind w:left="0" w:firstLine="567"/>
        <w:jc w:val="both"/>
        <w:rPr>
          <w:sz w:val="24"/>
          <w:szCs w:val="24"/>
        </w:rPr>
      </w:pPr>
      <w:r w:rsidRPr="00D52BD2">
        <w:rPr>
          <w:sz w:val="24"/>
          <w:szCs w:val="24"/>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 2.1. настоящего Договора, Стороны обязуются заключить дополнительное соглашение о снижении Цены договора до общей стоимости Заявок.</w:t>
      </w:r>
      <w:r w:rsidR="00BA433F">
        <w:rPr>
          <w:sz w:val="24"/>
          <w:szCs w:val="24"/>
        </w:rPr>
        <w:t xml:space="preserve"> </w:t>
      </w:r>
    </w:p>
    <w:p w:rsidR="00B806C7" w:rsidRDefault="00BA433F">
      <w:pPr>
        <w:widowControl w:val="0"/>
        <w:numPr>
          <w:ilvl w:val="1"/>
          <w:numId w:val="13"/>
        </w:numPr>
        <w:shd w:val="clear" w:color="auto" w:fill="FFFFFF"/>
        <w:tabs>
          <w:tab w:val="left" w:pos="1276"/>
        </w:tabs>
        <w:spacing w:after="120"/>
        <w:ind w:left="0" w:firstLine="567"/>
        <w:jc w:val="both"/>
        <w:rPr>
          <w:sz w:val="24"/>
          <w:szCs w:val="24"/>
        </w:rPr>
      </w:pPr>
      <w:r>
        <w:rPr>
          <w:sz w:val="24"/>
          <w:szCs w:val="24"/>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rsidR="00B806C7" w:rsidRDefault="00BA433F">
      <w:pPr>
        <w:widowControl w:val="0"/>
        <w:numPr>
          <w:ilvl w:val="0"/>
          <w:numId w:val="13"/>
        </w:numPr>
        <w:shd w:val="clear" w:color="auto" w:fill="FFFFFF"/>
        <w:tabs>
          <w:tab w:val="left" w:pos="1134"/>
        </w:tabs>
        <w:spacing w:after="120"/>
        <w:ind w:left="0" w:firstLine="1134"/>
        <w:jc w:val="center"/>
        <w:rPr>
          <w:b/>
          <w:sz w:val="24"/>
          <w:szCs w:val="24"/>
        </w:rPr>
      </w:pPr>
      <w:r>
        <w:rPr>
          <w:b/>
          <w:sz w:val="24"/>
          <w:szCs w:val="24"/>
        </w:rPr>
        <w:t>Ответственность по Договору</w:t>
      </w:r>
    </w:p>
    <w:p w:rsidR="00B806C7" w:rsidRDefault="00BA433F">
      <w:pPr>
        <w:widowControl w:val="0"/>
        <w:numPr>
          <w:ilvl w:val="1"/>
          <w:numId w:val="13"/>
        </w:numPr>
        <w:shd w:val="clear" w:color="auto" w:fill="FFFFFF"/>
        <w:tabs>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B806C7" w:rsidRDefault="00BA433F">
      <w:pPr>
        <w:widowControl w:val="0"/>
        <w:numPr>
          <w:ilvl w:val="1"/>
          <w:numId w:val="13"/>
        </w:numPr>
        <w:shd w:val="clear" w:color="auto" w:fill="FFFFFF"/>
        <w:tabs>
          <w:tab w:val="left" w:pos="1276"/>
        </w:tabs>
        <w:spacing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B806C7" w:rsidRDefault="00BA433F">
      <w:pPr>
        <w:ind w:firstLine="567"/>
        <w:jc w:val="both"/>
        <w:rPr>
          <w:sz w:val="24"/>
          <w:szCs w:val="24"/>
        </w:rPr>
      </w:pPr>
      <w:r>
        <w:rPr>
          <w:sz w:val="24"/>
          <w:szCs w:val="24"/>
        </w:rPr>
        <w:t>6.3.</w:t>
      </w:r>
      <w:r>
        <w:t xml:space="preserve">        </w:t>
      </w:r>
      <w:r>
        <w:rPr>
          <w:sz w:val="24"/>
          <w:szCs w:val="24"/>
        </w:rPr>
        <w:t xml:space="preserve">В случае нарушения Покупателем сроков оплаты поставленной </w:t>
      </w:r>
      <w:r w:rsidR="007D7A28" w:rsidRPr="007D7A28">
        <w:rPr>
          <w:sz w:val="24"/>
          <w:szCs w:val="24"/>
        </w:rPr>
        <w:t xml:space="preserve">партии </w:t>
      </w:r>
      <w:r>
        <w:rPr>
          <w:sz w:val="24"/>
          <w:szCs w:val="24"/>
        </w:rPr>
        <w:t>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w:t>
      </w:r>
      <w:r w:rsidR="00F45C93" w:rsidRPr="00F45C93">
        <w:rPr>
          <w:sz w:val="24"/>
          <w:szCs w:val="24"/>
        </w:rPr>
        <w:t>.</w:t>
      </w:r>
      <w:r>
        <w:rPr>
          <w:sz w:val="24"/>
          <w:szCs w:val="24"/>
        </w:rPr>
        <w:t xml:space="preserve">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rsidR="00B806C7" w:rsidRDefault="00BA433F">
      <w:pPr>
        <w:ind w:firstLine="567"/>
        <w:jc w:val="both"/>
        <w:rPr>
          <w:sz w:val="24"/>
          <w:szCs w:val="24"/>
        </w:rPr>
      </w:pPr>
      <w:r>
        <w:rPr>
          <w:sz w:val="24"/>
          <w:szCs w:val="24"/>
        </w:rPr>
        <w:t xml:space="preserve">6.4.        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w:t>
      </w:r>
      <w:r w:rsidR="00647377">
        <w:rPr>
          <w:sz w:val="24"/>
          <w:szCs w:val="24"/>
        </w:rPr>
        <w:t xml:space="preserve">процента от </w:t>
      </w:r>
      <w:r w:rsidR="00647377" w:rsidRPr="00647377">
        <w:rPr>
          <w:sz w:val="24"/>
          <w:szCs w:val="24"/>
        </w:rPr>
        <w:t>цены партии товара</w:t>
      </w:r>
      <w:r>
        <w:rPr>
          <w:sz w:val="24"/>
          <w:szCs w:val="24"/>
        </w:rPr>
        <w:t xml:space="preserve">, за каждый день просрочки. </w:t>
      </w:r>
    </w:p>
    <w:p w:rsidR="00B806C7" w:rsidRDefault="00BA433F">
      <w:pPr>
        <w:jc w:val="both"/>
        <w:rPr>
          <w:sz w:val="24"/>
          <w:szCs w:val="24"/>
        </w:rPr>
      </w:pPr>
      <w:r>
        <w:rPr>
          <w:sz w:val="24"/>
          <w:szCs w:val="24"/>
        </w:rPr>
        <w:t>                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B806C7" w:rsidRDefault="00BA433F">
      <w:pPr>
        <w:jc w:val="both"/>
        <w:rPr>
          <w:sz w:val="24"/>
          <w:szCs w:val="24"/>
        </w:rPr>
      </w:pPr>
      <w:r>
        <w:rPr>
          <w:sz w:val="24"/>
          <w:szCs w:val="24"/>
        </w:rPr>
        <w:t xml:space="preserve">–             неустойки в размере 0,1 (ноль целых и одна десятая) процента от </w:t>
      </w:r>
      <w:r w:rsidR="00647377" w:rsidRPr="00647377">
        <w:rPr>
          <w:sz w:val="24"/>
          <w:szCs w:val="24"/>
        </w:rPr>
        <w:t>цены партии товара</w:t>
      </w:r>
      <w:r>
        <w:rPr>
          <w:sz w:val="24"/>
          <w:szCs w:val="24"/>
        </w:rPr>
        <w:t xml:space="preserve">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B806C7" w:rsidRDefault="00BA433F">
      <w:pPr>
        <w:jc w:val="both"/>
        <w:rPr>
          <w:sz w:val="24"/>
          <w:szCs w:val="24"/>
        </w:rPr>
      </w:pPr>
      <w:r>
        <w:rPr>
          <w:sz w:val="24"/>
          <w:szCs w:val="24"/>
        </w:rPr>
        <w:t xml:space="preserve">–             неустойки в размере 0,1 (ноль целых и одна десятая) процента от стоимости </w:t>
      </w:r>
      <w:r w:rsidR="00647377" w:rsidRPr="00647377">
        <w:rPr>
          <w:sz w:val="24"/>
          <w:szCs w:val="24"/>
        </w:rPr>
        <w:t>цены партии товара</w:t>
      </w:r>
      <w:r>
        <w:rPr>
          <w:sz w:val="24"/>
          <w:szCs w:val="24"/>
        </w:rPr>
        <w:t xml:space="preserve">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 </w:t>
      </w:r>
    </w:p>
    <w:p w:rsidR="00B806C7" w:rsidRDefault="00BA433F">
      <w:pPr>
        <w:jc w:val="both"/>
        <w:rPr>
          <w:sz w:val="24"/>
          <w:szCs w:val="24"/>
        </w:rPr>
      </w:pPr>
      <w:r>
        <w:rPr>
          <w:sz w:val="24"/>
          <w:szCs w:val="24"/>
        </w:rPr>
        <w:t>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rsidR="00B806C7" w:rsidRDefault="00BA433F">
      <w:pPr>
        <w:pStyle w:val="aff1"/>
        <w:numPr>
          <w:ilvl w:val="1"/>
          <w:numId w:val="14"/>
        </w:numPr>
        <w:shd w:val="clear" w:color="auto" w:fill="FFFFFF"/>
        <w:spacing w:after="120"/>
        <w:ind w:left="0" w:firstLine="567"/>
        <w:jc w:val="both"/>
        <w:rPr>
          <w:sz w:val="24"/>
          <w:szCs w:val="24"/>
        </w:rPr>
      </w:pPr>
      <w:r>
        <w:rPr>
          <w:sz w:val="24"/>
          <w:szCs w:val="24"/>
        </w:rPr>
        <w:t xml:space="preserve">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w:t>
      </w:r>
      <w:r>
        <w:rPr>
          <w:sz w:val="24"/>
          <w:szCs w:val="24"/>
        </w:rPr>
        <w:lastRenderedPageBreak/>
        <w:t>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B806C7" w:rsidRDefault="00BA433F">
      <w:pPr>
        <w:widowControl w:val="0"/>
        <w:numPr>
          <w:ilvl w:val="1"/>
          <w:numId w:val="14"/>
        </w:numPr>
        <w:shd w:val="clear" w:color="auto" w:fill="FFFFFF"/>
        <w:tabs>
          <w:tab w:val="left" w:pos="1276"/>
        </w:tabs>
        <w:spacing w:after="120"/>
        <w:ind w:left="0" w:firstLine="567"/>
        <w:jc w:val="both"/>
        <w:rPr>
          <w:sz w:val="24"/>
          <w:szCs w:val="24"/>
        </w:rPr>
      </w:pPr>
      <w:r>
        <w:rPr>
          <w:sz w:val="24"/>
          <w:szCs w:val="24"/>
        </w:rPr>
        <w:t>В случае, если в результате составления и выставления Поставщиком счетов-фактур</w:t>
      </w:r>
      <w:r w:rsidR="00481299">
        <w:rPr>
          <w:sz w:val="24"/>
          <w:szCs w:val="24"/>
        </w:rPr>
        <w:t xml:space="preserve"> </w:t>
      </w:r>
      <w:r w:rsidR="00481299" w:rsidRPr="00481299">
        <w:rPr>
          <w:sz w:val="24"/>
          <w:szCs w:val="24"/>
        </w:rPr>
        <w:t xml:space="preserve">или </w:t>
      </w:r>
      <w:r w:rsidR="00481299">
        <w:rPr>
          <w:sz w:val="24"/>
          <w:szCs w:val="24"/>
        </w:rPr>
        <w:t>УПД</w:t>
      </w:r>
      <w:r>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w:t>
      </w:r>
      <w:r w:rsidR="00481299" w:rsidRPr="00481299">
        <w:rPr>
          <w:sz w:val="24"/>
          <w:szCs w:val="24"/>
        </w:rPr>
        <w:t xml:space="preserve"> или УПД</w:t>
      </w:r>
      <w:r>
        <w:rPr>
          <w:sz w:val="24"/>
          <w:szCs w:val="24"/>
        </w:rPr>
        <w:t>,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B806C7" w:rsidRDefault="00BA433F">
      <w:pPr>
        <w:pStyle w:val="aff1"/>
        <w:numPr>
          <w:ilvl w:val="1"/>
          <w:numId w:val="14"/>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B806C7" w:rsidRDefault="00BA433F">
      <w:pPr>
        <w:widowControl w:val="0"/>
        <w:numPr>
          <w:ilvl w:val="1"/>
          <w:numId w:val="14"/>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B806C7" w:rsidRDefault="00BA433F">
      <w:pPr>
        <w:widowControl w:val="0"/>
        <w:numPr>
          <w:ilvl w:val="1"/>
          <w:numId w:val="14"/>
        </w:numPr>
        <w:shd w:val="clear" w:color="auto" w:fill="FFFFFF"/>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B806C7" w:rsidRDefault="00BA433F">
      <w:pPr>
        <w:widowControl w:val="0"/>
        <w:numPr>
          <w:ilvl w:val="1"/>
          <w:numId w:val="14"/>
        </w:numPr>
        <w:shd w:val="clear" w:color="auto" w:fill="FFFFFF"/>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B806C7" w:rsidRDefault="00BA433F">
      <w:pPr>
        <w:widowControl w:val="0"/>
        <w:numPr>
          <w:ilvl w:val="1"/>
          <w:numId w:val="14"/>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B806C7" w:rsidRDefault="00BA433F">
      <w:pPr>
        <w:pStyle w:val="aff1"/>
        <w:numPr>
          <w:ilvl w:val="2"/>
          <w:numId w:val="14"/>
        </w:numPr>
        <w:tabs>
          <w:tab w:val="left" w:pos="567"/>
        </w:tabs>
        <w:spacing w:after="120"/>
        <w:ind w:left="0" w:firstLine="567"/>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B806C7" w:rsidRDefault="00BA433F">
      <w:pPr>
        <w:numPr>
          <w:ilvl w:val="0"/>
          <w:numId w:val="8"/>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rsidR="00B806C7" w:rsidRDefault="00BA433F">
      <w:pPr>
        <w:pStyle w:val="aff1"/>
        <w:numPr>
          <w:ilvl w:val="2"/>
          <w:numId w:val="14"/>
        </w:numPr>
        <w:tabs>
          <w:tab w:val="left" w:pos="567"/>
        </w:tabs>
        <w:spacing w:after="120"/>
        <w:ind w:left="0" w:firstLine="567"/>
        <w:jc w:val="both"/>
        <w:outlineLvl w:val="0"/>
        <w:rPr>
          <w:sz w:val="24"/>
          <w:szCs w:val="24"/>
        </w:rPr>
      </w:pPr>
      <w:r>
        <w:rPr>
          <w:sz w:val="24"/>
          <w:szCs w:val="24"/>
        </w:rPr>
        <w:t>для юридических лиц, зарегистрированных в форме акционерных обществ:</w:t>
      </w:r>
    </w:p>
    <w:p w:rsidR="00B806C7" w:rsidRDefault="00BA433F">
      <w:pPr>
        <w:numPr>
          <w:ilvl w:val="0"/>
          <w:numId w:val="8"/>
        </w:numPr>
        <w:tabs>
          <w:tab w:val="left" w:pos="567"/>
        </w:tabs>
        <w:spacing w:after="120"/>
        <w:ind w:left="0" w:firstLine="567"/>
        <w:outlineLvl w:val="0"/>
        <w:rPr>
          <w:sz w:val="24"/>
          <w:szCs w:val="24"/>
        </w:rPr>
      </w:pPr>
      <w:r>
        <w:rPr>
          <w:sz w:val="24"/>
          <w:szCs w:val="24"/>
        </w:rPr>
        <w:t>список владельцев ценных бумаг;</w:t>
      </w:r>
    </w:p>
    <w:p w:rsidR="00B806C7" w:rsidRDefault="00BA433F">
      <w:pPr>
        <w:numPr>
          <w:ilvl w:val="0"/>
          <w:numId w:val="8"/>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B806C7" w:rsidRDefault="00BA433F">
      <w:pPr>
        <w:numPr>
          <w:ilvl w:val="0"/>
          <w:numId w:val="8"/>
        </w:numPr>
        <w:tabs>
          <w:tab w:val="left" w:pos="567"/>
        </w:tabs>
        <w:spacing w:after="120"/>
        <w:ind w:left="0" w:firstLine="567"/>
        <w:outlineLvl w:val="0"/>
        <w:rPr>
          <w:sz w:val="24"/>
          <w:szCs w:val="24"/>
        </w:rPr>
      </w:pPr>
      <w:r>
        <w:rPr>
          <w:sz w:val="24"/>
          <w:szCs w:val="24"/>
        </w:rPr>
        <w:lastRenderedPageBreak/>
        <w:t>ежеквартальный отчет на последнюю отчетную дату.</w:t>
      </w:r>
    </w:p>
    <w:p w:rsidR="00B806C7" w:rsidRDefault="00BA433F">
      <w:pPr>
        <w:pStyle w:val="aff1"/>
        <w:numPr>
          <w:ilvl w:val="2"/>
          <w:numId w:val="14"/>
        </w:numPr>
        <w:tabs>
          <w:tab w:val="left" w:pos="567"/>
        </w:tabs>
        <w:spacing w:after="120"/>
        <w:ind w:left="0" w:firstLine="567"/>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B806C7" w:rsidRDefault="00BA433F">
      <w:pPr>
        <w:numPr>
          <w:ilvl w:val="0"/>
          <w:numId w:val="8"/>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B806C7" w:rsidRDefault="00BA433F">
      <w:pPr>
        <w:numPr>
          <w:ilvl w:val="0"/>
          <w:numId w:val="8"/>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B806C7" w:rsidRDefault="00BA433F">
      <w:pPr>
        <w:numPr>
          <w:ilvl w:val="0"/>
          <w:numId w:val="8"/>
        </w:numPr>
        <w:tabs>
          <w:tab w:val="left" w:pos="567"/>
        </w:tabs>
        <w:spacing w:after="120"/>
        <w:ind w:left="0" w:firstLine="567"/>
        <w:jc w:val="both"/>
        <w:outlineLvl w:val="0"/>
        <w:rPr>
          <w:sz w:val="24"/>
          <w:szCs w:val="24"/>
        </w:rPr>
      </w:pPr>
      <w:r>
        <w:rPr>
          <w:sz w:val="24"/>
          <w:szCs w:val="24"/>
        </w:rPr>
        <w:t>устав.</w:t>
      </w:r>
    </w:p>
    <w:p w:rsidR="00B806C7" w:rsidRDefault="00BA433F">
      <w:pPr>
        <w:pStyle w:val="aff1"/>
        <w:numPr>
          <w:ilvl w:val="2"/>
          <w:numId w:val="14"/>
        </w:numPr>
        <w:tabs>
          <w:tab w:val="left" w:pos="567"/>
        </w:tabs>
        <w:spacing w:after="120"/>
        <w:ind w:left="0" w:firstLine="567"/>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B806C7" w:rsidRDefault="00BA433F">
      <w:pPr>
        <w:numPr>
          <w:ilvl w:val="0"/>
          <w:numId w:val="8"/>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B806C7" w:rsidRDefault="00BA433F">
      <w:pPr>
        <w:numPr>
          <w:ilvl w:val="0"/>
          <w:numId w:val="8"/>
        </w:numPr>
        <w:tabs>
          <w:tab w:val="left" w:pos="567"/>
        </w:tabs>
        <w:spacing w:after="120"/>
        <w:ind w:left="0" w:firstLine="567"/>
        <w:jc w:val="both"/>
        <w:outlineLvl w:val="0"/>
        <w:rPr>
          <w:sz w:val="24"/>
          <w:szCs w:val="24"/>
        </w:rPr>
      </w:pPr>
      <w:r>
        <w:rPr>
          <w:sz w:val="24"/>
          <w:szCs w:val="24"/>
        </w:rPr>
        <w:t>решение о создании.</w:t>
      </w:r>
    </w:p>
    <w:p w:rsidR="00B806C7" w:rsidRDefault="00BA433F">
      <w:pPr>
        <w:pStyle w:val="aff1"/>
        <w:numPr>
          <w:ilvl w:val="2"/>
          <w:numId w:val="14"/>
        </w:numPr>
        <w:tabs>
          <w:tab w:val="left" w:pos="567"/>
        </w:tabs>
        <w:spacing w:after="120"/>
        <w:ind w:left="0" w:firstLine="567"/>
        <w:jc w:val="both"/>
        <w:outlineLvl w:val="0"/>
        <w:rPr>
          <w:sz w:val="24"/>
          <w:szCs w:val="24"/>
        </w:rPr>
      </w:pPr>
      <w:r>
        <w:rPr>
          <w:sz w:val="24"/>
          <w:szCs w:val="24"/>
        </w:rPr>
        <w:t xml:space="preserve">для юридических лиц, зарегистрированных в форме фонда: </w:t>
      </w:r>
    </w:p>
    <w:p w:rsidR="00B806C7" w:rsidRDefault="00BA433F">
      <w:pPr>
        <w:numPr>
          <w:ilvl w:val="0"/>
          <w:numId w:val="8"/>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B806C7" w:rsidRDefault="00BA433F">
      <w:pPr>
        <w:numPr>
          <w:ilvl w:val="0"/>
          <w:numId w:val="8"/>
        </w:numPr>
        <w:tabs>
          <w:tab w:val="left" w:pos="567"/>
        </w:tabs>
        <w:spacing w:after="120"/>
        <w:ind w:left="0" w:firstLine="567"/>
        <w:jc w:val="both"/>
        <w:outlineLvl w:val="0"/>
        <w:rPr>
          <w:sz w:val="24"/>
          <w:szCs w:val="24"/>
        </w:rPr>
      </w:pPr>
      <w:r>
        <w:rPr>
          <w:sz w:val="24"/>
          <w:szCs w:val="24"/>
        </w:rPr>
        <w:t>решение о создании.</w:t>
      </w:r>
    </w:p>
    <w:p w:rsidR="00B806C7" w:rsidRDefault="00BA433F">
      <w:pPr>
        <w:pStyle w:val="aff1"/>
        <w:numPr>
          <w:ilvl w:val="2"/>
          <w:numId w:val="14"/>
        </w:numPr>
        <w:tabs>
          <w:tab w:val="left" w:pos="567"/>
        </w:tabs>
        <w:spacing w:after="120"/>
        <w:ind w:left="0" w:firstLine="567"/>
        <w:jc w:val="both"/>
        <w:outlineLvl w:val="0"/>
        <w:rPr>
          <w:sz w:val="24"/>
          <w:szCs w:val="24"/>
        </w:rPr>
      </w:pPr>
      <w:r>
        <w:rPr>
          <w:sz w:val="24"/>
          <w:szCs w:val="24"/>
        </w:rPr>
        <w:t>для юридических лиц, зарегистрированных в форме некоммерческого партнерства:</w:t>
      </w:r>
    </w:p>
    <w:p w:rsidR="00B806C7" w:rsidRDefault="00BA433F">
      <w:pPr>
        <w:numPr>
          <w:ilvl w:val="0"/>
          <w:numId w:val="8"/>
        </w:numPr>
        <w:tabs>
          <w:tab w:val="left" w:pos="567"/>
        </w:tabs>
        <w:spacing w:after="120"/>
        <w:ind w:left="0" w:firstLine="567"/>
        <w:outlineLvl w:val="0"/>
        <w:rPr>
          <w:sz w:val="24"/>
          <w:szCs w:val="24"/>
        </w:rPr>
      </w:pPr>
      <w:r>
        <w:rPr>
          <w:sz w:val="24"/>
          <w:szCs w:val="24"/>
        </w:rPr>
        <w:t xml:space="preserve">решение и договор о создании. </w:t>
      </w:r>
    </w:p>
    <w:p w:rsidR="00B806C7" w:rsidRDefault="00BA433F">
      <w:pPr>
        <w:pStyle w:val="aff1"/>
        <w:numPr>
          <w:ilvl w:val="2"/>
          <w:numId w:val="14"/>
        </w:numPr>
        <w:tabs>
          <w:tab w:val="left" w:pos="567"/>
        </w:tabs>
        <w:spacing w:after="120"/>
        <w:ind w:left="0" w:firstLine="567"/>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B806C7" w:rsidRDefault="00BA433F">
      <w:pPr>
        <w:pStyle w:val="aff1"/>
        <w:numPr>
          <w:ilvl w:val="2"/>
          <w:numId w:val="14"/>
        </w:numPr>
        <w:tabs>
          <w:tab w:val="left" w:pos="567"/>
        </w:tabs>
        <w:spacing w:after="120"/>
        <w:ind w:left="0" w:firstLine="567"/>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B806C7" w:rsidRDefault="00BA433F">
      <w:pPr>
        <w:numPr>
          <w:ilvl w:val="0"/>
          <w:numId w:val="8"/>
        </w:numPr>
        <w:spacing w:after="120"/>
        <w:ind w:left="709" w:hanging="283"/>
        <w:outlineLvl w:val="0"/>
        <w:rPr>
          <w:sz w:val="24"/>
          <w:szCs w:val="24"/>
        </w:rPr>
      </w:pPr>
      <w:r>
        <w:rPr>
          <w:sz w:val="24"/>
          <w:szCs w:val="24"/>
        </w:rPr>
        <w:t>выписка из торгового реестра страны инкорпорации;</w:t>
      </w:r>
    </w:p>
    <w:p w:rsidR="00B806C7" w:rsidRDefault="00BA433F">
      <w:pPr>
        <w:numPr>
          <w:ilvl w:val="0"/>
          <w:numId w:val="8"/>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B806C7" w:rsidRDefault="00BA433F">
      <w:pPr>
        <w:pStyle w:val="aff1"/>
        <w:numPr>
          <w:ilvl w:val="2"/>
          <w:numId w:val="14"/>
        </w:numPr>
        <w:tabs>
          <w:tab w:val="left" w:pos="567"/>
        </w:tabs>
        <w:spacing w:after="120"/>
        <w:ind w:left="0" w:firstLine="567"/>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B806C7" w:rsidRDefault="00BA433F">
      <w:pPr>
        <w:pStyle w:val="aff1"/>
        <w:numPr>
          <w:ilvl w:val="2"/>
          <w:numId w:val="14"/>
        </w:numPr>
        <w:tabs>
          <w:tab w:val="left" w:pos="567"/>
        </w:tabs>
        <w:spacing w:after="120"/>
        <w:ind w:left="0" w:firstLine="567"/>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B806C7" w:rsidRDefault="00BA433F">
      <w:pPr>
        <w:widowControl w:val="0"/>
        <w:numPr>
          <w:ilvl w:val="1"/>
          <w:numId w:val="14"/>
        </w:numPr>
        <w:shd w:val="clear" w:color="auto" w:fill="FFFFFF"/>
        <w:tabs>
          <w:tab w:val="left" w:pos="1283"/>
          <w:tab w:val="left" w:pos="2276"/>
        </w:tabs>
        <w:spacing w:after="120"/>
        <w:ind w:left="0" w:firstLine="567"/>
        <w:jc w:val="both"/>
        <w:rPr>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B806C7" w:rsidRDefault="00BA433F">
      <w:pPr>
        <w:widowControl w:val="0"/>
        <w:shd w:val="clear" w:color="auto" w:fill="FFFFFF"/>
        <w:tabs>
          <w:tab w:val="left" w:pos="709"/>
        </w:tabs>
        <w:spacing w:after="120"/>
        <w:jc w:val="both"/>
        <w:rPr>
          <w:sz w:val="24"/>
          <w:szCs w:val="24"/>
        </w:rPr>
      </w:pPr>
      <w:r>
        <w:rPr>
          <w:sz w:val="24"/>
          <w:szCs w:val="24"/>
        </w:rPr>
        <w:tab/>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w:t>
      </w:r>
      <w:r>
        <w:rPr>
          <w:sz w:val="24"/>
          <w:szCs w:val="24"/>
        </w:rPr>
        <w:lastRenderedPageBreak/>
        <w:t>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B806C7" w:rsidRDefault="00BA433F">
      <w:pPr>
        <w:widowControl w:val="0"/>
        <w:shd w:val="clear" w:color="auto" w:fill="FFFFFF"/>
        <w:tabs>
          <w:tab w:val="left" w:pos="709"/>
        </w:tabs>
        <w:spacing w:after="120"/>
        <w:jc w:val="both"/>
        <w:rPr>
          <w:sz w:val="24"/>
          <w:szCs w:val="24"/>
        </w:rPr>
      </w:pPr>
      <w:r>
        <w:rPr>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806C7" w:rsidRDefault="00BA433F">
      <w:pPr>
        <w:widowControl w:val="0"/>
        <w:shd w:val="clear" w:color="auto" w:fill="FFFFFF"/>
        <w:spacing w:after="120"/>
        <w:jc w:val="both"/>
        <w:rPr>
          <w:sz w:val="24"/>
          <w:szCs w:val="24"/>
        </w:rPr>
      </w:pPr>
      <w:r>
        <w:rPr>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B806C7" w:rsidRDefault="00BA433F">
      <w:pPr>
        <w:widowControl w:val="0"/>
        <w:shd w:val="clear" w:color="auto" w:fill="FFFFFF"/>
        <w:tabs>
          <w:tab w:val="left" w:pos="709"/>
        </w:tabs>
        <w:spacing w:after="120"/>
        <w:jc w:val="both"/>
        <w:rPr>
          <w:sz w:val="24"/>
          <w:szCs w:val="24"/>
        </w:rPr>
      </w:pPr>
      <w:r>
        <w:rPr>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806C7" w:rsidRDefault="00BA433F">
      <w:pPr>
        <w:widowControl w:val="0"/>
        <w:shd w:val="clear" w:color="auto" w:fill="FFFFFF"/>
        <w:tabs>
          <w:tab w:val="left" w:pos="709"/>
        </w:tabs>
        <w:spacing w:after="120"/>
        <w:jc w:val="both"/>
        <w:rPr>
          <w:sz w:val="24"/>
          <w:szCs w:val="24"/>
        </w:rPr>
      </w:pPr>
      <w:r>
        <w:rPr>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B806C7" w:rsidRDefault="00BA433F">
      <w:pPr>
        <w:widowControl w:val="0"/>
        <w:shd w:val="clear" w:color="auto" w:fill="FFFFFF"/>
        <w:tabs>
          <w:tab w:val="left" w:pos="709"/>
        </w:tabs>
        <w:spacing w:after="120"/>
        <w:jc w:val="both"/>
        <w:rPr>
          <w:sz w:val="24"/>
          <w:szCs w:val="24"/>
        </w:rPr>
      </w:pPr>
      <w:r>
        <w:rPr>
          <w:sz w:val="24"/>
          <w:szCs w:val="24"/>
        </w:rPr>
        <w:tab/>
        <w:t xml:space="preserve">Каналы связи Линия доверия Группы </w:t>
      </w:r>
      <w:proofErr w:type="spellStart"/>
      <w:r>
        <w:rPr>
          <w:sz w:val="24"/>
          <w:szCs w:val="24"/>
        </w:rPr>
        <w:t>РусГидро</w:t>
      </w:r>
      <w:proofErr w:type="spellEnd"/>
      <w:r>
        <w:rPr>
          <w:sz w:val="24"/>
          <w:szCs w:val="24"/>
        </w:rPr>
        <w:t xml:space="preserve">: </w:t>
      </w:r>
    </w:p>
    <w:p w:rsidR="00B806C7" w:rsidRDefault="00BA433F">
      <w:pPr>
        <w:widowControl w:val="0"/>
        <w:shd w:val="clear" w:color="auto" w:fill="FFFFFF"/>
        <w:tabs>
          <w:tab w:val="left" w:pos="709"/>
        </w:tabs>
        <w:spacing w:after="120"/>
        <w:jc w:val="both"/>
        <w:rPr>
          <w:sz w:val="24"/>
          <w:szCs w:val="24"/>
        </w:rPr>
      </w:pPr>
      <w:r>
        <w:rPr>
          <w:sz w:val="24"/>
          <w:szCs w:val="24"/>
        </w:rPr>
        <w:tab/>
        <w:t>Электронная почта: ld@rushydro.ru.</w:t>
      </w:r>
    </w:p>
    <w:p w:rsidR="00B806C7" w:rsidRDefault="00BA433F">
      <w:pPr>
        <w:widowControl w:val="0"/>
        <w:shd w:val="clear" w:color="auto" w:fill="FFFFFF"/>
        <w:tabs>
          <w:tab w:val="left" w:pos="709"/>
        </w:tabs>
        <w:spacing w:after="120"/>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B806C7" w:rsidRDefault="00BA433F">
      <w:pPr>
        <w:widowControl w:val="0"/>
        <w:shd w:val="clear" w:color="auto" w:fill="FFFFFF"/>
        <w:tabs>
          <w:tab w:val="left" w:pos="1276"/>
        </w:tabs>
        <w:spacing w:after="120"/>
        <w:rPr>
          <w:sz w:val="24"/>
          <w:szCs w:val="24"/>
        </w:rPr>
      </w:pPr>
      <w:r>
        <w:rPr>
          <w:sz w:val="24"/>
          <w:szCs w:val="24"/>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B806C7" w:rsidRDefault="00B806C7">
      <w:pPr>
        <w:widowControl w:val="0"/>
        <w:shd w:val="clear" w:color="auto" w:fill="FFFFFF"/>
        <w:tabs>
          <w:tab w:val="left" w:pos="1276"/>
        </w:tabs>
        <w:spacing w:after="120"/>
        <w:rPr>
          <w:sz w:val="24"/>
          <w:szCs w:val="24"/>
        </w:rPr>
      </w:pPr>
    </w:p>
    <w:p w:rsidR="00B806C7" w:rsidRDefault="00BA433F">
      <w:pPr>
        <w:widowControl w:val="0"/>
        <w:numPr>
          <w:ilvl w:val="0"/>
          <w:numId w:val="14"/>
        </w:numPr>
        <w:shd w:val="clear" w:color="auto" w:fill="FFFFFF"/>
        <w:tabs>
          <w:tab w:val="left" w:pos="1276"/>
        </w:tabs>
        <w:spacing w:after="120"/>
        <w:ind w:left="0" w:firstLine="0"/>
        <w:jc w:val="center"/>
        <w:rPr>
          <w:b/>
          <w:bCs/>
          <w:sz w:val="24"/>
          <w:szCs w:val="24"/>
        </w:rPr>
      </w:pPr>
      <w:r>
        <w:rPr>
          <w:b/>
          <w:bCs/>
          <w:sz w:val="24"/>
          <w:szCs w:val="24"/>
        </w:rPr>
        <w:t>Особые положения</w:t>
      </w:r>
    </w:p>
    <w:p w:rsidR="00B806C7" w:rsidRDefault="00BA433F">
      <w:pPr>
        <w:pStyle w:val="aff1"/>
        <w:numPr>
          <w:ilvl w:val="1"/>
          <w:numId w:val="15"/>
        </w:numPr>
        <w:shd w:val="clear" w:color="auto" w:fill="FFFFFF"/>
        <w:tabs>
          <w:tab w:val="left" w:pos="1276"/>
        </w:tabs>
        <w:spacing w:after="120"/>
        <w:ind w:left="0" w:firstLine="567"/>
        <w:jc w:val="both"/>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rStyle w:val="af1"/>
            <w:sz w:val="24"/>
            <w:szCs w:val="24"/>
          </w:rPr>
          <w:t>№ 18162/09</w:t>
        </w:r>
      </w:hyperlink>
      <w:r>
        <w:rPr>
          <w:sz w:val="24"/>
          <w:szCs w:val="24"/>
        </w:rPr>
        <w:t xml:space="preserve"> и от 25.05.2010 </w:t>
      </w:r>
      <w:hyperlink r:id="rId9">
        <w:r>
          <w:rPr>
            <w:rStyle w:val="af1"/>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rStyle w:val="af1"/>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B806C7" w:rsidRDefault="00BA433F">
      <w:pPr>
        <w:widowControl w:val="0"/>
        <w:numPr>
          <w:ilvl w:val="1"/>
          <w:numId w:val="15"/>
        </w:numPr>
        <w:shd w:val="clear" w:color="auto" w:fill="FFFFFF"/>
        <w:tabs>
          <w:tab w:val="left" w:pos="1276"/>
        </w:tabs>
        <w:spacing w:after="120"/>
        <w:ind w:left="0" w:firstLine="567"/>
        <w:jc w:val="both"/>
        <w:rPr>
          <w:sz w:val="24"/>
          <w:szCs w:val="24"/>
        </w:rPr>
      </w:pPr>
      <w:r>
        <w:rPr>
          <w:sz w:val="24"/>
          <w:szCs w:val="24"/>
        </w:rPr>
        <w:lastRenderedPageBreak/>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B806C7" w:rsidRDefault="00BA433F">
      <w:pPr>
        <w:widowControl w:val="0"/>
        <w:numPr>
          <w:ilvl w:val="1"/>
          <w:numId w:val="15"/>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w:t>
      </w:r>
      <w:proofErr w:type="spellStart"/>
      <w:r>
        <w:rPr>
          <w:sz w:val="24"/>
          <w:szCs w:val="24"/>
        </w:rPr>
        <w:t>п.п</w:t>
      </w:r>
      <w:proofErr w:type="spellEnd"/>
      <w:r>
        <w:rPr>
          <w:sz w:val="24"/>
          <w:szCs w:val="24"/>
        </w:rPr>
        <w:t xml:space="preserve">.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B806C7" w:rsidRDefault="00BA433F">
      <w:pPr>
        <w:widowControl w:val="0"/>
        <w:numPr>
          <w:ilvl w:val="1"/>
          <w:numId w:val="15"/>
        </w:numPr>
        <w:shd w:val="clear" w:color="auto" w:fill="FFFFFF"/>
        <w:tabs>
          <w:tab w:val="left" w:pos="1276"/>
        </w:tabs>
        <w:spacing w:after="120"/>
        <w:ind w:left="0" w:firstLine="567"/>
        <w:jc w:val="both"/>
        <w:rPr>
          <w:sz w:val="24"/>
          <w:szCs w:val="24"/>
        </w:rPr>
      </w:pPr>
      <w:r>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Pr>
          <w:sz w:val="24"/>
          <w:szCs w:val="24"/>
        </w:rPr>
        <w:t>п.п</w:t>
      </w:r>
      <w:proofErr w:type="spellEnd"/>
      <w:r>
        <w:rPr>
          <w:sz w:val="24"/>
          <w:szCs w:val="24"/>
        </w:rPr>
        <w:t>. 7.1, 7.2 Договора, сверх суммы штрафа.</w:t>
      </w:r>
    </w:p>
    <w:p w:rsidR="00B806C7" w:rsidRDefault="00BA433F">
      <w:pPr>
        <w:widowControl w:val="0"/>
        <w:numPr>
          <w:ilvl w:val="1"/>
          <w:numId w:val="15"/>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B806C7" w:rsidRDefault="00BA433F">
      <w:pPr>
        <w:pStyle w:val="aff1"/>
        <w:numPr>
          <w:ilvl w:val="1"/>
          <w:numId w:val="15"/>
        </w:numPr>
        <w:shd w:val="clear" w:color="auto" w:fill="FFFFFF"/>
        <w:tabs>
          <w:tab w:val="left" w:pos="1276"/>
        </w:tabs>
        <w:spacing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B806C7" w:rsidRDefault="00BA433F">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B806C7" w:rsidRDefault="00B806C7">
      <w:pPr>
        <w:widowControl w:val="0"/>
        <w:shd w:val="clear" w:color="auto" w:fill="FFFFFF"/>
        <w:tabs>
          <w:tab w:val="left" w:pos="1276"/>
        </w:tabs>
        <w:spacing w:after="120"/>
        <w:jc w:val="both"/>
        <w:rPr>
          <w:sz w:val="24"/>
          <w:szCs w:val="24"/>
        </w:rPr>
      </w:pPr>
    </w:p>
    <w:p w:rsidR="00B806C7" w:rsidRDefault="00BA433F">
      <w:pPr>
        <w:widowControl w:val="0"/>
        <w:numPr>
          <w:ilvl w:val="0"/>
          <w:numId w:val="15"/>
        </w:numPr>
        <w:shd w:val="clear" w:color="auto" w:fill="FFFFFF"/>
        <w:spacing w:after="120"/>
        <w:ind w:left="0" w:firstLine="0"/>
        <w:jc w:val="center"/>
        <w:rPr>
          <w:b/>
          <w:bCs/>
          <w:sz w:val="24"/>
          <w:szCs w:val="24"/>
        </w:rPr>
      </w:pPr>
      <w:r>
        <w:rPr>
          <w:b/>
          <w:sz w:val="24"/>
          <w:szCs w:val="24"/>
        </w:rPr>
        <w:t>Форс</w:t>
      </w:r>
      <w:r>
        <w:rPr>
          <w:b/>
          <w:bCs/>
          <w:sz w:val="24"/>
          <w:szCs w:val="24"/>
        </w:rPr>
        <w:t>-мажор</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t xml:space="preserve">В случае если форс-мажорные обстоятельства и их последствия продолжают </w:t>
      </w:r>
      <w:r>
        <w:rPr>
          <w:sz w:val="24"/>
          <w:szCs w:val="24"/>
        </w:rPr>
        <w:lastRenderedPageBreak/>
        <w:t>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B806C7" w:rsidRDefault="00B806C7">
      <w:pPr>
        <w:widowControl w:val="0"/>
        <w:shd w:val="clear" w:color="auto" w:fill="FFFFFF"/>
        <w:spacing w:after="120"/>
        <w:jc w:val="both"/>
        <w:rPr>
          <w:sz w:val="24"/>
          <w:szCs w:val="24"/>
        </w:rPr>
      </w:pPr>
    </w:p>
    <w:p w:rsidR="00B806C7" w:rsidRDefault="00BA433F">
      <w:pPr>
        <w:widowControl w:val="0"/>
        <w:numPr>
          <w:ilvl w:val="0"/>
          <w:numId w:val="15"/>
        </w:numPr>
        <w:shd w:val="clear" w:color="auto" w:fill="FFFFFF"/>
        <w:spacing w:after="120"/>
        <w:ind w:left="0" w:firstLine="0"/>
        <w:jc w:val="center"/>
        <w:rPr>
          <w:b/>
          <w:bCs/>
          <w:sz w:val="24"/>
          <w:szCs w:val="24"/>
        </w:rPr>
      </w:pPr>
      <w:r>
        <w:rPr>
          <w:b/>
          <w:sz w:val="24"/>
          <w:szCs w:val="24"/>
        </w:rPr>
        <w:t>Конфиденциальность</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B806C7" w:rsidRDefault="00BA433F">
      <w:pPr>
        <w:numPr>
          <w:ilvl w:val="0"/>
          <w:numId w:val="7"/>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B806C7" w:rsidRDefault="00BA433F">
      <w:pPr>
        <w:numPr>
          <w:ilvl w:val="0"/>
          <w:numId w:val="7"/>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B806C7" w:rsidRDefault="00BA433F">
      <w:pPr>
        <w:numPr>
          <w:ilvl w:val="0"/>
          <w:numId w:val="7"/>
        </w:numPr>
        <w:tabs>
          <w:tab w:val="left" w:pos="0"/>
        </w:tabs>
        <w:spacing w:after="120"/>
        <w:ind w:left="851" w:hanging="284"/>
        <w:jc w:val="both"/>
        <w:rPr>
          <w:bCs/>
          <w:sz w:val="24"/>
          <w:szCs w:val="24"/>
        </w:rPr>
      </w:pPr>
      <w:r>
        <w:rPr>
          <w:bCs/>
          <w:sz w:val="24"/>
          <w:szCs w:val="24"/>
        </w:rPr>
        <w:t>финансовую отчетность;</w:t>
      </w:r>
    </w:p>
    <w:p w:rsidR="00B806C7" w:rsidRDefault="00BA433F">
      <w:pPr>
        <w:numPr>
          <w:ilvl w:val="0"/>
          <w:numId w:val="7"/>
        </w:numPr>
        <w:tabs>
          <w:tab w:val="left" w:pos="0"/>
        </w:tabs>
        <w:spacing w:after="120"/>
        <w:ind w:left="851" w:hanging="284"/>
        <w:jc w:val="both"/>
        <w:rPr>
          <w:bCs/>
          <w:sz w:val="24"/>
          <w:szCs w:val="24"/>
        </w:rPr>
      </w:pPr>
      <w:r>
        <w:rPr>
          <w:bCs/>
          <w:sz w:val="24"/>
          <w:szCs w:val="24"/>
        </w:rPr>
        <w:t>учетные регистры бухгалтерского учета;</w:t>
      </w:r>
    </w:p>
    <w:p w:rsidR="00B806C7" w:rsidRDefault="00BA433F">
      <w:pPr>
        <w:numPr>
          <w:ilvl w:val="0"/>
          <w:numId w:val="7"/>
        </w:numPr>
        <w:tabs>
          <w:tab w:val="left" w:pos="0"/>
        </w:tabs>
        <w:spacing w:after="120"/>
        <w:ind w:left="851" w:hanging="284"/>
        <w:jc w:val="both"/>
        <w:rPr>
          <w:bCs/>
          <w:sz w:val="24"/>
          <w:szCs w:val="24"/>
        </w:rPr>
      </w:pPr>
      <w:r>
        <w:rPr>
          <w:bCs/>
          <w:sz w:val="24"/>
          <w:szCs w:val="24"/>
        </w:rPr>
        <w:t>бизнес-планы;</w:t>
      </w:r>
    </w:p>
    <w:p w:rsidR="00B806C7" w:rsidRDefault="00BA433F">
      <w:pPr>
        <w:numPr>
          <w:ilvl w:val="0"/>
          <w:numId w:val="7"/>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B806C7" w:rsidRDefault="00BA433F">
      <w:pPr>
        <w:numPr>
          <w:ilvl w:val="0"/>
          <w:numId w:val="7"/>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B806C7" w:rsidRDefault="00BA433F">
      <w:pPr>
        <w:numPr>
          <w:ilvl w:val="0"/>
          <w:numId w:val="7"/>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B806C7" w:rsidRDefault="00BA433F">
      <w:pPr>
        <w:numPr>
          <w:ilvl w:val="0"/>
          <w:numId w:val="7"/>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B806C7" w:rsidRDefault="00BA433F">
      <w:pPr>
        <w:numPr>
          <w:ilvl w:val="0"/>
          <w:numId w:val="7"/>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B806C7" w:rsidRDefault="00BA433F">
      <w:pPr>
        <w:numPr>
          <w:ilvl w:val="0"/>
          <w:numId w:val="7"/>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lastRenderedPageBreak/>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B806C7" w:rsidRDefault="00BA433F">
      <w:pPr>
        <w:widowControl w:val="0"/>
        <w:numPr>
          <w:ilvl w:val="2"/>
          <w:numId w:val="15"/>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B806C7" w:rsidRDefault="00BA433F">
      <w:pPr>
        <w:widowControl w:val="0"/>
        <w:numPr>
          <w:ilvl w:val="2"/>
          <w:numId w:val="15"/>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B806C7" w:rsidRDefault="00BA433F">
      <w:pPr>
        <w:widowControl w:val="0"/>
        <w:numPr>
          <w:ilvl w:val="2"/>
          <w:numId w:val="15"/>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B806C7" w:rsidRDefault="00BA433F">
      <w:pPr>
        <w:widowControl w:val="0"/>
        <w:numPr>
          <w:ilvl w:val="2"/>
          <w:numId w:val="15"/>
        </w:numPr>
        <w:shd w:val="clear" w:color="auto" w:fill="FFFFFF"/>
        <w:tabs>
          <w:tab w:val="left" w:pos="1276"/>
        </w:tabs>
        <w:spacing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B806C7" w:rsidRDefault="00BA433F">
      <w:pPr>
        <w:widowControl w:val="0"/>
        <w:numPr>
          <w:ilvl w:val="2"/>
          <w:numId w:val="15"/>
        </w:numPr>
        <w:shd w:val="clear" w:color="auto" w:fill="FFFFFF"/>
        <w:tabs>
          <w:tab w:val="left" w:pos="1276"/>
        </w:tabs>
        <w:spacing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B806C7" w:rsidRDefault="00BA433F">
      <w:pPr>
        <w:widowControl w:val="0"/>
        <w:numPr>
          <w:ilvl w:val="2"/>
          <w:numId w:val="15"/>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B806C7" w:rsidRDefault="00BA433F">
      <w:pPr>
        <w:widowControl w:val="0"/>
        <w:numPr>
          <w:ilvl w:val="2"/>
          <w:numId w:val="15"/>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B806C7" w:rsidRDefault="00BA433F">
      <w:pPr>
        <w:widowControl w:val="0"/>
        <w:numPr>
          <w:ilvl w:val="2"/>
          <w:numId w:val="15"/>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B806C7" w:rsidRDefault="00B806C7">
      <w:pPr>
        <w:widowControl w:val="0"/>
        <w:shd w:val="clear" w:color="auto" w:fill="FFFFFF"/>
        <w:spacing w:after="120"/>
        <w:jc w:val="both"/>
        <w:rPr>
          <w:sz w:val="24"/>
          <w:szCs w:val="24"/>
        </w:rPr>
      </w:pPr>
    </w:p>
    <w:p w:rsidR="00D4742A" w:rsidRDefault="00D4742A">
      <w:pPr>
        <w:widowControl w:val="0"/>
        <w:shd w:val="clear" w:color="auto" w:fill="FFFFFF"/>
        <w:spacing w:after="120"/>
        <w:jc w:val="both"/>
        <w:rPr>
          <w:sz w:val="24"/>
          <w:szCs w:val="24"/>
        </w:rPr>
      </w:pPr>
    </w:p>
    <w:p w:rsidR="00B806C7" w:rsidRDefault="00D759D5">
      <w:pPr>
        <w:widowControl w:val="0"/>
        <w:numPr>
          <w:ilvl w:val="0"/>
          <w:numId w:val="15"/>
        </w:numPr>
        <w:shd w:val="clear" w:color="auto" w:fill="FFFFFF"/>
        <w:spacing w:after="120"/>
        <w:ind w:left="0" w:firstLine="0"/>
        <w:jc w:val="center"/>
        <w:rPr>
          <w:b/>
          <w:sz w:val="24"/>
          <w:szCs w:val="24"/>
        </w:rPr>
      </w:pPr>
      <w:r>
        <w:rPr>
          <w:b/>
          <w:sz w:val="24"/>
          <w:szCs w:val="24"/>
          <w:lang w:val="en-US"/>
        </w:rPr>
        <w:t>А</w:t>
      </w:r>
      <w:proofErr w:type="spellStart"/>
      <w:r w:rsidRPr="00D759D5">
        <w:rPr>
          <w:b/>
          <w:sz w:val="24"/>
          <w:szCs w:val="24"/>
        </w:rPr>
        <w:t>нтикоррупционная</w:t>
      </w:r>
      <w:proofErr w:type="spellEnd"/>
      <w:r w:rsidRPr="00D759D5">
        <w:rPr>
          <w:b/>
          <w:sz w:val="24"/>
          <w:szCs w:val="24"/>
        </w:rPr>
        <w:t xml:space="preserve"> </w:t>
      </w:r>
      <w:r w:rsidR="00BA433F">
        <w:rPr>
          <w:b/>
          <w:sz w:val="24"/>
          <w:szCs w:val="24"/>
        </w:rPr>
        <w:t>оговорка</w:t>
      </w:r>
    </w:p>
    <w:p w:rsidR="00D759D5" w:rsidRDefault="00D759D5" w:rsidP="00D759D5">
      <w:pPr>
        <w:pStyle w:val="aff1"/>
        <w:numPr>
          <w:ilvl w:val="1"/>
          <w:numId w:val="15"/>
        </w:numPr>
        <w:shd w:val="clear" w:color="auto" w:fill="FFFFFF"/>
        <w:tabs>
          <w:tab w:val="left" w:pos="1134"/>
          <w:tab w:val="left" w:pos="1276"/>
        </w:tabs>
        <w:spacing w:after="120"/>
        <w:ind w:left="0" w:firstLine="567"/>
        <w:contextualSpacing w:val="0"/>
        <w:jc w:val="both"/>
        <w:rPr>
          <w:bCs/>
          <w:sz w:val="24"/>
          <w:szCs w:val="24"/>
        </w:rPr>
      </w:pPr>
      <w:r>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w:t>
      </w:r>
      <w:r>
        <w:rPr>
          <w:bCs/>
          <w:sz w:val="24"/>
          <w:szCs w:val="24"/>
        </w:rPr>
        <w:lastRenderedPageBreak/>
        <w:t>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D759D5" w:rsidRDefault="00D759D5" w:rsidP="00D759D5">
      <w:pPr>
        <w:pStyle w:val="aff1"/>
        <w:widowControl/>
        <w:numPr>
          <w:ilvl w:val="1"/>
          <w:numId w:val="15"/>
        </w:numPr>
        <w:shd w:val="clear" w:color="auto" w:fill="FFFFFF"/>
        <w:tabs>
          <w:tab w:val="left" w:pos="993"/>
          <w:tab w:val="left" w:pos="1276"/>
        </w:tabs>
        <w:spacing w:after="120"/>
        <w:ind w:left="0" w:firstLine="567"/>
        <w:contextualSpacing w:val="0"/>
        <w:jc w:val="both"/>
        <w:rPr>
          <w:bCs/>
          <w:sz w:val="24"/>
          <w:szCs w:val="24"/>
        </w:rPr>
      </w:pPr>
      <w:r w:rsidRPr="00D759D5">
        <w:rPr>
          <w:bCs/>
          <w:sz w:val="24"/>
          <w:szCs w:val="24"/>
        </w:rPr>
        <w:t xml:space="preserve">  </w:t>
      </w:r>
      <w:r>
        <w:rPr>
          <w:bCs/>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D759D5" w:rsidRDefault="00D759D5" w:rsidP="00D759D5">
      <w:pPr>
        <w:pStyle w:val="aff1"/>
        <w:widowControl/>
        <w:numPr>
          <w:ilvl w:val="1"/>
          <w:numId w:val="15"/>
        </w:numPr>
        <w:shd w:val="clear" w:color="auto" w:fill="FFFFFF"/>
        <w:tabs>
          <w:tab w:val="left" w:pos="1276"/>
        </w:tabs>
        <w:spacing w:after="120"/>
        <w:ind w:left="0" w:firstLine="567"/>
        <w:contextualSpacing w:val="0"/>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D759D5" w:rsidRDefault="00D759D5" w:rsidP="00D759D5">
      <w:pPr>
        <w:pStyle w:val="aff1"/>
        <w:widowControl/>
        <w:numPr>
          <w:ilvl w:val="1"/>
          <w:numId w:val="15"/>
        </w:numPr>
        <w:shd w:val="clear" w:color="auto" w:fill="FFFFFF"/>
        <w:tabs>
          <w:tab w:val="left" w:pos="851"/>
          <w:tab w:val="left" w:pos="1276"/>
        </w:tabs>
        <w:spacing w:after="120"/>
        <w:ind w:left="0" w:firstLine="567"/>
        <w:contextualSpacing w:val="0"/>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D759D5" w:rsidRDefault="00D759D5" w:rsidP="00D759D5">
      <w:pPr>
        <w:pStyle w:val="aff1"/>
        <w:widowControl/>
        <w:numPr>
          <w:ilvl w:val="1"/>
          <w:numId w:val="15"/>
        </w:numPr>
        <w:shd w:val="clear" w:color="auto" w:fill="FFFFFF"/>
        <w:tabs>
          <w:tab w:val="left" w:pos="1134"/>
          <w:tab w:val="left" w:pos="1276"/>
        </w:tabs>
        <w:spacing w:after="120"/>
        <w:ind w:left="0" w:firstLine="567"/>
        <w:contextualSpacing w:val="0"/>
        <w:jc w:val="both"/>
        <w:rPr>
          <w:bCs/>
          <w:sz w:val="24"/>
          <w:szCs w:val="24"/>
        </w:rPr>
      </w:pPr>
      <w:r>
        <w:rPr>
          <w:bCs/>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759D5" w:rsidRDefault="00D759D5" w:rsidP="00D759D5">
      <w:pPr>
        <w:pStyle w:val="aff1"/>
        <w:widowControl/>
        <w:numPr>
          <w:ilvl w:val="1"/>
          <w:numId w:val="15"/>
        </w:numPr>
        <w:shd w:val="clear" w:color="auto" w:fill="FFFFFF"/>
        <w:tabs>
          <w:tab w:val="left" w:pos="1134"/>
        </w:tabs>
        <w:spacing w:after="120"/>
        <w:ind w:left="0" w:firstLine="567"/>
        <w:contextualSpacing w:val="0"/>
        <w:jc w:val="both"/>
        <w:rPr>
          <w:bCs/>
          <w:sz w:val="24"/>
          <w:szCs w:val="24"/>
        </w:rPr>
      </w:pPr>
      <w:r>
        <w:rPr>
          <w:bCs/>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D759D5" w:rsidRDefault="00D759D5" w:rsidP="00D759D5">
      <w:pPr>
        <w:pStyle w:val="aff1"/>
        <w:numPr>
          <w:ilvl w:val="1"/>
          <w:numId w:val="15"/>
        </w:numPr>
        <w:shd w:val="clear" w:color="auto" w:fill="FFFFFF"/>
        <w:tabs>
          <w:tab w:val="left" w:pos="567"/>
          <w:tab w:val="left" w:pos="1134"/>
          <w:tab w:val="left" w:pos="1276"/>
        </w:tabs>
        <w:spacing w:after="120"/>
        <w:contextualSpacing w:val="0"/>
        <w:jc w:val="both"/>
        <w:rPr>
          <w:sz w:val="24"/>
          <w:szCs w:val="24"/>
        </w:rPr>
      </w:pPr>
      <w:r>
        <w:rPr>
          <w:sz w:val="24"/>
          <w:szCs w:val="24"/>
        </w:rPr>
        <w:t xml:space="preserve">Каналы связи Линия доверия Группы </w:t>
      </w:r>
      <w:proofErr w:type="spellStart"/>
      <w:r>
        <w:rPr>
          <w:sz w:val="24"/>
          <w:szCs w:val="24"/>
        </w:rPr>
        <w:t>РусГидро</w:t>
      </w:r>
      <w:proofErr w:type="spellEnd"/>
      <w:r>
        <w:rPr>
          <w:sz w:val="24"/>
          <w:szCs w:val="24"/>
        </w:rPr>
        <w:t xml:space="preserve">: </w:t>
      </w:r>
    </w:p>
    <w:p w:rsidR="00D759D5" w:rsidRDefault="00D759D5" w:rsidP="00D759D5">
      <w:pPr>
        <w:pStyle w:val="aff1"/>
        <w:numPr>
          <w:ilvl w:val="2"/>
          <w:numId w:val="15"/>
        </w:numPr>
        <w:shd w:val="clear" w:color="auto" w:fill="FFFFFF"/>
        <w:tabs>
          <w:tab w:val="left" w:pos="567"/>
          <w:tab w:val="left" w:pos="1134"/>
          <w:tab w:val="left" w:pos="1276"/>
        </w:tabs>
        <w:spacing w:after="120"/>
        <w:ind w:left="1276"/>
        <w:contextualSpacing w:val="0"/>
        <w:jc w:val="both"/>
        <w:rPr>
          <w:sz w:val="24"/>
          <w:szCs w:val="24"/>
        </w:rPr>
      </w:pPr>
      <w:r>
        <w:rPr>
          <w:sz w:val="24"/>
          <w:szCs w:val="24"/>
        </w:rPr>
        <w:t>Электронная почта: ld@rushydro.ru.</w:t>
      </w:r>
    </w:p>
    <w:p w:rsidR="00D759D5" w:rsidRDefault="00D759D5" w:rsidP="00D759D5">
      <w:pPr>
        <w:pStyle w:val="aff1"/>
        <w:numPr>
          <w:ilvl w:val="2"/>
          <w:numId w:val="15"/>
        </w:numPr>
        <w:shd w:val="clear" w:color="auto" w:fill="FFFFFF"/>
        <w:tabs>
          <w:tab w:val="left" w:pos="567"/>
          <w:tab w:val="left" w:pos="1134"/>
          <w:tab w:val="left" w:pos="1276"/>
        </w:tabs>
        <w:spacing w:after="120"/>
        <w:ind w:left="1276"/>
        <w:contextualSpacing w:val="0"/>
        <w:jc w:val="both"/>
        <w:rPr>
          <w:sz w:val="24"/>
          <w:szCs w:val="24"/>
        </w:rPr>
      </w:pPr>
      <w:r>
        <w:rPr>
          <w:sz w:val="24"/>
          <w:szCs w:val="24"/>
        </w:rPr>
        <w:t>Специальная форма «обратной связи», размещенная на официальном сайте ПАО «</w:t>
      </w:r>
      <w:proofErr w:type="spellStart"/>
      <w:r>
        <w:rPr>
          <w:sz w:val="24"/>
          <w:szCs w:val="24"/>
        </w:rPr>
        <w:t>РусГидро</w:t>
      </w:r>
      <w:proofErr w:type="spellEnd"/>
      <w:r>
        <w:rPr>
          <w:sz w:val="24"/>
          <w:szCs w:val="24"/>
        </w:rPr>
        <w:t>» в сети интернет: http://www.rushydro.ru/ (далее перейти по ссылке «Линия доверия» и заполнить поля специальной формы «обратной связи»);</w:t>
      </w:r>
    </w:p>
    <w:p w:rsidR="00D759D5" w:rsidRDefault="00D759D5" w:rsidP="00D759D5">
      <w:pPr>
        <w:pStyle w:val="aff1"/>
        <w:numPr>
          <w:ilvl w:val="2"/>
          <w:numId w:val="15"/>
        </w:numPr>
        <w:shd w:val="clear" w:color="auto" w:fill="FFFFFF"/>
        <w:tabs>
          <w:tab w:val="left" w:pos="567"/>
          <w:tab w:val="left" w:pos="1134"/>
          <w:tab w:val="left" w:pos="1276"/>
        </w:tabs>
        <w:spacing w:after="120"/>
        <w:ind w:left="1276"/>
        <w:contextualSpacing w:val="0"/>
        <w:jc w:val="both"/>
        <w:rPr>
          <w:sz w:val="24"/>
          <w:szCs w:val="24"/>
        </w:rPr>
      </w:pPr>
      <w:r>
        <w:rPr>
          <w:sz w:val="24"/>
          <w:szCs w:val="24"/>
        </w:rPr>
        <w:t>Телефонный автоответчик (необходимо позвонить по телефону +7(495) 785-09-37.</w:t>
      </w:r>
    </w:p>
    <w:p w:rsidR="00B806C7" w:rsidRDefault="00B806C7">
      <w:pPr>
        <w:pStyle w:val="aff1"/>
        <w:shd w:val="clear" w:color="auto" w:fill="FFFFFF"/>
        <w:spacing w:after="120"/>
        <w:ind w:left="0"/>
        <w:jc w:val="both"/>
        <w:rPr>
          <w:sz w:val="24"/>
          <w:szCs w:val="24"/>
        </w:rPr>
      </w:pPr>
    </w:p>
    <w:p w:rsidR="00B806C7" w:rsidRDefault="00BA433F">
      <w:pPr>
        <w:widowControl w:val="0"/>
        <w:numPr>
          <w:ilvl w:val="0"/>
          <w:numId w:val="15"/>
        </w:numPr>
        <w:shd w:val="clear" w:color="auto" w:fill="FFFFFF"/>
        <w:spacing w:after="120"/>
        <w:ind w:left="0" w:firstLine="0"/>
        <w:jc w:val="center"/>
        <w:rPr>
          <w:b/>
          <w:sz w:val="24"/>
          <w:szCs w:val="24"/>
        </w:rPr>
      </w:pPr>
      <w:r>
        <w:rPr>
          <w:b/>
          <w:sz w:val="24"/>
          <w:szCs w:val="24"/>
        </w:rPr>
        <w:t xml:space="preserve">   Разрешение споров</w:t>
      </w:r>
    </w:p>
    <w:p w:rsidR="00B806C7" w:rsidRDefault="00BA433F">
      <w:pPr>
        <w:widowControl w:val="0"/>
        <w:numPr>
          <w:ilvl w:val="1"/>
          <w:numId w:val="15"/>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B806C7" w:rsidRDefault="00BA433F">
      <w:pPr>
        <w:widowControl w:val="0"/>
        <w:numPr>
          <w:ilvl w:val="1"/>
          <w:numId w:val="15"/>
        </w:numPr>
        <w:shd w:val="clear" w:color="auto" w:fill="FFFFFF"/>
        <w:tabs>
          <w:tab w:val="left" w:pos="720"/>
        </w:tabs>
        <w:spacing w:after="120"/>
        <w:ind w:left="0" w:firstLine="567"/>
        <w:jc w:val="both"/>
        <w:rPr>
          <w:sz w:val="24"/>
          <w:szCs w:val="24"/>
        </w:rPr>
      </w:pPr>
      <w:r>
        <w:rPr>
          <w:sz w:val="24"/>
          <w:szCs w:val="24"/>
        </w:rPr>
        <w:t>В случае не 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B806C7" w:rsidRDefault="00BA433F">
      <w:pPr>
        <w:widowControl w:val="0"/>
        <w:numPr>
          <w:ilvl w:val="1"/>
          <w:numId w:val="15"/>
        </w:numPr>
        <w:shd w:val="clear" w:color="auto" w:fill="FFFFFF"/>
        <w:tabs>
          <w:tab w:val="left" w:pos="720"/>
        </w:tabs>
        <w:spacing w:after="120"/>
        <w:ind w:left="0" w:firstLine="567"/>
        <w:jc w:val="both"/>
        <w:rPr>
          <w:sz w:val="24"/>
          <w:szCs w:val="24"/>
        </w:rPr>
      </w:pPr>
      <w:r>
        <w:rPr>
          <w:sz w:val="24"/>
          <w:szCs w:val="24"/>
        </w:rPr>
        <w:lastRenderedPageBreak/>
        <w:t xml:space="preserve"> </w:t>
      </w:r>
      <w:bookmarkStart w:id="5" w:name="Par2"/>
      <w:bookmarkEnd w:id="5"/>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rsidR="00B806C7" w:rsidRDefault="00BA433F">
      <w:pPr>
        <w:widowControl w:val="0"/>
        <w:numPr>
          <w:ilvl w:val="1"/>
          <w:numId w:val="15"/>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B806C7" w:rsidRDefault="00BA433F">
      <w:pPr>
        <w:widowControl w:val="0"/>
        <w:numPr>
          <w:ilvl w:val="1"/>
          <w:numId w:val="15"/>
        </w:numPr>
        <w:shd w:val="clear" w:color="auto" w:fill="FFFFFF"/>
        <w:tabs>
          <w:tab w:val="left" w:pos="720"/>
        </w:tabs>
        <w:spacing w:after="120"/>
        <w:ind w:left="0" w:firstLine="567"/>
        <w:jc w:val="both"/>
        <w:rPr>
          <w:sz w:val="24"/>
          <w:szCs w:val="24"/>
        </w:rPr>
      </w:pPr>
      <w:r>
        <w:rPr>
          <w:sz w:val="24"/>
          <w:szCs w:val="24"/>
        </w:rPr>
        <w:t xml:space="preserve"> 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B806C7" w:rsidRDefault="00B806C7">
      <w:pPr>
        <w:widowControl w:val="0"/>
        <w:shd w:val="clear" w:color="auto" w:fill="FFFFFF"/>
        <w:tabs>
          <w:tab w:val="left" w:pos="720"/>
        </w:tabs>
        <w:spacing w:after="120"/>
        <w:ind w:firstLine="567"/>
        <w:jc w:val="both"/>
        <w:rPr>
          <w:sz w:val="24"/>
          <w:szCs w:val="24"/>
        </w:rPr>
      </w:pPr>
    </w:p>
    <w:p w:rsidR="00B806C7" w:rsidRDefault="00BA433F">
      <w:pPr>
        <w:widowControl w:val="0"/>
        <w:numPr>
          <w:ilvl w:val="0"/>
          <w:numId w:val="15"/>
        </w:numPr>
        <w:shd w:val="clear" w:color="auto" w:fill="FFFFFF"/>
        <w:spacing w:after="120"/>
        <w:ind w:left="0" w:firstLine="0"/>
        <w:jc w:val="center"/>
        <w:rPr>
          <w:b/>
          <w:bCs/>
          <w:sz w:val="24"/>
          <w:szCs w:val="24"/>
        </w:rPr>
      </w:pPr>
      <w:r>
        <w:rPr>
          <w:b/>
          <w:bCs/>
          <w:sz w:val="24"/>
          <w:szCs w:val="24"/>
        </w:rPr>
        <w:t>Прекращение (расторжение) Договора</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B806C7" w:rsidRDefault="00BA433F">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B806C7" w:rsidRDefault="00BA433F">
      <w:pPr>
        <w:widowControl w:val="0"/>
        <w:numPr>
          <w:ilvl w:val="2"/>
          <w:numId w:val="15"/>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B806C7" w:rsidRDefault="00BA433F">
      <w:pPr>
        <w:widowControl w:val="0"/>
        <w:numPr>
          <w:ilvl w:val="2"/>
          <w:numId w:val="15"/>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B806C7" w:rsidRDefault="00BA433F">
      <w:pPr>
        <w:widowControl w:val="0"/>
        <w:numPr>
          <w:ilvl w:val="2"/>
          <w:numId w:val="15"/>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B806C7" w:rsidRDefault="00BA433F">
      <w:pPr>
        <w:widowControl w:val="0"/>
        <w:numPr>
          <w:ilvl w:val="2"/>
          <w:numId w:val="15"/>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B806C7" w:rsidRDefault="00BA433F">
      <w:pPr>
        <w:widowControl w:val="0"/>
        <w:numPr>
          <w:ilvl w:val="2"/>
          <w:numId w:val="15"/>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B806C7" w:rsidRDefault="00BA433F">
      <w:pPr>
        <w:widowControl w:val="0"/>
        <w:numPr>
          <w:ilvl w:val="2"/>
          <w:numId w:val="15"/>
        </w:numPr>
        <w:shd w:val="clear" w:color="auto" w:fill="FFFFFF"/>
        <w:spacing w:after="120"/>
        <w:ind w:left="0" w:firstLine="567"/>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w:t>
      </w:r>
      <w:r>
        <w:rPr>
          <w:sz w:val="24"/>
          <w:szCs w:val="24"/>
        </w:rPr>
        <w:lastRenderedPageBreak/>
        <w:t>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B806C7" w:rsidRDefault="00BA433F">
      <w:pPr>
        <w:widowControl w:val="0"/>
        <w:numPr>
          <w:ilvl w:val="2"/>
          <w:numId w:val="15"/>
        </w:numPr>
        <w:shd w:val="clear" w:color="auto" w:fill="FFFFFF"/>
        <w:spacing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B806C7" w:rsidRDefault="00BA433F">
      <w:pPr>
        <w:widowControl w:val="0"/>
        <w:numPr>
          <w:ilvl w:val="1"/>
          <w:numId w:val="15"/>
        </w:numPr>
        <w:shd w:val="clear" w:color="auto" w:fill="FFFFFF"/>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B806C7" w:rsidRDefault="00BA433F">
      <w:pPr>
        <w:pStyle w:val="aff1"/>
        <w:numPr>
          <w:ilvl w:val="1"/>
          <w:numId w:val="15"/>
        </w:numPr>
        <w:shd w:val="clear" w:color="auto" w:fill="FFFFFF"/>
        <w:spacing w:after="120"/>
        <w:ind w:left="0" w:firstLine="567"/>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C86EF7" w:rsidRDefault="00C86EF7">
      <w:pPr>
        <w:pStyle w:val="aff1"/>
        <w:shd w:val="clear" w:color="auto" w:fill="FFFFFF"/>
        <w:spacing w:after="120"/>
        <w:ind w:left="0" w:firstLine="567"/>
        <w:jc w:val="both"/>
        <w:rPr>
          <w:sz w:val="24"/>
          <w:szCs w:val="24"/>
        </w:rPr>
      </w:pPr>
    </w:p>
    <w:p w:rsidR="00B806C7" w:rsidRDefault="00BA433F">
      <w:pPr>
        <w:widowControl w:val="0"/>
        <w:numPr>
          <w:ilvl w:val="0"/>
          <w:numId w:val="15"/>
        </w:numPr>
        <w:shd w:val="clear" w:color="auto" w:fill="FFFFFF"/>
        <w:spacing w:after="120"/>
        <w:ind w:left="0" w:firstLine="0"/>
        <w:jc w:val="center"/>
        <w:rPr>
          <w:b/>
          <w:sz w:val="24"/>
          <w:szCs w:val="24"/>
        </w:rPr>
      </w:pPr>
      <w:r>
        <w:rPr>
          <w:b/>
          <w:bCs/>
          <w:sz w:val="24"/>
          <w:szCs w:val="24"/>
        </w:rPr>
        <w:t>Заверения</w:t>
      </w:r>
      <w:r>
        <w:rPr>
          <w:b/>
          <w:sz w:val="24"/>
          <w:szCs w:val="24"/>
        </w:rPr>
        <w:t xml:space="preserve"> Сторон</w:t>
      </w:r>
    </w:p>
    <w:p w:rsidR="00B806C7" w:rsidRDefault="00BA433F">
      <w:pPr>
        <w:pStyle w:val="aff1"/>
        <w:numPr>
          <w:ilvl w:val="1"/>
          <w:numId w:val="15"/>
        </w:numPr>
        <w:shd w:val="clear" w:color="auto" w:fill="FFFFFF"/>
        <w:spacing w:after="120"/>
        <w:ind w:left="0" w:firstLine="567"/>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B806C7" w:rsidRDefault="00BA433F">
      <w:pPr>
        <w:pStyle w:val="aff1"/>
        <w:widowControl/>
        <w:numPr>
          <w:ilvl w:val="0"/>
          <w:numId w:val="9"/>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806C7" w:rsidRDefault="00BA433F">
      <w:pPr>
        <w:pStyle w:val="aff1"/>
        <w:widowControl/>
        <w:numPr>
          <w:ilvl w:val="0"/>
          <w:numId w:val="9"/>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806C7" w:rsidRDefault="00BA433F">
      <w:pPr>
        <w:pStyle w:val="aff1"/>
        <w:widowControl/>
        <w:numPr>
          <w:ilvl w:val="0"/>
          <w:numId w:val="9"/>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806C7" w:rsidRDefault="00BA433F">
      <w:pPr>
        <w:pStyle w:val="aff1"/>
        <w:widowControl/>
        <w:numPr>
          <w:ilvl w:val="0"/>
          <w:numId w:val="9"/>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B806C7" w:rsidRDefault="00BA433F">
      <w:pPr>
        <w:pStyle w:val="aff1"/>
        <w:widowControl/>
        <w:numPr>
          <w:ilvl w:val="0"/>
          <w:numId w:val="9"/>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806C7" w:rsidRDefault="00BA433F">
      <w:pPr>
        <w:pStyle w:val="aff1"/>
        <w:numPr>
          <w:ilvl w:val="1"/>
          <w:numId w:val="15"/>
        </w:numPr>
        <w:shd w:val="clear" w:color="auto" w:fill="FFFFFF"/>
        <w:spacing w:after="120"/>
        <w:ind w:left="0" w:firstLine="567"/>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B806C7" w:rsidRDefault="00BA433F">
      <w:pPr>
        <w:pStyle w:val="aff1"/>
        <w:widowControl/>
        <w:numPr>
          <w:ilvl w:val="0"/>
          <w:numId w:val="11"/>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B806C7" w:rsidRDefault="00BA433F">
      <w:pPr>
        <w:pStyle w:val="aff1"/>
        <w:widowControl/>
        <w:numPr>
          <w:ilvl w:val="0"/>
          <w:numId w:val="11"/>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B806C7" w:rsidRDefault="00BA433F">
      <w:pPr>
        <w:pStyle w:val="aff1"/>
        <w:widowControl/>
        <w:numPr>
          <w:ilvl w:val="0"/>
          <w:numId w:val="11"/>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B806C7" w:rsidRDefault="00BA433F">
      <w:pPr>
        <w:pStyle w:val="aff1"/>
        <w:widowControl/>
        <w:numPr>
          <w:ilvl w:val="0"/>
          <w:numId w:val="11"/>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B806C7" w:rsidRDefault="00BA433F">
      <w:pPr>
        <w:pStyle w:val="aff1"/>
        <w:widowControl/>
        <w:numPr>
          <w:ilvl w:val="0"/>
          <w:numId w:val="10"/>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B806C7" w:rsidRDefault="00BA433F">
      <w:pPr>
        <w:pStyle w:val="aff1"/>
        <w:widowControl/>
        <w:numPr>
          <w:ilvl w:val="0"/>
          <w:numId w:val="10"/>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B806C7" w:rsidRDefault="00BA433F">
      <w:pPr>
        <w:pStyle w:val="aff1"/>
        <w:widowControl/>
        <w:numPr>
          <w:ilvl w:val="0"/>
          <w:numId w:val="10"/>
        </w:numPr>
        <w:shd w:val="clear" w:color="auto" w:fill="FFFFFF"/>
        <w:tabs>
          <w:tab w:val="left" w:pos="567"/>
          <w:tab w:val="left" w:pos="1134"/>
          <w:tab w:val="left" w:pos="1418"/>
        </w:tabs>
        <w:ind w:left="0" w:firstLine="709"/>
        <w:jc w:val="both"/>
        <w:rPr>
          <w:sz w:val="24"/>
          <w:szCs w:val="24"/>
        </w:rPr>
      </w:pPr>
      <w:r>
        <w:rPr>
          <w:sz w:val="24"/>
          <w:szCs w:val="24"/>
        </w:rPr>
        <w:lastRenderedPageBreak/>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B806C7" w:rsidRDefault="00BA433F">
      <w:pPr>
        <w:pStyle w:val="aff1"/>
        <w:widowControl/>
        <w:numPr>
          <w:ilvl w:val="0"/>
          <w:numId w:val="10"/>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806C7" w:rsidRDefault="00BA433F">
      <w:pPr>
        <w:pStyle w:val="aff1"/>
        <w:widowControl/>
        <w:numPr>
          <w:ilvl w:val="0"/>
          <w:numId w:val="10"/>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B806C7" w:rsidRDefault="00BA433F">
      <w:pPr>
        <w:pStyle w:val="aff1"/>
        <w:numPr>
          <w:ilvl w:val="1"/>
          <w:numId w:val="15"/>
        </w:numPr>
        <w:shd w:val="clear" w:color="auto" w:fill="FFFFFF"/>
        <w:spacing w:after="120"/>
        <w:ind w:left="0" w:firstLine="567"/>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806C7" w:rsidRDefault="00BA433F">
      <w:pPr>
        <w:pStyle w:val="aff1"/>
        <w:numPr>
          <w:ilvl w:val="1"/>
          <w:numId w:val="15"/>
        </w:numPr>
        <w:shd w:val="clear" w:color="auto" w:fill="FFFFFF"/>
        <w:spacing w:after="120"/>
        <w:ind w:left="0" w:firstLine="567"/>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B806C7" w:rsidRDefault="00BA433F">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B806C7" w:rsidRDefault="00B806C7">
      <w:pPr>
        <w:shd w:val="clear" w:color="auto" w:fill="FFFFFF"/>
        <w:spacing w:after="120"/>
        <w:ind w:firstLine="567"/>
        <w:jc w:val="both"/>
        <w:rPr>
          <w:sz w:val="24"/>
          <w:szCs w:val="24"/>
        </w:rPr>
      </w:pPr>
    </w:p>
    <w:p w:rsidR="00B806C7" w:rsidRDefault="00BA433F">
      <w:pPr>
        <w:widowControl w:val="0"/>
        <w:numPr>
          <w:ilvl w:val="0"/>
          <w:numId w:val="15"/>
        </w:numPr>
        <w:shd w:val="clear" w:color="auto" w:fill="FFFFFF"/>
        <w:spacing w:after="120"/>
        <w:ind w:left="0" w:firstLine="0"/>
        <w:jc w:val="center"/>
        <w:rPr>
          <w:b/>
          <w:sz w:val="24"/>
          <w:szCs w:val="24"/>
        </w:rPr>
      </w:pPr>
      <w:r>
        <w:rPr>
          <w:b/>
          <w:sz w:val="24"/>
          <w:szCs w:val="24"/>
        </w:rPr>
        <w:t>Заключительные положения</w:t>
      </w:r>
    </w:p>
    <w:p w:rsidR="00B806C7" w:rsidRDefault="00BA433F">
      <w:pPr>
        <w:widowControl w:val="0"/>
        <w:numPr>
          <w:ilvl w:val="1"/>
          <w:numId w:val="15"/>
        </w:numPr>
        <w:shd w:val="clear" w:color="auto" w:fill="FFFFFF"/>
        <w:tabs>
          <w:tab w:val="left" w:pos="720"/>
        </w:tabs>
        <w:spacing w:after="120"/>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 Условия Договора применяются к отношениям Сторон, возникшим с даты подписания Договора.</w:t>
      </w:r>
    </w:p>
    <w:p w:rsidR="00B806C7" w:rsidRDefault="00BA433F">
      <w:pPr>
        <w:widowControl w:val="0"/>
        <w:numPr>
          <w:ilvl w:val="1"/>
          <w:numId w:val="15"/>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B806C7" w:rsidRDefault="00BA433F">
      <w:pPr>
        <w:widowControl w:val="0"/>
        <w:numPr>
          <w:ilvl w:val="1"/>
          <w:numId w:val="15"/>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B806C7" w:rsidRDefault="00BA433F">
      <w:pPr>
        <w:widowControl w:val="0"/>
        <w:numPr>
          <w:ilvl w:val="1"/>
          <w:numId w:val="15"/>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B806C7" w:rsidRDefault="00BA433F">
      <w:pPr>
        <w:widowControl w:val="0"/>
        <w:numPr>
          <w:ilvl w:val="1"/>
          <w:numId w:val="15"/>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B806C7" w:rsidRDefault="00BA433F">
      <w:pPr>
        <w:widowControl w:val="0"/>
        <w:numPr>
          <w:ilvl w:val="1"/>
          <w:numId w:val="15"/>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B806C7" w:rsidRDefault="00BA433F">
      <w:pPr>
        <w:widowControl w:val="0"/>
        <w:numPr>
          <w:ilvl w:val="1"/>
          <w:numId w:val="15"/>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B806C7" w:rsidRDefault="00BA433F">
      <w:pPr>
        <w:pStyle w:val="aff1"/>
        <w:widowControl/>
        <w:numPr>
          <w:ilvl w:val="2"/>
          <w:numId w:val="15"/>
        </w:numPr>
        <w:shd w:val="clear" w:color="auto" w:fill="FFFFFF"/>
        <w:spacing w:after="120"/>
        <w:ind w:left="0" w:firstLine="567"/>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B806C7" w:rsidRDefault="00BA433F">
      <w:pPr>
        <w:pStyle w:val="aff1"/>
        <w:widowControl/>
        <w:numPr>
          <w:ilvl w:val="2"/>
          <w:numId w:val="15"/>
        </w:numPr>
        <w:shd w:val="clear" w:color="auto" w:fill="FFFFFF"/>
        <w:spacing w:after="120"/>
        <w:ind w:left="0" w:firstLine="567"/>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w:t>
      </w:r>
      <w:r>
        <w:rPr>
          <w:bCs/>
          <w:sz w:val="24"/>
          <w:szCs w:val="24"/>
        </w:rPr>
        <w:lastRenderedPageBreak/>
        <w:t xml:space="preserve">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B806C7" w:rsidRDefault="00BA433F">
      <w:pPr>
        <w:widowControl w:val="0"/>
        <w:numPr>
          <w:ilvl w:val="1"/>
          <w:numId w:val="15"/>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B806C7" w:rsidRDefault="00BA433F">
      <w:pPr>
        <w:widowControl w:val="0"/>
        <w:numPr>
          <w:ilvl w:val="1"/>
          <w:numId w:val="15"/>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B806C7" w:rsidRDefault="00BA433F">
      <w:pPr>
        <w:widowControl w:val="0"/>
        <w:numPr>
          <w:ilvl w:val="1"/>
          <w:numId w:val="15"/>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B806C7" w:rsidRDefault="00BA433F">
      <w:pPr>
        <w:widowControl w:val="0"/>
        <w:numPr>
          <w:ilvl w:val="0"/>
          <w:numId w:val="15"/>
        </w:numPr>
        <w:shd w:val="clear" w:color="auto" w:fill="FFFFFF"/>
        <w:spacing w:after="120"/>
        <w:ind w:left="0" w:firstLine="0"/>
        <w:jc w:val="center"/>
        <w:rPr>
          <w:b/>
          <w:sz w:val="24"/>
          <w:szCs w:val="24"/>
        </w:rPr>
      </w:pPr>
      <w:r>
        <w:rPr>
          <w:b/>
          <w:sz w:val="24"/>
          <w:szCs w:val="24"/>
        </w:rPr>
        <w:t>Приложения к Договору</w:t>
      </w:r>
    </w:p>
    <w:p w:rsidR="00D759D5" w:rsidRDefault="00D759D5" w:rsidP="00D759D5">
      <w:pPr>
        <w:pStyle w:val="3"/>
        <w:keepNext w:val="0"/>
        <w:tabs>
          <w:tab w:val="clear" w:pos="0"/>
        </w:tabs>
        <w:overflowPunct w:val="0"/>
        <w:spacing w:after="120"/>
        <w:ind w:left="567"/>
        <w:jc w:val="both"/>
        <w:textAlignment w:val="baseline"/>
        <w:rPr>
          <w:b w:val="0"/>
          <w:sz w:val="24"/>
          <w:szCs w:val="24"/>
        </w:rPr>
      </w:pPr>
      <w:bookmarkStart w:id="6" w:name="sub_1"/>
      <w:bookmarkEnd w:id="6"/>
      <w:r>
        <w:rPr>
          <w:b w:val="0"/>
          <w:sz w:val="24"/>
          <w:szCs w:val="24"/>
        </w:rPr>
        <w:t>- Приложение № 1 – Спецификация.</w:t>
      </w:r>
    </w:p>
    <w:p w:rsidR="00D759D5" w:rsidRDefault="00D759D5" w:rsidP="00D759D5">
      <w:pPr>
        <w:pStyle w:val="3"/>
        <w:keepNext w:val="0"/>
        <w:tabs>
          <w:tab w:val="clear" w:pos="0"/>
        </w:tabs>
        <w:overflowPunct w:val="0"/>
        <w:spacing w:after="120"/>
        <w:ind w:left="567"/>
        <w:jc w:val="both"/>
        <w:textAlignment w:val="baseline"/>
        <w:rPr>
          <w:b w:val="0"/>
          <w:sz w:val="24"/>
          <w:szCs w:val="24"/>
        </w:rPr>
      </w:pPr>
      <w:r>
        <w:rPr>
          <w:b w:val="0"/>
          <w:sz w:val="24"/>
          <w:szCs w:val="24"/>
        </w:rPr>
        <w:t>- Приложение № 2 – Форма Заявки-Спецификации.</w:t>
      </w:r>
    </w:p>
    <w:p w:rsidR="00D759D5" w:rsidRDefault="00D759D5" w:rsidP="00D759D5">
      <w:pPr>
        <w:spacing w:after="120"/>
        <w:ind w:firstLine="567"/>
        <w:rPr>
          <w:sz w:val="24"/>
          <w:szCs w:val="24"/>
        </w:rPr>
      </w:pPr>
      <w:r>
        <w:rPr>
          <w:sz w:val="24"/>
          <w:szCs w:val="24"/>
        </w:rPr>
        <w:t>- Приложение № 3 – Технические требования на поставку продукции.</w:t>
      </w:r>
    </w:p>
    <w:p w:rsidR="00B060D1" w:rsidRDefault="00B060D1">
      <w:pPr>
        <w:pStyle w:val="3"/>
        <w:spacing w:after="120"/>
        <w:ind w:left="567"/>
        <w:jc w:val="both"/>
        <w:textAlignment w:val="baseline"/>
        <w:rPr>
          <w:b w:val="0"/>
          <w:sz w:val="24"/>
          <w:szCs w:val="24"/>
        </w:rPr>
      </w:pPr>
    </w:p>
    <w:p w:rsidR="00B060D1" w:rsidRDefault="00B060D1">
      <w:pPr>
        <w:pStyle w:val="3"/>
        <w:spacing w:after="120"/>
        <w:ind w:left="567"/>
        <w:jc w:val="both"/>
        <w:textAlignment w:val="baseline"/>
        <w:rPr>
          <w:b w:val="0"/>
          <w:sz w:val="24"/>
          <w:szCs w:val="24"/>
        </w:rPr>
      </w:pPr>
    </w:p>
    <w:p w:rsidR="00B060D1" w:rsidRDefault="00B060D1">
      <w:pPr>
        <w:spacing w:after="120"/>
        <w:ind w:left="567" w:hanging="567"/>
        <w:jc w:val="center"/>
        <w:rPr>
          <w:b/>
          <w:sz w:val="24"/>
          <w:szCs w:val="24"/>
        </w:rPr>
      </w:pPr>
    </w:p>
    <w:p w:rsidR="00B806C7" w:rsidRDefault="00BA433F">
      <w:pPr>
        <w:spacing w:after="120"/>
        <w:ind w:left="567" w:hanging="567"/>
        <w:jc w:val="center"/>
        <w:rPr>
          <w:b/>
          <w:sz w:val="24"/>
          <w:szCs w:val="24"/>
        </w:rPr>
      </w:pPr>
      <w:r>
        <w:rPr>
          <w:b/>
          <w:sz w:val="24"/>
          <w:szCs w:val="24"/>
        </w:rPr>
        <w:t>16. Адреса, реквизиты и подписи Сторон</w:t>
      </w:r>
    </w:p>
    <w:p w:rsidR="00B806C7" w:rsidRDefault="00B806C7">
      <w:pPr>
        <w:spacing w:after="120"/>
        <w:ind w:left="567" w:hanging="567"/>
        <w:jc w:val="center"/>
        <w:rPr>
          <w:b/>
          <w:sz w:val="24"/>
          <w:szCs w:val="24"/>
        </w:rPr>
      </w:pPr>
    </w:p>
    <w:tbl>
      <w:tblPr>
        <w:tblW w:w="9781" w:type="dxa"/>
        <w:tblLayout w:type="fixed"/>
        <w:tblLook w:val="01E0" w:firstRow="1" w:lastRow="1" w:firstColumn="1" w:lastColumn="1" w:noHBand="0" w:noVBand="0"/>
      </w:tblPr>
      <w:tblGrid>
        <w:gridCol w:w="4820"/>
        <w:gridCol w:w="4961"/>
      </w:tblGrid>
      <w:tr w:rsidR="00B806C7" w:rsidTr="00A34E96">
        <w:tc>
          <w:tcPr>
            <w:tcW w:w="4820" w:type="dxa"/>
            <w:shd w:val="clear" w:color="auto" w:fill="auto"/>
          </w:tcPr>
          <w:p w:rsidR="00B806C7" w:rsidRPr="001E6238" w:rsidRDefault="00BA433F">
            <w:pPr>
              <w:widowControl w:val="0"/>
              <w:rPr>
                <w:b/>
                <w:sz w:val="24"/>
                <w:szCs w:val="24"/>
                <w:u w:val="single"/>
                <w:lang w:val="en-US"/>
              </w:rPr>
            </w:pPr>
            <w:r>
              <w:rPr>
                <w:b/>
                <w:sz w:val="24"/>
                <w:szCs w:val="24"/>
                <w:u w:val="single"/>
              </w:rPr>
              <w:t>Покупатель:</w:t>
            </w:r>
            <w:r w:rsidR="001E6238">
              <w:rPr>
                <w:b/>
                <w:sz w:val="24"/>
                <w:szCs w:val="24"/>
                <w:u w:val="single"/>
                <w:lang w:val="en-US"/>
              </w:rPr>
              <w:t xml:space="preserve">                                                             </w:t>
            </w:r>
          </w:p>
        </w:tc>
        <w:tc>
          <w:tcPr>
            <w:tcW w:w="4961" w:type="dxa"/>
            <w:shd w:val="clear" w:color="auto" w:fill="auto"/>
          </w:tcPr>
          <w:p w:rsidR="00B806C7" w:rsidRDefault="00BA433F">
            <w:pPr>
              <w:widowControl w:val="0"/>
              <w:rPr>
                <w:b/>
                <w:sz w:val="24"/>
                <w:szCs w:val="24"/>
                <w:u w:val="single"/>
              </w:rPr>
            </w:pPr>
            <w:r>
              <w:rPr>
                <w:b/>
                <w:sz w:val="24"/>
                <w:szCs w:val="24"/>
                <w:u w:val="single"/>
              </w:rPr>
              <w:t>Поставщик:</w:t>
            </w:r>
          </w:p>
        </w:tc>
      </w:tr>
      <w:tr w:rsidR="00B806C7" w:rsidTr="00A34E96">
        <w:tc>
          <w:tcPr>
            <w:tcW w:w="4820" w:type="dxa"/>
            <w:shd w:val="clear" w:color="auto" w:fill="auto"/>
          </w:tcPr>
          <w:p w:rsidR="00B806C7" w:rsidRDefault="00B806C7">
            <w:pPr>
              <w:widowControl w:val="0"/>
              <w:rPr>
                <w:sz w:val="24"/>
                <w:szCs w:val="24"/>
              </w:rPr>
            </w:pPr>
          </w:p>
          <w:p w:rsidR="00B806C7" w:rsidRDefault="00BA433F">
            <w:pPr>
              <w:widowControl w:val="0"/>
              <w:rPr>
                <w:sz w:val="24"/>
                <w:szCs w:val="24"/>
              </w:rPr>
            </w:pPr>
            <w:r>
              <w:rPr>
                <w:b/>
                <w:sz w:val="24"/>
                <w:szCs w:val="24"/>
              </w:rPr>
              <w:t>Акционерное общество</w:t>
            </w:r>
          </w:p>
          <w:p w:rsidR="00B806C7" w:rsidRDefault="00BA433F">
            <w:pPr>
              <w:widowControl w:val="0"/>
              <w:rPr>
                <w:sz w:val="24"/>
                <w:szCs w:val="24"/>
              </w:rPr>
            </w:pPr>
            <w:r>
              <w:rPr>
                <w:b/>
                <w:sz w:val="24"/>
                <w:szCs w:val="24"/>
              </w:rPr>
              <w:t>«Гидроремонт-ВКК» (АО «Гидроремонт-ВКК»)</w:t>
            </w:r>
          </w:p>
          <w:p w:rsidR="00B806C7" w:rsidRDefault="00BA433F">
            <w:pPr>
              <w:widowControl w:val="0"/>
              <w:rPr>
                <w:sz w:val="24"/>
                <w:szCs w:val="24"/>
              </w:rPr>
            </w:pPr>
            <w:r>
              <w:rPr>
                <w:sz w:val="24"/>
                <w:szCs w:val="24"/>
              </w:rPr>
              <w:t xml:space="preserve">Юридический адрес: 603140, Нижегородская обл., </w:t>
            </w:r>
            <w:proofErr w:type="spellStart"/>
            <w:r>
              <w:rPr>
                <w:sz w:val="24"/>
                <w:szCs w:val="24"/>
              </w:rPr>
              <w:t>г.о</w:t>
            </w:r>
            <w:proofErr w:type="spellEnd"/>
            <w:r>
              <w:rPr>
                <w:sz w:val="24"/>
                <w:szCs w:val="24"/>
              </w:rPr>
              <w:t xml:space="preserve">. город Нижний Новгород, г. Нижний Новгород, пер. Мотальный, д.8 </w:t>
            </w:r>
            <w:proofErr w:type="spellStart"/>
            <w:r>
              <w:rPr>
                <w:sz w:val="24"/>
                <w:szCs w:val="24"/>
              </w:rPr>
              <w:t>помещ</w:t>
            </w:r>
            <w:proofErr w:type="spellEnd"/>
            <w:r>
              <w:rPr>
                <w:sz w:val="24"/>
                <w:szCs w:val="24"/>
              </w:rPr>
              <w:t>. ВП31, офис С1А</w:t>
            </w:r>
          </w:p>
          <w:p w:rsidR="00B806C7" w:rsidRDefault="00BA433F">
            <w:pPr>
              <w:widowControl w:val="0"/>
              <w:rPr>
                <w:sz w:val="24"/>
                <w:szCs w:val="24"/>
              </w:rPr>
            </w:pPr>
            <w:r>
              <w:rPr>
                <w:b/>
                <w:sz w:val="24"/>
                <w:szCs w:val="24"/>
              </w:rPr>
              <w:t>Грузополучатель:</w:t>
            </w:r>
          </w:p>
          <w:p w:rsidR="00944613" w:rsidRPr="00944613" w:rsidRDefault="00944613" w:rsidP="00944613">
            <w:pPr>
              <w:widowControl w:val="0"/>
              <w:rPr>
                <w:sz w:val="24"/>
                <w:szCs w:val="24"/>
              </w:rPr>
            </w:pPr>
            <w:r w:rsidRPr="00944613">
              <w:rPr>
                <w:sz w:val="24"/>
                <w:szCs w:val="24"/>
              </w:rPr>
              <w:t>Чебоксарский филиал АО "Гидроремонт-ВКК" в г. Новочебоксарск, 429965, РФ, Чувашская Республика, г. Новочебоксарск, ул. Набережная, влд.34, Чебоксарская ГЭС</w:t>
            </w:r>
          </w:p>
          <w:p w:rsidR="00944613" w:rsidRPr="00944613" w:rsidRDefault="00944613" w:rsidP="00944613">
            <w:pPr>
              <w:widowControl w:val="0"/>
              <w:rPr>
                <w:sz w:val="24"/>
                <w:szCs w:val="24"/>
              </w:rPr>
            </w:pPr>
            <w:r w:rsidRPr="00944613">
              <w:rPr>
                <w:sz w:val="24"/>
                <w:szCs w:val="24"/>
              </w:rPr>
              <w:t>ИНН 6345012488</w:t>
            </w:r>
          </w:p>
          <w:p w:rsidR="00944613" w:rsidRPr="00944613" w:rsidRDefault="00944613" w:rsidP="00944613">
            <w:pPr>
              <w:widowControl w:val="0"/>
              <w:rPr>
                <w:sz w:val="24"/>
                <w:szCs w:val="24"/>
              </w:rPr>
            </w:pPr>
            <w:r w:rsidRPr="00944613">
              <w:rPr>
                <w:sz w:val="24"/>
                <w:szCs w:val="24"/>
              </w:rPr>
              <w:t>КПП 212443001</w:t>
            </w:r>
          </w:p>
          <w:p w:rsidR="00944613" w:rsidRPr="00944613" w:rsidRDefault="00944613" w:rsidP="00944613">
            <w:pPr>
              <w:widowControl w:val="0"/>
              <w:rPr>
                <w:sz w:val="24"/>
                <w:szCs w:val="24"/>
              </w:rPr>
            </w:pPr>
            <w:r w:rsidRPr="00944613">
              <w:rPr>
                <w:sz w:val="24"/>
                <w:szCs w:val="24"/>
              </w:rPr>
              <w:t>ОГРН 1036301733005</w:t>
            </w:r>
          </w:p>
          <w:p w:rsidR="00944613" w:rsidRPr="00944613" w:rsidRDefault="00944613" w:rsidP="00944613">
            <w:pPr>
              <w:widowControl w:val="0"/>
              <w:rPr>
                <w:sz w:val="24"/>
                <w:szCs w:val="24"/>
              </w:rPr>
            </w:pPr>
            <w:r w:rsidRPr="00944613">
              <w:rPr>
                <w:sz w:val="24"/>
                <w:szCs w:val="24"/>
              </w:rPr>
              <w:t>Наименование банка: Банк ГПБ (АО), г. Москва</w:t>
            </w:r>
          </w:p>
          <w:p w:rsidR="00944613" w:rsidRPr="00944613" w:rsidRDefault="00944613" w:rsidP="00944613">
            <w:pPr>
              <w:widowControl w:val="0"/>
              <w:rPr>
                <w:sz w:val="24"/>
                <w:szCs w:val="24"/>
              </w:rPr>
            </w:pPr>
            <w:r w:rsidRPr="00944613">
              <w:rPr>
                <w:sz w:val="24"/>
                <w:szCs w:val="24"/>
              </w:rPr>
              <w:t>Расчетный счет: 40702810600000050082</w:t>
            </w:r>
          </w:p>
          <w:p w:rsidR="00944613" w:rsidRPr="00944613" w:rsidRDefault="00944613" w:rsidP="00944613">
            <w:pPr>
              <w:widowControl w:val="0"/>
              <w:rPr>
                <w:sz w:val="24"/>
                <w:szCs w:val="24"/>
              </w:rPr>
            </w:pPr>
            <w:r w:rsidRPr="00944613">
              <w:rPr>
                <w:sz w:val="24"/>
                <w:szCs w:val="24"/>
              </w:rPr>
              <w:t>Кор. Счет: 30101810200000000823</w:t>
            </w:r>
          </w:p>
          <w:p w:rsidR="00944613" w:rsidRPr="00944613" w:rsidRDefault="00944613" w:rsidP="00944613">
            <w:pPr>
              <w:widowControl w:val="0"/>
              <w:rPr>
                <w:sz w:val="24"/>
                <w:szCs w:val="24"/>
              </w:rPr>
            </w:pPr>
            <w:r w:rsidRPr="00944613">
              <w:rPr>
                <w:sz w:val="24"/>
                <w:szCs w:val="24"/>
              </w:rPr>
              <w:t>БИК: 044525823</w:t>
            </w:r>
          </w:p>
          <w:p w:rsidR="00B806C7" w:rsidRDefault="00B806C7">
            <w:pPr>
              <w:widowControl w:val="0"/>
            </w:pPr>
          </w:p>
          <w:p w:rsidR="00B806C7" w:rsidRDefault="00B806C7">
            <w:pPr>
              <w:widowControl w:val="0"/>
              <w:rPr>
                <w:b/>
                <w:sz w:val="24"/>
                <w:szCs w:val="24"/>
              </w:rPr>
            </w:pPr>
          </w:p>
          <w:p w:rsidR="00B806C7" w:rsidRDefault="00BA433F">
            <w:pPr>
              <w:widowControl w:val="0"/>
              <w:rPr>
                <w:sz w:val="24"/>
                <w:szCs w:val="24"/>
              </w:rPr>
            </w:pPr>
            <w:r>
              <w:rPr>
                <w:sz w:val="24"/>
                <w:szCs w:val="24"/>
              </w:rPr>
              <w:t>Директор Чебоксарского филиала</w:t>
            </w:r>
          </w:p>
          <w:p w:rsidR="00B806C7" w:rsidRDefault="00BA433F">
            <w:pPr>
              <w:widowControl w:val="0"/>
              <w:rPr>
                <w:sz w:val="24"/>
                <w:szCs w:val="24"/>
              </w:rPr>
            </w:pPr>
            <w:r>
              <w:rPr>
                <w:sz w:val="24"/>
                <w:szCs w:val="24"/>
              </w:rPr>
              <w:lastRenderedPageBreak/>
              <w:t>АО «Гидроремонт-ВКК»</w:t>
            </w:r>
            <w:r>
              <w:rPr>
                <w:sz w:val="24"/>
                <w:szCs w:val="24"/>
              </w:rPr>
              <w:tab/>
            </w:r>
          </w:p>
          <w:p w:rsidR="00B806C7" w:rsidRDefault="00B806C7">
            <w:pPr>
              <w:widowControl w:val="0"/>
              <w:rPr>
                <w:sz w:val="24"/>
                <w:szCs w:val="24"/>
              </w:rPr>
            </w:pPr>
          </w:p>
        </w:tc>
        <w:tc>
          <w:tcPr>
            <w:tcW w:w="4961" w:type="dxa"/>
            <w:shd w:val="clear" w:color="auto" w:fill="auto"/>
          </w:tcPr>
          <w:p w:rsidR="00B806C7" w:rsidRDefault="00B806C7">
            <w:pPr>
              <w:widowControl w:val="0"/>
              <w:rPr>
                <w:sz w:val="24"/>
                <w:szCs w:val="24"/>
              </w:rPr>
            </w:pPr>
          </w:p>
          <w:p w:rsidR="00A34E96" w:rsidRPr="00A34E96" w:rsidRDefault="00A34E96" w:rsidP="006907D1">
            <w:pPr>
              <w:widowControl w:val="0"/>
              <w:rPr>
                <w:sz w:val="24"/>
                <w:szCs w:val="24"/>
                <w:lang w:val="en-US"/>
              </w:rPr>
            </w:pPr>
          </w:p>
        </w:tc>
      </w:tr>
      <w:tr w:rsidR="00B806C7" w:rsidTr="00A34E96">
        <w:tc>
          <w:tcPr>
            <w:tcW w:w="4820" w:type="dxa"/>
            <w:shd w:val="clear" w:color="auto" w:fill="auto"/>
          </w:tcPr>
          <w:p w:rsidR="00B806C7" w:rsidRDefault="00B806C7">
            <w:pPr>
              <w:widowControl w:val="0"/>
              <w:rPr>
                <w:sz w:val="24"/>
                <w:szCs w:val="24"/>
              </w:rPr>
            </w:pPr>
          </w:p>
          <w:p w:rsidR="00B806C7" w:rsidRDefault="00BA433F">
            <w:pPr>
              <w:widowControl w:val="0"/>
              <w:rPr>
                <w:sz w:val="24"/>
                <w:szCs w:val="24"/>
              </w:rPr>
            </w:pPr>
            <w:r>
              <w:rPr>
                <w:sz w:val="24"/>
                <w:szCs w:val="24"/>
              </w:rPr>
              <w:t xml:space="preserve">_______________ / </w:t>
            </w:r>
            <w:r w:rsidR="003935B0">
              <w:rPr>
                <w:sz w:val="24"/>
                <w:szCs w:val="24"/>
                <w:lang w:val="en-US"/>
              </w:rPr>
              <w:t>_______</w:t>
            </w:r>
            <w:r>
              <w:rPr>
                <w:sz w:val="24"/>
                <w:szCs w:val="24"/>
              </w:rPr>
              <w:t xml:space="preserve"> / </w:t>
            </w:r>
          </w:p>
          <w:p w:rsidR="00B806C7" w:rsidRDefault="00BA433F">
            <w:pPr>
              <w:widowControl w:val="0"/>
              <w:rPr>
                <w:sz w:val="24"/>
                <w:szCs w:val="24"/>
              </w:rPr>
            </w:pPr>
            <w:proofErr w:type="spellStart"/>
            <w:r>
              <w:rPr>
                <w:sz w:val="24"/>
                <w:szCs w:val="24"/>
              </w:rPr>
              <w:t>м.п</w:t>
            </w:r>
            <w:proofErr w:type="spellEnd"/>
            <w:r>
              <w:rPr>
                <w:sz w:val="24"/>
                <w:szCs w:val="24"/>
              </w:rPr>
              <w:t>.</w:t>
            </w:r>
          </w:p>
        </w:tc>
        <w:tc>
          <w:tcPr>
            <w:tcW w:w="4961" w:type="dxa"/>
            <w:shd w:val="clear" w:color="auto" w:fill="auto"/>
          </w:tcPr>
          <w:p w:rsidR="00B806C7" w:rsidRDefault="00B806C7">
            <w:pPr>
              <w:widowControl w:val="0"/>
              <w:rPr>
                <w:sz w:val="24"/>
                <w:szCs w:val="24"/>
              </w:rPr>
            </w:pPr>
          </w:p>
          <w:p w:rsidR="00B806C7" w:rsidRDefault="00BA433F">
            <w:pPr>
              <w:widowControl w:val="0"/>
            </w:pPr>
            <w:r>
              <w:rPr>
                <w:sz w:val="24"/>
                <w:szCs w:val="24"/>
              </w:rPr>
              <w:t>_______________ /</w:t>
            </w:r>
            <w:r w:rsidR="003935B0">
              <w:rPr>
                <w:sz w:val="24"/>
                <w:szCs w:val="24"/>
                <w:lang w:val="en-US"/>
              </w:rPr>
              <w:t>_____________</w:t>
            </w:r>
            <w:r w:rsidR="00A34E96" w:rsidRPr="00182637">
              <w:rPr>
                <w:sz w:val="24"/>
                <w:szCs w:val="24"/>
              </w:rPr>
              <w:t>.</w:t>
            </w:r>
            <w:r>
              <w:rPr>
                <w:sz w:val="24"/>
                <w:szCs w:val="24"/>
              </w:rPr>
              <w:t>/</w:t>
            </w:r>
          </w:p>
          <w:p w:rsidR="00B806C7" w:rsidRDefault="00BA433F">
            <w:pPr>
              <w:widowControl w:val="0"/>
            </w:pPr>
            <w:proofErr w:type="spellStart"/>
            <w:r>
              <w:rPr>
                <w:sz w:val="24"/>
                <w:szCs w:val="24"/>
              </w:rPr>
              <w:t>м.п</w:t>
            </w:r>
            <w:proofErr w:type="spellEnd"/>
            <w:r>
              <w:rPr>
                <w:sz w:val="24"/>
                <w:szCs w:val="24"/>
              </w:rPr>
              <w:t>.</w:t>
            </w:r>
          </w:p>
        </w:tc>
      </w:tr>
    </w:tbl>
    <w:p w:rsidR="00B806C7" w:rsidRDefault="00B806C7">
      <w:pPr>
        <w:pStyle w:val="af5"/>
        <w:spacing w:before="120"/>
        <w:ind w:firstLine="567"/>
        <w:jc w:val="right"/>
        <w:outlineLvl w:val="0"/>
        <w:rPr>
          <w:b/>
          <w:bCs/>
          <w:color w:val="000000"/>
          <w:sz w:val="24"/>
          <w:szCs w:val="24"/>
        </w:rPr>
      </w:pPr>
    </w:p>
    <w:p w:rsidR="00B806C7" w:rsidRDefault="00B806C7">
      <w:pPr>
        <w:pStyle w:val="af5"/>
        <w:spacing w:before="120"/>
        <w:outlineLvl w:val="0"/>
        <w:rPr>
          <w:b/>
          <w:bCs/>
          <w:color w:val="000000"/>
          <w:sz w:val="24"/>
          <w:szCs w:val="24"/>
        </w:rPr>
      </w:pPr>
    </w:p>
    <w:p w:rsidR="00B806C7" w:rsidRDefault="00B806C7">
      <w:pPr>
        <w:pStyle w:val="af5"/>
        <w:spacing w:before="120"/>
        <w:outlineLvl w:val="0"/>
        <w:rPr>
          <w:b/>
          <w:bCs/>
          <w:color w:val="000000"/>
          <w:sz w:val="24"/>
          <w:szCs w:val="24"/>
        </w:rPr>
      </w:pPr>
    </w:p>
    <w:p w:rsidR="00B806C7" w:rsidRDefault="00B806C7">
      <w:pPr>
        <w:pStyle w:val="af5"/>
        <w:spacing w:before="120"/>
        <w:outlineLvl w:val="0"/>
        <w:rPr>
          <w:b/>
          <w:bCs/>
          <w:color w:val="000000"/>
          <w:sz w:val="24"/>
          <w:szCs w:val="24"/>
        </w:rPr>
      </w:pPr>
    </w:p>
    <w:p w:rsidR="001E6238" w:rsidRDefault="001E6238">
      <w:pPr>
        <w:pStyle w:val="af5"/>
        <w:spacing w:before="120"/>
        <w:outlineLvl w:val="0"/>
        <w:rPr>
          <w:b/>
          <w:bCs/>
          <w:color w:val="000000"/>
          <w:sz w:val="24"/>
          <w:szCs w:val="24"/>
        </w:rPr>
      </w:pPr>
    </w:p>
    <w:p w:rsidR="001E6238" w:rsidRDefault="001E6238">
      <w:pPr>
        <w:pStyle w:val="af5"/>
        <w:spacing w:before="120"/>
        <w:outlineLvl w:val="0"/>
        <w:rPr>
          <w:b/>
          <w:bCs/>
          <w:color w:val="000000"/>
          <w:sz w:val="24"/>
          <w:szCs w:val="24"/>
        </w:rPr>
      </w:pPr>
    </w:p>
    <w:p w:rsidR="001E6238" w:rsidRDefault="001E6238">
      <w:pPr>
        <w:pStyle w:val="af5"/>
        <w:spacing w:before="120"/>
        <w:outlineLvl w:val="0"/>
        <w:rPr>
          <w:b/>
          <w:bCs/>
          <w:color w:val="000000"/>
          <w:sz w:val="24"/>
          <w:szCs w:val="24"/>
        </w:rPr>
      </w:pPr>
    </w:p>
    <w:p w:rsidR="001E6238" w:rsidRDefault="001E6238">
      <w:pPr>
        <w:pStyle w:val="af5"/>
        <w:spacing w:before="120"/>
        <w:outlineLvl w:val="0"/>
        <w:rPr>
          <w:b/>
          <w:bCs/>
          <w:color w:val="000000"/>
          <w:sz w:val="24"/>
          <w:szCs w:val="24"/>
        </w:rPr>
      </w:pPr>
    </w:p>
    <w:p w:rsidR="001E6238" w:rsidRDefault="001E6238">
      <w:pPr>
        <w:pStyle w:val="af5"/>
        <w:spacing w:before="120"/>
        <w:outlineLvl w:val="0"/>
        <w:rPr>
          <w:b/>
          <w:bCs/>
          <w:color w:val="000000"/>
          <w:sz w:val="24"/>
          <w:szCs w:val="24"/>
        </w:rPr>
      </w:pPr>
    </w:p>
    <w:p w:rsidR="001E6238" w:rsidRDefault="001E6238">
      <w:pPr>
        <w:pStyle w:val="af5"/>
        <w:spacing w:before="120"/>
        <w:outlineLvl w:val="0"/>
        <w:rPr>
          <w:b/>
          <w:bCs/>
          <w:color w:val="000000"/>
          <w:sz w:val="24"/>
          <w:szCs w:val="24"/>
        </w:rPr>
      </w:pPr>
    </w:p>
    <w:p w:rsidR="001E6238" w:rsidRDefault="001E6238">
      <w:pPr>
        <w:pStyle w:val="af5"/>
        <w:spacing w:before="120"/>
        <w:outlineLvl w:val="0"/>
        <w:rPr>
          <w:b/>
          <w:bCs/>
          <w:color w:val="000000"/>
          <w:sz w:val="24"/>
          <w:szCs w:val="24"/>
        </w:rPr>
      </w:pPr>
    </w:p>
    <w:p w:rsidR="00D759D5" w:rsidRDefault="00D759D5">
      <w:pPr>
        <w:pStyle w:val="af5"/>
        <w:spacing w:before="120"/>
        <w:outlineLvl w:val="0"/>
        <w:rPr>
          <w:b/>
          <w:bCs/>
          <w:color w:val="000000"/>
          <w:sz w:val="24"/>
          <w:szCs w:val="24"/>
        </w:rPr>
      </w:pPr>
    </w:p>
    <w:p w:rsidR="00D759D5" w:rsidRDefault="00D759D5">
      <w:pPr>
        <w:pStyle w:val="af5"/>
        <w:spacing w:before="120"/>
        <w:outlineLvl w:val="0"/>
        <w:rPr>
          <w:b/>
          <w:bCs/>
          <w:color w:val="000000"/>
          <w:sz w:val="24"/>
          <w:szCs w:val="24"/>
        </w:rPr>
      </w:pPr>
    </w:p>
    <w:p w:rsidR="00D759D5" w:rsidRDefault="00D759D5">
      <w:pPr>
        <w:pStyle w:val="af5"/>
        <w:spacing w:before="120"/>
        <w:outlineLvl w:val="0"/>
        <w:rPr>
          <w:b/>
          <w:bCs/>
          <w:color w:val="000000"/>
          <w:sz w:val="24"/>
          <w:szCs w:val="24"/>
        </w:rPr>
      </w:pPr>
    </w:p>
    <w:p w:rsidR="00D759D5" w:rsidRDefault="00D759D5">
      <w:pPr>
        <w:pStyle w:val="af5"/>
        <w:spacing w:before="120"/>
        <w:outlineLvl w:val="0"/>
        <w:rPr>
          <w:b/>
          <w:bCs/>
          <w:color w:val="000000"/>
          <w:sz w:val="24"/>
          <w:szCs w:val="24"/>
        </w:rPr>
      </w:pPr>
    </w:p>
    <w:p w:rsidR="00D759D5" w:rsidRDefault="00D759D5">
      <w:pPr>
        <w:pStyle w:val="af5"/>
        <w:spacing w:before="120"/>
        <w:outlineLvl w:val="0"/>
        <w:rPr>
          <w:b/>
          <w:bCs/>
          <w:color w:val="000000"/>
          <w:sz w:val="24"/>
          <w:szCs w:val="24"/>
        </w:rPr>
      </w:pPr>
    </w:p>
    <w:p w:rsidR="00D759D5" w:rsidRDefault="00D759D5">
      <w:pPr>
        <w:pStyle w:val="af5"/>
        <w:spacing w:before="120"/>
        <w:outlineLvl w:val="0"/>
        <w:rPr>
          <w:b/>
          <w:bCs/>
          <w:color w:val="000000"/>
          <w:sz w:val="24"/>
          <w:szCs w:val="24"/>
        </w:rPr>
      </w:pPr>
    </w:p>
    <w:p w:rsidR="00D759D5" w:rsidRDefault="00D759D5">
      <w:pPr>
        <w:pStyle w:val="af5"/>
        <w:spacing w:before="120"/>
        <w:outlineLvl w:val="0"/>
        <w:rPr>
          <w:b/>
          <w:bCs/>
          <w:color w:val="000000"/>
          <w:sz w:val="24"/>
          <w:szCs w:val="24"/>
        </w:rPr>
      </w:pPr>
    </w:p>
    <w:p w:rsidR="00D759D5" w:rsidRDefault="00D759D5">
      <w:pPr>
        <w:pStyle w:val="af5"/>
        <w:spacing w:before="120"/>
        <w:outlineLvl w:val="0"/>
        <w:rPr>
          <w:b/>
          <w:bCs/>
          <w:color w:val="000000"/>
          <w:sz w:val="24"/>
          <w:szCs w:val="24"/>
        </w:rPr>
      </w:pPr>
    </w:p>
    <w:p w:rsidR="00D759D5" w:rsidRDefault="00D759D5">
      <w:pPr>
        <w:pStyle w:val="af5"/>
        <w:spacing w:before="120"/>
        <w:outlineLvl w:val="0"/>
        <w:rPr>
          <w:b/>
          <w:bCs/>
          <w:color w:val="000000"/>
          <w:sz w:val="24"/>
          <w:szCs w:val="24"/>
        </w:rPr>
      </w:pPr>
    </w:p>
    <w:p w:rsidR="00D759D5" w:rsidRDefault="00D759D5">
      <w:pPr>
        <w:pStyle w:val="af5"/>
        <w:spacing w:before="120"/>
        <w:outlineLvl w:val="0"/>
        <w:rPr>
          <w:b/>
          <w:bCs/>
          <w:color w:val="000000"/>
          <w:sz w:val="24"/>
          <w:szCs w:val="24"/>
        </w:rPr>
      </w:pPr>
    </w:p>
    <w:p w:rsidR="00D759D5" w:rsidRDefault="00D759D5">
      <w:pPr>
        <w:pStyle w:val="af5"/>
        <w:spacing w:before="120"/>
        <w:outlineLvl w:val="0"/>
        <w:rPr>
          <w:b/>
          <w:bCs/>
          <w:color w:val="000000"/>
          <w:sz w:val="24"/>
          <w:szCs w:val="24"/>
        </w:rPr>
      </w:pPr>
    </w:p>
    <w:p w:rsidR="001E6238" w:rsidRDefault="001E6238">
      <w:pPr>
        <w:pStyle w:val="af5"/>
        <w:spacing w:before="120"/>
        <w:outlineLvl w:val="0"/>
        <w:rPr>
          <w:b/>
          <w:bCs/>
          <w:color w:val="000000"/>
          <w:sz w:val="24"/>
          <w:szCs w:val="24"/>
        </w:rPr>
      </w:pPr>
    </w:p>
    <w:p w:rsidR="001E6238" w:rsidRDefault="001E6238">
      <w:pPr>
        <w:pStyle w:val="af5"/>
        <w:spacing w:before="120"/>
        <w:outlineLvl w:val="0"/>
        <w:rPr>
          <w:b/>
          <w:bCs/>
          <w:color w:val="000000"/>
          <w:sz w:val="24"/>
          <w:szCs w:val="24"/>
        </w:rPr>
      </w:pPr>
    </w:p>
    <w:p w:rsidR="001E6238" w:rsidRDefault="001E6238">
      <w:pPr>
        <w:pStyle w:val="af5"/>
        <w:spacing w:before="120"/>
        <w:outlineLvl w:val="0"/>
        <w:rPr>
          <w:b/>
          <w:bCs/>
          <w:color w:val="000000"/>
          <w:sz w:val="24"/>
          <w:szCs w:val="24"/>
        </w:rPr>
      </w:pPr>
    </w:p>
    <w:p w:rsidR="003935B0" w:rsidRDefault="003935B0">
      <w:pPr>
        <w:pStyle w:val="af5"/>
        <w:spacing w:before="120"/>
        <w:outlineLvl w:val="0"/>
        <w:rPr>
          <w:b/>
          <w:bCs/>
          <w:color w:val="000000"/>
          <w:sz w:val="24"/>
          <w:szCs w:val="24"/>
        </w:rPr>
      </w:pPr>
    </w:p>
    <w:p w:rsidR="003935B0" w:rsidRDefault="003935B0">
      <w:pPr>
        <w:pStyle w:val="af5"/>
        <w:spacing w:before="120"/>
        <w:outlineLvl w:val="0"/>
        <w:rPr>
          <w:b/>
          <w:bCs/>
          <w:color w:val="000000"/>
          <w:sz w:val="24"/>
          <w:szCs w:val="24"/>
        </w:rPr>
      </w:pPr>
    </w:p>
    <w:p w:rsidR="003935B0" w:rsidRDefault="003935B0">
      <w:pPr>
        <w:pStyle w:val="af5"/>
        <w:spacing w:before="120"/>
        <w:outlineLvl w:val="0"/>
        <w:rPr>
          <w:b/>
          <w:bCs/>
          <w:color w:val="000000"/>
          <w:sz w:val="24"/>
          <w:szCs w:val="24"/>
        </w:rPr>
      </w:pPr>
    </w:p>
    <w:p w:rsidR="003935B0" w:rsidRDefault="003935B0">
      <w:pPr>
        <w:pStyle w:val="af5"/>
        <w:spacing w:before="120"/>
        <w:outlineLvl w:val="0"/>
        <w:rPr>
          <w:b/>
          <w:bCs/>
          <w:color w:val="000000"/>
          <w:sz w:val="24"/>
          <w:szCs w:val="24"/>
        </w:rPr>
      </w:pPr>
    </w:p>
    <w:p w:rsidR="003935B0" w:rsidRDefault="003935B0">
      <w:pPr>
        <w:pStyle w:val="af5"/>
        <w:spacing w:before="120"/>
        <w:outlineLvl w:val="0"/>
        <w:rPr>
          <w:b/>
          <w:bCs/>
          <w:color w:val="000000"/>
          <w:sz w:val="24"/>
          <w:szCs w:val="24"/>
        </w:rPr>
      </w:pPr>
    </w:p>
    <w:p w:rsidR="001E6238" w:rsidRDefault="001E6238">
      <w:pPr>
        <w:pStyle w:val="af5"/>
        <w:spacing w:before="120"/>
        <w:outlineLvl w:val="0"/>
        <w:rPr>
          <w:b/>
          <w:bCs/>
          <w:color w:val="000000"/>
          <w:sz w:val="24"/>
          <w:szCs w:val="24"/>
        </w:rPr>
      </w:pPr>
    </w:p>
    <w:p w:rsidR="00D4742A" w:rsidRDefault="00D4742A">
      <w:pPr>
        <w:pStyle w:val="af5"/>
        <w:spacing w:before="120"/>
        <w:outlineLvl w:val="0"/>
        <w:rPr>
          <w:b/>
          <w:bCs/>
          <w:color w:val="000000"/>
          <w:sz w:val="24"/>
          <w:szCs w:val="24"/>
        </w:rPr>
      </w:pPr>
    </w:p>
    <w:p w:rsidR="001E6238" w:rsidRDefault="001E6238">
      <w:pPr>
        <w:pStyle w:val="af5"/>
        <w:spacing w:before="120"/>
        <w:outlineLvl w:val="0"/>
        <w:rPr>
          <w:b/>
          <w:bCs/>
          <w:color w:val="000000"/>
          <w:sz w:val="24"/>
          <w:szCs w:val="24"/>
        </w:rPr>
      </w:pPr>
    </w:p>
    <w:p w:rsidR="00B806C7" w:rsidRDefault="00BA433F">
      <w:pPr>
        <w:pStyle w:val="af5"/>
        <w:jc w:val="right"/>
        <w:rPr>
          <w:b/>
          <w:bCs/>
          <w:szCs w:val="22"/>
        </w:rPr>
      </w:pPr>
      <w:r>
        <w:rPr>
          <w:b/>
          <w:bCs/>
          <w:sz w:val="24"/>
          <w:szCs w:val="24"/>
        </w:rPr>
        <w:lastRenderedPageBreak/>
        <w:t>Приложение № 1</w:t>
      </w:r>
    </w:p>
    <w:p w:rsidR="00B806C7" w:rsidRDefault="00BA433F">
      <w:pPr>
        <w:suppressAutoHyphens w:val="0"/>
        <w:spacing w:after="120"/>
        <w:ind w:firstLine="567"/>
        <w:jc w:val="right"/>
        <w:rPr>
          <w:bCs/>
          <w:sz w:val="24"/>
          <w:szCs w:val="24"/>
        </w:rPr>
      </w:pPr>
      <w:r>
        <w:rPr>
          <w:bCs/>
          <w:sz w:val="24"/>
          <w:szCs w:val="24"/>
        </w:rPr>
        <w:t xml:space="preserve">к договору поставки </w:t>
      </w:r>
    </w:p>
    <w:p w:rsidR="00B806C7" w:rsidRDefault="00BA433F">
      <w:pPr>
        <w:suppressAutoHyphens w:val="0"/>
        <w:spacing w:after="120"/>
        <w:ind w:firstLine="567"/>
        <w:jc w:val="right"/>
        <w:rPr>
          <w:bCs/>
          <w:sz w:val="24"/>
          <w:szCs w:val="24"/>
        </w:rPr>
      </w:pPr>
      <w:r>
        <w:rPr>
          <w:bCs/>
          <w:sz w:val="24"/>
          <w:szCs w:val="24"/>
        </w:rPr>
        <w:t>№ _____от «___» _________ ______ г.</w:t>
      </w:r>
    </w:p>
    <w:p w:rsidR="00B806C7" w:rsidRDefault="00B806C7">
      <w:pPr>
        <w:suppressAutoHyphens w:val="0"/>
        <w:spacing w:after="120"/>
        <w:ind w:firstLine="567"/>
        <w:jc w:val="center"/>
        <w:outlineLvl w:val="0"/>
        <w:rPr>
          <w:b/>
          <w:sz w:val="24"/>
          <w:szCs w:val="24"/>
        </w:rPr>
      </w:pPr>
    </w:p>
    <w:p w:rsidR="00B806C7" w:rsidRDefault="00BA433F">
      <w:pPr>
        <w:suppressAutoHyphens w:val="0"/>
        <w:spacing w:after="120"/>
        <w:ind w:firstLine="567"/>
        <w:jc w:val="center"/>
        <w:outlineLvl w:val="0"/>
        <w:rPr>
          <w:b/>
          <w:sz w:val="24"/>
          <w:szCs w:val="24"/>
        </w:rPr>
      </w:pPr>
      <w:r>
        <w:rPr>
          <w:b/>
          <w:sz w:val="24"/>
          <w:szCs w:val="24"/>
        </w:rPr>
        <w:t>Спецификация №__</w:t>
      </w:r>
    </w:p>
    <w:p w:rsidR="00B806C7" w:rsidRDefault="00B806C7">
      <w:pPr>
        <w:suppressAutoHyphens w:val="0"/>
        <w:spacing w:after="120"/>
        <w:ind w:firstLine="567"/>
        <w:jc w:val="center"/>
        <w:outlineLvl w:val="0"/>
        <w:rPr>
          <w:b/>
          <w:sz w:val="24"/>
          <w:szCs w:val="24"/>
        </w:rPr>
      </w:pPr>
    </w:p>
    <w:tbl>
      <w:tblPr>
        <w:tblW w:w="10349" w:type="dxa"/>
        <w:tblInd w:w="-176" w:type="dxa"/>
        <w:tblLayout w:type="fixed"/>
        <w:tblLook w:val="04A0" w:firstRow="1" w:lastRow="0" w:firstColumn="1" w:lastColumn="0" w:noHBand="0" w:noVBand="1"/>
      </w:tblPr>
      <w:tblGrid>
        <w:gridCol w:w="597"/>
        <w:gridCol w:w="2099"/>
        <w:gridCol w:w="1303"/>
        <w:gridCol w:w="1275"/>
        <w:gridCol w:w="682"/>
        <w:gridCol w:w="1010"/>
        <w:gridCol w:w="1848"/>
        <w:gridCol w:w="1535"/>
      </w:tblGrid>
      <w:tr w:rsidR="00B806C7" w:rsidTr="00E84666">
        <w:trPr>
          <w:trHeight w:val="510"/>
        </w:trPr>
        <w:tc>
          <w:tcPr>
            <w:tcW w:w="597" w:type="dxa"/>
            <w:tcBorders>
              <w:top w:val="single" w:sz="4" w:space="0" w:color="000000"/>
              <w:left w:val="single" w:sz="4" w:space="0" w:color="000000"/>
              <w:bottom w:val="single" w:sz="4" w:space="0" w:color="000000"/>
              <w:right w:val="single" w:sz="4" w:space="0" w:color="000000"/>
            </w:tcBorders>
            <w:vAlign w:val="center"/>
          </w:tcPr>
          <w:p w:rsidR="00B806C7" w:rsidRDefault="00BA433F">
            <w:pPr>
              <w:widowControl w:val="0"/>
              <w:suppressAutoHyphens w:val="0"/>
              <w:spacing w:after="120"/>
              <w:jc w:val="center"/>
              <w:rPr>
                <w:bCs/>
                <w:sz w:val="22"/>
                <w:szCs w:val="24"/>
              </w:rPr>
            </w:pPr>
            <w:r>
              <w:rPr>
                <w:bCs/>
                <w:sz w:val="22"/>
                <w:szCs w:val="24"/>
              </w:rPr>
              <w:t>Поз. №</w:t>
            </w:r>
          </w:p>
        </w:tc>
        <w:tc>
          <w:tcPr>
            <w:tcW w:w="2099" w:type="dxa"/>
            <w:tcBorders>
              <w:top w:val="single" w:sz="4" w:space="0" w:color="000000"/>
              <w:left w:val="single" w:sz="4" w:space="0" w:color="000000"/>
              <w:bottom w:val="single" w:sz="4" w:space="0" w:color="000000"/>
              <w:right w:val="single" w:sz="4" w:space="0" w:color="000000"/>
            </w:tcBorders>
            <w:vAlign w:val="center"/>
          </w:tcPr>
          <w:p w:rsidR="00B806C7" w:rsidRDefault="00BA433F">
            <w:pPr>
              <w:widowControl w:val="0"/>
              <w:suppressAutoHyphens w:val="0"/>
              <w:spacing w:after="120"/>
              <w:jc w:val="center"/>
              <w:rPr>
                <w:bCs/>
                <w:sz w:val="22"/>
                <w:szCs w:val="24"/>
              </w:rPr>
            </w:pPr>
            <w:r>
              <w:rPr>
                <w:bCs/>
                <w:sz w:val="22"/>
                <w:szCs w:val="24"/>
              </w:rPr>
              <w:t>Наименование</w:t>
            </w:r>
          </w:p>
        </w:tc>
        <w:tc>
          <w:tcPr>
            <w:tcW w:w="1303" w:type="dxa"/>
            <w:tcBorders>
              <w:top w:val="single" w:sz="4" w:space="0" w:color="000000"/>
              <w:left w:val="single" w:sz="4" w:space="0" w:color="000000"/>
              <w:bottom w:val="single" w:sz="4" w:space="0" w:color="000000"/>
              <w:right w:val="single" w:sz="4" w:space="0" w:color="000000"/>
            </w:tcBorders>
            <w:vAlign w:val="center"/>
          </w:tcPr>
          <w:p w:rsidR="00B806C7" w:rsidRDefault="00BA433F">
            <w:pPr>
              <w:widowControl w:val="0"/>
              <w:suppressAutoHyphens w:val="0"/>
              <w:spacing w:after="120"/>
              <w:jc w:val="center"/>
              <w:rPr>
                <w:bCs/>
                <w:sz w:val="22"/>
                <w:szCs w:val="24"/>
              </w:rPr>
            </w:pPr>
            <w:r>
              <w:rPr>
                <w:bCs/>
                <w:sz w:val="22"/>
                <w:szCs w:val="24"/>
              </w:rPr>
              <w:t>Характеристики продукции</w:t>
            </w:r>
          </w:p>
        </w:tc>
        <w:tc>
          <w:tcPr>
            <w:tcW w:w="1275" w:type="dxa"/>
            <w:tcBorders>
              <w:top w:val="single" w:sz="4" w:space="0" w:color="000000"/>
              <w:left w:val="single" w:sz="4" w:space="0" w:color="000000"/>
              <w:bottom w:val="single" w:sz="4" w:space="0" w:color="000000"/>
              <w:right w:val="single" w:sz="4" w:space="0" w:color="000000"/>
            </w:tcBorders>
            <w:vAlign w:val="center"/>
          </w:tcPr>
          <w:p w:rsidR="00B806C7" w:rsidRDefault="00BA433F">
            <w:pPr>
              <w:widowControl w:val="0"/>
              <w:suppressAutoHyphens w:val="0"/>
              <w:spacing w:after="120"/>
              <w:jc w:val="center"/>
              <w:rPr>
                <w:bCs/>
                <w:sz w:val="22"/>
                <w:szCs w:val="24"/>
              </w:rPr>
            </w:pPr>
            <w:r>
              <w:rPr>
                <w:bCs/>
                <w:sz w:val="22"/>
                <w:szCs w:val="24"/>
              </w:rPr>
              <w:t>Страна происхождения товара</w:t>
            </w:r>
          </w:p>
        </w:tc>
        <w:tc>
          <w:tcPr>
            <w:tcW w:w="682" w:type="dxa"/>
            <w:tcBorders>
              <w:top w:val="single" w:sz="4" w:space="0" w:color="000000"/>
              <w:left w:val="single" w:sz="4" w:space="0" w:color="000000"/>
              <w:bottom w:val="single" w:sz="4" w:space="0" w:color="000000"/>
              <w:right w:val="single" w:sz="4" w:space="0" w:color="000000"/>
            </w:tcBorders>
            <w:vAlign w:val="center"/>
          </w:tcPr>
          <w:p w:rsidR="00B806C7" w:rsidRDefault="00BA433F">
            <w:pPr>
              <w:widowControl w:val="0"/>
              <w:suppressAutoHyphens w:val="0"/>
              <w:spacing w:after="120"/>
              <w:jc w:val="center"/>
              <w:rPr>
                <w:bCs/>
                <w:sz w:val="22"/>
                <w:szCs w:val="24"/>
              </w:rPr>
            </w:pPr>
            <w:r>
              <w:rPr>
                <w:bCs/>
                <w:sz w:val="22"/>
                <w:szCs w:val="24"/>
              </w:rPr>
              <w:t>Ед. изм.</w:t>
            </w:r>
          </w:p>
        </w:tc>
        <w:tc>
          <w:tcPr>
            <w:tcW w:w="1010" w:type="dxa"/>
            <w:tcBorders>
              <w:top w:val="single" w:sz="4" w:space="0" w:color="000000"/>
              <w:left w:val="single" w:sz="4" w:space="0" w:color="000000"/>
              <w:bottom w:val="single" w:sz="4" w:space="0" w:color="000000"/>
              <w:right w:val="single" w:sz="4" w:space="0" w:color="000000"/>
            </w:tcBorders>
            <w:vAlign w:val="center"/>
          </w:tcPr>
          <w:p w:rsidR="00B806C7" w:rsidRDefault="00BA433F">
            <w:pPr>
              <w:widowControl w:val="0"/>
              <w:suppressAutoHyphens w:val="0"/>
              <w:spacing w:after="120"/>
              <w:jc w:val="center"/>
              <w:rPr>
                <w:bCs/>
                <w:sz w:val="22"/>
                <w:szCs w:val="24"/>
              </w:rPr>
            </w:pPr>
            <w:r>
              <w:rPr>
                <w:bCs/>
                <w:sz w:val="22"/>
                <w:szCs w:val="24"/>
              </w:rPr>
              <w:t>Количество</w:t>
            </w:r>
          </w:p>
        </w:tc>
        <w:tc>
          <w:tcPr>
            <w:tcW w:w="1848" w:type="dxa"/>
            <w:tcBorders>
              <w:top w:val="single" w:sz="4" w:space="0" w:color="000000"/>
              <w:left w:val="single" w:sz="4" w:space="0" w:color="000000"/>
              <w:bottom w:val="single" w:sz="4" w:space="0" w:color="000000"/>
              <w:right w:val="single" w:sz="4" w:space="0" w:color="000000"/>
            </w:tcBorders>
            <w:vAlign w:val="center"/>
          </w:tcPr>
          <w:p w:rsidR="00B806C7" w:rsidRDefault="00BA433F" w:rsidP="009C1964">
            <w:pPr>
              <w:widowControl w:val="0"/>
              <w:suppressAutoHyphens w:val="0"/>
              <w:spacing w:after="120"/>
              <w:jc w:val="center"/>
              <w:rPr>
                <w:bCs/>
                <w:sz w:val="22"/>
                <w:szCs w:val="24"/>
              </w:rPr>
            </w:pPr>
            <w:r>
              <w:rPr>
                <w:bCs/>
                <w:sz w:val="22"/>
                <w:szCs w:val="24"/>
              </w:rPr>
              <w:t xml:space="preserve">Цена  за единицу (руб., с НДС </w:t>
            </w:r>
            <w:r w:rsidR="009C1964" w:rsidRPr="009C1964">
              <w:rPr>
                <w:bCs/>
                <w:sz w:val="22"/>
                <w:szCs w:val="24"/>
              </w:rPr>
              <w:t>22</w:t>
            </w:r>
            <w:r w:rsidR="009C1964">
              <w:rPr>
                <w:bCs/>
                <w:sz w:val="22"/>
                <w:szCs w:val="24"/>
              </w:rPr>
              <w:t>%</w:t>
            </w:r>
            <w:r>
              <w:rPr>
                <w:bCs/>
                <w:sz w:val="22"/>
                <w:szCs w:val="24"/>
              </w:rPr>
              <w:t>)</w:t>
            </w:r>
          </w:p>
        </w:tc>
        <w:tc>
          <w:tcPr>
            <w:tcW w:w="1535" w:type="dxa"/>
            <w:tcBorders>
              <w:top w:val="single" w:sz="4" w:space="0" w:color="000000"/>
              <w:left w:val="single" w:sz="4" w:space="0" w:color="000000"/>
              <w:bottom w:val="single" w:sz="4" w:space="0" w:color="000000"/>
              <w:right w:val="single" w:sz="4" w:space="0" w:color="000000"/>
            </w:tcBorders>
            <w:vAlign w:val="center"/>
          </w:tcPr>
          <w:p w:rsidR="00B806C7" w:rsidRDefault="00BA433F" w:rsidP="009C1964">
            <w:pPr>
              <w:widowControl w:val="0"/>
              <w:suppressAutoHyphens w:val="0"/>
              <w:spacing w:after="120"/>
              <w:jc w:val="center"/>
              <w:rPr>
                <w:bCs/>
                <w:sz w:val="22"/>
                <w:szCs w:val="24"/>
              </w:rPr>
            </w:pPr>
            <w:r>
              <w:rPr>
                <w:bCs/>
                <w:sz w:val="22"/>
                <w:szCs w:val="24"/>
              </w:rPr>
              <w:t xml:space="preserve">Сумма (руб., с НДС </w:t>
            </w:r>
            <w:r w:rsidR="009C1964" w:rsidRPr="009C1964">
              <w:rPr>
                <w:bCs/>
                <w:sz w:val="22"/>
                <w:szCs w:val="24"/>
              </w:rPr>
              <w:t>22</w:t>
            </w:r>
            <w:r>
              <w:rPr>
                <w:bCs/>
                <w:sz w:val="22"/>
                <w:szCs w:val="24"/>
              </w:rPr>
              <w:t>%)</w:t>
            </w:r>
          </w:p>
        </w:tc>
      </w:tr>
      <w:tr w:rsidR="00B806C7" w:rsidTr="00E84666">
        <w:trPr>
          <w:trHeight w:val="523"/>
        </w:trPr>
        <w:tc>
          <w:tcPr>
            <w:tcW w:w="5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06C7" w:rsidRPr="00182637" w:rsidRDefault="00182637">
            <w:pPr>
              <w:widowControl w:val="0"/>
              <w:suppressAutoHyphens w:val="0"/>
              <w:spacing w:after="120"/>
              <w:jc w:val="center"/>
              <w:rPr>
                <w:sz w:val="22"/>
                <w:lang w:val="en-US"/>
              </w:rPr>
            </w:pPr>
            <w:r>
              <w:rPr>
                <w:sz w:val="22"/>
                <w:lang w:val="en-US"/>
              </w:rPr>
              <w:t>1</w:t>
            </w:r>
          </w:p>
        </w:tc>
        <w:tc>
          <w:tcPr>
            <w:tcW w:w="20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06C7" w:rsidRDefault="00E84666" w:rsidP="003935B0">
            <w:pPr>
              <w:widowControl w:val="0"/>
              <w:suppressAutoHyphens w:val="0"/>
              <w:spacing w:after="120"/>
              <w:rPr>
                <w:sz w:val="22"/>
              </w:rPr>
            </w:pPr>
            <w:r w:rsidRPr="00E84666">
              <w:rPr>
                <w:sz w:val="22"/>
              </w:rPr>
              <w:t>Бетон класс</w:t>
            </w:r>
            <w:r w:rsidR="003935B0">
              <w:rPr>
                <w:sz w:val="22"/>
              </w:rPr>
              <w:t xml:space="preserve"> В30</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06C7" w:rsidRPr="00E84666" w:rsidRDefault="00E84666" w:rsidP="003935B0">
            <w:pPr>
              <w:widowControl w:val="0"/>
              <w:suppressAutoHyphens w:val="0"/>
              <w:spacing w:after="120"/>
              <w:jc w:val="center"/>
              <w:rPr>
                <w:sz w:val="22"/>
              </w:rPr>
            </w:pPr>
            <w:r w:rsidRPr="00E84666">
              <w:rPr>
                <w:sz w:val="22"/>
              </w:rPr>
              <w:t>W6, F</w:t>
            </w:r>
            <w:r w:rsidR="003935B0">
              <w:rPr>
                <w:sz w:val="22"/>
                <w:lang w:val="en-US"/>
              </w:rPr>
              <w:t>2</w:t>
            </w:r>
            <w:r w:rsidRPr="00E84666">
              <w:rPr>
                <w:sz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06C7" w:rsidRPr="00E84666" w:rsidRDefault="00E84666">
            <w:pPr>
              <w:widowControl w:val="0"/>
              <w:suppressAutoHyphens w:val="0"/>
              <w:spacing w:after="120"/>
              <w:jc w:val="center"/>
              <w:rPr>
                <w:sz w:val="22"/>
                <w:lang w:val="en-US"/>
              </w:rPr>
            </w:pPr>
            <w:r>
              <w:rPr>
                <w:sz w:val="22"/>
                <w:lang w:val="en-US"/>
              </w:rPr>
              <w:t>РФ</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06C7" w:rsidRPr="00E84666" w:rsidRDefault="00E84666">
            <w:pPr>
              <w:widowControl w:val="0"/>
              <w:suppressAutoHyphens w:val="0"/>
              <w:spacing w:after="120"/>
              <w:jc w:val="center"/>
              <w:rPr>
                <w:sz w:val="22"/>
                <w:lang w:val="en-US"/>
              </w:rPr>
            </w:pPr>
            <w:r>
              <w:rPr>
                <w:sz w:val="22"/>
                <w:lang w:val="en-US"/>
              </w:rPr>
              <w:t>М3</w:t>
            </w:r>
          </w:p>
        </w:tc>
        <w:tc>
          <w:tcPr>
            <w:tcW w:w="10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06C7" w:rsidRPr="00E84666" w:rsidRDefault="003935B0">
            <w:pPr>
              <w:widowControl w:val="0"/>
              <w:suppressAutoHyphens w:val="0"/>
              <w:spacing w:after="120"/>
              <w:jc w:val="center"/>
              <w:rPr>
                <w:sz w:val="22"/>
                <w:lang w:val="en-US"/>
              </w:rPr>
            </w:pPr>
            <w:r>
              <w:rPr>
                <w:sz w:val="22"/>
                <w:lang w:val="en-US"/>
              </w:rPr>
              <w:t>60</w:t>
            </w:r>
          </w:p>
        </w:tc>
        <w:tc>
          <w:tcPr>
            <w:tcW w:w="18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06C7" w:rsidRPr="00E84666" w:rsidRDefault="00B806C7" w:rsidP="009C1964">
            <w:pPr>
              <w:widowControl w:val="0"/>
              <w:suppressAutoHyphens w:val="0"/>
              <w:spacing w:after="120"/>
              <w:jc w:val="center"/>
              <w:rPr>
                <w:sz w:val="22"/>
                <w:lang w:val="en-US"/>
              </w:rPr>
            </w:pPr>
          </w:p>
        </w:tc>
        <w:tc>
          <w:tcPr>
            <w:tcW w:w="15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06C7" w:rsidRPr="00E84666" w:rsidRDefault="00B806C7" w:rsidP="009C1964">
            <w:pPr>
              <w:widowControl w:val="0"/>
              <w:suppressAutoHyphens w:val="0"/>
              <w:spacing w:after="120"/>
              <w:jc w:val="center"/>
              <w:rPr>
                <w:sz w:val="22"/>
                <w:lang w:val="en-US"/>
              </w:rPr>
            </w:pPr>
          </w:p>
        </w:tc>
      </w:tr>
      <w:tr w:rsidR="00B806C7" w:rsidTr="00801A85">
        <w:trPr>
          <w:trHeight w:val="255"/>
        </w:trPr>
        <w:tc>
          <w:tcPr>
            <w:tcW w:w="881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06C7" w:rsidRPr="00EF0953" w:rsidRDefault="00BA433F" w:rsidP="00EF0953">
            <w:pPr>
              <w:widowControl w:val="0"/>
              <w:suppressAutoHyphens w:val="0"/>
              <w:spacing w:after="120"/>
              <w:ind w:firstLine="567"/>
              <w:jc w:val="right"/>
              <w:rPr>
                <w:sz w:val="22"/>
                <w:szCs w:val="24"/>
                <w:lang w:val="en-US"/>
              </w:rPr>
            </w:pPr>
            <w:r>
              <w:rPr>
                <w:b/>
                <w:sz w:val="22"/>
                <w:szCs w:val="24"/>
              </w:rPr>
              <w:t>ИТОГО</w:t>
            </w:r>
            <w:r w:rsidR="00EF0953">
              <w:rPr>
                <w:b/>
                <w:sz w:val="22"/>
                <w:szCs w:val="24"/>
                <w:lang w:val="en-US"/>
              </w:rPr>
              <w:t>:</w:t>
            </w:r>
          </w:p>
        </w:tc>
        <w:tc>
          <w:tcPr>
            <w:tcW w:w="15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06C7" w:rsidRPr="009C1964" w:rsidRDefault="00B806C7" w:rsidP="009C1964">
            <w:pPr>
              <w:widowControl w:val="0"/>
              <w:suppressAutoHyphens w:val="0"/>
              <w:spacing w:after="120"/>
              <w:rPr>
                <w:b/>
                <w:sz w:val="22"/>
                <w:szCs w:val="24"/>
                <w:lang w:val="en-US"/>
              </w:rPr>
            </w:pPr>
          </w:p>
        </w:tc>
      </w:tr>
      <w:tr w:rsidR="00B806C7" w:rsidTr="00801A85">
        <w:trPr>
          <w:trHeight w:val="255"/>
        </w:trPr>
        <w:tc>
          <w:tcPr>
            <w:tcW w:w="881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06C7" w:rsidRPr="00EF0953" w:rsidRDefault="00EF0953">
            <w:pPr>
              <w:widowControl w:val="0"/>
              <w:suppressAutoHyphens w:val="0"/>
              <w:spacing w:after="120"/>
              <w:ind w:firstLine="567"/>
              <w:jc w:val="right"/>
              <w:rPr>
                <w:b/>
                <w:sz w:val="22"/>
                <w:szCs w:val="24"/>
                <w:lang w:val="en-US"/>
              </w:rPr>
            </w:pPr>
            <w:r>
              <w:rPr>
                <w:b/>
                <w:sz w:val="22"/>
                <w:szCs w:val="24"/>
                <w:lang w:val="en-US"/>
              </w:rPr>
              <w:t xml:space="preserve">В ТОМ ЧИСЛЕ </w:t>
            </w:r>
            <w:r w:rsidRPr="00EF0953">
              <w:rPr>
                <w:b/>
                <w:sz w:val="22"/>
                <w:szCs w:val="24"/>
                <w:lang w:val="en-US"/>
              </w:rPr>
              <w:t>НДС 22%</w:t>
            </w:r>
          </w:p>
        </w:tc>
        <w:tc>
          <w:tcPr>
            <w:tcW w:w="15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06C7" w:rsidRPr="00EF0953" w:rsidRDefault="00B806C7" w:rsidP="009C1964">
            <w:pPr>
              <w:widowControl w:val="0"/>
              <w:suppressAutoHyphens w:val="0"/>
              <w:spacing w:after="120"/>
              <w:rPr>
                <w:b/>
                <w:sz w:val="22"/>
                <w:szCs w:val="24"/>
                <w:lang w:val="en-US"/>
              </w:rPr>
            </w:pPr>
          </w:p>
        </w:tc>
      </w:tr>
    </w:tbl>
    <w:p w:rsidR="00B806C7" w:rsidRDefault="00B806C7">
      <w:pPr>
        <w:suppressAutoHyphens w:val="0"/>
        <w:spacing w:after="120"/>
        <w:ind w:firstLine="567"/>
        <w:jc w:val="both"/>
        <w:rPr>
          <w:b/>
          <w:bCs/>
          <w:i/>
          <w:sz w:val="24"/>
          <w:szCs w:val="24"/>
        </w:rPr>
      </w:pPr>
    </w:p>
    <w:p w:rsidR="00EF0953" w:rsidRDefault="00EF0953">
      <w:pPr>
        <w:suppressAutoHyphens w:val="0"/>
        <w:spacing w:after="120"/>
        <w:ind w:firstLine="567"/>
        <w:jc w:val="both"/>
        <w:rPr>
          <w:b/>
          <w:bCs/>
          <w:i/>
          <w:sz w:val="24"/>
          <w:szCs w:val="24"/>
        </w:rPr>
      </w:pPr>
    </w:p>
    <w:p w:rsidR="00B806C7" w:rsidRDefault="00BA433F">
      <w:pPr>
        <w:suppressAutoHyphens w:val="0"/>
        <w:spacing w:after="120"/>
        <w:ind w:firstLine="567"/>
        <w:jc w:val="both"/>
        <w:rPr>
          <w:b/>
          <w:bCs/>
          <w:i/>
          <w:sz w:val="24"/>
          <w:szCs w:val="24"/>
        </w:rPr>
      </w:pPr>
      <w:r>
        <w:rPr>
          <w:b/>
          <w:bCs/>
          <w:i/>
          <w:sz w:val="24"/>
          <w:szCs w:val="24"/>
        </w:rPr>
        <w:t>Условия поставки:</w:t>
      </w:r>
    </w:p>
    <w:p w:rsidR="00EF0953" w:rsidRPr="00EF0953" w:rsidRDefault="00BA433F" w:rsidP="00EF0953">
      <w:pPr>
        <w:widowControl w:val="0"/>
        <w:numPr>
          <w:ilvl w:val="0"/>
          <w:numId w:val="22"/>
        </w:numPr>
        <w:tabs>
          <w:tab w:val="left" w:pos="720"/>
        </w:tabs>
        <w:suppressAutoHyphens w:val="0"/>
        <w:spacing w:after="120"/>
        <w:jc w:val="both"/>
        <w:rPr>
          <w:b/>
          <w:bCs/>
          <w:sz w:val="24"/>
          <w:szCs w:val="24"/>
        </w:rPr>
      </w:pPr>
      <w:r w:rsidRPr="00EF0953">
        <w:rPr>
          <w:bCs/>
          <w:sz w:val="24"/>
          <w:szCs w:val="24"/>
        </w:rPr>
        <w:t xml:space="preserve">Общая сумма Спецификации составляет </w:t>
      </w:r>
      <w:r w:rsidR="00EF0953" w:rsidRPr="00EF0953">
        <w:rPr>
          <w:b/>
          <w:bCs/>
          <w:sz w:val="24"/>
          <w:szCs w:val="24"/>
        </w:rPr>
        <w:t>(</w:t>
      </w:r>
      <w:r w:rsidR="003935B0">
        <w:rPr>
          <w:b/>
          <w:bCs/>
          <w:sz w:val="24"/>
          <w:szCs w:val="24"/>
          <w:lang w:val="en-US"/>
        </w:rPr>
        <w:t>__________________</w:t>
      </w:r>
      <w:r w:rsidR="00EF0953" w:rsidRPr="00EF0953">
        <w:rPr>
          <w:b/>
          <w:bCs/>
          <w:sz w:val="24"/>
          <w:szCs w:val="24"/>
        </w:rPr>
        <w:t>)</w:t>
      </w:r>
    </w:p>
    <w:p w:rsidR="00B806C7" w:rsidRDefault="00BA433F" w:rsidP="009C1964">
      <w:pPr>
        <w:widowControl w:val="0"/>
        <w:numPr>
          <w:ilvl w:val="0"/>
          <w:numId w:val="22"/>
        </w:numPr>
        <w:tabs>
          <w:tab w:val="left" w:pos="720"/>
        </w:tabs>
        <w:suppressAutoHyphens w:val="0"/>
        <w:spacing w:after="120"/>
        <w:jc w:val="both"/>
        <w:rPr>
          <w:sz w:val="24"/>
          <w:szCs w:val="24"/>
        </w:rPr>
      </w:pPr>
      <w:r>
        <w:rPr>
          <w:sz w:val="24"/>
          <w:szCs w:val="24"/>
        </w:rPr>
        <w:t xml:space="preserve">, </w:t>
      </w:r>
      <w:r>
        <w:rPr>
          <w:i/>
          <w:sz w:val="24"/>
          <w:szCs w:val="24"/>
        </w:rPr>
        <w:t xml:space="preserve">в том числе НДС </w:t>
      </w:r>
      <w:r w:rsidR="009C1964" w:rsidRPr="009C1964">
        <w:rPr>
          <w:i/>
          <w:sz w:val="24"/>
          <w:szCs w:val="24"/>
        </w:rPr>
        <w:t>22</w:t>
      </w:r>
      <w:r>
        <w:rPr>
          <w:i/>
          <w:sz w:val="24"/>
          <w:szCs w:val="24"/>
        </w:rPr>
        <w:t xml:space="preserve">%, в размере </w:t>
      </w:r>
    </w:p>
    <w:p w:rsidR="00B806C7" w:rsidRDefault="009C1964">
      <w:pPr>
        <w:widowControl w:val="0"/>
        <w:numPr>
          <w:ilvl w:val="0"/>
          <w:numId w:val="23"/>
        </w:numPr>
        <w:tabs>
          <w:tab w:val="left" w:pos="720"/>
        </w:tabs>
        <w:suppressAutoHyphens w:val="0"/>
        <w:spacing w:after="120"/>
        <w:ind w:left="0" w:firstLine="284"/>
        <w:jc w:val="both"/>
        <w:rPr>
          <w:sz w:val="24"/>
          <w:szCs w:val="24"/>
        </w:rPr>
      </w:pPr>
      <w:r>
        <w:rPr>
          <w:sz w:val="24"/>
          <w:szCs w:val="24"/>
        </w:rPr>
        <w:t xml:space="preserve">Страна изготовления: </w:t>
      </w:r>
      <w:proofErr w:type="spellStart"/>
      <w:r>
        <w:rPr>
          <w:sz w:val="24"/>
          <w:szCs w:val="24"/>
          <w:lang w:val="en-US"/>
        </w:rPr>
        <w:t>Россия</w:t>
      </w:r>
      <w:proofErr w:type="spellEnd"/>
      <w:r w:rsidR="00BA433F">
        <w:rPr>
          <w:sz w:val="24"/>
          <w:szCs w:val="24"/>
        </w:rPr>
        <w:t>:</w:t>
      </w:r>
    </w:p>
    <w:p w:rsidR="00B806C7" w:rsidRDefault="00BA433F">
      <w:pPr>
        <w:widowControl w:val="0"/>
        <w:numPr>
          <w:ilvl w:val="0"/>
          <w:numId w:val="24"/>
        </w:numPr>
        <w:tabs>
          <w:tab w:val="left" w:pos="720"/>
        </w:tabs>
        <w:suppressAutoHyphens w:val="0"/>
        <w:spacing w:after="120"/>
        <w:ind w:left="0" w:firstLine="284"/>
        <w:jc w:val="both"/>
        <w:rPr>
          <w:sz w:val="24"/>
          <w:szCs w:val="24"/>
        </w:rPr>
      </w:pPr>
      <w:r>
        <w:rPr>
          <w:sz w:val="24"/>
          <w:szCs w:val="24"/>
        </w:rPr>
        <w:t>Наименование производителя:</w:t>
      </w:r>
    </w:p>
    <w:p w:rsidR="00B806C7" w:rsidRDefault="00BA433F">
      <w:pPr>
        <w:widowControl w:val="0"/>
        <w:numPr>
          <w:ilvl w:val="0"/>
          <w:numId w:val="25"/>
        </w:numPr>
        <w:tabs>
          <w:tab w:val="left" w:pos="720"/>
        </w:tabs>
        <w:suppressAutoHyphens w:val="0"/>
        <w:spacing w:after="120"/>
        <w:ind w:left="0" w:firstLine="284"/>
        <w:jc w:val="both"/>
        <w:rPr>
          <w:sz w:val="24"/>
          <w:szCs w:val="24"/>
        </w:rPr>
      </w:pPr>
      <w:r>
        <w:rPr>
          <w:sz w:val="24"/>
          <w:szCs w:val="24"/>
        </w:rPr>
        <w:t xml:space="preserve">Срок поставки Продукции: </w:t>
      </w:r>
    </w:p>
    <w:p w:rsidR="00B806C7" w:rsidRDefault="00B806C7">
      <w:pPr>
        <w:suppressAutoHyphens w:val="0"/>
        <w:spacing w:after="120"/>
        <w:jc w:val="both"/>
        <w:rPr>
          <w:color w:val="1F497D"/>
          <w:sz w:val="24"/>
          <w:szCs w:val="24"/>
        </w:rPr>
      </w:pPr>
    </w:p>
    <w:p w:rsidR="001E6238" w:rsidRDefault="001E6238">
      <w:pPr>
        <w:suppressAutoHyphens w:val="0"/>
        <w:spacing w:after="120"/>
        <w:jc w:val="both"/>
        <w:rPr>
          <w:color w:val="1F497D"/>
          <w:sz w:val="24"/>
          <w:szCs w:val="24"/>
        </w:rPr>
      </w:pPr>
    </w:p>
    <w:p w:rsidR="001E6238" w:rsidRDefault="001E6238">
      <w:pPr>
        <w:suppressAutoHyphens w:val="0"/>
        <w:spacing w:after="120"/>
        <w:jc w:val="both"/>
        <w:rPr>
          <w:color w:val="1F497D"/>
          <w:sz w:val="24"/>
          <w:szCs w:val="24"/>
        </w:rPr>
      </w:pPr>
    </w:p>
    <w:p w:rsidR="00B806C7" w:rsidRDefault="00B806C7">
      <w:pPr>
        <w:suppressAutoHyphens w:val="0"/>
        <w:spacing w:after="120"/>
        <w:jc w:val="both"/>
        <w:rPr>
          <w:sz w:val="24"/>
          <w:szCs w:val="24"/>
        </w:rPr>
      </w:pP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B806C7" w:rsidTr="00546BB0">
        <w:tc>
          <w:tcPr>
            <w:tcW w:w="4785" w:type="dxa"/>
            <w:shd w:val="clear" w:color="auto" w:fill="FFFFFF" w:themeFill="background1"/>
          </w:tcPr>
          <w:p w:rsidR="00B806C7" w:rsidRDefault="00BA433F">
            <w:pPr>
              <w:widowControl w:val="0"/>
              <w:suppressAutoHyphens w:val="0"/>
              <w:spacing w:after="120"/>
              <w:ind w:firstLine="567"/>
              <w:rPr>
                <w:b/>
                <w:sz w:val="24"/>
                <w:szCs w:val="24"/>
                <w:u w:val="single"/>
                <w:lang w:eastAsia="en-US"/>
              </w:rPr>
            </w:pPr>
            <w:r>
              <w:rPr>
                <w:b/>
                <w:sz w:val="24"/>
                <w:szCs w:val="24"/>
                <w:u w:val="single"/>
                <w:lang w:eastAsia="en-US"/>
              </w:rPr>
              <w:t>Покупатель</w:t>
            </w:r>
            <w:r>
              <w:rPr>
                <w:b/>
                <w:sz w:val="24"/>
                <w:szCs w:val="24"/>
                <w:u w:val="single"/>
                <w:lang w:val="en-US" w:eastAsia="en-US"/>
              </w:rPr>
              <w:t>:</w:t>
            </w:r>
          </w:p>
          <w:p w:rsidR="00B806C7" w:rsidRDefault="00B806C7">
            <w:pPr>
              <w:widowControl w:val="0"/>
              <w:suppressAutoHyphens w:val="0"/>
              <w:spacing w:after="120"/>
              <w:ind w:firstLine="567"/>
              <w:rPr>
                <w:sz w:val="22"/>
                <w:szCs w:val="24"/>
                <w:u w:val="single"/>
                <w:lang w:eastAsia="en-US"/>
              </w:rPr>
            </w:pPr>
          </w:p>
        </w:tc>
        <w:tc>
          <w:tcPr>
            <w:tcW w:w="4786" w:type="dxa"/>
            <w:shd w:val="clear" w:color="auto" w:fill="FFFFFF" w:themeFill="background1"/>
          </w:tcPr>
          <w:p w:rsidR="00B806C7" w:rsidRDefault="00BA433F">
            <w:pPr>
              <w:widowControl w:val="0"/>
              <w:suppressAutoHyphens w:val="0"/>
              <w:spacing w:after="120"/>
              <w:ind w:firstLine="567"/>
              <w:rPr>
                <w:b/>
                <w:sz w:val="24"/>
                <w:szCs w:val="24"/>
                <w:u w:val="single"/>
                <w:lang w:eastAsia="en-US"/>
              </w:rPr>
            </w:pPr>
            <w:r>
              <w:rPr>
                <w:b/>
                <w:sz w:val="24"/>
                <w:szCs w:val="24"/>
                <w:u w:val="single"/>
                <w:lang w:eastAsia="en-US"/>
              </w:rPr>
              <w:t>Поставщик</w:t>
            </w:r>
            <w:r>
              <w:rPr>
                <w:b/>
                <w:sz w:val="24"/>
                <w:szCs w:val="24"/>
                <w:u w:val="single"/>
                <w:lang w:val="en-US" w:eastAsia="en-US"/>
              </w:rPr>
              <w:t>:</w:t>
            </w:r>
          </w:p>
          <w:p w:rsidR="00B806C7" w:rsidRDefault="00B806C7">
            <w:pPr>
              <w:widowControl w:val="0"/>
              <w:suppressAutoHyphens w:val="0"/>
              <w:spacing w:after="120"/>
              <w:ind w:firstLine="567"/>
              <w:rPr>
                <w:sz w:val="22"/>
                <w:szCs w:val="24"/>
                <w:u w:val="single"/>
                <w:lang w:eastAsia="en-US"/>
              </w:rPr>
            </w:pPr>
          </w:p>
        </w:tc>
      </w:tr>
      <w:tr w:rsidR="00B806C7" w:rsidTr="00546BB0">
        <w:tc>
          <w:tcPr>
            <w:tcW w:w="4785" w:type="dxa"/>
            <w:shd w:val="clear" w:color="auto" w:fill="FFFFFF" w:themeFill="background1"/>
          </w:tcPr>
          <w:p w:rsidR="00B806C7" w:rsidRDefault="00BA433F">
            <w:pPr>
              <w:widowControl w:val="0"/>
              <w:suppressAutoHyphens w:val="0"/>
              <w:spacing w:after="120"/>
              <w:ind w:firstLine="567"/>
              <w:rPr>
                <w:sz w:val="24"/>
                <w:szCs w:val="24"/>
                <w:lang w:eastAsia="en-US"/>
              </w:rPr>
            </w:pPr>
            <w:r>
              <w:rPr>
                <w:sz w:val="24"/>
                <w:szCs w:val="24"/>
                <w:lang w:eastAsia="en-US"/>
              </w:rPr>
              <w:t xml:space="preserve">_______________ / </w:t>
            </w:r>
            <w:r w:rsidR="006341A9" w:rsidRPr="006341A9">
              <w:rPr>
                <w:sz w:val="24"/>
                <w:szCs w:val="24"/>
              </w:rPr>
              <w:t xml:space="preserve"> </w:t>
            </w:r>
            <w:r w:rsidR="006341A9" w:rsidRPr="006341A9">
              <w:rPr>
                <w:sz w:val="24"/>
                <w:szCs w:val="24"/>
                <w:lang w:eastAsia="en-US"/>
              </w:rPr>
              <w:t>.</w:t>
            </w:r>
            <w:r>
              <w:rPr>
                <w:sz w:val="24"/>
                <w:szCs w:val="24"/>
                <w:lang w:eastAsia="en-US"/>
              </w:rPr>
              <w:t xml:space="preserve"> /</w:t>
            </w:r>
          </w:p>
          <w:p w:rsidR="00B806C7" w:rsidRDefault="00BA433F">
            <w:pPr>
              <w:widowControl w:val="0"/>
              <w:suppressAutoHyphens w:val="0"/>
              <w:spacing w:after="120"/>
              <w:ind w:firstLine="567"/>
              <w:rPr>
                <w:sz w:val="22"/>
                <w:szCs w:val="24"/>
                <w:lang w:eastAsia="en-US"/>
              </w:rPr>
            </w:pPr>
            <w:proofErr w:type="spellStart"/>
            <w:r>
              <w:rPr>
                <w:sz w:val="24"/>
                <w:szCs w:val="24"/>
                <w:lang w:eastAsia="en-US"/>
              </w:rPr>
              <w:t>м.п</w:t>
            </w:r>
            <w:proofErr w:type="spellEnd"/>
            <w:r>
              <w:rPr>
                <w:sz w:val="24"/>
                <w:szCs w:val="24"/>
                <w:lang w:eastAsia="en-US"/>
              </w:rPr>
              <w:t>.</w:t>
            </w:r>
          </w:p>
        </w:tc>
        <w:tc>
          <w:tcPr>
            <w:tcW w:w="4786" w:type="dxa"/>
            <w:shd w:val="clear" w:color="auto" w:fill="FFFFFF" w:themeFill="background1"/>
          </w:tcPr>
          <w:p w:rsidR="00B806C7" w:rsidRDefault="00EF0953">
            <w:pPr>
              <w:widowControl w:val="0"/>
              <w:suppressAutoHyphens w:val="0"/>
              <w:spacing w:after="120"/>
              <w:ind w:firstLine="567"/>
              <w:rPr>
                <w:sz w:val="24"/>
                <w:szCs w:val="24"/>
                <w:lang w:eastAsia="en-US"/>
              </w:rPr>
            </w:pPr>
            <w:r>
              <w:rPr>
                <w:sz w:val="24"/>
                <w:szCs w:val="24"/>
                <w:lang w:eastAsia="en-US"/>
              </w:rPr>
              <w:t>______________/</w:t>
            </w:r>
            <w:r w:rsidRPr="00EF0953">
              <w:rPr>
                <w:sz w:val="24"/>
                <w:szCs w:val="24"/>
                <w:lang w:eastAsia="en-US"/>
              </w:rPr>
              <w:t>.</w:t>
            </w:r>
            <w:r w:rsidR="00BA433F">
              <w:rPr>
                <w:sz w:val="24"/>
                <w:szCs w:val="24"/>
                <w:lang w:eastAsia="en-US"/>
              </w:rPr>
              <w:t>/</w:t>
            </w:r>
          </w:p>
          <w:p w:rsidR="00B806C7" w:rsidRDefault="00BA433F">
            <w:pPr>
              <w:widowControl w:val="0"/>
              <w:suppressAutoHyphens w:val="0"/>
              <w:spacing w:after="120"/>
              <w:ind w:firstLine="567"/>
              <w:rPr>
                <w:sz w:val="24"/>
                <w:szCs w:val="24"/>
                <w:lang w:eastAsia="en-US"/>
              </w:rPr>
            </w:pPr>
            <w:proofErr w:type="spellStart"/>
            <w:r>
              <w:rPr>
                <w:sz w:val="24"/>
                <w:szCs w:val="24"/>
                <w:lang w:eastAsia="en-US"/>
              </w:rPr>
              <w:t>м.п</w:t>
            </w:r>
            <w:proofErr w:type="spellEnd"/>
            <w:r>
              <w:rPr>
                <w:sz w:val="24"/>
                <w:szCs w:val="24"/>
                <w:lang w:eastAsia="en-US"/>
              </w:rPr>
              <w:t>.</w:t>
            </w:r>
          </w:p>
          <w:p w:rsidR="009C1964" w:rsidRDefault="009C1964">
            <w:pPr>
              <w:widowControl w:val="0"/>
              <w:suppressAutoHyphens w:val="0"/>
              <w:spacing w:after="120"/>
              <w:ind w:firstLine="567"/>
              <w:rPr>
                <w:sz w:val="24"/>
                <w:szCs w:val="24"/>
                <w:lang w:eastAsia="en-US"/>
              </w:rPr>
            </w:pPr>
          </w:p>
          <w:p w:rsidR="009C1964" w:rsidRDefault="009C1964">
            <w:pPr>
              <w:widowControl w:val="0"/>
              <w:suppressAutoHyphens w:val="0"/>
              <w:spacing w:after="120"/>
              <w:ind w:firstLine="567"/>
              <w:rPr>
                <w:sz w:val="24"/>
                <w:szCs w:val="24"/>
                <w:lang w:eastAsia="en-US"/>
              </w:rPr>
            </w:pPr>
          </w:p>
          <w:p w:rsidR="001E6238" w:rsidRDefault="001E6238">
            <w:pPr>
              <w:widowControl w:val="0"/>
              <w:suppressAutoHyphens w:val="0"/>
              <w:spacing w:after="120"/>
              <w:ind w:firstLine="567"/>
              <w:rPr>
                <w:sz w:val="24"/>
                <w:szCs w:val="24"/>
                <w:lang w:eastAsia="en-US"/>
              </w:rPr>
            </w:pPr>
          </w:p>
          <w:p w:rsidR="003935B0" w:rsidRDefault="003935B0">
            <w:pPr>
              <w:widowControl w:val="0"/>
              <w:suppressAutoHyphens w:val="0"/>
              <w:spacing w:after="120"/>
              <w:ind w:firstLine="567"/>
              <w:rPr>
                <w:sz w:val="24"/>
                <w:szCs w:val="24"/>
                <w:lang w:eastAsia="en-US"/>
              </w:rPr>
            </w:pPr>
          </w:p>
          <w:p w:rsidR="003935B0" w:rsidRDefault="003935B0">
            <w:pPr>
              <w:widowControl w:val="0"/>
              <w:suppressAutoHyphens w:val="0"/>
              <w:spacing w:after="120"/>
              <w:ind w:firstLine="567"/>
              <w:rPr>
                <w:sz w:val="24"/>
                <w:szCs w:val="24"/>
                <w:lang w:eastAsia="en-US"/>
              </w:rPr>
            </w:pPr>
          </w:p>
          <w:p w:rsidR="003935B0" w:rsidRDefault="003935B0">
            <w:pPr>
              <w:widowControl w:val="0"/>
              <w:suppressAutoHyphens w:val="0"/>
              <w:spacing w:after="120"/>
              <w:ind w:firstLine="567"/>
              <w:rPr>
                <w:sz w:val="24"/>
                <w:szCs w:val="24"/>
                <w:lang w:eastAsia="en-US"/>
              </w:rPr>
            </w:pPr>
          </w:p>
          <w:p w:rsidR="001E6238" w:rsidRDefault="001E6238">
            <w:pPr>
              <w:widowControl w:val="0"/>
              <w:suppressAutoHyphens w:val="0"/>
              <w:spacing w:after="120"/>
              <w:ind w:firstLine="567"/>
              <w:rPr>
                <w:sz w:val="24"/>
                <w:szCs w:val="24"/>
                <w:lang w:eastAsia="en-US"/>
              </w:rPr>
            </w:pPr>
          </w:p>
          <w:p w:rsidR="00D759D5" w:rsidRDefault="00D759D5">
            <w:pPr>
              <w:widowControl w:val="0"/>
              <w:suppressAutoHyphens w:val="0"/>
              <w:spacing w:after="120"/>
              <w:ind w:firstLine="567"/>
              <w:rPr>
                <w:sz w:val="22"/>
                <w:szCs w:val="24"/>
                <w:lang w:eastAsia="en-US"/>
              </w:rPr>
            </w:pPr>
          </w:p>
        </w:tc>
      </w:tr>
    </w:tbl>
    <w:p w:rsidR="00D759D5" w:rsidRPr="00D759D5" w:rsidRDefault="00D759D5" w:rsidP="00D759D5">
      <w:pPr>
        <w:pStyle w:val="af5"/>
        <w:jc w:val="right"/>
        <w:rPr>
          <w:b/>
          <w:bCs/>
          <w:sz w:val="24"/>
          <w:szCs w:val="24"/>
        </w:rPr>
      </w:pPr>
      <w:r w:rsidRPr="00D759D5">
        <w:rPr>
          <w:b/>
          <w:bCs/>
          <w:sz w:val="24"/>
          <w:szCs w:val="24"/>
        </w:rPr>
        <w:lastRenderedPageBreak/>
        <w:t>Приложение № 2</w:t>
      </w:r>
    </w:p>
    <w:p w:rsidR="00D759D5" w:rsidRPr="00D759D5" w:rsidRDefault="00D759D5" w:rsidP="00D759D5">
      <w:pPr>
        <w:pStyle w:val="af5"/>
        <w:jc w:val="right"/>
        <w:outlineLvl w:val="0"/>
        <w:rPr>
          <w:b/>
          <w:bCs/>
          <w:sz w:val="24"/>
          <w:szCs w:val="24"/>
        </w:rPr>
      </w:pPr>
      <w:r w:rsidRPr="00D759D5">
        <w:rPr>
          <w:b/>
          <w:bCs/>
          <w:sz w:val="24"/>
          <w:szCs w:val="24"/>
        </w:rPr>
        <w:t xml:space="preserve">к договору поставки </w:t>
      </w:r>
    </w:p>
    <w:p w:rsidR="00D759D5" w:rsidRPr="00D759D5" w:rsidRDefault="00D759D5" w:rsidP="00D759D5">
      <w:pPr>
        <w:pStyle w:val="af5"/>
        <w:jc w:val="right"/>
        <w:outlineLvl w:val="0"/>
        <w:rPr>
          <w:b/>
          <w:bCs/>
          <w:sz w:val="24"/>
          <w:szCs w:val="24"/>
        </w:rPr>
      </w:pPr>
      <w:r w:rsidRPr="00D759D5">
        <w:rPr>
          <w:b/>
          <w:bCs/>
          <w:sz w:val="24"/>
          <w:szCs w:val="24"/>
        </w:rPr>
        <w:t>№ _____от «___» _________ ______ г.</w:t>
      </w:r>
    </w:p>
    <w:p w:rsidR="00D759D5" w:rsidRPr="00D759D5" w:rsidRDefault="00D759D5" w:rsidP="00D759D5">
      <w:pPr>
        <w:pStyle w:val="af5"/>
        <w:jc w:val="right"/>
        <w:rPr>
          <w:bCs/>
          <w:sz w:val="24"/>
          <w:szCs w:val="24"/>
          <w:u w:val="single"/>
        </w:rPr>
      </w:pPr>
    </w:p>
    <w:p w:rsidR="00D759D5" w:rsidRPr="00D759D5" w:rsidRDefault="00D759D5" w:rsidP="00D759D5">
      <w:pPr>
        <w:pStyle w:val="af5"/>
        <w:jc w:val="right"/>
        <w:rPr>
          <w:bCs/>
          <w:sz w:val="24"/>
          <w:szCs w:val="24"/>
          <w:u w:val="single"/>
        </w:rPr>
      </w:pPr>
      <w:r w:rsidRPr="00D759D5">
        <w:rPr>
          <w:bCs/>
          <w:sz w:val="24"/>
          <w:szCs w:val="24"/>
          <w:u w:val="single"/>
        </w:rPr>
        <w:t>ФОРМА</w:t>
      </w:r>
    </w:p>
    <w:p w:rsidR="00D759D5" w:rsidRPr="00D759D5" w:rsidRDefault="00D759D5" w:rsidP="00D759D5">
      <w:pPr>
        <w:pStyle w:val="af5"/>
        <w:jc w:val="right"/>
        <w:rPr>
          <w:bCs/>
          <w:sz w:val="24"/>
          <w:szCs w:val="24"/>
          <w:u w:val="single"/>
        </w:rPr>
      </w:pPr>
      <w:r w:rsidRPr="00D759D5">
        <w:rPr>
          <w:bCs/>
          <w:sz w:val="24"/>
          <w:szCs w:val="24"/>
        </w:rPr>
        <w:t>Заявки-спецификации</w:t>
      </w:r>
    </w:p>
    <w:p w:rsidR="00D759D5" w:rsidRPr="00D759D5" w:rsidRDefault="00D759D5" w:rsidP="00D759D5">
      <w:pPr>
        <w:pStyle w:val="af5"/>
        <w:jc w:val="right"/>
        <w:rPr>
          <w:bCs/>
          <w:sz w:val="24"/>
          <w:szCs w:val="24"/>
        </w:rPr>
      </w:pPr>
      <w:r w:rsidRPr="00D759D5">
        <w:rPr>
          <w:bCs/>
          <w:noProof/>
          <w:sz w:val="24"/>
          <w:szCs w:val="24"/>
        </w:rPr>
        <mc:AlternateContent>
          <mc:Choice Requires="wps">
            <w:drawing>
              <wp:anchor distT="6350" distB="6350" distL="6350" distR="6350" simplePos="0" relativeHeight="251659264" behindDoc="0" locked="0" layoutInCell="0" allowOverlap="1" wp14:anchorId="772549B7" wp14:editId="6C89DE33">
                <wp:simplePos x="0" y="0"/>
                <wp:positionH relativeFrom="column">
                  <wp:posOffset>16510</wp:posOffset>
                </wp:positionH>
                <wp:positionV relativeFrom="paragraph">
                  <wp:posOffset>97790</wp:posOffset>
                </wp:positionV>
                <wp:extent cx="6267450" cy="635"/>
                <wp:effectExtent l="6350" t="6350" r="6350" b="6350"/>
                <wp:wrapNone/>
                <wp:docPr id="13" name="Прямая соединительная линия 1"/>
                <wp:cNvGraphicFramePr/>
                <a:graphic xmlns:a="http://schemas.openxmlformats.org/drawingml/2006/main">
                  <a:graphicData uri="http://schemas.microsoft.com/office/word/2010/wordprocessingShape">
                    <wps:wsp>
                      <wps:cNvCnPr/>
                      <wps:spPr>
                        <a:xfrm>
                          <a:off x="0" y="0"/>
                          <a:ext cx="6267600" cy="720"/>
                        </a:xfrm>
                        <a:prstGeom prst="line">
                          <a:avLst/>
                        </a:prstGeom>
                        <a:ln w="1270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434869C5" id="Прямая соединительная линия 1" o:spid="_x0000_s1026" style="position:absolute;z-index:251659264;visibility:visible;mso-wrap-style:square;mso-wrap-distance-left:.5pt;mso-wrap-distance-top:.5pt;mso-wrap-distance-right:.5pt;mso-wrap-distance-bottom:.5pt;mso-position-horizontal:absolute;mso-position-horizontal-relative:text;mso-position-vertical:absolute;mso-position-vertical-relative:text" from="1.3pt,7.7pt" to="49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" o:allowincell="f" strokeweight="1pt"/>
            </w:pict>
          </mc:Fallback>
        </mc:AlternateContent>
      </w:r>
    </w:p>
    <w:tbl>
      <w:tblPr>
        <w:tblStyle w:val="affc"/>
        <w:tblW w:w="9921" w:type="dxa"/>
        <w:tblInd w:w="108" w:type="dxa"/>
        <w:tblLayout w:type="fixed"/>
        <w:tblLook w:val="04A0" w:firstRow="1" w:lastRow="0" w:firstColumn="1" w:lastColumn="0" w:noHBand="0" w:noVBand="1"/>
      </w:tblPr>
      <w:tblGrid>
        <w:gridCol w:w="4030"/>
        <w:gridCol w:w="5891"/>
      </w:tblGrid>
      <w:tr w:rsidR="00D759D5" w:rsidRPr="00D759D5" w:rsidTr="00EF0953">
        <w:tc>
          <w:tcPr>
            <w:tcW w:w="4030" w:type="dxa"/>
            <w:tcBorders>
              <w:top w:val="nil"/>
              <w:left w:val="nil"/>
              <w:bottom w:val="nil"/>
              <w:right w:val="nil"/>
            </w:tcBorders>
          </w:tcPr>
          <w:p w:rsidR="00D759D5" w:rsidRPr="00D759D5" w:rsidRDefault="00D759D5" w:rsidP="00D759D5">
            <w:pPr>
              <w:pStyle w:val="af5"/>
              <w:jc w:val="right"/>
              <w:rPr>
                <w:bCs/>
                <w:sz w:val="24"/>
                <w:szCs w:val="24"/>
              </w:rPr>
            </w:pPr>
          </w:p>
          <w:p w:rsidR="00D759D5" w:rsidRPr="00D759D5" w:rsidRDefault="00D759D5" w:rsidP="00D759D5">
            <w:pPr>
              <w:pStyle w:val="af5"/>
              <w:jc w:val="right"/>
              <w:rPr>
                <w:bCs/>
                <w:sz w:val="24"/>
                <w:szCs w:val="24"/>
              </w:rPr>
            </w:pPr>
          </w:p>
          <w:p w:rsidR="00D759D5" w:rsidRPr="00D759D5" w:rsidRDefault="00D759D5" w:rsidP="00D759D5">
            <w:pPr>
              <w:pStyle w:val="af5"/>
              <w:jc w:val="right"/>
              <w:rPr>
                <w:bCs/>
                <w:sz w:val="24"/>
                <w:szCs w:val="24"/>
              </w:rPr>
            </w:pPr>
          </w:p>
        </w:tc>
        <w:tc>
          <w:tcPr>
            <w:tcW w:w="5890" w:type="dxa"/>
            <w:tcBorders>
              <w:top w:val="nil"/>
              <w:left w:val="nil"/>
              <w:bottom w:val="nil"/>
              <w:right w:val="nil"/>
            </w:tcBorders>
          </w:tcPr>
          <w:p w:rsidR="00D759D5" w:rsidRPr="00D759D5" w:rsidRDefault="00D759D5" w:rsidP="00D759D5">
            <w:pPr>
              <w:pStyle w:val="af5"/>
              <w:spacing w:after="120"/>
              <w:rPr>
                <w:bCs/>
                <w:sz w:val="24"/>
                <w:szCs w:val="24"/>
              </w:rPr>
            </w:pPr>
            <w:r w:rsidRPr="00D759D5">
              <w:rPr>
                <w:bCs/>
                <w:sz w:val="24"/>
                <w:szCs w:val="24"/>
              </w:rPr>
              <w:t>Приложение № _____</w:t>
            </w:r>
          </w:p>
          <w:p w:rsidR="00D759D5" w:rsidRPr="00D759D5" w:rsidRDefault="00D759D5" w:rsidP="00D759D5">
            <w:pPr>
              <w:pStyle w:val="af5"/>
              <w:spacing w:after="120"/>
              <w:outlineLvl w:val="0"/>
              <w:rPr>
                <w:bCs/>
                <w:sz w:val="24"/>
                <w:szCs w:val="24"/>
              </w:rPr>
            </w:pPr>
            <w:r w:rsidRPr="00D759D5">
              <w:rPr>
                <w:bCs/>
                <w:sz w:val="24"/>
                <w:szCs w:val="24"/>
              </w:rPr>
              <w:t>от «___» _________ ______ г.</w:t>
            </w:r>
          </w:p>
          <w:p w:rsidR="00D759D5" w:rsidRPr="00D759D5" w:rsidRDefault="00D759D5" w:rsidP="00D759D5">
            <w:pPr>
              <w:pStyle w:val="af5"/>
              <w:spacing w:after="120"/>
              <w:outlineLvl w:val="0"/>
              <w:rPr>
                <w:bCs/>
                <w:sz w:val="24"/>
                <w:szCs w:val="24"/>
              </w:rPr>
            </w:pPr>
            <w:r w:rsidRPr="00D759D5">
              <w:rPr>
                <w:bCs/>
                <w:sz w:val="24"/>
                <w:szCs w:val="24"/>
              </w:rPr>
              <w:t>к договору поставки № _____ от _____ г.</w:t>
            </w:r>
          </w:p>
          <w:p w:rsidR="00D759D5" w:rsidRPr="00D759D5" w:rsidRDefault="00D759D5" w:rsidP="00D759D5">
            <w:pPr>
              <w:pStyle w:val="af5"/>
              <w:rPr>
                <w:bCs/>
                <w:sz w:val="24"/>
                <w:szCs w:val="24"/>
              </w:rPr>
            </w:pPr>
          </w:p>
        </w:tc>
      </w:tr>
    </w:tbl>
    <w:p w:rsidR="00D759D5" w:rsidRPr="00D759D5" w:rsidRDefault="00D759D5" w:rsidP="00D759D5">
      <w:pPr>
        <w:pStyle w:val="af5"/>
        <w:jc w:val="right"/>
        <w:rPr>
          <w:bCs/>
          <w:sz w:val="24"/>
          <w:szCs w:val="24"/>
        </w:rPr>
      </w:pPr>
      <w:r w:rsidRPr="00D759D5">
        <w:rPr>
          <w:bCs/>
          <w:sz w:val="24"/>
          <w:szCs w:val="24"/>
        </w:rPr>
        <w:t>Заявка-спецификация №__</w:t>
      </w:r>
    </w:p>
    <w:tbl>
      <w:tblPr>
        <w:tblW w:w="9921" w:type="dxa"/>
        <w:tblInd w:w="109" w:type="dxa"/>
        <w:tblLayout w:type="fixed"/>
        <w:tblLook w:val="04A0" w:firstRow="1" w:lastRow="0" w:firstColumn="1" w:lastColumn="0" w:noHBand="0" w:noVBand="1"/>
      </w:tblPr>
      <w:tblGrid>
        <w:gridCol w:w="919"/>
        <w:gridCol w:w="1944"/>
        <w:gridCol w:w="2070"/>
        <w:gridCol w:w="666"/>
        <w:gridCol w:w="950"/>
        <w:gridCol w:w="1725"/>
        <w:gridCol w:w="1647"/>
      </w:tblGrid>
      <w:tr w:rsidR="00D759D5" w:rsidRPr="00D759D5" w:rsidTr="00420C3C">
        <w:trPr>
          <w:trHeight w:val="507"/>
        </w:trPr>
        <w:tc>
          <w:tcPr>
            <w:tcW w:w="919" w:type="dxa"/>
            <w:tcBorders>
              <w:top w:val="single" w:sz="4" w:space="0" w:color="000000"/>
              <w:left w:val="single" w:sz="4" w:space="0" w:color="000000"/>
              <w:bottom w:val="single" w:sz="4" w:space="0" w:color="000000"/>
              <w:right w:val="single" w:sz="4" w:space="0" w:color="000000"/>
            </w:tcBorders>
            <w:vAlign w:val="center"/>
          </w:tcPr>
          <w:p w:rsidR="00D759D5" w:rsidRPr="00D759D5" w:rsidRDefault="00D759D5" w:rsidP="00420C3C">
            <w:pPr>
              <w:pStyle w:val="af5"/>
              <w:jc w:val="left"/>
              <w:outlineLvl w:val="0"/>
              <w:rPr>
                <w:bCs/>
                <w:sz w:val="24"/>
                <w:szCs w:val="24"/>
              </w:rPr>
            </w:pPr>
            <w:r w:rsidRPr="00D759D5">
              <w:rPr>
                <w:bCs/>
                <w:sz w:val="24"/>
                <w:szCs w:val="24"/>
              </w:rPr>
              <w:t>Поз. №</w:t>
            </w:r>
          </w:p>
        </w:tc>
        <w:tc>
          <w:tcPr>
            <w:tcW w:w="1944" w:type="dxa"/>
            <w:tcBorders>
              <w:top w:val="single" w:sz="4" w:space="0" w:color="000000"/>
              <w:left w:val="single" w:sz="4" w:space="0" w:color="000000"/>
              <w:bottom w:val="single" w:sz="4" w:space="0" w:color="000000"/>
              <w:right w:val="single" w:sz="4" w:space="0" w:color="000000"/>
            </w:tcBorders>
            <w:vAlign w:val="center"/>
          </w:tcPr>
          <w:p w:rsidR="00D759D5" w:rsidRPr="00D759D5" w:rsidRDefault="00D759D5" w:rsidP="00420C3C">
            <w:pPr>
              <w:pStyle w:val="af5"/>
              <w:jc w:val="left"/>
              <w:outlineLvl w:val="0"/>
              <w:rPr>
                <w:bCs/>
                <w:sz w:val="24"/>
                <w:szCs w:val="24"/>
              </w:rPr>
            </w:pPr>
            <w:r w:rsidRPr="00D759D5">
              <w:rPr>
                <w:bCs/>
                <w:sz w:val="24"/>
                <w:szCs w:val="24"/>
              </w:rPr>
              <w:t>Наименование</w:t>
            </w:r>
          </w:p>
        </w:tc>
        <w:tc>
          <w:tcPr>
            <w:tcW w:w="2070" w:type="dxa"/>
            <w:tcBorders>
              <w:top w:val="single" w:sz="4" w:space="0" w:color="000000"/>
              <w:left w:val="single" w:sz="4" w:space="0" w:color="000000"/>
              <w:bottom w:val="single" w:sz="4" w:space="0" w:color="000000"/>
              <w:right w:val="single" w:sz="4" w:space="0" w:color="000000"/>
            </w:tcBorders>
            <w:vAlign w:val="center"/>
          </w:tcPr>
          <w:p w:rsidR="00D759D5" w:rsidRPr="00D759D5" w:rsidRDefault="00D759D5" w:rsidP="00420C3C">
            <w:pPr>
              <w:pStyle w:val="af5"/>
              <w:spacing w:after="120"/>
              <w:jc w:val="left"/>
              <w:outlineLvl w:val="0"/>
              <w:rPr>
                <w:bCs/>
                <w:sz w:val="24"/>
                <w:szCs w:val="24"/>
              </w:rPr>
            </w:pPr>
            <w:r w:rsidRPr="00D759D5">
              <w:rPr>
                <w:bCs/>
                <w:sz w:val="24"/>
                <w:szCs w:val="24"/>
              </w:rPr>
              <w:t>Характеристики продукции,</w:t>
            </w:r>
          </w:p>
          <w:p w:rsidR="00D759D5" w:rsidRPr="00D759D5" w:rsidRDefault="00D759D5" w:rsidP="00420C3C">
            <w:pPr>
              <w:pStyle w:val="af5"/>
              <w:spacing w:after="120"/>
              <w:jc w:val="left"/>
              <w:outlineLvl w:val="0"/>
              <w:rPr>
                <w:bCs/>
                <w:sz w:val="24"/>
                <w:szCs w:val="24"/>
              </w:rPr>
            </w:pPr>
            <w:r w:rsidRPr="00D759D5">
              <w:rPr>
                <w:bCs/>
                <w:sz w:val="24"/>
                <w:szCs w:val="24"/>
              </w:rPr>
              <w:t>страна-изготовитель, наименование производителя</w:t>
            </w:r>
          </w:p>
        </w:tc>
        <w:tc>
          <w:tcPr>
            <w:tcW w:w="666" w:type="dxa"/>
            <w:tcBorders>
              <w:top w:val="single" w:sz="4" w:space="0" w:color="000000"/>
              <w:left w:val="single" w:sz="4" w:space="0" w:color="000000"/>
              <w:bottom w:val="single" w:sz="4" w:space="0" w:color="000000"/>
              <w:right w:val="single" w:sz="4" w:space="0" w:color="000000"/>
            </w:tcBorders>
            <w:vAlign w:val="center"/>
          </w:tcPr>
          <w:p w:rsidR="00D759D5" w:rsidRPr="00D759D5" w:rsidRDefault="00D759D5" w:rsidP="00420C3C">
            <w:pPr>
              <w:pStyle w:val="af5"/>
              <w:jc w:val="left"/>
              <w:outlineLvl w:val="0"/>
              <w:rPr>
                <w:bCs/>
                <w:sz w:val="24"/>
                <w:szCs w:val="24"/>
              </w:rPr>
            </w:pPr>
            <w:r w:rsidRPr="00D759D5">
              <w:rPr>
                <w:bCs/>
                <w:sz w:val="24"/>
                <w:szCs w:val="24"/>
              </w:rPr>
              <w:t>Ед. изм.</w:t>
            </w:r>
          </w:p>
        </w:tc>
        <w:tc>
          <w:tcPr>
            <w:tcW w:w="950" w:type="dxa"/>
            <w:tcBorders>
              <w:top w:val="single" w:sz="4" w:space="0" w:color="000000"/>
              <w:left w:val="single" w:sz="4" w:space="0" w:color="000000"/>
              <w:bottom w:val="single" w:sz="4" w:space="0" w:color="000000"/>
              <w:right w:val="single" w:sz="4" w:space="0" w:color="000000"/>
            </w:tcBorders>
            <w:vAlign w:val="center"/>
          </w:tcPr>
          <w:p w:rsidR="00D759D5" w:rsidRPr="00D759D5" w:rsidRDefault="00D759D5" w:rsidP="00420C3C">
            <w:pPr>
              <w:pStyle w:val="af5"/>
              <w:jc w:val="left"/>
              <w:outlineLvl w:val="0"/>
              <w:rPr>
                <w:bCs/>
                <w:sz w:val="24"/>
                <w:szCs w:val="24"/>
              </w:rPr>
            </w:pPr>
            <w:r w:rsidRPr="00D759D5">
              <w:rPr>
                <w:bCs/>
                <w:sz w:val="24"/>
                <w:szCs w:val="24"/>
              </w:rPr>
              <w:t>Количество</w:t>
            </w:r>
          </w:p>
        </w:tc>
        <w:tc>
          <w:tcPr>
            <w:tcW w:w="1725" w:type="dxa"/>
            <w:tcBorders>
              <w:top w:val="single" w:sz="4" w:space="0" w:color="000000"/>
              <w:left w:val="single" w:sz="4" w:space="0" w:color="000000"/>
              <w:bottom w:val="single" w:sz="4" w:space="0" w:color="000000"/>
              <w:right w:val="single" w:sz="4" w:space="0" w:color="000000"/>
            </w:tcBorders>
            <w:vAlign w:val="center"/>
          </w:tcPr>
          <w:p w:rsidR="00D759D5" w:rsidRPr="00D759D5" w:rsidRDefault="00D759D5" w:rsidP="00420C3C">
            <w:pPr>
              <w:pStyle w:val="af5"/>
              <w:jc w:val="left"/>
              <w:outlineLvl w:val="0"/>
              <w:rPr>
                <w:bCs/>
                <w:sz w:val="24"/>
                <w:szCs w:val="24"/>
              </w:rPr>
            </w:pPr>
            <w:r w:rsidRPr="00D759D5">
              <w:rPr>
                <w:bCs/>
                <w:sz w:val="24"/>
                <w:szCs w:val="24"/>
              </w:rPr>
              <w:t>Цена  за единицу (руб., с НДС __%/ без НДС)</w:t>
            </w:r>
          </w:p>
        </w:tc>
        <w:tc>
          <w:tcPr>
            <w:tcW w:w="1647" w:type="dxa"/>
            <w:tcBorders>
              <w:top w:val="single" w:sz="4" w:space="0" w:color="000000"/>
              <w:left w:val="single" w:sz="4" w:space="0" w:color="000000"/>
              <w:bottom w:val="single" w:sz="4" w:space="0" w:color="000000"/>
              <w:right w:val="single" w:sz="4" w:space="0" w:color="000000"/>
            </w:tcBorders>
            <w:vAlign w:val="center"/>
          </w:tcPr>
          <w:p w:rsidR="00D759D5" w:rsidRPr="00D759D5" w:rsidRDefault="00D759D5" w:rsidP="00420C3C">
            <w:pPr>
              <w:pStyle w:val="af5"/>
              <w:jc w:val="left"/>
              <w:outlineLvl w:val="0"/>
              <w:rPr>
                <w:bCs/>
                <w:sz w:val="24"/>
                <w:szCs w:val="24"/>
              </w:rPr>
            </w:pPr>
            <w:r w:rsidRPr="00D759D5">
              <w:rPr>
                <w:bCs/>
                <w:sz w:val="24"/>
                <w:szCs w:val="24"/>
              </w:rPr>
              <w:t>Сумма (руб., с НДС __%/ без НДС)</w:t>
            </w:r>
          </w:p>
        </w:tc>
      </w:tr>
      <w:tr w:rsidR="00D759D5" w:rsidRPr="00D759D5" w:rsidTr="00420C3C">
        <w:trPr>
          <w:trHeight w:val="520"/>
        </w:trPr>
        <w:tc>
          <w:tcPr>
            <w:tcW w:w="9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759D5" w:rsidRPr="00D759D5" w:rsidRDefault="00D759D5" w:rsidP="00D759D5">
            <w:pPr>
              <w:pStyle w:val="af5"/>
              <w:jc w:val="right"/>
              <w:outlineLvl w:val="0"/>
              <w:rPr>
                <w:bCs/>
                <w:sz w:val="24"/>
                <w:szCs w:val="24"/>
              </w:rPr>
            </w:pPr>
            <w:r w:rsidRPr="00D759D5">
              <w:rPr>
                <w:bCs/>
                <w:sz w:val="24"/>
                <w:szCs w:val="24"/>
              </w:rPr>
              <w:t>1.</w:t>
            </w:r>
          </w:p>
        </w:tc>
        <w:tc>
          <w:tcPr>
            <w:tcW w:w="19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759D5" w:rsidRPr="00D759D5" w:rsidRDefault="00D759D5" w:rsidP="00D759D5">
            <w:pPr>
              <w:pStyle w:val="af5"/>
              <w:jc w:val="right"/>
              <w:outlineLvl w:val="0"/>
              <w:rPr>
                <w:bCs/>
                <w:sz w:val="24"/>
                <w:szCs w:val="24"/>
              </w:rPr>
            </w:pPr>
            <w:r w:rsidRPr="00D759D5">
              <w:rPr>
                <w:bCs/>
                <w:sz w:val="24"/>
                <w:szCs w:val="24"/>
              </w:rPr>
              <w:t>___________</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759D5" w:rsidRPr="00D759D5" w:rsidRDefault="00D759D5" w:rsidP="00D759D5">
            <w:pPr>
              <w:pStyle w:val="af5"/>
              <w:jc w:val="right"/>
              <w:outlineLvl w:val="0"/>
              <w:rPr>
                <w:bCs/>
                <w:sz w:val="24"/>
                <w:szCs w:val="24"/>
              </w:rPr>
            </w:pPr>
            <w:r w:rsidRPr="00D759D5">
              <w:rPr>
                <w:bCs/>
                <w:sz w:val="24"/>
                <w:szCs w:val="24"/>
              </w:rPr>
              <w:t>___________</w:t>
            </w:r>
          </w:p>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759D5" w:rsidRPr="00D759D5" w:rsidRDefault="00D759D5" w:rsidP="00D759D5">
            <w:pPr>
              <w:pStyle w:val="af5"/>
              <w:jc w:val="right"/>
              <w:outlineLvl w:val="0"/>
              <w:rPr>
                <w:bCs/>
                <w:sz w:val="24"/>
                <w:szCs w:val="24"/>
              </w:rPr>
            </w:pPr>
            <w:r w:rsidRPr="00D759D5">
              <w:rPr>
                <w:bCs/>
                <w:sz w:val="24"/>
                <w:szCs w:val="24"/>
              </w:rPr>
              <w:t>____</w:t>
            </w:r>
          </w:p>
        </w:tc>
        <w:tc>
          <w:tcPr>
            <w:tcW w:w="9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759D5" w:rsidRPr="00D759D5" w:rsidRDefault="00D759D5" w:rsidP="00D759D5">
            <w:pPr>
              <w:pStyle w:val="af5"/>
              <w:jc w:val="right"/>
              <w:outlineLvl w:val="0"/>
              <w:rPr>
                <w:bCs/>
                <w:sz w:val="24"/>
                <w:szCs w:val="24"/>
              </w:rPr>
            </w:pPr>
            <w:r w:rsidRPr="00D759D5">
              <w:rPr>
                <w:bCs/>
                <w:sz w:val="24"/>
                <w:szCs w:val="24"/>
              </w:rPr>
              <w:t>_____</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759D5" w:rsidRPr="00D759D5" w:rsidRDefault="00D759D5" w:rsidP="00D759D5">
            <w:pPr>
              <w:pStyle w:val="af5"/>
              <w:jc w:val="right"/>
              <w:outlineLvl w:val="0"/>
              <w:rPr>
                <w:bCs/>
                <w:sz w:val="24"/>
                <w:szCs w:val="24"/>
              </w:rPr>
            </w:pPr>
            <w:r w:rsidRPr="00D759D5">
              <w:rPr>
                <w:bCs/>
                <w:sz w:val="24"/>
                <w:szCs w:val="24"/>
              </w:rPr>
              <w:t>__________</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759D5" w:rsidRPr="00D759D5" w:rsidRDefault="00D759D5" w:rsidP="00D759D5">
            <w:pPr>
              <w:pStyle w:val="af5"/>
              <w:jc w:val="right"/>
              <w:outlineLvl w:val="0"/>
              <w:rPr>
                <w:bCs/>
                <w:sz w:val="24"/>
                <w:szCs w:val="24"/>
              </w:rPr>
            </w:pPr>
            <w:r w:rsidRPr="00D759D5">
              <w:rPr>
                <w:bCs/>
                <w:sz w:val="24"/>
                <w:szCs w:val="24"/>
              </w:rPr>
              <w:t>________</w:t>
            </w:r>
          </w:p>
        </w:tc>
      </w:tr>
      <w:tr w:rsidR="00D759D5" w:rsidRPr="00D759D5" w:rsidTr="00420C3C">
        <w:trPr>
          <w:trHeight w:val="520"/>
        </w:trPr>
        <w:tc>
          <w:tcPr>
            <w:tcW w:w="9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759D5" w:rsidRPr="00D759D5" w:rsidRDefault="00D759D5" w:rsidP="00D759D5">
            <w:pPr>
              <w:pStyle w:val="af5"/>
              <w:jc w:val="right"/>
              <w:outlineLvl w:val="0"/>
              <w:rPr>
                <w:bCs/>
                <w:sz w:val="24"/>
                <w:szCs w:val="24"/>
              </w:rPr>
            </w:pPr>
            <w:r w:rsidRPr="00D759D5">
              <w:rPr>
                <w:bCs/>
                <w:sz w:val="24"/>
                <w:szCs w:val="24"/>
              </w:rPr>
              <w:t>2.</w:t>
            </w:r>
          </w:p>
        </w:tc>
        <w:tc>
          <w:tcPr>
            <w:tcW w:w="19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759D5" w:rsidRPr="00D759D5" w:rsidRDefault="00D759D5" w:rsidP="00D759D5">
            <w:pPr>
              <w:pStyle w:val="af5"/>
              <w:jc w:val="right"/>
              <w:outlineLvl w:val="0"/>
              <w:rPr>
                <w:bCs/>
                <w:sz w:val="24"/>
                <w:szCs w:val="24"/>
              </w:rPr>
            </w:pPr>
            <w:r w:rsidRPr="00D759D5">
              <w:rPr>
                <w:bCs/>
                <w:sz w:val="24"/>
                <w:szCs w:val="24"/>
              </w:rPr>
              <w:t>___________</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759D5" w:rsidRPr="00D759D5" w:rsidRDefault="00D759D5" w:rsidP="00D759D5">
            <w:pPr>
              <w:pStyle w:val="af5"/>
              <w:jc w:val="right"/>
              <w:outlineLvl w:val="0"/>
              <w:rPr>
                <w:bCs/>
                <w:sz w:val="24"/>
                <w:szCs w:val="24"/>
              </w:rPr>
            </w:pPr>
            <w:r w:rsidRPr="00D759D5">
              <w:rPr>
                <w:bCs/>
                <w:sz w:val="24"/>
                <w:szCs w:val="24"/>
              </w:rPr>
              <w:t>___________</w:t>
            </w:r>
          </w:p>
        </w:tc>
        <w:tc>
          <w:tcPr>
            <w:tcW w:w="6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759D5" w:rsidRPr="00D759D5" w:rsidRDefault="00D759D5" w:rsidP="00D759D5">
            <w:pPr>
              <w:pStyle w:val="af5"/>
              <w:jc w:val="right"/>
              <w:outlineLvl w:val="0"/>
              <w:rPr>
                <w:bCs/>
                <w:sz w:val="24"/>
                <w:szCs w:val="24"/>
              </w:rPr>
            </w:pPr>
            <w:r w:rsidRPr="00D759D5">
              <w:rPr>
                <w:bCs/>
                <w:sz w:val="24"/>
                <w:szCs w:val="24"/>
              </w:rPr>
              <w:t>____</w:t>
            </w:r>
          </w:p>
        </w:tc>
        <w:tc>
          <w:tcPr>
            <w:tcW w:w="9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759D5" w:rsidRPr="00D759D5" w:rsidRDefault="00D759D5" w:rsidP="00D759D5">
            <w:pPr>
              <w:pStyle w:val="af5"/>
              <w:jc w:val="right"/>
              <w:outlineLvl w:val="0"/>
              <w:rPr>
                <w:bCs/>
                <w:sz w:val="24"/>
                <w:szCs w:val="24"/>
              </w:rPr>
            </w:pPr>
            <w:r w:rsidRPr="00D759D5">
              <w:rPr>
                <w:bCs/>
                <w:sz w:val="24"/>
                <w:szCs w:val="24"/>
              </w:rPr>
              <w:t>_____</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759D5" w:rsidRPr="00D759D5" w:rsidRDefault="00D759D5" w:rsidP="00D759D5">
            <w:pPr>
              <w:pStyle w:val="af5"/>
              <w:jc w:val="right"/>
              <w:outlineLvl w:val="0"/>
              <w:rPr>
                <w:bCs/>
                <w:sz w:val="24"/>
                <w:szCs w:val="24"/>
              </w:rPr>
            </w:pPr>
            <w:r w:rsidRPr="00D759D5">
              <w:rPr>
                <w:bCs/>
                <w:sz w:val="24"/>
                <w:szCs w:val="24"/>
              </w:rPr>
              <w:t>__________</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759D5" w:rsidRPr="00D759D5" w:rsidRDefault="00D759D5" w:rsidP="00D759D5">
            <w:pPr>
              <w:pStyle w:val="af5"/>
              <w:jc w:val="right"/>
              <w:outlineLvl w:val="0"/>
              <w:rPr>
                <w:bCs/>
                <w:sz w:val="24"/>
                <w:szCs w:val="24"/>
              </w:rPr>
            </w:pPr>
            <w:r w:rsidRPr="00D759D5">
              <w:rPr>
                <w:bCs/>
                <w:sz w:val="24"/>
                <w:szCs w:val="24"/>
              </w:rPr>
              <w:t>________</w:t>
            </w:r>
          </w:p>
        </w:tc>
      </w:tr>
      <w:tr w:rsidR="00D759D5" w:rsidRPr="00D759D5" w:rsidTr="00420C3C">
        <w:trPr>
          <w:trHeight w:val="254"/>
        </w:trPr>
        <w:tc>
          <w:tcPr>
            <w:tcW w:w="827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759D5" w:rsidRPr="00D759D5" w:rsidRDefault="00D759D5" w:rsidP="00D759D5">
            <w:pPr>
              <w:pStyle w:val="af5"/>
              <w:outlineLvl w:val="0"/>
              <w:rPr>
                <w:bCs/>
                <w:sz w:val="24"/>
                <w:szCs w:val="24"/>
              </w:rPr>
            </w:pPr>
            <w:r w:rsidRPr="00D759D5">
              <w:rPr>
                <w:bCs/>
                <w:sz w:val="24"/>
                <w:szCs w:val="24"/>
              </w:rPr>
              <w:t>ИТОГО</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759D5" w:rsidRPr="00D759D5" w:rsidRDefault="00D759D5" w:rsidP="00D759D5">
            <w:pPr>
              <w:pStyle w:val="af5"/>
              <w:jc w:val="right"/>
              <w:outlineLvl w:val="0"/>
              <w:rPr>
                <w:bCs/>
                <w:sz w:val="24"/>
                <w:szCs w:val="24"/>
              </w:rPr>
            </w:pPr>
          </w:p>
        </w:tc>
      </w:tr>
      <w:tr w:rsidR="00D759D5" w:rsidRPr="00D759D5" w:rsidTr="00420C3C">
        <w:trPr>
          <w:trHeight w:val="254"/>
        </w:trPr>
        <w:tc>
          <w:tcPr>
            <w:tcW w:w="827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759D5" w:rsidRPr="00D759D5" w:rsidRDefault="00D759D5" w:rsidP="00D759D5">
            <w:pPr>
              <w:pStyle w:val="af5"/>
              <w:outlineLvl w:val="0"/>
              <w:rPr>
                <w:bCs/>
                <w:sz w:val="24"/>
                <w:szCs w:val="24"/>
              </w:rPr>
            </w:pPr>
            <w:r w:rsidRPr="00D759D5">
              <w:rPr>
                <w:bCs/>
                <w:sz w:val="24"/>
                <w:szCs w:val="24"/>
              </w:rPr>
              <w:t>Итого с учетом НДС (</w:t>
            </w:r>
            <w:r w:rsidRPr="00D759D5">
              <w:rPr>
                <w:bCs/>
                <w:i/>
                <w:sz w:val="24"/>
                <w:szCs w:val="24"/>
              </w:rPr>
              <w:t>указывается при необходимости</w:t>
            </w:r>
            <w:r w:rsidRPr="00D759D5">
              <w:rPr>
                <w:bCs/>
                <w:sz w:val="24"/>
                <w:szCs w:val="24"/>
              </w:rPr>
              <w:t>)</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759D5" w:rsidRPr="00D759D5" w:rsidRDefault="00D759D5" w:rsidP="00D759D5">
            <w:pPr>
              <w:pStyle w:val="af5"/>
              <w:jc w:val="right"/>
              <w:outlineLvl w:val="0"/>
              <w:rPr>
                <w:bCs/>
                <w:sz w:val="24"/>
                <w:szCs w:val="24"/>
              </w:rPr>
            </w:pPr>
          </w:p>
        </w:tc>
      </w:tr>
    </w:tbl>
    <w:p w:rsidR="00D759D5" w:rsidRPr="00D759D5" w:rsidRDefault="00D759D5" w:rsidP="00D759D5">
      <w:pPr>
        <w:pStyle w:val="af5"/>
        <w:spacing w:after="120"/>
        <w:jc w:val="right"/>
        <w:outlineLvl w:val="0"/>
        <w:rPr>
          <w:bCs/>
          <w:sz w:val="24"/>
          <w:szCs w:val="24"/>
        </w:rPr>
      </w:pPr>
      <w:r w:rsidRPr="00D759D5">
        <w:rPr>
          <w:bCs/>
          <w:i/>
          <w:sz w:val="24"/>
          <w:szCs w:val="24"/>
        </w:rPr>
        <w:t>Условия поставки:</w:t>
      </w:r>
    </w:p>
    <w:p w:rsidR="00D759D5" w:rsidRPr="00D759D5" w:rsidRDefault="00D759D5" w:rsidP="00D759D5">
      <w:pPr>
        <w:pStyle w:val="af5"/>
        <w:spacing w:after="120"/>
        <w:jc w:val="right"/>
        <w:outlineLvl w:val="0"/>
        <w:rPr>
          <w:bCs/>
          <w:sz w:val="24"/>
          <w:szCs w:val="24"/>
        </w:rPr>
      </w:pPr>
      <w:r w:rsidRPr="00D759D5">
        <w:rPr>
          <w:bCs/>
          <w:sz w:val="24"/>
          <w:szCs w:val="24"/>
        </w:rPr>
        <w:t>1. Общая сумма Заявки-спецификации составляет _</w:t>
      </w:r>
      <w:r w:rsidRPr="00D759D5">
        <w:rPr>
          <w:bCs/>
          <w:sz w:val="24"/>
          <w:szCs w:val="24"/>
          <w:u w:val="single"/>
        </w:rPr>
        <w:t>_________(__________________) рублей _____ копеек, в том числе НДС (__ %) в размере ___________(____________) рублей ____ копеек / НДС не облагается.</w:t>
      </w:r>
    </w:p>
    <w:p w:rsidR="00D759D5" w:rsidRPr="00D759D5" w:rsidRDefault="00D759D5" w:rsidP="00D759D5">
      <w:pPr>
        <w:pStyle w:val="af5"/>
        <w:spacing w:after="120"/>
        <w:jc w:val="right"/>
        <w:outlineLvl w:val="0"/>
        <w:rPr>
          <w:bCs/>
          <w:sz w:val="24"/>
          <w:szCs w:val="24"/>
        </w:rPr>
      </w:pPr>
      <w:r w:rsidRPr="00D759D5">
        <w:rPr>
          <w:bCs/>
          <w:sz w:val="24"/>
          <w:szCs w:val="24"/>
        </w:rPr>
        <w:t>2. Дата поставки Продукции: «______» ____________ 20__г.</w:t>
      </w:r>
    </w:p>
    <w:p w:rsidR="00D759D5" w:rsidRPr="00D759D5" w:rsidRDefault="00D759D5" w:rsidP="00D759D5">
      <w:pPr>
        <w:pStyle w:val="af5"/>
        <w:spacing w:after="120"/>
        <w:jc w:val="right"/>
        <w:outlineLvl w:val="0"/>
        <w:rPr>
          <w:bCs/>
          <w:sz w:val="24"/>
          <w:szCs w:val="24"/>
        </w:rPr>
      </w:pPr>
      <w:r w:rsidRPr="00D759D5">
        <w:rPr>
          <w:bCs/>
          <w:sz w:val="24"/>
          <w:szCs w:val="24"/>
        </w:rPr>
        <w:t>3. Время поставки Продукции: __________________</w:t>
      </w:r>
    </w:p>
    <w:p w:rsidR="00D759D5" w:rsidRPr="00D759D5" w:rsidRDefault="00D759D5" w:rsidP="00D759D5">
      <w:pPr>
        <w:pStyle w:val="af5"/>
        <w:spacing w:after="120"/>
        <w:jc w:val="right"/>
        <w:outlineLvl w:val="0"/>
        <w:rPr>
          <w:bCs/>
          <w:sz w:val="24"/>
          <w:szCs w:val="24"/>
        </w:rPr>
      </w:pPr>
      <w:r w:rsidRPr="00D759D5">
        <w:rPr>
          <w:bCs/>
          <w:sz w:val="24"/>
          <w:szCs w:val="24"/>
        </w:rPr>
        <w:t>4. Уполномоченный представитель Покупателя: ________________________________</w:t>
      </w:r>
    </w:p>
    <w:p w:rsidR="00D759D5" w:rsidRPr="00D759D5" w:rsidRDefault="00D759D5" w:rsidP="00D759D5">
      <w:pPr>
        <w:pStyle w:val="af5"/>
        <w:spacing w:after="120"/>
        <w:jc w:val="right"/>
        <w:outlineLvl w:val="0"/>
        <w:rPr>
          <w:bCs/>
          <w:sz w:val="24"/>
          <w:szCs w:val="24"/>
        </w:rPr>
      </w:pPr>
      <w:r w:rsidRPr="00D759D5">
        <w:rPr>
          <w:bCs/>
          <w:sz w:val="24"/>
          <w:szCs w:val="24"/>
        </w:rPr>
        <w:tab/>
        <w:t>(</w:t>
      </w:r>
      <w:r w:rsidRPr="00D759D5">
        <w:rPr>
          <w:bCs/>
          <w:i/>
          <w:sz w:val="24"/>
          <w:szCs w:val="24"/>
        </w:rPr>
        <w:t>указывается должность, Ф.И.О., тел.)</w:t>
      </w:r>
    </w:p>
    <w:p w:rsidR="00D759D5" w:rsidRPr="00D759D5" w:rsidRDefault="00D759D5" w:rsidP="00D759D5">
      <w:pPr>
        <w:pStyle w:val="af5"/>
        <w:spacing w:after="120"/>
        <w:jc w:val="right"/>
        <w:outlineLvl w:val="0"/>
        <w:rPr>
          <w:bCs/>
          <w:sz w:val="24"/>
          <w:szCs w:val="24"/>
        </w:rPr>
      </w:pPr>
      <w:r w:rsidRPr="00D759D5">
        <w:rPr>
          <w:bCs/>
          <w:sz w:val="24"/>
          <w:szCs w:val="24"/>
        </w:rPr>
        <w:t>5. Уполномоченный представитель Поставщика: ________________________________</w:t>
      </w:r>
    </w:p>
    <w:p w:rsidR="00D759D5" w:rsidRPr="00D759D5" w:rsidRDefault="00D759D5" w:rsidP="00D759D5">
      <w:pPr>
        <w:pStyle w:val="af5"/>
        <w:spacing w:after="120"/>
        <w:jc w:val="right"/>
        <w:outlineLvl w:val="0"/>
        <w:rPr>
          <w:bCs/>
          <w:sz w:val="24"/>
          <w:szCs w:val="24"/>
        </w:rPr>
      </w:pPr>
      <w:r w:rsidRPr="00D759D5">
        <w:rPr>
          <w:bCs/>
          <w:sz w:val="24"/>
          <w:szCs w:val="24"/>
        </w:rPr>
        <w:tab/>
        <w:t>(</w:t>
      </w:r>
      <w:r w:rsidRPr="00D759D5">
        <w:rPr>
          <w:bCs/>
          <w:i/>
          <w:sz w:val="24"/>
          <w:szCs w:val="24"/>
        </w:rPr>
        <w:t>указывается должность, Ф.И.О., тел.)</w:t>
      </w:r>
    </w:p>
    <w:p w:rsidR="00D759D5" w:rsidRPr="00D759D5" w:rsidRDefault="00D759D5" w:rsidP="00D759D5">
      <w:pPr>
        <w:pStyle w:val="af5"/>
        <w:spacing w:after="120"/>
        <w:jc w:val="right"/>
        <w:rPr>
          <w:bCs/>
          <w:sz w:val="24"/>
          <w:szCs w:val="24"/>
        </w:rPr>
      </w:pPr>
      <w:r w:rsidRPr="00D759D5">
        <w:rPr>
          <w:bCs/>
          <w:sz w:val="24"/>
          <w:szCs w:val="24"/>
        </w:rPr>
        <w:t>6. Иные условия, предусмотренные техническими требованиями: ________________.</w:t>
      </w:r>
    </w:p>
    <w:p w:rsidR="00D759D5" w:rsidRPr="00D759D5" w:rsidRDefault="00D759D5" w:rsidP="00D759D5">
      <w:pPr>
        <w:pStyle w:val="af5"/>
        <w:spacing w:after="120"/>
        <w:jc w:val="right"/>
        <w:rPr>
          <w:bCs/>
          <w:sz w:val="24"/>
          <w:szCs w:val="24"/>
        </w:rPr>
      </w:pP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D759D5" w:rsidRPr="00D759D5" w:rsidTr="00EF0953">
        <w:tc>
          <w:tcPr>
            <w:tcW w:w="4785" w:type="dxa"/>
            <w:shd w:val="clear" w:color="auto" w:fill="FFFFFF" w:themeFill="background1"/>
          </w:tcPr>
          <w:p w:rsidR="00D759D5" w:rsidRPr="00D759D5" w:rsidRDefault="00D759D5" w:rsidP="00D759D5">
            <w:pPr>
              <w:pStyle w:val="af5"/>
              <w:jc w:val="right"/>
              <w:outlineLvl w:val="0"/>
              <w:rPr>
                <w:bCs/>
                <w:sz w:val="24"/>
                <w:szCs w:val="24"/>
                <w:u w:val="single"/>
              </w:rPr>
            </w:pPr>
            <w:r w:rsidRPr="00D759D5">
              <w:rPr>
                <w:bCs/>
                <w:sz w:val="24"/>
                <w:szCs w:val="24"/>
                <w:u w:val="single"/>
              </w:rPr>
              <w:t>Покупатель</w:t>
            </w:r>
            <w:r w:rsidRPr="00D759D5">
              <w:rPr>
                <w:bCs/>
                <w:sz w:val="24"/>
                <w:szCs w:val="24"/>
                <w:u w:val="single"/>
                <w:lang w:val="en-US"/>
              </w:rPr>
              <w:t>:</w:t>
            </w:r>
          </w:p>
        </w:tc>
        <w:tc>
          <w:tcPr>
            <w:tcW w:w="4785" w:type="dxa"/>
            <w:shd w:val="clear" w:color="auto" w:fill="FFFFFF" w:themeFill="background1"/>
          </w:tcPr>
          <w:p w:rsidR="00D759D5" w:rsidRPr="00D759D5" w:rsidRDefault="00D759D5" w:rsidP="00D759D5">
            <w:pPr>
              <w:pStyle w:val="af5"/>
              <w:jc w:val="right"/>
              <w:outlineLvl w:val="0"/>
              <w:rPr>
                <w:bCs/>
                <w:sz w:val="24"/>
                <w:szCs w:val="24"/>
                <w:u w:val="single"/>
              </w:rPr>
            </w:pPr>
            <w:r w:rsidRPr="00D759D5">
              <w:rPr>
                <w:bCs/>
                <w:sz w:val="24"/>
                <w:szCs w:val="24"/>
                <w:u w:val="single"/>
              </w:rPr>
              <w:t>Поставщик</w:t>
            </w:r>
            <w:r w:rsidRPr="00D759D5">
              <w:rPr>
                <w:bCs/>
                <w:sz w:val="24"/>
                <w:szCs w:val="24"/>
                <w:u w:val="single"/>
                <w:lang w:val="en-US"/>
              </w:rPr>
              <w:t>:</w:t>
            </w:r>
          </w:p>
        </w:tc>
      </w:tr>
      <w:tr w:rsidR="00D759D5" w:rsidRPr="00D759D5" w:rsidTr="00EF0953">
        <w:tc>
          <w:tcPr>
            <w:tcW w:w="4785" w:type="dxa"/>
            <w:shd w:val="clear" w:color="auto" w:fill="FFFFFF" w:themeFill="background1"/>
          </w:tcPr>
          <w:p w:rsidR="00D759D5" w:rsidRPr="00D759D5" w:rsidRDefault="00D759D5" w:rsidP="00D759D5">
            <w:pPr>
              <w:pStyle w:val="af5"/>
              <w:jc w:val="right"/>
              <w:outlineLvl w:val="0"/>
              <w:rPr>
                <w:bCs/>
                <w:sz w:val="24"/>
                <w:szCs w:val="24"/>
              </w:rPr>
            </w:pPr>
            <w:r w:rsidRPr="00D759D5">
              <w:rPr>
                <w:bCs/>
                <w:sz w:val="24"/>
                <w:szCs w:val="24"/>
              </w:rPr>
              <w:t>_______________ / _____________ /</w:t>
            </w:r>
          </w:p>
          <w:p w:rsidR="00D759D5" w:rsidRPr="00D759D5" w:rsidRDefault="00D759D5" w:rsidP="00D759D5">
            <w:pPr>
              <w:pStyle w:val="af5"/>
              <w:jc w:val="right"/>
              <w:outlineLvl w:val="0"/>
              <w:rPr>
                <w:bCs/>
                <w:sz w:val="24"/>
                <w:szCs w:val="24"/>
              </w:rPr>
            </w:pPr>
            <w:proofErr w:type="spellStart"/>
            <w:r w:rsidRPr="00D759D5">
              <w:rPr>
                <w:bCs/>
                <w:sz w:val="24"/>
                <w:szCs w:val="24"/>
              </w:rPr>
              <w:t>М.п</w:t>
            </w:r>
            <w:proofErr w:type="spellEnd"/>
            <w:r w:rsidRPr="00D759D5">
              <w:rPr>
                <w:bCs/>
                <w:sz w:val="24"/>
                <w:szCs w:val="24"/>
              </w:rPr>
              <w:t>.</w:t>
            </w:r>
          </w:p>
        </w:tc>
        <w:tc>
          <w:tcPr>
            <w:tcW w:w="4785" w:type="dxa"/>
            <w:shd w:val="clear" w:color="auto" w:fill="FFFFFF" w:themeFill="background1"/>
          </w:tcPr>
          <w:p w:rsidR="00D759D5" w:rsidRPr="00D759D5" w:rsidRDefault="00D759D5" w:rsidP="00D759D5">
            <w:pPr>
              <w:pStyle w:val="af5"/>
              <w:jc w:val="right"/>
              <w:outlineLvl w:val="0"/>
              <w:rPr>
                <w:bCs/>
                <w:sz w:val="24"/>
                <w:szCs w:val="24"/>
              </w:rPr>
            </w:pPr>
            <w:r w:rsidRPr="00D759D5">
              <w:rPr>
                <w:bCs/>
                <w:sz w:val="24"/>
                <w:szCs w:val="24"/>
              </w:rPr>
              <w:t>_______________ / _____________ /</w:t>
            </w:r>
          </w:p>
          <w:p w:rsidR="00D759D5" w:rsidRPr="00D759D5" w:rsidRDefault="00D759D5" w:rsidP="00D759D5">
            <w:pPr>
              <w:pStyle w:val="af5"/>
              <w:jc w:val="right"/>
              <w:outlineLvl w:val="0"/>
              <w:rPr>
                <w:bCs/>
                <w:sz w:val="24"/>
                <w:szCs w:val="24"/>
              </w:rPr>
            </w:pPr>
            <w:proofErr w:type="spellStart"/>
            <w:r w:rsidRPr="00D759D5">
              <w:rPr>
                <w:bCs/>
                <w:sz w:val="24"/>
                <w:szCs w:val="24"/>
              </w:rPr>
              <w:t>М.п</w:t>
            </w:r>
            <w:proofErr w:type="spellEnd"/>
            <w:r w:rsidRPr="00D759D5">
              <w:rPr>
                <w:bCs/>
                <w:sz w:val="24"/>
                <w:szCs w:val="24"/>
              </w:rPr>
              <w:t>.</w:t>
            </w:r>
          </w:p>
        </w:tc>
      </w:tr>
    </w:tbl>
    <w:p w:rsidR="00D759D5" w:rsidRPr="00D759D5" w:rsidRDefault="00D759D5" w:rsidP="00D759D5">
      <w:pPr>
        <w:pStyle w:val="af5"/>
        <w:jc w:val="right"/>
        <w:rPr>
          <w:bCs/>
          <w:sz w:val="24"/>
          <w:szCs w:val="24"/>
        </w:rPr>
        <w:sectPr w:rsidR="00D759D5" w:rsidRPr="00D759D5">
          <w:headerReference w:type="default" r:id="rId11"/>
          <w:footerReference w:type="default" r:id="rId12"/>
          <w:pgSz w:w="11906" w:h="16838"/>
          <w:pgMar w:top="1134" w:right="850" w:bottom="1134" w:left="1134" w:header="720" w:footer="720" w:gutter="0"/>
          <w:cols w:space="720"/>
          <w:formProt w:val="0"/>
          <w:docGrid w:linePitch="100" w:charSpace="16384"/>
        </w:sectPr>
      </w:pPr>
      <w:r w:rsidRPr="00D759D5">
        <w:rPr>
          <w:bCs/>
          <w:noProof/>
          <w:sz w:val="24"/>
          <w:szCs w:val="24"/>
        </w:rPr>
        <mc:AlternateContent>
          <mc:Choice Requires="wps">
            <w:drawing>
              <wp:anchor distT="6350" distB="6985" distL="6350" distR="6350" simplePos="0" relativeHeight="251660288" behindDoc="0" locked="0" layoutInCell="0" allowOverlap="1" wp14:anchorId="001E39F3" wp14:editId="22A1D6A7">
                <wp:simplePos x="0" y="0"/>
                <wp:positionH relativeFrom="column">
                  <wp:posOffset>24130</wp:posOffset>
                </wp:positionH>
                <wp:positionV relativeFrom="paragraph">
                  <wp:posOffset>121285</wp:posOffset>
                </wp:positionV>
                <wp:extent cx="6269355" cy="5715"/>
                <wp:effectExtent l="6350" t="6350" r="6350" b="6985"/>
                <wp:wrapNone/>
                <wp:docPr id="14" name="Прямая соединительная линия 2"/>
                <wp:cNvGraphicFramePr/>
                <a:graphic xmlns:a="http://schemas.openxmlformats.org/drawingml/2006/main">
                  <a:graphicData uri="http://schemas.microsoft.com/office/word/2010/wordprocessingShape">
                    <wps:wsp>
                      <wps:cNvCnPr/>
                      <wps:spPr>
                        <a:xfrm flipV="1">
                          <a:off x="0" y="0"/>
                          <a:ext cx="6269400" cy="576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62A4BB2" id="Прямая соединительная линия 2" o:spid="_x0000_s1026" style="position:absolute;flip:y;z-index:251660288;visibility:visible;mso-wrap-style:square;mso-wrap-distance-left:.5pt;mso-wrap-distance-top:.5pt;mso-wrap-distance-right:.5pt;mso-wrap-distance-bottom:.55pt;mso-position-horizontal:absolute;mso-position-horizontal-relative:text;mso-position-vertical:absolute;mso-position-vertical-relative:text" from="1.9pt,9.55pt" to="495.5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" o:allowincell="f" strokeweight="1pt"/>
            </w:pict>
          </mc:Fallback>
        </mc:AlternateContent>
      </w:r>
    </w:p>
    <w:p w:rsidR="00546BB0" w:rsidRPr="00D759D5" w:rsidRDefault="00546BB0" w:rsidP="00546BB0">
      <w:pPr>
        <w:pStyle w:val="af5"/>
        <w:spacing w:after="120"/>
        <w:jc w:val="right"/>
        <w:outlineLvl w:val="0"/>
        <w:rPr>
          <w:b/>
          <w:bCs/>
          <w:sz w:val="24"/>
          <w:szCs w:val="24"/>
          <w:lang w:val="en-US"/>
        </w:rPr>
      </w:pPr>
      <w:r>
        <w:rPr>
          <w:b/>
          <w:bCs/>
          <w:sz w:val="24"/>
          <w:szCs w:val="24"/>
        </w:rPr>
        <w:lastRenderedPageBreak/>
        <w:t xml:space="preserve">Приложение № </w:t>
      </w:r>
      <w:r w:rsidR="00D759D5">
        <w:rPr>
          <w:b/>
          <w:bCs/>
          <w:sz w:val="24"/>
          <w:szCs w:val="24"/>
          <w:lang w:val="en-US"/>
        </w:rPr>
        <w:t>3</w:t>
      </w:r>
    </w:p>
    <w:p w:rsidR="00546BB0" w:rsidRPr="00546BB0" w:rsidRDefault="00546BB0" w:rsidP="00546BB0">
      <w:pPr>
        <w:pStyle w:val="af5"/>
        <w:jc w:val="right"/>
        <w:outlineLvl w:val="0"/>
        <w:rPr>
          <w:b/>
          <w:bCs/>
          <w:sz w:val="24"/>
          <w:szCs w:val="24"/>
        </w:rPr>
      </w:pPr>
      <w:r w:rsidRPr="00546BB0">
        <w:rPr>
          <w:b/>
          <w:bCs/>
          <w:sz w:val="24"/>
          <w:szCs w:val="24"/>
        </w:rPr>
        <w:t xml:space="preserve">к договору поставки </w:t>
      </w:r>
    </w:p>
    <w:p w:rsidR="00546BB0" w:rsidRPr="00546BB0" w:rsidRDefault="00546BB0" w:rsidP="00546BB0">
      <w:pPr>
        <w:pStyle w:val="af5"/>
        <w:jc w:val="right"/>
        <w:outlineLvl w:val="0"/>
        <w:rPr>
          <w:b/>
          <w:bCs/>
          <w:sz w:val="24"/>
          <w:szCs w:val="24"/>
        </w:rPr>
      </w:pPr>
      <w:r w:rsidRPr="00546BB0">
        <w:rPr>
          <w:b/>
          <w:bCs/>
          <w:sz w:val="24"/>
          <w:szCs w:val="24"/>
        </w:rPr>
        <w:t>№ _____от «___» _________ ______ г.</w:t>
      </w:r>
    </w:p>
    <w:p w:rsidR="00B806C7" w:rsidRDefault="00B806C7">
      <w:pPr>
        <w:pStyle w:val="af5"/>
        <w:spacing w:after="120"/>
        <w:outlineLvl w:val="0"/>
        <w:rPr>
          <w:b/>
          <w:bCs/>
          <w:sz w:val="24"/>
          <w:szCs w:val="24"/>
        </w:rPr>
      </w:pPr>
    </w:p>
    <w:p w:rsidR="00546BB0" w:rsidRPr="00546BB0" w:rsidRDefault="00546BB0" w:rsidP="00546BB0">
      <w:r w:rsidRPr="00546BB0">
        <w:rPr>
          <w:b/>
        </w:rPr>
        <w:t xml:space="preserve">             </w:t>
      </w:r>
    </w:p>
    <w:p w:rsidR="00546BB0" w:rsidRPr="00546BB0" w:rsidRDefault="00546BB0" w:rsidP="00546BB0"/>
    <w:p w:rsidR="00546BB0" w:rsidRPr="00546BB0" w:rsidRDefault="00546BB0" w:rsidP="00546BB0">
      <w:pPr>
        <w:rPr>
          <w:b/>
          <w:bCs/>
        </w:rPr>
      </w:pPr>
    </w:p>
    <w:p w:rsidR="00546BB0" w:rsidRPr="00546BB0" w:rsidRDefault="00546BB0" w:rsidP="00546BB0"/>
    <w:p w:rsidR="00546BB0" w:rsidRPr="00546BB0" w:rsidRDefault="00546BB0" w:rsidP="00546BB0">
      <w:pPr>
        <w:rPr>
          <w:b/>
          <w:bCs/>
        </w:rPr>
      </w:pPr>
    </w:p>
    <w:p w:rsidR="00546BB0" w:rsidRPr="00546BB0" w:rsidRDefault="00546BB0" w:rsidP="00546BB0"/>
    <w:p w:rsidR="00546BB0" w:rsidRPr="00546BB0" w:rsidRDefault="00546BB0" w:rsidP="00546BB0"/>
    <w:p w:rsidR="00546BB0" w:rsidRPr="00546BB0" w:rsidRDefault="00546BB0" w:rsidP="00546BB0"/>
    <w:p w:rsidR="00420C3C" w:rsidRPr="00420C3C" w:rsidRDefault="00420C3C" w:rsidP="00420C3C">
      <w:pPr>
        <w:keepNext/>
        <w:keepLines/>
        <w:rPr>
          <w:color w:val="auto"/>
          <w:sz w:val="24"/>
          <w:szCs w:val="24"/>
        </w:rPr>
      </w:pPr>
    </w:p>
    <w:p w:rsidR="00420C3C" w:rsidRPr="00420C3C" w:rsidRDefault="00420C3C" w:rsidP="00420C3C">
      <w:pPr>
        <w:keepNext/>
        <w:keepLines/>
        <w:rPr>
          <w:color w:val="auto"/>
          <w:sz w:val="24"/>
          <w:szCs w:val="24"/>
        </w:rPr>
      </w:pPr>
    </w:p>
    <w:p w:rsidR="00420C3C" w:rsidRPr="00420C3C" w:rsidRDefault="00420C3C" w:rsidP="00420C3C">
      <w:pPr>
        <w:keepNext/>
        <w:keepLines/>
        <w:rPr>
          <w:color w:val="auto"/>
          <w:sz w:val="24"/>
          <w:szCs w:val="24"/>
        </w:rPr>
      </w:pPr>
    </w:p>
    <w:p w:rsidR="00420C3C" w:rsidRPr="00420C3C" w:rsidRDefault="00420C3C" w:rsidP="00420C3C">
      <w:pPr>
        <w:keepNext/>
        <w:keepLines/>
        <w:rPr>
          <w:color w:val="auto"/>
          <w:sz w:val="24"/>
          <w:szCs w:val="24"/>
        </w:rPr>
      </w:pPr>
    </w:p>
    <w:p w:rsidR="00420C3C" w:rsidRPr="00420C3C" w:rsidRDefault="00420C3C" w:rsidP="00420C3C">
      <w:pPr>
        <w:keepNext/>
        <w:keepLines/>
        <w:rPr>
          <w:color w:val="auto"/>
          <w:sz w:val="24"/>
          <w:szCs w:val="24"/>
        </w:rPr>
      </w:pPr>
    </w:p>
    <w:p w:rsidR="00420C3C" w:rsidRPr="00420C3C" w:rsidRDefault="00420C3C" w:rsidP="00420C3C">
      <w:pPr>
        <w:keepNext/>
        <w:keepLines/>
        <w:rPr>
          <w:color w:val="auto"/>
          <w:sz w:val="24"/>
          <w:szCs w:val="24"/>
        </w:rPr>
      </w:pPr>
    </w:p>
    <w:p w:rsidR="00420C3C" w:rsidRPr="00420C3C" w:rsidRDefault="00420C3C" w:rsidP="00420C3C">
      <w:pPr>
        <w:spacing w:before="10" w:after="120"/>
        <w:rPr>
          <w:color w:val="auto"/>
          <w:sz w:val="24"/>
          <w:szCs w:val="24"/>
        </w:rPr>
      </w:pPr>
    </w:p>
    <w:p w:rsidR="00420C3C" w:rsidRPr="00420C3C" w:rsidRDefault="00420C3C" w:rsidP="00420C3C">
      <w:pPr>
        <w:keepNext/>
        <w:tabs>
          <w:tab w:val="left" w:pos="0"/>
        </w:tabs>
        <w:spacing w:before="90" w:after="60"/>
        <w:ind w:left="2783" w:right="2801"/>
        <w:jc w:val="center"/>
        <w:outlineLvl w:val="1"/>
        <w:rPr>
          <w:rFonts w:eastAsia="Calibri"/>
          <w:b/>
          <w:bCs/>
          <w:color w:val="auto"/>
          <w:sz w:val="24"/>
          <w:szCs w:val="24"/>
          <w:lang w:val="x-none" w:eastAsia="x-none"/>
        </w:rPr>
      </w:pPr>
      <w:bookmarkStart w:id="7" w:name="_Toc126680202"/>
      <w:r w:rsidRPr="00420C3C">
        <w:rPr>
          <w:rFonts w:eastAsia="Calibri"/>
          <w:b/>
          <w:bCs/>
          <w:color w:val="auto"/>
          <w:sz w:val="24"/>
          <w:szCs w:val="24"/>
          <w:lang w:val="x-none" w:eastAsia="x-none"/>
        </w:rPr>
        <w:t>ТЕХНИЧЕСКИЕ</w:t>
      </w:r>
      <w:r w:rsidRPr="00420C3C">
        <w:rPr>
          <w:rFonts w:eastAsia="Calibri"/>
          <w:b/>
          <w:bCs/>
          <w:color w:val="auto"/>
          <w:spacing w:val="-7"/>
          <w:sz w:val="24"/>
          <w:szCs w:val="24"/>
          <w:lang w:val="x-none" w:eastAsia="x-none"/>
        </w:rPr>
        <w:t xml:space="preserve"> </w:t>
      </w:r>
      <w:r w:rsidRPr="00420C3C">
        <w:rPr>
          <w:rFonts w:eastAsia="Calibri"/>
          <w:b/>
          <w:bCs/>
          <w:color w:val="auto"/>
          <w:sz w:val="24"/>
          <w:szCs w:val="24"/>
          <w:lang w:val="x-none" w:eastAsia="x-none"/>
        </w:rPr>
        <w:t>ТРЕБОВАНИЯ</w:t>
      </w:r>
      <w:bookmarkEnd w:id="7"/>
    </w:p>
    <w:p w:rsidR="00420C3C" w:rsidRPr="00420C3C" w:rsidRDefault="00420C3C" w:rsidP="00420C3C">
      <w:pPr>
        <w:jc w:val="center"/>
        <w:rPr>
          <w:rFonts w:eastAsia="Calibri"/>
          <w:color w:val="auto"/>
          <w:sz w:val="24"/>
          <w:szCs w:val="24"/>
        </w:rPr>
      </w:pPr>
      <w:r w:rsidRPr="00420C3C">
        <w:rPr>
          <w:rFonts w:eastAsia="Calibri"/>
          <w:b/>
          <w:color w:val="auto"/>
          <w:sz w:val="24"/>
          <w:szCs w:val="24"/>
        </w:rPr>
        <w:t>ОКПД 2: 23.63.10</w:t>
      </w:r>
      <w:r w:rsidRPr="00420C3C">
        <w:rPr>
          <w:rFonts w:eastAsia="Calibri"/>
          <w:color w:val="auto"/>
          <w:sz w:val="24"/>
          <w:szCs w:val="24"/>
        </w:rPr>
        <w:t xml:space="preserve"> Поставка бетона</w:t>
      </w:r>
      <w:r w:rsidRPr="00420C3C">
        <w:rPr>
          <w:color w:val="auto"/>
          <w:sz w:val="24"/>
          <w:szCs w:val="24"/>
        </w:rPr>
        <w:t xml:space="preserve"> </w:t>
      </w:r>
      <w:r w:rsidRPr="00420C3C">
        <w:rPr>
          <w:rFonts w:eastAsia="Calibri"/>
          <w:color w:val="auto"/>
          <w:sz w:val="24"/>
          <w:szCs w:val="24"/>
        </w:rPr>
        <w:t xml:space="preserve">для нужд </w:t>
      </w:r>
    </w:p>
    <w:p w:rsidR="00420C3C" w:rsidRPr="00420C3C" w:rsidRDefault="00420C3C" w:rsidP="00420C3C">
      <w:pPr>
        <w:jc w:val="center"/>
        <w:rPr>
          <w:rFonts w:eastAsia="Calibri"/>
          <w:color w:val="auto"/>
          <w:sz w:val="24"/>
          <w:szCs w:val="24"/>
          <w:highlight w:val="yellow"/>
        </w:rPr>
      </w:pPr>
      <w:r w:rsidRPr="00420C3C">
        <w:rPr>
          <w:rFonts w:eastAsia="Calibri"/>
          <w:color w:val="auto"/>
          <w:sz w:val="24"/>
          <w:szCs w:val="24"/>
        </w:rPr>
        <w:t>Чебоксарского филиала АО «Гидроремонт-ВКК» в г. Новочебоксарск</w:t>
      </w:r>
      <w:r w:rsidRPr="00420C3C">
        <w:rPr>
          <w:color w:val="auto"/>
          <w:sz w:val="24"/>
          <w:szCs w:val="24"/>
        </w:rPr>
        <w:t xml:space="preserve"> </w:t>
      </w:r>
    </w:p>
    <w:p w:rsidR="00420C3C" w:rsidRPr="00420C3C" w:rsidRDefault="00420C3C" w:rsidP="00420C3C">
      <w:pPr>
        <w:ind w:left="1701" w:right="1985"/>
        <w:jc w:val="center"/>
        <w:rPr>
          <w:b/>
          <w:color w:val="auto"/>
          <w:sz w:val="24"/>
          <w:szCs w:val="24"/>
        </w:rPr>
      </w:pPr>
      <w:r w:rsidRPr="00420C3C">
        <w:rPr>
          <w:b/>
          <w:color w:val="auto"/>
          <w:sz w:val="24"/>
          <w:szCs w:val="24"/>
        </w:rPr>
        <w:t>Лот 00</w:t>
      </w:r>
      <w:r w:rsidR="003935B0" w:rsidRPr="003935B0">
        <w:rPr>
          <w:b/>
          <w:color w:val="auto"/>
          <w:sz w:val="24"/>
          <w:szCs w:val="24"/>
        </w:rPr>
        <w:t>00</w:t>
      </w:r>
      <w:r w:rsidRPr="00420C3C">
        <w:rPr>
          <w:b/>
          <w:color w:val="auto"/>
          <w:sz w:val="24"/>
          <w:szCs w:val="24"/>
        </w:rPr>
        <w:t xml:space="preserve">-ТПИР ОБСЛ ДОХ-2026-ГРВКК-ЧебФ </w:t>
      </w:r>
    </w:p>
    <w:p w:rsidR="00420C3C" w:rsidRPr="00420C3C" w:rsidRDefault="00420C3C" w:rsidP="00420C3C">
      <w:pPr>
        <w:jc w:val="both"/>
        <w:rPr>
          <w:color w:val="auto"/>
          <w:sz w:val="24"/>
          <w:szCs w:val="24"/>
        </w:rPr>
      </w:pPr>
      <w:r w:rsidRPr="00420C3C">
        <w:rPr>
          <w:color w:val="auto"/>
          <w:sz w:val="24"/>
          <w:szCs w:val="24"/>
        </w:rPr>
        <w:br/>
      </w:r>
    </w:p>
    <w:p w:rsidR="00420C3C" w:rsidRPr="00420C3C" w:rsidRDefault="00420C3C" w:rsidP="00420C3C">
      <w:pPr>
        <w:rPr>
          <w:color w:val="auto"/>
          <w:sz w:val="24"/>
          <w:szCs w:val="24"/>
        </w:rPr>
      </w:pPr>
      <w:r w:rsidRPr="00420C3C">
        <w:rPr>
          <w:color w:val="auto"/>
          <w:sz w:val="24"/>
          <w:szCs w:val="24"/>
        </w:rPr>
        <w:br w:type="page"/>
      </w:r>
    </w:p>
    <w:sectPr w:rsidR="00420C3C" w:rsidRPr="00420C3C" w:rsidSect="00420C3C">
      <w:headerReference w:type="default" r:id="rId13"/>
      <w:footerReference w:type="default" r:id="rId14"/>
      <w:pgSz w:w="11906" w:h="16838"/>
      <w:pgMar w:top="1134" w:right="851" w:bottom="1276" w:left="1134" w:header="68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785" w:rsidRDefault="00437785">
      <w:r>
        <w:separator/>
      </w:r>
    </w:p>
  </w:endnote>
  <w:endnote w:type="continuationSeparator" w:id="0">
    <w:p w:rsidR="00437785" w:rsidRDefault="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1"/>
    <w:family w:val="roman"/>
    <w:pitch w:val="variable"/>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953" w:rsidRDefault="00EF0953">
    <w:pPr>
      <w:pStyle w:val="afb"/>
      <w:ind w:right="360"/>
    </w:pPr>
    <w:r>
      <w:rPr>
        <w:noProof/>
      </w:rPr>
      <mc:AlternateContent>
        <mc:Choice Requires="wps">
          <w:drawing>
            <wp:anchor distT="0" distB="0" distL="0" distR="0" simplePos="0" relativeHeight="251659264" behindDoc="1" locked="0" layoutInCell="0" allowOverlap="1" wp14:anchorId="3C803DD7" wp14:editId="1ED124AF">
              <wp:simplePos x="0" y="0"/>
              <wp:positionH relativeFrom="margin">
                <wp:align>right</wp:align>
              </wp:positionH>
              <wp:positionV relativeFrom="paragraph">
                <wp:posOffset>635</wp:posOffset>
              </wp:positionV>
              <wp:extent cx="127635" cy="145415"/>
              <wp:effectExtent l="0" t="0" r="0" b="0"/>
              <wp:wrapSquare wrapText="bothSides"/>
              <wp:docPr id="15" name="Врезка5"/>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EF0953" w:rsidRDefault="00EF0953">
                          <w:pPr>
                            <w:pStyle w:val="afb"/>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3935B0">
                            <w:rPr>
                              <w:rStyle w:val="a3"/>
                              <w:noProof/>
                              <w:color w:val="000000"/>
                            </w:rPr>
                            <w:t>4</w:t>
                          </w:r>
                          <w:r>
                            <w:rPr>
                              <w:rStyle w:val="a3"/>
                              <w:color w:val="000000"/>
                            </w:rPr>
                            <w:fldChar w:fldCharType="end"/>
                          </w:r>
                        </w:p>
                      </w:txbxContent>
                    </wps:txbx>
                    <wps:bodyPr lIns="0" tIns="0" rIns="0" bIns="0" anchor="t">
                      <a:spAutoFit/>
                    </wps:bodyPr>
                  </wps:wsp>
                </a:graphicData>
              </a:graphic>
            </wp:anchor>
          </w:drawing>
        </mc:Choice>
        <mc:Fallback>
          <w:pict>
            <v:rect w14:anchorId="3C803DD7" id="Врезка5" o:spid="_x0000_s1026" style="position:absolute;margin-left:-41.15pt;margin-top:.05pt;width:10.05pt;height:11.4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" o:allowincell="f" filled="f" stroked="f" strokeweight="0">
              <v:textbox style="mso-fit-shape-to-text:t" inset="0,0,0,0">
                <w:txbxContent>
                  <w:p w:rsidR="00EF0953" w:rsidRDefault="00EF0953">
                    <w:pPr>
                      <w:pStyle w:val="afb"/>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3935B0">
                      <w:rPr>
                        <w:rStyle w:val="a3"/>
                        <w:noProof/>
                        <w:color w:val="000000"/>
                      </w:rPr>
                      <w:t>4</w:t>
                    </w:r>
                    <w:r>
                      <w:rPr>
                        <w:rStyle w:val="a3"/>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953" w:rsidRDefault="00EF0953">
    <w:pPr>
      <w:pStyle w:val="afb"/>
      <w:ind w:right="360"/>
      <w:rPr>
        <w:lang w:val="en-US"/>
      </w:rPr>
    </w:pPr>
    <w:r>
      <w:rPr>
        <w:noProof/>
      </w:rPr>
      <mc:AlternateContent>
        <mc:Choice Requires="wps">
          <w:drawing>
            <wp:anchor distT="0" distB="0" distL="0" distR="0" simplePos="0" relativeHeight="36" behindDoc="0" locked="0" layoutInCell="0" allowOverlap="1">
              <wp:simplePos x="0" y="0"/>
              <wp:positionH relativeFrom="margin">
                <wp:align>right</wp:align>
              </wp:positionH>
              <wp:positionV relativeFrom="paragraph">
                <wp:posOffset>635</wp:posOffset>
              </wp:positionV>
              <wp:extent cx="129540" cy="145415"/>
              <wp:effectExtent l="0" t="0" r="0" b="0"/>
              <wp:wrapSquare wrapText="bothSides"/>
              <wp:docPr id="1" name="Врезка2"/>
              <wp:cNvGraphicFramePr/>
              <a:graphic xmlns:a="http://schemas.openxmlformats.org/drawingml/2006/main">
                <a:graphicData uri="http://schemas.microsoft.com/office/word/2010/wordprocessingShape">
                  <wps:wsp>
                    <wps:cNvSpPr/>
                    <wps:spPr>
                      <a:xfrm>
                        <a:off x="0" y="0"/>
                        <a:ext cx="1296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EF0953" w:rsidRDefault="00EF0953">
                          <w:pPr>
                            <w:pStyle w:val="afb"/>
                            <w:rPr>
                              <w:color w:val="000000"/>
                            </w:rPr>
                          </w:pPr>
                          <w:r>
                            <w:fldChar w:fldCharType="begin"/>
                          </w:r>
                          <w:r>
                            <w:instrText xml:space="preserve"> PAGE </w:instrText>
                          </w:r>
                          <w:r>
                            <w:fldChar w:fldCharType="separate"/>
                          </w:r>
                          <w:r w:rsidR="003935B0">
                            <w:rPr>
                              <w:noProof/>
                            </w:rPr>
                            <w:t>22</w:t>
                          </w:r>
                          <w:r>
                            <w:fldChar w:fldCharType="end"/>
                          </w:r>
                        </w:p>
                      </w:txbxContent>
                    </wps:txbx>
                    <wps:bodyPr lIns="0" tIns="0" rIns="0" bIns="0" anchor="t">
                      <a:spAutoFit/>
                    </wps:bodyPr>
                  </wps:wsp>
                </a:graphicData>
              </a:graphic>
            </wp:anchor>
          </w:drawing>
        </mc:Choice>
        <mc:Fallback>
          <w:pict>
            <v:rect id="Врезка2" o:spid="_x0000_s1027" style="position:absolute;margin-left:-41pt;margin-top:.05pt;width:10.2pt;height:11.45pt;z-index:3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" o:allowincell="f" filled="f" stroked="f" strokeweight="0">
              <v:textbox style="mso-fit-shape-to-text:t" inset="0,0,0,0">
                <w:txbxContent>
                  <w:p w:rsidR="00EF0953" w:rsidRDefault="00EF0953">
                    <w:pPr>
                      <w:pStyle w:val="afb"/>
                      <w:rPr>
                        <w:color w:val="000000"/>
                      </w:rPr>
                    </w:pPr>
                    <w:r>
                      <w:fldChar w:fldCharType="begin"/>
                    </w:r>
                    <w:r>
                      <w:instrText xml:space="preserve"> PAGE </w:instrText>
                    </w:r>
                    <w:r>
                      <w:fldChar w:fldCharType="separate"/>
                    </w:r>
                    <w:r w:rsidR="003935B0">
                      <w:rPr>
                        <w:noProof/>
                      </w:rPr>
                      <w:t>22</w:t>
                    </w:r>
                    <w: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785" w:rsidRDefault="00437785">
      <w:r>
        <w:separator/>
      </w:r>
    </w:p>
  </w:footnote>
  <w:footnote w:type="continuationSeparator" w:id="0">
    <w:p w:rsidR="00437785" w:rsidRDefault="004377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953" w:rsidRDefault="00EF0953">
    <w:pPr>
      <w:pStyle w:val="aff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953" w:rsidRDefault="00EF0953">
    <w:pPr>
      <w:pStyle w:val="aff8"/>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6B0D"/>
    <w:multiLevelType w:val="multilevel"/>
    <w:tmpl w:val="6076FBA0"/>
    <w:lvl w:ilvl="0">
      <w:start w:val="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C14707"/>
    <w:multiLevelType w:val="multilevel"/>
    <w:tmpl w:val="3CD2AB02"/>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71B0A74"/>
    <w:multiLevelType w:val="multilevel"/>
    <w:tmpl w:val="6E4CD08C"/>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1AF15184"/>
    <w:multiLevelType w:val="multilevel"/>
    <w:tmpl w:val="FB32489E"/>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D6E3AD5"/>
    <w:multiLevelType w:val="multilevel"/>
    <w:tmpl w:val="6D6ADD16"/>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FC915A7"/>
    <w:multiLevelType w:val="multilevel"/>
    <w:tmpl w:val="BC38251E"/>
    <w:lvl w:ilvl="0">
      <w:start w:val="1"/>
      <w:numFmt w:val="bullet"/>
      <w:lvlText w:val="-"/>
      <w:lvlJc w:val="left"/>
      <w:pPr>
        <w:tabs>
          <w:tab w:val="num" w:pos="0"/>
        </w:tabs>
        <w:ind w:left="1069" w:hanging="360"/>
      </w:pPr>
      <w:rPr>
        <w:rFonts w:ascii="Tahoma" w:hAnsi="Tahoma" w:cs="Tahoma" w:hint="default"/>
        <w:sz w:val="24"/>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6" w15:restartNumberingAfterBreak="0">
    <w:nsid w:val="23135678"/>
    <w:multiLevelType w:val="multilevel"/>
    <w:tmpl w:val="FAC4FC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31D4A67"/>
    <w:multiLevelType w:val="multilevel"/>
    <w:tmpl w:val="1C08BB1A"/>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239B2B57"/>
    <w:multiLevelType w:val="multilevel"/>
    <w:tmpl w:val="B49C3264"/>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C3F2927"/>
    <w:multiLevelType w:val="multilevel"/>
    <w:tmpl w:val="F296E646"/>
    <w:lvl w:ilvl="0">
      <w:start w:val="1"/>
      <w:numFmt w:val="decimal"/>
      <w:lvlText w:val="%1."/>
      <w:lvlJc w:val="left"/>
      <w:pPr>
        <w:tabs>
          <w:tab w:val="num" w:pos="3969"/>
        </w:tabs>
        <w:ind w:left="7590"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2E05268A"/>
    <w:multiLevelType w:val="multilevel"/>
    <w:tmpl w:val="8C82E284"/>
    <w:lvl w:ilvl="0">
      <w:start w:val="1"/>
      <w:numFmt w:val="decimal"/>
      <w:lvlText w:val="%1."/>
      <w:lvlJc w:val="left"/>
      <w:pPr>
        <w:tabs>
          <w:tab w:val="num" w:pos="5321"/>
        </w:tabs>
        <w:ind w:left="5321" w:hanging="360"/>
      </w:pPr>
    </w:lvl>
    <w:lvl w:ilvl="1">
      <w:start w:val="1"/>
      <w:numFmt w:val="decimal"/>
      <w:lvlText w:val="%1.%2."/>
      <w:lvlJc w:val="left"/>
      <w:pPr>
        <w:tabs>
          <w:tab w:val="num" w:pos="1283"/>
        </w:tabs>
        <w:ind w:left="1283" w:hanging="432"/>
      </w:pPr>
      <w:rPr>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E0E1B41"/>
    <w:multiLevelType w:val="multilevel"/>
    <w:tmpl w:val="8418FD2C"/>
    <w:lvl w:ilvl="0">
      <w:start w:val="6"/>
      <w:numFmt w:val="decimal"/>
      <w:lvlText w:val="%1"/>
      <w:lvlJc w:val="left"/>
      <w:pPr>
        <w:tabs>
          <w:tab w:val="num" w:pos="0"/>
        </w:tabs>
        <w:ind w:left="360" w:hanging="360"/>
      </w:pPr>
    </w:lvl>
    <w:lvl w:ilvl="1">
      <w:start w:val="5"/>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 w15:restartNumberingAfterBreak="0">
    <w:nsid w:val="2E860056"/>
    <w:multiLevelType w:val="multilevel"/>
    <w:tmpl w:val="09881888"/>
    <w:lvl w:ilvl="0">
      <w:start w:val="1"/>
      <w:numFmt w:val="bullet"/>
      <w:lvlText w:val=""/>
      <w:lvlJc w:val="left"/>
      <w:pPr>
        <w:tabs>
          <w:tab w:val="num" w:pos="1353"/>
        </w:tabs>
        <w:ind w:left="1353"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0AE4CFB"/>
    <w:multiLevelType w:val="multilevel"/>
    <w:tmpl w:val="13C02978"/>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317F2357"/>
    <w:multiLevelType w:val="multilevel"/>
    <w:tmpl w:val="8278B930"/>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CC34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0A6C64"/>
    <w:multiLevelType w:val="multilevel"/>
    <w:tmpl w:val="24648F14"/>
    <w:lvl w:ilvl="0">
      <w:start w:val="1"/>
      <w:numFmt w:val="decimal"/>
      <w:lvlText w:val="%1."/>
      <w:lvlJc w:val="left"/>
      <w:pPr>
        <w:tabs>
          <w:tab w:val="num" w:pos="360"/>
        </w:tabs>
        <w:ind w:left="360" w:hanging="360"/>
      </w:pPr>
    </w:lvl>
    <w:lvl w:ilvl="1">
      <w:start w:val="1"/>
      <w:numFmt w:val="decimal"/>
      <w:lvlText w:val="%1.%2."/>
      <w:lvlJc w:val="left"/>
      <w:pPr>
        <w:tabs>
          <w:tab w:val="num" w:pos="1142"/>
        </w:tabs>
        <w:ind w:left="1142" w:hanging="432"/>
      </w:pPr>
      <w:rPr>
        <w:b w:val="0"/>
        <w:bCs w:val="0"/>
        <w:sz w:val="24"/>
        <w:szCs w:val="24"/>
      </w:rPr>
    </w:lvl>
    <w:lvl w:ilvl="2">
      <w:start w:val="1"/>
      <w:numFmt w:val="decimal"/>
      <w:lvlText w:val="%1.%2.%3."/>
      <w:lvlJc w:val="left"/>
      <w:pPr>
        <w:tabs>
          <w:tab w:val="num" w:pos="1440"/>
        </w:tabs>
        <w:ind w:left="1224" w:hanging="504"/>
      </w:pPr>
      <w:rPr>
        <w:b w:val="0"/>
        <w:bCs w:val="0"/>
        <w:sz w:val="24"/>
        <w:szCs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3B5A24E0"/>
    <w:multiLevelType w:val="multilevel"/>
    <w:tmpl w:val="D53E23CC"/>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3BCA6DDA"/>
    <w:multiLevelType w:val="hybridMultilevel"/>
    <w:tmpl w:val="10665444"/>
    <w:lvl w:ilvl="0" w:tplc="B3CABCF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D322B4"/>
    <w:multiLevelType w:val="multilevel"/>
    <w:tmpl w:val="9E82722A"/>
    <w:lvl w:ilvl="0">
      <w:start w:val="1"/>
      <w:numFmt w:val="decimal"/>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8" w:hanging="432"/>
      </w:pPr>
      <w:rPr>
        <w:rFonts w:hint="default"/>
        <w:b w:val="0"/>
        <w:bCs/>
        <w:i w:val="0"/>
        <w:i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DF6711"/>
    <w:multiLevelType w:val="multilevel"/>
    <w:tmpl w:val="7D50C61C"/>
    <w:lvl w:ilvl="0">
      <w:start w:val="2"/>
      <w:numFmt w:val="decimal"/>
      <w:lvlText w:val="%1"/>
      <w:lvlJc w:val="left"/>
      <w:pPr>
        <w:tabs>
          <w:tab w:val="num" w:pos="0"/>
        </w:tabs>
        <w:ind w:left="360" w:hanging="360"/>
      </w:pPr>
    </w:lvl>
    <w:lvl w:ilvl="1">
      <w:start w:val="7"/>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 w15:restartNumberingAfterBreak="0">
    <w:nsid w:val="469453BA"/>
    <w:multiLevelType w:val="multilevel"/>
    <w:tmpl w:val="87A67660"/>
    <w:lvl w:ilvl="0">
      <w:start w:val="1"/>
      <w:numFmt w:val="bullet"/>
      <w:lvlText w:val=""/>
      <w:lvlJc w:val="left"/>
      <w:pPr>
        <w:tabs>
          <w:tab w:val="num" w:pos="644"/>
        </w:tabs>
        <w:ind w:left="644" w:hanging="360"/>
      </w:pPr>
      <w:rPr>
        <w:rFonts w:ascii="Symbol" w:hAnsi="Symbol" w:cs="Symbol" w:hint="default"/>
        <w:sz w:val="24"/>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2" w15:restartNumberingAfterBreak="0">
    <w:nsid w:val="47C172E3"/>
    <w:multiLevelType w:val="multilevel"/>
    <w:tmpl w:val="5C8A8D54"/>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3" w15:restartNumberingAfterBreak="0">
    <w:nsid w:val="4B071D02"/>
    <w:multiLevelType w:val="multilevel"/>
    <w:tmpl w:val="06544142"/>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15:restartNumberingAfterBreak="0">
    <w:nsid w:val="4FBE6D75"/>
    <w:multiLevelType w:val="multilevel"/>
    <w:tmpl w:val="BCD26A5E"/>
    <w:lvl w:ilvl="0">
      <w:start w:val="1"/>
      <w:numFmt w:val="bullet"/>
      <w:lvlText w:val=""/>
      <w:lvlJc w:val="left"/>
      <w:pPr>
        <w:tabs>
          <w:tab w:val="num" w:pos="0"/>
        </w:tabs>
        <w:ind w:left="1287" w:hanging="360"/>
      </w:pPr>
      <w:rPr>
        <w:rFonts w:ascii="Symbol" w:hAnsi="Symbol" w:cs="Symbol" w:hint="default"/>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5" w15:restartNumberingAfterBreak="0">
    <w:nsid w:val="62B20CA6"/>
    <w:multiLevelType w:val="multilevel"/>
    <w:tmpl w:val="EFE6E8B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 w15:restartNumberingAfterBreak="0">
    <w:nsid w:val="67131C64"/>
    <w:multiLevelType w:val="multilevel"/>
    <w:tmpl w:val="E2440522"/>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7" w15:restartNumberingAfterBreak="0">
    <w:nsid w:val="71970722"/>
    <w:multiLevelType w:val="multilevel"/>
    <w:tmpl w:val="A1908ED2"/>
    <w:lvl w:ilvl="0">
      <w:start w:val="2"/>
      <w:numFmt w:val="decimal"/>
      <w:pStyle w:val="5"/>
      <w:lvlText w:val="%1"/>
      <w:lvlJc w:val="left"/>
      <w:pPr>
        <w:tabs>
          <w:tab w:val="num" w:pos="720"/>
        </w:tabs>
        <w:ind w:left="284" w:firstLine="76"/>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740A6760"/>
    <w:multiLevelType w:val="multilevel"/>
    <w:tmpl w:val="22BCE0D8"/>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9" w15:restartNumberingAfterBreak="0">
    <w:nsid w:val="7AFE37F0"/>
    <w:multiLevelType w:val="multilevel"/>
    <w:tmpl w:val="4F4CA242"/>
    <w:lvl w:ilvl="0">
      <w:start w:val="1"/>
      <w:numFmt w:val="bullet"/>
      <w:lvlText w:val=""/>
      <w:lvlJc w:val="left"/>
      <w:pPr>
        <w:tabs>
          <w:tab w:val="num" w:pos="0"/>
        </w:tabs>
        <w:ind w:left="1287" w:hanging="360"/>
      </w:pPr>
      <w:rPr>
        <w:rFonts w:ascii="Symbol" w:hAnsi="Symbol" w:cs="Symbol" w:hint="default"/>
        <w:b/>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0" w15:restartNumberingAfterBreak="0">
    <w:nsid w:val="7E623CF6"/>
    <w:multiLevelType w:val="multilevel"/>
    <w:tmpl w:val="FE0EFB90"/>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7"/>
  </w:num>
  <w:num w:numId="2">
    <w:abstractNumId w:val="21"/>
  </w:num>
  <w:num w:numId="3">
    <w:abstractNumId w:val="26"/>
  </w:num>
  <w:num w:numId="4">
    <w:abstractNumId w:val="12"/>
  </w:num>
  <w:num w:numId="5">
    <w:abstractNumId w:val="10"/>
  </w:num>
  <w:num w:numId="6">
    <w:abstractNumId w:val="24"/>
  </w:num>
  <w:num w:numId="7">
    <w:abstractNumId w:val="29"/>
  </w:num>
  <w:num w:numId="8">
    <w:abstractNumId w:val="5"/>
  </w:num>
  <w:num w:numId="9">
    <w:abstractNumId w:val="13"/>
  </w:num>
  <w:num w:numId="10">
    <w:abstractNumId w:val="3"/>
  </w:num>
  <w:num w:numId="11">
    <w:abstractNumId w:val="7"/>
  </w:num>
  <w:num w:numId="12">
    <w:abstractNumId w:val="20"/>
  </w:num>
  <w:num w:numId="13">
    <w:abstractNumId w:val="25"/>
  </w:num>
  <w:num w:numId="14">
    <w:abstractNumId w:val="11"/>
  </w:num>
  <w:num w:numId="15">
    <w:abstractNumId w:val="2"/>
  </w:num>
  <w:num w:numId="16">
    <w:abstractNumId w:val="8"/>
  </w:num>
  <w:num w:numId="17">
    <w:abstractNumId w:val="22"/>
  </w:num>
  <w:num w:numId="18">
    <w:abstractNumId w:val="17"/>
  </w:num>
  <w:num w:numId="19">
    <w:abstractNumId w:val="23"/>
  </w:num>
  <w:num w:numId="20">
    <w:abstractNumId w:val="28"/>
  </w:num>
  <w:num w:numId="21">
    <w:abstractNumId w:val="6"/>
  </w:num>
  <w:num w:numId="22">
    <w:abstractNumId w:val="8"/>
    <w:lvlOverride w:ilvl="0">
      <w:startOverride w:val="1"/>
    </w:lvlOverride>
  </w:num>
  <w:num w:numId="23">
    <w:abstractNumId w:val="8"/>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4">
    <w:abstractNumId w:val="8"/>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5">
    <w:abstractNumId w:val="8"/>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6">
    <w:abstractNumId w:val="8"/>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7">
    <w:abstractNumId w:val="19"/>
  </w:num>
  <w:num w:numId="28">
    <w:abstractNumId w:val="14"/>
  </w:num>
  <w:num w:numId="29">
    <w:abstractNumId w:val="15"/>
  </w:num>
  <w:num w:numId="30">
    <w:abstractNumId w:val="30"/>
  </w:num>
  <w:num w:numId="31">
    <w:abstractNumId w:val="19"/>
    <w:lvlOverride w:ilvl="0">
      <w:startOverride w:val="2"/>
    </w:lvlOverride>
    <w:lvlOverride w:ilvl="1">
      <w:startOverride w:val="1"/>
    </w:lvlOverride>
  </w:num>
  <w:num w:numId="32">
    <w:abstractNumId w:val="16"/>
  </w:num>
  <w:num w:numId="33">
    <w:abstractNumId w:val="4"/>
  </w:num>
  <w:num w:numId="34">
    <w:abstractNumId w:val="1"/>
  </w:num>
  <w:num w:numId="35">
    <w:abstractNumId w:val="0"/>
  </w:num>
  <w:num w:numId="36">
    <w:abstractNumId w:val="9"/>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C7"/>
    <w:rsid w:val="00003762"/>
    <w:rsid w:val="00182637"/>
    <w:rsid w:val="0019346C"/>
    <w:rsid w:val="001E6238"/>
    <w:rsid w:val="00232432"/>
    <w:rsid w:val="002B314B"/>
    <w:rsid w:val="002E54A9"/>
    <w:rsid w:val="003935B0"/>
    <w:rsid w:val="00420C3C"/>
    <w:rsid w:val="00437785"/>
    <w:rsid w:val="00481299"/>
    <w:rsid w:val="004D6245"/>
    <w:rsid w:val="00546BB0"/>
    <w:rsid w:val="0058295E"/>
    <w:rsid w:val="006341A9"/>
    <w:rsid w:val="00647377"/>
    <w:rsid w:val="00670D94"/>
    <w:rsid w:val="006761A9"/>
    <w:rsid w:val="00684886"/>
    <w:rsid w:val="006907D1"/>
    <w:rsid w:val="00695F16"/>
    <w:rsid w:val="007728AE"/>
    <w:rsid w:val="007D7A28"/>
    <w:rsid w:val="00801A85"/>
    <w:rsid w:val="008C23F4"/>
    <w:rsid w:val="00944613"/>
    <w:rsid w:val="00960667"/>
    <w:rsid w:val="009C1964"/>
    <w:rsid w:val="009D6C8F"/>
    <w:rsid w:val="00A34E96"/>
    <w:rsid w:val="00A43DC3"/>
    <w:rsid w:val="00A5266D"/>
    <w:rsid w:val="00A67790"/>
    <w:rsid w:val="00A76888"/>
    <w:rsid w:val="00B060D1"/>
    <w:rsid w:val="00B20169"/>
    <w:rsid w:val="00B76A14"/>
    <w:rsid w:val="00B806C7"/>
    <w:rsid w:val="00BA433F"/>
    <w:rsid w:val="00C53E47"/>
    <w:rsid w:val="00C61D8E"/>
    <w:rsid w:val="00C80E28"/>
    <w:rsid w:val="00C86EF7"/>
    <w:rsid w:val="00D4742A"/>
    <w:rsid w:val="00D52BD2"/>
    <w:rsid w:val="00D72ACC"/>
    <w:rsid w:val="00D759D5"/>
    <w:rsid w:val="00D93720"/>
    <w:rsid w:val="00DE228C"/>
    <w:rsid w:val="00E23195"/>
    <w:rsid w:val="00E84666"/>
    <w:rsid w:val="00EF0953"/>
    <w:rsid w:val="00F45C93"/>
    <w:rsid w:val="00F9624C"/>
    <w:rsid w:val="00FB3F5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5C3E"/>
  <w15:docId w15:val="{DBF9AD37-1331-4D53-BA1F-EE4C1498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122"/>
    <w:rPr>
      <w:color w:val="00000A"/>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qFormat/>
    <w:rsid w:val="00E42745"/>
    <w:pPr>
      <w:keepNext/>
      <w:outlineLvl w:val="0"/>
    </w:pPr>
    <w:rPr>
      <w:b/>
    </w:rPr>
  </w:style>
  <w:style w:type="paragraph" w:styleId="2">
    <w:name w:val="heading 2"/>
    <w:basedOn w:val="a"/>
    <w:qFormat/>
    <w:rsid w:val="00E42745"/>
    <w:pPr>
      <w:keepNext/>
      <w:jc w:val="both"/>
      <w:outlineLvl w:val="1"/>
    </w:pPr>
    <w:rPr>
      <w:b/>
    </w:rPr>
  </w:style>
  <w:style w:type="paragraph" w:styleId="3">
    <w:name w:val="heading 3"/>
    <w:aliases w:val="H3"/>
    <w:basedOn w:val="a"/>
    <w:qFormat/>
    <w:rsid w:val="00E42745"/>
    <w:pPr>
      <w:keepNext/>
      <w:tabs>
        <w:tab w:val="left" w:pos="0"/>
      </w:tabs>
      <w:jc w:val="center"/>
      <w:outlineLvl w:val="2"/>
    </w:pPr>
    <w:rPr>
      <w:b/>
    </w:rPr>
  </w:style>
  <w:style w:type="paragraph" w:styleId="4">
    <w:name w:val="heading 4"/>
    <w:aliases w:val="H4"/>
    <w:basedOn w:val="a"/>
    <w:qFormat/>
    <w:rsid w:val="00E42745"/>
    <w:pPr>
      <w:keepNext/>
      <w:ind w:left="3119"/>
      <w:outlineLvl w:val="3"/>
    </w:pPr>
    <w:rPr>
      <w:b/>
    </w:rPr>
  </w:style>
  <w:style w:type="paragraph" w:styleId="5">
    <w:name w:val="heading 5"/>
    <w:basedOn w:val="a"/>
    <w:qFormat/>
    <w:rsid w:val="00E42745"/>
    <w:pPr>
      <w:keepNext/>
      <w:numPr>
        <w:numId w:val="1"/>
      </w:numPr>
      <w:jc w:val="center"/>
      <w:outlineLvl w:val="4"/>
    </w:pPr>
    <w:rPr>
      <w:b/>
    </w:rPr>
  </w:style>
  <w:style w:type="paragraph" w:styleId="6">
    <w:name w:val="heading 6"/>
    <w:basedOn w:val="a"/>
    <w:qFormat/>
    <w:rsid w:val="00E42745"/>
    <w:pPr>
      <w:keepNext/>
      <w:jc w:val="center"/>
      <w:outlineLvl w:val="5"/>
    </w:pPr>
    <w:rPr>
      <w:sz w:val="28"/>
    </w:rPr>
  </w:style>
  <w:style w:type="paragraph" w:styleId="7">
    <w:name w:val="heading 7"/>
    <w:basedOn w:val="a"/>
    <w:qFormat/>
    <w:rsid w:val="00E42745"/>
    <w:pPr>
      <w:keepNext/>
      <w:jc w:val="center"/>
      <w:outlineLvl w:val="6"/>
    </w:pPr>
    <w:rPr>
      <w:bCs/>
      <w:sz w:val="24"/>
    </w:rPr>
  </w:style>
  <w:style w:type="paragraph" w:styleId="8">
    <w:name w:val="heading 8"/>
    <w:basedOn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qFormat/>
    <w:rsid w:val="00BA4A00"/>
    <w:rPr>
      <w:b/>
      <w:bCs/>
      <w:sz w:val="28"/>
      <w:szCs w:val="24"/>
    </w:rPr>
  </w:style>
  <w:style w:type="character" w:customStyle="1" w:styleId="20">
    <w:name w:val="Основной текст с отступом 2 Знак"/>
    <w:link w:val="21"/>
    <w:qFormat/>
    <w:rsid w:val="0066561F"/>
    <w:rPr>
      <w:sz w:val="24"/>
    </w:rPr>
  </w:style>
  <w:style w:type="character" w:customStyle="1" w:styleId="a5">
    <w:name w:val="Текст выноски Знак"/>
    <w:qFormat/>
    <w:rsid w:val="0066561F"/>
    <w:rPr>
      <w:rFonts w:ascii="Tahoma" w:hAnsi="Tahoma" w:cs="Tahoma"/>
      <w:sz w:val="16"/>
      <w:szCs w:val="16"/>
    </w:rPr>
  </w:style>
  <w:style w:type="character" w:customStyle="1" w:styleId="a6">
    <w:name w:val="Основной текст Знак"/>
    <w:qFormat/>
    <w:rsid w:val="0066561F"/>
    <w:rPr>
      <w:sz w:val="22"/>
    </w:rPr>
  </w:style>
  <w:style w:type="character" w:customStyle="1" w:styleId="30">
    <w:name w:val="Основной текст 3 Знак"/>
    <w:link w:val="31"/>
    <w:qFormat/>
    <w:rsid w:val="0066561F"/>
    <w:rPr>
      <w:sz w:val="28"/>
    </w:rPr>
  </w:style>
  <w:style w:type="character" w:styleId="a7">
    <w:name w:val="annotation reference"/>
    <w:qFormat/>
    <w:rsid w:val="0066561F"/>
    <w:rPr>
      <w:sz w:val="16"/>
      <w:szCs w:val="16"/>
    </w:rPr>
  </w:style>
  <w:style w:type="character" w:customStyle="1" w:styleId="a8">
    <w:name w:val="Текст примечания Знак"/>
    <w:basedOn w:val="a0"/>
    <w:qFormat/>
    <w:rsid w:val="0066561F"/>
  </w:style>
  <w:style w:type="character" w:customStyle="1" w:styleId="a9">
    <w:name w:val="Тема примечания Знак"/>
    <w:qFormat/>
    <w:rsid w:val="0066561F"/>
    <w:rPr>
      <w:b/>
      <w:bCs/>
    </w:rPr>
  </w:style>
  <w:style w:type="character" w:customStyle="1" w:styleId="310">
    <w:name w:val="Основной текст 3 Знак1"/>
    <w:link w:val="32"/>
    <w:qFormat/>
    <w:rsid w:val="0066561F"/>
    <w:rPr>
      <w:b/>
    </w:rPr>
  </w:style>
  <w:style w:type="character" w:customStyle="1" w:styleId="aa">
    <w:name w:val="Основной текст с отступом Знак"/>
    <w:qFormat/>
    <w:rsid w:val="0066561F"/>
    <w:rPr>
      <w:sz w:val="22"/>
      <w:shd w:val="clear" w:color="auto" w:fill="FFFFFF"/>
    </w:rPr>
  </w:style>
  <w:style w:type="character" w:customStyle="1" w:styleId="ab">
    <w:name w:val="комментарий"/>
    <w:uiPriority w:val="99"/>
    <w:qFormat/>
    <w:rsid w:val="0066561F"/>
    <w:rPr>
      <w:rFonts w:cs="Times New Roman"/>
      <w:i/>
      <w:iCs/>
      <w:shd w:val="clear" w:color="auto" w:fill="FFFF99"/>
    </w:rPr>
  </w:style>
  <w:style w:type="character" w:customStyle="1" w:styleId="ac">
    <w:name w:val="Текст сноски Знак"/>
    <w:basedOn w:val="a0"/>
    <w:uiPriority w:val="99"/>
    <w:qFormat/>
    <w:rsid w:val="0066561F"/>
  </w:style>
  <w:style w:type="character" w:customStyle="1" w:styleId="ad">
    <w:name w:val="Символ сноски"/>
    <w:qFormat/>
    <w:rPr>
      <w:vertAlign w:val="superscript"/>
    </w:rPr>
  </w:style>
  <w:style w:type="character" w:styleId="ae">
    <w:name w:val="footnote reference"/>
    <w:rPr>
      <w:vertAlign w:val="superscript"/>
    </w:rPr>
  </w:style>
  <w:style w:type="character" w:customStyle="1" w:styleId="FootnoteCharacters">
    <w:name w:val="Footnote Characters"/>
    <w:uiPriority w:val="99"/>
    <w:qFormat/>
    <w:rsid w:val="0066561F"/>
    <w:rPr>
      <w:vertAlign w:val="superscript"/>
    </w:rPr>
  </w:style>
  <w:style w:type="character" w:customStyle="1" w:styleId="af">
    <w:name w:val="Схема документа Знак"/>
    <w:qFormat/>
    <w:rsid w:val="0066561F"/>
    <w:rPr>
      <w:rFonts w:ascii="Tahoma" w:hAnsi="Tahoma" w:cs="Tahoma"/>
      <w:shd w:val="clear" w:color="auto" w:fill="000080"/>
    </w:rPr>
  </w:style>
  <w:style w:type="character" w:customStyle="1" w:styleId="af0">
    <w:name w:val="Верхний колонтитул Знак"/>
    <w:basedOn w:val="a0"/>
    <w:uiPriority w:val="99"/>
    <w:qFormat/>
    <w:rsid w:val="0066561F"/>
  </w:style>
  <w:style w:type="character" w:styleId="af1">
    <w:name w:val="Hyperlink"/>
    <w:basedOn w:val="a0"/>
    <w:uiPriority w:val="99"/>
    <w:unhideWhenUsed/>
    <w:rsid w:val="0066722E"/>
    <w:rPr>
      <w:color w:val="0000FF" w:themeColor="hyperlink"/>
      <w:u w:val="single"/>
    </w:rPr>
  </w:style>
  <w:style w:type="character" w:customStyle="1" w:styleId="af2">
    <w:name w:val="Абзац списка Знак"/>
    <w:qFormat/>
    <w:locked/>
    <w:rsid w:val="00B11D27"/>
  </w:style>
  <w:style w:type="character" w:customStyle="1" w:styleId="10">
    <w:name w:val="1. Статья Знак"/>
    <w:link w:val="11"/>
    <w:qFormat/>
    <w:rsid w:val="00B11D27"/>
    <w:rPr>
      <w:sz w:val="24"/>
      <w:szCs w:val="24"/>
      <w:lang w:val="x-none" w:eastAsia="x-none"/>
    </w:rPr>
  </w:style>
  <w:style w:type="character" w:customStyle="1" w:styleId="Strong1">
    <w:name w:val="Strong1"/>
    <w:qFormat/>
    <w:rPr>
      <w:b/>
      <w:bCs/>
    </w:rPr>
  </w:style>
  <w:style w:type="character" w:styleId="af3">
    <w:name w:val="Strong"/>
    <w:qFormat/>
    <w:rPr>
      <w:b/>
      <w:bCs/>
    </w:rPr>
  </w:style>
  <w:style w:type="paragraph" w:styleId="af4">
    <w:name w:val="Title"/>
    <w:basedOn w:val="a"/>
    <w:next w:val="af5"/>
    <w:qFormat/>
    <w:rsid w:val="00E42745"/>
    <w:pPr>
      <w:jc w:val="center"/>
    </w:pPr>
    <w:rPr>
      <w:b/>
      <w:bCs/>
      <w:sz w:val="28"/>
      <w:szCs w:val="24"/>
    </w:rPr>
  </w:style>
  <w:style w:type="paragraph" w:styleId="af5">
    <w:name w:val="Body Text"/>
    <w:basedOn w:val="a"/>
    <w:rsid w:val="00E42745"/>
    <w:pPr>
      <w:jc w:val="both"/>
    </w:pPr>
    <w:rPr>
      <w:sz w:val="22"/>
    </w:rPr>
  </w:style>
  <w:style w:type="paragraph" w:styleId="af6">
    <w:name w:val="List"/>
    <w:basedOn w:val="af5"/>
  </w:style>
  <w:style w:type="paragraph" w:styleId="af7">
    <w:name w:val="caption"/>
    <w:basedOn w:val="a"/>
    <w:qFormat/>
    <w:pPr>
      <w:suppressLineNumbers/>
      <w:spacing w:before="120" w:after="120"/>
    </w:pPr>
    <w:rPr>
      <w:rFonts w:cs="Arial Unicode MS"/>
      <w:i/>
      <w:iCs/>
      <w:sz w:val="24"/>
      <w:szCs w:val="24"/>
    </w:rPr>
  </w:style>
  <w:style w:type="paragraph" w:styleId="af8">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customStyle="1" w:styleId="caption111">
    <w:name w:val="caption111"/>
    <w:basedOn w:val="a"/>
    <w:qFormat/>
    <w:pPr>
      <w:suppressLineNumbers/>
      <w:spacing w:before="120" w:after="120"/>
    </w:pPr>
    <w:rPr>
      <w:i/>
      <w:iCs/>
      <w:sz w:val="24"/>
      <w:szCs w:val="24"/>
    </w:rPr>
  </w:style>
  <w:style w:type="paragraph" w:customStyle="1" w:styleId="caption1111">
    <w:name w:val="caption1111"/>
    <w:basedOn w:val="a"/>
    <w:qFormat/>
    <w:pPr>
      <w:suppressLineNumbers/>
      <w:spacing w:before="120" w:after="120"/>
    </w:pPr>
    <w:rPr>
      <w:i/>
      <w:iCs/>
      <w:sz w:val="24"/>
      <w:szCs w:val="24"/>
    </w:rPr>
  </w:style>
  <w:style w:type="paragraph" w:customStyle="1" w:styleId="caption11111">
    <w:name w:val="caption11111"/>
    <w:basedOn w:val="a"/>
    <w:qFormat/>
    <w:pPr>
      <w:suppressLineNumbers/>
      <w:spacing w:before="120" w:after="120"/>
    </w:pPr>
    <w:rPr>
      <w:i/>
      <w:iCs/>
      <w:sz w:val="24"/>
      <w:szCs w:val="24"/>
    </w:rPr>
  </w:style>
  <w:style w:type="paragraph" w:customStyle="1" w:styleId="caption111111">
    <w:name w:val="caption111111"/>
    <w:basedOn w:val="a"/>
    <w:qFormat/>
    <w:pPr>
      <w:suppressLineNumbers/>
      <w:spacing w:before="120" w:after="120"/>
    </w:pPr>
    <w:rPr>
      <w:i/>
      <w:iCs/>
      <w:sz w:val="24"/>
      <w:szCs w:val="24"/>
    </w:rPr>
  </w:style>
  <w:style w:type="paragraph" w:styleId="af9">
    <w:name w:val="Normal (Web)"/>
    <w:basedOn w:val="a"/>
    <w:qFormat/>
    <w:rsid w:val="00E42745"/>
    <w:pPr>
      <w:spacing w:beforeAutospacing="1" w:afterAutospacing="1"/>
      <w:ind w:right="150"/>
    </w:pPr>
    <w:rPr>
      <w:rFonts w:ascii="Tahoma" w:hAnsi="Tahoma" w:cs="Tahoma"/>
      <w:color w:val="000000"/>
    </w:rPr>
  </w:style>
  <w:style w:type="paragraph" w:styleId="22">
    <w:name w:val="Body Text 2"/>
    <w:basedOn w:val="a"/>
    <w:qFormat/>
    <w:rsid w:val="00E42745"/>
    <w:pPr>
      <w:jc w:val="both"/>
    </w:pPr>
  </w:style>
  <w:style w:type="paragraph" w:customStyle="1" w:styleId="afa">
    <w:name w:val="Колонтитул"/>
    <w:basedOn w:val="a"/>
    <w:qFormat/>
  </w:style>
  <w:style w:type="paragraph" w:styleId="afb">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2">
    <w:name w:val="Body Text 3"/>
    <w:basedOn w:val="a"/>
    <w:link w:val="310"/>
    <w:qFormat/>
    <w:rsid w:val="00E42745"/>
    <w:pPr>
      <w:jc w:val="both"/>
    </w:pPr>
    <w:rPr>
      <w:sz w:val="28"/>
    </w:rPr>
  </w:style>
  <w:style w:type="paragraph" w:styleId="afc">
    <w:name w:val="Body Text Indent"/>
    <w:basedOn w:val="a"/>
    <w:rsid w:val="00E42745"/>
    <w:pPr>
      <w:widowControl w:val="0"/>
      <w:shd w:val="clear" w:color="auto" w:fill="FFFFFF"/>
      <w:ind w:firstLine="567"/>
      <w:jc w:val="both"/>
    </w:pPr>
    <w:rPr>
      <w:sz w:val="22"/>
    </w:rPr>
  </w:style>
  <w:style w:type="paragraph" w:styleId="33">
    <w:name w:val="Body Text Indent 3"/>
    <w:basedOn w:val="a"/>
    <w:qFormat/>
    <w:rsid w:val="00E42745"/>
    <w:pPr>
      <w:shd w:val="clear" w:color="auto" w:fill="FFFFFF"/>
      <w:ind w:firstLine="567"/>
      <w:jc w:val="both"/>
    </w:pPr>
    <w:rPr>
      <w:sz w:val="28"/>
      <w:szCs w:val="24"/>
    </w:rPr>
  </w:style>
  <w:style w:type="paragraph" w:customStyle="1" w:styleId="afd">
    <w:name w:val="Таблицы (моноширинный)"/>
    <w:basedOn w:val="a"/>
    <w:qFormat/>
    <w:rsid w:val="0066561F"/>
    <w:pPr>
      <w:widowControl w:val="0"/>
      <w:jc w:val="both"/>
    </w:pPr>
    <w:rPr>
      <w:rFonts w:ascii="Courier New" w:hAnsi="Courier New" w:cs="Courier New"/>
    </w:rPr>
  </w:style>
  <w:style w:type="paragraph" w:styleId="23">
    <w:name w:val="Body Text Indent 2"/>
    <w:basedOn w:val="a"/>
    <w:qFormat/>
    <w:rsid w:val="0066561F"/>
    <w:pPr>
      <w:widowControl w:val="0"/>
      <w:ind w:left="1843"/>
      <w:jc w:val="both"/>
    </w:pPr>
    <w:rPr>
      <w:sz w:val="24"/>
    </w:rPr>
  </w:style>
  <w:style w:type="paragraph" w:styleId="afe">
    <w:name w:val="Balloon Text"/>
    <w:basedOn w:val="a"/>
    <w:qFormat/>
    <w:rsid w:val="0066561F"/>
    <w:pPr>
      <w:widowControl w:val="0"/>
    </w:pPr>
    <w:rPr>
      <w:rFonts w:ascii="Tahoma" w:hAnsi="Tahoma" w:cs="Tahoma"/>
      <w:sz w:val="16"/>
      <w:szCs w:val="16"/>
    </w:rPr>
  </w:style>
  <w:style w:type="paragraph" w:styleId="aff">
    <w:name w:val="annotation text"/>
    <w:basedOn w:val="a"/>
    <w:qFormat/>
    <w:rsid w:val="0066561F"/>
    <w:pPr>
      <w:widowControl w:val="0"/>
    </w:pPr>
  </w:style>
  <w:style w:type="paragraph" w:styleId="aff0">
    <w:name w:val="annotation subject"/>
    <w:basedOn w:val="aff"/>
    <w:qFormat/>
    <w:rsid w:val="0066561F"/>
    <w:rPr>
      <w:b/>
      <w:bCs/>
    </w:rPr>
  </w:style>
  <w:style w:type="paragraph" w:styleId="aff1">
    <w:name w:val="List Paragraph"/>
    <w:basedOn w:val="a"/>
    <w:qFormat/>
    <w:rsid w:val="0066561F"/>
    <w:pPr>
      <w:widowControl w:val="0"/>
      <w:ind w:left="720"/>
      <w:contextualSpacing/>
    </w:pPr>
  </w:style>
  <w:style w:type="paragraph" w:customStyle="1" w:styleId="aff2">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3">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color w:val="00000A"/>
      <w:sz w:val="32"/>
      <w:lang w:eastAsia="en-US"/>
    </w:rPr>
  </w:style>
  <w:style w:type="paragraph" w:customStyle="1" w:styleId="aff4">
    <w:name w:val="Знак"/>
    <w:basedOn w:val="a"/>
    <w:qFormat/>
    <w:rsid w:val="0066561F"/>
    <w:pPr>
      <w:spacing w:after="160" w:line="240" w:lineRule="exact"/>
    </w:pPr>
    <w:rPr>
      <w:rFonts w:ascii="Verdana" w:hAnsi="Verdana" w:cs="Verdana"/>
      <w:lang w:val="en-US" w:eastAsia="en-US"/>
    </w:rPr>
  </w:style>
  <w:style w:type="paragraph" w:styleId="aff5">
    <w:name w:val="footnote text"/>
    <w:basedOn w:val="a"/>
    <w:uiPriority w:val="99"/>
    <w:qFormat/>
    <w:rsid w:val="0066561F"/>
    <w:pPr>
      <w:widowControl w:val="0"/>
    </w:pPr>
  </w:style>
  <w:style w:type="paragraph" w:styleId="34">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f6">
    <w:name w:val="Document Map"/>
    <w:basedOn w:val="a"/>
    <w:qFormat/>
    <w:rsid w:val="0066561F"/>
    <w:pPr>
      <w:widowControl w:val="0"/>
      <w:shd w:val="clear" w:color="auto" w:fill="000080"/>
    </w:pPr>
    <w:rPr>
      <w:rFonts w:ascii="Tahoma" w:hAnsi="Tahoma" w:cs="Tahoma"/>
    </w:rPr>
  </w:style>
  <w:style w:type="paragraph" w:styleId="aff7">
    <w:name w:val="Revision"/>
    <w:uiPriority w:val="99"/>
    <w:semiHidden/>
    <w:qFormat/>
    <w:rsid w:val="0066561F"/>
    <w:rPr>
      <w:color w:val="00000A"/>
    </w:rPr>
  </w:style>
  <w:style w:type="paragraph" w:styleId="aff8">
    <w:name w:val="header"/>
    <w:basedOn w:val="a"/>
    <w:uiPriority w:val="99"/>
    <w:rsid w:val="0066561F"/>
    <w:pPr>
      <w:widowControl w:val="0"/>
      <w:tabs>
        <w:tab w:val="center" w:pos="4677"/>
        <w:tab w:val="right" w:pos="9355"/>
      </w:tabs>
    </w:pPr>
  </w:style>
  <w:style w:type="paragraph" w:customStyle="1" w:styleId="11">
    <w:name w:val="1. Статья"/>
    <w:basedOn w:val="3"/>
    <w:link w:val="10"/>
    <w:qFormat/>
    <w:rsid w:val="00B11D27"/>
    <w:pPr>
      <w:keepNext w:val="0"/>
      <w:widowControl w:val="0"/>
      <w:tabs>
        <w:tab w:val="left" w:pos="2340"/>
      </w:tabs>
      <w:ind w:right="1462"/>
      <w:textAlignment w:val="baseline"/>
    </w:pPr>
    <w:rPr>
      <w:b w:val="0"/>
      <w:sz w:val="24"/>
      <w:szCs w:val="24"/>
      <w:lang w:val="x-none" w:eastAsia="x-none"/>
    </w:rPr>
  </w:style>
  <w:style w:type="paragraph" w:customStyle="1" w:styleId="21">
    <w:name w:val="2. Пункт"/>
    <w:basedOn w:val="3"/>
    <w:link w:val="20"/>
    <w:qFormat/>
    <w:rsid w:val="00B11D27"/>
    <w:pPr>
      <w:keepNext w:val="0"/>
      <w:widowControl w:val="0"/>
      <w:jc w:val="both"/>
      <w:textAlignment w:val="baseline"/>
    </w:pPr>
    <w:rPr>
      <w:b w:val="0"/>
      <w:sz w:val="24"/>
      <w:szCs w:val="24"/>
      <w:lang w:val="x-none" w:eastAsia="x-none"/>
    </w:rPr>
  </w:style>
  <w:style w:type="paragraph" w:customStyle="1" w:styleId="31">
    <w:name w:val="3. Подпункт"/>
    <w:basedOn w:val="3"/>
    <w:link w:val="30"/>
    <w:qFormat/>
    <w:rsid w:val="00B11D27"/>
    <w:pPr>
      <w:keepNext w:val="0"/>
      <w:widowControl w:val="0"/>
      <w:tabs>
        <w:tab w:val="left" w:pos="1620"/>
      </w:tabs>
      <w:jc w:val="both"/>
      <w:textAlignment w:val="baseline"/>
    </w:pPr>
    <w:rPr>
      <w:bCs/>
      <w:sz w:val="24"/>
      <w:szCs w:val="24"/>
      <w:lang w:val="x-none" w:eastAsia="x-none"/>
    </w:rPr>
  </w:style>
  <w:style w:type="paragraph" w:customStyle="1" w:styleId="TableParagraph">
    <w:name w:val="Table Paragraph"/>
    <w:basedOn w:val="a"/>
    <w:uiPriority w:val="1"/>
    <w:qFormat/>
    <w:rsid w:val="00AA2586"/>
    <w:pPr>
      <w:widowControl w:val="0"/>
    </w:pPr>
    <w:rPr>
      <w:rFonts w:asciiTheme="minorHAnsi" w:eastAsiaTheme="minorHAnsi" w:hAnsiTheme="minorHAnsi" w:cstheme="minorBidi"/>
      <w:sz w:val="22"/>
      <w:szCs w:val="22"/>
      <w:lang w:val="en-US" w:eastAsia="en-US"/>
    </w:rPr>
  </w:style>
  <w:style w:type="paragraph" w:customStyle="1" w:styleId="aff9">
    <w:name w:val="Содержимое врезки"/>
    <w:basedOn w:val="a"/>
    <w:qFormat/>
  </w:style>
  <w:style w:type="paragraph" w:customStyle="1" w:styleId="affa">
    <w:name w:val="Содержимое таблицы"/>
    <w:basedOn w:val="a"/>
    <w:qFormat/>
    <w:pPr>
      <w:widowControl w:val="0"/>
      <w:suppressLineNumbers/>
    </w:pPr>
  </w:style>
  <w:style w:type="paragraph" w:customStyle="1" w:styleId="affb">
    <w:name w:val="Заголовок таблицы"/>
    <w:basedOn w:val="affa"/>
    <w:qFormat/>
    <w:pPr>
      <w:jc w:val="center"/>
    </w:pPr>
    <w:rPr>
      <w:b/>
      <w:bCs/>
    </w:rPr>
  </w:style>
  <w:style w:type="paragraph" w:customStyle="1" w:styleId="13">
    <w:name w:val="Абзац списка1"/>
    <w:basedOn w:val="a"/>
    <w:qFormat/>
    <w:pPr>
      <w:ind w:left="720"/>
    </w:pPr>
    <w:rPr>
      <w:rFonts w:cs="Calibri"/>
    </w:rPr>
  </w:style>
  <w:style w:type="table" w:styleId="affc">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06182">
      <w:bodyDiv w:val="1"/>
      <w:marLeft w:val="0"/>
      <w:marRight w:val="0"/>
      <w:marTop w:val="0"/>
      <w:marBottom w:val="0"/>
      <w:divBdr>
        <w:top w:val="none" w:sz="0" w:space="0" w:color="auto"/>
        <w:left w:val="none" w:sz="0" w:space="0" w:color="auto"/>
        <w:bottom w:val="none" w:sz="0" w:space="0" w:color="auto"/>
        <w:right w:val="none" w:sz="0" w:space="0" w:color="auto"/>
      </w:divBdr>
      <w:divsChild>
        <w:div w:id="1403868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43B5A-16DC-438A-B685-ABCD3B81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22</Pages>
  <Words>8430</Words>
  <Characters>48052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Федоров Владимир Валерьевич</cp:lastModifiedBy>
  <cp:revision>23</cp:revision>
  <cp:lastPrinted>2024-08-29T08:24:00Z</cp:lastPrinted>
  <dcterms:created xsi:type="dcterms:W3CDTF">2026-04-16T09:33:00Z</dcterms:created>
  <dcterms:modified xsi:type="dcterms:W3CDTF">2026-07-03T05:27:00Z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