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39B9C" w14:textId="4594C29D" w:rsidR="00275095" w:rsidRDefault="002A365A" w:rsidP="008F474C">
      <w:pPr>
        <w:pStyle w:val="ConsPlusTitle"/>
        <w:ind w:left="4956"/>
        <w:rPr>
          <w:rFonts w:ascii="Times New Roman" w:hAnsi="Times New Roman" w:cs="Times New Roman"/>
          <w:sz w:val="24"/>
          <w:szCs w:val="24"/>
        </w:rPr>
      </w:pPr>
      <w:bookmarkStart w:id="0" w:name="_GoBack"/>
      <w:bookmarkEnd w:id="0"/>
      <w:r>
        <w:rPr>
          <w:rFonts w:ascii="Times New Roman" w:hAnsi="Times New Roman" w:cs="Times New Roman"/>
          <w:b w:val="0"/>
          <w:sz w:val="28"/>
          <w:szCs w:val="28"/>
        </w:rPr>
        <w:t xml:space="preserve">      </w:t>
      </w:r>
      <w:r w:rsidR="00E05C81">
        <w:rPr>
          <w:rFonts w:ascii="Times New Roman" w:hAnsi="Times New Roman" w:cs="Times New Roman"/>
          <w:b w:val="0"/>
          <w:sz w:val="28"/>
          <w:szCs w:val="28"/>
        </w:rPr>
        <w:t xml:space="preserve">            </w:t>
      </w:r>
    </w:p>
    <w:p w14:paraId="76F5B591" w14:textId="77777777" w:rsidR="00275095" w:rsidRDefault="00275095" w:rsidP="001F0D7E">
      <w:pPr>
        <w:pStyle w:val="ConsPlusNormal"/>
        <w:ind w:firstLine="0"/>
        <w:jc w:val="center"/>
        <w:rPr>
          <w:rFonts w:ascii="Times New Roman" w:hAnsi="Times New Roman" w:cs="Times New Roman"/>
          <w:sz w:val="24"/>
          <w:szCs w:val="24"/>
        </w:rPr>
      </w:pPr>
    </w:p>
    <w:p w14:paraId="4B436C4B" w14:textId="77777777" w:rsidR="00275095" w:rsidRDefault="00275095" w:rsidP="001F0D7E">
      <w:pPr>
        <w:pStyle w:val="ConsPlusNormal"/>
        <w:ind w:firstLine="0"/>
        <w:jc w:val="center"/>
        <w:rPr>
          <w:rFonts w:ascii="Times New Roman" w:hAnsi="Times New Roman" w:cs="Times New Roman"/>
          <w:sz w:val="24"/>
          <w:szCs w:val="24"/>
        </w:rPr>
      </w:pPr>
    </w:p>
    <w:p w14:paraId="749E5362" w14:textId="77777777" w:rsidR="00275095" w:rsidRDefault="00275095" w:rsidP="001F0D7E">
      <w:pPr>
        <w:pStyle w:val="ConsPlusNormal"/>
        <w:ind w:firstLine="0"/>
        <w:jc w:val="center"/>
        <w:rPr>
          <w:rFonts w:ascii="Times New Roman" w:hAnsi="Times New Roman" w:cs="Times New Roman"/>
          <w:sz w:val="24"/>
          <w:szCs w:val="24"/>
        </w:rPr>
      </w:pPr>
    </w:p>
    <w:p w14:paraId="78F1C425" w14:textId="77777777" w:rsidR="00275095" w:rsidRDefault="00275095" w:rsidP="001F0D7E">
      <w:pPr>
        <w:pStyle w:val="ConsPlusNormal"/>
        <w:ind w:firstLine="0"/>
        <w:jc w:val="center"/>
        <w:rPr>
          <w:rFonts w:ascii="Times New Roman" w:hAnsi="Times New Roman" w:cs="Times New Roman"/>
          <w:sz w:val="24"/>
          <w:szCs w:val="24"/>
        </w:rPr>
      </w:pPr>
    </w:p>
    <w:p w14:paraId="6DFEAEDB" w14:textId="77777777" w:rsidR="00275095" w:rsidRDefault="00275095" w:rsidP="001F0D7E">
      <w:pPr>
        <w:pStyle w:val="ConsPlusNormal"/>
        <w:ind w:firstLine="0"/>
        <w:jc w:val="center"/>
        <w:rPr>
          <w:rFonts w:ascii="Times New Roman" w:hAnsi="Times New Roman" w:cs="Times New Roman"/>
          <w:sz w:val="24"/>
          <w:szCs w:val="24"/>
        </w:rPr>
      </w:pPr>
    </w:p>
    <w:p w14:paraId="5E870BA8" w14:textId="77777777" w:rsidR="00275095" w:rsidRDefault="00275095" w:rsidP="001F0D7E">
      <w:pPr>
        <w:pStyle w:val="ConsPlusNormal"/>
        <w:ind w:firstLine="0"/>
        <w:jc w:val="center"/>
        <w:rPr>
          <w:rFonts w:ascii="Times New Roman" w:hAnsi="Times New Roman" w:cs="Times New Roman"/>
          <w:sz w:val="24"/>
          <w:szCs w:val="24"/>
        </w:rPr>
      </w:pPr>
    </w:p>
    <w:p w14:paraId="7DD70EDC" w14:textId="77777777" w:rsidR="00275095" w:rsidRDefault="00275095" w:rsidP="001F0D7E">
      <w:pPr>
        <w:pStyle w:val="ConsPlusNormal"/>
        <w:ind w:firstLine="0"/>
        <w:jc w:val="center"/>
        <w:rPr>
          <w:rFonts w:ascii="Times New Roman" w:hAnsi="Times New Roman" w:cs="Times New Roman"/>
          <w:sz w:val="24"/>
          <w:szCs w:val="24"/>
        </w:rPr>
      </w:pPr>
    </w:p>
    <w:p w14:paraId="3E61FE2A" w14:textId="77777777" w:rsidR="00275095" w:rsidRDefault="00275095" w:rsidP="001F0D7E">
      <w:pPr>
        <w:pStyle w:val="ConsPlusNormal"/>
        <w:ind w:firstLine="0"/>
        <w:jc w:val="center"/>
        <w:rPr>
          <w:rFonts w:ascii="Times New Roman" w:hAnsi="Times New Roman" w:cs="Times New Roman"/>
          <w:sz w:val="24"/>
          <w:szCs w:val="24"/>
        </w:rPr>
      </w:pPr>
    </w:p>
    <w:p w14:paraId="1E8EE908" w14:textId="77777777" w:rsidR="00275095" w:rsidRDefault="00275095" w:rsidP="001F0D7E">
      <w:pPr>
        <w:pStyle w:val="ConsPlusNormal"/>
        <w:ind w:firstLine="0"/>
        <w:jc w:val="center"/>
        <w:rPr>
          <w:rFonts w:ascii="Times New Roman" w:hAnsi="Times New Roman" w:cs="Times New Roman"/>
          <w:sz w:val="24"/>
          <w:szCs w:val="24"/>
        </w:rPr>
      </w:pPr>
    </w:p>
    <w:p w14:paraId="6B8E9AD1" w14:textId="77777777" w:rsidR="00275095" w:rsidRDefault="00275095" w:rsidP="001F0D7E">
      <w:pPr>
        <w:pStyle w:val="ConsPlusNormal"/>
        <w:ind w:firstLine="0"/>
        <w:jc w:val="center"/>
        <w:rPr>
          <w:rFonts w:ascii="Times New Roman" w:hAnsi="Times New Roman" w:cs="Times New Roman"/>
          <w:sz w:val="24"/>
          <w:szCs w:val="24"/>
        </w:rPr>
      </w:pPr>
    </w:p>
    <w:p w14:paraId="58D625A2" w14:textId="77777777" w:rsidR="00275095" w:rsidRDefault="00275095" w:rsidP="001F0D7E">
      <w:pPr>
        <w:pStyle w:val="ConsPlusNormal"/>
        <w:ind w:firstLine="0"/>
        <w:jc w:val="center"/>
        <w:rPr>
          <w:rFonts w:ascii="Times New Roman" w:hAnsi="Times New Roman" w:cs="Times New Roman"/>
          <w:sz w:val="24"/>
          <w:szCs w:val="24"/>
        </w:rPr>
      </w:pPr>
    </w:p>
    <w:p w14:paraId="2A6E8C4C" w14:textId="77777777" w:rsidR="00275095" w:rsidRDefault="00275095" w:rsidP="001F0D7E">
      <w:pPr>
        <w:pStyle w:val="ConsPlusNormal"/>
        <w:ind w:firstLine="0"/>
        <w:jc w:val="center"/>
        <w:rPr>
          <w:rFonts w:ascii="Times New Roman" w:hAnsi="Times New Roman" w:cs="Times New Roman"/>
          <w:sz w:val="24"/>
          <w:szCs w:val="24"/>
        </w:rPr>
      </w:pPr>
    </w:p>
    <w:p w14:paraId="6E090E48" w14:textId="77777777" w:rsidR="001F0D7E" w:rsidRDefault="001F0D7E" w:rsidP="001F0D7E">
      <w:pPr>
        <w:pStyle w:val="ConsPlusNormal"/>
        <w:ind w:firstLine="0"/>
        <w:jc w:val="center"/>
        <w:rPr>
          <w:rFonts w:ascii="Times New Roman" w:hAnsi="Times New Roman" w:cs="Times New Roman"/>
          <w:sz w:val="24"/>
          <w:szCs w:val="24"/>
        </w:rPr>
      </w:pPr>
    </w:p>
    <w:p w14:paraId="6C75D5B7" w14:textId="77777777" w:rsidR="001F0D7E" w:rsidRDefault="001F0D7E" w:rsidP="001F0D7E">
      <w:pPr>
        <w:pStyle w:val="ConsPlusNormal"/>
        <w:ind w:firstLine="0"/>
        <w:jc w:val="center"/>
        <w:rPr>
          <w:rFonts w:ascii="Times New Roman" w:hAnsi="Times New Roman" w:cs="Times New Roman"/>
          <w:sz w:val="24"/>
          <w:szCs w:val="24"/>
        </w:rPr>
      </w:pPr>
    </w:p>
    <w:p w14:paraId="7F94CD88" w14:textId="77777777" w:rsidR="001F0D7E" w:rsidRDefault="001F0D7E" w:rsidP="001F0D7E">
      <w:pPr>
        <w:pStyle w:val="ConsPlusNormal"/>
        <w:ind w:firstLine="0"/>
        <w:jc w:val="center"/>
        <w:rPr>
          <w:rFonts w:ascii="Times New Roman" w:hAnsi="Times New Roman" w:cs="Times New Roman"/>
          <w:sz w:val="24"/>
          <w:szCs w:val="24"/>
        </w:rPr>
      </w:pPr>
    </w:p>
    <w:p w14:paraId="0A9DC495" w14:textId="77777777" w:rsidR="001F0D7E" w:rsidRDefault="001F0D7E" w:rsidP="001F0D7E">
      <w:pPr>
        <w:pStyle w:val="ConsPlusNormal"/>
        <w:ind w:firstLine="0"/>
        <w:jc w:val="center"/>
        <w:rPr>
          <w:rFonts w:ascii="Times New Roman" w:hAnsi="Times New Roman" w:cs="Times New Roman"/>
          <w:sz w:val="24"/>
          <w:szCs w:val="24"/>
        </w:rPr>
      </w:pPr>
    </w:p>
    <w:p w14:paraId="618B4A70" w14:textId="77777777" w:rsidR="001F0D7E" w:rsidRDefault="001F0D7E" w:rsidP="001F0D7E">
      <w:pPr>
        <w:pStyle w:val="ConsPlusNormal"/>
        <w:ind w:firstLine="0"/>
        <w:jc w:val="center"/>
        <w:rPr>
          <w:rFonts w:ascii="Times New Roman" w:hAnsi="Times New Roman" w:cs="Times New Roman"/>
          <w:sz w:val="24"/>
          <w:szCs w:val="24"/>
        </w:rPr>
      </w:pPr>
    </w:p>
    <w:p w14:paraId="13DA92DF" w14:textId="77777777" w:rsidR="002A365A" w:rsidRPr="00BF60B2" w:rsidRDefault="002A365A" w:rsidP="002A365A">
      <w:pPr>
        <w:pStyle w:val="ConsPlusTitle"/>
        <w:jc w:val="center"/>
        <w:rPr>
          <w:rFonts w:ascii="Times New Roman" w:hAnsi="Times New Roman" w:cs="Times New Roman"/>
          <w:b w:val="0"/>
          <w:sz w:val="28"/>
          <w:szCs w:val="28"/>
        </w:rPr>
      </w:pPr>
      <w:r w:rsidRPr="00BF60B2">
        <w:rPr>
          <w:rFonts w:ascii="Times New Roman" w:hAnsi="Times New Roman" w:cs="Times New Roman"/>
          <w:b w:val="0"/>
          <w:sz w:val="28"/>
          <w:szCs w:val="28"/>
        </w:rPr>
        <w:t xml:space="preserve">ТЕХНИЧЕСКОЕ ЗАДАНИЕ </w:t>
      </w:r>
    </w:p>
    <w:p w14:paraId="0142AEEE" w14:textId="491BAE0B" w:rsidR="001F0D7E" w:rsidRDefault="002A365A" w:rsidP="002A365A">
      <w:pPr>
        <w:pStyle w:val="ConsPlusNormal"/>
        <w:ind w:firstLine="0"/>
        <w:jc w:val="center"/>
        <w:rPr>
          <w:rFonts w:ascii="Times New Roman" w:hAnsi="Times New Roman" w:cs="Times New Roman"/>
          <w:sz w:val="24"/>
          <w:szCs w:val="24"/>
        </w:rPr>
      </w:pPr>
      <w:r w:rsidRPr="000346BB">
        <w:rPr>
          <w:rFonts w:ascii="Times New Roman" w:hAnsi="Times New Roman" w:cs="Times New Roman"/>
          <w:sz w:val="28"/>
          <w:szCs w:val="28"/>
        </w:rPr>
        <w:t xml:space="preserve">на </w:t>
      </w:r>
      <w:r>
        <w:rPr>
          <w:rFonts w:ascii="Times New Roman" w:hAnsi="Times New Roman" w:cs="Times New Roman"/>
          <w:sz w:val="28"/>
          <w:szCs w:val="28"/>
        </w:rPr>
        <w:t>о</w:t>
      </w:r>
      <w:r w:rsidRPr="00886CBE">
        <w:rPr>
          <w:rFonts w:ascii="Times New Roman" w:hAnsi="Times New Roman" w:cs="Times New Roman"/>
          <w:sz w:val="28"/>
          <w:szCs w:val="28"/>
        </w:rPr>
        <w:t>казание услуг</w:t>
      </w:r>
      <w:r>
        <w:rPr>
          <w:rFonts w:ascii="Times New Roman" w:hAnsi="Times New Roman" w:cs="Times New Roman"/>
          <w:sz w:val="28"/>
          <w:szCs w:val="28"/>
        </w:rPr>
        <w:t xml:space="preserve"> по</w:t>
      </w:r>
      <w:r w:rsidR="002F6609" w:rsidRPr="002F6609">
        <w:rPr>
          <w:rFonts w:ascii="Times New Roman" w:hAnsi="Times New Roman" w:cs="Times New Roman"/>
          <w:sz w:val="28"/>
          <w:szCs w:val="24"/>
        </w:rPr>
        <w:t xml:space="preserve"> техническому обслуживанию, освидетельствованию и перезарядке огнетушителей для нужд УФПС Омской области </w:t>
      </w:r>
    </w:p>
    <w:p w14:paraId="763D85C6" w14:textId="77777777" w:rsidR="001F0D7E" w:rsidRDefault="001F0D7E" w:rsidP="001F0D7E">
      <w:pPr>
        <w:pStyle w:val="ConsPlusNormal"/>
        <w:ind w:firstLine="0"/>
        <w:jc w:val="center"/>
        <w:rPr>
          <w:rFonts w:ascii="Times New Roman" w:hAnsi="Times New Roman" w:cs="Times New Roman"/>
          <w:sz w:val="24"/>
          <w:szCs w:val="24"/>
        </w:rPr>
      </w:pPr>
    </w:p>
    <w:p w14:paraId="3141E84E" w14:textId="77777777" w:rsidR="001F0D7E" w:rsidRDefault="001F0D7E" w:rsidP="001F0D7E">
      <w:pPr>
        <w:pStyle w:val="ConsPlusNormal"/>
        <w:ind w:firstLine="0"/>
        <w:jc w:val="center"/>
        <w:rPr>
          <w:rFonts w:ascii="Times New Roman" w:hAnsi="Times New Roman" w:cs="Times New Roman"/>
          <w:sz w:val="24"/>
          <w:szCs w:val="24"/>
        </w:rPr>
      </w:pPr>
    </w:p>
    <w:p w14:paraId="4879C297" w14:textId="77777777" w:rsidR="001F0D7E" w:rsidRDefault="001F0D7E" w:rsidP="001F0D7E">
      <w:pPr>
        <w:pStyle w:val="ConsPlusNormal"/>
        <w:ind w:firstLine="0"/>
        <w:jc w:val="center"/>
        <w:rPr>
          <w:rFonts w:ascii="Times New Roman" w:hAnsi="Times New Roman" w:cs="Times New Roman"/>
          <w:sz w:val="24"/>
          <w:szCs w:val="24"/>
        </w:rPr>
      </w:pPr>
    </w:p>
    <w:p w14:paraId="022AF4EC" w14:textId="77777777" w:rsidR="001F0D7E" w:rsidRDefault="001F0D7E" w:rsidP="001F0D7E">
      <w:pPr>
        <w:pStyle w:val="ConsPlusNormal"/>
        <w:ind w:firstLine="0"/>
        <w:jc w:val="center"/>
        <w:rPr>
          <w:rFonts w:ascii="Times New Roman" w:hAnsi="Times New Roman" w:cs="Times New Roman"/>
          <w:sz w:val="24"/>
          <w:szCs w:val="24"/>
        </w:rPr>
      </w:pPr>
    </w:p>
    <w:p w14:paraId="4502C1F3" w14:textId="77777777" w:rsidR="001F0D7E" w:rsidRDefault="001F0D7E" w:rsidP="001F0D7E">
      <w:pPr>
        <w:pStyle w:val="ConsPlusNormal"/>
        <w:ind w:firstLine="0"/>
        <w:jc w:val="center"/>
        <w:rPr>
          <w:rFonts w:ascii="Times New Roman" w:hAnsi="Times New Roman" w:cs="Times New Roman"/>
          <w:sz w:val="24"/>
          <w:szCs w:val="24"/>
        </w:rPr>
      </w:pPr>
    </w:p>
    <w:p w14:paraId="15D7544F" w14:textId="77777777" w:rsidR="001F0D7E" w:rsidRDefault="001F0D7E" w:rsidP="001F0D7E">
      <w:pPr>
        <w:pStyle w:val="ConsPlusNormal"/>
        <w:ind w:firstLine="0"/>
        <w:jc w:val="center"/>
        <w:rPr>
          <w:rFonts w:ascii="Times New Roman" w:hAnsi="Times New Roman" w:cs="Times New Roman"/>
          <w:sz w:val="24"/>
          <w:szCs w:val="24"/>
        </w:rPr>
      </w:pPr>
    </w:p>
    <w:p w14:paraId="00CA1AB1" w14:textId="77777777" w:rsidR="001F0D7E" w:rsidRDefault="001F0D7E" w:rsidP="001F0D7E">
      <w:pPr>
        <w:pStyle w:val="ConsPlusNormal"/>
        <w:ind w:firstLine="0"/>
        <w:jc w:val="center"/>
        <w:rPr>
          <w:rFonts w:ascii="Times New Roman" w:hAnsi="Times New Roman" w:cs="Times New Roman"/>
          <w:sz w:val="24"/>
          <w:szCs w:val="24"/>
        </w:rPr>
      </w:pPr>
    </w:p>
    <w:p w14:paraId="646EB06C" w14:textId="77777777" w:rsidR="001F0D7E" w:rsidRDefault="001F0D7E" w:rsidP="001F0D7E">
      <w:pPr>
        <w:pStyle w:val="ConsPlusNormal"/>
        <w:ind w:firstLine="0"/>
        <w:jc w:val="center"/>
        <w:rPr>
          <w:rFonts w:ascii="Times New Roman" w:hAnsi="Times New Roman" w:cs="Times New Roman"/>
          <w:sz w:val="24"/>
          <w:szCs w:val="24"/>
        </w:rPr>
      </w:pPr>
    </w:p>
    <w:p w14:paraId="0572FAF4" w14:textId="77777777" w:rsidR="001F0D7E" w:rsidRDefault="001F0D7E" w:rsidP="001F0D7E">
      <w:pPr>
        <w:pStyle w:val="ConsPlusNormal"/>
        <w:ind w:firstLine="0"/>
        <w:jc w:val="center"/>
        <w:rPr>
          <w:rFonts w:ascii="Times New Roman" w:hAnsi="Times New Roman" w:cs="Times New Roman"/>
          <w:sz w:val="24"/>
          <w:szCs w:val="24"/>
        </w:rPr>
      </w:pPr>
    </w:p>
    <w:p w14:paraId="271207CF" w14:textId="77777777" w:rsidR="001F0D7E" w:rsidRDefault="001F0D7E" w:rsidP="001F0D7E">
      <w:pPr>
        <w:pStyle w:val="ConsPlusNormal"/>
        <w:ind w:firstLine="0"/>
        <w:jc w:val="center"/>
        <w:rPr>
          <w:rFonts w:ascii="Times New Roman" w:hAnsi="Times New Roman" w:cs="Times New Roman"/>
          <w:sz w:val="24"/>
          <w:szCs w:val="24"/>
        </w:rPr>
      </w:pPr>
    </w:p>
    <w:p w14:paraId="79C24745" w14:textId="77777777" w:rsidR="001F0D7E" w:rsidRDefault="001F0D7E" w:rsidP="001F0D7E">
      <w:pPr>
        <w:pStyle w:val="ConsPlusNormal"/>
        <w:ind w:firstLine="0"/>
        <w:jc w:val="center"/>
        <w:rPr>
          <w:rFonts w:ascii="Times New Roman" w:hAnsi="Times New Roman" w:cs="Times New Roman"/>
          <w:sz w:val="24"/>
          <w:szCs w:val="24"/>
        </w:rPr>
      </w:pPr>
    </w:p>
    <w:p w14:paraId="2D350F50" w14:textId="77777777" w:rsidR="001F0D7E" w:rsidRDefault="001F0D7E" w:rsidP="001F0D7E">
      <w:pPr>
        <w:pStyle w:val="ConsPlusNormal"/>
        <w:ind w:firstLine="0"/>
        <w:jc w:val="center"/>
        <w:rPr>
          <w:rFonts w:ascii="Times New Roman" w:hAnsi="Times New Roman" w:cs="Times New Roman"/>
          <w:sz w:val="24"/>
          <w:szCs w:val="24"/>
        </w:rPr>
      </w:pPr>
    </w:p>
    <w:p w14:paraId="6799439B" w14:textId="77777777" w:rsidR="001F0D7E" w:rsidRDefault="001F0D7E" w:rsidP="001F0D7E">
      <w:pPr>
        <w:pStyle w:val="ConsPlusNormal"/>
        <w:ind w:firstLine="0"/>
        <w:jc w:val="center"/>
        <w:rPr>
          <w:rFonts w:ascii="Times New Roman" w:hAnsi="Times New Roman" w:cs="Times New Roman"/>
          <w:sz w:val="24"/>
          <w:szCs w:val="24"/>
        </w:rPr>
      </w:pPr>
    </w:p>
    <w:p w14:paraId="7DC37F73" w14:textId="77777777" w:rsidR="001F0D7E" w:rsidRDefault="001F0D7E" w:rsidP="001F0D7E">
      <w:pPr>
        <w:pStyle w:val="ConsPlusNormal"/>
        <w:ind w:firstLine="0"/>
        <w:jc w:val="center"/>
        <w:rPr>
          <w:rFonts w:ascii="Times New Roman" w:hAnsi="Times New Roman" w:cs="Times New Roman"/>
          <w:sz w:val="24"/>
          <w:szCs w:val="24"/>
        </w:rPr>
      </w:pPr>
    </w:p>
    <w:p w14:paraId="4FFD5F6E" w14:textId="77777777" w:rsidR="001F0D7E" w:rsidRDefault="001F0D7E" w:rsidP="001F0D7E">
      <w:pPr>
        <w:pStyle w:val="ConsPlusNormal"/>
        <w:ind w:firstLine="0"/>
        <w:jc w:val="center"/>
        <w:rPr>
          <w:rFonts w:ascii="Times New Roman" w:hAnsi="Times New Roman" w:cs="Times New Roman"/>
          <w:sz w:val="24"/>
          <w:szCs w:val="24"/>
        </w:rPr>
      </w:pPr>
    </w:p>
    <w:p w14:paraId="4642D428" w14:textId="77777777" w:rsidR="001F0D7E" w:rsidRDefault="001F0D7E" w:rsidP="001F0D7E">
      <w:pPr>
        <w:pStyle w:val="ConsPlusNormal"/>
        <w:ind w:firstLine="0"/>
        <w:jc w:val="center"/>
        <w:rPr>
          <w:rFonts w:ascii="Times New Roman" w:hAnsi="Times New Roman" w:cs="Times New Roman"/>
          <w:sz w:val="24"/>
          <w:szCs w:val="24"/>
        </w:rPr>
      </w:pPr>
    </w:p>
    <w:p w14:paraId="0CD1CA2B" w14:textId="77777777" w:rsidR="001F0D7E" w:rsidRDefault="001F0D7E" w:rsidP="001F0D7E">
      <w:pPr>
        <w:pStyle w:val="ConsPlusNormal"/>
        <w:ind w:firstLine="0"/>
        <w:jc w:val="center"/>
        <w:rPr>
          <w:rFonts w:ascii="Times New Roman" w:hAnsi="Times New Roman" w:cs="Times New Roman"/>
          <w:sz w:val="24"/>
          <w:szCs w:val="24"/>
        </w:rPr>
      </w:pPr>
    </w:p>
    <w:p w14:paraId="600702AA" w14:textId="7E80E934" w:rsidR="001F0D7E" w:rsidRDefault="001F0D7E" w:rsidP="001F0D7E">
      <w:pPr>
        <w:pStyle w:val="ConsPlusNormal"/>
        <w:ind w:firstLine="0"/>
        <w:jc w:val="center"/>
        <w:rPr>
          <w:rFonts w:ascii="Times New Roman" w:hAnsi="Times New Roman" w:cs="Times New Roman"/>
          <w:sz w:val="24"/>
          <w:szCs w:val="24"/>
        </w:rPr>
      </w:pPr>
    </w:p>
    <w:p w14:paraId="327F7650" w14:textId="5EEAAFCE" w:rsidR="00E96460" w:rsidRDefault="00E96460" w:rsidP="001F0D7E">
      <w:pPr>
        <w:pStyle w:val="ConsPlusNormal"/>
        <w:ind w:firstLine="0"/>
        <w:jc w:val="center"/>
        <w:rPr>
          <w:rFonts w:ascii="Times New Roman" w:hAnsi="Times New Roman" w:cs="Times New Roman"/>
          <w:sz w:val="24"/>
          <w:szCs w:val="24"/>
        </w:rPr>
      </w:pPr>
    </w:p>
    <w:p w14:paraId="6C675C62" w14:textId="77777777" w:rsidR="00E96460" w:rsidRDefault="00E96460" w:rsidP="001F0D7E">
      <w:pPr>
        <w:pStyle w:val="ConsPlusNormal"/>
        <w:ind w:firstLine="0"/>
        <w:jc w:val="center"/>
        <w:rPr>
          <w:rFonts w:ascii="Times New Roman" w:hAnsi="Times New Roman" w:cs="Times New Roman"/>
          <w:sz w:val="24"/>
          <w:szCs w:val="24"/>
        </w:rPr>
      </w:pPr>
    </w:p>
    <w:p w14:paraId="07FE1AA3" w14:textId="77777777" w:rsidR="001F0D7E" w:rsidRDefault="001F0D7E" w:rsidP="001F0D7E">
      <w:pPr>
        <w:pStyle w:val="ConsPlusNormal"/>
        <w:ind w:firstLine="0"/>
        <w:jc w:val="center"/>
        <w:rPr>
          <w:rFonts w:ascii="Times New Roman" w:hAnsi="Times New Roman" w:cs="Times New Roman"/>
          <w:sz w:val="24"/>
          <w:szCs w:val="24"/>
        </w:rPr>
      </w:pPr>
    </w:p>
    <w:p w14:paraId="3A50A1C0" w14:textId="77777777" w:rsidR="001F0D7E" w:rsidRDefault="001F0D7E" w:rsidP="001F0D7E">
      <w:pPr>
        <w:pStyle w:val="ConsPlusNormal"/>
        <w:ind w:firstLine="0"/>
        <w:jc w:val="center"/>
        <w:rPr>
          <w:rFonts w:ascii="Times New Roman" w:hAnsi="Times New Roman" w:cs="Times New Roman"/>
          <w:sz w:val="24"/>
          <w:szCs w:val="24"/>
        </w:rPr>
      </w:pPr>
    </w:p>
    <w:p w14:paraId="51D5BDF5" w14:textId="77777777" w:rsidR="008F474C" w:rsidRDefault="008F474C" w:rsidP="001F0D7E">
      <w:pPr>
        <w:spacing w:after="0" w:line="240" w:lineRule="auto"/>
        <w:jc w:val="center"/>
        <w:rPr>
          <w:rFonts w:ascii="Times New Roman" w:hAnsi="Times New Roman"/>
          <w:sz w:val="28"/>
          <w:szCs w:val="24"/>
        </w:rPr>
      </w:pPr>
    </w:p>
    <w:p w14:paraId="67B52777" w14:textId="77777777" w:rsidR="008F474C" w:rsidRDefault="008F474C" w:rsidP="001F0D7E">
      <w:pPr>
        <w:spacing w:after="0" w:line="240" w:lineRule="auto"/>
        <w:jc w:val="center"/>
        <w:rPr>
          <w:rFonts w:ascii="Times New Roman" w:hAnsi="Times New Roman"/>
          <w:sz w:val="28"/>
          <w:szCs w:val="24"/>
        </w:rPr>
      </w:pPr>
    </w:p>
    <w:p w14:paraId="4C82792B" w14:textId="77777777" w:rsidR="008F474C" w:rsidRDefault="008F474C" w:rsidP="001F0D7E">
      <w:pPr>
        <w:spacing w:after="0" w:line="240" w:lineRule="auto"/>
        <w:jc w:val="center"/>
        <w:rPr>
          <w:rFonts w:ascii="Times New Roman" w:hAnsi="Times New Roman"/>
          <w:sz w:val="28"/>
          <w:szCs w:val="24"/>
        </w:rPr>
      </w:pPr>
    </w:p>
    <w:p w14:paraId="7CAC6DA7" w14:textId="77777777" w:rsidR="008F474C" w:rsidRDefault="008F474C" w:rsidP="001F0D7E">
      <w:pPr>
        <w:spacing w:after="0" w:line="240" w:lineRule="auto"/>
        <w:jc w:val="center"/>
        <w:rPr>
          <w:rFonts w:ascii="Times New Roman" w:hAnsi="Times New Roman"/>
          <w:sz w:val="28"/>
          <w:szCs w:val="24"/>
        </w:rPr>
      </w:pPr>
    </w:p>
    <w:p w14:paraId="217D6B96" w14:textId="77777777" w:rsidR="008F474C" w:rsidRDefault="008F474C" w:rsidP="001F0D7E">
      <w:pPr>
        <w:spacing w:after="0" w:line="240" w:lineRule="auto"/>
        <w:jc w:val="center"/>
        <w:rPr>
          <w:rFonts w:ascii="Times New Roman" w:hAnsi="Times New Roman"/>
          <w:sz w:val="28"/>
          <w:szCs w:val="24"/>
        </w:rPr>
      </w:pPr>
    </w:p>
    <w:p w14:paraId="6A80BC59" w14:textId="77777777" w:rsidR="008F474C" w:rsidRDefault="008F474C" w:rsidP="001F0D7E">
      <w:pPr>
        <w:spacing w:after="0" w:line="240" w:lineRule="auto"/>
        <w:jc w:val="center"/>
        <w:rPr>
          <w:rFonts w:ascii="Times New Roman" w:hAnsi="Times New Roman"/>
          <w:sz w:val="28"/>
          <w:szCs w:val="24"/>
        </w:rPr>
      </w:pPr>
    </w:p>
    <w:p w14:paraId="425A27FA" w14:textId="63951CDA" w:rsidR="001F0D7E" w:rsidRDefault="00E84811" w:rsidP="001F0D7E">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ОМСК</w:t>
      </w:r>
      <w:r w:rsidR="002F6609">
        <w:rPr>
          <w:rFonts w:ascii="Times New Roman" w:hAnsi="Times New Roman"/>
          <w:sz w:val="28"/>
          <w:szCs w:val="24"/>
        </w:rPr>
        <w:t xml:space="preserve"> 20</w:t>
      </w:r>
      <w:r>
        <w:rPr>
          <w:rFonts w:ascii="Times New Roman" w:hAnsi="Times New Roman"/>
          <w:sz w:val="28"/>
          <w:szCs w:val="24"/>
        </w:rPr>
        <w:t>2</w:t>
      </w:r>
      <w:r w:rsidR="008F474C">
        <w:rPr>
          <w:rFonts w:ascii="Times New Roman" w:hAnsi="Times New Roman"/>
          <w:sz w:val="28"/>
          <w:szCs w:val="24"/>
        </w:rPr>
        <w:t>6</w:t>
      </w:r>
      <w:r w:rsidR="001F0D7E">
        <w:rPr>
          <w:rFonts w:ascii="Times New Roman" w:hAnsi="Times New Roman"/>
          <w:sz w:val="28"/>
          <w:szCs w:val="28"/>
        </w:rPr>
        <w:br w:type="page"/>
      </w:r>
    </w:p>
    <w:p w14:paraId="17BC8ADF" w14:textId="77777777" w:rsidR="001F0D7E" w:rsidRPr="00707AF4" w:rsidRDefault="001F0D7E" w:rsidP="00076F8D">
      <w:pPr>
        <w:pStyle w:val="ConsPlusTitle"/>
        <w:spacing w:after="240"/>
        <w:jc w:val="center"/>
        <w:rPr>
          <w:rFonts w:ascii="Times New Roman" w:hAnsi="Times New Roman" w:cs="Times New Roman"/>
          <w:sz w:val="28"/>
          <w:szCs w:val="28"/>
        </w:rPr>
      </w:pPr>
      <w:r w:rsidRPr="00707AF4">
        <w:rPr>
          <w:rFonts w:ascii="Times New Roman" w:hAnsi="Times New Roman" w:cs="Times New Roman"/>
          <w:sz w:val="28"/>
          <w:szCs w:val="28"/>
        </w:rPr>
        <w:t xml:space="preserve">Техническое задание на оказание услуг </w:t>
      </w:r>
    </w:p>
    <w:p w14:paraId="220A615F" w14:textId="6BCF5C76" w:rsidR="001F0D7E" w:rsidRPr="00707AF4" w:rsidRDefault="001F0D7E" w:rsidP="005776C4">
      <w:pPr>
        <w:pStyle w:val="ConsPlusNormal"/>
        <w:numPr>
          <w:ilvl w:val="0"/>
          <w:numId w:val="1"/>
        </w:numPr>
        <w:spacing w:after="240"/>
        <w:ind w:left="0" w:firstLine="0"/>
        <w:jc w:val="center"/>
        <w:rPr>
          <w:rFonts w:ascii="Times New Roman" w:hAnsi="Times New Roman" w:cs="Times New Roman"/>
          <w:b/>
          <w:sz w:val="24"/>
          <w:szCs w:val="24"/>
        </w:rPr>
      </w:pPr>
      <w:r w:rsidRPr="00707AF4">
        <w:rPr>
          <w:rFonts w:ascii="Times New Roman" w:hAnsi="Times New Roman" w:cs="Times New Roman"/>
          <w:b/>
          <w:sz w:val="24"/>
          <w:szCs w:val="24"/>
        </w:rPr>
        <w:t>ПЕРЕЧЕНЬ ПРИНЯТЫХ СОКРАЩЕНИЙ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126"/>
        <w:gridCol w:w="6384"/>
      </w:tblGrid>
      <w:tr w:rsidR="008F474C" w:rsidRPr="009E2C93" w14:paraId="456105B2" w14:textId="77777777" w:rsidTr="00A615FB">
        <w:trPr>
          <w:jc w:val="center"/>
        </w:trPr>
        <w:tc>
          <w:tcPr>
            <w:tcW w:w="704" w:type="dxa"/>
            <w:vAlign w:val="center"/>
          </w:tcPr>
          <w:p w14:paraId="4838DC21" w14:textId="77777777" w:rsidR="008F474C" w:rsidRPr="009E2C93"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E2C93">
              <w:rPr>
                <w:rFonts w:ascii="Times New Roman" w:eastAsia="Times New Roman" w:hAnsi="Times New Roman"/>
                <w:sz w:val="24"/>
                <w:szCs w:val="24"/>
                <w:lang w:eastAsia="ru-RU"/>
              </w:rPr>
              <w:t>№ п/п</w:t>
            </w:r>
          </w:p>
        </w:tc>
        <w:tc>
          <w:tcPr>
            <w:tcW w:w="2126" w:type="dxa"/>
            <w:vAlign w:val="center"/>
          </w:tcPr>
          <w:p w14:paraId="4861C756" w14:textId="77777777" w:rsidR="008F474C" w:rsidRPr="009E2C93" w:rsidRDefault="008F474C" w:rsidP="00A615FB">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E2C93">
              <w:rPr>
                <w:rFonts w:ascii="Times New Roman" w:eastAsia="Times New Roman" w:hAnsi="Times New Roman"/>
                <w:sz w:val="24"/>
                <w:szCs w:val="24"/>
                <w:lang w:eastAsia="ru-RU"/>
              </w:rPr>
              <w:t>Сокращение</w:t>
            </w:r>
          </w:p>
        </w:tc>
        <w:tc>
          <w:tcPr>
            <w:tcW w:w="6384" w:type="dxa"/>
            <w:vAlign w:val="center"/>
          </w:tcPr>
          <w:p w14:paraId="6A2916EA" w14:textId="77777777" w:rsidR="008F474C" w:rsidRPr="009E2C93" w:rsidRDefault="008F474C" w:rsidP="00A615FB">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E2C93">
              <w:rPr>
                <w:rFonts w:ascii="Times New Roman" w:eastAsia="Times New Roman" w:hAnsi="Times New Roman"/>
                <w:sz w:val="24"/>
                <w:szCs w:val="24"/>
                <w:lang w:eastAsia="ru-RU"/>
              </w:rPr>
              <w:t>Расшифровка сокращения</w:t>
            </w:r>
          </w:p>
        </w:tc>
      </w:tr>
      <w:tr w:rsidR="008F474C" w:rsidRPr="009E2C93" w14:paraId="015B80E2" w14:textId="77777777" w:rsidTr="00A615FB">
        <w:trPr>
          <w:jc w:val="center"/>
        </w:trPr>
        <w:tc>
          <w:tcPr>
            <w:tcW w:w="704" w:type="dxa"/>
          </w:tcPr>
          <w:p w14:paraId="36244CB7" w14:textId="77777777" w:rsidR="008F474C" w:rsidRPr="009E2C93"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E2C93">
              <w:rPr>
                <w:rFonts w:ascii="Times New Roman" w:eastAsia="Times New Roman" w:hAnsi="Times New Roman"/>
                <w:sz w:val="24"/>
                <w:szCs w:val="24"/>
                <w:lang w:eastAsia="ru-RU"/>
              </w:rPr>
              <w:t>1</w:t>
            </w:r>
          </w:p>
        </w:tc>
        <w:tc>
          <w:tcPr>
            <w:tcW w:w="2126" w:type="dxa"/>
            <w:shd w:val="clear" w:color="auto" w:fill="auto"/>
            <w:vAlign w:val="center"/>
          </w:tcPr>
          <w:p w14:paraId="299FD429" w14:textId="77777777" w:rsidR="008F474C" w:rsidRPr="009E2C93" w:rsidRDefault="008F474C" w:rsidP="00A615FB">
            <w:pPr>
              <w:spacing w:after="0" w:line="240" w:lineRule="auto"/>
              <w:rPr>
                <w:rFonts w:ascii="Times New Roman" w:eastAsia="Times New Roman" w:hAnsi="Times New Roman"/>
                <w:b/>
                <w:sz w:val="24"/>
                <w:szCs w:val="24"/>
                <w:lang w:eastAsia="ru-RU"/>
              </w:rPr>
            </w:pPr>
            <w:r w:rsidRPr="009E2C93">
              <w:rPr>
                <w:rFonts w:ascii="Times New Roman" w:eastAsia="Times New Roman" w:hAnsi="Times New Roman"/>
                <w:sz w:val="24"/>
                <w:szCs w:val="24"/>
                <w:lang w:eastAsia="ru-RU"/>
              </w:rPr>
              <w:t xml:space="preserve">Заказчик, </w:t>
            </w:r>
            <w:r>
              <w:rPr>
                <w:rFonts w:ascii="Times New Roman" w:eastAsia="Times New Roman" w:hAnsi="Times New Roman"/>
                <w:sz w:val="24"/>
                <w:szCs w:val="24"/>
                <w:lang w:eastAsia="ru-RU"/>
              </w:rPr>
              <w:t>Общество</w:t>
            </w:r>
          </w:p>
        </w:tc>
        <w:tc>
          <w:tcPr>
            <w:tcW w:w="6384" w:type="dxa"/>
            <w:shd w:val="clear" w:color="auto" w:fill="auto"/>
            <w:vAlign w:val="center"/>
          </w:tcPr>
          <w:p w14:paraId="739AEDE7" w14:textId="77777777" w:rsidR="008F474C" w:rsidRPr="009E2C93" w:rsidRDefault="008F474C" w:rsidP="00A615FB">
            <w:pPr>
              <w:tabs>
                <w:tab w:val="left" w:pos="1701"/>
              </w:tabs>
              <w:spacing w:after="0" w:line="240" w:lineRule="auto"/>
              <w:rPr>
                <w:rFonts w:ascii="Times New Roman" w:eastAsia="Times New Roman" w:hAnsi="Times New Roman"/>
                <w:sz w:val="24"/>
                <w:szCs w:val="24"/>
                <w:lang w:eastAsia="ru-RU"/>
              </w:rPr>
            </w:pPr>
            <w:r w:rsidRPr="009E2C93">
              <w:rPr>
                <w:rFonts w:ascii="Times New Roman" w:eastAsia="Times New Roman" w:hAnsi="Times New Roman"/>
                <w:sz w:val="24"/>
                <w:szCs w:val="24"/>
                <w:lang w:eastAsia="ru-RU"/>
              </w:rPr>
              <w:t xml:space="preserve">АО «Почта России» в лице </w:t>
            </w:r>
            <w:r w:rsidRPr="009E2C93">
              <w:rPr>
                <w:rFonts w:ascii="Times New Roman" w:eastAsia="Times New Roman" w:hAnsi="Times New Roman"/>
                <w:sz w:val="24"/>
                <w:szCs w:val="24"/>
              </w:rPr>
              <w:t>УФПС Омской области</w:t>
            </w:r>
          </w:p>
          <w:p w14:paraId="19A59BED" w14:textId="77777777" w:rsidR="008F474C" w:rsidRPr="009E2C93" w:rsidRDefault="008F474C" w:rsidP="00A615FB">
            <w:pPr>
              <w:tabs>
                <w:tab w:val="left" w:pos="1701"/>
              </w:tabs>
              <w:spacing w:after="0" w:line="240" w:lineRule="auto"/>
              <w:rPr>
                <w:rFonts w:ascii="Times New Roman" w:eastAsia="Times New Roman" w:hAnsi="Times New Roman"/>
                <w:b/>
                <w:sz w:val="24"/>
                <w:szCs w:val="24"/>
                <w:lang w:eastAsia="ru-RU"/>
              </w:rPr>
            </w:pPr>
          </w:p>
        </w:tc>
      </w:tr>
      <w:tr w:rsidR="008F474C" w:rsidRPr="009E2C93" w14:paraId="7D0B9DD0" w14:textId="77777777" w:rsidTr="00A615FB">
        <w:trPr>
          <w:jc w:val="center"/>
        </w:trPr>
        <w:tc>
          <w:tcPr>
            <w:tcW w:w="704" w:type="dxa"/>
          </w:tcPr>
          <w:p w14:paraId="2E6C10E8" w14:textId="77777777" w:rsidR="008F474C" w:rsidRPr="009E2C93"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E2C93">
              <w:rPr>
                <w:rFonts w:ascii="Times New Roman" w:eastAsia="Times New Roman" w:hAnsi="Times New Roman"/>
                <w:sz w:val="24"/>
                <w:szCs w:val="24"/>
                <w:lang w:eastAsia="ru-RU"/>
              </w:rPr>
              <w:t>2</w:t>
            </w:r>
          </w:p>
        </w:tc>
        <w:tc>
          <w:tcPr>
            <w:tcW w:w="2126" w:type="dxa"/>
            <w:shd w:val="clear" w:color="auto" w:fill="auto"/>
            <w:vAlign w:val="center"/>
          </w:tcPr>
          <w:p w14:paraId="02D14D9B" w14:textId="77777777" w:rsidR="008F474C" w:rsidRPr="009E2C93" w:rsidRDefault="008F474C" w:rsidP="00A615FB">
            <w:pPr>
              <w:spacing w:after="0" w:line="240" w:lineRule="auto"/>
              <w:rPr>
                <w:rFonts w:ascii="Times New Roman" w:eastAsia="Times New Roman" w:hAnsi="Times New Roman"/>
                <w:b/>
                <w:sz w:val="24"/>
                <w:szCs w:val="24"/>
                <w:lang w:eastAsia="ru-RU"/>
              </w:rPr>
            </w:pPr>
            <w:r w:rsidRPr="009E2C93">
              <w:rPr>
                <w:rFonts w:ascii="Times New Roman" w:eastAsia="Times New Roman" w:hAnsi="Times New Roman"/>
                <w:sz w:val="24"/>
                <w:szCs w:val="24"/>
                <w:lang w:eastAsia="ru-RU"/>
              </w:rPr>
              <w:t>Подрядчик</w:t>
            </w:r>
          </w:p>
        </w:tc>
        <w:tc>
          <w:tcPr>
            <w:tcW w:w="6384" w:type="dxa"/>
            <w:shd w:val="clear" w:color="auto" w:fill="auto"/>
            <w:vAlign w:val="center"/>
          </w:tcPr>
          <w:p w14:paraId="329AF090" w14:textId="1A731F31" w:rsidR="008F474C" w:rsidRPr="009E2C93" w:rsidRDefault="008F474C" w:rsidP="001368F2">
            <w:pPr>
              <w:spacing w:after="0" w:line="240" w:lineRule="auto"/>
              <w:jc w:val="both"/>
              <w:rPr>
                <w:rFonts w:ascii="Times New Roman" w:eastAsia="Times New Roman" w:hAnsi="Times New Roman"/>
                <w:b/>
                <w:sz w:val="24"/>
                <w:szCs w:val="24"/>
                <w:lang w:eastAsia="ru-RU"/>
              </w:rPr>
            </w:pPr>
            <w:r w:rsidRPr="00DB4654">
              <w:rPr>
                <w:rFonts w:ascii="Times New Roman" w:eastAsia="Times New Roman" w:hAnsi="Times New Roman"/>
                <w:sz w:val="24"/>
                <w:szCs w:val="24"/>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w:t>
            </w:r>
            <w:r w:rsidR="001368F2">
              <w:rPr>
                <w:rFonts w:ascii="Times New Roman" w:eastAsia="Times New Roman" w:hAnsi="Times New Roman"/>
                <w:sz w:val="24"/>
                <w:szCs w:val="24"/>
                <w:lang w:eastAsia="ru-RU"/>
              </w:rPr>
              <w:t>оказывает услуги</w:t>
            </w:r>
            <w:r w:rsidRPr="00DB4654">
              <w:rPr>
                <w:rFonts w:ascii="Times New Roman" w:eastAsia="Times New Roman" w:hAnsi="Times New Roman"/>
                <w:sz w:val="24"/>
                <w:szCs w:val="24"/>
                <w:lang w:eastAsia="ru-RU"/>
              </w:rPr>
              <w:t xml:space="preserve"> в соответствии с заключенным договором.</w:t>
            </w:r>
          </w:p>
        </w:tc>
      </w:tr>
      <w:tr w:rsidR="008F474C" w:rsidRPr="009E2C93" w14:paraId="5FEC2176" w14:textId="77777777" w:rsidTr="00A615FB">
        <w:trPr>
          <w:jc w:val="center"/>
        </w:trPr>
        <w:tc>
          <w:tcPr>
            <w:tcW w:w="704" w:type="dxa"/>
          </w:tcPr>
          <w:p w14:paraId="41B2376D" w14:textId="77777777" w:rsidR="008F474C" w:rsidRPr="009E2C93"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E2C93">
              <w:rPr>
                <w:rFonts w:ascii="Times New Roman" w:eastAsia="Times New Roman" w:hAnsi="Times New Roman"/>
                <w:sz w:val="24"/>
                <w:szCs w:val="24"/>
                <w:lang w:eastAsia="ru-RU"/>
              </w:rPr>
              <w:t>3</w:t>
            </w:r>
          </w:p>
        </w:tc>
        <w:tc>
          <w:tcPr>
            <w:tcW w:w="2126" w:type="dxa"/>
            <w:shd w:val="clear" w:color="auto" w:fill="auto"/>
            <w:vAlign w:val="center"/>
          </w:tcPr>
          <w:p w14:paraId="6D052065" w14:textId="77777777" w:rsidR="008F474C" w:rsidRPr="009E2C93" w:rsidRDefault="008F474C" w:rsidP="00A615FB">
            <w:pPr>
              <w:spacing w:after="0" w:line="240" w:lineRule="auto"/>
              <w:rPr>
                <w:rFonts w:ascii="Times New Roman" w:eastAsia="Times New Roman" w:hAnsi="Times New Roman"/>
                <w:sz w:val="24"/>
                <w:szCs w:val="24"/>
                <w:lang w:eastAsia="ru-RU"/>
              </w:rPr>
            </w:pPr>
            <w:r w:rsidRPr="009E2C93">
              <w:rPr>
                <w:rFonts w:ascii="Times New Roman" w:eastAsia="Times New Roman" w:hAnsi="Times New Roman"/>
                <w:sz w:val="24"/>
                <w:szCs w:val="24"/>
                <w:lang w:eastAsia="ru-RU"/>
              </w:rPr>
              <w:t>ТЗ</w:t>
            </w:r>
          </w:p>
        </w:tc>
        <w:tc>
          <w:tcPr>
            <w:tcW w:w="6384" w:type="dxa"/>
            <w:shd w:val="clear" w:color="auto" w:fill="auto"/>
            <w:vAlign w:val="center"/>
          </w:tcPr>
          <w:p w14:paraId="78B8ADB0" w14:textId="77777777" w:rsidR="008F474C" w:rsidRPr="009E2C93" w:rsidRDefault="008F474C" w:rsidP="00A615FB">
            <w:pPr>
              <w:spacing w:after="0" w:line="240" w:lineRule="auto"/>
              <w:rPr>
                <w:rFonts w:ascii="Times New Roman" w:eastAsia="Times New Roman" w:hAnsi="Times New Roman"/>
                <w:sz w:val="24"/>
                <w:szCs w:val="24"/>
                <w:lang w:eastAsia="ru-RU"/>
              </w:rPr>
            </w:pPr>
            <w:r w:rsidRPr="009E2C93">
              <w:rPr>
                <w:rFonts w:ascii="Times New Roman" w:eastAsia="Times New Roman" w:hAnsi="Times New Roman"/>
                <w:sz w:val="24"/>
                <w:szCs w:val="24"/>
                <w:lang w:eastAsia="ru-RU"/>
              </w:rPr>
              <w:t>Техническое задание</w:t>
            </w:r>
          </w:p>
        </w:tc>
      </w:tr>
      <w:tr w:rsidR="008F474C" w:rsidRPr="009E2C93" w14:paraId="666EF427" w14:textId="77777777" w:rsidTr="00A615FB">
        <w:trPr>
          <w:jc w:val="center"/>
        </w:trPr>
        <w:tc>
          <w:tcPr>
            <w:tcW w:w="704" w:type="dxa"/>
          </w:tcPr>
          <w:p w14:paraId="00CC94B2" w14:textId="77777777" w:rsidR="008F474C" w:rsidRPr="009E2C93"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E2C93">
              <w:rPr>
                <w:rFonts w:ascii="Times New Roman" w:eastAsia="Times New Roman" w:hAnsi="Times New Roman"/>
                <w:sz w:val="24"/>
                <w:szCs w:val="24"/>
                <w:lang w:eastAsia="ru-RU"/>
              </w:rPr>
              <w:t>4</w:t>
            </w:r>
          </w:p>
        </w:tc>
        <w:tc>
          <w:tcPr>
            <w:tcW w:w="2126" w:type="dxa"/>
            <w:shd w:val="clear" w:color="auto" w:fill="auto"/>
          </w:tcPr>
          <w:p w14:paraId="43712890" w14:textId="77777777" w:rsidR="008F474C" w:rsidRPr="009E2C93" w:rsidRDefault="008F474C" w:rsidP="00A615FB">
            <w:pPr>
              <w:tabs>
                <w:tab w:val="left" w:pos="1701"/>
              </w:tabs>
              <w:spacing w:after="0"/>
              <w:rPr>
                <w:rFonts w:ascii="Times New Roman" w:hAnsi="Times New Roman"/>
                <w:spacing w:val="-4"/>
                <w:sz w:val="24"/>
                <w:szCs w:val="24"/>
              </w:rPr>
            </w:pPr>
            <w:r w:rsidRPr="009E2C93">
              <w:rPr>
                <w:rFonts w:ascii="Times New Roman" w:hAnsi="Times New Roman"/>
                <w:spacing w:val="-4"/>
                <w:sz w:val="24"/>
                <w:szCs w:val="24"/>
              </w:rPr>
              <w:t>СП</w:t>
            </w:r>
          </w:p>
        </w:tc>
        <w:tc>
          <w:tcPr>
            <w:tcW w:w="6384" w:type="dxa"/>
            <w:shd w:val="clear" w:color="auto" w:fill="auto"/>
          </w:tcPr>
          <w:p w14:paraId="672DE31E" w14:textId="77777777" w:rsidR="008F474C" w:rsidRPr="009E2C93" w:rsidRDefault="008F474C" w:rsidP="00A615FB">
            <w:pPr>
              <w:tabs>
                <w:tab w:val="left" w:pos="1701"/>
              </w:tabs>
              <w:spacing w:after="0"/>
              <w:rPr>
                <w:rFonts w:ascii="Times New Roman" w:hAnsi="Times New Roman"/>
                <w:spacing w:val="-4"/>
                <w:sz w:val="24"/>
                <w:szCs w:val="24"/>
              </w:rPr>
            </w:pPr>
            <w:r w:rsidRPr="009E2C93">
              <w:rPr>
                <w:rFonts w:ascii="Times New Roman" w:hAnsi="Times New Roman"/>
                <w:spacing w:val="-4"/>
                <w:sz w:val="24"/>
                <w:szCs w:val="24"/>
              </w:rPr>
              <w:t xml:space="preserve">Свод правил </w:t>
            </w:r>
          </w:p>
        </w:tc>
      </w:tr>
      <w:tr w:rsidR="008F474C" w:rsidRPr="009E2C93" w14:paraId="79D9D054" w14:textId="77777777" w:rsidTr="00A615FB">
        <w:trPr>
          <w:jc w:val="center"/>
        </w:trPr>
        <w:tc>
          <w:tcPr>
            <w:tcW w:w="704" w:type="dxa"/>
          </w:tcPr>
          <w:p w14:paraId="4999587B" w14:textId="77777777" w:rsidR="008F474C" w:rsidRPr="009E2C93"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E2C93">
              <w:rPr>
                <w:rFonts w:ascii="Times New Roman" w:eastAsia="Times New Roman" w:hAnsi="Times New Roman"/>
                <w:sz w:val="24"/>
                <w:szCs w:val="24"/>
                <w:lang w:eastAsia="ru-RU"/>
              </w:rPr>
              <w:t>5</w:t>
            </w:r>
          </w:p>
        </w:tc>
        <w:tc>
          <w:tcPr>
            <w:tcW w:w="2126" w:type="dxa"/>
            <w:shd w:val="clear" w:color="auto" w:fill="auto"/>
          </w:tcPr>
          <w:p w14:paraId="1AE43822" w14:textId="77777777" w:rsidR="008F474C" w:rsidRPr="009E2C93" w:rsidRDefault="008F474C" w:rsidP="00A615FB">
            <w:pPr>
              <w:tabs>
                <w:tab w:val="left" w:pos="1701"/>
              </w:tabs>
              <w:spacing w:after="0"/>
              <w:rPr>
                <w:rFonts w:ascii="Times New Roman" w:hAnsi="Times New Roman"/>
                <w:spacing w:val="-4"/>
                <w:sz w:val="24"/>
                <w:szCs w:val="24"/>
              </w:rPr>
            </w:pPr>
            <w:r w:rsidRPr="009E2C93">
              <w:rPr>
                <w:rFonts w:ascii="Times New Roman" w:hAnsi="Times New Roman"/>
                <w:spacing w:val="-4"/>
                <w:sz w:val="24"/>
                <w:szCs w:val="24"/>
              </w:rPr>
              <w:t>ГОСТ</w:t>
            </w:r>
          </w:p>
        </w:tc>
        <w:tc>
          <w:tcPr>
            <w:tcW w:w="6384" w:type="dxa"/>
            <w:shd w:val="clear" w:color="auto" w:fill="auto"/>
          </w:tcPr>
          <w:p w14:paraId="404A34D6" w14:textId="77777777" w:rsidR="008F474C" w:rsidRPr="009E2C93" w:rsidRDefault="008F474C" w:rsidP="00A615FB">
            <w:pPr>
              <w:tabs>
                <w:tab w:val="left" w:pos="1701"/>
              </w:tabs>
              <w:spacing w:after="0"/>
              <w:rPr>
                <w:rFonts w:ascii="Times New Roman" w:hAnsi="Times New Roman"/>
                <w:spacing w:val="-4"/>
                <w:sz w:val="24"/>
                <w:szCs w:val="24"/>
              </w:rPr>
            </w:pPr>
            <w:r w:rsidRPr="009E2C93">
              <w:rPr>
                <w:rFonts w:ascii="Times New Roman" w:hAnsi="Times New Roman"/>
                <w:spacing w:val="-4"/>
                <w:sz w:val="24"/>
                <w:szCs w:val="24"/>
              </w:rPr>
              <w:t>Государственный стандарт</w:t>
            </w:r>
          </w:p>
        </w:tc>
      </w:tr>
      <w:tr w:rsidR="008F474C" w:rsidRPr="009E2C93" w14:paraId="35142409" w14:textId="77777777" w:rsidTr="00A615FB">
        <w:trPr>
          <w:jc w:val="center"/>
        </w:trPr>
        <w:tc>
          <w:tcPr>
            <w:tcW w:w="704" w:type="dxa"/>
          </w:tcPr>
          <w:p w14:paraId="341A1782" w14:textId="77777777" w:rsidR="008F474C" w:rsidRPr="009E2C93"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E2C93">
              <w:rPr>
                <w:rFonts w:ascii="Times New Roman" w:eastAsia="Times New Roman" w:hAnsi="Times New Roman"/>
                <w:sz w:val="24"/>
                <w:szCs w:val="24"/>
                <w:lang w:eastAsia="ru-RU"/>
              </w:rPr>
              <w:t>6</w:t>
            </w:r>
          </w:p>
        </w:tc>
        <w:tc>
          <w:tcPr>
            <w:tcW w:w="2126" w:type="dxa"/>
            <w:shd w:val="clear" w:color="auto" w:fill="auto"/>
          </w:tcPr>
          <w:p w14:paraId="6804ACC4" w14:textId="77777777" w:rsidR="008F474C" w:rsidRPr="009E2C93" w:rsidRDefault="008F474C" w:rsidP="00A615FB">
            <w:pPr>
              <w:tabs>
                <w:tab w:val="left" w:pos="1701"/>
              </w:tabs>
              <w:spacing w:after="0" w:line="240" w:lineRule="auto"/>
              <w:rPr>
                <w:rFonts w:ascii="Times New Roman" w:hAnsi="Times New Roman"/>
                <w:spacing w:val="-4"/>
                <w:sz w:val="24"/>
                <w:szCs w:val="24"/>
              </w:rPr>
            </w:pPr>
            <w:r w:rsidRPr="009E2C93">
              <w:rPr>
                <w:rFonts w:ascii="Times New Roman" w:hAnsi="Times New Roman"/>
                <w:spacing w:val="-4"/>
                <w:sz w:val="24"/>
                <w:szCs w:val="24"/>
              </w:rPr>
              <w:t>РД</w:t>
            </w:r>
          </w:p>
        </w:tc>
        <w:tc>
          <w:tcPr>
            <w:tcW w:w="6384" w:type="dxa"/>
            <w:shd w:val="clear" w:color="auto" w:fill="auto"/>
          </w:tcPr>
          <w:p w14:paraId="1664D38A" w14:textId="77777777" w:rsidR="008F474C" w:rsidRPr="009E2C93" w:rsidRDefault="008F474C" w:rsidP="00A615FB">
            <w:pPr>
              <w:tabs>
                <w:tab w:val="left" w:pos="1701"/>
              </w:tabs>
              <w:spacing w:after="0" w:line="240" w:lineRule="auto"/>
              <w:rPr>
                <w:rFonts w:ascii="Times New Roman" w:hAnsi="Times New Roman"/>
                <w:spacing w:val="-4"/>
                <w:sz w:val="24"/>
                <w:szCs w:val="24"/>
              </w:rPr>
            </w:pPr>
            <w:r w:rsidRPr="009E2C93">
              <w:rPr>
                <w:rFonts w:ascii="Times New Roman" w:hAnsi="Times New Roman"/>
                <w:spacing w:val="-4"/>
                <w:sz w:val="24"/>
                <w:szCs w:val="24"/>
              </w:rPr>
              <w:t>Руководящий документ</w:t>
            </w:r>
          </w:p>
        </w:tc>
      </w:tr>
      <w:tr w:rsidR="008F474C" w:rsidRPr="009E2C93" w14:paraId="009A0343" w14:textId="77777777" w:rsidTr="00A615FB">
        <w:trPr>
          <w:jc w:val="center"/>
        </w:trPr>
        <w:tc>
          <w:tcPr>
            <w:tcW w:w="704" w:type="dxa"/>
          </w:tcPr>
          <w:p w14:paraId="60B72B02" w14:textId="77777777" w:rsidR="008F474C" w:rsidRPr="009E2C93"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E2C93">
              <w:rPr>
                <w:rFonts w:ascii="Times New Roman" w:eastAsia="Times New Roman" w:hAnsi="Times New Roman"/>
                <w:sz w:val="24"/>
                <w:szCs w:val="24"/>
                <w:lang w:eastAsia="ru-RU"/>
              </w:rPr>
              <w:t>7</w:t>
            </w:r>
          </w:p>
        </w:tc>
        <w:tc>
          <w:tcPr>
            <w:tcW w:w="2126" w:type="dxa"/>
            <w:shd w:val="clear" w:color="auto" w:fill="auto"/>
          </w:tcPr>
          <w:p w14:paraId="6DF9DF57" w14:textId="77777777" w:rsidR="008F474C" w:rsidRPr="009E2C93" w:rsidRDefault="008F474C" w:rsidP="00A615FB">
            <w:pPr>
              <w:tabs>
                <w:tab w:val="left" w:pos="1701"/>
              </w:tabs>
              <w:spacing w:after="0" w:line="240" w:lineRule="auto"/>
              <w:rPr>
                <w:rFonts w:ascii="Times New Roman" w:hAnsi="Times New Roman"/>
                <w:spacing w:val="-4"/>
                <w:sz w:val="24"/>
                <w:szCs w:val="24"/>
              </w:rPr>
            </w:pPr>
            <w:r>
              <w:rPr>
                <w:rFonts w:ascii="Times New Roman" w:hAnsi="Times New Roman"/>
                <w:spacing w:val="-4"/>
                <w:sz w:val="24"/>
                <w:szCs w:val="24"/>
              </w:rPr>
              <w:t>ТУ</w:t>
            </w:r>
          </w:p>
        </w:tc>
        <w:tc>
          <w:tcPr>
            <w:tcW w:w="6384" w:type="dxa"/>
            <w:shd w:val="clear" w:color="auto" w:fill="auto"/>
          </w:tcPr>
          <w:p w14:paraId="25F9F0DD" w14:textId="77777777" w:rsidR="008F474C" w:rsidRPr="009E2C93" w:rsidRDefault="008F474C" w:rsidP="00A615FB">
            <w:pPr>
              <w:tabs>
                <w:tab w:val="left" w:pos="1701"/>
              </w:tabs>
              <w:spacing w:after="0" w:line="240" w:lineRule="auto"/>
              <w:rPr>
                <w:rFonts w:ascii="Times New Roman" w:hAnsi="Times New Roman"/>
                <w:spacing w:val="-4"/>
                <w:sz w:val="24"/>
                <w:szCs w:val="24"/>
              </w:rPr>
            </w:pPr>
            <w:r>
              <w:rPr>
                <w:rFonts w:ascii="Times New Roman" w:hAnsi="Times New Roman"/>
                <w:spacing w:val="-4"/>
                <w:sz w:val="24"/>
                <w:szCs w:val="24"/>
              </w:rPr>
              <w:t>Технические условия</w:t>
            </w:r>
          </w:p>
        </w:tc>
      </w:tr>
      <w:tr w:rsidR="008F474C" w:rsidRPr="009E2C93" w14:paraId="1EA4DCC7" w14:textId="77777777" w:rsidTr="00A615FB">
        <w:trPr>
          <w:jc w:val="center"/>
        </w:trPr>
        <w:tc>
          <w:tcPr>
            <w:tcW w:w="704" w:type="dxa"/>
          </w:tcPr>
          <w:p w14:paraId="7CEF4362" w14:textId="35B68F5E" w:rsidR="008F474C" w:rsidRPr="009E2C93"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126" w:type="dxa"/>
            <w:shd w:val="clear" w:color="auto" w:fill="auto"/>
          </w:tcPr>
          <w:p w14:paraId="01F912F2" w14:textId="03BE1C8B" w:rsidR="008F474C" w:rsidRDefault="008F474C" w:rsidP="00A615FB">
            <w:pPr>
              <w:tabs>
                <w:tab w:val="left" w:pos="1701"/>
              </w:tabs>
              <w:spacing w:after="0" w:line="240" w:lineRule="auto"/>
              <w:rPr>
                <w:rFonts w:ascii="Times New Roman" w:hAnsi="Times New Roman"/>
                <w:spacing w:val="-4"/>
                <w:sz w:val="24"/>
                <w:szCs w:val="24"/>
              </w:rPr>
            </w:pPr>
            <w:r>
              <w:rPr>
                <w:rFonts w:ascii="Times New Roman" w:hAnsi="Times New Roman"/>
                <w:spacing w:val="-4"/>
                <w:sz w:val="24"/>
                <w:szCs w:val="24"/>
              </w:rPr>
              <w:t>ОПС</w:t>
            </w:r>
          </w:p>
        </w:tc>
        <w:tc>
          <w:tcPr>
            <w:tcW w:w="6384" w:type="dxa"/>
            <w:shd w:val="clear" w:color="auto" w:fill="auto"/>
          </w:tcPr>
          <w:p w14:paraId="4B5889A2" w14:textId="62056405" w:rsidR="008F474C" w:rsidRDefault="008F474C" w:rsidP="00A615FB">
            <w:pPr>
              <w:tabs>
                <w:tab w:val="left" w:pos="1701"/>
              </w:tabs>
              <w:spacing w:after="0" w:line="240" w:lineRule="auto"/>
              <w:rPr>
                <w:rFonts w:ascii="Times New Roman" w:hAnsi="Times New Roman"/>
                <w:spacing w:val="-4"/>
                <w:sz w:val="24"/>
                <w:szCs w:val="24"/>
              </w:rPr>
            </w:pPr>
            <w:r>
              <w:rPr>
                <w:rFonts w:ascii="Times New Roman" w:hAnsi="Times New Roman"/>
                <w:spacing w:val="-4"/>
                <w:sz w:val="24"/>
                <w:szCs w:val="24"/>
              </w:rPr>
              <w:t>Отделение почтовой связи</w:t>
            </w:r>
          </w:p>
        </w:tc>
      </w:tr>
      <w:tr w:rsidR="008F474C" w:rsidRPr="009E2C93" w14:paraId="183C4D8D" w14:textId="77777777" w:rsidTr="00A615FB">
        <w:trPr>
          <w:jc w:val="center"/>
        </w:trPr>
        <w:tc>
          <w:tcPr>
            <w:tcW w:w="704" w:type="dxa"/>
          </w:tcPr>
          <w:p w14:paraId="5426996E" w14:textId="5C77CEBF" w:rsidR="008F474C"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126" w:type="dxa"/>
            <w:shd w:val="clear" w:color="auto" w:fill="auto"/>
          </w:tcPr>
          <w:p w14:paraId="67D90459" w14:textId="6228FFE2" w:rsidR="008F474C" w:rsidRDefault="008F474C" w:rsidP="00A615FB">
            <w:pPr>
              <w:tabs>
                <w:tab w:val="left" w:pos="1701"/>
              </w:tabs>
              <w:spacing w:after="0" w:line="240" w:lineRule="auto"/>
              <w:rPr>
                <w:rFonts w:ascii="Times New Roman" w:hAnsi="Times New Roman"/>
                <w:spacing w:val="-4"/>
                <w:sz w:val="24"/>
                <w:szCs w:val="24"/>
              </w:rPr>
            </w:pPr>
            <w:r>
              <w:rPr>
                <w:rFonts w:ascii="Times New Roman" w:hAnsi="Times New Roman"/>
                <w:spacing w:val="-4"/>
                <w:sz w:val="24"/>
                <w:szCs w:val="24"/>
              </w:rPr>
              <w:t>ОП</w:t>
            </w:r>
          </w:p>
        </w:tc>
        <w:tc>
          <w:tcPr>
            <w:tcW w:w="6384" w:type="dxa"/>
            <w:shd w:val="clear" w:color="auto" w:fill="auto"/>
          </w:tcPr>
          <w:p w14:paraId="0B88C00C" w14:textId="1AC7F47A" w:rsidR="008F474C" w:rsidRDefault="008F474C" w:rsidP="00A615FB">
            <w:pPr>
              <w:tabs>
                <w:tab w:val="left" w:pos="1701"/>
              </w:tabs>
              <w:spacing w:after="0" w:line="240" w:lineRule="auto"/>
              <w:rPr>
                <w:rFonts w:ascii="Times New Roman" w:hAnsi="Times New Roman"/>
                <w:spacing w:val="-4"/>
                <w:sz w:val="24"/>
                <w:szCs w:val="24"/>
              </w:rPr>
            </w:pPr>
            <w:r w:rsidRPr="008F474C">
              <w:rPr>
                <w:rFonts w:ascii="Times New Roman" w:hAnsi="Times New Roman"/>
                <w:spacing w:val="-4"/>
                <w:sz w:val="24"/>
                <w:szCs w:val="24"/>
              </w:rPr>
              <w:t>Огнетушитель порошковый</w:t>
            </w:r>
          </w:p>
        </w:tc>
      </w:tr>
      <w:tr w:rsidR="008F474C" w:rsidRPr="009E2C93" w14:paraId="5FCAFBE3" w14:textId="77777777" w:rsidTr="00A615FB">
        <w:trPr>
          <w:jc w:val="center"/>
        </w:trPr>
        <w:tc>
          <w:tcPr>
            <w:tcW w:w="704" w:type="dxa"/>
          </w:tcPr>
          <w:p w14:paraId="4B156117" w14:textId="49285F55" w:rsidR="008F474C"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126" w:type="dxa"/>
            <w:shd w:val="clear" w:color="auto" w:fill="auto"/>
          </w:tcPr>
          <w:p w14:paraId="0E3A9663" w14:textId="5F8D7984" w:rsidR="008F474C" w:rsidRDefault="008F474C" w:rsidP="00A615FB">
            <w:pPr>
              <w:tabs>
                <w:tab w:val="left" w:pos="1701"/>
              </w:tabs>
              <w:spacing w:after="0" w:line="240" w:lineRule="auto"/>
              <w:rPr>
                <w:rFonts w:ascii="Times New Roman" w:hAnsi="Times New Roman"/>
                <w:spacing w:val="-4"/>
                <w:sz w:val="24"/>
                <w:szCs w:val="24"/>
              </w:rPr>
            </w:pPr>
            <w:r>
              <w:rPr>
                <w:rFonts w:ascii="Times New Roman" w:hAnsi="Times New Roman"/>
                <w:spacing w:val="-4"/>
                <w:sz w:val="24"/>
                <w:szCs w:val="24"/>
              </w:rPr>
              <w:t>ОУ</w:t>
            </w:r>
          </w:p>
        </w:tc>
        <w:tc>
          <w:tcPr>
            <w:tcW w:w="6384" w:type="dxa"/>
            <w:shd w:val="clear" w:color="auto" w:fill="auto"/>
          </w:tcPr>
          <w:p w14:paraId="78A7FE12" w14:textId="7E3E46D3" w:rsidR="008F474C" w:rsidRDefault="008F474C" w:rsidP="00A615FB">
            <w:pPr>
              <w:tabs>
                <w:tab w:val="left" w:pos="1701"/>
              </w:tabs>
              <w:spacing w:after="0" w:line="240" w:lineRule="auto"/>
              <w:rPr>
                <w:rFonts w:ascii="Times New Roman" w:hAnsi="Times New Roman"/>
                <w:spacing w:val="-4"/>
                <w:sz w:val="24"/>
                <w:szCs w:val="24"/>
              </w:rPr>
            </w:pPr>
            <w:r w:rsidRPr="008F474C">
              <w:rPr>
                <w:rFonts w:ascii="Times New Roman" w:hAnsi="Times New Roman"/>
                <w:spacing w:val="-4"/>
                <w:sz w:val="24"/>
                <w:szCs w:val="24"/>
              </w:rPr>
              <w:t>Огнетушитель углекислотный</w:t>
            </w:r>
          </w:p>
        </w:tc>
      </w:tr>
      <w:tr w:rsidR="008F474C" w:rsidRPr="009E2C93" w14:paraId="20F10514" w14:textId="77777777" w:rsidTr="00A615FB">
        <w:trPr>
          <w:jc w:val="center"/>
        </w:trPr>
        <w:tc>
          <w:tcPr>
            <w:tcW w:w="704" w:type="dxa"/>
          </w:tcPr>
          <w:p w14:paraId="34ECE459" w14:textId="4D3401D3" w:rsidR="008F474C" w:rsidRDefault="008F474C"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126" w:type="dxa"/>
            <w:shd w:val="clear" w:color="auto" w:fill="auto"/>
          </w:tcPr>
          <w:p w14:paraId="7F010B5C" w14:textId="6DFC7772" w:rsidR="008F474C" w:rsidRDefault="008F474C" w:rsidP="00A615FB">
            <w:pPr>
              <w:tabs>
                <w:tab w:val="left" w:pos="1701"/>
              </w:tabs>
              <w:spacing w:after="0" w:line="240" w:lineRule="auto"/>
              <w:rPr>
                <w:rFonts w:ascii="Times New Roman" w:hAnsi="Times New Roman"/>
                <w:spacing w:val="-4"/>
                <w:sz w:val="24"/>
                <w:szCs w:val="24"/>
              </w:rPr>
            </w:pPr>
            <w:r>
              <w:rPr>
                <w:rFonts w:ascii="Times New Roman" w:hAnsi="Times New Roman"/>
                <w:spacing w:val="-4"/>
                <w:sz w:val="24"/>
                <w:szCs w:val="24"/>
              </w:rPr>
              <w:t>ЗПУ</w:t>
            </w:r>
          </w:p>
        </w:tc>
        <w:tc>
          <w:tcPr>
            <w:tcW w:w="6384" w:type="dxa"/>
            <w:shd w:val="clear" w:color="auto" w:fill="auto"/>
          </w:tcPr>
          <w:p w14:paraId="661DD13D" w14:textId="3F5F5664" w:rsidR="008F474C" w:rsidRDefault="008F474C" w:rsidP="00A615FB">
            <w:pPr>
              <w:tabs>
                <w:tab w:val="left" w:pos="1701"/>
              </w:tabs>
              <w:spacing w:after="0" w:line="240" w:lineRule="auto"/>
              <w:rPr>
                <w:rFonts w:ascii="Times New Roman" w:hAnsi="Times New Roman"/>
                <w:spacing w:val="-4"/>
                <w:sz w:val="24"/>
                <w:szCs w:val="24"/>
              </w:rPr>
            </w:pPr>
            <w:r w:rsidRPr="008F474C">
              <w:rPr>
                <w:rFonts w:ascii="Times New Roman" w:hAnsi="Times New Roman"/>
                <w:spacing w:val="-4"/>
                <w:sz w:val="24"/>
                <w:szCs w:val="24"/>
              </w:rPr>
              <w:t>Запорно-пусковое устройство</w:t>
            </w:r>
          </w:p>
        </w:tc>
      </w:tr>
      <w:tr w:rsidR="00023085" w:rsidRPr="009E2C93" w14:paraId="6BB397CF" w14:textId="77777777" w:rsidTr="00A615FB">
        <w:trPr>
          <w:jc w:val="center"/>
        </w:trPr>
        <w:tc>
          <w:tcPr>
            <w:tcW w:w="704" w:type="dxa"/>
          </w:tcPr>
          <w:p w14:paraId="68C37102" w14:textId="503DF938" w:rsidR="00023085" w:rsidRDefault="00023085" w:rsidP="00A615F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126" w:type="dxa"/>
            <w:shd w:val="clear" w:color="auto" w:fill="auto"/>
          </w:tcPr>
          <w:p w14:paraId="2CD34A1F" w14:textId="7A67C96E" w:rsidR="00023085" w:rsidRDefault="00023085" w:rsidP="00A615FB">
            <w:pPr>
              <w:tabs>
                <w:tab w:val="left" w:pos="1701"/>
              </w:tabs>
              <w:spacing w:after="0" w:line="240" w:lineRule="auto"/>
              <w:rPr>
                <w:rFonts w:ascii="Times New Roman" w:hAnsi="Times New Roman"/>
                <w:spacing w:val="-4"/>
                <w:sz w:val="24"/>
                <w:szCs w:val="24"/>
              </w:rPr>
            </w:pPr>
            <w:r>
              <w:rPr>
                <w:rFonts w:ascii="Times New Roman" w:hAnsi="Times New Roman"/>
                <w:spacing w:val="-4"/>
                <w:sz w:val="24"/>
                <w:szCs w:val="24"/>
              </w:rPr>
              <w:t>ОТВ</w:t>
            </w:r>
          </w:p>
        </w:tc>
        <w:tc>
          <w:tcPr>
            <w:tcW w:w="6384" w:type="dxa"/>
            <w:shd w:val="clear" w:color="auto" w:fill="auto"/>
          </w:tcPr>
          <w:p w14:paraId="40CF4C6C" w14:textId="588775ED" w:rsidR="00023085" w:rsidRPr="008F474C" w:rsidRDefault="00023085" w:rsidP="00A615FB">
            <w:pPr>
              <w:tabs>
                <w:tab w:val="left" w:pos="1701"/>
              </w:tabs>
              <w:spacing w:after="0" w:line="240" w:lineRule="auto"/>
              <w:rPr>
                <w:rFonts w:ascii="Times New Roman" w:hAnsi="Times New Roman"/>
                <w:spacing w:val="-4"/>
                <w:sz w:val="24"/>
                <w:szCs w:val="24"/>
              </w:rPr>
            </w:pPr>
            <w:r>
              <w:rPr>
                <w:rFonts w:ascii="Times New Roman" w:hAnsi="Times New Roman"/>
                <w:spacing w:val="-4"/>
                <w:sz w:val="24"/>
                <w:szCs w:val="24"/>
              </w:rPr>
              <w:t>Огнетушащее вещество</w:t>
            </w:r>
          </w:p>
        </w:tc>
      </w:tr>
    </w:tbl>
    <w:p w14:paraId="387B881B" w14:textId="77777777" w:rsidR="001F0D7E" w:rsidRPr="00984FDE" w:rsidRDefault="001F0D7E" w:rsidP="00076F8D">
      <w:pPr>
        <w:pStyle w:val="ConsPlusNormal"/>
        <w:numPr>
          <w:ilvl w:val="0"/>
          <w:numId w:val="1"/>
        </w:numPr>
        <w:spacing w:before="240"/>
        <w:ind w:left="0" w:firstLine="0"/>
        <w:jc w:val="center"/>
        <w:rPr>
          <w:rFonts w:ascii="Times New Roman" w:hAnsi="Times New Roman" w:cs="Times New Roman"/>
          <w:b/>
          <w:sz w:val="24"/>
          <w:szCs w:val="24"/>
        </w:rPr>
      </w:pPr>
      <w:r w:rsidRPr="00984FDE">
        <w:rPr>
          <w:rFonts w:ascii="Times New Roman" w:hAnsi="Times New Roman" w:cs="Times New Roman"/>
          <w:b/>
          <w:sz w:val="24"/>
          <w:szCs w:val="24"/>
        </w:rPr>
        <w:t>НАИМЕНОВАНИЕ УСЛУГИ</w:t>
      </w:r>
    </w:p>
    <w:p w14:paraId="762152F7" w14:textId="77777777" w:rsidR="001F0D7E" w:rsidRPr="00984FDE" w:rsidRDefault="001F0D7E" w:rsidP="001F0D7E">
      <w:pPr>
        <w:pStyle w:val="ConsPlusNormal"/>
        <w:ind w:firstLine="0"/>
        <w:jc w:val="center"/>
        <w:rPr>
          <w:rFonts w:ascii="Times New Roman" w:hAnsi="Times New Roman" w:cs="Times New Roman"/>
          <w:sz w:val="24"/>
          <w:szCs w:val="24"/>
        </w:rPr>
      </w:pPr>
    </w:p>
    <w:p w14:paraId="7778C1CB" w14:textId="77777777" w:rsidR="006F5C72" w:rsidRPr="00984FDE" w:rsidRDefault="00CA5222" w:rsidP="006F5C72">
      <w:pPr>
        <w:spacing w:line="240" w:lineRule="auto"/>
        <w:jc w:val="both"/>
        <w:rPr>
          <w:rFonts w:ascii="Times New Roman" w:eastAsia="Times New Roman" w:hAnsi="Times New Roman"/>
          <w:sz w:val="24"/>
          <w:szCs w:val="24"/>
          <w:lang w:eastAsia="ru-RU"/>
        </w:rPr>
      </w:pPr>
      <w:r w:rsidRPr="00984FDE">
        <w:rPr>
          <w:rFonts w:ascii="Times New Roman" w:eastAsia="Times New Roman" w:hAnsi="Times New Roman"/>
          <w:sz w:val="24"/>
          <w:szCs w:val="24"/>
          <w:lang w:eastAsia="ru-RU"/>
        </w:rPr>
        <w:t xml:space="preserve">         Оказание услуг по техническому обслуживанию, освидетельствованию и перезарядке огнетушителей для нужд УФПС Омской области</w:t>
      </w:r>
      <w:r w:rsidR="006F5C72" w:rsidRPr="00984FDE">
        <w:rPr>
          <w:rFonts w:ascii="Times New Roman" w:eastAsia="Times New Roman" w:hAnsi="Times New Roman"/>
          <w:sz w:val="24"/>
          <w:szCs w:val="24"/>
          <w:lang w:eastAsia="ru-RU"/>
        </w:rPr>
        <w:t>.</w:t>
      </w:r>
      <w:r w:rsidRPr="00984FDE">
        <w:rPr>
          <w:rFonts w:ascii="Times New Roman" w:eastAsia="Times New Roman" w:hAnsi="Times New Roman"/>
          <w:sz w:val="24"/>
          <w:szCs w:val="24"/>
          <w:lang w:eastAsia="ru-RU"/>
        </w:rPr>
        <w:t xml:space="preserve"> </w:t>
      </w:r>
    </w:p>
    <w:p w14:paraId="6EAF7085" w14:textId="3B42C21D" w:rsidR="001F0D7E" w:rsidRPr="00984FDE" w:rsidRDefault="006F5C72" w:rsidP="006F5C72">
      <w:pPr>
        <w:pStyle w:val="a5"/>
        <w:spacing w:line="240" w:lineRule="auto"/>
        <w:ind w:left="1440"/>
        <w:jc w:val="both"/>
        <w:rPr>
          <w:rFonts w:ascii="Times New Roman" w:hAnsi="Times New Roman"/>
          <w:b/>
          <w:sz w:val="24"/>
          <w:szCs w:val="24"/>
        </w:rPr>
      </w:pPr>
      <w:r w:rsidRPr="00984FDE">
        <w:rPr>
          <w:rFonts w:ascii="Times New Roman" w:hAnsi="Times New Roman"/>
          <w:b/>
          <w:sz w:val="24"/>
          <w:szCs w:val="24"/>
        </w:rPr>
        <w:t xml:space="preserve">      </w:t>
      </w:r>
      <w:r w:rsidR="005F60C8" w:rsidRPr="00984FDE">
        <w:rPr>
          <w:rFonts w:ascii="Times New Roman" w:hAnsi="Times New Roman"/>
          <w:b/>
          <w:sz w:val="24"/>
          <w:szCs w:val="24"/>
        </w:rPr>
        <w:t xml:space="preserve">      </w:t>
      </w:r>
      <w:r w:rsidRPr="00984FDE">
        <w:rPr>
          <w:rFonts w:ascii="Times New Roman" w:hAnsi="Times New Roman"/>
          <w:b/>
          <w:sz w:val="24"/>
          <w:szCs w:val="24"/>
        </w:rPr>
        <w:t xml:space="preserve">3. </w:t>
      </w:r>
      <w:r w:rsidR="001F0D7E" w:rsidRPr="00984FDE">
        <w:rPr>
          <w:rFonts w:ascii="Times New Roman" w:hAnsi="Times New Roman"/>
          <w:b/>
          <w:sz w:val="24"/>
          <w:szCs w:val="24"/>
        </w:rPr>
        <w:t>ОПИСАНИЕ УСЛУГИ, ЦЕЛЬ И ЗАДАЧИ</w:t>
      </w:r>
    </w:p>
    <w:p w14:paraId="59086BF3" w14:textId="4B865641" w:rsidR="00D56B7E" w:rsidRPr="0077698F" w:rsidRDefault="0077698F" w:rsidP="00D56B7E">
      <w:pPr>
        <w:pStyle w:val="ConsPlusNormal"/>
        <w:spacing w:after="240"/>
        <w:ind w:firstLine="0"/>
        <w:jc w:val="both"/>
        <w:rPr>
          <w:rFonts w:ascii="Times New Roman" w:hAnsi="Times New Roman" w:cs="Times New Roman"/>
          <w:sz w:val="24"/>
          <w:szCs w:val="24"/>
        </w:rPr>
      </w:pPr>
      <w:r>
        <w:rPr>
          <w:rFonts w:ascii="Times New Roman" w:hAnsi="Times New Roman" w:cs="Times New Roman"/>
          <w:sz w:val="28"/>
          <w:szCs w:val="28"/>
        </w:rPr>
        <w:t xml:space="preserve">        </w:t>
      </w:r>
      <w:r w:rsidR="00D56B7E" w:rsidRPr="008E31A1">
        <w:rPr>
          <w:rFonts w:ascii="Times New Roman" w:hAnsi="Times New Roman" w:cs="Times New Roman"/>
          <w:b/>
          <w:sz w:val="24"/>
          <w:szCs w:val="24"/>
          <w:lang w:eastAsia="ar-SA"/>
        </w:rPr>
        <w:t xml:space="preserve">Цель </w:t>
      </w:r>
      <w:r w:rsidR="00D56B7E">
        <w:rPr>
          <w:rFonts w:ascii="Times New Roman" w:hAnsi="Times New Roman"/>
          <w:b/>
          <w:sz w:val="24"/>
          <w:szCs w:val="24"/>
          <w:lang w:eastAsia="ar-SA"/>
        </w:rPr>
        <w:t>оказания услуг</w:t>
      </w:r>
      <w:r w:rsidR="00D56B7E" w:rsidRPr="008E31A1">
        <w:rPr>
          <w:rFonts w:ascii="Times New Roman" w:hAnsi="Times New Roman" w:cs="Times New Roman"/>
          <w:b/>
          <w:sz w:val="24"/>
          <w:szCs w:val="24"/>
          <w:lang w:eastAsia="ar-SA"/>
        </w:rPr>
        <w:t>:</w:t>
      </w:r>
      <w:r w:rsidR="00D56B7E" w:rsidRPr="008E31A1">
        <w:rPr>
          <w:rFonts w:ascii="Times New Roman" w:hAnsi="Times New Roman" w:cs="Times New Roman"/>
          <w:sz w:val="24"/>
          <w:szCs w:val="24"/>
        </w:rPr>
        <w:t xml:space="preserve"> </w:t>
      </w:r>
      <w:r w:rsidR="008663A0">
        <w:rPr>
          <w:rFonts w:ascii="Times New Roman" w:hAnsi="Times New Roman" w:cs="Times New Roman"/>
          <w:sz w:val="24"/>
          <w:szCs w:val="24"/>
        </w:rPr>
        <w:t>п</w:t>
      </w:r>
      <w:r w:rsidR="008663A0" w:rsidRPr="008663A0">
        <w:rPr>
          <w:rFonts w:ascii="Times New Roman" w:hAnsi="Times New Roman" w:cs="Times New Roman"/>
          <w:sz w:val="24"/>
          <w:szCs w:val="24"/>
        </w:rPr>
        <w:t>оддержание огнетушителей в постоянной готовности к использованию и надежную работу всех узлов огнетушителей в те</w:t>
      </w:r>
      <w:r w:rsidR="008663A0">
        <w:rPr>
          <w:rFonts w:ascii="Times New Roman" w:hAnsi="Times New Roman" w:cs="Times New Roman"/>
          <w:sz w:val="24"/>
          <w:szCs w:val="24"/>
        </w:rPr>
        <w:t xml:space="preserve">чение всего срока эксплуатации; </w:t>
      </w:r>
      <w:r w:rsidR="00D56B7E" w:rsidRPr="0077698F">
        <w:rPr>
          <w:rFonts w:ascii="Times New Roman" w:hAnsi="Times New Roman" w:cs="Times New Roman"/>
          <w:sz w:val="24"/>
          <w:szCs w:val="24"/>
        </w:rPr>
        <w:t>обеспеч</w:t>
      </w:r>
      <w:r w:rsidR="008663A0">
        <w:rPr>
          <w:rFonts w:ascii="Times New Roman" w:hAnsi="Times New Roman" w:cs="Times New Roman"/>
          <w:sz w:val="24"/>
          <w:szCs w:val="24"/>
        </w:rPr>
        <w:t>ение</w:t>
      </w:r>
      <w:r w:rsidR="00D56B7E" w:rsidRPr="0077698F">
        <w:rPr>
          <w:rFonts w:ascii="Times New Roman" w:hAnsi="Times New Roman" w:cs="Times New Roman"/>
          <w:sz w:val="24"/>
          <w:szCs w:val="24"/>
        </w:rPr>
        <w:t xml:space="preserve"> объект</w:t>
      </w:r>
      <w:r w:rsidR="008663A0">
        <w:rPr>
          <w:rFonts w:ascii="Times New Roman" w:hAnsi="Times New Roman" w:cs="Times New Roman"/>
          <w:sz w:val="24"/>
          <w:szCs w:val="24"/>
        </w:rPr>
        <w:t>ов</w:t>
      </w:r>
      <w:r w:rsidR="00D56B7E" w:rsidRPr="0077698F">
        <w:rPr>
          <w:rFonts w:ascii="Times New Roman" w:hAnsi="Times New Roman" w:cs="Times New Roman"/>
          <w:sz w:val="24"/>
          <w:szCs w:val="24"/>
        </w:rPr>
        <w:t xml:space="preserve"> почтовой связи исправными первичными средствами пожаротушения в соответствии с действующим законодательством Российско</w:t>
      </w:r>
      <w:r w:rsidR="00D56B7E">
        <w:rPr>
          <w:rFonts w:ascii="Times New Roman" w:hAnsi="Times New Roman" w:cs="Times New Roman"/>
          <w:sz w:val="24"/>
          <w:szCs w:val="24"/>
        </w:rPr>
        <w:t>й Федерации, п</w:t>
      </w:r>
      <w:r w:rsidR="00D56B7E" w:rsidRPr="0077698F">
        <w:rPr>
          <w:rFonts w:ascii="Times New Roman" w:hAnsi="Times New Roman" w:cs="Times New Roman"/>
          <w:sz w:val="24"/>
          <w:szCs w:val="24"/>
        </w:rPr>
        <w:t>рове</w:t>
      </w:r>
      <w:r w:rsidR="008663A0">
        <w:rPr>
          <w:rFonts w:ascii="Times New Roman" w:hAnsi="Times New Roman" w:cs="Times New Roman"/>
          <w:sz w:val="24"/>
          <w:szCs w:val="24"/>
        </w:rPr>
        <w:t xml:space="preserve">дение </w:t>
      </w:r>
      <w:r w:rsidR="00D56B7E" w:rsidRPr="0077698F">
        <w:rPr>
          <w:rFonts w:ascii="Times New Roman" w:hAnsi="Times New Roman" w:cs="Times New Roman"/>
          <w:sz w:val="24"/>
          <w:szCs w:val="24"/>
        </w:rPr>
        <w:t>техническо</w:t>
      </w:r>
      <w:r w:rsidR="008663A0">
        <w:rPr>
          <w:rFonts w:ascii="Times New Roman" w:hAnsi="Times New Roman" w:cs="Times New Roman"/>
          <w:sz w:val="24"/>
          <w:szCs w:val="24"/>
        </w:rPr>
        <w:t>го</w:t>
      </w:r>
      <w:r w:rsidR="00D56B7E" w:rsidRPr="0077698F">
        <w:rPr>
          <w:rFonts w:ascii="Times New Roman" w:hAnsi="Times New Roman" w:cs="Times New Roman"/>
          <w:sz w:val="24"/>
          <w:szCs w:val="24"/>
        </w:rPr>
        <w:t xml:space="preserve"> обслуживани</w:t>
      </w:r>
      <w:r w:rsidR="008663A0">
        <w:rPr>
          <w:rFonts w:ascii="Times New Roman" w:hAnsi="Times New Roman" w:cs="Times New Roman"/>
          <w:sz w:val="24"/>
          <w:szCs w:val="24"/>
        </w:rPr>
        <w:t>я</w:t>
      </w:r>
      <w:r w:rsidR="00D56B7E" w:rsidRPr="0077698F">
        <w:rPr>
          <w:rFonts w:ascii="Times New Roman" w:hAnsi="Times New Roman" w:cs="Times New Roman"/>
          <w:sz w:val="24"/>
          <w:szCs w:val="24"/>
        </w:rPr>
        <w:t>, освидетельствовани</w:t>
      </w:r>
      <w:r w:rsidR="008663A0">
        <w:rPr>
          <w:rFonts w:ascii="Times New Roman" w:hAnsi="Times New Roman" w:cs="Times New Roman"/>
          <w:sz w:val="24"/>
          <w:szCs w:val="24"/>
        </w:rPr>
        <w:t>я</w:t>
      </w:r>
      <w:r w:rsidR="00D56B7E" w:rsidRPr="0077698F">
        <w:rPr>
          <w:rFonts w:ascii="Times New Roman" w:hAnsi="Times New Roman" w:cs="Times New Roman"/>
          <w:sz w:val="24"/>
          <w:szCs w:val="24"/>
        </w:rPr>
        <w:t xml:space="preserve"> и перезарядк</w:t>
      </w:r>
      <w:r w:rsidR="008663A0">
        <w:rPr>
          <w:rFonts w:ascii="Times New Roman" w:hAnsi="Times New Roman" w:cs="Times New Roman"/>
          <w:sz w:val="24"/>
          <w:szCs w:val="24"/>
        </w:rPr>
        <w:t>и</w:t>
      </w:r>
      <w:r w:rsidR="00D56B7E" w:rsidRPr="0077698F">
        <w:rPr>
          <w:rFonts w:ascii="Times New Roman" w:hAnsi="Times New Roman" w:cs="Times New Roman"/>
          <w:sz w:val="24"/>
          <w:szCs w:val="24"/>
        </w:rPr>
        <w:t xml:space="preserve"> огнетушителей в соответствии с рекомендацией производителя.</w:t>
      </w:r>
      <w:r w:rsidR="008663A0">
        <w:rPr>
          <w:rFonts w:ascii="Times New Roman" w:hAnsi="Times New Roman" w:cs="Times New Roman"/>
          <w:sz w:val="24"/>
          <w:szCs w:val="24"/>
        </w:rPr>
        <w:t xml:space="preserve"> </w:t>
      </w:r>
    </w:p>
    <w:p w14:paraId="3312956B" w14:textId="636AAC8A" w:rsidR="00D56B7E" w:rsidRPr="008E31A1" w:rsidRDefault="00D56B7E" w:rsidP="00D56B7E">
      <w:pPr>
        <w:spacing w:after="0" w:line="240" w:lineRule="auto"/>
        <w:jc w:val="both"/>
        <w:rPr>
          <w:rFonts w:ascii="Times New Roman" w:hAnsi="Times New Roman"/>
          <w:sz w:val="24"/>
          <w:szCs w:val="24"/>
        </w:rPr>
      </w:pPr>
      <w:r>
        <w:rPr>
          <w:rFonts w:ascii="Times New Roman" w:eastAsia="Times New Roman" w:hAnsi="Times New Roman"/>
          <w:b/>
          <w:sz w:val="24"/>
          <w:szCs w:val="24"/>
          <w:lang w:eastAsia="ar-SA"/>
        </w:rPr>
        <w:t xml:space="preserve">         </w:t>
      </w:r>
      <w:r w:rsidRPr="008E31A1">
        <w:rPr>
          <w:rFonts w:ascii="Times New Roman" w:eastAsia="Times New Roman" w:hAnsi="Times New Roman"/>
          <w:b/>
          <w:sz w:val="24"/>
          <w:szCs w:val="24"/>
          <w:lang w:eastAsia="ar-SA"/>
        </w:rPr>
        <w:t xml:space="preserve">Описание </w:t>
      </w:r>
      <w:r>
        <w:rPr>
          <w:rFonts w:ascii="Times New Roman" w:eastAsia="Times New Roman" w:hAnsi="Times New Roman"/>
          <w:b/>
          <w:sz w:val="24"/>
          <w:szCs w:val="24"/>
          <w:lang w:eastAsia="ar-SA"/>
        </w:rPr>
        <w:t>услуг</w:t>
      </w:r>
      <w:r w:rsidRPr="008E31A1">
        <w:rPr>
          <w:rFonts w:ascii="Times New Roman" w:eastAsia="Times New Roman" w:hAnsi="Times New Roman"/>
          <w:b/>
          <w:sz w:val="24"/>
          <w:szCs w:val="24"/>
          <w:lang w:eastAsia="ar-SA"/>
        </w:rPr>
        <w:t>:</w:t>
      </w:r>
      <w:r>
        <w:rPr>
          <w:rFonts w:ascii="Times New Roman" w:eastAsia="Times New Roman" w:hAnsi="Times New Roman"/>
          <w:b/>
          <w:sz w:val="24"/>
          <w:szCs w:val="24"/>
          <w:lang w:eastAsia="ar-SA"/>
        </w:rPr>
        <w:t xml:space="preserve"> </w:t>
      </w:r>
      <w:r w:rsidR="000136B8">
        <w:rPr>
          <w:rFonts w:ascii="Times New Roman" w:eastAsia="Times New Roman" w:hAnsi="Times New Roman"/>
          <w:sz w:val="24"/>
          <w:szCs w:val="24"/>
          <w:lang w:eastAsia="ar-SA"/>
        </w:rPr>
        <w:t>П</w:t>
      </w:r>
      <w:r w:rsidRPr="008E31A1">
        <w:rPr>
          <w:rFonts w:ascii="Times New Roman" w:hAnsi="Times New Roman"/>
          <w:sz w:val="24"/>
          <w:szCs w:val="24"/>
        </w:rPr>
        <w:t xml:space="preserve">одрядчик обязан </w:t>
      </w:r>
      <w:r>
        <w:rPr>
          <w:rFonts w:ascii="Times New Roman" w:hAnsi="Times New Roman"/>
          <w:sz w:val="24"/>
          <w:szCs w:val="24"/>
        </w:rPr>
        <w:t xml:space="preserve">оказать услуги </w:t>
      </w:r>
      <w:r w:rsidRPr="00D56B7E">
        <w:rPr>
          <w:rFonts w:ascii="Times New Roman" w:hAnsi="Times New Roman"/>
          <w:sz w:val="24"/>
          <w:szCs w:val="24"/>
        </w:rPr>
        <w:t xml:space="preserve">по техническому обслуживанию, освидетельствованию и перезарядке огнетушителей </w:t>
      </w:r>
      <w:r>
        <w:rPr>
          <w:rFonts w:ascii="Times New Roman" w:hAnsi="Times New Roman"/>
          <w:sz w:val="24"/>
          <w:szCs w:val="24"/>
        </w:rPr>
        <w:t xml:space="preserve">на объектах Заказчика </w:t>
      </w:r>
      <w:r w:rsidR="006B0C13">
        <w:rPr>
          <w:rFonts w:ascii="Times New Roman" w:hAnsi="Times New Roman"/>
          <w:sz w:val="24"/>
          <w:szCs w:val="24"/>
        </w:rPr>
        <w:t xml:space="preserve">в соответствии с </w:t>
      </w:r>
      <w:r w:rsidR="008663A0">
        <w:rPr>
          <w:rFonts w:ascii="Times New Roman" w:hAnsi="Times New Roman"/>
          <w:sz w:val="24"/>
          <w:szCs w:val="24"/>
        </w:rPr>
        <w:t>ГОСТ</w:t>
      </w:r>
      <w:r w:rsidR="008663A0" w:rsidRPr="008663A0">
        <w:t xml:space="preserve"> </w:t>
      </w:r>
      <w:r w:rsidR="008663A0" w:rsidRPr="008663A0">
        <w:rPr>
          <w:rFonts w:ascii="Times New Roman" w:hAnsi="Times New Roman"/>
          <w:sz w:val="24"/>
          <w:szCs w:val="24"/>
        </w:rPr>
        <w:t xml:space="preserve">Р 59641-2021 «Средства противопожарной защиты зданий и сооружений. Средства первичные пожаротушения. Руководство по проектированию, монтажу, техническому обслуживанию и ремонту». </w:t>
      </w:r>
      <w:r w:rsidR="008663A0">
        <w:rPr>
          <w:rFonts w:ascii="Times New Roman" w:hAnsi="Times New Roman"/>
          <w:sz w:val="24"/>
          <w:szCs w:val="24"/>
        </w:rPr>
        <w:t xml:space="preserve"> </w:t>
      </w:r>
    </w:p>
    <w:p w14:paraId="54678241" w14:textId="09BFA073" w:rsidR="001F0D7E" w:rsidRPr="0077698F" w:rsidRDefault="00D56B7E" w:rsidP="000136B8">
      <w:pPr>
        <w:spacing w:after="0" w:line="240" w:lineRule="auto"/>
        <w:jc w:val="both"/>
        <w:rPr>
          <w:rFonts w:ascii="Times New Roman" w:hAnsi="Times New Roman"/>
          <w:sz w:val="24"/>
          <w:szCs w:val="24"/>
        </w:rPr>
      </w:pPr>
      <w:r>
        <w:rPr>
          <w:rFonts w:ascii="Times New Roman" w:hAnsi="Times New Roman"/>
          <w:sz w:val="24"/>
          <w:szCs w:val="24"/>
        </w:rPr>
        <w:t xml:space="preserve">         </w:t>
      </w:r>
      <w:r w:rsidR="0077698F">
        <w:rPr>
          <w:rFonts w:ascii="Times New Roman" w:hAnsi="Times New Roman"/>
          <w:sz w:val="24"/>
          <w:szCs w:val="24"/>
        </w:rPr>
        <w:t xml:space="preserve">          </w:t>
      </w:r>
    </w:p>
    <w:p w14:paraId="7E5D59E2" w14:textId="77777777" w:rsidR="001F0D7E" w:rsidRPr="00677520" w:rsidRDefault="001F0D7E" w:rsidP="00053A66">
      <w:pPr>
        <w:pStyle w:val="ConsPlusNormal"/>
        <w:numPr>
          <w:ilvl w:val="0"/>
          <w:numId w:val="3"/>
        </w:numPr>
        <w:rPr>
          <w:rFonts w:ascii="Times New Roman" w:hAnsi="Times New Roman" w:cs="Times New Roman"/>
          <w:b/>
          <w:sz w:val="24"/>
          <w:szCs w:val="24"/>
        </w:rPr>
      </w:pPr>
      <w:r w:rsidRPr="00677520">
        <w:rPr>
          <w:rFonts w:ascii="Times New Roman" w:hAnsi="Times New Roman" w:cs="Times New Roman"/>
          <w:b/>
          <w:sz w:val="24"/>
          <w:szCs w:val="24"/>
        </w:rPr>
        <w:t>ТРЕБОВАНИЯ К СРОКУ И МЕСТУ ОКАЗАНИЯ УСЛУГ</w:t>
      </w:r>
    </w:p>
    <w:p w14:paraId="5E4E260A" w14:textId="77777777" w:rsidR="001F0D7E" w:rsidRPr="00FD632E" w:rsidRDefault="001F0D7E" w:rsidP="001F0D7E">
      <w:pPr>
        <w:pStyle w:val="ConsPlusNormal"/>
        <w:ind w:firstLine="0"/>
        <w:jc w:val="center"/>
        <w:rPr>
          <w:rFonts w:ascii="Times New Roman" w:hAnsi="Times New Roman" w:cs="Times New Roman"/>
          <w:sz w:val="16"/>
          <w:szCs w:val="16"/>
        </w:rPr>
      </w:pPr>
    </w:p>
    <w:p w14:paraId="55838CE0" w14:textId="37040915" w:rsidR="0077698F" w:rsidRPr="004A25F2" w:rsidRDefault="00457876" w:rsidP="004A25F2">
      <w:pPr>
        <w:pStyle w:val="ConsPlusNormal"/>
        <w:spacing w:after="240"/>
        <w:ind w:firstLine="0"/>
        <w:jc w:val="both"/>
        <w:rPr>
          <w:rFonts w:ascii="Times New Roman" w:hAnsi="Times New Roman" w:cs="Times New Roman"/>
          <w:sz w:val="24"/>
          <w:szCs w:val="24"/>
        </w:rPr>
      </w:pPr>
      <w:r>
        <w:rPr>
          <w:rFonts w:ascii="Times New Roman" w:hAnsi="Times New Roman" w:cs="Times New Roman"/>
          <w:b/>
          <w:sz w:val="24"/>
          <w:szCs w:val="24"/>
        </w:rPr>
        <w:t xml:space="preserve">         </w:t>
      </w:r>
      <w:r w:rsidR="0077698F" w:rsidRPr="004A25F2">
        <w:rPr>
          <w:rFonts w:ascii="Times New Roman" w:hAnsi="Times New Roman" w:cs="Times New Roman"/>
          <w:b/>
          <w:sz w:val="24"/>
          <w:szCs w:val="24"/>
        </w:rPr>
        <w:t>Срок оказания услуг:</w:t>
      </w:r>
      <w:r w:rsidR="0077698F" w:rsidRPr="004A25F2">
        <w:rPr>
          <w:rFonts w:ascii="Times New Roman" w:hAnsi="Times New Roman" w:cs="Times New Roman"/>
          <w:sz w:val="24"/>
          <w:szCs w:val="24"/>
        </w:rPr>
        <w:t xml:space="preserve"> в течение </w:t>
      </w:r>
      <w:r w:rsidR="00B900F9">
        <w:rPr>
          <w:rFonts w:ascii="Times New Roman" w:hAnsi="Times New Roman" w:cs="Times New Roman"/>
          <w:sz w:val="24"/>
          <w:szCs w:val="24"/>
        </w:rPr>
        <w:t>3</w:t>
      </w:r>
      <w:r w:rsidR="0077698F" w:rsidRPr="004A25F2">
        <w:rPr>
          <w:rFonts w:ascii="Times New Roman" w:hAnsi="Times New Roman" w:cs="Times New Roman"/>
          <w:sz w:val="24"/>
          <w:szCs w:val="24"/>
        </w:rPr>
        <w:t>0 (</w:t>
      </w:r>
      <w:r w:rsidR="00B900F9">
        <w:rPr>
          <w:rFonts w:ascii="Times New Roman" w:hAnsi="Times New Roman" w:cs="Times New Roman"/>
          <w:sz w:val="24"/>
          <w:szCs w:val="24"/>
        </w:rPr>
        <w:t>тридцати</w:t>
      </w:r>
      <w:r w:rsidR="0077698F" w:rsidRPr="004A25F2">
        <w:rPr>
          <w:rFonts w:ascii="Times New Roman" w:hAnsi="Times New Roman" w:cs="Times New Roman"/>
          <w:sz w:val="24"/>
          <w:szCs w:val="24"/>
        </w:rPr>
        <w:t xml:space="preserve">) календарных дней с даты заключения Договора. </w:t>
      </w:r>
    </w:p>
    <w:p w14:paraId="15537C56" w14:textId="2FBFEDC9" w:rsidR="0077698F" w:rsidRPr="004A25F2" w:rsidRDefault="00457876" w:rsidP="004A25F2">
      <w:pPr>
        <w:pStyle w:val="ConsPlusNormal"/>
        <w:spacing w:after="240"/>
        <w:ind w:firstLine="0"/>
        <w:jc w:val="both"/>
        <w:rPr>
          <w:rFonts w:ascii="Times New Roman" w:hAnsi="Times New Roman" w:cs="Times New Roman"/>
          <w:sz w:val="24"/>
          <w:szCs w:val="24"/>
        </w:rPr>
      </w:pPr>
      <w:r>
        <w:rPr>
          <w:rFonts w:ascii="Times New Roman" w:hAnsi="Times New Roman" w:cs="Times New Roman"/>
          <w:b/>
          <w:sz w:val="24"/>
          <w:szCs w:val="24"/>
        </w:rPr>
        <w:t xml:space="preserve">         </w:t>
      </w:r>
      <w:r w:rsidR="0077698F" w:rsidRPr="004A25F2">
        <w:rPr>
          <w:rFonts w:ascii="Times New Roman" w:hAnsi="Times New Roman" w:cs="Times New Roman"/>
          <w:b/>
          <w:sz w:val="24"/>
          <w:szCs w:val="24"/>
        </w:rPr>
        <w:t xml:space="preserve">Место </w:t>
      </w:r>
      <w:r w:rsidR="0077698F" w:rsidRPr="004A25F2">
        <w:rPr>
          <w:rFonts w:ascii="Times New Roman" w:hAnsi="Times New Roman"/>
          <w:b/>
          <w:sz w:val="24"/>
          <w:szCs w:val="24"/>
        </w:rPr>
        <w:t>оказания услуг</w:t>
      </w:r>
      <w:r w:rsidR="0077698F" w:rsidRPr="004A25F2">
        <w:rPr>
          <w:rFonts w:ascii="Times New Roman" w:hAnsi="Times New Roman" w:cs="Times New Roman"/>
          <w:b/>
          <w:sz w:val="24"/>
          <w:szCs w:val="24"/>
        </w:rPr>
        <w:t>:</w:t>
      </w:r>
      <w:r w:rsidR="00362413" w:rsidRPr="004A25F2">
        <w:rPr>
          <w:rFonts w:ascii="Times New Roman" w:hAnsi="Times New Roman"/>
          <w:sz w:val="24"/>
          <w:szCs w:val="24"/>
        </w:rPr>
        <w:t xml:space="preserve"> у</w:t>
      </w:r>
      <w:r w:rsidR="0077698F" w:rsidRPr="004A25F2">
        <w:rPr>
          <w:rFonts w:ascii="Times New Roman" w:hAnsi="Times New Roman"/>
          <w:sz w:val="24"/>
          <w:szCs w:val="24"/>
        </w:rPr>
        <w:t xml:space="preserve">слуги по техническому обслуживанию, освидетельствованию и перезарядке огнетушителей оказываются на территории Исполнителя </w:t>
      </w:r>
      <w:r w:rsidR="001432DC">
        <w:rPr>
          <w:rFonts w:ascii="Times New Roman" w:hAnsi="Times New Roman"/>
          <w:sz w:val="24"/>
          <w:szCs w:val="24"/>
        </w:rPr>
        <w:t>в</w:t>
      </w:r>
      <w:r w:rsidR="001432DC" w:rsidRPr="001432DC">
        <w:rPr>
          <w:rFonts w:ascii="Times New Roman" w:hAnsi="Times New Roman"/>
          <w:sz w:val="24"/>
          <w:szCs w:val="24"/>
        </w:rPr>
        <w:t xml:space="preserve"> </w:t>
      </w:r>
      <w:r w:rsidR="001432DC">
        <w:rPr>
          <w:rFonts w:ascii="Times New Roman" w:hAnsi="Times New Roman"/>
          <w:sz w:val="24"/>
          <w:szCs w:val="24"/>
        </w:rPr>
        <w:t xml:space="preserve">пределах </w:t>
      </w:r>
      <w:r w:rsidR="003E42EF">
        <w:rPr>
          <w:rFonts w:ascii="Times New Roman" w:hAnsi="Times New Roman"/>
          <w:sz w:val="24"/>
          <w:szCs w:val="24"/>
        </w:rPr>
        <w:t>границы</w:t>
      </w:r>
      <w:r w:rsidR="001432DC" w:rsidRPr="001432DC">
        <w:rPr>
          <w:rFonts w:ascii="Times New Roman" w:hAnsi="Times New Roman"/>
          <w:sz w:val="24"/>
          <w:szCs w:val="24"/>
        </w:rPr>
        <w:t xml:space="preserve"> административно-территориальной единицы города Омска </w:t>
      </w:r>
      <w:r w:rsidR="0077698F" w:rsidRPr="004A25F2">
        <w:rPr>
          <w:rFonts w:ascii="Times New Roman" w:hAnsi="Times New Roman"/>
          <w:sz w:val="24"/>
          <w:szCs w:val="24"/>
        </w:rPr>
        <w:t>в соответствии с действующим законодательством Российской Федерации, нормами, правилами и техническими условиями на данный вид услуг.</w:t>
      </w:r>
    </w:p>
    <w:p w14:paraId="66FA0B36" w14:textId="7890BB8C" w:rsidR="001F0D7E" w:rsidRPr="000638BA" w:rsidRDefault="00885D98" w:rsidP="001D49F1">
      <w:pPr>
        <w:pStyle w:val="ConsPlusNormal"/>
        <w:numPr>
          <w:ilvl w:val="0"/>
          <w:numId w:val="3"/>
        </w:numPr>
        <w:spacing w:after="240"/>
        <w:rPr>
          <w:rFonts w:ascii="Times New Roman" w:hAnsi="Times New Roman" w:cs="Times New Roman"/>
          <w:b/>
          <w:sz w:val="24"/>
          <w:szCs w:val="24"/>
        </w:rPr>
      </w:pPr>
      <w:r>
        <w:rPr>
          <w:rFonts w:ascii="Times New Roman" w:hAnsi="Times New Roman" w:cs="Times New Roman"/>
          <w:b/>
          <w:sz w:val="24"/>
          <w:szCs w:val="24"/>
        </w:rPr>
        <w:t xml:space="preserve">  </w:t>
      </w:r>
      <w:r w:rsidR="001F0D7E" w:rsidRPr="000638BA">
        <w:rPr>
          <w:rFonts w:ascii="Times New Roman" w:hAnsi="Times New Roman" w:cs="Times New Roman"/>
          <w:b/>
          <w:sz w:val="24"/>
          <w:szCs w:val="24"/>
        </w:rPr>
        <w:t>ХАРАКТЕРИСТИКИ ОКАЗЫВАЕМЫХ УСЛУГ</w:t>
      </w:r>
    </w:p>
    <w:p w14:paraId="22250F3C" w14:textId="77777777" w:rsidR="00941CDF" w:rsidRDefault="00375280" w:rsidP="00941CDF">
      <w:pPr>
        <w:spacing w:line="240" w:lineRule="auto"/>
        <w:jc w:val="both"/>
        <w:rPr>
          <w:rFonts w:ascii="Times New Roman" w:hAnsi="Times New Roman"/>
          <w:sz w:val="24"/>
          <w:szCs w:val="24"/>
        </w:rPr>
      </w:pPr>
      <w:r w:rsidRPr="000638BA">
        <w:rPr>
          <w:rFonts w:ascii="Times New Roman" w:hAnsi="Times New Roman"/>
          <w:sz w:val="24"/>
          <w:szCs w:val="24"/>
        </w:rPr>
        <w:t xml:space="preserve"> </w:t>
      </w:r>
      <w:r w:rsidR="005F60C8" w:rsidRPr="000638BA">
        <w:rPr>
          <w:rFonts w:ascii="Times New Roman" w:hAnsi="Times New Roman"/>
          <w:sz w:val="24"/>
          <w:szCs w:val="24"/>
        </w:rPr>
        <w:t xml:space="preserve">        </w:t>
      </w:r>
      <w:r w:rsidR="00941CDF" w:rsidRPr="000638BA">
        <w:rPr>
          <w:rFonts w:ascii="Times New Roman" w:hAnsi="Times New Roman"/>
          <w:sz w:val="24"/>
          <w:szCs w:val="24"/>
        </w:rPr>
        <w:t xml:space="preserve">Необходимо оказать услуги по техническому обслуживанию, освидетельствованию и перезарядке огнетушителей согласно </w:t>
      </w:r>
      <w:r w:rsidR="00941CDF">
        <w:rPr>
          <w:rFonts w:ascii="Times New Roman" w:hAnsi="Times New Roman"/>
          <w:sz w:val="24"/>
          <w:szCs w:val="24"/>
        </w:rPr>
        <w:t>Т</w:t>
      </w:r>
      <w:r w:rsidR="00941CDF" w:rsidRPr="000638BA">
        <w:rPr>
          <w:rFonts w:ascii="Times New Roman" w:hAnsi="Times New Roman"/>
          <w:sz w:val="24"/>
          <w:szCs w:val="24"/>
        </w:rPr>
        <w:t>аблицы</w:t>
      </w:r>
      <w:r w:rsidR="00941CDF">
        <w:rPr>
          <w:rFonts w:ascii="Times New Roman" w:hAnsi="Times New Roman"/>
          <w:sz w:val="24"/>
          <w:szCs w:val="24"/>
        </w:rPr>
        <w:t xml:space="preserve"> 1</w:t>
      </w:r>
      <w:r w:rsidR="00941CDF" w:rsidRPr="000638BA">
        <w:rPr>
          <w:rFonts w:ascii="Times New Roman" w:hAnsi="Times New Roman"/>
          <w:sz w:val="24"/>
          <w:szCs w:val="24"/>
        </w:rPr>
        <w:t>:</w:t>
      </w:r>
      <w:r w:rsidR="00941CDF" w:rsidRPr="0077698F">
        <w:rPr>
          <w:rFonts w:ascii="Times New Roman" w:hAnsi="Times New Roman"/>
          <w:sz w:val="24"/>
          <w:szCs w:val="24"/>
        </w:rPr>
        <w:t xml:space="preserve"> </w:t>
      </w:r>
    </w:p>
    <w:p w14:paraId="02C63297" w14:textId="77777777" w:rsidR="00941CDF" w:rsidRPr="0077698F" w:rsidRDefault="00941CDF" w:rsidP="00941CDF">
      <w:pPr>
        <w:spacing w:line="240" w:lineRule="auto"/>
        <w:jc w:val="right"/>
        <w:rPr>
          <w:rFonts w:ascii="Times New Roman" w:hAnsi="Times New Roman"/>
          <w:sz w:val="24"/>
          <w:szCs w:val="24"/>
        </w:rPr>
      </w:pPr>
      <w:r>
        <w:rPr>
          <w:rFonts w:ascii="Times New Roman" w:hAnsi="Times New Roman"/>
          <w:sz w:val="24"/>
          <w:szCs w:val="24"/>
        </w:rPr>
        <w:t>Таблица 1</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534"/>
        <w:gridCol w:w="1985"/>
        <w:gridCol w:w="1134"/>
      </w:tblGrid>
      <w:tr w:rsidR="00941CDF" w:rsidRPr="006273F8" w14:paraId="13F7179D" w14:textId="77777777" w:rsidTr="005B1F38">
        <w:trPr>
          <w:trHeight w:val="705"/>
        </w:trPr>
        <w:tc>
          <w:tcPr>
            <w:tcW w:w="590" w:type="dxa"/>
            <w:tcBorders>
              <w:top w:val="single" w:sz="4" w:space="0" w:color="auto"/>
              <w:left w:val="single" w:sz="4" w:space="0" w:color="auto"/>
              <w:bottom w:val="single" w:sz="4" w:space="0" w:color="auto"/>
              <w:right w:val="single" w:sz="4" w:space="0" w:color="auto"/>
            </w:tcBorders>
            <w:vAlign w:val="center"/>
            <w:hideMark/>
          </w:tcPr>
          <w:p w14:paraId="088F6A67" w14:textId="77777777" w:rsidR="00941CDF" w:rsidRPr="006273F8" w:rsidRDefault="00941CDF" w:rsidP="005B1F38">
            <w:pPr>
              <w:spacing w:line="252" w:lineRule="auto"/>
              <w:rPr>
                <w:rFonts w:ascii="Times New Roman" w:eastAsia="Times New Roman" w:hAnsi="Times New Roman"/>
              </w:rPr>
            </w:pPr>
            <w:r w:rsidRPr="006273F8">
              <w:rPr>
                <w:rFonts w:ascii="Times New Roman" w:hAnsi="Times New Roman"/>
              </w:rPr>
              <w:t>№</w:t>
            </w:r>
          </w:p>
        </w:tc>
        <w:tc>
          <w:tcPr>
            <w:tcW w:w="5534" w:type="dxa"/>
            <w:tcBorders>
              <w:top w:val="single" w:sz="4" w:space="0" w:color="auto"/>
              <w:left w:val="single" w:sz="4" w:space="0" w:color="auto"/>
              <w:bottom w:val="single" w:sz="4" w:space="0" w:color="auto"/>
              <w:right w:val="single" w:sz="4" w:space="0" w:color="auto"/>
            </w:tcBorders>
            <w:vAlign w:val="center"/>
            <w:hideMark/>
          </w:tcPr>
          <w:p w14:paraId="00F1B6F5" w14:textId="77777777" w:rsidR="00941CDF" w:rsidRPr="006273F8" w:rsidRDefault="00941CDF" w:rsidP="005B1F38">
            <w:pPr>
              <w:spacing w:line="252" w:lineRule="auto"/>
              <w:jc w:val="center"/>
              <w:rPr>
                <w:rFonts w:ascii="Times New Roman" w:hAnsi="Times New Roman"/>
              </w:rPr>
            </w:pPr>
            <w:r w:rsidRPr="006273F8">
              <w:rPr>
                <w:rFonts w:ascii="Times New Roman" w:hAnsi="Times New Roman"/>
              </w:rPr>
              <w:t>Наименование оборудования</w:t>
            </w:r>
          </w:p>
        </w:tc>
        <w:tc>
          <w:tcPr>
            <w:tcW w:w="1985" w:type="dxa"/>
            <w:tcBorders>
              <w:top w:val="single" w:sz="4" w:space="0" w:color="auto"/>
              <w:left w:val="single" w:sz="4" w:space="0" w:color="auto"/>
              <w:bottom w:val="single" w:sz="4" w:space="0" w:color="auto"/>
              <w:right w:val="single" w:sz="4" w:space="0" w:color="auto"/>
            </w:tcBorders>
          </w:tcPr>
          <w:p w14:paraId="54048EB0" w14:textId="77777777" w:rsidR="00941CDF" w:rsidRPr="006273F8" w:rsidRDefault="00941CDF" w:rsidP="005B1F38">
            <w:pPr>
              <w:spacing w:line="252" w:lineRule="auto"/>
              <w:jc w:val="center"/>
              <w:rPr>
                <w:rFonts w:ascii="Times New Roman" w:hAnsi="Times New Roman"/>
              </w:rPr>
            </w:pPr>
            <w:r>
              <w:rPr>
                <w:rFonts w:ascii="Times New Roman" w:hAnsi="Times New Roman"/>
              </w:rPr>
              <w:t>Наименование услуги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E2E1A3" w14:textId="77777777" w:rsidR="00941CDF" w:rsidRPr="006273F8" w:rsidRDefault="00941CDF" w:rsidP="005B1F38">
            <w:pPr>
              <w:spacing w:line="252" w:lineRule="auto"/>
              <w:jc w:val="center"/>
              <w:rPr>
                <w:rFonts w:ascii="Times New Roman" w:hAnsi="Times New Roman"/>
              </w:rPr>
            </w:pPr>
            <w:r w:rsidRPr="006273F8">
              <w:rPr>
                <w:rFonts w:ascii="Times New Roman" w:hAnsi="Times New Roman"/>
              </w:rPr>
              <w:t>Количество, штука</w:t>
            </w:r>
          </w:p>
        </w:tc>
      </w:tr>
      <w:tr w:rsidR="00941CDF" w:rsidRPr="006273F8" w14:paraId="5FCB348C" w14:textId="77777777" w:rsidTr="005B1F38">
        <w:trPr>
          <w:trHeight w:val="705"/>
        </w:trPr>
        <w:tc>
          <w:tcPr>
            <w:tcW w:w="590" w:type="dxa"/>
            <w:tcBorders>
              <w:top w:val="single" w:sz="4" w:space="0" w:color="auto"/>
              <w:left w:val="single" w:sz="4" w:space="0" w:color="auto"/>
              <w:bottom w:val="single" w:sz="4" w:space="0" w:color="auto"/>
              <w:right w:val="single" w:sz="4" w:space="0" w:color="auto"/>
            </w:tcBorders>
            <w:vAlign w:val="center"/>
          </w:tcPr>
          <w:p w14:paraId="09519D02" w14:textId="77777777" w:rsidR="00941CDF" w:rsidRPr="006273F8" w:rsidRDefault="00941CDF" w:rsidP="005B1F38">
            <w:pPr>
              <w:spacing w:line="252" w:lineRule="auto"/>
              <w:rPr>
                <w:rFonts w:ascii="Times New Roman" w:hAnsi="Times New Roman"/>
              </w:rPr>
            </w:pPr>
            <w:r>
              <w:rPr>
                <w:rFonts w:ascii="Times New Roman" w:hAnsi="Times New Roman"/>
              </w:rPr>
              <w:t>1</w:t>
            </w:r>
          </w:p>
        </w:tc>
        <w:tc>
          <w:tcPr>
            <w:tcW w:w="5534" w:type="dxa"/>
            <w:tcBorders>
              <w:top w:val="single" w:sz="4" w:space="0" w:color="auto"/>
              <w:left w:val="single" w:sz="4" w:space="0" w:color="auto"/>
              <w:bottom w:val="single" w:sz="4" w:space="0" w:color="auto"/>
              <w:right w:val="single" w:sz="4" w:space="0" w:color="auto"/>
            </w:tcBorders>
            <w:vAlign w:val="center"/>
          </w:tcPr>
          <w:p w14:paraId="1B010755" w14:textId="77777777" w:rsidR="00941CDF" w:rsidRPr="00910348" w:rsidRDefault="00941CDF" w:rsidP="005B1F38">
            <w:pPr>
              <w:spacing w:line="252" w:lineRule="auto"/>
              <w:rPr>
                <w:rFonts w:ascii="Times New Roman" w:hAnsi="Times New Roman"/>
                <w:sz w:val="24"/>
                <w:szCs w:val="24"/>
              </w:rPr>
            </w:pPr>
            <w:r w:rsidRPr="00910348">
              <w:rPr>
                <w:rFonts w:ascii="Times New Roman" w:hAnsi="Times New Roman"/>
                <w:sz w:val="24"/>
                <w:szCs w:val="24"/>
              </w:rPr>
              <w:t>Огнетушитель порошковый, объем 2 литра (ОП-2)</w:t>
            </w:r>
          </w:p>
        </w:tc>
        <w:tc>
          <w:tcPr>
            <w:tcW w:w="1985" w:type="dxa"/>
            <w:tcBorders>
              <w:top w:val="single" w:sz="4" w:space="0" w:color="auto"/>
              <w:left w:val="single" w:sz="4" w:space="0" w:color="auto"/>
              <w:bottom w:val="single" w:sz="4" w:space="0" w:color="auto"/>
              <w:right w:val="single" w:sz="4" w:space="0" w:color="auto"/>
            </w:tcBorders>
          </w:tcPr>
          <w:p w14:paraId="118304CC" w14:textId="4AE76195" w:rsidR="00941CDF" w:rsidRDefault="00F843B3" w:rsidP="009C13EE">
            <w:pPr>
              <w:spacing w:after="0" w:line="252" w:lineRule="auto"/>
              <w:jc w:val="center"/>
              <w:rPr>
                <w:rFonts w:ascii="Times New Roman" w:hAnsi="Times New Roman"/>
              </w:rPr>
            </w:pPr>
            <w:r>
              <w:rPr>
                <w:rFonts w:ascii="Times New Roman" w:hAnsi="Times New Roman"/>
              </w:rPr>
              <w:t>Техническое обслуживание, о</w:t>
            </w:r>
            <w:r w:rsidR="00941CDF">
              <w:rPr>
                <w:rFonts w:ascii="Times New Roman" w:hAnsi="Times New Roman"/>
              </w:rPr>
              <w:t>свидетельствование, перезарядка</w:t>
            </w:r>
          </w:p>
        </w:tc>
        <w:tc>
          <w:tcPr>
            <w:tcW w:w="1134" w:type="dxa"/>
            <w:tcBorders>
              <w:top w:val="single" w:sz="4" w:space="0" w:color="auto"/>
              <w:left w:val="single" w:sz="4" w:space="0" w:color="auto"/>
              <w:bottom w:val="single" w:sz="4" w:space="0" w:color="auto"/>
              <w:right w:val="single" w:sz="4" w:space="0" w:color="auto"/>
            </w:tcBorders>
            <w:vAlign w:val="center"/>
          </w:tcPr>
          <w:p w14:paraId="6A5BD36F" w14:textId="77777777" w:rsidR="00941CDF" w:rsidRPr="005C0E36" w:rsidRDefault="00941CDF" w:rsidP="005B1F38">
            <w:pPr>
              <w:spacing w:line="252" w:lineRule="auto"/>
              <w:jc w:val="center"/>
              <w:rPr>
                <w:rFonts w:ascii="Times New Roman" w:hAnsi="Times New Roman"/>
                <w:b/>
              </w:rPr>
            </w:pPr>
            <w:r>
              <w:rPr>
                <w:rFonts w:ascii="Times New Roman" w:hAnsi="Times New Roman"/>
                <w:b/>
              </w:rPr>
              <w:t>136</w:t>
            </w:r>
          </w:p>
        </w:tc>
      </w:tr>
      <w:tr w:rsidR="00941CDF" w:rsidRPr="008D3361" w14:paraId="6776FD2E" w14:textId="77777777" w:rsidTr="005B1F38">
        <w:trPr>
          <w:trHeight w:val="234"/>
        </w:trPr>
        <w:tc>
          <w:tcPr>
            <w:tcW w:w="590" w:type="dxa"/>
            <w:tcBorders>
              <w:top w:val="single" w:sz="4" w:space="0" w:color="auto"/>
              <w:left w:val="single" w:sz="4" w:space="0" w:color="auto"/>
              <w:bottom w:val="single" w:sz="4" w:space="0" w:color="auto"/>
              <w:right w:val="single" w:sz="4" w:space="0" w:color="auto"/>
            </w:tcBorders>
            <w:vAlign w:val="center"/>
            <w:hideMark/>
          </w:tcPr>
          <w:p w14:paraId="11ABB5EE" w14:textId="77777777" w:rsidR="00941CDF" w:rsidRPr="005F6231" w:rsidRDefault="00941CDF" w:rsidP="005B1F38">
            <w:pPr>
              <w:spacing w:line="252" w:lineRule="auto"/>
              <w:rPr>
                <w:rFonts w:ascii="Times New Roman" w:hAnsi="Times New Roman"/>
                <w:sz w:val="26"/>
                <w:szCs w:val="26"/>
              </w:rPr>
            </w:pPr>
            <w:r>
              <w:rPr>
                <w:rFonts w:ascii="Times New Roman" w:hAnsi="Times New Roman"/>
                <w:sz w:val="26"/>
                <w:szCs w:val="26"/>
              </w:rPr>
              <w:t>2</w:t>
            </w:r>
          </w:p>
        </w:tc>
        <w:tc>
          <w:tcPr>
            <w:tcW w:w="5534" w:type="dxa"/>
            <w:tcBorders>
              <w:top w:val="single" w:sz="4" w:space="0" w:color="auto"/>
              <w:left w:val="single" w:sz="4" w:space="0" w:color="auto"/>
              <w:bottom w:val="single" w:sz="4" w:space="0" w:color="auto"/>
              <w:right w:val="single" w:sz="4" w:space="0" w:color="auto"/>
            </w:tcBorders>
            <w:vAlign w:val="center"/>
            <w:hideMark/>
          </w:tcPr>
          <w:p w14:paraId="036F217D" w14:textId="77777777" w:rsidR="00941CDF" w:rsidRPr="005F6231" w:rsidRDefault="00941CDF" w:rsidP="005B1F38">
            <w:pPr>
              <w:spacing w:line="252" w:lineRule="auto"/>
              <w:rPr>
                <w:rFonts w:ascii="Times New Roman" w:hAnsi="Times New Roman"/>
                <w:sz w:val="26"/>
                <w:szCs w:val="26"/>
              </w:rPr>
            </w:pPr>
            <w:r w:rsidRPr="005F6231">
              <w:rPr>
                <w:rFonts w:ascii="Times New Roman" w:hAnsi="Times New Roman"/>
                <w:sz w:val="26"/>
                <w:szCs w:val="26"/>
              </w:rPr>
              <w:t>Огнетушитель порошковый, объем 4 литра (ОП-4)</w:t>
            </w:r>
          </w:p>
        </w:tc>
        <w:tc>
          <w:tcPr>
            <w:tcW w:w="1985" w:type="dxa"/>
            <w:tcBorders>
              <w:top w:val="single" w:sz="4" w:space="0" w:color="auto"/>
              <w:left w:val="single" w:sz="4" w:space="0" w:color="auto"/>
              <w:bottom w:val="single" w:sz="4" w:space="0" w:color="auto"/>
              <w:right w:val="single" w:sz="4" w:space="0" w:color="auto"/>
            </w:tcBorders>
          </w:tcPr>
          <w:p w14:paraId="59646A76" w14:textId="4D24F7DC" w:rsidR="00941CDF" w:rsidRPr="005F6231" w:rsidRDefault="00DD0A03" w:rsidP="009C13EE">
            <w:pPr>
              <w:spacing w:after="0" w:line="252" w:lineRule="auto"/>
              <w:jc w:val="center"/>
              <w:rPr>
                <w:rFonts w:ascii="Times New Roman" w:hAnsi="Times New Roman"/>
                <w:sz w:val="26"/>
                <w:szCs w:val="26"/>
              </w:rPr>
            </w:pPr>
            <w:r w:rsidRPr="00DD0A03">
              <w:rPr>
                <w:rFonts w:ascii="Times New Roman" w:hAnsi="Times New Roman"/>
              </w:rPr>
              <w:t>Техническое обслуживание, освидетельствование, перезарядка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551797" w14:textId="0451AA1E" w:rsidR="00941CDF" w:rsidRPr="005F6231" w:rsidRDefault="00DD0A03" w:rsidP="005B1F38">
            <w:pPr>
              <w:spacing w:line="252" w:lineRule="auto"/>
              <w:jc w:val="center"/>
              <w:rPr>
                <w:rFonts w:ascii="Times New Roman" w:hAnsi="Times New Roman"/>
                <w:b/>
                <w:sz w:val="26"/>
                <w:szCs w:val="26"/>
              </w:rPr>
            </w:pPr>
            <w:r>
              <w:rPr>
                <w:rFonts w:ascii="Times New Roman" w:hAnsi="Times New Roman"/>
                <w:b/>
                <w:sz w:val="26"/>
                <w:szCs w:val="26"/>
              </w:rPr>
              <w:t>286</w:t>
            </w:r>
          </w:p>
        </w:tc>
      </w:tr>
      <w:tr w:rsidR="00941CDF" w:rsidRPr="008D3361" w14:paraId="740FED39" w14:textId="77777777" w:rsidTr="005B1F38">
        <w:trPr>
          <w:trHeight w:val="337"/>
        </w:trPr>
        <w:tc>
          <w:tcPr>
            <w:tcW w:w="590" w:type="dxa"/>
            <w:tcBorders>
              <w:top w:val="single" w:sz="4" w:space="0" w:color="auto"/>
              <w:left w:val="single" w:sz="4" w:space="0" w:color="auto"/>
              <w:bottom w:val="single" w:sz="4" w:space="0" w:color="auto"/>
              <w:right w:val="single" w:sz="4" w:space="0" w:color="auto"/>
            </w:tcBorders>
            <w:vAlign w:val="center"/>
            <w:hideMark/>
          </w:tcPr>
          <w:p w14:paraId="5ADBBB54" w14:textId="77777777" w:rsidR="00941CDF" w:rsidRPr="00093D97" w:rsidRDefault="00941CDF" w:rsidP="005B1F38">
            <w:pPr>
              <w:spacing w:line="252" w:lineRule="auto"/>
              <w:rPr>
                <w:rFonts w:ascii="Times New Roman" w:hAnsi="Times New Roman"/>
                <w:sz w:val="26"/>
                <w:szCs w:val="26"/>
              </w:rPr>
            </w:pPr>
            <w:r>
              <w:rPr>
                <w:rFonts w:ascii="Times New Roman" w:hAnsi="Times New Roman"/>
                <w:sz w:val="26"/>
                <w:szCs w:val="26"/>
              </w:rPr>
              <w:t>3</w:t>
            </w:r>
          </w:p>
        </w:tc>
        <w:tc>
          <w:tcPr>
            <w:tcW w:w="5534" w:type="dxa"/>
            <w:tcBorders>
              <w:top w:val="single" w:sz="4" w:space="0" w:color="auto"/>
              <w:left w:val="single" w:sz="4" w:space="0" w:color="auto"/>
              <w:bottom w:val="single" w:sz="4" w:space="0" w:color="auto"/>
              <w:right w:val="single" w:sz="4" w:space="0" w:color="auto"/>
            </w:tcBorders>
            <w:vAlign w:val="center"/>
            <w:hideMark/>
          </w:tcPr>
          <w:p w14:paraId="3AAE7BC1" w14:textId="77777777" w:rsidR="00941CDF" w:rsidRPr="00B2623D" w:rsidRDefault="00941CDF" w:rsidP="005B1F38">
            <w:pPr>
              <w:spacing w:line="252" w:lineRule="auto"/>
              <w:rPr>
                <w:rFonts w:ascii="Times New Roman" w:hAnsi="Times New Roman"/>
                <w:sz w:val="26"/>
                <w:szCs w:val="26"/>
              </w:rPr>
            </w:pPr>
            <w:r w:rsidRPr="00B2623D">
              <w:rPr>
                <w:rFonts w:ascii="Times New Roman" w:hAnsi="Times New Roman"/>
                <w:sz w:val="26"/>
                <w:szCs w:val="26"/>
              </w:rPr>
              <w:t>Огнетушитель порошковый, объем 5 литров (ОП-5)</w:t>
            </w:r>
          </w:p>
        </w:tc>
        <w:tc>
          <w:tcPr>
            <w:tcW w:w="1985" w:type="dxa"/>
            <w:tcBorders>
              <w:top w:val="single" w:sz="4" w:space="0" w:color="auto"/>
              <w:left w:val="single" w:sz="4" w:space="0" w:color="auto"/>
              <w:bottom w:val="single" w:sz="4" w:space="0" w:color="auto"/>
              <w:right w:val="single" w:sz="4" w:space="0" w:color="auto"/>
            </w:tcBorders>
          </w:tcPr>
          <w:p w14:paraId="52CE66B7" w14:textId="4E11003B" w:rsidR="00941CDF" w:rsidRPr="00B2623D" w:rsidRDefault="00DD0A03" w:rsidP="009C13EE">
            <w:pPr>
              <w:spacing w:after="0" w:line="252" w:lineRule="auto"/>
              <w:jc w:val="center"/>
              <w:rPr>
                <w:rFonts w:ascii="Times New Roman" w:hAnsi="Times New Roman"/>
                <w:sz w:val="26"/>
                <w:szCs w:val="26"/>
              </w:rPr>
            </w:pPr>
            <w:r w:rsidRPr="00DD0A03">
              <w:rPr>
                <w:rFonts w:ascii="Times New Roman" w:hAnsi="Times New Roman"/>
              </w:rPr>
              <w:t>Техническое обслуживание, освидетельствование, перезарядка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475EE2" w14:textId="1BB21836" w:rsidR="00941CDF" w:rsidRPr="00B2623D" w:rsidRDefault="00697668" w:rsidP="005B1F38">
            <w:pPr>
              <w:spacing w:line="252" w:lineRule="auto"/>
              <w:jc w:val="center"/>
              <w:rPr>
                <w:rFonts w:ascii="Times New Roman" w:hAnsi="Times New Roman"/>
                <w:b/>
                <w:sz w:val="26"/>
                <w:szCs w:val="26"/>
              </w:rPr>
            </w:pPr>
            <w:r>
              <w:rPr>
                <w:rFonts w:ascii="Times New Roman" w:hAnsi="Times New Roman"/>
                <w:b/>
                <w:sz w:val="26"/>
                <w:szCs w:val="26"/>
              </w:rPr>
              <w:t>90</w:t>
            </w:r>
          </w:p>
        </w:tc>
      </w:tr>
      <w:tr w:rsidR="00941CDF" w:rsidRPr="008D3361" w14:paraId="39ED5A70" w14:textId="77777777" w:rsidTr="005B1F38">
        <w:trPr>
          <w:trHeight w:val="337"/>
        </w:trPr>
        <w:tc>
          <w:tcPr>
            <w:tcW w:w="590" w:type="dxa"/>
            <w:tcBorders>
              <w:top w:val="single" w:sz="4" w:space="0" w:color="auto"/>
              <w:left w:val="single" w:sz="4" w:space="0" w:color="auto"/>
              <w:bottom w:val="single" w:sz="4" w:space="0" w:color="auto"/>
              <w:right w:val="single" w:sz="4" w:space="0" w:color="auto"/>
            </w:tcBorders>
            <w:vAlign w:val="center"/>
          </w:tcPr>
          <w:p w14:paraId="220C9DD8" w14:textId="77777777" w:rsidR="00941CDF" w:rsidRPr="00750468" w:rsidRDefault="00941CDF" w:rsidP="005B1F38">
            <w:pPr>
              <w:spacing w:line="252" w:lineRule="auto"/>
              <w:rPr>
                <w:rFonts w:ascii="Times New Roman" w:hAnsi="Times New Roman"/>
                <w:sz w:val="26"/>
                <w:szCs w:val="26"/>
                <w:lang w:val="en-US"/>
              </w:rPr>
            </w:pPr>
            <w:r>
              <w:rPr>
                <w:rFonts w:ascii="Times New Roman" w:hAnsi="Times New Roman"/>
                <w:sz w:val="26"/>
                <w:szCs w:val="26"/>
                <w:lang w:val="en-US"/>
              </w:rPr>
              <w:t>4</w:t>
            </w:r>
          </w:p>
        </w:tc>
        <w:tc>
          <w:tcPr>
            <w:tcW w:w="5534" w:type="dxa"/>
            <w:tcBorders>
              <w:top w:val="single" w:sz="4" w:space="0" w:color="auto"/>
              <w:left w:val="single" w:sz="4" w:space="0" w:color="auto"/>
              <w:bottom w:val="single" w:sz="4" w:space="0" w:color="auto"/>
              <w:right w:val="single" w:sz="4" w:space="0" w:color="auto"/>
            </w:tcBorders>
            <w:vAlign w:val="center"/>
          </w:tcPr>
          <w:p w14:paraId="59101DF1" w14:textId="77777777" w:rsidR="00941CDF" w:rsidRPr="00750468" w:rsidRDefault="00941CDF" w:rsidP="005B1F38">
            <w:pPr>
              <w:spacing w:line="252" w:lineRule="auto"/>
              <w:rPr>
                <w:rFonts w:ascii="Times New Roman" w:hAnsi="Times New Roman"/>
                <w:sz w:val="26"/>
                <w:szCs w:val="26"/>
              </w:rPr>
            </w:pPr>
            <w:r w:rsidRPr="00750468">
              <w:rPr>
                <w:rFonts w:ascii="Times New Roman" w:hAnsi="Times New Roman"/>
                <w:sz w:val="26"/>
                <w:szCs w:val="26"/>
              </w:rPr>
              <w:t>Огнетушитель порошковый, объем 8 литров (ОП-8)</w:t>
            </w:r>
          </w:p>
        </w:tc>
        <w:tc>
          <w:tcPr>
            <w:tcW w:w="1985" w:type="dxa"/>
            <w:tcBorders>
              <w:top w:val="single" w:sz="4" w:space="0" w:color="auto"/>
              <w:left w:val="single" w:sz="4" w:space="0" w:color="auto"/>
              <w:bottom w:val="single" w:sz="4" w:space="0" w:color="auto"/>
              <w:right w:val="single" w:sz="4" w:space="0" w:color="auto"/>
            </w:tcBorders>
          </w:tcPr>
          <w:p w14:paraId="5A598269" w14:textId="35A69F4D" w:rsidR="00941CDF" w:rsidRPr="00750468" w:rsidRDefault="00DD0A03" w:rsidP="009C13EE">
            <w:pPr>
              <w:spacing w:after="0" w:line="252" w:lineRule="auto"/>
              <w:jc w:val="center"/>
              <w:rPr>
                <w:rFonts w:ascii="Times New Roman" w:hAnsi="Times New Roman"/>
                <w:sz w:val="26"/>
                <w:szCs w:val="26"/>
              </w:rPr>
            </w:pPr>
            <w:r w:rsidRPr="00DD0A03">
              <w:rPr>
                <w:rFonts w:ascii="Times New Roman" w:hAnsi="Times New Roman"/>
              </w:rPr>
              <w:t>Техническое обслуживание, освидетельствование, перезарядка</w:t>
            </w:r>
          </w:p>
        </w:tc>
        <w:tc>
          <w:tcPr>
            <w:tcW w:w="1134" w:type="dxa"/>
            <w:tcBorders>
              <w:top w:val="single" w:sz="4" w:space="0" w:color="auto"/>
              <w:left w:val="single" w:sz="4" w:space="0" w:color="auto"/>
              <w:bottom w:val="single" w:sz="4" w:space="0" w:color="auto"/>
              <w:right w:val="single" w:sz="4" w:space="0" w:color="auto"/>
            </w:tcBorders>
            <w:vAlign w:val="center"/>
          </w:tcPr>
          <w:p w14:paraId="36ECEA82" w14:textId="77777777" w:rsidR="00941CDF" w:rsidRPr="00750468" w:rsidRDefault="00941CDF" w:rsidP="005B1F38">
            <w:pPr>
              <w:spacing w:line="252" w:lineRule="auto"/>
              <w:jc w:val="center"/>
              <w:rPr>
                <w:rFonts w:ascii="Times New Roman" w:hAnsi="Times New Roman"/>
                <w:b/>
                <w:sz w:val="26"/>
                <w:szCs w:val="26"/>
              </w:rPr>
            </w:pPr>
            <w:r>
              <w:rPr>
                <w:rFonts w:ascii="Times New Roman" w:hAnsi="Times New Roman"/>
                <w:b/>
                <w:sz w:val="26"/>
                <w:szCs w:val="26"/>
              </w:rPr>
              <w:t>33</w:t>
            </w:r>
          </w:p>
        </w:tc>
      </w:tr>
      <w:tr w:rsidR="00941CDF" w:rsidRPr="008D3361" w14:paraId="028DCE89" w14:textId="77777777" w:rsidTr="005B1F38">
        <w:trPr>
          <w:trHeight w:val="337"/>
        </w:trPr>
        <w:tc>
          <w:tcPr>
            <w:tcW w:w="590" w:type="dxa"/>
            <w:tcBorders>
              <w:top w:val="single" w:sz="4" w:space="0" w:color="auto"/>
              <w:left w:val="single" w:sz="4" w:space="0" w:color="auto"/>
              <w:bottom w:val="single" w:sz="4" w:space="0" w:color="auto"/>
              <w:right w:val="single" w:sz="4" w:space="0" w:color="auto"/>
            </w:tcBorders>
            <w:vAlign w:val="center"/>
          </w:tcPr>
          <w:p w14:paraId="61B35307" w14:textId="77777777" w:rsidR="00941CDF" w:rsidRPr="00750468" w:rsidRDefault="00941CDF" w:rsidP="005B1F38">
            <w:pPr>
              <w:spacing w:line="252" w:lineRule="auto"/>
              <w:rPr>
                <w:rFonts w:ascii="Times New Roman" w:hAnsi="Times New Roman"/>
                <w:sz w:val="26"/>
                <w:szCs w:val="26"/>
              </w:rPr>
            </w:pPr>
            <w:r>
              <w:rPr>
                <w:rFonts w:ascii="Times New Roman" w:hAnsi="Times New Roman"/>
                <w:sz w:val="26"/>
                <w:szCs w:val="26"/>
              </w:rPr>
              <w:t>5</w:t>
            </w:r>
          </w:p>
        </w:tc>
        <w:tc>
          <w:tcPr>
            <w:tcW w:w="5534" w:type="dxa"/>
            <w:tcBorders>
              <w:top w:val="single" w:sz="4" w:space="0" w:color="auto"/>
              <w:left w:val="single" w:sz="4" w:space="0" w:color="auto"/>
              <w:bottom w:val="single" w:sz="4" w:space="0" w:color="auto"/>
              <w:right w:val="single" w:sz="4" w:space="0" w:color="auto"/>
            </w:tcBorders>
            <w:vAlign w:val="center"/>
          </w:tcPr>
          <w:p w14:paraId="3785134D" w14:textId="77777777" w:rsidR="00941CDF" w:rsidRPr="00750468" w:rsidRDefault="00941CDF" w:rsidP="005B1F38">
            <w:pPr>
              <w:spacing w:line="252" w:lineRule="auto"/>
              <w:rPr>
                <w:rFonts w:ascii="Times New Roman" w:hAnsi="Times New Roman"/>
                <w:sz w:val="26"/>
                <w:szCs w:val="26"/>
              </w:rPr>
            </w:pPr>
            <w:r w:rsidRPr="00750468">
              <w:rPr>
                <w:rFonts w:ascii="Times New Roman" w:hAnsi="Times New Roman"/>
                <w:sz w:val="26"/>
                <w:szCs w:val="26"/>
              </w:rPr>
              <w:t xml:space="preserve">Огнетушитель порошковый, объем </w:t>
            </w:r>
            <w:r>
              <w:rPr>
                <w:rFonts w:ascii="Times New Roman" w:hAnsi="Times New Roman"/>
                <w:sz w:val="26"/>
                <w:szCs w:val="26"/>
              </w:rPr>
              <w:t>35</w:t>
            </w:r>
            <w:r w:rsidRPr="00750468">
              <w:rPr>
                <w:rFonts w:ascii="Times New Roman" w:hAnsi="Times New Roman"/>
                <w:sz w:val="26"/>
                <w:szCs w:val="26"/>
              </w:rPr>
              <w:t xml:space="preserve"> литров (ОП-</w:t>
            </w:r>
            <w:r>
              <w:rPr>
                <w:rFonts w:ascii="Times New Roman" w:hAnsi="Times New Roman"/>
                <w:sz w:val="26"/>
                <w:szCs w:val="26"/>
              </w:rPr>
              <w:t>35</w:t>
            </w:r>
            <w:r w:rsidRPr="00750468">
              <w:rPr>
                <w:rFonts w:ascii="Times New Roman" w:hAnsi="Times New Roman"/>
                <w:sz w:val="26"/>
                <w:szCs w:val="26"/>
              </w:rPr>
              <w:t>)</w:t>
            </w:r>
          </w:p>
        </w:tc>
        <w:tc>
          <w:tcPr>
            <w:tcW w:w="1985" w:type="dxa"/>
            <w:tcBorders>
              <w:top w:val="single" w:sz="4" w:space="0" w:color="auto"/>
              <w:left w:val="single" w:sz="4" w:space="0" w:color="auto"/>
              <w:bottom w:val="single" w:sz="4" w:space="0" w:color="auto"/>
              <w:right w:val="single" w:sz="4" w:space="0" w:color="auto"/>
            </w:tcBorders>
          </w:tcPr>
          <w:p w14:paraId="0742500F" w14:textId="3421D2B0" w:rsidR="00941CDF" w:rsidRPr="00750468" w:rsidRDefault="00DD0A03" w:rsidP="009C13EE">
            <w:pPr>
              <w:spacing w:after="0" w:line="252" w:lineRule="auto"/>
              <w:jc w:val="center"/>
              <w:rPr>
                <w:rFonts w:ascii="Times New Roman" w:hAnsi="Times New Roman"/>
              </w:rPr>
            </w:pPr>
            <w:r w:rsidRPr="00DD0A03">
              <w:rPr>
                <w:rFonts w:ascii="Times New Roman" w:hAnsi="Times New Roman"/>
              </w:rPr>
              <w:t>Техническое обслуживание, освидетельствование, перезарядка</w:t>
            </w:r>
          </w:p>
        </w:tc>
        <w:tc>
          <w:tcPr>
            <w:tcW w:w="1134" w:type="dxa"/>
            <w:tcBorders>
              <w:top w:val="single" w:sz="4" w:space="0" w:color="auto"/>
              <w:left w:val="single" w:sz="4" w:space="0" w:color="auto"/>
              <w:bottom w:val="single" w:sz="4" w:space="0" w:color="auto"/>
              <w:right w:val="single" w:sz="4" w:space="0" w:color="auto"/>
            </w:tcBorders>
            <w:vAlign w:val="center"/>
          </w:tcPr>
          <w:p w14:paraId="1606162F" w14:textId="77777777" w:rsidR="00941CDF" w:rsidRDefault="00941CDF" w:rsidP="005B1F38">
            <w:pPr>
              <w:spacing w:line="252" w:lineRule="auto"/>
              <w:jc w:val="center"/>
              <w:rPr>
                <w:rFonts w:ascii="Times New Roman" w:hAnsi="Times New Roman"/>
                <w:b/>
                <w:sz w:val="26"/>
                <w:szCs w:val="26"/>
              </w:rPr>
            </w:pPr>
            <w:r>
              <w:rPr>
                <w:rFonts w:ascii="Times New Roman" w:hAnsi="Times New Roman"/>
                <w:b/>
                <w:sz w:val="26"/>
                <w:szCs w:val="26"/>
              </w:rPr>
              <w:t>2</w:t>
            </w:r>
          </w:p>
        </w:tc>
      </w:tr>
      <w:tr w:rsidR="00941CDF" w:rsidRPr="008D3361" w14:paraId="6430C584" w14:textId="77777777" w:rsidTr="009C13EE">
        <w:trPr>
          <w:trHeight w:val="998"/>
        </w:trPr>
        <w:tc>
          <w:tcPr>
            <w:tcW w:w="590" w:type="dxa"/>
            <w:tcBorders>
              <w:top w:val="single" w:sz="4" w:space="0" w:color="auto"/>
              <w:left w:val="single" w:sz="4" w:space="0" w:color="auto"/>
              <w:bottom w:val="single" w:sz="4" w:space="0" w:color="auto"/>
              <w:right w:val="single" w:sz="4" w:space="0" w:color="auto"/>
            </w:tcBorders>
            <w:vAlign w:val="center"/>
          </w:tcPr>
          <w:p w14:paraId="15391FDC" w14:textId="77777777" w:rsidR="00941CDF" w:rsidRPr="00750468" w:rsidRDefault="00941CDF" w:rsidP="005B1F38">
            <w:pPr>
              <w:spacing w:line="252" w:lineRule="auto"/>
              <w:rPr>
                <w:rFonts w:ascii="Times New Roman" w:hAnsi="Times New Roman"/>
                <w:sz w:val="26"/>
                <w:szCs w:val="26"/>
              </w:rPr>
            </w:pPr>
            <w:r>
              <w:rPr>
                <w:rFonts w:ascii="Times New Roman" w:hAnsi="Times New Roman"/>
                <w:sz w:val="26"/>
                <w:szCs w:val="26"/>
              </w:rPr>
              <w:t>6</w:t>
            </w:r>
          </w:p>
        </w:tc>
        <w:tc>
          <w:tcPr>
            <w:tcW w:w="5534" w:type="dxa"/>
            <w:tcBorders>
              <w:top w:val="single" w:sz="4" w:space="0" w:color="auto"/>
              <w:left w:val="single" w:sz="4" w:space="0" w:color="auto"/>
              <w:bottom w:val="single" w:sz="4" w:space="0" w:color="auto"/>
              <w:right w:val="single" w:sz="4" w:space="0" w:color="auto"/>
            </w:tcBorders>
            <w:vAlign w:val="center"/>
          </w:tcPr>
          <w:p w14:paraId="4B87F658" w14:textId="77777777" w:rsidR="00941CDF" w:rsidRPr="00750468" w:rsidRDefault="00941CDF" w:rsidP="005B1F38">
            <w:pPr>
              <w:spacing w:line="252" w:lineRule="auto"/>
              <w:rPr>
                <w:rFonts w:ascii="Times New Roman" w:hAnsi="Times New Roman"/>
                <w:sz w:val="26"/>
                <w:szCs w:val="26"/>
              </w:rPr>
            </w:pPr>
            <w:r w:rsidRPr="00750468">
              <w:rPr>
                <w:rFonts w:ascii="Times New Roman" w:hAnsi="Times New Roman"/>
                <w:sz w:val="26"/>
                <w:szCs w:val="26"/>
              </w:rPr>
              <w:t>Огнетушитель углекислотный, объем 5 литров (ОУ-5)</w:t>
            </w:r>
          </w:p>
        </w:tc>
        <w:tc>
          <w:tcPr>
            <w:tcW w:w="1985" w:type="dxa"/>
            <w:tcBorders>
              <w:top w:val="single" w:sz="4" w:space="0" w:color="auto"/>
              <w:left w:val="single" w:sz="4" w:space="0" w:color="auto"/>
              <w:bottom w:val="single" w:sz="4" w:space="0" w:color="auto"/>
              <w:right w:val="single" w:sz="4" w:space="0" w:color="auto"/>
            </w:tcBorders>
          </w:tcPr>
          <w:p w14:paraId="3A025A06" w14:textId="3D3FC659" w:rsidR="00941CDF" w:rsidRPr="00750468" w:rsidRDefault="00DD0A03" w:rsidP="009C13EE">
            <w:pPr>
              <w:spacing w:after="0" w:line="252" w:lineRule="auto"/>
              <w:jc w:val="center"/>
              <w:rPr>
                <w:rFonts w:ascii="Times New Roman" w:hAnsi="Times New Roman"/>
                <w:sz w:val="26"/>
                <w:szCs w:val="26"/>
              </w:rPr>
            </w:pPr>
            <w:r w:rsidRPr="00DD0A03">
              <w:rPr>
                <w:rFonts w:ascii="Times New Roman" w:hAnsi="Times New Roman"/>
              </w:rPr>
              <w:t>Техническое обслуживание, освидетельствование, перезарядка</w:t>
            </w:r>
          </w:p>
        </w:tc>
        <w:tc>
          <w:tcPr>
            <w:tcW w:w="1134" w:type="dxa"/>
            <w:tcBorders>
              <w:top w:val="single" w:sz="4" w:space="0" w:color="auto"/>
              <w:left w:val="single" w:sz="4" w:space="0" w:color="auto"/>
              <w:bottom w:val="single" w:sz="4" w:space="0" w:color="auto"/>
              <w:right w:val="single" w:sz="4" w:space="0" w:color="auto"/>
            </w:tcBorders>
            <w:vAlign w:val="center"/>
          </w:tcPr>
          <w:p w14:paraId="074459AC" w14:textId="77777777" w:rsidR="00941CDF" w:rsidRPr="00750468" w:rsidRDefault="00941CDF" w:rsidP="005B1F38">
            <w:pPr>
              <w:spacing w:line="252" w:lineRule="auto"/>
              <w:jc w:val="center"/>
              <w:rPr>
                <w:rFonts w:ascii="Times New Roman" w:hAnsi="Times New Roman"/>
                <w:b/>
                <w:sz w:val="26"/>
                <w:szCs w:val="26"/>
              </w:rPr>
            </w:pPr>
            <w:r>
              <w:rPr>
                <w:rFonts w:ascii="Times New Roman" w:hAnsi="Times New Roman"/>
                <w:b/>
                <w:sz w:val="26"/>
                <w:szCs w:val="26"/>
              </w:rPr>
              <w:t>28</w:t>
            </w:r>
          </w:p>
        </w:tc>
      </w:tr>
      <w:tr w:rsidR="00941CDF" w:rsidRPr="006273F8" w14:paraId="36083F31" w14:textId="77777777" w:rsidTr="005B1F38">
        <w:trPr>
          <w:trHeight w:val="267"/>
        </w:trPr>
        <w:tc>
          <w:tcPr>
            <w:tcW w:w="6124" w:type="dxa"/>
            <w:gridSpan w:val="2"/>
            <w:tcBorders>
              <w:top w:val="single" w:sz="4" w:space="0" w:color="auto"/>
              <w:left w:val="single" w:sz="4" w:space="0" w:color="auto"/>
              <w:bottom w:val="single" w:sz="4" w:space="0" w:color="auto"/>
              <w:right w:val="single" w:sz="4" w:space="0" w:color="auto"/>
            </w:tcBorders>
            <w:vAlign w:val="center"/>
            <w:hideMark/>
          </w:tcPr>
          <w:p w14:paraId="3E165556" w14:textId="77777777" w:rsidR="00941CDF" w:rsidRPr="008D3361" w:rsidRDefault="00941CDF" w:rsidP="005B1F38">
            <w:pPr>
              <w:spacing w:line="252" w:lineRule="auto"/>
              <w:rPr>
                <w:rFonts w:ascii="Times New Roman" w:hAnsi="Times New Roman"/>
                <w:b/>
                <w:sz w:val="26"/>
                <w:szCs w:val="26"/>
                <w:highlight w:val="yellow"/>
              </w:rPr>
            </w:pPr>
            <w:r w:rsidRPr="00750468">
              <w:rPr>
                <w:rFonts w:ascii="Times New Roman" w:hAnsi="Times New Roman"/>
                <w:b/>
                <w:sz w:val="26"/>
                <w:szCs w:val="26"/>
              </w:rPr>
              <w:t>ВСЕГО:</w:t>
            </w:r>
          </w:p>
        </w:tc>
        <w:tc>
          <w:tcPr>
            <w:tcW w:w="1985" w:type="dxa"/>
            <w:tcBorders>
              <w:top w:val="single" w:sz="4" w:space="0" w:color="auto"/>
              <w:left w:val="single" w:sz="4" w:space="0" w:color="auto"/>
              <w:bottom w:val="single" w:sz="4" w:space="0" w:color="auto"/>
              <w:right w:val="single" w:sz="4" w:space="0" w:color="auto"/>
            </w:tcBorders>
          </w:tcPr>
          <w:p w14:paraId="79D48BCC" w14:textId="77777777" w:rsidR="00941CDF" w:rsidRPr="008D3361" w:rsidRDefault="00941CDF" w:rsidP="005B1F38">
            <w:pPr>
              <w:spacing w:line="252" w:lineRule="auto"/>
              <w:jc w:val="center"/>
              <w:rPr>
                <w:rFonts w:ascii="Times New Roman" w:hAnsi="Times New Roman"/>
                <w:b/>
                <w:sz w:val="26"/>
                <w:szCs w:val="26"/>
                <w:highlight w:val="yellow"/>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03FCDB" w14:textId="2B9D5243" w:rsidR="00941CDF" w:rsidRPr="008D3361" w:rsidRDefault="00941CDF" w:rsidP="00697668">
            <w:pPr>
              <w:spacing w:line="252" w:lineRule="auto"/>
              <w:jc w:val="center"/>
              <w:rPr>
                <w:rFonts w:ascii="Times New Roman" w:hAnsi="Times New Roman"/>
                <w:b/>
                <w:sz w:val="26"/>
                <w:szCs w:val="26"/>
                <w:highlight w:val="yellow"/>
              </w:rPr>
            </w:pPr>
            <w:r w:rsidRPr="00073922">
              <w:rPr>
                <w:rFonts w:ascii="Times New Roman" w:hAnsi="Times New Roman"/>
                <w:b/>
                <w:sz w:val="26"/>
                <w:szCs w:val="26"/>
              </w:rPr>
              <w:t>5</w:t>
            </w:r>
            <w:r w:rsidR="00DD0A03">
              <w:rPr>
                <w:rFonts w:ascii="Times New Roman" w:hAnsi="Times New Roman"/>
                <w:b/>
                <w:sz w:val="26"/>
                <w:szCs w:val="26"/>
              </w:rPr>
              <w:t>7</w:t>
            </w:r>
            <w:r w:rsidR="00697668">
              <w:rPr>
                <w:rFonts w:ascii="Times New Roman" w:hAnsi="Times New Roman"/>
                <w:b/>
                <w:sz w:val="26"/>
                <w:szCs w:val="26"/>
              </w:rPr>
              <w:t>5</w:t>
            </w:r>
          </w:p>
        </w:tc>
      </w:tr>
    </w:tbl>
    <w:p w14:paraId="21A21B5E" w14:textId="77777777" w:rsidR="00B06C6D" w:rsidRPr="00B06C6D" w:rsidRDefault="00B06C6D" w:rsidP="00B06C6D">
      <w:pPr>
        <w:spacing w:after="0" w:line="240" w:lineRule="auto"/>
        <w:jc w:val="both"/>
        <w:rPr>
          <w:rFonts w:ascii="Times New Roman" w:hAnsi="Times New Roman"/>
          <w:sz w:val="16"/>
          <w:szCs w:val="16"/>
        </w:rPr>
      </w:pPr>
    </w:p>
    <w:p w14:paraId="0E89ECD5" w14:textId="33928EE3" w:rsidR="00434A86" w:rsidRDefault="00B06C6D" w:rsidP="00375280">
      <w:pPr>
        <w:spacing w:line="240" w:lineRule="auto"/>
        <w:jc w:val="both"/>
        <w:rPr>
          <w:rFonts w:ascii="Times New Roman" w:hAnsi="Times New Roman"/>
          <w:sz w:val="24"/>
          <w:szCs w:val="24"/>
        </w:rPr>
      </w:pPr>
      <w:r>
        <w:rPr>
          <w:rFonts w:ascii="Times New Roman" w:hAnsi="Times New Roman"/>
          <w:sz w:val="24"/>
          <w:szCs w:val="24"/>
        </w:rPr>
        <w:t xml:space="preserve">      </w:t>
      </w:r>
      <w:r w:rsidR="005F60C8" w:rsidRPr="000638BA">
        <w:rPr>
          <w:rFonts w:ascii="Times New Roman" w:hAnsi="Times New Roman"/>
          <w:sz w:val="24"/>
          <w:szCs w:val="24"/>
        </w:rPr>
        <w:t xml:space="preserve"> </w:t>
      </w:r>
      <w:r>
        <w:rPr>
          <w:rFonts w:ascii="Times New Roman" w:hAnsi="Times New Roman"/>
          <w:sz w:val="24"/>
          <w:szCs w:val="24"/>
        </w:rPr>
        <w:t xml:space="preserve">   </w:t>
      </w:r>
      <w:r w:rsidR="00830703" w:rsidRPr="00023085">
        <w:rPr>
          <w:rFonts w:ascii="Times New Roman" w:hAnsi="Times New Roman"/>
          <w:sz w:val="24"/>
          <w:szCs w:val="24"/>
        </w:rPr>
        <w:t>В</w:t>
      </w:r>
      <w:r w:rsidR="00410530" w:rsidRPr="00023085">
        <w:rPr>
          <w:rFonts w:ascii="Times New Roman" w:hAnsi="Times New Roman"/>
          <w:sz w:val="24"/>
          <w:szCs w:val="24"/>
        </w:rPr>
        <w:t xml:space="preserve"> ходе проведения </w:t>
      </w:r>
      <w:r w:rsidR="00830703" w:rsidRPr="00023085">
        <w:rPr>
          <w:rFonts w:ascii="Times New Roman" w:hAnsi="Times New Roman"/>
          <w:sz w:val="24"/>
          <w:szCs w:val="24"/>
        </w:rPr>
        <w:t xml:space="preserve">технического обслуживания огнетушителей </w:t>
      </w:r>
      <w:r w:rsidR="00410530" w:rsidRPr="00023085">
        <w:rPr>
          <w:rFonts w:ascii="Times New Roman" w:hAnsi="Times New Roman"/>
          <w:sz w:val="24"/>
          <w:szCs w:val="24"/>
        </w:rPr>
        <w:t xml:space="preserve">контролируют: отсутствие вмятин, сколов, глубоких царапин на корпусе, узлах управления, гайках и головке огнетушителя; состояние защитных и лакокрасочных покрытий; наличие четкой и понятной инструкции; состояние предохранительного устройства; целостность манометра или индикатора давления (если он предусмотрен конструкцией огнетушителя), наличие необходимого клейма и величину давления в огнетушителе </w:t>
      </w:r>
      <w:proofErr w:type="spellStart"/>
      <w:r w:rsidR="00410530" w:rsidRPr="00023085">
        <w:rPr>
          <w:rFonts w:ascii="Times New Roman" w:hAnsi="Times New Roman"/>
          <w:sz w:val="24"/>
          <w:szCs w:val="24"/>
        </w:rPr>
        <w:t>закачного</w:t>
      </w:r>
      <w:proofErr w:type="spellEnd"/>
      <w:r w:rsidR="00410530" w:rsidRPr="00023085">
        <w:rPr>
          <w:rFonts w:ascii="Times New Roman" w:hAnsi="Times New Roman"/>
          <w:sz w:val="24"/>
          <w:szCs w:val="24"/>
        </w:rPr>
        <w:t xml:space="preserve"> типа или в газовом баллоне; массу огнетушителя; состояние гибкого шланга (при его наличии) и насадка огнетушителя (на отсутствие механических повреждений, следов коррозии, литейного </w:t>
      </w:r>
      <w:proofErr w:type="spellStart"/>
      <w:r w:rsidR="00410530" w:rsidRPr="00023085">
        <w:rPr>
          <w:rFonts w:ascii="Times New Roman" w:hAnsi="Times New Roman"/>
          <w:sz w:val="24"/>
          <w:szCs w:val="24"/>
        </w:rPr>
        <w:t>облоя</w:t>
      </w:r>
      <w:proofErr w:type="spellEnd"/>
      <w:r w:rsidR="00410530" w:rsidRPr="00023085">
        <w:rPr>
          <w:rFonts w:ascii="Times New Roman" w:hAnsi="Times New Roman"/>
          <w:sz w:val="24"/>
          <w:szCs w:val="24"/>
        </w:rPr>
        <w:t xml:space="preserve"> или посторонних предметов, препятствующих свободному выходу ОТВ из огнетушителя</w:t>
      </w:r>
      <w:r w:rsidR="00410530" w:rsidRPr="00DE024A">
        <w:rPr>
          <w:rFonts w:ascii="Times New Roman" w:hAnsi="Times New Roman"/>
          <w:sz w:val="24"/>
          <w:szCs w:val="24"/>
        </w:rPr>
        <w:t>); состояние ходовой части и надежность крепления корпуса огнетушителя на тележке (для передвижного огнетушителя), на стене или в пожарном шкафу (для переносного огнетушителя)</w:t>
      </w:r>
      <w:r w:rsidR="00882D72">
        <w:rPr>
          <w:rFonts w:ascii="Times New Roman" w:hAnsi="Times New Roman"/>
          <w:sz w:val="24"/>
          <w:szCs w:val="24"/>
        </w:rPr>
        <w:t>. Проводят</w:t>
      </w:r>
      <w:r w:rsidR="00410530" w:rsidRPr="00DE024A">
        <w:rPr>
          <w:rFonts w:ascii="Times New Roman" w:hAnsi="Times New Roman"/>
          <w:sz w:val="24"/>
          <w:szCs w:val="24"/>
        </w:rPr>
        <w:t xml:space="preserve"> визуальный осмотр с целью выявления утечки вытесняющего газа; </w:t>
      </w:r>
      <w:r w:rsidR="00882D72">
        <w:rPr>
          <w:rFonts w:ascii="Times New Roman" w:hAnsi="Times New Roman"/>
          <w:sz w:val="24"/>
          <w:szCs w:val="24"/>
        </w:rPr>
        <w:t>в</w:t>
      </w:r>
      <w:r w:rsidR="00410530" w:rsidRPr="00DE024A">
        <w:rPr>
          <w:rFonts w:ascii="Times New Roman" w:hAnsi="Times New Roman"/>
          <w:sz w:val="24"/>
          <w:szCs w:val="24"/>
        </w:rPr>
        <w:t xml:space="preserve">скрытие порошковых огнетушителей для оценки состояния фильтров, проверки основных эксплуатационных параметров огнетушащего порошка (внешний вид, наличие комков или посторонних предметов, сыпучесть при пересыпании рукой, возможность разрушения небольших комков до пылевидного состояния при их падении с высоты 20 см, содержание влаги и дисперсность). </w:t>
      </w:r>
      <w:r w:rsidR="00410530" w:rsidRPr="00941CDF">
        <w:rPr>
          <w:rFonts w:ascii="Times New Roman" w:hAnsi="Times New Roman"/>
          <w:sz w:val="24"/>
          <w:szCs w:val="24"/>
        </w:rPr>
        <w:t>В случае если хотя бы по одному из параметров порошок не удовлетворяет требованиям нормативной и технической документации, все огнетушители данной марки подлежат перезарядке.</w:t>
      </w:r>
      <w:r w:rsidR="00B15433" w:rsidRPr="00B15433">
        <w:t xml:space="preserve"> </w:t>
      </w:r>
      <w:r w:rsidR="00B15433" w:rsidRPr="00941CDF">
        <w:rPr>
          <w:rFonts w:ascii="Times New Roman" w:hAnsi="Times New Roman"/>
          <w:sz w:val="24"/>
          <w:szCs w:val="24"/>
        </w:rPr>
        <w:t>Если в ходе проверки обнаружено несоответствие какого-либо параметра огнетушителя требованиям нормативных документов, необходимо устранить причины выявлен</w:t>
      </w:r>
      <w:r w:rsidR="00941CDF">
        <w:rPr>
          <w:rFonts w:ascii="Times New Roman" w:hAnsi="Times New Roman"/>
          <w:sz w:val="24"/>
          <w:szCs w:val="24"/>
        </w:rPr>
        <w:t xml:space="preserve">ных отклонений параметров и </w:t>
      </w:r>
      <w:r w:rsidR="00B15433" w:rsidRPr="00941CDF">
        <w:rPr>
          <w:rFonts w:ascii="Times New Roman" w:hAnsi="Times New Roman"/>
          <w:sz w:val="24"/>
          <w:szCs w:val="24"/>
        </w:rPr>
        <w:t>перезарядить огнетушитель. На огнетушители, находящиеся в неработоспо</w:t>
      </w:r>
      <w:r w:rsidR="00941CDF">
        <w:rPr>
          <w:rFonts w:ascii="Times New Roman" w:hAnsi="Times New Roman"/>
          <w:sz w:val="24"/>
          <w:szCs w:val="24"/>
        </w:rPr>
        <w:t>собном состоянии, следует оформить</w:t>
      </w:r>
      <w:r w:rsidR="00B15433" w:rsidRPr="00941CDF">
        <w:rPr>
          <w:rFonts w:ascii="Times New Roman" w:hAnsi="Times New Roman"/>
          <w:sz w:val="24"/>
          <w:szCs w:val="24"/>
        </w:rPr>
        <w:t xml:space="preserve"> акт </w:t>
      </w:r>
      <w:proofErr w:type="spellStart"/>
      <w:r w:rsidR="00B15433" w:rsidRPr="00941CDF">
        <w:rPr>
          <w:rFonts w:ascii="Times New Roman" w:hAnsi="Times New Roman"/>
          <w:sz w:val="24"/>
          <w:szCs w:val="24"/>
        </w:rPr>
        <w:t>дефектовки</w:t>
      </w:r>
      <w:proofErr w:type="spellEnd"/>
      <w:r w:rsidR="00B15433" w:rsidRPr="00941CDF">
        <w:rPr>
          <w:rFonts w:ascii="Times New Roman" w:hAnsi="Times New Roman"/>
          <w:sz w:val="24"/>
          <w:szCs w:val="24"/>
        </w:rPr>
        <w:t>.</w:t>
      </w:r>
      <w:r w:rsidR="00E35E2F" w:rsidRPr="00941CDF">
        <w:t xml:space="preserve"> </w:t>
      </w:r>
      <w:r w:rsidR="00E35E2F" w:rsidRPr="00941CDF">
        <w:rPr>
          <w:rFonts w:ascii="Times New Roman" w:hAnsi="Times New Roman"/>
          <w:sz w:val="24"/>
          <w:szCs w:val="24"/>
        </w:rPr>
        <w:t xml:space="preserve">В ходе проведения осмотра необходимо </w:t>
      </w:r>
      <w:r w:rsidR="00941CDF">
        <w:rPr>
          <w:rFonts w:ascii="Times New Roman" w:hAnsi="Times New Roman"/>
          <w:sz w:val="24"/>
          <w:szCs w:val="24"/>
        </w:rPr>
        <w:t>проверять</w:t>
      </w:r>
      <w:r w:rsidR="00E35E2F" w:rsidRPr="00941CDF">
        <w:rPr>
          <w:rFonts w:ascii="Times New Roman" w:hAnsi="Times New Roman"/>
          <w:sz w:val="24"/>
          <w:szCs w:val="24"/>
        </w:rPr>
        <w:t xml:space="preserve"> состояние внутренней поверхности корпуса огнетушителя (отсутствие вмятин или вздутий металла, отслаивание защитного покрытия); отсутствие следов коррозии; состояние прокладок, манжет или других видов уплотнений; состояние предохранительных устройств, фильтров, приборов измерения давления, редукторов, вентилей, запорных у</w:t>
      </w:r>
      <w:r w:rsidR="00941CDF">
        <w:rPr>
          <w:rFonts w:ascii="Times New Roman" w:hAnsi="Times New Roman"/>
          <w:sz w:val="24"/>
          <w:szCs w:val="24"/>
        </w:rPr>
        <w:t>стройств и их посадочных мест;</w:t>
      </w:r>
      <w:r w:rsidR="00E35E2F" w:rsidRPr="00941CDF">
        <w:rPr>
          <w:rFonts w:ascii="Times New Roman" w:hAnsi="Times New Roman"/>
          <w:sz w:val="24"/>
          <w:szCs w:val="24"/>
        </w:rPr>
        <w:t xml:space="preserve"> массу газового баллончика, срок его очередного испытания или срок гарантийной эксплуатации газогенерирующего элемента; состояние поверхн</w:t>
      </w:r>
      <w:r w:rsidR="00941CDF">
        <w:rPr>
          <w:rFonts w:ascii="Times New Roman" w:hAnsi="Times New Roman"/>
          <w:sz w:val="24"/>
          <w:szCs w:val="24"/>
        </w:rPr>
        <w:t>ости и узлов крепления шланга;</w:t>
      </w:r>
      <w:r w:rsidR="00E35E2F" w:rsidRPr="00941CDF">
        <w:rPr>
          <w:rFonts w:ascii="Times New Roman" w:hAnsi="Times New Roman"/>
          <w:sz w:val="24"/>
          <w:szCs w:val="24"/>
        </w:rPr>
        <w:t xml:space="preserve"> состояние, гарантийный срок хранения и значения основных параметров ОТВ</w:t>
      </w:r>
      <w:r w:rsidR="00941CDF">
        <w:rPr>
          <w:rFonts w:ascii="Times New Roman" w:hAnsi="Times New Roman"/>
          <w:sz w:val="24"/>
          <w:szCs w:val="24"/>
        </w:rPr>
        <w:t>.</w:t>
      </w:r>
      <w:r w:rsidR="00E35E2F" w:rsidRPr="00941CDF">
        <w:rPr>
          <w:rFonts w:ascii="Times New Roman" w:hAnsi="Times New Roman"/>
          <w:sz w:val="24"/>
          <w:szCs w:val="24"/>
        </w:rPr>
        <w:t xml:space="preserve"> В случае обнаружения механических повреждений или следов коррозии корпус и узлы огнетушителя должны быть подвергнуты испытанию на прочность.</w:t>
      </w:r>
    </w:p>
    <w:p w14:paraId="55B7C998" w14:textId="77777777" w:rsidR="001F0D7E" w:rsidRPr="00885D98" w:rsidRDefault="001F0D7E" w:rsidP="00053A66">
      <w:pPr>
        <w:pStyle w:val="ConsPlusNormal"/>
        <w:numPr>
          <w:ilvl w:val="0"/>
          <w:numId w:val="3"/>
        </w:numPr>
        <w:spacing w:before="240" w:after="240"/>
        <w:ind w:left="0" w:firstLine="0"/>
        <w:jc w:val="center"/>
        <w:rPr>
          <w:rFonts w:ascii="Times New Roman" w:hAnsi="Times New Roman" w:cs="Times New Roman"/>
          <w:b/>
          <w:sz w:val="24"/>
          <w:szCs w:val="24"/>
        </w:rPr>
      </w:pPr>
      <w:r w:rsidRPr="00885D98">
        <w:rPr>
          <w:rFonts w:ascii="Times New Roman" w:hAnsi="Times New Roman" w:cs="Times New Roman"/>
          <w:b/>
          <w:sz w:val="24"/>
          <w:szCs w:val="24"/>
        </w:rPr>
        <w:t>ТРЕБОВАНИЯ К ПОРЯДКУ ОКАЗАНИЯ УСЛУГ</w:t>
      </w:r>
    </w:p>
    <w:p w14:paraId="06BDB80B" w14:textId="77777777" w:rsidR="001F0D7E" w:rsidRPr="00885D98" w:rsidRDefault="00D959EC" w:rsidP="00D959EC">
      <w:pPr>
        <w:pStyle w:val="ConsPlusNormal"/>
        <w:ind w:left="1860" w:firstLine="0"/>
        <w:rPr>
          <w:rFonts w:ascii="Times New Roman" w:hAnsi="Times New Roman" w:cs="Times New Roman"/>
          <w:b/>
          <w:sz w:val="24"/>
          <w:szCs w:val="24"/>
        </w:rPr>
      </w:pPr>
      <w:r w:rsidRPr="00885D98">
        <w:rPr>
          <w:rFonts w:ascii="Times New Roman" w:hAnsi="Times New Roman" w:cs="Times New Roman"/>
          <w:b/>
          <w:sz w:val="24"/>
          <w:szCs w:val="24"/>
        </w:rPr>
        <w:t xml:space="preserve">6.1. </w:t>
      </w:r>
      <w:r w:rsidR="001F0D7E" w:rsidRPr="00885D98">
        <w:rPr>
          <w:rFonts w:ascii="Times New Roman" w:hAnsi="Times New Roman" w:cs="Times New Roman"/>
          <w:b/>
          <w:sz w:val="24"/>
          <w:szCs w:val="24"/>
        </w:rPr>
        <w:t>Требования к качеству оказываемых услуг</w:t>
      </w:r>
    </w:p>
    <w:p w14:paraId="374A4015" w14:textId="77777777" w:rsidR="001F0D7E" w:rsidRPr="00885D98" w:rsidRDefault="001F0D7E" w:rsidP="001F0D7E">
      <w:pPr>
        <w:pStyle w:val="ConsPlusNormal"/>
        <w:ind w:firstLine="709"/>
        <w:rPr>
          <w:rFonts w:ascii="Times New Roman" w:hAnsi="Times New Roman" w:cs="Times New Roman"/>
          <w:sz w:val="24"/>
          <w:szCs w:val="24"/>
        </w:rPr>
      </w:pPr>
    </w:p>
    <w:p w14:paraId="595C94E9" w14:textId="77777777" w:rsidR="00893764" w:rsidRDefault="00323D84" w:rsidP="002F30BA">
      <w:pPr>
        <w:pStyle w:val="ConsPlusNormal"/>
        <w:ind w:firstLine="709"/>
        <w:jc w:val="both"/>
        <w:rPr>
          <w:rFonts w:ascii="Times New Roman" w:hAnsi="Times New Roman" w:cs="Times New Roman"/>
          <w:sz w:val="24"/>
          <w:szCs w:val="24"/>
        </w:rPr>
      </w:pPr>
      <w:r w:rsidRPr="00885D98">
        <w:rPr>
          <w:rFonts w:ascii="Times New Roman" w:hAnsi="Times New Roman" w:cs="Times New Roman"/>
          <w:sz w:val="24"/>
          <w:szCs w:val="24"/>
        </w:rPr>
        <w:t>Исполнител</w:t>
      </w:r>
      <w:r w:rsidR="00893764">
        <w:rPr>
          <w:rFonts w:ascii="Times New Roman" w:hAnsi="Times New Roman" w:cs="Times New Roman"/>
          <w:sz w:val="24"/>
          <w:szCs w:val="24"/>
        </w:rPr>
        <w:t>ь</w:t>
      </w:r>
      <w:r w:rsidRPr="00885D98">
        <w:rPr>
          <w:rFonts w:ascii="Times New Roman" w:hAnsi="Times New Roman" w:cs="Times New Roman"/>
          <w:sz w:val="24"/>
          <w:szCs w:val="24"/>
        </w:rPr>
        <w:t xml:space="preserve"> при оказании услуг </w:t>
      </w:r>
      <w:r w:rsidR="00893764" w:rsidRPr="00893764">
        <w:rPr>
          <w:rFonts w:ascii="Times New Roman" w:hAnsi="Times New Roman" w:cs="Times New Roman"/>
          <w:sz w:val="24"/>
          <w:szCs w:val="24"/>
        </w:rPr>
        <w:t>обязан руководствоваться Федеральными законами, СП, ГОСТ, стандартами и иными нормативными документами в соответствии с действующим законодательством, в том числе:</w:t>
      </w:r>
    </w:p>
    <w:p w14:paraId="4B85628F" w14:textId="18C08537" w:rsidR="00323D84" w:rsidRPr="00885D98" w:rsidRDefault="00323D84" w:rsidP="002F30BA">
      <w:pPr>
        <w:pStyle w:val="ConsPlusNormal"/>
        <w:ind w:firstLine="709"/>
        <w:jc w:val="both"/>
        <w:rPr>
          <w:rFonts w:ascii="Times New Roman" w:hAnsi="Times New Roman" w:cs="Times New Roman"/>
          <w:sz w:val="24"/>
          <w:szCs w:val="24"/>
        </w:rPr>
      </w:pPr>
      <w:r w:rsidRPr="00885D98">
        <w:rPr>
          <w:rFonts w:ascii="Times New Roman" w:hAnsi="Times New Roman" w:cs="Times New Roman"/>
          <w:sz w:val="24"/>
          <w:szCs w:val="24"/>
        </w:rPr>
        <w:t>- Федеральны</w:t>
      </w:r>
      <w:r w:rsidR="00893764">
        <w:rPr>
          <w:rFonts w:ascii="Times New Roman" w:hAnsi="Times New Roman" w:cs="Times New Roman"/>
          <w:sz w:val="24"/>
          <w:szCs w:val="24"/>
        </w:rPr>
        <w:t>м</w:t>
      </w:r>
      <w:r w:rsidRPr="00885D98">
        <w:rPr>
          <w:rFonts w:ascii="Times New Roman" w:hAnsi="Times New Roman" w:cs="Times New Roman"/>
          <w:sz w:val="24"/>
          <w:szCs w:val="24"/>
        </w:rPr>
        <w:t xml:space="preserve"> закон</w:t>
      </w:r>
      <w:r w:rsidR="00893764">
        <w:rPr>
          <w:rFonts w:ascii="Times New Roman" w:hAnsi="Times New Roman" w:cs="Times New Roman"/>
          <w:sz w:val="24"/>
          <w:szCs w:val="24"/>
        </w:rPr>
        <w:t>ом</w:t>
      </w:r>
      <w:r w:rsidRPr="00885D98">
        <w:rPr>
          <w:rFonts w:ascii="Times New Roman" w:hAnsi="Times New Roman" w:cs="Times New Roman"/>
          <w:sz w:val="24"/>
          <w:szCs w:val="24"/>
        </w:rPr>
        <w:t xml:space="preserve"> от 22.07.2008 № 123-ФЗ «Технический регламент о требованиях пожарной безопасности»;</w:t>
      </w:r>
    </w:p>
    <w:p w14:paraId="5722D280" w14:textId="28D5C79B" w:rsidR="00323D84" w:rsidRPr="00885D98" w:rsidRDefault="00323D84" w:rsidP="002F30BA">
      <w:pPr>
        <w:pStyle w:val="ConsPlusNormal"/>
        <w:ind w:firstLine="709"/>
        <w:jc w:val="both"/>
        <w:rPr>
          <w:rFonts w:ascii="Times New Roman" w:hAnsi="Times New Roman" w:cs="Times New Roman"/>
          <w:sz w:val="24"/>
          <w:szCs w:val="24"/>
        </w:rPr>
      </w:pPr>
      <w:r w:rsidRPr="00885D98">
        <w:rPr>
          <w:rFonts w:ascii="Times New Roman" w:hAnsi="Times New Roman" w:cs="Times New Roman"/>
          <w:sz w:val="24"/>
          <w:szCs w:val="24"/>
        </w:rPr>
        <w:t>- постановление</w:t>
      </w:r>
      <w:r w:rsidR="00893764">
        <w:rPr>
          <w:rFonts w:ascii="Times New Roman" w:hAnsi="Times New Roman" w:cs="Times New Roman"/>
          <w:sz w:val="24"/>
          <w:szCs w:val="24"/>
        </w:rPr>
        <w:t>м</w:t>
      </w:r>
      <w:r w:rsidRPr="00885D98">
        <w:rPr>
          <w:rFonts w:ascii="Times New Roman" w:hAnsi="Times New Roman" w:cs="Times New Roman"/>
          <w:sz w:val="24"/>
          <w:szCs w:val="24"/>
        </w:rPr>
        <w:t xml:space="preserve"> Правительства Р</w:t>
      </w:r>
      <w:r w:rsidR="00893764">
        <w:rPr>
          <w:rFonts w:ascii="Times New Roman" w:hAnsi="Times New Roman" w:cs="Times New Roman"/>
          <w:sz w:val="24"/>
          <w:szCs w:val="24"/>
        </w:rPr>
        <w:t xml:space="preserve">оссийской </w:t>
      </w:r>
      <w:r w:rsidRPr="00885D98">
        <w:rPr>
          <w:rFonts w:ascii="Times New Roman" w:hAnsi="Times New Roman" w:cs="Times New Roman"/>
          <w:sz w:val="24"/>
          <w:szCs w:val="24"/>
        </w:rPr>
        <w:t>Ф</w:t>
      </w:r>
      <w:r w:rsidR="00893764">
        <w:rPr>
          <w:rFonts w:ascii="Times New Roman" w:hAnsi="Times New Roman" w:cs="Times New Roman"/>
          <w:sz w:val="24"/>
          <w:szCs w:val="24"/>
        </w:rPr>
        <w:t>едерации</w:t>
      </w:r>
      <w:r w:rsidRPr="00885D98">
        <w:rPr>
          <w:rFonts w:ascii="Times New Roman" w:hAnsi="Times New Roman" w:cs="Times New Roman"/>
          <w:sz w:val="24"/>
          <w:szCs w:val="24"/>
        </w:rPr>
        <w:t xml:space="preserve"> от </w:t>
      </w:r>
      <w:r w:rsidR="00744E06" w:rsidRPr="00885D98">
        <w:rPr>
          <w:rFonts w:ascii="Times New Roman" w:hAnsi="Times New Roman" w:cs="Times New Roman"/>
          <w:sz w:val="24"/>
          <w:szCs w:val="24"/>
        </w:rPr>
        <w:t>16.09</w:t>
      </w:r>
      <w:r w:rsidRPr="00885D98">
        <w:rPr>
          <w:rFonts w:ascii="Times New Roman" w:hAnsi="Times New Roman" w:cs="Times New Roman"/>
          <w:sz w:val="24"/>
          <w:szCs w:val="24"/>
        </w:rPr>
        <w:t>.20</w:t>
      </w:r>
      <w:r w:rsidR="00744E06" w:rsidRPr="00885D98">
        <w:rPr>
          <w:rFonts w:ascii="Times New Roman" w:hAnsi="Times New Roman" w:cs="Times New Roman"/>
          <w:sz w:val="24"/>
          <w:szCs w:val="24"/>
        </w:rPr>
        <w:t>20</w:t>
      </w:r>
      <w:r w:rsidRPr="00885D98">
        <w:rPr>
          <w:rFonts w:ascii="Times New Roman" w:hAnsi="Times New Roman" w:cs="Times New Roman"/>
          <w:sz w:val="24"/>
          <w:szCs w:val="24"/>
        </w:rPr>
        <w:t xml:space="preserve"> № </w:t>
      </w:r>
      <w:r w:rsidR="00744E06" w:rsidRPr="00885D98">
        <w:rPr>
          <w:rFonts w:ascii="Times New Roman" w:hAnsi="Times New Roman" w:cs="Times New Roman"/>
          <w:sz w:val="24"/>
          <w:szCs w:val="24"/>
        </w:rPr>
        <w:t>1479</w:t>
      </w:r>
      <w:r w:rsidRPr="00885D98">
        <w:rPr>
          <w:rFonts w:ascii="Times New Roman" w:hAnsi="Times New Roman" w:cs="Times New Roman"/>
          <w:sz w:val="24"/>
          <w:szCs w:val="24"/>
        </w:rPr>
        <w:t xml:space="preserve"> «О</w:t>
      </w:r>
      <w:r w:rsidR="00744E06" w:rsidRPr="00885D98">
        <w:rPr>
          <w:rFonts w:ascii="Times New Roman" w:hAnsi="Times New Roman" w:cs="Times New Roman"/>
          <w:sz w:val="24"/>
          <w:szCs w:val="24"/>
        </w:rPr>
        <w:t>б утверждении</w:t>
      </w:r>
      <w:r w:rsidR="00641182" w:rsidRPr="00885D98">
        <w:rPr>
          <w:rFonts w:ascii="Times New Roman" w:hAnsi="Times New Roman" w:cs="Times New Roman"/>
          <w:sz w:val="24"/>
          <w:szCs w:val="24"/>
        </w:rPr>
        <w:t xml:space="preserve"> правил</w:t>
      </w:r>
      <w:r w:rsidRPr="00885D98">
        <w:rPr>
          <w:rFonts w:ascii="Times New Roman" w:hAnsi="Times New Roman" w:cs="Times New Roman"/>
          <w:sz w:val="24"/>
          <w:szCs w:val="24"/>
        </w:rPr>
        <w:t xml:space="preserve"> противопожарно</w:t>
      </w:r>
      <w:r w:rsidR="00641182" w:rsidRPr="00885D98">
        <w:rPr>
          <w:rFonts w:ascii="Times New Roman" w:hAnsi="Times New Roman" w:cs="Times New Roman"/>
          <w:sz w:val="24"/>
          <w:szCs w:val="24"/>
        </w:rPr>
        <w:t>го режима в Российской Федерации</w:t>
      </w:r>
      <w:r w:rsidRPr="00885D98">
        <w:rPr>
          <w:rFonts w:ascii="Times New Roman" w:hAnsi="Times New Roman" w:cs="Times New Roman"/>
          <w:sz w:val="24"/>
          <w:szCs w:val="24"/>
        </w:rPr>
        <w:t>»;</w:t>
      </w:r>
    </w:p>
    <w:p w14:paraId="7481AFBC" w14:textId="77777777" w:rsidR="00434A86" w:rsidRDefault="00323D84" w:rsidP="00434A86">
      <w:pPr>
        <w:pStyle w:val="ConsPlusNormal"/>
        <w:ind w:firstLine="709"/>
        <w:jc w:val="both"/>
      </w:pPr>
      <w:r w:rsidRPr="00885D98">
        <w:rPr>
          <w:rFonts w:ascii="Times New Roman" w:hAnsi="Times New Roman" w:cs="Times New Roman"/>
          <w:sz w:val="24"/>
          <w:szCs w:val="24"/>
        </w:rPr>
        <w:t>- ГОСТ Р 5</w:t>
      </w:r>
      <w:r w:rsidR="00641182" w:rsidRPr="00885D98">
        <w:rPr>
          <w:rFonts w:ascii="Times New Roman" w:hAnsi="Times New Roman" w:cs="Times New Roman"/>
          <w:sz w:val="24"/>
          <w:szCs w:val="24"/>
        </w:rPr>
        <w:t>9641</w:t>
      </w:r>
      <w:r w:rsidRPr="00885D98">
        <w:rPr>
          <w:rFonts w:ascii="Times New Roman" w:hAnsi="Times New Roman" w:cs="Times New Roman"/>
          <w:sz w:val="24"/>
          <w:szCs w:val="24"/>
        </w:rPr>
        <w:t>-20</w:t>
      </w:r>
      <w:r w:rsidR="00641182" w:rsidRPr="00885D98">
        <w:rPr>
          <w:rFonts w:ascii="Times New Roman" w:hAnsi="Times New Roman" w:cs="Times New Roman"/>
          <w:sz w:val="24"/>
          <w:szCs w:val="24"/>
        </w:rPr>
        <w:t>2</w:t>
      </w:r>
      <w:r w:rsidRPr="00885D98">
        <w:rPr>
          <w:rFonts w:ascii="Times New Roman" w:hAnsi="Times New Roman" w:cs="Times New Roman"/>
          <w:sz w:val="24"/>
          <w:szCs w:val="24"/>
        </w:rPr>
        <w:t xml:space="preserve">1 </w:t>
      </w:r>
      <w:r w:rsidR="00641182" w:rsidRPr="00885D98">
        <w:rPr>
          <w:rFonts w:ascii="Times New Roman" w:hAnsi="Times New Roman" w:cs="Times New Roman"/>
          <w:sz w:val="24"/>
          <w:szCs w:val="24"/>
        </w:rPr>
        <w:t>«Средства противопожарной защиты зданий и сооружений. Средства первичные пожаротушения. Руководство по проектированию, монтажу, техническому обслуживанию и ремонту».</w:t>
      </w:r>
      <w:r w:rsidR="00434A86" w:rsidRPr="00434A86">
        <w:t xml:space="preserve"> </w:t>
      </w:r>
    </w:p>
    <w:p w14:paraId="088394C9" w14:textId="22B542C2" w:rsidR="00323D84" w:rsidRPr="00885D98" w:rsidRDefault="00434A86" w:rsidP="00885D98">
      <w:pPr>
        <w:pStyle w:val="ConsPlusNormal"/>
        <w:spacing w:after="240"/>
        <w:ind w:firstLine="709"/>
        <w:jc w:val="both"/>
        <w:rPr>
          <w:rFonts w:ascii="Times New Roman" w:hAnsi="Times New Roman" w:cs="Times New Roman"/>
          <w:sz w:val="24"/>
          <w:szCs w:val="24"/>
        </w:rPr>
      </w:pPr>
      <w:r w:rsidRPr="00434A86">
        <w:rPr>
          <w:rFonts w:ascii="Times New Roman" w:hAnsi="Times New Roman" w:cs="Times New Roman"/>
          <w:sz w:val="24"/>
          <w:szCs w:val="24"/>
        </w:rPr>
        <w:t xml:space="preserve">Материалы, изделия, оборудование и механизмы, используемые при </w:t>
      </w:r>
      <w:r>
        <w:rPr>
          <w:rFonts w:ascii="Times New Roman" w:hAnsi="Times New Roman" w:cs="Times New Roman"/>
          <w:sz w:val="24"/>
          <w:szCs w:val="24"/>
        </w:rPr>
        <w:t>оказании услуг</w:t>
      </w:r>
      <w:r w:rsidRPr="00434A86">
        <w:rPr>
          <w:rFonts w:ascii="Times New Roman" w:hAnsi="Times New Roman" w:cs="Times New Roman"/>
          <w:sz w:val="24"/>
          <w:szCs w:val="24"/>
        </w:rPr>
        <w:t>, должны соответствовать ГОСТ, иметь сертификаты.</w:t>
      </w:r>
    </w:p>
    <w:p w14:paraId="3AEF8B42" w14:textId="77777777" w:rsidR="001F0D7E" w:rsidRPr="005E1295" w:rsidRDefault="001F0D7E" w:rsidP="00D959EC">
      <w:pPr>
        <w:pStyle w:val="ConsPlusNormal"/>
        <w:numPr>
          <w:ilvl w:val="1"/>
          <w:numId w:val="6"/>
        </w:numPr>
        <w:spacing w:after="240"/>
        <w:rPr>
          <w:rFonts w:ascii="Times New Roman" w:hAnsi="Times New Roman" w:cs="Times New Roman"/>
          <w:b/>
          <w:sz w:val="24"/>
          <w:szCs w:val="24"/>
        </w:rPr>
      </w:pPr>
      <w:r w:rsidRPr="005E1295">
        <w:rPr>
          <w:rFonts w:ascii="Times New Roman" w:hAnsi="Times New Roman" w:cs="Times New Roman"/>
          <w:b/>
          <w:sz w:val="24"/>
          <w:szCs w:val="24"/>
        </w:rPr>
        <w:t>Условия оказания услуг</w:t>
      </w:r>
    </w:p>
    <w:p w14:paraId="12BE2B36" w14:textId="29FBA4D3" w:rsidR="006027E9" w:rsidRPr="00D536BB" w:rsidRDefault="006027E9" w:rsidP="006027E9">
      <w:pPr>
        <w:spacing w:after="0" w:line="240" w:lineRule="auto"/>
        <w:jc w:val="both"/>
        <w:rPr>
          <w:rFonts w:ascii="Times New Roman" w:eastAsia="Times New Roman" w:hAnsi="Times New Roman"/>
          <w:sz w:val="24"/>
          <w:szCs w:val="24"/>
          <w:lang w:eastAsia="ru-RU"/>
        </w:rPr>
      </w:pPr>
      <w:r w:rsidRPr="00D536BB">
        <w:rPr>
          <w:rFonts w:ascii="Times New Roman" w:eastAsia="Times New Roman" w:hAnsi="Times New Roman"/>
          <w:color w:val="FF0000"/>
          <w:sz w:val="24"/>
          <w:szCs w:val="24"/>
          <w:lang w:eastAsia="ru-RU"/>
        </w:rPr>
        <w:t xml:space="preserve">         </w:t>
      </w:r>
      <w:r w:rsidRPr="00D536BB">
        <w:rPr>
          <w:rFonts w:ascii="Times New Roman" w:eastAsia="Times New Roman" w:hAnsi="Times New Roman"/>
          <w:sz w:val="24"/>
          <w:szCs w:val="24"/>
          <w:lang w:eastAsia="ru-RU"/>
        </w:rPr>
        <w:t xml:space="preserve">Исполнитель </w:t>
      </w:r>
      <w:r w:rsidRPr="00D536BB">
        <w:rPr>
          <w:rFonts w:ascii="Times New Roman" w:eastAsia="Times New Roman" w:hAnsi="Times New Roman"/>
          <w:b/>
          <w:sz w:val="24"/>
          <w:szCs w:val="24"/>
          <w:lang w:eastAsia="ru-RU"/>
        </w:rPr>
        <w:t>самостоятельно вывозит</w:t>
      </w:r>
      <w:r w:rsidRPr="00D536BB">
        <w:rPr>
          <w:rFonts w:ascii="Times New Roman" w:eastAsia="Times New Roman" w:hAnsi="Times New Roman"/>
          <w:sz w:val="24"/>
          <w:szCs w:val="24"/>
          <w:lang w:eastAsia="ru-RU"/>
        </w:rPr>
        <w:t xml:space="preserve"> требующие технического обслуживания, освидетельствования и перезарядки огнетушители </w:t>
      </w:r>
      <w:r w:rsidRPr="00D536BB">
        <w:rPr>
          <w:rFonts w:ascii="Times New Roman" w:eastAsia="Times New Roman" w:hAnsi="Times New Roman"/>
          <w:b/>
          <w:sz w:val="24"/>
          <w:szCs w:val="24"/>
          <w:lang w:eastAsia="ru-RU"/>
        </w:rPr>
        <w:t>из пункт</w:t>
      </w:r>
      <w:r w:rsidR="000A30B9" w:rsidRPr="00D536BB">
        <w:rPr>
          <w:rFonts w:ascii="Times New Roman" w:eastAsia="Times New Roman" w:hAnsi="Times New Roman"/>
          <w:b/>
          <w:sz w:val="24"/>
          <w:szCs w:val="24"/>
          <w:lang w:eastAsia="ru-RU"/>
        </w:rPr>
        <w:t>ов</w:t>
      </w:r>
      <w:r w:rsidRPr="00D536BB">
        <w:rPr>
          <w:rFonts w:ascii="Times New Roman" w:eastAsia="Times New Roman" w:hAnsi="Times New Roman"/>
          <w:b/>
          <w:sz w:val="24"/>
          <w:szCs w:val="24"/>
          <w:lang w:eastAsia="ru-RU"/>
        </w:rPr>
        <w:t>, указанн</w:t>
      </w:r>
      <w:r w:rsidR="000A30B9" w:rsidRPr="00D536BB">
        <w:rPr>
          <w:rFonts w:ascii="Times New Roman" w:eastAsia="Times New Roman" w:hAnsi="Times New Roman"/>
          <w:b/>
          <w:sz w:val="24"/>
          <w:szCs w:val="24"/>
          <w:lang w:eastAsia="ru-RU"/>
        </w:rPr>
        <w:t>ых</w:t>
      </w:r>
      <w:r w:rsidRPr="00D536BB">
        <w:rPr>
          <w:rFonts w:ascii="Times New Roman" w:eastAsia="Times New Roman" w:hAnsi="Times New Roman"/>
          <w:b/>
          <w:sz w:val="24"/>
          <w:szCs w:val="24"/>
          <w:lang w:eastAsia="ru-RU"/>
        </w:rPr>
        <w:t xml:space="preserve"> Заказчиком.</w:t>
      </w:r>
      <w:r w:rsidRPr="00D536BB">
        <w:rPr>
          <w:rFonts w:ascii="Times New Roman" w:eastAsia="Times New Roman" w:hAnsi="Times New Roman"/>
          <w:sz w:val="24"/>
          <w:szCs w:val="24"/>
          <w:lang w:eastAsia="ru-RU"/>
        </w:rPr>
        <w:t xml:space="preserve"> Адрес</w:t>
      </w:r>
      <w:r w:rsidR="000A30B9" w:rsidRPr="00D536BB">
        <w:rPr>
          <w:rFonts w:ascii="Times New Roman" w:eastAsia="Times New Roman" w:hAnsi="Times New Roman"/>
          <w:sz w:val="24"/>
          <w:szCs w:val="24"/>
          <w:lang w:eastAsia="ru-RU"/>
        </w:rPr>
        <w:t>а</w:t>
      </w:r>
      <w:r w:rsidRPr="00D536BB">
        <w:rPr>
          <w:rFonts w:ascii="Times New Roman" w:eastAsia="Times New Roman" w:hAnsi="Times New Roman"/>
          <w:sz w:val="24"/>
          <w:szCs w:val="24"/>
          <w:lang w:eastAsia="ru-RU"/>
        </w:rPr>
        <w:t>, по котор</w:t>
      </w:r>
      <w:r w:rsidR="000A30B9" w:rsidRPr="00D536BB">
        <w:rPr>
          <w:rFonts w:ascii="Times New Roman" w:eastAsia="Times New Roman" w:hAnsi="Times New Roman"/>
          <w:sz w:val="24"/>
          <w:szCs w:val="24"/>
          <w:lang w:eastAsia="ru-RU"/>
        </w:rPr>
        <w:t>ы</w:t>
      </w:r>
      <w:r w:rsidRPr="00D536BB">
        <w:rPr>
          <w:rFonts w:ascii="Times New Roman" w:eastAsia="Times New Roman" w:hAnsi="Times New Roman"/>
          <w:sz w:val="24"/>
          <w:szCs w:val="24"/>
          <w:lang w:eastAsia="ru-RU"/>
        </w:rPr>
        <w:t xml:space="preserve">м необходимо забирать партии огнетушителей, указаны в </w:t>
      </w:r>
      <w:r w:rsidR="009F4109" w:rsidRPr="00D536BB">
        <w:rPr>
          <w:rFonts w:ascii="Times New Roman" w:eastAsia="Times New Roman" w:hAnsi="Times New Roman"/>
          <w:sz w:val="24"/>
          <w:szCs w:val="24"/>
          <w:lang w:eastAsia="ru-RU"/>
        </w:rPr>
        <w:t xml:space="preserve">Приложении № </w:t>
      </w:r>
      <w:r w:rsidR="00704FAB" w:rsidRPr="00D536BB">
        <w:rPr>
          <w:rFonts w:ascii="Times New Roman" w:eastAsia="Times New Roman" w:hAnsi="Times New Roman"/>
          <w:sz w:val="24"/>
          <w:szCs w:val="24"/>
          <w:lang w:eastAsia="ru-RU"/>
        </w:rPr>
        <w:t>1</w:t>
      </w:r>
      <w:r w:rsidRPr="00D536BB">
        <w:rPr>
          <w:rFonts w:ascii="Times New Roman" w:eastAsia="Times New Roman" w:hAnsi="Times New Roman"/>
          <w:sz w:val="24"/>
          <w:szCs w:val="24"/>
          <w:lang w:eastAsia="ru-RU"/>
        </w:rPr>
        <w:t xml:space="preserve"> </w:t>
      </w:r>
      <w:r w:rsidR="00704FAB" w:rsidRPr="00D536BB">
        <w:rPr>
          <w:rFonts w:ascii="Times New Roman" w:eastAsia="Times New Roman" w:hAnsi="Times New Roman"/>
          <w:sz w:val="24"/>
          <w:szCs w:val="24"/>
          <w:lang w:eastAsia="ru-RU"/>
        </w:rPr>
        <w:t xml:space="preserve">к </w:t>
      </w:r>
      <w:r w:rsidRPr="00D536BB">
        <w:rPr>
          <w:rFonts w:ascii="Times New Roman" w:eastAsia="Times New Roman" w:hAnsi="Times New Roman"/>
          <w:sz w:val="24"/>
          <w:szCs w:val="24"/>
          <w:lang w:eastAsia="ru-RU"/>
        </w:rPr>
        <w:t>Техническо</w:t>
      </w:r>
      <w:r w:rsidR="00704FAB" w:rsidRPr="00D536BB">
        <w:rPr>
          <w:rFonts w:ascii="Times New Roman" w:eastAsia="Times New Roman" w:hAnsi="Times New Roman"/>
          <w:sz w:val="24"/>
          <w:szCs w:val="24"/>
          <w:lang w:eastAsia="ru-RU"/>
        </w:rPr>
        <w:t>му</w:t>
      </w:r>
      <w:r w:rsidRPr="00D536BB">
        <w:rPr>
          <w:rFonts w:ascii="Times New Roman" w:eastAsia="Times New Roman" w:hAnsi="Times New Roman"/>
          <w:sz w:val="24"/>
          <w:szCs w:val="24"/>
          <w:lang w:eastAsia="ru-RU"/>
        </w:rPr>
        <w:t xml:space="preserve"> задани</w:t>
      </w:r>
      <w:r w:rsidR="00704FAB" w:rsidRPr="00D536BB">
        <w:rPr>
          <w:rFonts w:ascii="Times New Roman" w:eastAsia="Times New Roman" w:hAnsi="Times New Roman"/>
          <w:sz w:val="24"/>
          <w:szCs w:val="24"/>
          <w:lang w:eastAsia="ru-RU"/>
        </w:rPr>
        <w:t>ю</w:t>
      </w:r>
      <w:r w:rsidRPr="00D536BB">
        <w:rPr>
          <w:rFonts w:ascii="Times New Roman" w:eastAsia="Times New Roman" w:hAnsi="Times New Roman"/>
          <w:sz w:val="24"/>
          <w:szCs w:val="24"/>
          <w:lang w:eastAsia="ru-RU"/>
        </w:rPr>
        <w:t xml:space="preserve">. Услуги по техническому обслуживанию, освидетельствованию и </w:t>
      </w:r>
      <w:r w:rsidR="00552305">
        <w:rPr>
          <w:rFonts w:ascii="Times New Roman" w:eastAsia="Times New Roman" w:hAnsi="Times New Roman"/>
          <w:sz w:val="24"/>
          <w:szCs w:val="24"/>
          <w:lang w:eastAsia="ru-RU"/>
        </w:rPr>
        <w:t>перезарядке</w:t>
      </w:r>
      <w:r w:rsidRPr="00D536BB">
        <w:rPr>
          <w:rFonts w:ascii="Times New Roman" w:eastAsia="Times New Roman" w:hAnsi="Times New Roman"/>
          <w:sz w:val="24"/>
          <w:szCs w:val="24"/>
          <w:lang w:eastAsia="ru-RU"/>
        </w:rPr>
        <w:t xml:space="preserve"> огнетушителей оказываются на территории Исполнителя </w:t>
      </w:r>
      <w:r w:rsidR="00F2371D" w:rsidRPr="00F2371D">
        <w:rPr>
          <w:rFonts w:ascii="Times New Roman" w:eastAsia="Times New Roman" w:hAnsi="Times New Roman"/>
          <w:sz w:val="24"/>
          <w:szCs w:val="24"/>
          <w:lang w:eastAsia="ru-RU"/>
        </w:rPr>
        <w:t xml:space="preserve">в пределах границы административно-территориальной единицы города Омска </w:t>
      </w:r>
      <w:r w:rsidRPr="00D536BB">
        <w:rPr>
          <w:rFonts w:ascii="Times New Roman" w:eastAsia="Times New Roman" w:hAnsi="Times New Roman"/>
          <w:sz w:val="24"/>
          <w:szCs w:val="24"/>
          <w:lang w:eastAsia="ru-RU"/>
        </w:rPr>
        <w:t>в соответствии с действующим законодательством Р</w:t>
      </w:r>
      <w:r w:rsidR="000638BA" w:rsidRPr="00D536BB">
        <w:rPr>
          <w:rFonts w:ascii="Times New Roman" w:eastAsia="Times New Roman" w:hAnsi="Times New Roman"/>
          <w:sz w:val="24"/>
          <w:szCs w:val="24"/>
          <w:lang w:eastAsia="ru-RU"/>
        </w:rPr>
        <w:t xml:space="preserve">оссийской </w:t>
      </w:r>
      <w:r w:rsidRPr="00D536BB">
        <w:rPr>
          <w:rFonts w:ascii="Times New Roman" w:eastAsia="Times New Roman" w:hAnsi="Times New Roman"/>
          <w:sz w:val="24"/>
          <w:szCs w:val="24"/>
          <w:lang w:eastAsia="ru-RU"/>
        </w:rPr>
        <w:t>Ф</w:t>
      </w:r>
      <w:r w:rsidR="000638BA" w:rsidRPr="00D536BB">
        <w:rPr>
          <w:rFonts w:ascii="Times New Roman" w:eastAsia="Times New Roman" w:hAnsi="Times New Roman"/>
          <w:sz w:val="24"/>
          <w:szCs w:val="24"/>
          <w:lang w:eastAsia="ru-RU"/>
        </w:rPr>
        <w:t>едерации</w:t>
      </w:r>
      <w:r w:rsidRPr="00D536BB">
        <w:rPr>
          <w:rFonts w:ascii="Times New Roman" w:eastAsia="Times New Roman" w:hAnsi="Times New Roman"/>
          <w:sz w:val="24"/>
          <w:szCs w:val="24"/>
          <w:lang w:eastAsia="ru-RU"/>
        </w:rPr>
        <w:t xml:space="preserve">, нормами, правилами и техническими условиями на данный вид услуг. </w:t>
      </w:r>
    </w:p>
    <w:p w14:paraId="248C6DFE" w14:textId="77777777" w:rsidR="006027E9" w:rsidRPr="00D536BB" w:rsidRDefault="006027E9" w:rsidP="006027E9">
      <w:pPr>
        <w:spacing w:after="0" w:line="240" w:lineRule="auto"/>
        <w:jc w:val="both"/>
        <w:rPr>
          <w:rFonts w:ascii="Times New Roman" w:eastAsia="Times New Roman" w:hAnsi="Times New Roman"/>
          <w:color w:val="FF0000"/>
          <w:sz w:val="24"/>
          <w:szCs w:val="24"/>
          <w:lang w:eastAsia="ru-RU"/>
        </w:rPr>
      </w:pPr>
      <w:r w:rsidRPr="00D536BB">
        <w:rPr>
          <w:rFonts w:ascii="Times New Roman" w:eastAsia="Times New Roman" w:hAnsi="Times New Roman"/>
          <w:sz w:val="24"/>
          <w:szCs w:val="24"/>
          <w:lang w:eastAsia="ru-RU"/>
        </w:rPr>
        <w:t xml:space="preserve">        По окончании оказания услуг Исполнитель </w:t>
      </w:r>
      <w:r w:rsidRPr="00D536BB">
        <w:rPr>
          <w:rFonts w:ascii="Times New Roman" w:eastAsia="Times New Roman" w:hAnsi="Times New Roman"/>
          <w:b/>
          <w:sz w:val="24"/>
          <w:szCs w:val="24"/>
          <w:lang w:eastAsia="ru-RU"/>
        </w:rPr>
        <w:t>самостоятельно обеспечивает доставку огнетушителей по адрес</w:t>
      </w:r>
      <w:r w:rsidR="004E67EB" w:rsidRPr="00D536BB">
        <w:rPr>
          <w:rFonts w:ascii="Times New Roman" w:eastAsia="Times New Roman" w:hAnsi="Times New Roman"/>
          <w:b/>
          <w:sz w:val="24"/>
          <w:szCs w:val="24"/>
          <w:lang w:eastAsia="ru-RU"/>
        </w:rPr>
        <w:t>ам</w:t>
      </w:r>
      <w:r w:rsidRPr="00D536BB">
        <w:rPr>
          <w:rFonts w:ascii="Times New Roman" w:eastAsia="Times New Roman" w:hAnsi="Times New Roman"/>
          <w:b/>
          <w:sz w:val="24"/>
          <w:szCs w:val="24"/>
          <w:lang w:eastAsia="ru-RU"/>
        </w:rPr>
        <w:t>, указанн</w:t>
      </w:r>
      <w:r w:rsidR="004E67EB" w:rsidRPr="00D536BB">
        <w:rPr>
          <w:rFonts w:ascii="Times New Roman" w:eastAsia="Times New Roman" w:hAnsi="Times New Roman"/>
          <w:b/>
          <w:sz w:val="24"/>
          <w:szCs w:val="24"/>
          <w:lang w:eastAsia="ru-RU"/>
        </w:rPr>
        <w:t>ым</w:t>
      </w:r>
      <w:r w:rsidRPr="00D536BB">
        <w:rPr>
          <w:rFonts w:ascii="Times New Roman" w:eastAsia="Times New Roman" w:hAnsi="Times New Roman"/>
          <w:b/>
          <w:sz w:val="24"/>
          <w:szCs w:val="24"/>
          <w:lang w:eastAsia="ru-RU"/>
        </w:rPr>
        <w:t xml:space="preserve"> в </w:t>
      </w:r>
      <w:r w:rsidR="001E51CC" w:rsidRPr="00D536BB">
        <w:rPr>
          <w:rFonts w:ascii="Times New Roman" w:eastAsia="Times New Roman" w:hAnsi="Times New Roman"/>
          <w:b/>
          <w:sz w:val="24"/>
          <w:szCs w:val="24"/>
          <w:lang w:eastAsia="ru-RU"/>
        </w:rPr>
        <w:t>Приложении № 1</w:t>
      </w:r>
      <w:r w:rsidR="001E51CC" w:rsidRPr="00D536BB">
        <w:rPr>
          <w:rFonts w:ascii="Times New Roman" w:eastAsia="Times New Roman" w:hAnsi="Times New Roman"/>
          <w:sz w:val="24"/>
          <w:szCs w:val="24"/>
          <w:lang w:eastAsia="ru-RU"/>
        </w:rPr>
        <w:t xml:space="preserve"> к</w:t>
      </w:r>
      <w:r w:rsidR="004E67EB" w:rsidRPr="00D536BB">
        <w:rPr>
          <w:rFonts w:ascii="Times New Roman" w:eastAsia="Times New Roman" w:hAnsi="Times New Roman"/>
          <w:sz w:val="24"/>
          <w:szCs w:val="24"/>
          <w:lang w:eastAsia="ru-RU"/>
        </w:rPr>
        <w:t xml:space="preserve"> </w:t>
      </w:r>
      <w:r w:rsidR="001E51CC" w:rsidRPr="00D536BB">
        <w:rPr>
          <w:rFonts w:ascii="Times New Roman" w:eastAsia="Times New Roman" w:hAnsi="Times New Roman"/>
          <w:sz w:val="24"/>
          <w:szCs w:val="24"/>
          <w:lang w:eastAsia="ru-RU"/>
        </w:rPr>
        <w:t>Техническому заданию</w:t>
      </w:r>
      <w:r w:rsidRPr="00D536BB">
        <w:rPr>
          <w:rFonts w:ascii="Times New Roman" w:eastAsia="Times New Roman" w:hAnsi="Times New Roman"/>
          <w:sz w:val="24"/>
          <w:szCs w:val="24"/>
          <w:lang w:eastAsia="ru-RU"/>
        </w:rPr>
        <w:t>.</w:t>
      </w:r>
    </w:p>
    <w:p w14:paraId="3A6465AB" w14:textId="77777777" w:rsidR="006027E9" w:rsidRPr="00D536BB" w:rsidRDefault="006027E9" w:rsidP="006027E9">
      <w:pPr>
        <w:spacing w:after="0" w:line="240" w:lineRule="auto"/>
        <w:jc w:val="both"/>
        <w:rPr>
          <w:rFonts w:ascii="Times New Roman" w:eastAsia="Times New Roman" w:hAnsi="Times New Roman"/>
          <w:sz w:val="24"/>
          <w:szCs w:val="24"/>
          <w:lang w:eastAsia="ru-RU"/>
        </w:rPr>
      </w:pPr>
      <w:r w:rsidRPr="00D536BB">
        <w:rPr>
          <w:rFonts w:ascii="Times New Roman" w:eastAsia="Times New Roman" w:hAnsi="Times New Roman"/>
          <w:sz w:val="24"/>
          <w:szCs w:val="24"/>
          <w:lang w:eastAsia="ru-RU"/>
        </w:rPr>
        <w:t xml:space="preserve">        Обеспечение инструментами и оборудованием (технологическим и испытательным), средствами измерения и расходными материалами входит в стоимость услуг и осуществляется Исполнителем. Исполнитель гарантирует, что все материалы и оборудование, используемые для оказания услуг по техническому обслуживанию огнетушителей, являются надлежащего качества.</w:t>
      </w:r>
    </w:p>
    <w:p w14:paraId="389D1408" w14:textId="278DAAF0" w:rsidR="006027E9" w:rsidRPr="00D536BB" w:rsidRDefault="006027E9" w:rsidP="006027E9">
      <w:pPr>
        <w:spacing w:after="0" w:line="240" w:lineRule="auto"/>
        <w:jc w:val="both"/>
        <w:rPr>
          <w:rFonts w:ascii="Times New Roman" w:eastAsia="Times New Roman" w:hAnsi="Times New Roman"/>
          <w:sz w:val="24"/>
          <w:szCs w:val="24"/>
          <w:lang w:eastAsia="ru-RU"/>
        </w:rPr>
      </w:pPr>
      <w:r w:rsidRPr="00D536BB">
        <w:rPr>
          <w:rFonts w:ascii="Times New Roman" w:eastAsia="Times New Roman" w:hAnsi="Times New Roman"/>
          <w:sz w:val="24"/>
          <w:szCs w:val="24"/>
          <w:lang w:eastAsia="ru-RU"/>
        </w:rPr>
        <w:t xml:space="preserve">         В ходе оказания услуг по техническому обслуживанию, освидетельствованию и перезарядке Исполнитель выявляет не подлежащие ремонту огнетушители и составляет акт </w:t>
      </w:r>
      <w:proofErr w:type="spellStart"/>
      <w:r w:rsidR="00F2371D">
        <w:rPr>
          <w:rFonts w:ascii="Times New Roman" w:eastAsia="Times New Roman" w:hAnsi="Times New Roman"/>
          <w:sz w:val="24"/>
          <w:szCs w:val="24"/>
          <w:lang w:eastAsia="ru-RU"/>
        </w:rPr>
        <w:t>дефектовки</w:t>
      </w:r>
      <w:proofErr w:type="spellEnd"/>
      <w:r w:rsidR="00F2371D">
        <w:rPr>
          <w:rFonts w:ascii="Times New Roman" w:eastAsia="Times New Roman" w:hAnsi="Times New Roman"/>
          <w:sz w:val="24"/>
          <w:szCs w:val="24"/>
          <w:lang w:eastAsia="ru-RU"/>
        </w:rPr>
        <w:t xml:space="preserve"> </w:t>
      </w:r>
      <w:r w:rsidRPr="00D536BB">
        <w:rPr>
          <w:rFonts w:ascii="Times New Roman" w:eastAsia="Times New Roman" w:hAnsi="Times New Roman"/>
          <w:sz w:val="24"/>
          <w:szCs w:val="24"/>
          <w:lang w:eastAsia="ru-RU"/>
        </w:rPr>
        <w:t xml:space="preserve">с указанием причины </w:t>
      </w:r>
      <w:proofErr w:type="spellStart"/>
      <w:r w:rsidRPr="00D536BB">
        <w:rPr>
          <w:rFonts w:ascii="Times New Roman" w:eastAsia="Times New Roman" w:hAnsi="Times New Roman"/>
          <w:sz w:val="24"/>
          <w:szCs w:val="24"/>
          <w:lang w:eastAsia="ru-RU"/>
        </w:rPr>
        <w:t>неремонтопригодности</w:t>
      </w:r>
      <w:proofErr w:type="spellEnd"/>
      <w:r w:rsidRPr="00D536BB">
        <w:rPr>
          <w:rFonts w:ascii="Times New Roman" w:eastAsia="Times New Roman" w:hAnsi="Times New Roman"/>
          <w:sz w:val="24"/>
          <w:szCs w:val="24"/>
          <w:lang w:eastAsia="ru-RU"/>
        </w:rPr>
        <w:t>.</w:t>
      </w:r>
    </w:p>
    <w:p w14:paraId="7D16589C" w14:textId="51903C68" w:rsidR="006027E9" w:rsidRPr="00D536BB" w:rsidRDefault="006027E9" w:rsidP="004E4339">
      <w:pPr>
        <w:spacing w:after="0" w:line="240" w:lineRule="auto"/>
        <w:jc w:val="both"/>
        <w:rPr>
          <w:rFonts w:ascii="Times New Roman" w:eastAsia="Times New Roman" w:hAnsi="Times New Roman"/>
          <w:sz w:val="24"/>
          <w:szCs w:val="24"/>
          <w:lang w:eastAsia="ru-RU"/>
        </w:rPr>
      </w:pPr>
      <w:r w:rsidRPr="00D536BB">
        <w:rPr>
          <w:rFonts w:ascii="Times New Roman" w:eastAsia="Times New Roman" w:hAnsi="Times New Roman"/>
          <w:sz w:val="24"/>
          <w:szCs w:val="24"/>
          <w:lang w:eastAsia="ru-RU"/>
        </w:rPr>
        <w:t xml:space="preserve">       </w:t>
      </w:r>
    </w:p>
    <w:p w14:paraId="5D52537A" w14:textId="77777777" w:rsidR="001F0D7E" w:rsidRPr="005E1295" w:rsidRDefault="001F0D7E" w:rsidP="00BE684A">
      <w:pPr>
        <w:pStyle w:val="ConsPlusNormal"/>
        <w:numPr>
          <w:ilvl w:val="1"/>
          <w:numId w:val="6"/>
        </w:numPr>
        <w:rPr>
          <w:rFonts w:ascii="Times New Roman" w:hAnsi="Times New Roman" w:cs="Times New Roman"/>
          <w:b/>
          <w:sz w:val="24"/>
          <w:szCs w:val="24"/>
        </w:rPr>
      </w:pPr>
      <w:r w:rsidRPr="005E1295">
        <w:rPr>
          <w:rFonts w:ascii="Times New Roman" w:hAnsi="Times New Roman" w:cs="Times New Roman"/>
          <w:b/>
          <w:sz w:val="24"/>
          <w:szCs w:val="24"/>
        </w:rPr>
        <w:t>Требования к безопасности</w:t>
      </w:r>
    </w:p>
    <w:p w14:paraId="3A59646F" w14:textId="77777777" w:rsidR="001F0D7E" w:rsidRPr="000A30B9" w:rsidRDefault="001F0D7E" w:rsidP="001F0D7E">
      <w:pPr>
        <w:pStyle w:val="ConsPlusNormal"/>
        <w:ind w:firstLine="709"/>
        <w:rPr>
          <w:rFonts w:ascii="Times New Roman" w:hAnsi="Times New Roman" w:cs="Times New Roman"/>
          <w:sz w:val="16"/>
          <w:szCs w:val="16"/>
        </w:rPr>
      </w:pPr>
    </w:p>
    <w:p w14:paraId="126ECC7F" w14:textId="77777777" w:rsidR="00070FB4" w:rsidRPr="004403FD" w:rsidRDefault="00930B6E" w:rsidP="00070FB4">
      <w:pPr>
        <w:pStyle w:val="ConsPlusNormal"/>
        <w:jc w:val="both"/>
        <w:rPr>
          <w:rFonts w:ascii="Times New Roman" w:hAnsi="Times New Roman"/>
          <w:sz w:val="24"/>
          <w:szCs w:val="24"/>
        </w:rPr>
      </w:pPr>
      <w:r w:rsidRPr="004403FD">
        <w:rPr>
          <w:rFonts w:ascii="Times New Roman" w:hAnsi="Times New Roman"/>
          <w:sz w:val="24"/>
          <w:szCs w:val="24"/>
        </w:rPr>
        <w:t>П</w:t>
      </w:r>
      <w:r w:rsidR="00070FB4" w:rsidRPr="004403FD">
        <w:rPr>
          <w:rFonts w:ascii="Times New Roman" w:hAnsi="Times New Roman"/>
          <w:sz w:val="24"/>
          <w:szCs w:val="24"/>
        </w:rPr>
        <w:t>ерезаря</w:t>
      </w:r>
      <w:r w:rsidRPr="004403FD">
        <w:rPr>
          <w:rFonts w:ascii="Times New Roman" w:hAnsi="Times New Roman"/>
          <w:sz w:val="24"/>
          <w:szCs w:val="24"/>
        </w:rPr>
        <w:t>женные</w:t>
      </w:r>
      <w:r w:rsidR="00070FB4" w:rsidRPr="004403FD">
        <w:rPr>
          <w:rFonts w:ascii="Times New Roman" w:hAnsi="Times New Roman"/>
          <w:sz w:val="24"/>
          <w:szCs w:val="24"/>
        </w:rPr>
        <w:t xml:space="preserve"> огнетушител</w:t>
      </w:r>
      <w:r w:rsidRPr="004403FD">
        <w:rPr>
          <w:rFonts w:ascii="Times New Roman" w:hAnsi="Times New Roman"/>
          <w:sz w:val="24"/>
          <w:szCs w:val="24"/>
        </w:rPr>
        <w:t>и</w:t>
      </w:r>
      <w:r w:rsidR="00070FB4" w:rsidRPr="004403FD">
        <w:rPr>
          <w:rFonts w:ascii="Times New Roman" w:hAnsi="Times New Roman"/>
          <w:sz w:val="24"/>
          <w:szCs w:val="24"/>
        </w:rPr>
        <w:t xml:space="preserve"> должны быть безопасным</w:t>
      </w:r>
      <w:r w:rsidRPr="004403FD">
        <w:rPr>
          <w:rFonts w:ascii="Times New Roman" w:hAnsi="Times New Roman"/>
          <w:sz w:val="24"/>
          <w:szCs w:val="24"/>
        </w:rPr>
        <w:t>и</w:t>
      </w:r>
      <w:r w:rsidR="00070FB4" w:rsidRPr="004403FD">
        <w:rPr>
          <w:rFonts w:ascii="Times New Roman" w:hAnsi="Times New Roman"/>
          <w:sz w:val="24"/>
          <w:szCs w:val="24"/>
        </w:rPr>
        <w:t xml:space="preserve"> для лиц, соблюдающих правила </w:t>
      </w:r>
      <w:r w:rsidRPr="004403FD">
        <w:rPr>
          <w:rFonts w:ascii="Times New Roman" w:hAnsi="Times New Roman"/>
          <w:sz w:val="24"/>
          <w:szCs w:val="24"/>
        </w:rPr>
        <w:t xml:space="preserve">их </w:t>
      </w:r>
      <w:r w:rsidR="00070FB4" w:rsidRPr="004403FD">
        <w:rPr>
          <w:rFonts w:ascii="Times New Roman" w:hAnsi="Times New Roman"/>
          <w:sz w:val="24"/>
          <w:szCs w:val="24"/>
        </w:rPr>
        <w:t>эксплуатации.</w:t>
      </w:r>
    </w:p>
    <w:p w14:paraId="3FA7D344" w14:textId="77777777" w:rsidR="00070FB4" w:rsidRPr="004403FD" w:rsidRDefault="00070FB4" w:rsidP="00B80397">
      <w:pPr>
        <w:pStyle w:val="ConsPlusNormal"/>
        <w:spacing w:after="240"/>
        <w:jc w:val="both"/>
        <w:rPr>
          <w:rFonts w:ascii="Times New Roman" w:hAnsi="Times New Roman"/>
          <w:b/>
          <w:sz w:val="24"/>
          <w:szCs w:val="24"/>
        </w:rPr>
      </w:pPr>
      <w:r w:rsidRPr="004403FD">
        <w:rPr>
          <w:rFonts w:ascii="Times New Roman" w:hAnsi="Times New Roman"/>
          <w:sz w:val="24"/>
          <w:szCs w:val="24"/>
        </w:rPr>
        <w:t>Перезарядка огнетушителей должна отвечать всем требованиям соответствующих ГОСТ и други</w:t>
      </w:r>
      <w:r w:rsidR="007763CA" w:rsidRPr="004403FD">
        <w:rPr>
          <w:rFonts w:ascii="Times New Roman" w:hAnsi="Times New Roman"/>
          <w:sz w:val="24"/>
          <w:szCs w:val="24"/>
        </w:rPr>
        <w:t>х</w:t>
      </w:r>
      <w:r w:rsidRPr="004403FD">
        <w:rPr>
          <w:rFonts w:ascii="Times New Roman" w:hAnsi="Times New Roman"/>
          <w:sz w:val="24"/>
          <w:szCs w:val="24"/>
        </w:rPr>
        <w:t xml:space="preserve"> действующи</w:t>
      </w:r>
      <w:r w:rsidR="007763CA" w:rsidRPr="004403FD">
        <w:rPr>
          <w:rFonts w:ascii="Times New Roman" w:hAnsi="Times New Roman"/>
          <w:sz w:val="24"/>
          <w:szCs w:val="24"/>
        </w:rPr>
        <w:t>х</w:t>
      </w:r>
      <w:r w:rsidRPr="004403FD">
        <w:rPr>
          <w:rFonts w:ascii="Times New Roman" w:hAnsi="Times New Roman"/>
          <w:sz w:val="24"/>
          <w:szCs w:val="24"/>
        </w:rPr>
        <w:t xml:space="preserve"> нормативны</w:t>
      </w:r>
      <w:r w:rsidR="007763CA" w:rsidRPr="004403FD">
        <w:rPr>
          <w:rFonts w:ascii="Times New Roman" w:hAnsi="Times New Roman"/>
          <w:sz w:val="24"/>
          <w:szCs w:val="24"/>
        </w:rPr>
        <w:t>х</w:t>
      </w:r>
      <w:r w:rsidRPr="004403FD">
        <w:rPr>
          <w:rFonts w:ascii="Times New Roman" w:hAnsi="Times New Roman"/>
          <w:sz w:val="24"/>
          <w:szCs w:val="24"/>
        </w:rPr>
        <w:t xml:space="preserve"> документ</w:t>
      </w:r>
      <w:r w:rsidR="007763CA" w:rsidRPr="004403FD">
        <w:rPr>
          <w:rFonts w:ascii="Times New Roman" w:hAnsi="Times New Roman"/>
          <w:sz w:val="24"/>
          <w:szCs w:val="24"/>
        </w:rPr>
        <w:t>ов</w:t>
      </w:r>
      <w:r w:rsidRPr="004403FD">
        <w:rPr>
          <w:rFonts w:ascii="Times New Roman" w:hAnsi="Times New Roman"/>
          <w:sz w:val="24"/>
          <w:szCs w:val="24"/>
        </w:rPr>
        <w:t>.</w:t>
      </w:r>
    </w:p>
    <w:p w14:paraId="19CAB579" w14:textId="5BB86D37" w:rsidR="001F0D7E" w:rsidRPr="006E490F" w:rsidRDefault="00FE0D01" w:rsidP="00BE684A">
      <w:pPr>
        <w:pStyle w:val="ConsPlusNormal"/>
        <w:numPr>
          <w:ilvl w:val="1"/>
          <w:numId w:val="6"/>
        </w:numPr>
        <w:ind w:left="0" w:firstLine="709"/>
        <w:jc w:val="center"/>
        <w:rPr>
          <w:rFonts w:ascii="Times New Roman" w:hAnsi="Times New Roman" w:cs="Times New Roman"/>
          <w:b/>
          <w:sz w:val="24"/>
          <w:szCs w:val="24"/>
        </w:rPr>
      </w:pPr>
      <w:r>
        <w:rPr>
          <w:rFonts w:ascii="Times New Roman" w:hAnsi="Times New Roman" w:cs="Times New Roman"/>
          <w:b/>
          <w:sz w:val="24"/>
          <w:szCs w:val="24"/>
        </w:rPr>
        <w:t>Условия сдачи-приемки оказанных</w:t>
      </w:r>
      <w:r w:rsidR="001F0D7E" w:rsidRPr="006E490F">
        <w:rPr>
          <w:rFonts w:ascii="Times New Roman" w:hAnsi="Times New Roman" w:cs="Times New Roman"/>
          <w:b/>
          <w:sz w:val="24"/>
          <w:szCs w:val="24"/>
        </w:rPr>
        <w:t xml:space="preserve"> услуг</w:t>
      </w:r>
    </w:p>
    <w:p w14:paraId="10A0B4C8" w14:textId="77777777" w:rsidR="001F0D7E" w:rsidRPr="000A30B9" w:rsidRDefault="001F0D7E" w:rsidP="001F0D7E">
      <w:pPr>
        <w:pStyle w:val="ConsPlusNormal"/>
        <w:ind w:firstLine="709"/>
        <w:jc w:val="both"/>
        <w:rPr>
          <w:rFonts w:ascii="Times New Roman" w:hAnsi="Times New Roman" w:cs="Times New Roman"/>
          <w:sz w:val="16"/>
          <w:szCs w:val="16"/>
        </w:rPr>
      </w:pPr>
    </w:p>
    <w:p w14:paraId="00441DA0" w14:textId="77777777" w:rsidR="006A6648" w:rsidRPr="006E490F" w:rsidRDefault="006F0F56" w:rsidP="006A6648">
      <w:pPr>
        <w:spacing w:after="0" w:line="240" w:lineRule="auto"/>
        <w:jc w:val="both"/>
        <w:rPr>
          <w:rFonts w:ascii="Times New Roman" w:eastAsia="Times New Roman" w:hAnsi="Times New Roman"/>
          <w:sz w:val="24"/>
          <w:szCs w:val="24"/>
          <w:lang w:eastAsia="ru-RU"/>
        </w:rPr>
      </w:pPr>
      <w:r w:rsidRPr="006E490F">
        <w:rPr>
          <w:rFonts w:ascii="Times New Roman" w:eastAsia="Times New Roman" w:hAnsi="Times New Roman"/>
          <w:sz w:val="24"/>
          <w:szCs w:val="24"/>
          <w:lang w:eastAsia="ru-RU"/>
        </w:rPr>
        <w:t xml:space="preserve">           </w:t>
      </w:r>
      <w:r w:rsidR="006A6648" w:rsidRPr="006E490F">
        <w:rPr>
          <w:rFonts w:ascii="Times New Roman" w:eastAsia="Times New Roman" w:hAnsi="Times New Roman"/>
          <w:sz w:val="24"/>
          <w:szCs w:val="24"/>
          <w:lang w:eastAsia="ru-RU"/>
        </w:rPr>
        <w:t>Сдача–приемка оказанных услуг по техническому обслуживанию, освидетельствованию и перезарядке огнетуш</w:t>
      </w:r>
      <w:r w:rsidR="001335CD" w:rsidRPr="006E490F">
        <w:rPr>
          <w:rFonts w:ascii="Times New Roman" w:eastAsia="Times New Roman" w:hAnsi="Times New Roman"/>
          <w:sz w:val="24"/>
          <w:szCs w:val="24"/>
          <w:lang w:eastAsia="ru-RU"/>
        </w:rPr>
        <w:t>ителей осуществляется на объектах</w:t>
      </w:r>
      <w:r w:rsidR="006A6648" w:rsidRPr="006E490F">
        <w:rPr>
          <w:rFonts w:ascii="Times New Roman" w:eastAsia="Times New Roman" w:hAnsi="Times New Roman"/>
          <w:sz w:val="24"/>
          <w:szCs w:val="24"/>
          <w:lang w:eastAsia="ru-RU"/>
        </w:rPr>
        <w:t>, указанн</w:t>
      </w:r>
      <w:r w:rsidR="001335CD" w:rsidRPr="006E490F">
        <w:rPr>
          <w:rFonts w:ascii="Times New Roman" w:eastAsia="Times New Roman" w:hAnsi="Times New Roman"/>
          <w:sz w:val="24"/>
          <w:szCs w:val="24"/>
          <w:lang w:eastAsia="ru-RU"/>
        </w:rPr>
        <w:t>ых</w:t>
      </w:r>
      <w:r w:rsidR="006A6648" w:rsidRPr="006E490F">
        <w:rPr>
          <w:rFonts w:ascii="Times New Roman" w:eastAsia="Times New Roman" w:hAnsi="Times New Roman"/>
          <w:sz w:val="24"/>
          <w:szCs w:val="24"/>
          <w:lang w:eastAsia="ru-RU"/>
        </w:rPr>
        <w:t xml:space="preserve"> Заказчиком. </w:t>
      </w:r>
    </w:p>
    <w:p w14:paraId="503122BE" w14:textId="77777777" w:rsidR="006A6648" w:rsidRPr="006E490F" w:rsidRDefault="006A6648" w:rsidP="006A6648">
      <w:pPr>
        <w:spacing w:after="0" w:line="240" w:lineRule="auto"/>
        <w:jc w:val="both"/>
        <w:rPr>
          <w:rFonts w:ascii="Times New Roman" w:eastAsia="Times New Roman" w:hAnsi="Times New Roman"/>
          <w:sz w:val="24"/>
          <w:szCs w:val="24"/>
          <w:lang w:eastAsia="ru-RU"/>
        </w:rPr>
      </w:pPr>
      <w:r w:rsidRPr="006E490F">
        <w:rPr>
          <w:rFonts w:ascii="Times New Roman" w:eastAsia="Times New Roman" w:hAnsi="Times New Roman"/>
          <w:sz w:val="24"/>
          <w:szCs w:val="24"/>
          <w:lang w:eastAsia="ru-RU"/>
        </w:rPr>
        <w:t xml:space="preserve">      </w:t>
      </w:r>
      <w:r w:rsidR="006F0F56" w:rsidRPr="006E490F">
        <w:rPr>
          <w:rFonts w:ascii="Times New Roman" w:eastAsia="Times New Roman" w:hAnsi="Times New Roman"/>
          <w:sz w:val="24"/>
          <w:szCs w:val="24"/>
          <w:lang w:eastAsia="ru-RU"/>
        </w:rPr>
        <w:t xml:space="preserve">    </w:t>
      </w:r>
      <w:r w:rsidRPr="006E490F">
        <w:rPr>
          <w:rFonts w:ascii="Times New Roman" w:eastAsia="Times New Roman" w:hAnsi="Times New Roman"/>
          <w:sz w:val="24"/>
          <w:szCs w:val="24"/>
          <w:lang w:eastAsia="ru-RU"/>
        </w:rPr>
        <w:t>Заказчик выборочно проверяет (осматривает) огнетушители на предмет соответствия требуемым нормам.</w:t>
      </w:r>
    </w:p>
    <w:p w14:paraId="080EC5E5" w14:textId="19FB2647" w:rsidR="006A6648" w:rsidRPr="006E490F" w:rsidRDefault="006A6648" w:rsidP="006A6648">
      <w:pPr>
        <w:spacing w:after="0" w:line="240" w:lineRule="auto"/>
        <w:jc w:val="both"/>
        <w:rPr>
          <w:rFonts w:ascii="Times New Roman" w:eastAsia="Times New Roman" w:hAnsi="Times New Roman"/>
          <w:sz w:val="24"/>
          <w:szCs w:val="24"/>
          <w:lang w:eastAsia="ru-RU"/>
        </w:rPr>
      </w:pPr>
      <w:r w:rsidRPr="006E490F">
        <w:rPr>
          <w:rFonts w:ascii="Times New Roman" w:eastAsia="Times New Roman" w:hAnsi="Times New Roman"/>
          <w:sz w:val="24"/>
          <w:szCs w:val="24"/>
          <w:lang w:eastAsia="ru-RU"/>
        </w:rPr>
        <w:t xml:space="preserve">      </w:t>
      </w:r>
      <w:r w:rsidR="006F0F56" w:rsidRPr="006E490F">
        <w:rPr>
          <w:rFonts w:ascii="Times New Roman" w:eastAsia="Times New Roman" w:hAnsi="Times New Roman"/>
          <w:sz w:val="24"/>
          <w:szCs w:val="24"/>
          <w:lang w:eastAsia="ru-RU"/>
        </w:rPr>
        <w:t xml:space="preserve">    </w:t>
      </w:r>
      <w:r w:rsidRPr="006E490F">
        <w:rPr>
          <w:rFonts w:ascii="Times New Roman" w:eastAsia="Times New Roman" w:hAnsi="Times New Roman"/>
          <w:sz w:val="24"/>
          <w:szCs w:val="24"/>
          <w:lang w:eastAsia="ru-RU"/>
        </w:rPr>
        <w:t xml:space="preserve">По завершению осмотра (проверки) огнетушителей Заказчик в случае </w:t>
      </w:r>
      <w:proofErr w:type="spellStart"/>
      <w:r w:rsidRPr="006E490F">
        <w:rPr>
          <w:rFonts w:ascii="Times New Roman" w:eastAsia="Times New Roman" w:hAnsi="Times New Roman"/>
          <w:sz w:val="24"/>
          <w:szCs w:val="24"/>
          <w:lang w:eastAsia="ru-RU"/>
        </w:rPr>
        <w:t>невыявления</w:t>
      </w:r>
      <w:proofErr w:type="spellEnd"/>
      <w:r w:rsidRPr="006E490F">
        <w:rPr>
          <w:rFonts w:ascii="Times New Roman" w:eastAsia="Times New Roman" w:hAnsi="Times New Roman"/>
          <w:sz w:val="24"/>
          <w:szCs w:val="24"/>
          <w:lang w:eastAsia="ru-RU"/>
        </w:rPr>
        <w:t xml:space="preserve"> недостатков подписывает </w:t>
      </w:r>
      <w:r w:rsidR="00F2371D">
        <w:rPr>
          <w:rFonts w:ascii="Times New Roman" w:eastAsia="Times New Roman" w:hAnsi="Times New Roman"/>
          <w:sz w:val="24"/>
          <w:szCs w:val="24"/>
          <w:lang w:eastAsia="ru-RU"/>
        </w:rPr>
        <w:t>акт</w:t>
      </w:r>
      <w:r w:rsidRPr="006E490F">
        <w:rPr>
          <w:rFonts w:ascii="Times New Roman" w:eastAsia="Times New Roman" w:hAnsi="Times New Roman"/>
          <w:sz w:val="24"/>
          <w:szCs w:val="24"/>
          <w:lang w:eastAsia="ru-RU"/>
        </w:rPr>
        <w:t xml:space="preserve"> о </w:t>
      </w:r>
      <w:r w:rsidR="00C03FD6">
        <w:rPr>
          <w:rFonts w:ascii="Times New Roman" w:eastAsia="Times New Roman" w:hAnsi="Times New Roman"/>
          <w:sz w:val="24"/>
          <w:szCs w:val="24"/>
          <w:lang w:eastAsia="ru-RU"/>
        </w:rPr>
        <w:t>сдаче-</w:t>
      </w:r>
      <w:r w:rsidRPr="006E490F">
        <w:rPr>
          <w:rFonts w:ascii="Times New Roman" w:eastAsia="Times New Roman" w:hAnsi="Times New Roman"/>
          <w:sz w:val="24"/>
          <w:szCs w:val="24"/>
          <w:lang w:eastAsia="ru-RU"/>
        </w:rPr>
        <w:t>приемке</w:t>
      </w:r>
      <w:r w:rsidR="00C03FD6">
        <w:rPr>
          <w:rFonts w:ascii="Times New Roman" w:eastAsia="Times New Roman" w:hAnsi="Times New Roman"/>
          <w:sz w:val="24"/>
          <w:szCs w:val="24"/>
          <w:lang w:eastAsia="ru-RU"/>
        </w:rPr>
        <w:t xml:space="preserve"> оказанных услуг</w:t>
      </w:r>
      <w:r w:rsidRPr="006E490F">
        <w:rPr>
          <w:rFonts w:ascii="Times New Roman" w:eastAsia="Times New Roman" w:hAnsi="Times New Roman"/>
          <w:sz w:val="24"/>
          <w:szCs w:val="24"/>
          <w:lang w:eastAsia="ru-RU"/>
        </w:rPr>
        <w:t>.</w:t>
      </w:r>
    </w:p>
    <w:p w14:paraId="39CA8F26" w14:textId="20B3C294" w:rsidR="006027E9" w:rsidRPr="006E490F" w:rsidRDefault="007E0107" w:rsidP="007E0107">
      <w:pPr>
        <w:pStyle w:val="ConsPlusNormal"/>
        <w:spacing w:after="24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A6648" w:rsidRPr="006E490F">
        <w:rPr>
          <w:rFonts w:ascii="Times New Roman" w:hAnsi="Times New Roman" w:cs="Times New Roman"/>
          <w:sz w:val="24"/>
          <w:szCs w:val="24"/>
        </w:rPr>
        <w:t>В случае обнаружения недостатков (внешний вид, отсутствие отдельных элементов и т.д.) Заказчик возвращает Исполнителю огнетушители для приведения их в надлежащий вид и рабочее состояние</w:t>
      </w:r>
      <w:r w:rsidR="00A81363" w:rsidRPr="006E490F">
        <w:rPr>
          <w:rFonts w:ascii="Times New Roman" w:hAnsi="Times New Roman" w:cs="Times New Roman"/>
          <w:sz w:val="24"/>
          <w:szCs w:val="24"/>
        </w:rPr>
        <w:t>.</w:t>
      </w:r>
    </w:p>
    <w:p w14:paraId="2AE27E0C" w14:textId="77777777" w:rsidR="001F0D7E" w:rsidRPr="005970FB" w:rsidRDefault="001F0D7E" w:rsidP="00BE684A">
      <w:pPr>
        <w:pStyle w:val="ConsPlusNormal"/>
        <w:keepNext/>
        <w:widowControl/>
        <w:numPr>
          <w:ilvl w:val="1"/>
          <w:numId w:val="6"/>
        </w:numPr>
        <w:spacing w:after="240"/>
        <w:ind w:left="0" w:firstLine="709"/>
        <w:jc w:val="both"/>
        <w:rPr>
          <w:rFonts w:ascii="Times New Roman" w:hAnsi="Times New Roman" w:cs="Times New Roman"/>
          <w:b/>
          <w:sz w:val="24"/>
          <w:szCs w:val="24"/>
        </w:rPr>
      </w:pPr>
      <w:r>
        <w:rPr>
          <w:rFonts w:ascii="Times New Roman" w:hAnsi="Times New Roman" w:cs="Times New Roman"/>
          <w:b/>
          <w:sz w:val="28"/>
          <w:szCs w:val="28"/>
        </w:rPr>
        <w:t xml:space="preserve"> </w:t>
      </w:r>
      <w:r w:rsidRPr="005970FB">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оказанных услуг)</w:t>
      </w:r>
    </w:p>
    <w:p w14:paraId="4E0A52A6" w14:textId="73B195B7" w:rsidR="008070DF" w:rsidRPr="00170D35" w:rsidRDefault="008070DF" w:rsidP="00E51540">
      <w:pPr>
        <w:pStyle w:val="ConsPlusNormal"/>
        <w:jc w:val="both"/>
        <w:rPr>
          <w:rFonts w:ascii="Times New Roman" w:hAnsi="Times New Roman" w:cs="Times New Roman"/>
          <w:sz w:val="24"/>
          <w:szCs w:val="24"/>
        </w:rPr>
      </w:pPr>
      <w:r w:rsidRPr="00170D35">
        <w:rPr>
          <w:rFonts w:ascii="Times New Roman" w:hAnsi="Times New Roman" w:cs="Times New Roman"/>
          <w:sz w:val="24"/>
          <w:szCs w:val="24"/>
        </w:rPr>
        <w:t xml:space="preserve">В комплект </w:t>
      </w:r>
      <w:r w:rsidR="005970FB">
        <w:rPr>
          <w:rFonts w:ascii="Times New Roman" w:hAnsi="Times New Roman" w:cs="Times New Roman"/>
          <w:sz w:val="24"/>
          <w:szCs w:val="24"/>
        </w:rPr>
        <w:t>документов</w:t>
      </w:r>
      <w:r w:rsidR="004E4339">
        <w:rPr>
          <w:rFonts w:ascii="Times New Roman" w:hAnsi="Times New Roman" w:cs="Times New Roman"/>
          <w:sz w:val="24"/>
          <w:szCs w:val="24"/>
        </w:rPr>
        <w:t>,</w:t>
      </w:r>
      <w:r w:rsidRPr="00170D35">
        <w:rPr>
          <w:rFonts w:ascii="Times New Roman" w:hAnsi="Times New Roman" w:cs="Times New Roman"/>
          <w:sz w:val="24"/>
          <w:szCs w:val="24"/>
        </w:rPr>
        <w:t xml:space="preserve"> прошедших техническое обслуживание, освидетельствование и перезарядку огнетушителей должны входить:</w:t>
      </w:r>
    </w:p>
    <w:p w14:paraId="7D117E4C" w14:textId="5C08159B" w:rsidR="008070DF" w:rsidRPr="00170D35" w:rsidRDefault="005970FB" w:rsidP="00E5154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070DF" w:rsidRPr="00170D35">
        <w:rPr>
          <w:rFonts w:ascii="Times New Roman" w:hAnsi="Times New Roman" w:cs="Times New Roman"/>
          <w:sz w:val="24"/>
          <w:szCs w:val="24"/>
        </w:rPr>
        <w:t xml:space="preserve">- акт </w:t>
      </w:r>
      <w:r w:rsidR="004E4339">
        <w:rPr>
          <w:rFonts w:ascii="Times New Roman" w:hAnsi="Times New Roman" w:cs="Times New Roman"/>
          <w:sz w:val="24"/>
          <w:szCs w:val="24"/>
        </w:rPr>
        <w:t xml:space="preserve">сдачи-приемки </w:t>
      </w:r>
      <w:r w:rsidR="008070DF" w:rsidRPr="00170D35">
        <w:rPr>
          <w:rFonts w:ascii="Times New Roman" w:hAnsi="Times New Roman" w:cs="Times New Roman"/>
          <w:sz w:val="24"/>
          <w:szCs w:val="24"/>
        </w:rPr>
        <w:t>с перечнем оказанных услуг Исполнителем (по перезарядке, подкраске, замене компонентов огнетушителей);</w:t>
      </w:r>
    </w:p>
    <w:p w14:paraId="23271B34" w14:textId="073C082C" w:rsidR="008070DF" w:rsidRPr="00170D35" w:rsidRDefault="005970FB" w:rsidP="00E5154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8070DF" w:rsidRPr="00170D35">
        <w:rPr>
          <w:rFonts w:ascii="Times New Roman" w:hAnsi="Times New Roman" w:cs="Times New Roman"/>
          <w:sz w:val="24"/>
          <w:szCs w:val="24"/>
        </w:rPr>
        <w:t>- наклейка на корпусе огнетушителя с датой перезарядки и данными Исполнителя;</w:t>
      </w:r>
    </w:p>
    <w:p w14:paraId="2E4B5B74" w14:textId="17AB4273" w:rsidR="008070DF" w:rsidRDefault="008070DF" w:rsidP="00F2371D">
      <w:pPr>
        <w:pStyle w:val="ConsPlusNormal"/>
        <w:ind w:firstLine="0"/>
        <w:jc w:val="both"/>
        <w:rPr>
          <w:rFonts w:ascii="Times New Roman" w:hAnsi="Times New Roman" w:cs="Times New Roman"/>
          <w:sz w:val="24"/>
          <w:szCs w:val="24"/>
        </w:rPr>
      </w:pPr>
      <w:r w:rsidRPr="00170D35">
        <w:rPr>
          <w:rFonts w:ascii="Times New Roman" w:hAnsi="Times New Roman" w:cs="Times New Roman"/>
          <w:sz w:val="24"/>
          <w:szCs w:val="24"/>
        </w:rPr>
        <w:t xml:space="preserve">         </w:t>
      </w:r>
      <w:r w:rsidR="00E51540" w:rsidRPr="00170D35">
        <w:rPr>
          <w:rFonts w:ascii="Times New Roman" w:hAnsi="Times New Roman" w:cs="Times New Roman"/>
          <w:sz w:val="24"/>
          <w:szCs w:val="24"/>
        </w:rPr>
        <w:t xml:space="preserve">    </w:t>
      </w:r>
      <w:r w:rsidRPr="00170D35">
        <w:rPr>
          <w:rFonts w:ascii="Times New Roman" w:hAnsi="Times New Roman" w:cs="Times New Roman"/>
          <w:sz w:val="24"/>
          <w:szCs w:val="24"/>
        </w:rPr>
        <w:t xml:space="preserve"> - пломбы с дат</w:t>
      </w:r>
      <w:r w:rsidR="004E4339">
        <w:rPr>
          <w:rFonts w:ascii="Times New Roman" w:hAnsi="Times New Roman" w:cs="Times New Roman"/>
          <w:sz w:val="24"/>
          <w:szCs w:val="24"/>
        </w:rPr>
        <w:t>ами</w:t>
      </w:r>
      <w:r w:rsidRPr="00170D35">
        <w:rPr>
          <w:rFonts w:ascii="Times New Roman" w:hAnsi="Times New Roman" w:cs="Times New Roman"/>
          <w:sz w:val="24"/>
          <w:szCs w:val="24"/>
        </w:rPr>
        <w:t xml:space="preserve"> перезарядки на запорно-пусковое устройство, предохранительные з</w:t>
      </w:r>
      <w:r w:rsidR="00F2371D">
        <w:rPr>
          <w:rFonts w:ascii="Times New Roman" w:hAnsi="Times New Roman" w:cs="Times New Roman"/>
          <w:sz w:val="24"/>
          <w:szCs w:val="24"/>
        </w:rPr>
        <w:t>аглушки (при необходимости);</w:t>
      </w:r>
    </w:p>
    <w:p w14:paraId="2020ED74" w14:textId="24FF7A35" w:rsidR="00F2371D" w:rsidRPr="00170D35" w:rsidRDefault="00F2371D" w:rsidP="00131280">
      <w:pPr>
        <w:pStyle w:val="ConsPlusNormal"/>
        <w:spacing w:after="240"/>
        <w:ind w:firstLine="0"/>
        <w:jc w:val="both"/>
        <w:rPr>
          <w:rFonts w:ascii="Times New Roman" w:hAnsi="Times New Roman" w:cs="Times New Roman"/>
          <w:sz w:val="24"/>
          <w:szCs w:val="24"/>
        </w:rPr>
      </w:pPr>
      <w:r>
        <w:rPr>
          <w:rFonts w:ascii="Times New Roman" w:hAnsi="Times New Roman" w:cs="Times New Roman"/>
          <w:sz w:val="24"/>
          <w:szCs w:val="24"/>
        </w:rPr>
        <w:t xml:space="preserve">              - акт </w:t>
      </w:r>
      <w:proofErr w:type="spellStart"/>
      <w:r>
        <w:rPr>
          <w:rFonts w:ascii="Times New Roman" w:hAnsi="Times New Roman" w:cs="Times New Roman"/>
          <w:sz w:val="24"/>
          <w:szCs w:val="24"/>
        </w:rPr>
        <w:t>дефектовки</w:t>
      </w:r>
      <w:proofErr w:type="spellEnd"/>
      <w:r>
        <w:rPr>
          <w:rFonts w:ascii="Times New Roman" w:hAnsi="Times New Roman" w:cs="Times New Roman"/>
          <w:sz w:val="24"/>
          <w:szCs w:val="24"/>
        </w:rPr>
        <w:t xml:space="preserve"> (при необходимости).</w:t>
      </w:r>
    </w:p>
    <w:p w14:paraId="040BDB17" w14:textId="76E74312" w:rsidR="00F31EA1" w:rsidRPr="00F31EA1" w:rsidRDefault="00AE0E6E" w:rsidP="00AE0E6E">
      <w:pPr>
        <w:widowControl w:val="0"/>
        <w:tabs>
          <w:tab w:val="left" w:pos="284"/>
        </w:tabs>
        <w:autoSpaceDE w:val="0"/>
        <w:autoSpaceDN w:val="0"/>
        <w:adjustRightInd w:val="0"/>
        <w:spacing w:after="0" w:line="240" w:lineRule="auto"/>
        <w:ind w:left="108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7. </w:t>
      </w:r>
      <w:r w:rsidR="00F31EA1" w:rsidRPr="00F31EA1">
        <w:rPr>
          <w:rFonts w:ascii="Times New Roman" w:eastAsia="Times New Roman" w:hAnsi="Times New Roman"/>
          <w:b/>
          <w:sz w:val="24"/>
          <w:szCs w:val="24"/>
          <w:lang w:eastAsia="ru-RU"/>
        </w:rPr>
        <w:t>ТРЕБОВАНИЯ К СРОКУ И (ИЛИ) ОБЪЕМУ ПРЕДОСТАВЛЕНИЯ ГАРАНТИЙНЫХ ОБЯЗАТЕЛЬСТВ</w:t>
      </w:r>
    </w:p>
    <w:p w14:paraId="51EA751F" w14:textId="77777777" w:rsidR="001F0D7E" w:rsidRPr="000A30B9" w:rsidRDefault="001F0D7E" w:rsidP="001F0D7E">
      <w:pPr>
        <w:pStyle w:val="ConsPlusNormal"/>
        <w:ind w:firstLine="0"/>
        <w:jc w:val="center"/>
        <w:rPr>
          <w:rFonts w:ascii="Times New Roman" w:hAnsi="Times New Roman" w:cs="Times New Roman"/>
          <w:sz w:val="16"/>
          <w:szCs w:val="16"/>
        </w:rPr>
      </w:pPr>
    </w:p>
    <w:p w14:paraId="5B40DB57" w14:textId="6757874F" w:rsidR="00AE0E6E" w:rsidRPr="00AE0E6E" w:rsidRDefault="00C20E43" w:rsidP="00AE0E6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E0E6E">
        <w:rPr>
          <w:rFonts w:ascii="Times New Roman" w:eastAsia="Times New Roman" w:hAnsi="Times New Roman"/>
          <w:sz w:val="24"/>
          <w:szCs w:val="24"/>
          <w:lang w:eastAsia="ru-RU"/>
        </w:rPr>
        <w:t xml:space="preserve">  </w:t>
      </w:r>
      <w:r w:rsidR="00AE0E6E" w:rsidRPr="00AE0E6E">
        <w:rPr>
          <w:rFonts w:ascii="Times New Roman" w:eastAsia="Times New Roman" w:hAnsi="Times New Roman"/>
          <w:sz w:val="24"/>
          <w:szCs w:val="24"/>
          <w:lang w:eastAsia="ru-RU"/>
        </w:rPr>
        <w:t xml:space="preserve">Подрядчик гарантирует качество </w:t>
      </w:r>
      <w:r w:rsidR="00AE0E6E">
        <w:rPr>
          <w:rFonts w:ascii="Times New Roman" w:eastAsia="Times New Roman" w:hAnsi="Times New Roman"/>
          <w:sz w:val="24"/>
          <w:szCs w:val="24"/>
          <w:lang w:eastAsia="ru-RU"/>
        </w:rPr>
        <w:t>оказанных услуг</w:t>
      </w:r>
      <w:r w:rsidR="00AE0E6E" w:rsidRPr="00AE0E6E">
        <w:rPr>
          <w:rFonts w:ascii="Times New Roman" w:eastAsia="Times New Roman" w:hAnsi="Times New Roman"/>
          <w:sz w:val="24"/>
          <w:szCs w:val="24"/>
          <w:lang w:eastAsia="ru-RU"/>
        </w:rPr>
        <w:t xml:space="preserve"> в соответствии с требованиями нормативно-правовых актов, регламентов, правил </w:t>
      </w:r>
      <w:r w:rsidR="00AA17E2">
        <w:rPr>
          <w:rFonts w:ascii="Times New Roman" w:eastAsia="Times New Roman" w:hAnsi="Times New Roman"/>
          <w:sz w:val="24"/>
          <w:szCs w:val="24"/>
          <w:lang w:eastAsia="ru-RU"/>
        </w:rPr>
        <w:t>оказания услуг</w:t>
      </w:r>
      <w:r w:rsidR="00AE0E6E" w:rsidRPr="00AE0E6E">
        <w:rPr>
          <w:rFonts w:ascii="Times New Roman" w:eastAsia="Times New Roman" w:hAnsi="Times New Roman"/>
          <w:sz w:val="24"/>
          <w:szCs w:val="24"/>
          <w:lang w:eastAsia="ru-RU"/>
        </w:rPr>
        <w:t xml:space="preserve">, которые регулируют качество </w:t>
      </w:r>
      <w:r w:rsidR="00AA17E2">
        <w:rPr>
          <w:rFonts w:ascii="Times New Roman" w:eastAsia="Times New Roman" w:hAnsi="Times New Roman"/>
          <w:sz w:val="24"/>
          <w:szCs w:val="24"/>
          <w:lang w:eastAsia="ru-RU"/>
        </w:rPr>
        <w:t>оказанных услуг</w:t>
      </w:r>
      <w:r w:rsidR="00AE0E6E" w:rsidRPr="00AE0E6E">
        <w:rPr>
          <w:rFonts w:ascii="Times New Roman" w:eastAsia="Times New Roman" w:hAnsi="Times New Roman"/>
          <w:sz w:val="24"/>
          <w:szCs w:val="24"/>
          <w:lang w:eastAsia="ru-RU"/>
        </w:rPr>
        <w:t xml:space="preserve"> определенного вида.</w:t>
      </w:r>
    </w:p>
    <w:p w14:paraId="3AF72CE0" w14:textId="3B7F1857" w:rsidR="00AE0E6E" w:rsidRPr="00AE0E6E" w:rsidRDefault="00AE0E6E" w:rsidP="00AE0E6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E0E6E">
        <w:rPr>
          <w:rFonts w:ascii="Times New Roman" w:eastAsia="Times New Roman" w:hAnsi="Times New Roman"/>
          <w:sz w:val="24"/>
          <w:szCs w:val="24"/>
          <w:lang w:eastAsia="ru-RU"/>
        </w:rPr>
        <w:t xml:space="preserve">           Гарантийный срок на </w:t>
      </w:r>
      <w:r w:rsidR="00AA17E2">
        <w:rPr>
          <w:rFonts w:ascii="Times New Roman" w:eastAsia="Times New Roman" w:hAnsi="Times New Roman"/>
          <w:sz w:val="24"/>
          <w:szCs w:val="24"/>
          <w:lang w:eastAsia="ru-RU"/>
        </w:rPr>
        <w:t>оказанные услуги</w:t>
      </w:r>
      <w:r w:rsidRPr="00AE0E6E">
        <w:rPr>
          <w:rFonts w:ascii="Times New Roman" w:eastAsia="Times New Roman" w:hAnsi="Times New Roman"/>
          <w:sz w:val="24"/>
          <w:szCs w:val="24"/>
          <w:lang w:eastAsia="ru-RU"/>
        </w:rPr>
        <w:t xml:space="preserve"> составляет не менее 12 месяцев с момента подписания акта </w:t>
      </w:r>
      <w:r w:rsidR="00AA17E2">
        <w:rPr>
          <w:rFonts w:ascii="Times New Roman" w:eastAsia="Times New Roman" w:hAnsi="Times New Roman"/>
          <w:sz w:val="24"/>
          <w:szCs w:val="24"/>
          <w:lang w:eastAsia="ru-RU"/>
        </w:rPr>
        <w:t>сдачи-приемки оказанных услуг</w:t>
      </w:r>
      <w:r w:rsidRPr="00AE0E6E">
        <w:rPr>
          <w:rFonts w:ascii="Times New Roman" w:eastAsia="Times New Roman" w:hAnsi="Times New Roman"/>
          <w:sz w:val="24"/>
          <w:szCs w:val="24"/>
          <w:lang w:eastAsia="ru-RU"/>
        </w:rPr>
        <w:t>.</w:t>
      </w:r>
    </w:p>
    <w:p w14:paraId="378163C5" w14:textId="77777777" w:rsidR="00AE0E6E" w:rsidRPr="00AE0E6E" w:rsidRDefault="00AE0E6E" w:rsidP="00AE0E6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E0E6E">
        <w:rPr>
          <w:rFonts w:ascii="Times New Roman" w:eastAsia="Times New Roman" w:hAnsi="Times New Roman"/>
          <w:sz w:val="28"/>
          <w:szCs w:val="28"/>
          <w:lang w:eastAsia="ru-RU"/>
        </w:rPr>
        <w:t xml:space="preserve">         </w:t>
      </w:r>
      <w:r w:rsidRPr="00AE0E6E">
        <w:rPr>
          <w:rFonts w:ascii="Times New Roman" w:eastAsia="Times New Roman" w:hAnsi="Times New Roman"/>
          <w:sz w:val="24"/>
          <w:szCs w:val="24"/>
          <w:lang w:eastAsia="ru-RU"/>
        </w:rPr>
        <w:t>Подрядчик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или его частей, или неправильной их эксплуатации.</w:t>
      </w:r>
    </w:p>
    <w:p w14:paraId="79DD4099" w14:textId="480675A6" w:rsidR="00AE0E6E" w:rsidRPr="00AE0E6E" w:rsidRDefault="00AE0E6E" w:rsidP="00AE0E6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E0E6E">
        <w:rPr>
          <w:rFonts w:ascii="Times New Roman" w:eastAsia="Times New Roman" w:hAnsi="Times New Roman"/>
          <w:sz w:val="24"/>
          <w:szCs w:val="24"/>
          <w:lang w:eastAsia="ru-RU"/>
        </w:rPr>
        <w:t xml:space="preserve">           Если в течение гарантийного срока выявится, что качество </w:t>
      </w:r>
      <w:r w:rsidR="00AA17E2">
        <w:rPr>
          <w:rFonts w:ascii="Times New Roman" w:eastAsia="Times New Roman" w:hAnsi="Times New Roman"/>
          <w:sz w:val="24"/>
          <w:szCs w:val="24"/>
          <w:lang w:eastAsia="ru-RU"/>
        </w:rPr>
        <w:t>оказанных услуг</w:t>
      </w:r>
      <w:r w:rsidRPr="00AE0E6E">
        <w:rPr>
          <w:rFonts w:ascii="Times New Roman" w:eastAsia="Times New Roman" w:hAnsi="Times New Roman"/>
          <w:sz w:val="24"/>
          <w:szCs w:val="24"/>
          <w:lang w:eastAsia="ru-RU"/>
        </w:rPr>
        <w:t xml:space="preserve"> не соответствует требованиям СП, технической и нормативно-технической документации, </w:t>
      </w:r>
      <w:r w:rsidR="00AA17E2">
        <w:rPr>
          <w:rFonts w:ascii="Times New Roman" w:eastAsia="Times New Roman" w:hAnsi="Times New Roman"/>
          <w:sz w:val="24"/>
          <w:szCs w:val="24"/>
          <w:lang w:eastAsia="ru-RU"/>
        </w:rPr>
        <w:t>услуги оказаны</w:t>
      </w:r>
      <w:r w:rsidRPr="00AE0E6E">
        <w:rPr>
          <w:rFonts w:ascii="Times New Roman" w:eastAsia="Times New Roman" w:hAnsi="Times New Roman"/>
          <w:sz w:val="24"/>
          <w:szCs w:val="24"/>
          <w:lang w:eastAsia="ru-RU"/>
        </w:rPr>
        <w:t xml:space="preserve"> с отсту</w:t>
      </w:r>
      <w:r w:rsidR="00AA17E2">
        <w:rPr>
          <w:rFonts w:ascii="Times New Roman" w:eastAsia="Times New Roman" w:hAnsi="Times New Roman"/>
          <w:sz w:val="24"/>
          <w:szCs w:val="24"/>
          <w:lang w:eastAsia="ru-RU"/>
        </w:rPr>
        <w:t>плениями, ухудшившими результат</w:t>
      </w:r>
      <w:r w:rsidRPr="00AE0E6E">
        <w:rPr>
          <w:rFonts w:ascii="Times New Roman" w:eastAsia="Times New Roman" w:hAnsi="Times New Roman"/>
          <w:sz w:val="24"/>
          <w:szCs w:val="24"/>
          <w:lang w:eastAsia="ru-RU"/>
        </w:rPr>
        <w:t>, с иными недостатками, которые делают объект услуг непригодным для нормальной эксплуатации, Заказчик должен письменно заявить о них Подрядчику и потребовать от него безвозмездного устранения недостатков в кратчайшие сроки.</w:t>
      </w:r>
    </w:p>
    <w:p w14:paraId="38042B16" w14:textId="77777777" w:rsidR="00AE0E6E" w:rsidRPr="00AE0E6E" w:rsidRDefault="00AE0E6E" w:rsidP="00AE0E6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E0E6E">
        <w:rPr>
          <w:rFonts w:ascii="Times New Roman" w:eastAsia="Times New Roman" w:hAnsi="Times New Roman"/>
          <w:sz w:val="24"/>
          <w:szCs w:val="24"/>
          <w:lang w:eastAsia="ru-RU"/>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14:paraId="5D1D1376" w14:textId="42AF7155" w:rsidR="001F0D7E" w:rsidRPr="00F7621C" w:rsidRDefault="00AA17E2" w:rsidP="00AA17E2">
      <w:pPr>
        <w:pStyle w:val="ConsPlusNormal"/>
        <w:ind w:left="975" w:firstLine="0"/>
        <w:jc w:val="center"/>
        <w:rPr>
          <w:rFonts w:ascii="Times New Roman" w:hAnsi="Times New Roman" w:cs="Times New Roman"/>
          <w:b/>
          <w:sz w:val="24"/>
          <w:szCs w:val="24"/>
        </w:rPr>
      </w:pPr>
      <w:r>
        <w:rPr>
          <w:rFonts w:ascii="Times New Roman" w:hAnsi="Times New Roman" w:cs="Times New Roman"/>
          <w:b/>
          <w:sz w:val="24"/>
          <w:szCs w:val="24"/>
        </w:rPr>
        <w:t>8.</w:t>
      </w:r>
      <w:r w:rsidR="001F0D7E" w:rsidRPr="00F7621C">
        <w:rPr>
          <w:rFonts w:ascii="Times New Roman" w:hAnsi="Times New Roman" w:cs="Times New Roman"/>
          <w:b/>
          <w:sz w:val="24"/>
          <w:szCs w:val="24"/>
        </w:rPr>
        <w:t>СПЕЦИАЛЬНЫЕ ТРЕБОВАНИЯ</w:t>
      </w:r>
    </w:p>
    <w:p w14:paraId="669A613E" w14:textId="77777777" w:rsidR="003E42EF" w:rsidRDefault="001D49F1" w:rsidP="001D49F1">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54AEC2CB" w14:textId="77777777" w:rsidR="003E42EF" w:rsidRPr="009C19BE" w:rsidRDefault="003E42EF" w:rsidP="003E42EF">
      <w:pPr>
        <w:pStyle w:val="ConsPlusNormal"/>
        <w:ind w:firstLine="851"/>
        <w:jc w:val="both"/>
        <w:rPr>
          <w:rFonts w:ascii="Times New Roman" w:hAnsi="Times New Roman" w:cs="Times New Roman"/>
          <w:sz w:val="24"/>
          <w:szCs w:val="24"/>
        </w:rPr>
      </w:pPr>
      <w:r w:rsidRPr="009C19BE">
        <w:rPr>
          <w:rFonts w:ascii="Times New Roman" w:hAnsi="Times New Roman" w:cs="Times New Roman"/>
          <w:sz w:val="24"/>
          <w:szCs w:val="24"/>
        </w:rPr>
        <w:t>Наличие лицензии на деятельность по монтажу, техническому обслуживанию и ремонту средств обеспечения пожарной безопасности зданий и сооружений, с указанием видов выполняемых работ:</w:t>
      </w:r>
    </w:p>
    <w:p w14:paraId="4F73D6F6" w14:textId="77777777" w:rsidR="003E42EF" w:rsidRPr="003E42EF" w:rsidRDefault="003E42EF" w:rsidP="003E42EF">
      <w:pPr>
        <w:pStyle w:val="ConsPlusNormal"/>
        <w:ind w:firstLine="851"/>
        <w:jc w:val="both"/>
        <w:rPr>
          <w:rFonts w:ascii="Times New Roman" w:hAnsi="Times New Roman" w:cs="Times New Roman"/>
          <w:sz w:val="24"/>
          <w:szCs w:val="24"/>
        </w:rPr>
      </w:pPr>
      <w:r w:rsidRPr="009C19BE">
        <w:rPr>
          <w:rFonts w:ascii="Times New Roman" w:hAnsi="Times New Roman" w:cs="Times New Roman"/>
          <w:sz w:val="24"/>
          <w:szCs w:val="24"/>
        </w:rPr>
        <w:t xml:space="preserve">- Монтаж, техническое обслуживание и ремонт первичных средств </w:t>
      </w:r>
      <w:r w:rsidRPr="003E42EF">
        <w:rPr>
          <w:rFonts w:ascii="Times New Roman" w:hAnsi="Times New Roman" w:cs="Times New Roman"/>
          <w:sz w:val="24"/>
          <w:szCs w:val="24"/>
        </w:rPr>
        <w:t>пожаротушения.</w:t>
      </w:r>
    </w:p>
    <w:p w14:paraId="26421C93" w14:textId="2D3E17DA" w:rsidR="003E42EF" w:rsidRPr="003E42EF" w:rsidRDefault="003E42EF" w:rsidP="003E42EF">
      <w:pPr>
        <w:spacing w:after="0" w:line="240" w:lineRule="auto"/>
        <w:jc w:val="both"/>
        <w:rPr>
          <w:rFonts w:ascii="Times New Roman" w:hAnsi="Times New Roman"/>
          <w:sz w:val="24"/>
          <w:szCs w:val="24"/>
        </w:rPr>
      </w:pPr>
      <w:r w:rsidRPr="003E42EF">
        <w:rPr>
          <w:rFonts w:ascii="Times New Roman" w:hAnsi="Times New Roman"/>
          <w:sz w:val="24"/>
          <w:szCs w:val="24"/>
        </w:rPr>
        <w:t>Требование установлено в соответствии с п. 15 ч. 1 ст. 12 Федерального закона от 04.05.2011 № 99-ФЗ «О лицензировании отдельных видов деятельности» и п. 10 Перечня работ и услуг, составляющих деятельность по монтажу, техническому обслуживанию и ремонту средств обеспечения пожарной безопасности здан</w:t>
      </w:r>
      <w:r w:rsidR="00416DFE">
        <w:rPr>
          <w:rFonts w:ascii="Times New Roman" w:hAnsi="Times New Roman"/>
          <w:sz w:val="24"/>
          <w:szCs w:val="24"/>
        </w:rPr>
        <w:t>ий и сооружений, утвержденного П</w:t>
      </w:r>
      <w:r w:rsidRPr="003E42EF">
        <w:rPr>
          <w:rFonts w:ascii="Times New Roman" w:hAnsi="Times New Roman"/>
          <w:sz w:val="24"/>
          <w:szCs w:val="24"/>
        </w:rPr>
        <w:t>остановлением Правительства Р</w:t>
      </w:r>
      <w:r>
        <w:rPr>
          <w:rFonts w:ascii="Times New Roman" w:hAnsi="Times New Roman"/>
          <w:sz w:val="24"/>
          <w:szCs w:val="24"/>
        </w:rPr>
        <w:t xml:space="preserve">оссийской </w:t>
      </w:r>
      <w:r w:rsidRPr="003E42EF">
        <w:rPr>
          <w:rFonts w:ascii="Times New Roman" w:hAnsi="Times New Roman"/>
          <w:sz w:val="24"/>
          <w:szCs w:val="24"/>
        </w:rPr>
        <w:t>Ф</w:t>
      </w:r>
      <w:r>
        <w:rPr>
          <w:rFonts w:ascii="Times New Roman" w:hAnsi="Times New Roman"/>
          <w:sz w:val="24"/>
          <w:szCs w:val="24"/>
        </w:rPr>
        <w:t>едерации</w:t>
      </w:r>
      <w:r w:rsidRPr="003E42EF">
        <w:rPr>
          <w:rFonts w:ascii="Times New Roman" w:hAnsi="Times New Roman"/>
          <w:sz w:val="24"/>
          <w:szCs w:val="24"/>
        </w:rPr>
        <w:t xml:space="preserve"> от 28.07.2020 № 1128  «О лицензировании деятельности по монтажу, техническому обслуживанию и ремонту средств обеспечения пожарной безопасности зданий и сооружений».  </w:t>
      </w:r>
    </w:p>
    <w:p w14:paraId="11FA9484" w14:textId="399A6500" w:rsidR="001D49F1" w:rsidRDefault="001D49F1" w:rsidP="001D49F1">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1BC714F4" w14:textId="1501124C" w:rsidR="001F0D7E" w:rsidRPr="00E8174C" w:rsidRDefault="00005AE5" w:rsidP="00005AE5">
      <w:pPr>
        <w:pStyle w:val="ConsPlusNormal"/>
        <w:ind w:left="975" w:firstLine="0"/>
        <w:jc w:val="center"/>
        <w:rPr>
          <w:rFonts w:ascii="Times New Roman" w:hAnsi="Times New Roman" w:cs="Times New Roman"/>
          <w:b/>
          <w:sz w:val="24"/>
          <w:szCs w:val="24"/>
        </w:rPr>
      </w:pPr>
      <w:r>
        <w:rPr>
          <w:rFonts w:ascii="Times New Roman" w:hAnsi="Times New Roman" w:cs="Times New Roman"/>
          <w:b/>
          <w:sz w:val="24"/>
          <w:szCs w:val="24"/>
        </w:rPr>
        <w:t>9.</w:t>
      </w:r>
      <w:r w:rsidR="001F0D7E" w:rsidRPr="00E8174C">
        <w:rPr>
          <w:rFonts w:ascii="Times New Roman" w:hAnsi="Times New Roman" w:cs="Times New Roman"/>
          <w:b/>
          <w:sz w:val="24"/>
          <w:szCs w:val="24"/>
        </w:rPr>
        <w:t>ПЕРЕЧЕНЬ ПРИЛОЖЕНИЙ</w:t>
      </w:r>
    </w:p>
    <w:p w14:paraId="3F7B9D8C" w14:textId="77777777" w:rsidR="001F0D7E" w:rsidRPr="000A30B9" w:rsidRDefault="001F0D7E" w:rsidP="001F0D7E">
      <w:pPr>
        <w:pStyle w:val="ConsPlusNormal"/>
        <w:ind w:firstLine="0"/>
        <w:jc w:val="center"/>
        <w:rPr>
          <w:rFonts w:ascii="Times New Roman" w:hAnsi="Times New Roman" w:cs="Times New Roman"/>
          <w:sz w:val="16"/>
          <w:szCs w:val="16"/>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6237"/>
        <w:gridCol w:w="1985"/>
      </w:tblGrid>
      <w:tr w:rsidR="001F0D7E" w:rsidRPr="004B6598" w14:paraId="72631CB8" w14:textId="77777777" w:rsidTr="00404B11">
        <w:tc>
          <w:tcPr>
            <w:tcW w:w="1418" w:type="dxa"/>
            <w:tcBorders>
              <w:top w:val="single" w:sz="4" w:space="0" w:color="auto"/>
              <w:left w:val="single" w:sz="4" w:space="0" w:color="auto"/>
              <w:bottom w:val="single" w:sz="4" w:space="0" w:color="auto"/>
              <w:right w:val="single" w:sz="4" w:space="0" w:color="auto"/>
            </w:tcBorders>
            <w:hideMark/>
          </w:tcPr>
          <w:p w14:paraId="0457D396" w14:textId="77777777" w:rsidR="001F0D7E" w:rsidRPr="004B6598" w:rsidRDefault="001F0D7E">
            <w:pPr>
              <w:pStyle w:val="ConsPlusNormal"/>
              <w:spacing w:line="276" w:lineRule="auto"/>
              <w:ind w:firstLine="0"/>
              <w:jc w:val="center"/>
              <w:rPr>
                <w:rFonts w:ascii="Times New Roman" w:hAnsi="Times New Roman" w:cs="Times New Roman"/>
                <w:sz w:val="22"/>
                <w:szCs w:val="22"/>
                <w:lang w:eastAsia="en-US"/>
              </w:rPr>
            </w:pPr>
            <w:r w:rsidRPr="004B6598">
              <w:rPr>
                <w:rFonts w:ascii="Times New Roman" w:hAnsi="Times New Roman" w:cs="Times New Roman"/>
                <w:sz w:val="22"/>
                <w:szCs w:val="22"/>
                <w:lang w:eastAsia="en-US"/>
              </w:rPr>
              <w:t>Номер приложения</w:t>
            </w:r>
          </w:p>
        </w:tc>
        <w:tc>
          <w:tcPr>
            <w:tcW w:w="6237" w:type="dxa"/>
            <w:tcBorders>
              <w:top w:val="single" w:sz="4" w:space="0" w:color="auto"/>
              <w:left w:val="single" w:sz="4" w:space="0" w:color="auto"/>
              <w:bottom w:val="single" w:sz="4" w:space="0" w:color="auto"/>
              <w:right w:val="single" w:sz="4" w:space="0" w:color="auto"/>
            </w:tcBorders>
            <w:hideMark/>
          </w:tcPr>
          <w:p w14:paraId="385CDF29" w14:textId="77777777" w:rsidR="001F0D7E" w:rsidRPr="004B6598" w:rsidRDefault="001F0D7E">
            <w:pPr>
              <w:pStyle w:val="ConsPlusNormal"/>
              <w:spacing w:line="276" w:lineRule="auto"/>
              <w:jc w:val="center"/>
              <w:rPr>
                <w:rFonts w:ascii="Times New Roman" w:hAnsi="Times New Roman" w:cs="Times New Roman"/>
                <w:sz w:val="22"/>
                <w:szCs w:val="22"/>
                <w:lang w:eastAsia="en-US"/>
              </w:rPr>
            </w:pPr>
            <w:r w:rsidRPr="004B6598">
              <w:rPr>
                <w:rFonts w:ascii="Times New Roman" w:hAnsi="Times New Roman" w:cs="Times New Roman"/>
                <w:sz w:val="22"/>
                <w:szCs w:val="22"/>
                <w:lang w:eastAsia="en-US"/>
              </w:rPr>
              <w:t>Наименование приложения</w:t>
            </w:r>
          </w:p>
        </w:tc>
        <w:tc>
          <w:tcPr>
            <w:tcW w:w="1985" w:type="dxa"/>
            <w:tcBorders>
              <w:top w:val="single" w:sz="4" w:space="0" w:color="auto"/>
              <w:left w:val="single" w:sz="4" w:space="0" w:color="auto"/>
              <w:bottom w:val="single" w:sz="4" w:space="0" w:color="auto"/>
              <w:right w:val="single" w:sz="4" w:space="0" w:color="auto"/>
            </w:tcBorders>
            <w:hideMark/>
          </w:tcPr>
          <w:p w14:paraId="5DE9EE2D" w14:textId="77777777" w:rsidR="001F0D7E" w:rsidRPr="004B6598" w:rsidRDefault="001F0D7E">
            <w:pPr>
              <w:pStyle w:val="ConsPlusNormal"/>
              <w:spacing w:line="276" w:lineRule="auto"/>
              <w:ind w:firstLine="0"/>
              <w:jc w:val="center"/>
              <w:rPr>
                <w:rFonts w:ascii="Times New Roman" w:hAnsi="Times New Roman" w:cs="Times New Roman"/>
                <w:sz w:val="22"/>
                <w:szCs w:val="22"/>
                <w:lang w:eastAsia="en-US"/>
              </w:rPr>
            </w:pPr>
            <w:r w:rsidRPr="004B6598">
              <w:rPr>
                <w:rFonts w:ascii="Times New Roman" w:hAnsi="Times New Roman" w:cs="Times New Roman"/>
                <w:sz w:val="22"/>
                <w:szCs w:val="22"/>
                <w:lang w:eastAsia="en-US"/>
              </w:rPr>
              <w:t>Номер страницы</w:t>
            </w:r>
          </w:p>
        </w:tc>
      </w:tr>
      <w:tr w:rsidR="00421C93" w14:paraId="41CB6978" w14:textId="77777777" w:rsidTr="00404B11">
        <w:tc>
          <w:tcPr>
            <w:tcW w:w="1418" w:type="dxa"/>
            <w:tcBorders>
              <w:top w:val="single" w:sz="4" w:space="0" w:color="auto"/>
              <w:left w:val="single" w:sz="4" w:space="0" w:color="auto"/>
              <w:bottom w:val="single" w:sz="4" w:space="0" w:color="auto"/>
              <w:right w:val="single" w:sz="4" w:space="0" w:color="auto"/>
            </w:tcBorders>
            <w:vAlign w:val="center"/>
          </w:tcPr>
          <w:p w14:paraId="5F51C005" w14:textId="087F4D05" w:rsidR="00421C93" w:rsidRDefault="004B6598" w:rsidP="004B6598">
            <w:pPr>
              <w:pStyle w:val="ConsPlusNorma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D70A0D">
              <w:rPr>
                <w:rFonts w:ascii="Times New Roman" w:hAnsi="Times New Roman" w:cs="Times New Roman"/>
                <w:sz w:val="24"/>
                <w:szCs w:val="24"/>
                <w:lang w:eastAsia="en-US"/>
              </w:rPr>
              <w:t>1</w:t>
            </w:r>
          </w:p>
        </w:tc>
        <w:tc>
          <w:tcPr>
            <w:tcW w:w="6237" w:type="dxa"/>
            <w:tcBorders>
              <w:top w:val="single" w:sz="4" w:space="0" w:color="auto"/>
              <w:left w:val="single" w:sz="4" w:space="0" w:color="auto"/>
              <w:bottom w:val="single" w:sz="4" w:space="0" w:color="auto"/>
              <w:right w:val="single" w:sz="4" w:space="0" w:color="auto"/>
            </w:tcBorders>
          </w:tcPr>
          <w:p w14:paraId="5E405F59" w14:textId="77777777" w:rsidR="00421C93" w:rsidRDefault="00421C93" w:rsidP="00D2082C">
            <w:pPr>
              <w:pStyle w:val="ConsPlusNormal"/>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Адреса размещения огнетушителей</w:t>
            </w:r>
          </w:p>
        </w:tc>
        <w:tc>
          <w:tcPr>
            <w:tcW w:w="1985" w:type="dxa"/>
            <w:tcBorders>
              <w:top w:val="single" w:sz="4" w:space="0" w:color="auto"/>
              <w:left w:val="single" w:sz="4" w:space="0" w:color="auto"/>
              <w:bottom w:val="single" w:sz="4" w:space="0" w:color="auto"/>
              <w:right w:val="single" w:sz="4" w:space="0" w:color="auto"/>
            </w:tcBorders>
          </w:tcPr>
          <w:p w14:paraId="6696C9DF" w14:textId="299594A0" w:rsidR="00421C93" w:rsidRDefault="00E2756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bl>
    <w:p w14:paraId="339A0B4B" w14:textId="77777777" w:rsidR="00D70A0D" w:rsidRDefault="00D70A0D" w:rsidP="0096799E">
      <w:pPr>
        <w:spacing w:after="0"/>
        <w:rPr>
          <w:rFonts w:ascii="Times New Roman" w:hAnsi="Times New Roman"/>
          <w:sz w:val="24"/>
          <w:szCs w:val="24"/>
        </w:rPr>
      </w:pPr>
    </w:p>
    <w:p w14:paraId="3D1C1CC3" w14:textId="7D2554AC" w:rsidR="002A365A" w:rsidRDefault="00DD3901" w:rsidP="001D49F1">
      <w:pPr>
        <w:spacing w:after="0"/>
        <w:rPr>
          <w:rFonts w:ascii="Times New Roman" w:hAnsi="Times New Roman"/>
          <w:sz w:val="26"/>
          <w:szCs w:val="26"/>
        </w:rPr>
      </w:pPr>
      <w:r>
        <w:rPr>
          <w:rFonts w:ascii="Times New Roman" w:hAnsi="Times New Roman"/>
          <w:sz w:val="24"/>
          <w:szCs w:val="24"/>
        </w:rPr>
        <w:t xml:space="preserve"> </w:t>
      </w:r>
    </w:p>
    <w:p w14:paraId="035CEC7E" w14:textId="77777777" w:rsidR="003E42EF" w:rsidRDefault="00772F2A" w:rsidP="00D70A0D">
      <w:pPr>
        <w:tabs>
          <w:tab w:val="left" w:pos="8931"/>
        </w:tabs>
        <w:ind w:right="423"/>
        <w:jc w:val="right"/>
        <w:rPr>
          <w:rFonts w:ascii="Times New Roman" w:hAnsi="Times New Roman"/>
          <w:sz w:val="26"/>
          <w:szCs w:val="26"/>
        </w:rPr>
      </w:pPr>
      <w:r>
        <w:rPr>
          <w:rFonts w:ascii="Times New Roman" w:hAnsi="Times New Roman"/>
          <w:sz w:val="26"/>
          <w:szCs w:val="26"/>
        </w:rPr>
        <w:t xml:space="preserve">    </w:t>
      </w:r>
    </w:p>
    <w:p w14:paraId="44197D2E" w14:textId="77777777" w:rsidR="001359B6" w:rsidRDefault="001359B6" w:rsidP="00D70A0D">
      <w:pPr>
        <w:tabs>
          <w:tab w:val="left" w:pos="8931"/>
        </w:tabs>
        <w:ind w:right="423"/>
        <w:jc w:val="right"/>
        <w:rPr>
          <w:rFonts w:ascii="Times New Roman" w:hAnsi="Times New Roman"/>
          <w:sz w:val="26"/>
          <w:szCs w:val="26"/>
        </w:rPr>
      </w:pPr>
    </w:p>
    <w:p w14:paraId="536DD5BB" w14:textId="0D2AF584" w:rsidR="00BD2C67" w:rsidRDefault="004A72C9" w:rsidP="00D70A0D">
      <w:pPr>
        <w:tabs>
          <w:tab w:val="left" w:pos="8931"/>
        </w:tabs>
        <w:ind w:right="423"/>
        <w:jc w:val="right"/>
        <w:rPr>
          <w:rFonts w:ascii="Times New Roman" w:hAnsi="Times New Roman"/>
          <w:sz w:val="26"/>
          <w:szCs w:val="26"/>
        </w:rPr>
      </w:pPr>
      <w:r>
        <w:rPr>
          <w:rFonts w:ascii="Times New Roman" w:hAnsi="Times New Roman"/>
          <w:sz w:val="26"/>
          <w:szCs w:val="26"/>
        </w:rPr>
        <w:t>Приложение</w:t>
      </w:r>
      <w:r w:rsidR="00BD2C67">
        <w:rPr>
          <w:rFonts w:ascii="Times New Roman" w:hAnsi="Times New Roman"/>
          <w:sz w:val="26"/>
          <w:szCs w:val="26"/>
        </w:rPr>
        <w:t xml:space="preserve"> </w:t>
      </w:r>
      <w:r w:rsidR="00A21A6B">
        <w:rPr>
          <w:rFonts w:ascii="Times New Roman" w:hAnsi="Times New Roman"/>
          <w:sz w:val="26"/>
          <w:szCs w:val="26"/>
        </w:rPr>
        <w:t xml:space="preserve">№ </w:t>
      </w:r>
      <w:r w:rsidR="00D70A0D">
        <w:rPr>
          <w:rFonts w:ascii="Times New Roman" w:hAnsi="Times New Roman"/>
          <w:sz w:val="26"/>
          <w:szCs w:val="26"/>
        </w:rPr>
        <w:t>1</w:t>
      </w:r>
      <w:r>
        <w:rPr>
          <w:rFonts w:ascii="Times New Roman" w:hAnsi="Times New Roman"/>
          <w:sz w:val="26"/>
          <w:szCs w:val="26"/>
        </w:rPr>
        <w:t xml:space="preserve"> к Техническому заданию</w:t>
      </w:r>
    </w:p>
    <w:p w14:paraId="37AD42B9" w14:textId="77777777" w:rsidR="00BD2C67" w:rsidRDefault="00421C93" w:rsidP="00421C93">
      <w:pPr>
        <w:tabs>
          <w:tab w:val="left" w:pos="8931"/>
        </w:tabs>
        <w:spacing w:before="240"/>
        <w:ind w:right="423"/>
        <w:jc w:val="center"/>
        <w:rPr>
          <w:rFonts w:ascii="Times New Roman" w:hAnsi="Times New Roman"/>
          <w:b/>
          <w:sz w:val="26"/>
          <w:szCs w:val="26"/>
        </w:rPr>
      </w:pPr>
      <w:r w:rsidRPr="00660F7B">
        <w:rPr>
          <w:rFonts w:ascii="Times New Roman" w:hAnsi="Times New Roman"/>
          <w:b/>
          <w:sz w:val="26"/>
          <w:szCs w:val="26"/>
        </w:rPr>
        <w:t>Адреса размещения огнетушителей</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5245"/>
        <w:gridCol w:w="1843"/>
      </w:tblGrid>
      <w:tr w:rsidR="00E848BF" w:rsidRPr="00AA5339" w14:paraId="4F58BF99" w14:textId="77777777" w:rsidTr="00DB435E">
        <w:trPr>
          <w:trHeight w:val="20"/>
          <w:tblHeader/>
        </w:trPr>
        <w:tc>
          <w:tcPr>
            <w:tcW w:w="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E57A3E" w14:textId="77777777" w:rsidR="00E848BF" w:rsidRPr="00257546" w:rsidRDefault="00E848BF" w:rsidP="00CE3CFE">
            <w:pPr>
              <w:spacing w:after="0" w:line="240" w:lineRule="auto"/>
              <w:jc w:val="center"/>
              <w:rPr>
                <w:rFonts w:ascii="Times New Roman" w:eastAsia="Times New Roman" w:hAnsi="Times New Roman"/>
                <w:color w:val="000000"/>
                <w:sz w:val="20"/>
                <w:szCs w:val="20"/>
                <w:lang w:eastAsia="ru-RU"/>
              </w:rPr>
            </w:pPr>
            <w:r w:rsidRPr="00257546">
              <w:rPr>
                <w:rFonts w:ascii="Times New Roman" w:eastAsia="Times New Roman" w:hAnsi="Times New Roman"/>
                <w:color w:val="000000"/>
                <w:sz w:val="20"/>
                <w:szCs w:val="20"/>
                <w:lang w:eastAsia="ru-RU"/>
              </w:rPr>
              <w:t>№ п/п</w:t>
            </w:r>
          </w:p>
        </w:tc>
        <w:tc>
          <w:tcPr>
            <w:tcW w:w="212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8F577E" w14:textId="77777777" w:rsidR="00E848BF" w:rsidRPr="00257546" w:rsidRDefault="00E848BF" w:rsidP="00CE3CFE">
            <w:pPr>
              <w:spacing w:after="0" w:line="240" w:lineRule="auto"/>
              <w:jc w:val="center"/>
              <w:rPr>
                <w:rFonts w:ascii="Times New Roman" w:eastAsia="Times New Roman" w:hAnsi="Times New Roman"/>
                <w:color w:val="000000"/>
                <w:sz w:val="20"/>
                <w:szCs w:val="20"/>
                <w:lang w:eastAsia="ru-RU"/>
              </w:rPr>
            </w:pPr>
            <w:r w:rsidRPr="00257546">
              <w:rPr>
                <w:rFonts w:ascii="Times New Roman" w:eastAsia="Times New Roman" w:hAnsi="Times New Roman"/>
                <w:color w:val="000000"/>
                <w:sz w:val="20"/>
                <w:szCs w:val="20"/>
                <w:lang w:eastAsia="ru-RU"/>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1C54BD" w14:textId="77777777" w:rsidR="00E848BF" w:rsidRPr="00257546" w:rsidRDefault="00E848BF" w:rsidP="00CE3CFE">
            <w:pPr>
              <w:spacing w:after="0" w:line="240" w:lineRule="auto"/>
              <w:jc w:val="center"/>
              <w:rPr>
                <w:rFonts w:ascii="Times New Roman" w:eastAsia="Times New Roman" w:hAnsi="Times New Roman"/>
                <w:color w:val="000000"/>
                <w:sz w:val="20"/>
                <w:szCs w:val="20"/>
                <w:lang w:eastAsia="ru-RU"/>
              </w:rPr>
            </w:pPr>
            <w:r w:rsidRPr="00257546">
              <w:rPr>
                <w:rFonts w:ascii="Times New Roman" w:eastAsia="Times New Roman" w:hAnsi="Times New Roman"/>
                <w:color w:val="000000"/>
                <w:sz w:val="20"/>
                <w:szCs w:val="20"/>
                <w:lang w:eastAsia="ru-RU"/>
              </w:rPr>
              <w:t xml:space="preserve">Адрес местонахождения </w:t>
            </w:r>
          </w:p>
        </w:tc>
        <w:tc>
          <w:tcPr>
            <w:tcW w:w="1843" w:type="dxa"/>
            <w:tcBorders>
              <w:top w:val="single" w:sz="4" w:space="0" w:color="auto"/>
              <w:left w:val="single" w:sz="4" w:space="0" w:color="auto"/>
              <w:bottom w:val="single" w:sz="4" w:space="0" w:color="auto"/>
              <w:right w:val="single" w:sz="4" w:space="0" w:color="auto"/>
            </w:tcBorders>
          </w:tcPr>
          <w:p w14:paraId="4B491FE0" w14:textId="1A540EAE" w:rsidR="00E848BF" w:rsidRPr="001B733D" w:rsidRDefault="00651D80" w:rsidP="00CE3CF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Вид/количество огнетушителей</w:t>
            </w:r>
          </w:p>
        </w:tc>
      </w:tr>
      <w:tr w:rsidR="00E848BF" w:rsidRPr="00910348" w14:paraId="51B98DD6" w14:textId="77777777" w:rsidTr="00DB435E">
        <w:trPr>
          <w:trHeight w:val="20"/>
        </w:trPr>
        <w:tc>
          <w:tcPr>
            <w:tcW w:w="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59F005" w14:textId="5201190F" w:rsidR="00E848BF" w:rsidRPr="00D14B4E" w:rsidRDefault="006317EB" w:rsidP="00CE3CFE">
            <w:pPr>
              <w:spacing w:after="0"/>
              <w:jc w:val="center"/>
              <w:rPr>
                <w:rFonts w:ascii="Times New Roman" w:hAnsi="Times New Roman"/>
                <w:color w:val="000000"/>
                <w:sz w:val="24"/>
                <w:szCs w:val="24"/>
              </w:rPr>
            </w:pPr>
            <w:r w:rsidRPr="00D14B4E">
              <w:rPr>
                <w:rFonts w:ascii="Times New Roman" w:hAnsi="Times New Roman"/>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59B2BA" w14:textId="11CEA985" w:rsidR="00E848BF" w:rsidRPr="00D14B4E" w:rsidRDefault="00E848BF" w:rsidP="00E27560">
            <w:pPr>
              <w:spacing w:after="0"/>
              <w:rPr>
                <w:rFonts w:ascii="Times New Roman" w:hAnsi="Times New Roman"/>
                <w:sz w:val="24"/>
                <w:szCs w:val="24"/>
              </w:rPr>
            </w:pPr>
            <w:r w:rsidRPr="00D14B4E">
              <w:rPr>
                <w:rFonts w:ascii="Times New Roman" w:hAnsi="Times New Roman"/>
                <w:sz w:val="24"/>
                <w:szCs w:val="24"/>
              </w:rPr>
              <w:t>М</w:t>
            </w:r>
            <w:r w:rsidR="00E27560" w:rsidRPr="00D14B4E">
              <w:rPr>
                <w:rFonts w:ascii="Times New Roman" w:hAnsi="Times New Roman"/>
                <w:sz w:val="24"/>
                <w:szCs w:val="24"/>
              </w:rPr>
              <w:t>агистральный сортировочный центр</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14209A" w14:textId="77777777" w:rsidR="00E848BF" w:rsidRPr="00D14B4E" w:rsidRDefault="00E848BF" w:rsidP="00CE3CFE">
            <w:pPr>
              <w:spacing w:after="0"/>
              <w:rPr>
                <w:rFonts w:ascii="Times New Roman" w:hAnsi="Times New Roman"/>
                <w:sz w:val="24"/>
                <w:szCs w:val="24"/>
              </w:rPr>
            </w:pPr>
            <w:r w:rsidRPr="00D14B4E">
              <w:rPr>
                <w:rFonts w:ascii="Times New Roman" w:hAnsi="Times New Roman"/>
                <w:sz w:val="24"/>
                <w:szCs w:val="24"/>
              </w:rPr>
              <w:t>644020, г. Омск, пр. К. Маркса, д. 91</w:t>
            </w:r>
          </w:p>
          <w:p w14:paraId="3C2A6B47" w14:textId="440F8953" w:rsidR="00F76716" w:rsidRPr="00D14B4E" w:rsidRDefault="00F76716" w:rsidP="00CE3CFE">
            <w:pPr>
              <w:spacing w:after="0"/>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9DA4082" w14:textId="3306E2BC" w:rsidR="00D14B4E" w:rsidRDefault="00D14B4E" w:rsidP="00651D80">
            <w:pPr>
              <w:spacing w:after="0"/>
              <w:rPr>
                <w:rFonts w:ascii="Times New Roman" w:hAnsi="Times New Roman"/>
                <w:sz w:val="24"/>
                <w:szCs w:val="24"/>
              </w:rPr>
            </w:pPr>
            <w:r>
              <w:rPr>
                <w:rFonts w:ascii="Times New Roman" w:hAnsi="Times New Roman"/>
                <w:sz w:val="24"/>
                <w:szCs w:val="24"/>
              </w:rPr>
              <w:t>ОУ-5 – 27 шт.</w:t>
            </w:r>
          </w:p>
          <w:p w14:paraId="13B4A2C5" w14:textId="11A39B50" w:rsidR="00D14B4E" w:rsidRDefault="00D14B4E" w:rsidP="00651D80">
            <w:pPr>
              <w:spacing w:after="0"/>
              <w:rPr>
                <w:rFonts w:ascii="Times New Roman" w:hAnsi="Times New Roman"/>
                <w:sz w:val="24"/>
                <w:szCs w:val="24"/>
              </w:rPr>
            </w:pPr>
            <w:r>
              <w:rPr>
                <w:rFonts w:ascii="Times New Roman" w:hAnsi="Times New Roman"/>
                <w:sz w:val="24"/>
                <w:szCs w:val="24"/>
              </w:rPr>
              <w:t>ОП-2 – 4 шт.</w:t>
            </w:r>
          </w:p>
          <w:p w14:paraId="4C8A0455" w14:textId="51FF71CB" w:rsidR="00D14B4E" w:rsidRPr="00D14B4E" w:rsidRDefault="00D14B4E" w:rsidP="00651D80">
            <w:pPr>
              <w:spacing w:after="0"/>
              <w:rPr>
                <w:rFonts w:ascii="Times New Roman" w:hAnsi="Times New Roman"/>
                <w:sz w:val="24"/>
                <w:szCs w:val="24"/>
              </w:rPr>
            </w:pPr>
            <w:r>
              <w:rPr>
                <w:rFonts w:ascii="Times New Roman" w:hAnsi="Times New Roman"/>
                <w:sz w:val="24"/>
                <w:szCs w:val="24"/>
              </w:rPr>
              <w:t>ОП-4 – 52 шт.</w:t>
            </w:r>
          </w:p>
          <w:p w14:paraId="590F1097" w14:textId="03672959" w:rsidR="00E848BF" w:rsidRPr="00D14B4E" w:rsidRDefault="00651D80" w:rsidP="00B3510E">
            <w:pPr>
              <w:spacing w:after="0"/>
              <w:rPr>
                <w:rFonts w:ascii="Times New Roman" w:hAnsi="Times New Roman"/>
                <w:sz w:val="24"/>
                <w:szCs w:val="24"/>
              </w:rPr>
            </w:pPr>
            <w:r w:rsidRPr="00D14B4E">
              <w:rPr>
                <w:rFonts w:ascii="Times New Roman" w:hAnsi="Times New Roman"/>
                <w:sz w:val="24"/>
                <w:szCs w:val="24"/>
              </w:rPr>
              <w:t xml:space="preserve">ОП-5 – </w:t>
            </w:r>
            <w:r w:rsidR="00D14B4E">
              <w:rPr>
                <w:rFonts w:ascii="Times New Roman" w:hAnsi="Times New Roman"/>
                <w:sz w:val="24"/>
                <w:szCs w:val="24"/>
              </w:rPr>
              <w:t>52</w:t>
            </w:r>
            <w:r w:rsidRPr="00D14B4E">
              <w:rPr>
                <w:rFonts w:ascii="Times New Roman" w:hAnsi="Times New Roman"/>
                <w:sz w:val="24"/>
                <w:szCs w:val="24"/>
              </w:rPr>
              <w:t xml:space="preserve"> шт.</w:t>
            </w:r>
          </w:p>
          <w:p w14:paraId="190A2815" w14:textId="56F92F81" w:rsidR="00E83BAF" w:rsidRPr="00D14B4E" w:rsidRDefault="00E83BAF" w:rsidP="00B3510E">
            <w:pPr>
              <w:spacing w:after="0"/>
              <w:rPr>
                <w:rFonts w:ascii="Times New Roman" w:hAnsi="Times New Roman"/>
                <w:sz w:val="24"/>
                <w:szCs w:val="24"/>
              </w:rPr>
            </w:pPr>
            <w:r w:rsidRPr="00D14B4E">
              <w:rPr>
                <w:rFonts w:ascii="Times New Roman" w:hAnsi="Times New Roman"/>
                <w:sz w:val="24"/>
                <w:szCs w:val="24"/>
              </w:rPr>
              <w:t>ОП-8 – 1</w:t>
            </w:r>
            <w:r w:rsidR="00D14B4E">
              <w:rPr>
                <w:rFonts w:ascii="Times New Roman" w:hAnsi="Times New Roman"/>
                <w:sz w:val="24"/>
                <w:szCs w:val="24"/>
              </w:rPr>
              <w:t>6</w:t>
            </w:r>
            <w:r w:rsidRPr="00D14B4E">
              <w:rPr>
                <w:rFonts w:ascii="Times New Roman" w:hAnsi="Times New Roman"/>
                <w:sz w:val="24"/>
                <w:szCs w:val="24"/>
              </w:rPr>
              <w:t xml:space="preserve"> шт.</w:t>
            </w:r>
          </w:p>
          <w:p w14:paraId="4262573D" w14:textId="3615F5C0" w:rsidR="00C82AEB" w:rsidRPr="00D14B4E" w:rsidRDefault="00DD0A03" w:rsidP="00DD0A03">
            <w:pPr>
              <w:spacing w:after="0"/>
              <w:rPr>
                <w:rFonts w:ascii="Times New Roman" w:hAnsi="Times New Roman"/>
                <w:sz w:val="24"/>
                <w:szCs w:val="24"/>
              </w:rPr>
            </w:pPr>
            <w:r>
              <w:rPr>
                <w:rFonts w:ascii="Times New Roman" w:hAnsi="Times New Roman"/>
                <w:sz w:val="24"/>
                <w:szCs w:val="24"/>
              </w:rPr>
              <w:t>ОП</w:t>
            </w:r>
            <w:r w:rsidR="00E83BAF" w:rsidRPr="00D14B4E">
              <w:rPr>
                <w:rFonts w:ascii="Times New Roman" w:hAnsi="Times New Roman"/>
                <w:sz w:val="24"/>
                <w:szCs w:val="24"/>
              </w:rPr>
              <w:t>–35 – 2 шт.</w:t>
            </w:r>
            <w:r w:rsidR="00D14B4E" w:rsidRPr="00D14B4E">
              <w:rPr>
                <w:rFonts w:ascii="Times New Roman" w:hAnsi="Times New Roman"/>
                <w:sz w:val="24"/>
                <w:szCs w:val="24"/>
              </w:rPr>
              <w:t xml:space="preserve"> </w:t>
            </w:r>
          </w:p>
        </w:tc>
      </w:tr>
      <w:tr w:rsidR="000621F8" w:rsidRPr="00910348" w14:paraId="2EBDE8A8" w14:textId="77777777" w:rsidTr="00DB435E">
        <w:trPr>
          <w:trHeight w:val="20"/>
        </w:trPr>
        <w:tc>
          <w:tcPr>
            <w:tcW w:w="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96DC867" w14:textId="46933326" w:rsidR="000621F8" w:rsidRPr="000621F8" w:rsidRDefault="000621F8" w:rsidP="00CE3CFE">
            <w:pPr>
              <w:spacing w:after="0"/>
              <w:jc w:val="center"/>
              <w:rPr>
                <w:rFonts w:ascii="Times New Roman" w:hAnsi="Times New Roman"/>
                <w:color w:val="000000"/>
                <w:sz w:val="24"/>
                <w:szCs w:val="24"/>
              </w:rPr>
            </w:pPr>
            <w:r w:rsidRPr="000621F8">
              <w:rPr>
                <w:rFonts w:ascii="Times New Roman" w:hAnsi="Times New Roman"/>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ADCA5F" w14:textId="4453EA4D" w:rsidR="000621F8" w:rsidRPr="000621F8" w:rsidRDefault="000621F8" w:rsidP="00E27560">
            <w:pPr>
              <w:spacing w:after="0"/>
              <w:rPr>
                <w:rFonts w:ascii="Times New Roman" w:hAnsi="Times New Roman"/>
                <w:sz w:val="24"/>
                <w:szCs w:val="24"/>
              </w:rPr>
            </w:pPr>
            <w:r>
              <w:rPr>
                <w:rFonts w:ascii="Times New Roman" w:hAnsi="Times New Roman"/>
                <w:sz w:val="24"/>
                <w:szCs w:val="24"/>
              </w:rPr>
              <w:t>Участок курьерской доставки</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D3965C4" w14:textId="786D0A25" w:rsidR="000621F8" w:rsidRPr="000621F8" w:rsidRDefault="000621F8" w:rsidP="00CE3CFE">
            <w:pPr>
              <w:spacing w:after="0"/>
              <w:rPr>
                <w:rFonts w:ascii="Times New Roman" w:hAnsi="Times New Roman"/>
                <w:sz w:val="24"/>
                <w:szCs w:val="24"/>
              </w:rPr>
            </w:pPr>
            <w:r w:rsidRPr="000621F8">
              <w:rPr>
                <w:rFonts w:ascii="Times New Roman" w:hAnsi="Times New Roman"/>
                <w:sz w:val="24"/>
                <w:szCs w:val="24"/>
              </w:rPr>
              <w:t>644020, г. Омск, пр. К. Маркса, д. 91</w:t>
            </w:r>
          </w:p>
        </w:tc>
        <w:tc>
          <w:tcPr>
            <w:tcW w:w="1843" w:type="dxa"/>
            <w:tcBorders>
              <w:top w:val="single" w:sz="4" w:space="0" w:color="auto"/>
              <w:left w:val="single" w:sz="4" w:space="0" w:color="auto"/>
              <w:bottom w:val="single" w:sz="4" w:space="0" w:color="auto"/>
              <w:right w:val="single" w:sz="4" w:space="0" w:color="auto"/>
            </w:tcBorders>
          </w:tcPr>
          <w:p w14:paraId="7E020670" w14:textId="31049224" w:rsidR="000621F8" w:rsidRPr="000621F8" w:rsidRDefault="000621F8" w:rsidP="000621F8">
            <w:pPr>
              <w:spacing w:before="240" w:after="0"/>
              <w:rPr>
                <w:rFonts w:ascii="Times New Roman" w:hAnsi="Times New Roman"/>
                <w:sz w:val="24"/>
                <w:szCs w:val="24"/>
              </w:rPr>
            </w:pPr>
            <w:r>
              <w:rPr>
                <w:rFonts w:ascii="Times New Roman" w:hAnsi="Times New Roman"/>
                <w:sz w:val="24"/>
                <w:szCs w:val="24"/>
              </w:rPr>
              <w:t>ОП-4 – 8 шт.</w:t>
            </w:r>
          </w:p>
        </w:tc>
      </w:tr>
      <w:tr w:rsidR="00E27560" w:rsidRPr="00910348" w14:paraId="6D1BD58B" w14:textId="77777777" w:rsidTr="00DB435E">
        <w:trPr>
          <w:trHeight w:val="20"/>
        </w:trPr>
        <w:tc>
          <w:tcPr>
            <w:tcW w:w="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C9046E" w14:textId="3D810907" w:rsidR="00E27560" w:rsidRPr="00C55BFD" w:rsidRDefault="00C55BFD" w:rsidP="00CE3CFE">
            <w:pPr>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1BBC42E" w14:textId="2CE49AF1" w:rsidR="00E27560" w:rsidRPr="00C55BFD" w:rsidRDefault="00D14B4E" w:rsidP="00D14B4E">
            <w:pPr>
              <w:spacing w:after="0"/>
              <w:rPr>
                <w:rFonts w:ascii="Times New Roman" w:hAnsi="Times New Roman"/>
                <w:sz w:val="24"/>
                <w:szCs w:val="24"/>
              </w:rPr>
            </w:pPr>
            <w:r w:rsidRPr="00C55BFD">
              <w:rPr>
                <w:rFonts w:ascii="Times New Roman" w:hAnsi="Times New Roman"/>
                <w:sz w:val="24"/>
                <w:szCs w:val="24"/>
              </w:rPr>
              <w:t>А</w:t>
            </w:r>
            <w:r w:rsidR="00E27560" w:rsidRPr="00C55BFD">
              <w:rPr>
                <w:rFonts w:ascii="Times New Roman" w:hAnsi="Times New Roman"/>
                <w:sz w:val="24"/>
                <w:szCs w:val="24"/>
              </w:rPr>
              <w:t>втотранспортное п</w:t>
            </w:r>
            <w:r w:rsidRPr="00C55BFD">
              <w:rPr>
                <w:rFonts w:ascii="Times New Roman" w:hAnsi="Times New Roman"/>
                <w:sz w:val="24"/>
                <w:szCs w:val="24"/>
              </w:rPr>
              <w:t>одразделение</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61F8D7" w14:textId="0137CFC7" w:rsidR="00E27560" w:rsidRPr="00C55BFD" w:rsidRDefault="00F421FD" w:rsidP="00CE3CFE">
            <w:pPr>
              <w:spacing w:after="0"/>
              <w:rPr>
                <w:rFonts w:ascii="Times New Roman" w:hAnsi="Times New Roman"/>
                <w:sz w:val="24"/>
                <w:szCs w:val="24"/>
              </w:rPr>
            </w:pPr>
            <w:r w:rsidRPr="00C55BFD">
              <w:rPr>
                <w:rFonts w:ascii="Times New Roman" w:hAnsi="Times New Roman"/>
                <w:sz w:val="24"/>
                <w:szCs w:val="24"/>
              </w:rPr>
              <w:t xml:space="preserve">644022, </w:t>
            </w:r>
            <w:r w:rsidR="00E27560" w:rsidRPr="00C55BFD">
              <w:rPr>
                <w:rFonts w:ascii="Times New Roman" w:hAnsi="Times New Roman"/>
                <w:sz w:val="24"/>
                <w:szCs w:val="24"/>
              </w:rPr>
              <w:t>г. Омск, ул. Новороссийская, д. 4а</w:t>
            </w:r>
          </w:p>
        </w:tc>
        <w:tc>
          <w:tcPr>
            <w:tcW w:w="1843" w:type="dxa"/>
            <w:tcBorders>
              <w:top w:val="single" w:sz="4" w:space="0" w:color="auto"/>
              <w:left w:val="single" w:sz="4" w:space="0" w:color="auto"/>
              <w:bottom w:val="single" w:sz="4" w:space="0" w:color="auto"/>
              <w:right w:val="single" w:sz="4" w:space="0" w:color="auto"/>
            </w:tcBorders>
          </w:tcPr>
          <w:p w14:paraId="6523A05C" w14:textId="0724CA02" w:rsidR="00C55BFD" w:rsidRPr="00C55BFD" w:rsidRDefault="00C55BFD" w:rsidP="00C55BFD">
            <w:pPr>
              <w:spacing w:after="0"/>
              <w:rPr>
                <w:rFonts w:ascii="Times New Roman" w:hAnsi="Times New Roman"/>
                <w:sz w:val="24"/>
                <w:szCs w:val="24"/>
              </w:rPr>
            </w:pPr>
            <w:r w:rsidRPr="00C55BFD">
              <w:rPr>
                <w:rFonts w:ascii="Times New Roman" w:hAnsi="Times New Roman"/>
                <w:sz w:val="24"/>
                <w:szCs w:val="24"/>
              </w:rPr>
              <w:t>ОП-2</w:t>
            </w:r>
            <w:r>
              <w:rPr>
                <w:rFonts w:ascii="Times New Roman" w:hAnsi="Times New Roman"/>
                <w:sz w:val="24"/>
                <w:szCs w:val="24"/>
              </w:rPr>
              <w:t xml:space="preserve"> -</w:t>
            </w:r>
            <w:r w:rsidRPr="00C55BFD">
              <w:rPr>
                <w:rFonts w:ascii="Times New Roman" w:hAnsi="Times New Roman"/>
                <w:sz w:val="24"/>
                <w:szCs w:val="24"/>
              </w:rPr>
              <w:tab/>
              <w:t>103</w:t>
            </w:r>
            <w:r>
              <w:rPr>
                <w:rFonts w:ascii="Times New Roman" w:hAnsi="Times New Roman"/>
                <w:sz w:val="24"/>
                <w:szCs w:val="24"/>
              </w:rPr>
              <w:t xml:space="preserve"> шт.</w:t>
            </w:r>
          </w:p>
          <w:p w14:paraId="02B4D47A" w14:textId="2E119DC3" w:rsidR="00C55BFD" w:rsidRPr="00C55BFD" w:rsidRDefault="00C55BFD" w:rsidP="00C55BFD">
            <w:pPr>
              <w:spacing w:after="0"/>
              <w:rPr>
                <w:rFonts w:ascii="Times New Roman" w:hAnsi="Times New Roman"/>
                <w:sz w:val="24"/>
                <w:szCs w:val="24"/>
              </w:rPr>
            </w:pPr>
            <w:r w:rsidRPr="00C55BFD">
              <w:rPr>
                <w:rFonts w:ascii="Times New Roman" w:hAnsi="Times New Roman"/>
                <w:sz w:val="24"/>
                <w:szCs w:val="24"/>
              </w:rPr>
              <w:t>ОП-5</w:t>
            </w:r>
            <w:r>
              <w:rPr>
                <w:rFonts w:ascii="Times New Roman" w:hAnsi="Times New Roman"/>
                <w:sz w:val="24"/>
                <w:szCs w:val="24"/>
              </w:rPr>
              <w:t xml:space="preserve"> -</w:t>
            </w:r>
            <w:r w:rsidR="00A00EF6">
              <w:rPr>
                <w:rFonts w:ascii="Times New Roman" w:hAnsi="Times New Roman"/>
                <w:sz w:val="24"/>
                <w:szCs w:val="24"/>
              </w:rPr>
              <w:tab/>
              <w:t>24</w:t>
            </w:r>
            <w:r>
              <w:rPr>
                <w:rFonts w:ascii="Times New Roman" w:hAnsi="Times New Roman"/>
                <w:sz w:val="24"/>
                <w:szCs w:val="24"/>
              </w:rPr>
              <w:t xml:space="preserve"> шт.</w:t>
            </w:r>
          </w:p>
          <w:p w14:paraId="78945207" w14:textId="1DA2EE39" w:rsidR="00E27560" w:rsidRPr="00C55BFD" w:rsidRDefault="00C55BFD" w:rsidP="00C55BFD">
            <w:pPr>
              <w:spacing w:after="0"/>
              <w:rPr>
                <w:rFonts w:ascii="Times New Roman" w:hAnsi="Times New Roman"/>
                <w:sz w:val="24"/>
                <w:szCs w:val="24"/>
              </w:rPr>
            </w:pPr>
            <w:r w:rsidRPr="00C55BFD">
              <w:rPr>
                <w:rFonts w:ascii="Times New Roman" w:hAnsi="Times New Roman"/>
                <w:sz w:val="24"/>
                <w:szCs w:val="24"/>
              </w:rPr>
              <w:t>ОП-8</w:t>
            </w:r>
            <w:r>
              <w:rPr>
                <w:rFonts w:ascii="Times New Roman" w:hAnsi="Times New Roman"/>
                <w:sz w:val="24"/>
                <w:szCs w:val="24"/>
              </w:rPr>
              <w:t xml:space="preserve"> – </w:t>
            </w:r>
            <w:r w:rsidRPr="00C55BFD">
              <w:rPr>
                <w:rFonts w:ascii="Times New Roman" w:hAnsi="Times New Roman"/>
                <w:sz w:val="24"/>
                <w:szCs w:val="24"/>
              </w:rPr>
              <w:t>9</w:t>
            </w:r>
            <w:r>
              <w:rPr>
                <w:rFonts w:ascii="Times New Roman" w:hAnsi="Times New Roman"/>
                <w:sz w:val="24"/>
                <w:szCs w:val="24"/>
              </w:rPr>
              <w:t xml:space="preserve"> шт.</w:t>
            </w:r>
          </w:p>
        </w:tc>
      </w:tr>
      <w:tr w:rsidR="00E848BF" w:rsidRPr="006273F8" w14:paraId="3B758C1F" w14:textId="77777777" w:rsidTr="00DB435E">
        <w:trPr>
          <w:trHeight w:val="20"/>
        </w:trPr>
        <w:tc>
          <w:tcPr>
            <w:tcW w:w="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8319F1" w14:textId="7EB801CC" w:rsidR="00E848BF" w:rsidRPr="004158FD" w:rsidRDefault="00F6153B" w:rsidP="00CE3CFE">
            <w:pPr>
              <w:spacing w:after="0"/>
              <w:jc w:val="center"/>
              <w:rPr>
                <w:rFonts w:ascii="Times New Roman" w:hAnsi="Times New Roman"/>
                <w:color w:val="000000"/>
                <w:sz w:val="24"/>
                <w:szCs w:val="24"/>
              </w:rPr>
            </w:pPr>
            <w:r>
              <w:rPr>
                <w:rFonts w:ascii="Times New Roman" w:hAnsi="Times New Roman"/>
                <w:color w:val="000000"/>
                <w:sz w:val="24"/>
                <w:szCs w:val="24"/>
              </w:rPr>
              <w:t>4</w:t>
            </w:r>
          </w:p>
          <w:p w14:paraId="7E870C29" w14:textId="77777777" w:rsidR="00E848BF" w:rsidRPr="004158FD" w:rsidRDefault="00E848BF" w:rsidP="00CE3CFE">
            <w:pPr>
              <w:spacing w:after="0"/>
              <w:jc w:val="center"/>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EA8A64" w14:textId="77777777" w:rsidR="00E848BF" w:rsidRPr="004158FD" w:rsidRDefault="00E848BF" w:rsidP="00CE3CFE">
            <w:pPr>
              <w:spacing w:after="0"/>
              <w:rPr>
                <w:rFonts w:ascii="Times New Roman" w:hAnsi="Times New Roman"/>
                <w:sz w:val="24"/>
                <w:szCs w:val="24"/>
              </w:rPr>
            </w:pPr>
            <w:r w:rsidRPr="004158FD">
              <w:rPr>
                <w:rFonts w:ascii="Times New Roman" w:hAnsi="Times New Roman"/>
                <w:sz w:val="24"/>
                <w:szCs w:val="24"/>
              </w:rPr>
              <w:t>Тарский почтамт</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CBDDCB" w14:textId="77777777" w:rsidR="00E848BF" w:rsidRPr="004158FD" w:rsidRDefault="00E848BF" w:rsidP="00CE3CFE">
            <w:pPr>
              <w:spacing w:after="0"/>
              <w:rPr>
                <w:rFonts w:ascii="Times New Roman" w:hAnsi="Times New Roman"/>
                <w:sz w:val="24"/>
                <w:szCs w:val="24"/>
              </w:rPr>
            </w:pPr>
            <w:r w:rsidRPr="004158FD">
              <w:rPr>
                <w:rFonts w:ascii="Times New Roman" w:hAnsi="Times New Roman"/>
                <w:sz w:val="24"/>
                <w:szCs w:val="24"/>
              </w:rPr>
              <w:t>646530, Омская область, г. Тара, пл. Ленина, д. 17</w:t>
            </w:r>
          </w:p>
        </w:tc>
        <w:tc>
          <w:tcPr>
            <w:tcW w:w="1843" w:type="dxa"/>
            <w:tcBorders>
              <w:top w:val="single" w:sz="4" w:space="0" w:color="auto"/>
              <w:left w:val="single" w:sz="4" w:space="0" w:color="auto"/>
              <w:bottom w:val="single" w:sz="4" w:space="0" w:color="auto"/>
              <w:right w:val="single" w:sz="4" w:space="0" w:color="auto"/>
            </w:tcBorders>
          </w:tcPr>
          <w:p w14:paraId="7CBBE6F3" w14:textId="4230F9F8" w:rsidR="004158FD" w:rsidRDefault="004158FD" w:rsidP="00FC3ACF">
            <w:pPr>
              <w:spacing w:after="0"/>
              <w:rPr>
                <w:rFonts w:ascii="Times New Roman" w:hAnsi="Times New Roman"/>
                <w:sz w:val="24"/>
                <w:szCs w:val="24"/>
              </w:rPr>
            </w:pPr>
            <w:r>
              <w:rPr>
                <w:rFonts w:ascii="Times New Roman" w:hAnsi="Times New Roman"/>
                <w:sz w:val="24"/>
                <w:szCs w:val="24"/>
              </w:rPr>
              <w:t>ОП-2 – 4 шт.</w:t>
            </w:r>
          </w:p>
          <w:p w14:paraId="6BF283DF" w14:textId="0BA23251" w:rsidR="004158FD" w:rsidRDefault="004158FD" w:rsidP="00FC3ACF">
            <w:pPr>
              <w:spacing w:after="0"/>
              <w:rPr>
                <w:rFonts w:ascii="Times New Roman" w:hAnsi="Times New Roman"/>
                <w:sz w:val="24"/>
                <w:szCs w:val="24"/>
              </w:rPr>
            </w:pPr>
            <w:r>
              <w:rPr>
                <w:rFonts w:ascii="Times New Roman" w:hAnsi="Times New Roman"/>
                <w:sz w:val="24"/>
                <w:szCs w:val="24"/>
              </w:rPr>
              <w:t>ОП-4 – 24 шт.</w:t>
            </w:r>
          </w:p>
          <w:p w14:paraId="5DBCBBB2" w14:textId="6BAC5945" w:rsidR="00FC3ACF" w:rsidRDefault="00FC3ACF" w:rsidP="00FC3ACF">
            <w:pPr>
              <w:spacing w:after="0"/>
              <w:rPr>
                <w:rFonts w:ascii="Times New Roman" w:hAnsi="Times New Roman"/>
                <w:sz w:val="24"/>
                <w:szCs w:val="24"/>
              </w:rPr>
            </w:pPr>
            <w:r w:rsidRPr="004158FD">
              <w:rPr>
                <w:rFonts w:ascii="Times New Roman" w:hAnsi="Times New Roman"/>
                <w:sz w:val="24"/>
                <w:szCs w:val="24"/>
              </w:rPr>
              <w:t xml:space="preserve">ОП-5 – </w:t>
            </w:r>
            <w:r w:rsidR="004158FD">
              <w:rPr>
                <w:rFonts w:ascii="Times New Roman" w:hAnsi="Times New Roman"/>
                <w:sz w:val="24"/>
                <w:szCs w:val="24"/>
              </w:rPr>
              <w:t>4</w:t>
            </w:r>
            <w:r w:rsidRPr="004158FD">
              <w:rPr>
                <w:rFonts w:ascii="Times New Roman" w:hAnsi="Times New Roman"/>
                <w:sz w:val="24"/>
                <w:szCs w:val="24"/>
              </w:rPr>
              <w:t xml:space="preserve"> шт.</w:t>
            </w:r>
          </w:p>
          <w:p w14:paraId="4DE98C46" w14:textId="2F75A86E" w:rsidR="004158FD" w:rsidRDefault="004158FD" w:rsidP="00FC3ACF">
            <w:pPr>
              <w:spacing w:after="0"/>
              <w:rPr>
                <w:rFonts w:ascii="Times New Roman" w:hAnsi="Times New Roman"/>
                <w:sz w:val="24"/>
                <w:szCs w:val="24"/>
              </w:rPr>
            </w:pPr>
            <w:r>
              <w:rPr>
                <w:rFonts w:ascii="Times New Roman" w:hAnsi="Times New Roman"/>
                <w:sz w:val="24"/>
                <w:szCs w:val="24"/>
              </w:rPr>
              <w:t>ОП-8 – 2 шт.</w:t>
            </w:r>
          </w:p>
          <w:p w14:paraId="2D0888D1" w14:textId="5A136536" w:rsidR="00E848BF" w:rsidRPr="006273F8" w:rsidRDefault="004158FD" w:rsidP="004158FD">
            <w:pPr>
              <w:spacing w:after="0"/>
              <w:rPr>
                <w:rFonts w:ascii="Times New Roman" w:hAnsi="Times New Roman"/>
                <w:sz w:val="24"/>
                <w:szCs w:val="24"/>
              </w:rPr>
            </w:pPr>
            <w:r>
              <w:rPr>
                <w:rFonts w:ascii="Times New Roman" w:hAnsi="Times New Roman"/>
                <w:sz w:val="24"/>
                <w:szCs w:val="24"/>
              </w:rPr>
              <w:t>ОУ-5 – 1 шт.</w:t>
            </w:r>
          </w:p>
        </w:tc>
      </w:tr>
      <w:tr w:rsidR="00E848BF" w:rsidRPr="006273F8" w14:paraId="1C38C8BF" w14:textId="77777777" w:rsidTr="00DB435E">
        <w:trPr>
          <w:trHeight w:val="20"/>
        </w:trPr>
        <w:tc>
          <w:tcPr>
            <w:tcW w:w="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78D6511" w14:textId="4CDB92DA" w:rsidR="00E848BF" w:rsidRPr="006273F8" w:rsidRDefault="00F6153B" w:rsidP="00CE3CFE">
            <w:pPr>
              <w:spacing w:after="0"/>
              <w:jc w:val="center"/>
              <w:rPr>
                <w:rFonts w:ascii="Times New Roman" w:hAnsi="Times New Roman"/>
                <w:color w:val="000000"/>
                <w:sz w:val="24"/>
                <w:szCs w:val="24"/>
              </w:rPr>
            </w:pPr>
            <w:r>
              <w:rPr>
                <w:rFonts w:ascii="Times New Roman" w:hAnsi="Times New Roman"/>
                <w:color w:val="000000"/>
                <w:sz w:val="24"/>
                <w:szCs w:val="24"/>
              </w:rPr>
              <w:t>5</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6B14EA" w14:textId="77777777" w:rsidR="00E848BF" w:rsidRPr="001A145D" w:rsidRDefault="00E848BF" w:rsidP="00CE3CFE">
            <w:pPr>
              <w:spacing w:after="0"/>
              <w:rPr>
                <w:rFonts w:ascii="Times New Roman" w:hAnsi="Times New Roman"/>
                <w:sz w:val="24"/>
                <w:szCs w:val="24"/>
              </w:rPr>
            </w:pPr>
            <w:r w:rsidRPr="001A145D">
              <w:rPr>
                <w:rFonts w:ascii="Times New Roman" w:hAnsi="Times New Roman"/>
                <w:sz w:val="24"/>
                <w:szCs w:val="24"/>
              </w:rPr>
              <w:t>Тюкалинский почтамт</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0E49C0" w14:textId="77777777" w:rsidR="00E848BF" w:rsidRPr="006273F8" w:rsidRDefault="00E848BF" w:rsidP="00CE3CFE">
            <w:pPr>
              <w:spacing w:after="0"/>
              <w:rPr>
                <w:rFonts w:ascii="Times New Roman" w:hAnsi="Times New Roman"/>
                <w:sz w:val="24"/>
                <w:szCs w:val="24"/>
              </w:rPr>
            </w:pPr>
            <w:r w:rsidRPr="00E848BF">
              <w:rPr>
                <w:rFonts w:ascii="Times New Roman" w:hAnsi="Times New Roman"/>
                <w:sz w:val="24"/>
                <w:szCs w:val="24"/>
              </w:rPr>
              <w:t>646330, Омская область, г. Тюкалинск, ул. Кирова, д. 13</w:t>
            </w:r>
          </w:p>
        </w:tc>
        <w:tc>
          <w:tcPr>
            <w:tcW w:w="1843" w:type="dxa"/>
            <w:tcBorders>
              <w:top w:val="single" w:sz="4" w:space="0" w:color="auto"/>
              <w:left w:val="single" w:sz="4" w:space="0" w:color="auto"/>
              <w:bottom w:val="single" w:sz="4" w:space="0" w:color="auto"/>
              <w:right w:val="single" w:sz="4" w:space="0" w:color="auto"/>
            </w:tcBorders>
          </w:tcPr>
          <w:p w14:paraId="487625D5" w14:textId="77777777" w:rsidR="00375D18" w:rsidRDefault="00375D18" w:rsidP="00E83BAF">
            <w:pPr>
              <w:spacing w:after="0"/>
              <w:rPr>
                <w:rFonts w:ascii="Times New Roman" w:hAnsi="Times New Roman"/>
                <w:sz w:val="24"/>
                <w:szCs w:val="24"/>
              </w:rPr>
            </w:pPr>
          </w:p>
          <w:p w14:paraId="526BE78A" w14:textId="3184A336" w:rsidR="00E848BF" w:rsidRDefault="00B554FC" w:rsidP="00E83BAF">
            <w:pPr>
              <w:spacing w:after="0"/>
              <w:rPr>
                <w:rFonts w:ascii="Times New Roman" w:hAnsi="Times New Roman"/>
                <w:sz w:val="24"/>
                <w:szCs w:val="24"/>
              </w:rPr>
            </w:pPr>
            <w:r w:rsidRPr="00B554FC">
              <w:rPr>
                <w:rFonts w:ascii="Times New Roman" w:hAnsi="Times New Roman"/>
                <w:sz w:val="24"/>
                <w:szCs w:val="24"/>
              </w:rPr>
              <w:t>ОП-</w:t>
            </w:r>
            <w:r w:rsidR="00910348">
              <w:rPr>
                <w:rFonts w:ascii="Times New Roman" w:hAnsi="Times New Roman"/>
                <w:sz w:val="24"/>
                <w:szCs w:val="24"/>
              </w:rPr>
              <w:t>2</w:t>
            </w:r>
            <w:r w:rsidRPr="00B554FC">
              <w:rPr>
                <w:rFonts w:ascii="Times New Roman" w:hAnsi="Times New Roman"/>
                <w:sz w:val="24"/>
                <w:szCs w:val="24"/>
              </w:rPr>
              <w:t xml:space="preserve"> - </w:t>
            </w:r>
            <w:r w:rsidR="00910348">
              <w:rPr>
                <w:rFonts w:ascii="Times New Roman" w:hAnsi="Times New Roman"/>
                <w:sz w:val="24"/>
                <w:szCs w:val="24"/>
              </w:rPr>
              <w:t>20</w:t>
            </w:r>
            <w:r w:rsidRPr="00B554FC">
              <w:rPr>
                <w:rFonts w:ascii="Times New Roman" w:hAnsi="Times New Roman"/>
                <w:sz w:val="24"/>
                <w:szCs w:val="24"/>
              </w:rPr>
              <w:t xml:space="preserve"> шт.</w:t>
            </w:r>
          </w:p>
          <w:p w14:paraId="1F46E1D7" w14:textId="3B117C19" w:rsidR="00E6672D" w:rsidRDefault="00E6672D" w:rsidP="00E83BAF">
            <w:pPr>
              <w:spacing w:after="0"/>
              <w:rPr>
                <w:rFonts w:ascii="Times New Roman" w:hAnsi="Times New Roman"/>
                <w:sz w:val="24"/>
                <w:szCs w:val="24"/>
              </w:rPr>
            </w:pPr>
            <w:r>
              <w:rPr>
                <w:rFonts w:ascii="Times New Roman" w:hAnsi="Times New Roman"/>
                <w:sz w:val="24"/>
                <w:szCs w:val="24"/>
              </w:rPr>
              <w:t>ОП-4 – 116 шт.</w:t>
            </w:r>
          </w:p>
          <w:p w14:paraId="102FFE3B" w14:textId="66D5ED4C" w:rsidR="00E83BAF" w:rsidRPr="006273F8" w:rsidRDefault="00E83BAF" w:rsidP="00E83BAF">
            <w:pPr>
              <w:spacing w:after="0"/>
              <w:rPr>
                <w:rFonts w:ascii="Times New Roman" w:hAnsi="Times New Roman"/>
                <w:sz w:val="24"/>
                <w:szCs w:val="24"/>
              </w:rPr>
            </w:pPr>
          </w:p>
        </w:tc>
      </w:tr>
      <w:tr w:rsidR="00E848BF" w:rsidRPr="00910348" w14:paraId="0B33FC10" w14:textId="77777777" w:rsidTr="00DB435E">
        <w:trPr>
          <w:trHeight w:val="20"/>
        </w:trPr>
        <w:tc>
          <w:tcPr>
            <w:tcW w:w="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79FA6A" w14:textId="1496448F" w:rsidR="00E848BF" w:rsidRPr="00FC5ABD" w:rsidRDefault="00F6153B" w:rsidP="00CE3CFE">
            <w:pPr>
              <w:spacing w:after="0"/>
              <w:jc w:val="center"/>
              <w:rPr>
                <w:rFonts w:ascii="Times New Roman" w:hAnsi="Times New Roman"/>
                <w:color w:val="000000"/>
                <w:sz w:val="24"/>
                <w:szCs w:val="24"/>
              </w:rPr>
            </w:pPr>
            <w:r>
              <w:rPr>
                <w:rFonts w:ascii="Times New Roman" w:hAnsi="Times New Roman"/>
                <w:color w:val="000000"/>
                <w:sz w:val="24"/>
                <w:szCs w:val="24"/>
              </w:rPr>
              <w:t>6</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8882BB" w14:textId="77777777" w:rsidR="00E848BF" w:rsidRPr="00FC5ABD" w:rsidRDefault="00E848BF" w:rsidP="00CE3CFE">
            <w:pPr>
              <w:spacing w:after="0"/>
              <w:rPr>
                <w:rFonts w:ascii="Times New Roman" w:hAnsi="Times New Roman"/>
                <w:sz w:val="24"/>
                <w:szCs w:val="24"/>
              </w:rPr>
            </w:pPr>
            <w:r w:rsidRPr="00FC5ABD">
              <w:rPr>
                <w:rFonts w:ascii="Times New Roman" w:hAnsi="Times New Roman"/>
                <w:sz w:val="24"/>
                <w:szCs w:val="24"/>
              </w:rPr>
              <w:t>Калачинский почтамт</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0C320C" w14:textId="77777777" w:rsidR="00E848BF" w:rsidRPr="00FC5ABD" w:rsidRDefault="00E848BF" w:rsidP="00CE3CFE">
            <w:pPr>
              <w:spacing w:after="0"/>
              <w:rPr>
                <w:rFonts w:ascii="Times New Roman" w:hAnsi="Times New Roman"/>
                <w:sz w:val="24"/>
                <w:szCs w:val="24"/>
              </w:rPr>
            </w:pPr>
            <w:r w:rsidRPr="00FC5ABD">
              <w:rPr>
                <w:rFonts w:ascii="Times New Roman" w:hAnsi="Times New Roman"/>
                <w:sz w:val="24"/>
                <w:szCs w:val="24"/>
              </w:rPr>
              <w:t>646900, г. Калачинск, ул. Советская, д. 20</w:t>
            </w:r>
          </w:p>
        </w:tc>
        <w:tc>
          <w:tcPr>
            <w:tcW w:w="1843" w:type="dxa"/>
            <w:tcBorders>
              <w:top w:val="single" w:sz="4" w:space="0" w:color="auto"/>
              <w:left w:val="single" w:sz="4" w:space="0" w:color="auto"/>
              <w:bottom w:val="single" w:sz="4" w:space="0" w:color="auto"/>
              <w:right w:val="single" w:sz="4" w:space="0" w:color="auto"/>
            </w:tcBorders>
          </w:tcPr>
          <w:p w14:paraId="5594D359" w14:textId="09057A33" w:rsidR="00FC5ABD" w:rsidRPr="00FC5ABD" w:rsidRDefault="00FC5ABD" w:rsidP="00FC5ABD">
            <w:pPr>
              <w:spacing w:after="0"/>
              <w:rPr>
                <w:rFonts w:ascii="Times New Roman" w:hAnsi="Times New Roman"/>
                <w:sz w:val="24"/>
                <w:szCs w:val="24"/>
              </w:rPr>
            </w:pPr>
            <w:r w:rsidRPr="00FC5ABD">
              <w:rPr>
                <w:rFonts w:ascii="Times New Roman" w:hAnsi="Times New Roman"/>
                <w:sz w:val="24"/>
                <w:szCs w:val="24"/>
              </w:rPr>
              <w:t>ОП-5</w:t>
            </w:r>
            <w:r>
              <w:rPr>
                <w:rFonts w:ascii="Times New Roman" w:hAnsi="Times New Roman"/>
                <w:sz w:val="24"/>
                <w:szCs w:val="24"/>
              </w:rPr>
              <w:t xml:space="preserve"> – 6 шт.</w:t>
            </w:r>
          </w:p>
          <w:p w14:paraId="780B87DF" w14:textId="16BA1A2E" w:rsidR="00AB7EA7" w:rsidRPr="00FC5ABD" w:rsidRDefault="00FC5ABD" w:rsidP="00FC5ABD">
            <w:pPr>
              <w:spacing w:after="0"/>
              <w:rPr>
                <w:rFonts w:ascii="Times New Roman" w:hAnsi="Times New Roman"/>
                <w:sz w:val="24"/>
                <w:szCs w:val="24"/>
              </w:rPr>
            </w:pPr>
            <w:r w:rsidRPr="00FC5ABD">
              <w:rPr>
                <w:rFonts w:ascii="Times New Roman" w:hAnsi="Times New Roman"/>
                <w:sz w:val="24"/>
                <w:szCs w:val="24"/>
              </w:rPr>
              <w:t>ОП-8</w:t>
            </w:r>
            <w:r w:rsidRPr="00FC5ABD">
              <w:rPr>
                <w:rFonts w:ascii="Times New Roman" w:hAnsi="Times New Roman"/>
                <w:sz w:val="24"/>
                <w:szCs w:val="24"/>
              </w:rPr>
              <w:tab/>
            </w:r>
            <w:r>
              <w:rPr>
                <w:rFonts w:ascii="Times New Roman" w:hAnsi="Times New Roman"/>
                <w:sz w:val="24"/>
                <w:szCs w:val="24"/>
              </w:rPr>
              <w:t xml:space="preserve">- </w:t>
            </w:r>
            <w:r w:rsidRPr="00FC5ABD">
              <w:rPr>
                <w:rFonts w:ascii="Times New Roman" w:hAnsi="Times New Roman"/>
                <w:sz w:val="24"/>
                <w:szCs w:val="24"/>
              </w:rPr>
              <w:t>6</w:t>
            </w:r>
            <w:r>
              <w:rPr>
                <w:rFonts w:ascii="Times New Roman" w:hAnsi="Times New Roman"/>
                <w:sz w:val="24"/>
                <w:szCs w:val="24"/>
              </w:rPr>
              <w:t xml:space="preserve"> шт.</w:t>
            </w:r>
          </w:p>
          <w:p w14:paraId="1DE8E8B4" w14:textId="422E47CF" w:rsidR="00E848BF" w:rsidRPr="00FC5ABD" w:rsidRDefault="00E848BF" w:rsidP="00AB7EA7">
            <w:pPr>
              <w:spacing w:after="0"/>
              <w:rPr>
                <w:rFonts w:ascii="Times New Roman" w:hAnsi="Times New Roman"/>
                <w:sz w:val="24"/>
                <w:szCs w:val="24"/>
              </w:rPr>
            </w:pPr>
          </w:p>
        </w:tc>
      </w:tr>
      <w:tr w:rsidR="00D02638" w:rsidRPr="00910348" w14:paraId="1DA9FD11" w14:textId="77777777" w:rsidTr="00DB435E">
        <w:trPr>
          <w:trHeight w:val="20"/>
        </w:trPr>
        <w:tc>
          <w:tcPr>
            <w:tcW w:w="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FCE4A8" w14:textId="103D16EC" w:rsidR="00D02638" w:rsidRPr="00F6153B" w:rsidRDefault="00F6153B" w:rsidP="00E83BAF">
            <w:pPr>
              <w:spacing w:after="0"/>
              <w:jc w:val="center"/>
              <w:rPr>
                <w:rFonts w:ascii="Times New Roman" w:hAnsi="Times New Roman"/>
                <w:color w:val="000000"/>
                <w:sz w:val="24"/>
                <w:szCs w:val="24"/>
              </w:rPr>
            </w:pPr>
            <w:r w:rsidRPr="00F6153B">
              <w:rPr>
                <w:rFonts w:ascii="Times New Roman" w:hAnsi="Times New Roman"/>
                <w:color w:val="000000"/>
                <w:sz w:val="24"/>
                <w:szCs w:val="24"/>
              </w:rPr>
              <w:t>7</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DCB93A" w14:textId="749891C1" w:rsidR="00D02638" w:rsidRPr="00F6153B" w:rsidRDefault="00D02638" w:rsidP="00F06995">
            <w:pPr>
              <w:spacing w:after="0"/>
              <w:rPr>
                <w:rFonts w:ascii="Times New Roman" w:hAnsi="Times New Roman"/>
                <w:sz w:val="24"/>
                <w:szCs w:val="24"/>
                <w:lang w:val="en-US"/>
              </w:rPr>
            </w:pPr>
            <w:r w:rsidRPr="00F6153B">
              <w:rPr>
                <w:rFonts w:ascii="Times New Roman" w:hAnsi="Times New Roman"/>
                <w:sz w:val="24"/>
                <w:szCs w:val="24"/>
              </w:rPr>
              <w:t>Русско-Полянский почтамт</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BAD440" w14:textId="2375FB9B" w:rsidR="00D02638" w:rsidRPr="00F6153B" w:rsidRDefault="004C1167" w:rsidP="00D02638">
            <w:pPr>
              <w:spacing w:after="0"/>
              <w:rPr>
                <w:rFonts w:ascii="Times New Roman" w:hAnsi="Times New Roman"/>
                <w:sz w:val="24"/>
                <w:szCs w:val="24"/>
              </w:rPr>
            </w:pPr>
            <w:r w:rsidRPr="00F6153B">
              <w:rPr>
                <w:rFonts w:ascii="Times New Roman" w:hAnsi="Times New Roman"/>
                <w:sz w:val="24"/>
                <w:szCs w:val="24"/>
              </w:rPr>
              <w:t>6469</w:t>
            </w:r>
            <w:r w:rsidR="00D02638" w:rsidRPr="00F6153B">
              <w:rPr>
                <w:rFonts w:ascii="Times New Roman" w:hAnsi="Times New Roman"/>
                <w:sz w:val="24"/>
                <w:szCs w:val="24"/>
              </w:rPr>
              <w:t>Омская область, р. п. Русская Поляна, ул. Комсомольская, д. 54</w:t>
            </w:r>
            <w:r w:rsidR="00D02638" w:rsidRPr="00F6153B">
              <w:rPr>
                <w:rFonts w:ascii="Times New Roman" w:hAnsi="Times New Roman"/>
                <w:sz w:val="24"/>
                <w:szCs w:val="24"/>
              </w:rPr>
              <w:tab/>
            </w:r>
          </w:p>
        </w:tc>
        <w:tc>
          <w:tcPr>
            <w:tcW w:w="1843" w:type="dxa"/>
            <w:tcBorders>
              <w:top w:val="single" w:sz="4" w:space="0" w:color="auto"/>
              <w:left w:val="single" w:sz="4" w:space="0" w:color="auto"/>
              <w:bottom w:val="single" w:sz="4" w:space="0" w:color="auto"/>
              <w:right w:val="single" w:sz="4" w:space="0" w:color="auto"/>
            </w:tcBorders>
          </w:tcPr>
          <w:p w14:paraId="39029F40" w14:textId="5A5E5B50" w:rsidR="007D37F7" w:rsidRPr="00F6153B" w:rsidRDefault="00F6153B" w:rsidP="007D37F7">
            <w:pPr>
              <w:spacing w:after="0"/>
              <w:rPr>
                <w:rFonts w:ascii="Times New Roman" w:hAnsi="Times New Roman"/>
                <w:sz w:val="24"/>
                <w:szCs w:val="24"/>
              </w:rPr>
            </w:pPr>
            <w:r>
              <w:rPr>
                <w:rFonts w:ascii="Times New Roman" w:hAnsi="Times New Roman"/>
                <w:sz w:val="24"/>
                <w:szCs w:val="24"/>
              </w:rPr>
              <w:t>ОП-4 – 12</w:t>
            </w:r>
            <w:r w:rsidR="007D37F7" w:rsidRPr="00F6153B">
              <w:rPr>
                <w:rFonts w:ascii="Times New Roman" w:hAnsi="Times New Roman"/>
                <w:sz w:val="24"/>
                <w:szCs w:val="24"/>
              </w:rPr>
              <w:t xml:space="preserve"> шт.</w:t>
            </w:r>
          </w:p>
          <w:p w14:paraId="786D8C3D" w14:textId="70E1F9AE" w:rsidR="007C10CE" w:rsidRPr="00F6153B" w:rsidRDefault="007C10CE" w:rsidP="007D37F7">
            <w:pPr>
              <w:spacing w:after="0"/>
              <w:rPr>
                <w:rFonts w:ascii="Times New Roman" w:hAnsi="Times New Roman"/>
                <w:sz w:val="24"/>
                <w:szCs w:val="24"/>
              </w:rPr>
            </w:pPr>
          </w:p>
        </w:tc>
      </w:tr>
      <w:tr w:rsidR="001A145D" w:rsidRPr="00910348" w14:paraId="01E0CC69" w14:textId="77777777" w:rsidTr="00DB435E">
        <w:trPr>
          <w:trHeight w:val="20"/>
        </w:trPr>
        <w:tc>
          <w:tcPr>
            <w:tcW w:w="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2C64AB1" w14:textId="370BDE7C" w:rsidR="001A145D" w:rsidRPr="000976BA" w:rsidRDefault="00F6153B" w:rsidP="00F6153B">
            <w:pPr>
              <w:spacing w:after="0"/>
              <w:jc w:val="center"/>
              <w:rPr>
                <w:rFonts w:ascii="Times New Roman" w:hAnsi="Times New Roman"/>
                <w:color w:val="000000"/>
                <w:sz w:val="24"/>
                <w:szCs w:val="24"/>
              </w:rPr>
            </w:pPr>
            <w:r>
              <w:rPr>
                <w:rFonts w:ascii="Times New Roman" w:hAnsi="Times New Roman"/>
                <w:color w:val="000000"/>
                <w:sz w:val="24"/>
                <w:szCs w:val="24"/>
              </w:rPr>
              <w:t>8</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2C4A4E" w14:textId="25BA982C" w:rsidR="001A145D" w:rsidRPr="000976BA" w:rsidRDefault="001A145D" w:rsidP="00F06995">
            <w:pPr>
              <w:spacing w:after="0"/>
              <w:rPr>
                <w:rFonts w:ascii="Times New Roman" w:hAnsi="Times New Roman"/>
                <w:sz w:val="24"/>
                <w:szCs w:val="24"/>
              </w:rPr>
            </w:pPr>
            <w:r w:rsidRPr="000976BA">
              <w:rPr>
                <w:rFonts w:ascii="Times New Roman" w:hAnsi="Times New Roman"/>
                <w:sz w:val="24"/>
                <w:szCs w:val="24"/>
              </w:rPr>
              <w:t>Любинский почтамт</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2B82A7" w14:textId="38314490" w:rsidR="001A145D" w:rsidRPr="000976BA" w:rsidRDefault="001A145D" w:rsidP="005F6231">
            <w:pPr>
              <w:spacing w:after="0"/>
              <w:rPr>
                <w:rFonts w:ascii="Times New Roman" w:hAnsi="Times New Roman"/>
                <w:sz w:val="24"/>
                <w:szCs w:val="24"/>
              </w:rPr>
            </w:pPr>
            <w:r w:rsidRPr="000976BA">
              <w:rPr>
                <w:rFonts w:ascii="Times New Roman" w:hAnsi="Times New Roman"/>
                <w:sz w:val="24"/>
                <w:szCs w:val="24"/>
              </w:rPr>
              <w:t xml:space="preserve">646160, Омская область, </w:t>
            </w:r>
            <w:proofErr w:type="spellStart"/>
            <w:r w:rsidR="000976BA">
              <w:rPr>
                <w:rFonts w:ascii="Times New Roman" w:hAnsi="Times New Roman"/>
                <w:sz w:val="24"/>
                <w:szCs w:val="24"/>
              </w:rPr>
              <w:t>р.п</w:t>
            </w:r>
            <w:proofErr w:type="spellEnd"/>
            <w:r w:rsidRPr="000976BA">
              <w:rPr>
                <w:rFonts w:ascii="Times New Roman" w:hAnsi="Times New Roman"/>
                <w:sz w:val="24"/>
                <w:szCs w:val="24"/>
              </w:rPr>
              <w:t>. Любин</w:t>
            </w:r>
            <w:r w:rsidR="005F6231">
              <w:rPr>
                <w:rFonts w:ascii="Times New Roman" w:hAnsi="Times New Roman"/>
                <w:sz w:val="24"/>
                <w:szCs w:val="24"/>
              </w:rPr>
              <w:t>о</w:t>
            </w:r>
            <w:r w:rsidRPr="000976BA">
              <w:rPr>
                <w:rFonts w:ascii="Times New Roman" w:hAnsi="Times New Roman"/>
                <w:sz w:val="24"/>
                <w:szCs w:val="24"/>
              </w:rPr>
              <w:t>, ул. Почтовая, д. 2</w:t>
            </w:r>
          </w:p>
        </w:tc>
        <w:tc>
          <w:tcPr>
            <w:tcW w:w="1843" w:type="dxa"/>
            <w:tcBorders>
              <w:top w:val="single" w:sz="4" w:space="0" w:color="auto"/>
              <w:left w:val="single" w:sz="4" w:space="0" w:color="auto"/>
              <w:bottom w:val="single" w:sz="4" w:space="0" w:color="auto"/>
              <w:right w:val="single" w:sz="4" w:space="0" w:color="auto"/>
            </w:tcBorders>
          </w:tcPr>
          <w:p w14:paraId="28A42C53" w14:textId="38B6E4D4" w:rsidR="00DD0A03" w:rsidRDefault="00DD0A03" w:rsidP="00066D2A">
            <w:pPr>
              <w:spacing w:after="0"/>
              <w:rPr>
                <w:rFonts w:ascii="Times New Roman" w:hAnsi="Times New Roman"/>
                <w:sz w:val="24"/>
                <w:szCs w:val="24"/>
              </w:rPr>
            </w:pPr>
            <w:r w:rsidRPr="00DD0A03">
              <w:rPr>
                <w:rFonts w:ascii="Times New Roman" w:hAnsi="Times New Roman"/>
                <w:sz w:val="24"/>
                <w:szCs w:val="24"/>
              </w:rPr>
              <w:t>ОП-2 – 5 шт.</w:t>
            </w:r>
          </w:p>
          <w:p w14:paraId="52402539" w14:textId="40EFADD2" w:rsidR="001A145D" w:rsidRPr="000976BA" w:rsidRDefault="000976BA" w:rsidP="00F6153B">
            <w:pPr>
              <w:spacing w:after="0"/>
              <w:rPr>
                <w:rFonts w:ascii="Times New Roman" w:hAnsi="Times New Roman"/>
                <w:sz w:val="24"/>
                <w:szCs w:val="24"/>
              </w:rPr>
            </w:pPr>
            <w:r>
              <w:rPr>
                <w:rFonts w:ascii="Times New Roman" w:hAnsi="Times New Roman"/>
                <w:sz w:val="24"/>
                <w:szCs w:val="24"/>
              </w:rPr>
              <w:t>ОП</w:t>
            </w:r>
            <w:r w:rsidR="00066D2A" w:rsidRPr="000976BA">
              <w:rPr>
                <w:rFonts w:ascii="Times New Roman" w:hAnsi="Times New Roman"/>
                <w:sz w:val="24"/>
                <w:szCs w:val="24"/>
              </w:rPr>
              <w:t xml:space="preserve">-4 –  </w:t>
            </w:r>
            <w:r>
              <w:rPr>
                <w:rFonts w:ascii="Times New Roman" w:hAnsi="Times New Roman"/>
                <w:sz w:val="24"/>
                <w:szCs w:val="24"/>
              </w:rPr>
              <w:t xml:space="preserve">72 </w:t>
            </w:r>
            <w:r w:rsidR="00066D2A" w:rsidRPr="000976BA">
              <w:rPr>
                <w:rFonts w:ascii="Times New Roman" w:hAnsi="Times New Roman"/>
                <w:sz w:val="24"/>
                <w:szCs w:val="24"/>
              </w:rPr>
              <w:t>шт.</w:t>
            </w:r>
          </w:p>
        </w:tc>
      </w:tr>
      <w:tr w:rsidR="00C82AEB" w:rsidRPr="006273F8" w14:paraId="3E46BE63" w14:textId="77777777" w:rsidTr="00DB435E">
        <w:trPr>
          <w:trHeight w:val="20"/>
        </w:trPr>
        <w:tc>
          <w:tcPr>
            <w:tcW w:w="5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E84821" w14:textId="3104AD48" w:rsidR="00C82AEB" w:rsidRPr="00884268" w:rsidRDefault="00F6153B" w:rsidP="00F6153B">
            <w:pPr>
              <w:spacing w:after="0"/>
              <w:jc w:val="center"/>
              <w:rPr>
                <w:rFonts w:ascii="Times New Roman" w:hAnsi="Times New Roman"/>
                <w:color w:val="000000"/>
                <w:sz w:val="24"/>
                <w:szCs w:val="24"/>
              </w:rPr>
            </w:pPr>
            <w:r>
              <w:rPr>
                <w:rFonts w:ascii="Times New Roman" w:hAnsi="Times New Roman"/>
                <w:color w:val="000000"/>
                <w:sz w:val="24"/>
                <w:szCs w:val="24"/>
              </w:rPr>
              <w:t>9</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241F4A" w14:textId="5E5DABC7" w:rsidR="00C82AEB" w:rsidRPr="00884268" w:rsidRDefault="00884268" w:rsidP="00F06995">
            <w:pPr>
              <w:spacing w:after="0"/>
              <w:rPr>
                <w:rFonts w:ascii="Times New Roman" w:hAnsi="Times New Roman"/>
                <w:sz w:val="24"/>
                <w:szCs w:val="24"/>
              </w:rPr>
            </w:pPr>
            <w:r w:rsidRPr="00884268">
              <w:rPr>
                <w:rFonts w:ascii="Times New Roman" w:hAnsi="Times New Roman"/>
                <w:sz w:val="24"/>
                <w:szCs w:val="24"/>
              </w:rPr>
              <w:t>УФПС Омской области</w:t>
            </w:r>
          </w:p>
        </w:tc>
        <w:tc>
          <w:tcPr>
            <w:tcW w:w="52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D112C0" w14:textId="0A275EC6" w:rsidR="00C82AEB" w:rsidRPr="00884268" w:rsidRDefault="00C82AEB" w:rsidP="001A145D">
            <w:pPr>
              <w:spacing w:after="0"/>
              <w:rPr>
                <w:rFonts w:ascii="Times New Roman" w:hAnsi="Times New Roman"/>
                <w:sz w:val="24"/>
                <w:szCs w:val="24"/>
              </w:rPr>
            </w:pPr>
            <w:r w:rsidRPr="00884268">
              <w:rPr>
                <w:rFonts w:ascii="Times New Roman" w:hAnsi="Times New Roman"/>
                <w:sz w:val="24"/>
                <w:szCs w:val="24"/>
              </w:rPr>
              <w:t>644099</w:t>
            </w:r>
            <w:r w:rsidR="004C1167">
              <w:rPr>
                <w:rFonts w:ascii="Times New Roman" w:hAnsi="Times New Roman"/>
                <w:sz w:val="24"/>
                <w:szCs w:val="24"/>
              </w:rPr>
              <w:t>,</w:t>
            </w:r>
            <w:r w:rsidRPr="00884268">
              <w:rPr>
                <w:rFonts w:ascii="Times New Roman" w:hAnsi="Times New Roman"/>
                <w:sz w:val="24"/>
                <w:szCs w:val="24"/>
              </w:rPr>
              <w:t xml:space="preserve"> г. Омск, ул. Герцена, д. 1</w:t>
            </w:r>
          </w:p>
        </w:tc>
        <w:tc>
          <w:tcPr>
            <w:tcW w:w="1843" w:type="dxa"/>
            <w:tcBorders>
              <w:top w:val="single" w:sz="4" w:space="0" w:color="auto"/>
              <w:left w:val="single" w:sz="4" w:space="0" w:color="auto"/>
              <w:bottom w:val="single" w:sz="4" w:space="0" w:color="auto"/>
              <w:right w:val="single" w:sz="4" w:space="0" w:color="auto"/>
            </w:tcBorders>
          </w:tcPr>
          <w:p w14:paraId="50F05825" w14:textId="107929FA" w:rsidR="00C82AEB" w:rsidRPr="00884268" w:rsidRDefault="00C82AEB" w:rsidP="00C82AEB">
            <w:pPr>
              <w:spacing w:after="0"/>
              <w:rPr>
                <w:rFonts w:ascii="Times New Roman" w:hAnsi="Times New Roman"/>
                <w:sz w:val="24"/>
                <w:szCs w:val="24"/>
              </w:rPr>
            </w:pPr>
            <w:r w:rsidRPr="00884268">
              <w:rPr>
                <w:rFonts w:ascii="Times New Roman" w:hAnsi="Times New Roman"/>
                <w:sz w:val="24"/>
                <w:szCs w:val="24"/>
              </w:rPr>
              <w:t xml:space="preserve">ОП-4 – </w:t>
            </w:r>
            <w:r w:rsidR="00884268" w:rsidRPr="00884268">
              <w:rPr>
                <w:rFonts w:ascii="Times New Roman" w:hAnsi="Times New Roman"/>
                <w:sz w:val="24"/>
                <w:szCs w:val="24"/>
              </w:rPr>
              <w:t>2</w:t>
            </w:r>
            <w:r w:rsidRPr="00884268">
              <w:rPr>
                <w:rFonts w:ascii="Times New Roman" w:hAnsi="Times New Roman"/>
                <w:sz w:val="24"/>
                <w:szCs w:val="24"/>
              </w:rPr>
              <w:t xml:space="preserve"> шт.</w:t>
            </w:r>
          </w:p>
          <w:p w14:paraId="2F7250FE" w14:textId="2BAF2C02" w:rsidR="00C82AEB" w:rsidRPr="00884268" w:rsidRDefault="00884268" w:rsidP="00C82AEB">
            <w:pPr>
              <w:spacing w:after="0"/>
              <w:rPr>
                <w:rFonts w:ascii="Times New Roman" w:hAnsi="Times New Roman"/>
                <w:sz w:val="24"/>
                <w:szCs w:val="24"/>
              </w:rPr>
            </w:pPr>
            <w:r>
              <w:rPr>
                <w:rFonts w:ascii="Times New Roman" w:hAnsi="Times New Roman"/>
                <w:sz w:val="24"/>
                <w:szCs w:val="24"/>
              </w:rPr>
              <w:t xml:space="preserve">ОП-5 – </w:t>
            </w:r>
            <w:r w:rsidR="003A7D11">
              <w:rPr>
                <w:rFonts w:ascii="Times New Roman" w:hAnsi="Times New Roman"/>
                <w:sz w:val="24"/>
                <w:szCs w:val="24"/>
              </w:rPr>
              <w:t>4</w:t>
            </w:r>
            <w:r w:rsidR="00C82AEB" w:rsidRPr="00884268">
              <w:rPr>
                <w:rFonts w:ascii="Times New Roman" w:hAnsi="Times New Roman"/>
                <w:sz w:val="24"/>
                <w:szCs w:val="24"/>
              </w:rPr>
              <w:t xml:space="preserve"> шт.</w:t>
            </w:r>
          </w:p>
          <w:p w14:paraId="4DC94AC8" w14:textId="51708029" w:rsidR="00C82AEB" w:rsidRPr="00066D2A" w:rsidRDefault="00C82AEB" w:rsidP="00C82AEB">
            <w:pPr>
              <w:spacing w:after="0"/>
              <w:rPr>
                <w:rFonts w:ascii="Times New Roman" w:hAnsi="Times New Roman"/>
                <w:sz w:val="24"/>
                <w:szCs w:val="24"/>
              </w:rPr>
            </w:pPr>
          </w:p>
        </w:tc>
      </w:tr>
      <w:tr w:rsidR="009E74AC" w:rsidRPr="006273F8" w14:paraId="351CA3A4" w14:textId="77777777" w:rsidTr="0050404D">
        <w:trPr>
          <w:trHeight w:val="20"/>
        </w:trPr>
        <w:tc>
          <w:tcPr>
            <w:tcW w:w="793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228885" w14:textId="70319677" w:rsidR="009E74AC" w:rsidRPr="00D2082C" w:rsidRDefault="009E74AC" w:rsidP="001A145D">
            <w:pPr>
              <w:spacing w:after="0"/>
              <w:rPr>
                <w:rFonts w:ascii="Times New Roman" w:hAnsi="Times New Roman"/>
                <w:b/>
                <w:sz w:val="24"/>
                <w:szCs w:val="24"/>
              </w:rPr>
            </w:pPr>
            <w:r w:rsidRPr="00D2082C">
              <w:rPr>
                <w:rFonts w:ascii="Times New Roman" w:hAnsi="Times New Roman"/>
                <w:b/>
                <w:sz w:val="24"/>
                <w:szCs w:val="24"/>
              </w:rPr>
              <w:t>ИТОГО:</w:t>
            </w:r>
          </w:p>
        </w:tc>
        <w:tc>
          <w:tcPr>
            <w:tcW w:w="1843" w:type="dxa"/>
            <w:tcBorders>
              <w:top w:val="single" w:sz="4" w:space="0" w:color="auto"/>
              <w:left w:val="single" w:sz="4" w:space="0" w:color="auto"/>
              <w:bottom w:val="single" w:sz="4" w:space="0" w:color="auto"/>
              <w:right w:val="single" w:sz="4" w:space="0" w:color="auto"/>
            </w:tcBorders>
          </w:tcPr>
          <w:p w14:paraId="36DC1BA0" w14:textId="66F632CA" w:rsidR="009E74AC" w:rsidRPr="00F3546C" w:rsidRDefault="00667B26" w:rsidP="00697668">
            <w:pPr>
              <w:spacing w:after="0"/>
              <w:rPr>
                <w:rFonts w:ascii="Times New Roman" w:hAnsi="Times New Roman"/>
                <w:b/>
                <w:sz w:val="24"/>
                <w:szCs w:val="24"/>
              </w:rPr>
            </w:pPr>
            <w:r w:rsidRPr="00453672">
              <w:rPr>
                <w:rFonts w:ascii="Times New Roman" w:hAnsi="Times New Roman"/>
                <w:b/>
                <w:sz w:val="24"/>
                <w:szCs w:val="24"/>
              </w:rPr>
              <w:t xml:space="preserve"> </w:t>
            </w:r>
            <w:r w:rsidR="00DD0A03">
              <w:rPr>
                <w:rFonts w:ascii="Times New Roman" w:hAnsi="Times New Roman"/>
                <w:b/>
                <w:sz w:val="24"/>
                <w:szCs w:val="24"/>
              </w:rPr>
              <w:t>57</w:t>
            </w:r>
            <w:r w:rsidR="00697668">
              <w:rPr>
                <w:rFonts w:ascii="Times New Roman" w:hAnsi="Times New Roman"/>
                <w:b/>
                <w:sz w:val="24"/>
                <w:szCs w:val="24"/>
              </w:rPr>
              <w:t>5</w:t>
            </w:r>
            <w:r w:rsidR="00F71869">
              <w:rPr>
                <w:rFonts w:ascii="Times New Roman" w:hAnsi="Times New Roman"/>
                <w:b/>
                <w:sz w:val="24"/>
                <w:szCs w:val="24"/>
              </w:rPr>
              <w:t xml:space="preserve"> </w:t>
            </w:r>
            <w:r w:rsidRPr="00453672">
              <w:rPr>
                <w:rFonts w:ascii="Times New Roman" w:hAnsi="Times New Roman"/>
                <w:b/>
                <w:sz w:val="24"/>
                <w:szCs w:val="24"/>
              </w:rPr>
              <w:t>шт.</w:t>
            </w:r>
            <w:r w:rsidR="00F71869">
              <w:rPr>
                <w:rFonts w:ascii="Times New Roman" w:hAnsi="Times New Roman"/>
                <w:b/>
                <w:sz w:val="24"/>
                <w:szCs w:val="24"/>
              </w:rPr>
              <w:t xml:space="preserve"> </w:t>
            </w:r>
          </w:p>
        </w:tc>
      </w:tr>
    </w:tbl>
    <w:p w14:paraId="73093CF3" w14:textId="77777777" w:rsidR="00BD2C67" w:rsidRPr="00DA7E7B" w:rsidRDefault="00BD2C67" w:rsidP="00392050">
      <w:pPr>
        <w:rPr>
          <w:rFonts w:ascii="Times New Roman" w:hAnsi="Times New Roman"/>
          <w:sz w:val="24"/>
          <w:szCs w:val="24"/>
        </w:rPr>
      </w:pPr>
    </w:p>
    <w:sectPr w:rsidR="00BD2C67" w:rsidRPr="00DA7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7B06"/>
    <w:multiLevelType w:val="hybridMultilevel"/>
    <w:tmpl w:val="733AFB32"/>
    <w:lvl w:ilvl="0" w:tplc="AA306F12">
      <w:start w:val="4"/>
      <w:numFmt w:val="decimal"/>
      <w:lvlText w:val="%1."/>
      <w:lvlJc w:val="left"/>
      <w:pPr>
        <w:ind w:left="1335" w:hanging="360"/>
      </w:pPr>
      <w:rPr>
        <w:rFonts w:hint="default"/>
      </w:rPr>
    </w:lvl>
    <w:lvl w:ilvl="1" w:tplc="04190019">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16CE230B"/>
    <w:multiLevelType w:val="multilevel"/>
    <w:tmpl w:val="0BB6B08E"/>
    <w:lvl w:ilvl="0">
      <w:start w:val="6"/>
      <w:numFmt w:val="decimal"/>
      <w:lvlText w:val="%1."/>
      <w:lvlJc w:val="left"/>
      <w:pPr>
        <w:ind w:left="2718" w:hanging="450"/>
      </w:pPr>
      <w:rPr>
        <w:rFonts w:hint="default"/>
      </w:rPr>
    </w:lvl>
    <w:lvl w:ilvl="1">
      <w:start w:val="2"/>
      <w:numFmt w:val="decimal"/>
      <w:lvlText w:val="%1.%2."/>
      <w:lvlJc w:val="left"/>
      <w:pPr>
        <w:ind w:left="3885" w:hanging="720"/>
      </w:pPr>
      <w:rPr>
        <w:rFonts w:hint="default"/>
      </w:rPr>
    </w:lvl>
    <w:lvl w:ilvl="2">
      <w:start w:val="1"/>
      <w:numFmt w:val="decimal"/>
      <w:lvlText w:val="%1.%2.%3."/>
      <w:lvlJc w:val="left"/>
      <w:pPr>
        <w:ind w:left="7050" w:hanging="720"/>
      </w:pPr>
      <w:rPr>
        <w:rFonts w:hint="default"/>
      </w:rPr>
    </w:lvl>
    <w:lvl w:ilvl="3">
      <w:start w:val="1"/>
      <w:numFmt w:val="decimal"/>
      <w:lvlText w:val="%1.%2.%3.%4."/>
      <w:lvlJc w:val="left"/>
      <w:pPr>
        <w:ind w:left="10575" w:hanging="1080"/>
      </w:pPr>
      <w:rPr>
        <w:rFonts w:hint="default"/>
      </w:rPr>
    </w:lvl>
    <w:lvl w:ilvl="4">
      <w:start w:val="1"/>
      <w:numFmt w:val="decimal"/>
      <w:lvlText w:val="%1.%2.%3.%4.%5."/>
      <w:lvlJc w:val="left"/>
      <w:pPr>
        <w:ind w:left="13740" w:hanging="1080"/>
      </w:pPr>
      <w:rPr>
        <w:rFonts w:hint="default"/>
      </w:rPr>
    </w:lvl>
    <w:lvl w:ilvl="5">
      <w:start w:val="1"/>
      <w:numFmt w:val="decimal"/>
      <w:lvlText w:val="%1.%2.%3.%4.%5.%6."/>
      <w:lvlJc w:val="left"/>
      <w:pPr>
        <w:ind w:left="17265" w:hanging="1440"/>
      </w:pPr>
      <w:rPr>
        <w:rFonts w:hint="default"/>
      </w:rPr>
    </w:lvl>
    <w:lvl w:ilvl="6">
      <w:start w:val="1"/>
      <w:numFmt w:val="decimal"/>
      <w:lvlText w:val="%1.%2.%3.%4.%5.%6.%7."/>
      <w:lvlJc w:val="left"/>
      <w:pPr>
        <w:ind w:left="20790" w:hanging="1800"/>
      </w:pPr>
      <w:rPr>
        <w:rFonts w:hint="default"/>
      </w:rPr>
    </w:lvl>
    <w:lvl w:ilvl="7">
      <w:start w:val="1"/>
      <w:numFmt w:val="decimal"/>
      <w:lvlText w:val="%1.%2.%3.%4.%5.%6.%7.%8."/>
      <w:lvlJc w:val="left"/>
      <w:pPr>
        <w:ind w:left="23955" w:hanging="1800"/>
      </w:pPr>
      <w:rPr>
        <w:rFonts w:hint="default"/>
      </w:rPr>
    </w:lvl>
    <w:lvl w:ilvl="8">
      <w:start w:val="1"/>
      <w:numFmt w:val="decimal"/>
      <w:lvlText w:val="%1.%2.%3.%4.%5.%6.%7.%8.%9."/>
      <w:lvlJc w:val="left"/>
      <w:pPr>
        <w:ind w:left="27480" w:hanging="2160"/>
      </w:pPr>
      <w:rPr>
        <w:rFonts w:hint="default"/>
      </w:rPr>
    </w:lvl>
  </w:abstractNum>
  <w:abstractNum w:abstractNumId="3" w15:restartNumberingAfterBreak="0">
    <w:nsid w:val="55E02B26"/>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4" w15:restartNumberingAfterBreak="0">
    <w:nsid w:val="5CB608ED"/>
    <w:multiLevelType w:val="multilevel"/>
    <w:tmpl w:val="23306104"/>
    <w:lvl w:ilvl="0">
      <w:start w:val="6"/>
      <w:numFmt w:val="decimal"/>
      <w:lvlText w:val="%1"/>
      <w:lvlJc w:val="left"/>
      <w:pPr>
        <w:ind w:left="375" w:hanging="375"/>
      </w:pPr>
      <w:rPr>
        <w:rFonts w:hint="default"/>
      </w:rPr>
    </w:lvl>
    <w:lvl w:ilvl="1">
      <w:start w:val="1"/>
      <w:numFmt w:val="decimal"/>
      <w:lvlText w:val="%1.%2"/>
      <w:lvlJc w:val="left"/>
      <w:pPr>
        <w:ind w:left="1860" w:hanging="375"/>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6" w15:restartNumberingAfterBreak="0">
    <w:nsid w:val="7BCC0878"/>
    <w:multiLevelType w:val="multilevel"/>
    <w:tmpl w:val="1020F620"/>
    <w:lvl w:ilvl="0">
      <w:start w:val="6"/>
      <w:numFmt w:val="decimal"/>
      <w:lvlText w:val="%1."/>
      <w:lvlJc w:val="left"/>
      <w:pPr>
        <w:ind w:left="450" w:hanging="450"/>
      </w:pPr>
      <w:rPr>
        <w:rFonts w:hint="default"/>
      </w:rPr>
    </w:lvl>
    <w:lvl w:ilvl="1">
      <w:start w:val="1"/>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B9"/>
    <w:rsid w:val="00005AE5"/>
    <w:rsid w:val="000136B8"/>
    <w:rsid w:val="000220E3"/>
    <w:rsid w:val="00023085"/>
    <w:rsid w:val="00053A66"/>
    <w:rsid w:val="000621F8"/>
    <w:rsid w:val="000638BA"/>
    <w:rsid w:val="00066D2A"/>
    <w:rsid w:val="00070FB4"/>
    <w:rsid w:val="00073922"/>
    <w:rsid w:val="00073B42"/>
    <w:rsid w:val="00076F8D"/>
    <w:rsid w:val="00084BD6"/>
    <w:rsid w:val="00091865"/>
    <w:rsid w:val="00093D97"/>
    <w:rsid w:val="000976BA"/>
    <w:rsid w:val="00097732"/>
    <w:rsid w:val="000A0782"/>
    <w:rsid w:val="000A30B9"/>
    <w:rsid w:val="000F1647"/>
    <w:rsid w:val="000F6344"/>
    <w:rsid w:val="00113F71"/>
    <w:rsid w:val="00123FE1"/>
    <w:rsid w:val="00124F9D"/>
    <w:rsid w:val="00131280"/>
    <w:rsid w:val="001335CD"/>
    <w:rsid w:val="001359B6"/>
    <w:rsid w:val="001368F2"/>
    <w:rsid w:val="001432DC"/>
    <w:rsid w:val="00152B90"/>
    <w:rsid w:val="001571C1"/>
    <w:rsid w:val="00170D35"/>
    <w:rsid w:val="00174FDF"/>
    <w:rsid w:val="00195AA7"/>
    <w:rsid w:val="001A145D"/>
    <w:rsid w:val="001A608E"/>
    <w:rsid w:val="001B6D22"/>
    <w:rsid w:val="001D49F1"/>
    <w:rsid w:val="001E51CC"/>
    <w:rsid w:val="001F0D7E"/>
    <w:rsid w:val="0020574F"/>
    <w:rsid w:val="00214668"/>
    <w:rsid w:val="00223AC1"/>
    <w:rsid w:val="002378E8"/>
    <w:rsid w:val="002430F5"/>
    <w:rsid w:val="00266074"/>
    <w:rsid w:val="00267334"/>
    <w:rsid w:val="00275095"/>
    <w:rsid w:val="00293BD3"/>
    <w:rsid w:val="002A365A"/>
    <w:rsid w:val="002E04BB"/>
    <w:rsid w:val="002F30BA"/>
    <w:rsid w:val="002F5977"/>
    <w:rsid w:val="002F6609"/>
    <w:rsid w:val="0030363D"/>
    <w:rsid w:val="00310FC6"/>
    <w:rsid w:val="00323D84"/>
    <w:rsid w:val="00357DB9"/>
    <w:rsid w:val="00362413"/>
    <w:rsid w:val="00373ED1"/>
    <w:rsid w:val="00375280"/>
    <w:rsid w:val="00375D18"/>
    <w:rsid w:val="00391058"/>
    <w:rsid w:val="00392050"/>
    <w:rsid w:val="003A7D11"/>
    <w:rsid w:val="003E42EF"/>
    <w:rsid w:val="00404B11"/>
    <w:rsid w:val="00410530"/>
    <w:rsid w:val="004158FD"/>
    <w:rsid w:val="00416DFE"/>
    <w:rsid w:val="00421C93"/>
    <w:rsid w:val="00434A86"/>
    <w:rsid w:val="004403FD"/>
    <w:rsid w:val="00443679"/>
    <w:rsid w:val="00447E52"/>
    <w:rsid w:val="00453672"/>
    <w:rsid w:val="00455731"/>
    <w:rsid w:val="00457876"/>
    <w:rsid w:val="0049125E"/>
    <w:rsid w:val="004A25F2"/>
    <w:rsid w:val="004A3D02"/>
    <w:rsid w:val="004A72C9"/>
    <w:rsid w:val="004B6598"/>
    <w:rsid w:val="004C1167"/>
    <w:rsid w:val="004E4339"/>
    <w:rsid w:val="004E5F49"/>
    <w:rsid w:val="004E67EB"/>
    <w:rsid w:val="004F7237"/>
    <w:rsid w:val="00532E29"/>
    <w:rsid w:val="00552305"/>
    <w:rsid w:val="005776C4"/>
    <w:rsid w:val="0059034A"/>
    <w:rsid w:val="005970FB"/>
    <w:rsid w:val="005A4EE8"/>
    <w:rsid w:val="005C0E36"/>
    <w:rsid w:val="005C1025"/>
    <w:rsid w:val="005E1295"/>
    <w:rsid w:val="005F1C17"/>
    <w:rsid w:val="005F60C8"/>
    <w:rsid w:val="005F6231"/>
    <w:rsid w:val="005F7006"/>
    <w:rsid w:val="006027E9"/>
    <w:rsid w:val="006317EB"/>
    <w:rsid w:val="00641182"/>
    <w:rsid w:val="0064536D"/>
    <w:rsid w:val="00651D80"/>
    <w:rsid w:val="00660F7B"/>
    <w:rsid w:val="00667B26"/>
    <w:rsid w:val="00671D38"/>
    <w:rsid w:val="0067278A"/>
    <w:rsid w:val="00677520"/>
    <w:rsid w:val="00694AE2"/>
    <w:rsid w:val="00697668"/>
    <w:rsid w:val="006A6648"/>
    <w:rsid w:val="006B0C13"/>
    <w:rsid w:val="006E490F"/>
    <w:rsid w:val="006F0F56"/>
    <w:rsid w:val="006F5C72"/>
    <w:rsid w:val="00704FAB"/>
    <w:rsid w:val="00707748"/>
    <w:rsid w:val="00707AF4"/>
    <w:rsid w:val="00710D87"/>
    <w:rsid w:val="00744E06"/>
    <w:rsid w:val="00744F40"/>
    <w:rsid w:val="00750468"/>
    <w:rsid w:val="00754C29"/>
    <w:rsid w:val="00765F6C"/>
    <w:rsid w:val="00772F2A"/>
    <w:rsid w:val="00773EC9"/>
    <w:rsid w:val="007763CA"/>
    <w:rsid w:val="0077698F"/>
    <w:rsid w:val="007C10CE"/>
    <w:rsid w:val="007C1D23"/>
    <w:rsid w:val="007D37F7"/>
    <w:rsid w:val="007D7EA1"/>
    <w:rsid w:val="007E0107"/>
    <w:rsid w:val="008070DF"/>
    <w:rsid w:val="00810931"/>
    <w:rsid w:val="00815BB2"/>
    <w:rsid w:val="00830703"/>
    <w:rsid w:val="008606C4"/>
    <w:rsid w:val="008663A0"/>
    <w:rsid w:val="0087134D"/>
    <w:rsid w:val="00882D72"/>
    <w:rsid w:val="00884268"/>
    <w:rsid w:val="00885D98"/>
    <w:rsid w:val="00893764"/>
    <w:rsid w:val="008B40B2"/>
    <w:rsid w:val="008C4EB3"/>
    <w:rsid w:val="008D3361"/>
    <w:rsid w:val="008D4252"/>
    <w:rsid w:val="008E3723"/>
    <w:rsid w:val="008F474C"/>
    <w:rsid w:val="008F762C"/>
    <w:rsid w:val="008F7DA3"/>
    <w:rsid w:val="00910348"/>
    <w:rsid w:val="009141B9"/>
    <w:rsid w:val="00922DC5"/>
    <w:rsid w:val="00930B6E"/>
    <w:rsid w:val="00935FBE"/>
    <w:rsid w:val="00941100"/>
    <w:rsid w:val="00941CDF"/>
    <w:rsid w:val="0096799E"/>
    <w:rsid w:val="00984FDE"/>
    <w:rsid w:val="009B08DF"/>
    <w:rsid w:val="009C13EE"/>
    <w:rsid w:val="009C37B8"/>
    <w:rsid w:val="009D3767"/>
    <w:rsid w:val="009E7431"/>
    <w:rsid w:val="009E74AC"/>
    <w:rsid w:val="009F03D2"/>
    <w:rsid w:val="009F4109"/>
    <w:rsid w:val="00A00EF6"/>
    <w:rsid w:val="00A14D57"/>
    <w:rsid w:val="00A15FE2"/>
    <w:rsid w:val="00A21A6B"/>
    <w:rsid w:val="00A26CD7"/>
    <w:rsid w:val="00A41F35"/>
    <w:rsid w:val="00A43F55"/>
    <w:rsid w:val="00A56953"/>
    <w:rsid w:val="00A80826"/>
    <w:rsid w:val="00A81363"/>
    <w:rsid w:val="00A8296B"/>
    <w:rsid w:val="00AA17E2"/>
    <w:rsid w:val="00AB7EA7"/>
    <w:rsid w:val="00AE0E6E"/>
    <w:rsid w:val="00AF2276"/>
    <w:rsid w:val="00B06C6D"/>
    <w:rsid w:val="00B15433"/>
    <w:rsid w:val="00B233C4"/>
    <w:rsid w:val="00B2623D"/>
    <w:rsid w:val="00B3510E"/>
    <w:rsid w:val="00B4026B"/>
    <w:rsid w:val="00B554FC"/>
    <w:rsid w:val="00B703C9"/>
    <w:rsid w:val="00B71F67"/>
    <w:rsid w:val="00B80397"/>
    <w:rsid w:val="00B900F9"/>
    <w:rsid w:val="00B91442"/>
    <w:rsid w:val="00B94B6D"/>
    <w:rsid w:val="00BA0EC2"/>
    <w:rsid w:val="00BB1DFC"/>
    <w:rsid w:val="00BD18F9"/>
    <w:rsid w:val="00BD2C67"/>
    <w:rsid w:val="00BE019B"/>
    <w:rsid w:val="00BE684A"/>
    <w:rsid w:val="00C00C36"/>
    <w:rsid w:val="00C03FD6"/>
    <w:rsid w:val="00C20E43"/>
    <w:rsid w:val="00C22E0F"/>
    <w:rsid w:val="00C37C9B"/>
    <w:rsid w:val="00C44FA8"/>
    <w:rsid w:val="00C55BFD"/>
    <w:rsid w:val="00C66C42"/>
    <w:rsid w:val="00C82AEB"/>
    <w:rsid w:val="00C848D6"/>
    <w:rsid w:val="00CA5222"/>
    <w:rsid w:val="00CB05D5"/>
    <w:rsid w:val="00CD25FC"/>
    <w:rsid w:val="00CE15EF"/>
    <w:rsid w:val="00CE527A"/>
    <w:rsid w:val="00D02638"/>
    <w:rsid w:val="00D14B4E"/>
    <w:rsid w:val="00D2082C"/>
    <w:rsid w:val="00D31065"/>
    <w:rsid w:val="00D536BB"/>
    <w:rsid w:val="00D56B7E"/>
    <w:rsid w:val="00D65E2D"/>
    <w:rsid w:val="00D70A0D"/>
    <w:rsid w:val="00D959EC"/>
    <w:rsid w:val="00DA450E"/>
    <w:rsid w:val="00DA7E7B"/>
    <w:rsid w:val="00DB435E"/>
    <w:rsid w:val="00DD0A03"/>
    <w:rsid w:val="00DD3901"/>
    <w:rsid w:val="00DE024A"/>
    <w:rsid w:val="00E05C81"/>
    <w:rsid w:val="00E206C0"/>
    <w:rsid w:val="00E27560"/>
    <w:rsid w:val="00E35E2F"/>
    <w:rsid w:val="00E439B3"/>
    <w:rsid w:val="00E51540"/>
    <w:rsid w:val="00E60C08"/>
    <w:rsid w:val="00E6672D"/>
    <w:rsid w:val="00E8174C"/>
    <w:rsid w:val="00E83BAF"/>
    <w:rsid w:val="00E84811"/>
    <w:rsid w:val="00E848BF"/>
    <w:rsid w:val="00E96460"/>
    <w:rsid w:val="00EB5B0E"/>
    <w:rsid w:val="00ED1538"/>
    <w:rsid w:val="00EE6B61"/>
    <w:rsid w:val="00EF35D9"/>
    <w:rsid w:val="00F06948"/>
    <w:rsid w:val="00F06995"/>
    <w:rsid w:val="00F20EBC"/>
    <w:rsid w:val="00F2371D"/>
    <w:rsid w:val="00F31EA1"/>
    <w:rsid w:val="00F3512B"/>
    <w:rsid w:val="00F3546C"/>
    <w:rsid w:val="00F37D77"/>
    <w:rsid w:val="00F421FD"/>
    <w:rsid w:val="00F6153B"/>
    <w:rsid w:val="00F71869"/>
    <w:rsid w:val="00F71E16"/>
    <w:rsid w:val="00F7384E"/>
    <w:rsid w:val="00F7621C"/>
    <w:rsid w:val="00F76716"/>
    <w:rsid w:val="00F843B3"/>
    <w:rsid w:val="00F91254"/>
    <w:rsid w:val="00F94BE2"/>
    <w:rsid w:val="00FA0C54"/>
    <w:rsid w:val="00FA6AA0"/>
    <w:rsid w:val="00FC3ACF"/>
    <w:rsid w:val="00FC5ABD"/>
    <w:rsid w:val="00FD632E"/>
    <w:rsid w:val="00FE0D01"/>
    <w:rsid w:val="00FE3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3CA4"/>
  <w15:chartTrackingRefBased/>
  <w15:docId w15:val="{1DF2A2F9-A334-4E7B-B0A0-681A0D46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D7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F0D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F0D7E"/>
    <w:pPr>
      <w:widowControl w:val="0"/>
      <w:autoSpaceDE w:val="0"/>
      <w:autoSpaceDN w:val="0"/>
      <w:spacing w:after="0" w:line="240" w:lineRule="auto"/>
    </w:pPr>
    <w:rPr>
      <w:rFonts w:ascii="Calibri" w:eastAsia="Times New Roman" w:hAnsi="Calibri" w:cs="Calibri"/>
      <w:b/>
      <w:szCs w:val="20"/>
      <w:lang w:eastAsia="ru-RU"/>
    </w:rPr>
  </w:style>
  <w:style w:type="paragraph" w:styleId="a3">
    <w:name w:val="annotation text"/>
    <w:basedOn w:val="a"/>
    <w:link w:val="a4"/>
    <w:uiPriority w:val="99"/>
    <w:semiHidden/>
    <w:unhideWhenUsed/>
    <w:rsid w:val="00BD2C67"/>
    <w:pPr>
      <w:spacing w:after="0" w:line="240" w:lineRule="auto"/>
    </w:pPr>
    <w:rPr>
      <w:rFonts w:ascii="Times New Roman" w:eastAsia="Times New Roman" w:hAnsi="Times New Roman"/>
      <w:sz w:val="20"/>
      <w:szCs w:val="20"/>
      <w:lang w:eastAsia="ru-RU"/>
    </w:rPr>
  </w:style>
  <w:style w:type="character" w:customStyle="1" w:styleId="a4">
    <w:name w:val="Текст примечания Знак"/>
    <w:basedOn w:val="a0"/>
    <w:link w:val="a3"/>
    <w:uiPriority w:val="99"/>
    <w:semiHidden/>
    <w:rsid w:val="00BD2C67"/>
    <w:rPr>
      <w:rFonts w:ascii="Times New Roman" w:eastAsia="Times New Roman" w:hAnsi="Times New Roman" w:cs="Times New Roman"/>
      <w:sz w:val="20"/>
      <w:szCs w:val="20"/>
      <w:lang w:eastAsia="ru-RU"/>
    </w:rPr>
  </w:style>
  <w:style w:type="paragraph" w:styleId="a5">
    <w:name w:val="List Paragraph"/>
    <w:basedOn w:val="a"/>
    <w:uiPriority w:val="34"/>
    <w:qFormat/>
    <w:rsid w:val="006F5C72"/>
    <w:pPr>
      <w:ind w:left="720"/>
      <w:contextualSpacing/>
    </w:pPr>
  </w:style>
  <w:style w:type="character" w:styleId="a6">
    <w:name w:val="annotation reference"/>
    <w:basedOn w:val="a0"/>
    <w:uiPriority w:val="99"/>
    <w:semiHidden/>
    <w:unhideWhenUsed/>
    <w:rsid w:val="004A3D02"/>
    <w:rPr>
      <w:sz w:val="16"/>
      <w:szCs w:val="16"/>
    </w:rPr>
  </w:style>
  <w:style w:type="paragraph" w:styleId="a7">
    <w:name w:val="annotation subject"/>
    <w:basedOn w:val="a3"/>
    <w:next w:val="a3"/>
    <w:link w:val="a8"/>
    <w:uiPriority w:val="99"/>
    <w:semiHidden/>
    <w:unhideWhenUsed/>
    <w:rsid w:val="004A3D02"/>
    <w:pPr>
      <w:spacing w:after="200"/>
    </w:pPr>
    <w:rPr>
      <w:rFonts w:ascii="Calibri" w:eastAsia="Calibri" w:hAnsi="Calibri"/>
      <w:b/>
      <w:bCs/>
      <w:lang w:eastAsia="en-US"/>
    </w:rPr>
  </w:style>
  <w:style w:type="character" w:customStyle="1" w:styleId="a8">
    <w:name w:val="Тема примечания Знак"/>
    <w:basedOn w:val="a4"/>
    <w:link w:val="a7"/>
    <w:uiPriority w:val="99"/>
    <w:semiHidden/>
    <w:rsid w:val="004A3D02"/>
    <w:rPr>
      <w:rFonts w:ascii="Calibri" w:eastAsia="Calibri" w:hAnsi="Calibri" w:cs="Times New Roman"/>
      <w:b/>
      <w:bCs/>
      <w:sz w:val="20"/>
      <w:szCs w:val="20"/>
      <w:lang w:eastAsia="ru-RU"/>
    </w:rPr>
  </w:style>
  <w:style w:type="paragraph" w:styleId="a9">
    <w:name w:val="Balloon Text"/>
    <w:basedOn w:val="a"/>
    <w:link w:val="aa"/>
    <w:uiPriority w:val="99"/>
    <w:semiHidden/>
    <w:unhideWhenUsed/>
    <w:rsid w:val="004A3D0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3D02"/>
    <w:rPr>
      <w:rFonts w:ascii="Segoe UI" w:eastAsia="Calibri" w:hAnsi="Segoe UI" w:cs="Segoe UI"/>
      <w:sz w:val="18"/>
      <w:szCs w:val="18"/>
    </w:rPr>
  </w:style>
  <w:style w:type="character" w:customStyle="1" w:styleId="ConsPlusNormal0">
    <w:name w:val="ConsPlusNormal Знак"/>
    <w:link w:val="ConsPlusNormal"/>
    <w:locked/>
    <w:rsid w:val="003E42E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47135">
      <w:bodyDiv w:val="1"/>
      <w:marLeft w:val="0"/>
      <w:marRight w:val="0"/>
      <w:marTop w:val="0"/>
      <w:marBottom w:val="0"/>
      <w:divBdr>
        <w:top w:val="none" w:sz="0" w:space="0" w:color="auto"/>
        <w:left w:val="none" w:sz="0" w:space="0" w:color="auto"/>
        <w:bottom w:val="none" w:sz="0" w:space="0" w:color="auto"/>
        <w:right w:val="none" w:sz="0" w:space="0" w:color="auto"/>
      </w:divBdr>
    </w:div>
    <w:div w:id="18792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2071</Words>
  <Characters>11805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Бакуленко Дарья Сергеевна</dc:creator>
  <cp:keywords/>
  <dc:description/>
  <cp:lastModifiedBy>Доминова Анна Дмитриевна</cp:lastModifiedBy>
  <cp:revision>2</cp:revision>
  <cp:lastPrinted>2019-06-28T03:57:00Z</cp:lastPrinted>
  <dcterms:created xsi:type="dcterms:W3CDTF">2026-07-06T06:06:00Z</dcterms:created>
  <dcterms:modified xsi:type="dcterms:W3CDTF">2026-07-06T06:06:00Z</dcterms:modified>
</cp:coreProperties>
</file>