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9FF6A" w14:textId="0742F0EA" w:rsidR="002B7251" w:rsidRPr="00886429" w:rsidRDefault="006F68D7" w:rsidP="00886429">
      <w:pPr>
        <w:widowControl w:val="0"/>
        <w:shd w:val="clear" w:color="auto" w:fill="FFFFFF"/>
        <w:jc w:val="center"/>
        <w:outlineLvl w:val="0"/>
        <w:rPr>
          <w:b/>
        </w:rPr>
      </w:pPr>
      <w:bookmarkStart w:id="0" w:name="_GoBack"/>
      <w:bookmarkEnd w:id="0"/>
      <w:r w:rsidRPr="00886429">
        <w:rPr>
          <w:b/>
        </w:rPr>
        <w:t>ТЕХНИЧЕСКОЕ ЗАДАНИЕ</w:t>
      </w:r>
    </w:p>
    <w:p w14:paraId="2E20FEC0" w14:textId="23960786" w:rsidR="006F68D7" w:rsidRPr="00886429" w:rsidRDefault="006F68D7" w:rsidP="00886429">
      <w:pPr>
        <w:widowControl w:val="0"/>
        <w:shd w:val="clear" w:color="auto" w:fill="FFFFFF"/>
        <w:jc w:val="center"/>
        <w:outlineLvl w:val="0"/>
        <w:rPr>
          <w:b/>
        </w:rPr>
      </w:pPr>
      <w:r w:rsidRPr="00886429">
        <w:rPr>
          <w:b/>
        </w:rPr>
        <w:t xml:space="preserve">на поставку </w:t>
      </w:r>
      <w:r w:rsidR="00F76169" w:rsidRPr="00886429">
        <w:rPr>
          <w:b/>
          <w:color w:val="000000" w:themeColor="text1"/>
        </w:rPr>
        <w:t>бумаги</w:t>
      </w:r>
      <w:r w:rsidRPr="00886429">
        <w:rPr>
          <w:b/>
          <w:color w:val="000000" w:themeColor="text1"/>
        </w:rPr>
        <w:t xml:space="preserve"> </w:t>
      </w:r>
      <w:r w:rsidR="00B319FB" w:rsidRPr="00886429">
        <w:rPr>
          <w:b/>
          <w:color w:val="000000" w:themeColor="text1"/>
        </w:rPr>
        <w:t xml:space="preserve">для офисной техники </w:t>
      </w:r>
      <w:r w:rsidRPr="00886429">
        <w:rPr>
          <w:b/>
        </w:rPr>
        <w:t xml:space="preserve">для нужд УФПС </w:t>
      </w:r>
      <w:r w:rsidR="007448E7">
        <w:rPr>
          <w:b/>
        </w:rPr>
        <w:t xml:space="preserve">Пермского края </w:t>
      </w:r>
    </w:p>
    <w:p w14:paraId="66D91D12" w14:textId="77777777" w:rsidR="006F68D7" w:rsidRPr="00886429" w:rsidRDefault="006F68D7" w:rsidP="00886429">
      <w:pPr>
        <w:widowControl w:val="0"/>
        <w:shd w:val="clear" w:color="auto" w:fill="FFFFFF"/>
        <w:jc w:val="center"/>
        <w:outlineLvl w:val="0"/>
      </w:pPr>
    </w:p>
    <w:p w14:paraId="5A331609" w14:textId="284D01A7" w:rsidR="00850AF8" w:rsidRPr="00886429" w:rsidRDefault="00850AF8" w:rsidP="00886429">
      <w:pPr>
        <w:pStyle w:val="ad"/>
        <w:widowControl w:val="0"/>
        <w:numPr>
          <w:ilvl w:val="0"/>
          <w:numId w:val="10"/>
        </w:numPr>
        <w:ind w:left="0" w:firstLine="0"/>
        <w:contextualSpacing w:val="0"/>
        <w:jc w:val="center"/>
        <w:rPr>
          <w:rFonts w:eastAsia="Arial Unicode MS"/>
          <w:b/>
          <w:color w:val="000000"/>
          <w:lang w:eastAsia="ar-SA"/>
        </w:rPr>
      </w:pPr>
      <w:r w:rsidRPr="00886429">
        <w:rPr>
          <w:rFonts w:eastAsia="Arial Unicode MS"/>
          <w:b/>
          <w:color w:val="000000"/>
          <w:lang w:eastAsia="ar-SA"/>
        </w:rPr>
        <w:t>ПЕРЕЧЕНЬ ПРИНЯТЫХ СОКРАЩЕНИЙ</w:t>
      </w:r>
    </w:p>
    <w:p w14:paraId="2D453DF5" w14:textId="77777777" w:rsidR="0018183D" w:rsidRPr="00886429" w:rsidRDefault="0018183D" w:rsidP="00886429">
      <w:pPr>
        <w:pStyle w:val="ad"/>
        <w:widowControl w:val="0"/>
        <w:ind w:left="0"/>
        <w:contextualSpacing w:val="0"/>
        <w:rPr>
          <w:rFonts w:eastAsia="Arial Unicode MS"/>
          <w:b/>
          <w:color w:val="000000"/>
          <w:lang w:eastAsia="ar-S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1984"/>
        <w:gridCol w:w="6917"/>
      </w:tblGrid>
      <w:tr w:rsidR="00850AF8" w:rsidRPr="00886429" w14:paraId="76F47DFD" w14:textId="77777777" w:rsidTr="006F76D1">
        <w:tc>
          <w:tcPr>
            <w:tcW w:w="880" w:type="dxa"/>
            <w:shd w:val="clear" w:color="auto" w:fill="auto"/>
          </w:tcPr>
          <w:p w14:paraId="027B5EEE" w14:textId="77777777" w:rsidR="00850AF8" w:rsidRPr="00886429" w:rsidRDefault="00850AF8" w:rsidP="00886429">
            <w:pPr>
              <w:widowControl w:val="0"/>
              <w:jc w:val="center"/>
              <w:rPr>
                <w:rFonts w:eastAsia="Arial Unicode MS"/>
                <w:color w:val="000000"/>
                <w:lang w:eastAsia="ar-SA"/>
              </w:rPr>
            </w:pPr>
            <w:r w:rsidRPr="00886429">
              <w:rPr>
                <w:rFonts w:eastAsia="Arial Unicode MS"/>
                <w:color w:val="000000"/>
                <w:lang w:eastAsia="ar-SA"/>
              </w:rPr>
              <w:t>№ п/п</w:t>
            </w:r>
          </w:p>
        </w:tc>
        <w:tc>
          <w:tcPr>
            <w:tcW w:w="1984" w:type="dxa"/>
            <w:shd w:val="clear" w:color="auto" w:fill="auto"/>
          </w:tcPr>
          <w:p w14:paraId="51F571A7" w14:textId="77777777" w:rsidR="00850AF8" w:rsidRPr="00886429" w:rsidRDefault="00850AF8" w:rsidP="00886429">
            <w:pPr>
              <w:widowControl w:val="0"/>
              <w:jc w:val="center"/>
              <w:rPr>
                <w:rFonts w:eastAsia="Arial Unicode MS"/>
                <w:color w:val="000000"/>
                <w:lang w:eastAsia="ar-SA"/>
              </w:rPr>
            </w:pPr>
            <w:r w:rsidRPr="00886429">
              <w:rPr>
                <w:rFonts w:eastAsia="Arial Unicode MS"/>
                <w:color w:val="000000"/>
                <w:lang w:eastAsia="ar-SA"/>
              </w:rPr>
              <w:t>Сокращение</w:t>
            </w:r>
          </w:p>
        </w:tc>
        <w:tc>
          <w:tcPr>
            <w:tcW w:w="6917" w:type="dxa"/>
            <w:shd w:val="clear" w:color="auto" w:fill="auto"/>
          </w:tcPr>
          <w:p w14:paraId="5015FF6B" w14:textId="77777777" w:rsidR="00850AF8" w:rsidRPr="00886429" w:rsidRDefault="00850AF8" w:rsidP="00886429">
            <w:pPr>
              <w:widowControl w:val="0"/>
              <w:jc w:val="center"/>
              <w:rPr>
                <w:rFonts w:eastAsia="Arial Unicode MS"/>
                <w:color w:val="000000"/>
                <w:lang w:eastAsia="ar-SA"/>
              </w:rPr>
            </w:pPr>
            <w:r w:rsidRPr="00886429">
              <w:rPr>
                <w:rFonts w:eastAsia="Arial Unicode MS"/>
                <w:color w:val="000000"/>
                <w:lang w:eastAsia="ar-SA"/>
              </w:rPr>
              <w:t>Расшифровка сокращения</w:t>
            </w:r>
          </w:p>
        </w:tc>
      </w:tr>
      <w:tr w:rsidR="00850AF8" w:rsidRPr="00886429" w14:paraId="66D7E9FA" w14:textId="77777777" w:rsidTr="006F76D1">
        <w:tc>
          <w:tcPr>
            <w:tcW w:w="880" w:type="dxa"/>
            <w:shd w:val="clear" w:color="auto" w:fill="auto"/>
          </w:tcPr>
          <w:p w14:paraId="5DDFD63D" w14:textId="3B99E4F1" w:rsidR="00850AF8" w:rsidRPr="00886429" w:rsidRDefault="007240F1" w:rsidP="00886429">
            <w:pPr>
              <w:widowControl w:val="0"/>
              <w:jc w:val="center"/>
              <w:rPr>
                <w:rFonts w:eastAsia="Arial Unicode MS"/>
                <w:color w:val="000000"/>
                <w:lang w:eastAsia="ar-SA"/>
              </w:rPr>
            </w:pPr>
            <w:r w:rsidRPr="00886429">
              <w:rPr>
                <w:rFonts w:eastAsia="Arial Unicode MS"/>
                <w:color w:val="000000"/>
                <w:lang w:eastAsia="ar-SA"/>
              </w:rPr>
              <w:t>1</w:t>
            </w:r>
            <w:r w:rsidR="00850AF8" w:rsidRPr="00886429">
              <w:rPr>
                <w:rFonts w:eastAsia="Arial Unicode MS"/>
                <w:color w:val="000000"/>
                <w:lang w:eastAsia="ar-SA"/>
              </w:rPr>
              <w:t>.</w:t>
            </w:r>
          </w:p>
        </w:tc>
        <w:tc>
          <w:tcPr>
            <w:tcW w:w="1984" w:type="dxa"/>
            <w:shd w:val="clear" w:color="auto" w:fill="auto"/>
          </w:tcPr>
          <w:p w14:paraId="6F2ACE6E" w14:textId="2725DF7C" w:rsidR="00850AF8" w:rsidRPr="00886429" w:rsidRDefault="00850AF8" w:rsidP="00886429">
            <w:pPr>
              <w:widowControl w:val="0"/>
              <w:rPr>
                <w:rFonts w:eastAsia="Arial Unicode MS"/>
                <w:color w:val="000000"/>
                <w:lang w:eastAsia="ar-SA"/>
              </w:rPr>
            </w:pPr>
            <w:r w:rsidRPr="00886429">
              <w:rPr>
                <w:rFonts w:eastAsia="Arial Unicode MS"/>
                <w:color w:val="000000"/>
                <w:lang w:eastAsia="ar-SA"/>
              </w:rPr>
              <w:t xml:space="preserve">Покупатель, </w:t>
            </w:r>
            <w:r w:rsidR="009C0AE8" w:rsidRPr="00886429">
              <w:rPr>
                <w:rFonts w:eastAsia="Arial Unicode MS"/>
                <w:color w:val="000000"/>
                <w:lang w:eastAsia="ar-SA"/>
              </w:rPr>
              <w:t>Общество</w:t>
            </w:r>
          </w:p>
        </w:tc>
        <w:tc>
          <w:tcPr>
            <w:tcW w:w="6917" w:type="dxa"/>
            <w:shd w:val="clear" w:color="auto" w:fill="auto"/>
          </w:tcPr>
          <w:p w14:paraId="75F8019F" w14:textId="77777777" w:rsidR="007448E7" w:rsidRPr="00886429" w:rsidRDefault="00D821FA" w:rsidP="007448E7">
            <w:pPr>
              <w:widowControl w:val="0"/>
              <w:shd w:val="clear" w:color="auto" w:fill="FFFFFF"/>
              <w:outlineLvl w:val="0"/>
              <w:rPr>
                <w:b/>
              </w:rPr>
            </w:pPr>
            <w:r w:rsidRPr="00886429">
              <w:rPr>
                <w:lang w:eastAsia="ar-SA"/>
              </w:rPr>
              <w:t xml:space="preserve">Акционерное общество «Почта России» (АО «Почта </w:t>
            </w:r>
            <w:r w:rsidR="00AE3DE0" w:rsidRPr="00886429">
              <w:rPr>
                <w:lang w:eastAsia="ar-SA"/>
              </w:rPr>
              <w:t>России»</w:t>
            </w:r>
            <w:r w:rsidRPr="00886429">
              <w:rPr>
                <w:lang w:eastAsia="ar-SA"/>
              </w:rPr>
              <w:t>)</w:t>
            </w:r>
            <w:r w:rsidR="00AE3DE0" w:rsidRPr="00886429">
              <w:rPr>
                <w:lang w:eastAsia="ar-SA"/>
              </w:rPr>
              <w:t xml:space="preserve"> в лице УФПС </w:t>
            </w:r>
            <w:r w:rsidR="007448E7" w:rsidRPr="007448E7">
              <w:t>Пермского края</w:t>
            </w:r>
            <w:r w:rsidR="007448E7">
              <w:rPr>
                <w:b/>
              </w:rPr>
              <w:t xml:space="preserve"> </w:t>
            </w:r>
          </w:p>
          <w:p w14:paraId="583E3DDB" w14:textId="3F032039" w:rsidR="00850AF8" w:rsidRPr="00886429" w:rsidRDefault="00850AF8" w:rsidP="00886429">
            <w:pPr>
              <w:widowControl w:val="0"/>
              <w:jc w:val="both"/>
              <w:rPr>
                <w:rFonts w:eastAsia="Arial Unicode MS"/>
                <w:color w:val="000000"/>
                <w:lang w:eastAsia="ar-SA"/>
              </w:rPr>
            </w:pPr>
          </w:p>
        </w:tc>
      </w:tr>
      <w:tr w:rsidR="00850AF8" w:rsidRPr="00886429" w14:paraId="31B00A3E" w14:textId="77777777" w:rsidTr="006F76D1">
        <w:tc>
          <w:tcPr>
            <w:tcW w:w="880" w:type="dxa"/>
            <w:shd w:val="clear" w:color="auto" w:fill="auto"/>
          </w:tcPr>
          <w:p w14:paraId="0437F97C" w14:textId="1F829D88" w:rsidR="00850AF8" w:rsidRPr="00886429" w:rsidRDefault="007240F1" w:rsidP="00886429">
            <w:pPr>
              <w:widowControl w:val="0"/>
              <w:jc w:val="center"/>
              <w:rPr>
                <w:rFonts w:eastAsia="Arial Unicode MS"/>
                <w:color w:val="000000"/>
                <w:lang w:eastAsia="ar-SA"/>
              </w:rPr>
            </w:pPr>
            <w:r w:rsidRPr="00886429">
              <w:rPr>
                <w:rFonts w:eastAsia="Arial Unicode MS"/>
                <w:color w:val="000000"/>
                <w:lang w:eastAsia="ar-SA"/>
              </w:rPr>
              <w:t>2</w:t>
            </w:r>
            <w:r w:rsidR="00850AF8" w:rsidRPr="00886429">
              <w:rPr>
                <w:rFonts w:eastAsia="Arial Unicode MS"/>
                <w:color w:val="000000"/>
                <w:lang w:eastAsia="ar-SA"/>
              </w:rPr>
              <w:t>.</w:t>
            </w:r>
          </w:p>
        </w:tc>
        <w:tc>
          <w:tcPr>
            <w:tcW w:w="1984" w:type="dxa"/>
            <w:shd w:val="clear" w:color="auto" w:fill="auto"/>
          </w:tcPr>
          <w:p w14:paraId="726ABF78" w14:textId="77777777" w:rsidR="00850AF8" w:rsidRPr="00886429" w:rsidRDefault="00850AF8" w:rsidP="00886429">
            <w:pPr>
              <w:widowControl w:val="0"/>
              <w:rPr>
                <w:rFonts w:eastAsia="Arial Unicode MS"/>
                <w:color w:val="000000"/>
                <w:lang w:eastAsia="ar-SA"/>
              </w:rPr>
            </w:pPr>
            <w:r w:rsidRPr="00886429">
              <w:rPr>
                <w:color w:val="000000"/>
                <w:lang w:eastAsia="ar-SA"/>
              </w:rPr>
              <w:t>Поставщик</w:t>
            </w:r>
          </w:p>
        </w:tc>
        <w:tc>
          <w:tcPr>
            <w:tcW w:w="6917" w:type="dxa"/>
            <w:shd w:val="clear" w:color="auto" w:fill="auto"/>
          </w:tcPr>
          <w:p w14:paraId="04404BFE" w14:textId="0E76B3E0" w:rsidR="00850AF8" w:rsidRPr="00886429" w:rsidRDefault="00AE3DE0" w:rsidP="00886429">
            <w:pPr>
              <w:widowControl w:val="0"/>
              <w:jc w:val="both"/>
              <w:rPr>
                <w:rFonts w:eastAsia="Arial Unicode MS"/>
                <w:color w:val="000000"/>
                <w:lang w:eastAsia="ar-SA"/>
              </w:rPr>
            </w:pPr>
            <w:r w:rsidRPr="00886429">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AE3DE0" w:rsidRPr="00886429" w14:paraId="50F5EE59" w14:textId="77777777" w:rsidTr="006F76D1">
        <w:tc>
          <w:tcPr>
            <w:tcW w:w="880" w:type="dxa"/>
            <w:shd w:val="clear" w:color="auto" w:fill="auto"/>
          </w:tcPr>
          <w:p w14:paraId="4985C47D" w14:textId="433A102F" w:rsidR="00AE3DE0" w:rsidRPr="00886429" w:rsidRDefault="00AE3DE0" w:rsidP="00886429">
            <w:pPr>
              <w:widowControl w:val="0"/>
              <w:jc w:val="center"/>
              <w:rPr>
                <w:rFonts w:eastAsia="Arial Unicode MS"/>
                <w:color w:val="000000"/>
                <w:lang w:eastAsia="ar-SA"/>
              </w:rPr>
            </w:pPr>
            <w:r w:rsidRPr="00886429">
              <w:rPr>
                <w:lang w:eastAsia="ar-SA"/>
              </w:rPr>
              <w:t>3</w:t>
            </w:r>
          </w:p>
        </w:tc>
        <w:tc>
          <w:tcPr>
            <w:tcW w:w="1984" w:type="dxa"/>
            <w:shd w:val="clear" w:color="auto" w:fill="auto"/>
          </w:tcPr>
          <w:p w14:paraId="2BCFD2B1" w14:textId="7CEFF7EF" w:rsidR="00AE3DE0" w:rsidRPr="00886429" w:rsidRDefault="00AE3DE0" w:rsidP="00886429">
            <w:pPr>
              <w:widowControl w:val="0"/>
              <w:rPr>
                <w:rFonts w:eastAsia="Arial Unicode MS"/>
                <w:color w:val="000000"/>
                <w:lang w:eastAsia="ar-SA"/>
              </w:rPr>
            </w:pPr>
            <w:r w:rsidRPr="00886429">
              <w:rPr>
                <w:lang w:eastAsia="ar-SA"/>
              </w:rPr>
              <w:t xml:space="preserve">ГОСТ </w:t>
            </w:r>
          </w:p>
        </w:tc>
        <w:tc>
          <w:tcPr>
            <w:tcW w:w="6917" w:type="dxa"/>
            <w:shd w:val="clear" w:color="auto" w:fill="auto"/>
          </w:tcPr>
          <w:p w14:paraId="5ED29DA0" w14:textId="44184B5C" w:rsidR="00AE3DE0" w:rsidRPr="00886429" w:rsidRDefault="00AE3DE0" w:rsidP="00886429">
            <w:pPr>
              <w:widowControl w:val="0"/>
              <w:rPr>
                <w:rFonts w:eastAsia="Arial Unicode MS"/>
                <w:color w:val="000000"/>
                <w:lang w:eastAsia="ar-SA"/>
              </w:rPr>
            </w:pPr>
            <w:r w:rsidRPr="00886429">
              <w:rPr>
                <w:lang w:eastAsia="ar-SA"/>
              </w:rPr>
              <w:t>Государственный стандарт Российской Федерации</w:t>
            </w:r>
          </w:p>
        </w:tc>
      </w:tr>
      <w:tr w:rsidR="00AE3DE0" w:rsidRPr="00886429" w14:paraId="691842F4" w14:textId="77777777" w:rsidTr="006F76D1">
        <w:tc>
          <w:tcPr>
            <w:tcW w:w="880" w:type="dxa"/>
            <w:shd w:val="clear" w:color="auto" w:fill="auto"/>
          </w:tcPr>
          <w:p w14:paraId="05C5A367" w14:textId="456A7EDD" w:rsidR="00AE3DE0" w:rsidRPr="00886429" w:rsidRDefault="00AE3DE0" w:rsidP="00886429">
            <w:pPr>
              <w:widowControl w:val="0"/>
              <w:jc w:val="center"/>
              <w:rPr>
                <w:rFonts w:eastAsia="Arial Unicode MS"/>
                <w:color w:val="000000"/>
                <w:lang w:eastAsia="ar-SA"/>
              </w:rPr>
            </w:pPr>
            <w:r w:rsidRPr="00886429">
              <w:rPr>
                <w:lang w:eastAsia="ar-SA"/>
              </w:rPr>
              <w:t>4</w:t>
            </w:r>
          </w:p>
        </w:tc>
        <w:tc>
          <w:tcPr>
            <w:tcW w:w="1984" w:type="dxa"/>
            <w:shd w:val="clear" w:color="auto" w:fill="auto"/>
          </w:tcPr>
          <w:p w14:paraId="0A1A5C72" w14:textId="2C1F7F20" w:rsidR="00AE3DE0" w:rsidRPr="00886429" w:rsidRDefault="00AE3DE0" w:rsidP="00886429">
            <w:pPr>
              <w:widowControl w:val="0"/>
              <w:jc w:val="both"/>
              <w:rPr>
                <w:rFonts w:eastAsia="Arial Unicode MS"/>
                <w:color w:val="000000"/>
                <w:lang w:eastAsia="ar-SA"/>
              </w:rPr>
            </w:pPr>
            <w:r w:rsidRPr="00886429">
              <w:rPr>
                <w:lang w:eastAsia="ar-SA"/>
              </w:rPr>
              <w:t xml:space="preserve">Товар </w:t>
            </w:r>
          </w:p>
        </w:tc>
        <w:tc>
          <w:tcPr>
            <w:tcW w:w="6917" w:type="dxa"/>
            <w:shd w:val="clear" w:color="auto" w:fill="auto"/>
          </w:tcPr>
          <w:p w14:paraId="30593378" w14:textId="12083A61" w:rsidR="00F76169" w:rsidRPr="00886429" w:rsidRDefault="00F76169" w:rsidP="00886429">
            <w:pPr>
              <w:widowControl w:val="0"/>
              <w:rPr>
                <w:rFonts w:eastAsia="Arial Unicode MS"/>
                <w:color w:val="000000"/>
                <w:lang w:eastAsia="ar-SA"/>
              </w:rPr>
            </w:pPr>
            <w:r w:rsidRPr="00886429">
              <w:rPr>
                <w:rFonts w:eastAsia="Arial Unicode MS"/>
                <w:color w:val="000000"/>
                <w:lang w:eastAsia="ar-SA"/>
              </w:rPr>
              <w:t>Бумага</w:t>
            </w:r>
            <w:r w:rsidR="00D821FA" w:rsidRPr="00886429">
              <w:rPr>
                <w:rFonts w:eastAsia="Arial Unicode MS"/>
                <w:color w:val="000000"/>
                <w:lang w:eastAsia="ar-SA"/>
              </w:rPr>
              <w:t xml:space="preserve"> для офисной техники А4 класс С</w:t>
            </w:r>
          </w:p>
        </w:tc>
      </w:tr>
      <w:tr w:rsidR="00AE3DE0" w:rsidRPr="00886429" w14:paraId="1A2A64DE" w14:textId="77777777" w:rsidTr="006F76D1">
        <w:tc>
          <w:tcPr>
            <w:tcW w:w="880" w:type="dxa"/>
            <w:shd w:val="clear" w:color="auto" w:fill="auto"/>
          </w:tcPr>
          <w:p w14:paraId="62CD8BF7" w14:textId="40330016" w:rsidR="00AE3DE0" w:rsidRPr="00886429" w:rsidRDefault="00AE3DE0" w:rsidP="00886429">
            <w:pPr>
              <w:widowControl w:val="0"/>
              <w:jc w:val="center"/>
              <w:rPr>
                <w:rFonts w:eastAsia="Arial Unicode MS"/>
                <w:color w:val="000000"/>
                <w:lang w:eastAsia="ar-SA"/>
              </w:rPr>
            </w:pPr>
            <w:r w:rsidRPr="00886429">
              <w:rPr>
                <w:lang w:eastAsia="ar-SA"/>
              </w:rPr>
              <w:t>5</w:t>
            </w:r>
          </w:p>
        </w:tc>
        <w:tc>
          <w:tcPr>
            <w:tcW w:w="1984" w:type="dxa"/>
            <w:shd w:val="clear" w:color="auto" w:fill="auto"/>
          </w:tcPr>
          <w:p w14:paraId="027F7034" w14:textId="6245E890" w:rsidR="00AE3DE0" w:rsidRPr="00886429" w:rsidRDefault="00AE3DE0" w:rsidP="00886429">
            <w:pPr>
              <w:widowControl w:val="0"/>
              <w:rPr>
                <w:rFonts w:eastAsia="Arial Unicode MS"/>
                <w:color w:val="000000"/>
                <w:lang w:eastAsia="ar-SA"/>
              </w:rPr>
            </w:pPr>
            <w:r w:rsidRPr="00886429">
              <w:rPr>
                <w:lang w:eastAsia="ar-SA"/>
              </w:rPr>
              <w:t>УПД</w:t>
            </w:r>
          </w:p>
        </w:tc>
        <w:tc>
          <w:tcPr>
            <w:tcW w:w="6917" w:type="dxa"/>
            <w:shd w:val="clear" w:color="auto" w:fill="auto"/>
          </w:tcPr>
          <w:p w14:paraId="6E003CD3" w14:textId="70250710" w:rsidR="00AE3DE0" w:rsidRPr="00886429" w:rsidRDefault="00AE3DE0" w:rsidP="00886429">
            <w:pPr>
              <w:widowControl w:val="0"/>
              <w:rPr>
                <w:color w:val="000000"/>
                <w:lang w:eastAsia="ar-SA"/>
              </w:rPr>
            </w:pPr>
            <w:r w:rsidRPr="00886429">
              <w:rPr>
                <w:lang w:eastAsia="ar-SA"/>
              </w:rPr>
              <w:t>Универсальный передаточный документ</w:t>
            </w:r>
          </w:p>
        </w:tc>
      </w:tr>
      <w:tr w:rsidR="00AE3DE0" w:rsidRPr="00886429" w14:paraId="3EC84FB9" w14:textId="77777777" w:rsidTr="006F76D1">
        <w:tc>
          <w:tcPr>
            <w:tcW w:w="880" w:type="dxa"/>
            <w:shd w:val="clear" w:color="auto" w:fill="auto"/>
          </w:tcPr>
          <w:p w14:paraId="4BE11384" w14:textId="514123A7" w:rsidR="00AE3DE0" w:rsidRPr="00886429" w:rsidRDefault="00AE3DE0" w:rsidP="00886429">
            <w:pPr>
              <w:widowControl w:val="0"/>
              <w:jc w:val="center"/>
              <w:rPr>
                <w:rFonts w:eastAsia="Arial Unicode MS"/>
                <w:color w:val="000000"/>
                <w:lang w:eastAsia="ar-SA"/>
              </w:rPr>
            </w:pPr>
            <w:r w:rsidRPr="00886429">
              <w:rPr>
                <w:lang w:eastAsia="ar-SA"/>
              </w:rPr>
              <w:t>6</w:t>
            </w:r>
          </w:p>
        </w:tc>
        <w:tc>
          <w:tcPr>
            <w:tcW w:w="1984" w:type="dxa"/>
            <w:shd w:val="clear" w:color="auto" w:fill="auto"/>
          </w:tcPr>
          <w:p w14:paraId="14B6978E" w14:textId="18A23671" w:rsidR="00AE3DE0" w:rsidRPr="00886429" w:rsidRDefault="00AE3DE0" w:rsidP="00886429">
            <w:pPr>
              <w:widowControl w:val="0"/>
              <w:rPr>
                <w:lang w:eastAsia="ar-SA"/>
              </w:rPr>
            </w:pPr>
            <w:r w:rsidRPr="00886429">
              <w:rPr>
                <w:lang w:eastAsia="ar-SA"/>
              </w:rPr>
              <w:t>УФПС</w:t>
            </w:r>
          </w:p>
        </w:tc>
        <w:tc>
          <w:tcPr>
            <w:tcW w:w="6917" w:type="dxa"/>
            <w:shd w:val="clear" w:color="auto" w:fill="auto"/>
          </w:tcPr>
          <w:p w14:paraId="3BE0EBF1" w14:textId="40F70C83" w:rsidR="00AE3DE0" w:rsidRPr="00886429" w:rsidRDefault="00AE3DE0" w:rsidP="00886429">
            <w:pPr>
              <w:widowControl w:val="0"/>
              <w:jc w:val="both"/>
              <w:rPr>
                <w:spacing w:val="-10"/>
              </w:rPr>
            </w:pPr>
            <w:r w:rsidRPr="00886429">
              <w:rPr>
                <w:lang w:eastAsia="ar-SA"/>
              </w:rPr>
              <w:t xml:space="preserve">Управление федеральной почтовой связи </w:t>
            </w:r>
          </w:p>
        </w:tc>
      </w:tr>
    </w:tbl>
    <w:p w14:paraId="7D310909" w14:textId="77777777" w:rsidR="006F76D1" w:rsidRPr="00886429" w:rsidRDefault="006F76D1" w:rsidP="00886429">
      <w:pPr>
        <w:pStyle w:val="ad"/>
        <w:widowControl w:val="0"/>
        <w:ind w:left="0"/>
        <w:contextualSpacing w:val="0"/>
        <w:rPr>
          <w:rFonts w:eastAsia="Arial Unicode MS"/>
          <w:b/>
          <w:strike/>
          <w:color w:val="000000"/>
          <w:lang w:eastAsia="ar-SA"/>
        </w:rPr>
      </w:pPr>
    </w:p>
    <w:p w14:paraId="1B09651F" w14:textId="60BAE6B1" w:rsidR="00850AF8" w:rsidRPr="00886429" w:rsidRDefault="00850AF8" w:rsidP="00886429">
      <w:pPr>
        <w:pStyle w:val="ad"/>
        <w:widowControl w:val="0"/>
        <w:numPr>
          <w:ilvl w:val="0"/>
          <w:numId w:val="10"/>
        </w:numPr>
        <w:ind w:left="0" w:firstLine="0"/>
        <w:contextualSpacing w:val="0"/>
        <w:jc w:val="center"/>
        <w:rPr>
          <w:rFonts w:eastAsia="Arial Unicode MS"/>
          <w:b/>
          <w:strike/>
          <w:color w:val="000000"/>
          <w:lang w:eastAsia="ar-SA"/>
        </w:rPr>
      </w:pPr>
      <w:r w:rsidRPr="00886429">
        <w:rPr>
          <w:rFonts w:eastAsia="Arial Unicode MS"/>
          <w:b/>
          <w:color w:val="000000"/>
          <w:lang w:eastAsia="ar-SA"/>
        </w:rPr>
        <w:t xml:space="preserve">ОБЩИЕ СВЕДЕНИЯ О ТОВАРЕ </w:t>
      </w:r>
    </w:p>
    <w:p w14:paraId="1101A772" w14:textId="77777777" w:rsidR="006F76D1" w:rsidRPr="00886429" w:rsidRDefault="006F76D1" w:rsidP="00886429">
      <w:pPr>
        <w:widowControl w:val="0"/>
        <w:ind w:firstLine="709"/>
        <w:jc w:val="both"/>
        <w:rPr>
          <w:rFonts w:eastAsia="Arial Unicode MS"/>
          <w:b/>
          <w:color w:val="000000"/>
          <w:lang w:eastAsia="ar-SA"/>
        </w:rPr>
      </w:pPr>
    </w:p>
    <w:p w14:paraId="0D3A3280" w14:textId="727E2C19" w:rsidR="00850AF8" w:rsidRPr="00886429" w:rsidRDefault="00850AF8" w:rsidP="00705C4D">
      <w:pPr>
        <w:widowControl w:val="0"/>
        <w:shd w:val="clear" w:color="auto" w:fill="FFFFFF"/>
        <w:ind w:firstLine="708"/>
        <w:outlineLvl w:val="0"/>
        <w:rPr>
          <w:rFonts w:eastAsia="Arial Unicode MS"/>
          <w:color w:val="000000"/>
          <w:lang w:eastAsia="ar-SA"/>
        </w:rPr>
      </w:pPr>
      <w:r w:rsidRPr="00886429">
        <w:rPr>
          <w:rFonts w:eastAsia="Arial Unicode MS"/>
          <w:b/>
          <w:color w:val="000000"/>
          <w:lang w:eastAsia="ar-SA"/>
        </w:rPr>
        <w:t>Полное наименование:</w:t>
      </w:r>
      <w:r w:rsidR="007240F1" w:rsidRPr="00886429">
        <w:t xml:space="preserve"> </w:t>
      </w:r>
      <w:r w:rsidR="007240F1" w:rsidRPr="00886429">
        <w:rPr>
          <w:rFonts w:eastAsia="Arial Unicode MS"/>
          <w:color w:val="000000"/>
          <w:lang w:eastAsia="ar-SA"/>
        </w:rPr>
        <w:t xml:space="preserve">Поставка </w:t>
      </w:r>
      <w:r w:rsidR="00F76169" w:rsidRPr="00886429">
        <w:rPr>
          <w:rFonts w:eastAsia="Arial Unicode MS"/>
          <w:color w:val="000000"/>
          <w:lang w:eastAsia="ar-SA"/>
        </w:rPr>
        <w:t>бумаги</w:t>
      </w:r>
      <w:r w:rsidR="00635037" w:rsidRPr="00886429">
        <w:rPr>
          <w:rFonts w:eastAsia="Arial Unicode MS"/>
          <w:color w:val="000000"/>
          <w:lang w:eastAsia="ar-SA"/>
        </w:rPr>
        <w:t xml:space="preserve"> для офисной техники</w:t>
      </w:r>
      <w:r w:rsidR="00F267AB" w:rsidRPr="00886429">
        <w:rPr>
          <w:rFonts w:eastAsia="Arial Unicode MS"/>
          <w:color w:val="000000"/>
          <w:lang w:eastAsia="ar-SA"/>
        </w:rPr>
        <w:t xml:space="preserve"> </w:t>
      </w:r>
      <w:r w:rsidR="00D04DBC" w:rsidRPr="00886429">
        <w:rPr>
          <w:rFonts w:eastAsia="Arial Unicode MS"/>
          <w:color w:val="000000"/>
          <w:lang w:eastAsia="ar-SA"/>
        </w:rPr>
        <w:t>для нужд УФПС</w:t>
      </w:r>
      <w:r w:rsidR="00AE3DE0" w:rsidRPr="00886429">
        <w:rPr>
          <w:rFonts w:eastAsia="Arial Unicode MS"/>
          <w:color w:val="000000"/>
          <w:lang w:eastAsia="ar-SA"/>
        </w:rPr>
        <w:t xml:space="preserve"> </w:t>
      </w:r>
      <w:r w:rsidR="007448E7" w:rsidRPr="007448E7">
        <w:t>Пермского края</w:t>
      </w:r>
      <w:r w:rsidR="00705C4D">
        <w:t>.</w:t>
      </w:r>
    </w:p>
    <w:p w14:paraId="0CB01CEA" w14:textId="67A6A5F6" w:rsidR="00850AF8" w:rsidRPr="00886429" w:rsidRDefault="001C55EC" w:rsidP="00886429">
      <w:pPr>
        <w:widowControl w:val="0"/>
        <w:ind w:firstLine="709"/>
        <w:contextualSpacing/>
        <w:jc w:val="both"/>
        <w:rPr>
          <w:color w:val="000000"/>
          <w:kern w:val="24"/>
        </w:rPr>
      </w:pPr>
      <w:r w:rsidRPr="00886429">
        <w:rPr>
          <w:rFonts w:eastAsia="Arial Unicode MS"/>
          <w:b/>
          <w:color w:val="000000"/>
          <w:lang w:eastAsia="ar-SA"/>
        </w:rPr>
        <w:t>Цель закупки:</w:t>
      </w:r>
      <w:r w:rsidR="00AE3DE0" w:rsidRPr="00886429">
        <w:rPr>
          <w:rFonts w:eastAsia="Arial Unicode MS"/>
          <w:b/>
          <w:color w:val="000000"/>
          <w:lang w:eastAsia="ar-SA"/>
        </w:rPr>
        <w:t xml:space="preserve"> </w:t>
      </w:r>
      <w:r w:rsidR="00AE3DE0" w:rsidRPr="00886429">
        <w:rPr>
          <w:color w:val="000000"/>
          <w:kern w:val="24"/>
        </w:rPr>
        <w:t>Обеспе</w:t>
      </w:r>
      <w:r w:rsidR="00635037" w:rsidRPr="00886429">
        <w:rPr>
          <w:color w:val="000000"/>
          <w:kern w:val="24"/>
        </w:rPr>
        <w:t>чение структурных подразделений</w:t>
      </w:r>
      <w:r w:rsidR="00F76169" w:rsidRPr="00886429">
        <w:rPr>
          <w:rFonts w:eastAsia="Arial Unicode MS"/>
          <w:color w:val="000000"/>
          <w:lang w:eastAsia="ar-SA"/>
        </w:rPr>
        <w:t xml:space="preserve"> бумагой</w:t>
      </w:r>
      <w:r w:rsidR="00635037" w:rsidRPr="00886429">
        <w:rPr>
          <w:rFonts w:eastAsia="Arial Unicode MS"/>
          <w:color w:val="000000"/>
          <w:lang w:eastAsia="ar-SA"/>
        </w:rPr>
        <w:t xml:space="preserve"> для офисной техники</w:t>
      </w:r>
      <w:r w:rsidR="00AE3DE0" w:rsidRPr="00886429">
        <w:rPr>
          <w:rFonts w:eastAsia="Arial Unicode MS"/>
          <w:color w:val="000000"/>
          <w:lang w:eastAsia="ar-SA"/>
        </w:rPr>
        <w:t xml:space="preserve"> </w:t>
      </w:r>
      <w:r w:rsidR="00AE3DE0" w:rsidRPr="00886429">
        <w:rPr>
          <w:color w:val="000000"/>
          <w:kern w:val="24"/>
        </w:rPr>
        <w:t xml:space="preserve">для бесперебойной и качественной работы. </w:t>
      </w:r>
    </w:p>
    <w:p w14:paraId="51C2A3BE" w14:textId="77777777" w:rsidR="006F76D1" w:rsidRPr="00886429" w:rsidRDefault="006F76D1" w:rsidP="00886429">
      <w:pPr>
        <w:widowControl w:val="0"/>
        <w:ind w:firstLine="709"/>
        <w:contextualSpacing/>
        <w:jc w:val="both"/>
        <w:rPr>
          <w:color w:val="000000"/>
          <w:kern w:val="24"/>
        </w:rPr>
      </w:pPr>
    </w:p>
    <w:p w14:paraId="70950173" w14:textId="31A30A36" w:rsidR="00850AF8" w:rsidRPr="00886429" w:rsidRDefault="00850AF8" w:rsidP="00886429">
      <w:pPr>
        <w:pStyle w:val="ad"/>
        <w:widowControl w:val="0"/>
        <w:numPr>
          <w:ilvl w:val="0"/>
          <w:numId w:val="10"/>
        </w:numPr>
        <w:tabs>
          <w:tab w:val="left" w:pos="567"/>
        </w:tabs>
        <w:autoSpaceDE w:val="0"/>
        <w:autoSpaceDN w:val="0"/>
        <w:adjustRightInd w:val="0"/>
        <w:ind w:left="0" w:firstLine="0"/>
        <w:contextualSpacing w:val="0"/>
        <w:jc w:val="center"/>
        <w:rPr>
          <w:rFonts w:eastAsia="Arial Unicode MS"/>
          <w:b/>
          <w:color w:val="000000"/>
        </w:rPr>
      </w:pPr>
      <w:r w:rsidRPr="00886429">
        <w:rPr>
          <w:rFonts w:eastAsia="Arial Unicode MS"/>
          <w:b/>
          <w:color w:val="000000"/>
        </w:rPr>
        <w:t>ОБЩИЕ ТРЕБОВАНИЯ К ТОВАРУ</w:t>
      </w:r>
    </w:p>
    <w:p w14:paraId="56CB8DC3" w14:textId="77777777" w:rsidR="006F76D1" w:rsidRPr="00886429" w:rsidRDefault="006F76D1" w:rsidP="00886429">
      <w:pPr>
        <w:pStyle w:val="ad"/>
        <w:widowControl w:val="0"/>
        <w:tabs>
          <w:tab w:val="left" w:pos="567"/>
        </w:tabs>
        <w:autoSpaceDE w:val="0"/>
        <w:autoSpaceDN w:val="0"/>
        <w:adjustRightInd w:val="0"/>
        <w:ind w:left="0"/>
        <w:contextualSpacing w:val="0"/>
        <w:rPr>
          <w:rFonts w:eastAsia="Arial Unicode MS"/>
          <w:b/>
          <w:color w:val="000000"/>
        </w:rPr>
      </w:pPr>
    </w:p>
    <w:p w14:paraId="171DCD58" w14:textId="02620DE6" w:rsidR="00850AF8" w:rsidRPr="00886429" w:rsidRDefault="00850AF8" w:rsidP="00886429">
      <w:pPr>
        <w:pStyle w:val="ad"/>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rPr>
      </w:pPr>
      <w:r w:rsidRPr="00886429">
        <w:rPr>
          <w:rFonts w:eastAsia="Arial Unicode MS"/>
          <w:b/>
          <w:color w:val="000000"/>
        </w:rPr>
        <w:t xml:space="preserve">Требования к </w:t>
      </w:r>
      <w:r w:rsidR="00226A4B" w:rsidRPr="00886429">
        <w:rPr>
          <w:rFonts w:eastAsia="Arial Unicode MS"/>
          <w:b/>
          <w:color w:val="000000"/>
        </w:rPr>
        <w:t>т</w:t>
      </w:r>
      <w:r w:rsidRPr="00886429">
        <w:rPr>
          <w:rFonts w:eastAsia="Arial Unicode MS"/>
          <w:b/>
          <w:color w:val="000000"/>
        </w:rPr>
        <w:t>овару</w:t>
      </w:r>
    </w:p>
    <w:p w14:paraId="5929406A" w14:textId="18916D8A" w:rsidR="003A328C" w:rsidRPr="00886429" w:rsidRDefault="003A328C" w:rsidP="00886429">
      <w:pPr>
        <w:pStyle w:val="Standard"/>
        <w:ind w:firstLine="708"/>
        <w:jc w:val="both"/>
        <w:rPr>
          <w:rFonts w:ascii="Times New Roman" w:hAnsi="Times New Roman" w:cs="Times New Roman"/>
          <w:sz w:val="24"/>
          <w:szCs w:val="24"/>
        </w:rPr>
      </w:pPr>
      <w:r w:rsidRPr="00886429">
        <w:rPr>
          <w:rFonts w:ascii="Times New Roman" w:eastAsia="Times New Roman" w:hAnsi="Times New Roman" w:cs="Times New Roman"/>
          <w:sz w:val="24"/>
          <w:szCs w:val="24"/>
          <w:lang w:eastAsia="ru-RU"/>
        </w:rPr>
        <w:t xml:space="preserve">Товар должен быть новым </w:t>
      </w:r>
      <w:r w:rsidRPr="00886429">
        <w:rPr>
          <w:rFonts w:ascii="Times New Roman" w:hAnsi="Times New Roman" w:cs="Times New Roman"/>
          <w:sz w:val="24"/>
          <w:szCs w:val="24"/>
        </w:rPr>
        <w:t>(ранее не находившимся в использовании,</w:t>
      </w:r>
      <w:r w:rsidRPr="00886429">
        <w:rPr>
          <w:rFonts w:ascii="Times New Roman" w:hAnsi="Times New Roman" w:cs="Times New Roman"/>
          <w:sz w:val="24"/>
          <w:szCs w:val="24"/>
        </w:rPr>
        <w:br/>
        <w:t>не восстановленным, не являться выставочным образцом), без дефектов изготовления, не поврежденным. Бумага должна иметь ровную, б</w:t>
      </w:r>
      <w:r w:rsidR="00D821FA" w:rsidRPr="00886429">
        <w:rPr>
          <w:rFonts w:ascii="Times New Roman" w:hAnsi="Times New Roman" w:cs="Times New Roman"/>
          <w:sz w:val="24"/>
          <w:szCs w:val="24"/>
        </w:rPr>
        <w:t>ез волн и замятостей поверхност</w:t>
      </w:r>
      <w:r w:rsidR="00AA50FC" w:rsidRPr="00886429">
        <w:rPr>
          <w:rFonts w:ascii="Times New Roman" w:hAnsi="Times New Roman" w:cs="Times New Roman"/>
          <w:sz w:val="24"/>
          <w:szCs w:val="24"/>
        </w:rPr>
        <w:t>ь</w:t>
      </w:r>
      <w:r w:rsidRPr="00886429">
        <w:rPr>
          <w:rFonts w:ascii="Times New Roman" w:hAnsi="Times New Roman" w:cs="Times New Roman"/>
          <w:sz w:val="24"/>
          <w:szCs w:val="24"/>
        </w:rPr>
        <w:t xml:space="preserve">, одинаковую толщину по всей площади, без пятен и изменения цвета, края должны быть ровные, без шероховатостей и надрывов. </w:t>
      </w:r>
    </w:p>
    <w:p w14:paraId="1ABC56E4" w14:textId="77777777" w:rsidR="00571E91" w:rsidRPr="00886429" w:rsidRDefault="00571E91" w:rsidP="00886429">
      <w:pPr>
        <w:pStyle w:val="ConsPlusNormal"/>
        <w:ind w:firstLine="709"/>
        <w:jc w:val="both"/>
        <w:rPr>
          <w:rFonts w:ascii="Times New Roman" w:hAnsi="Times New Roman" w:cs="Times New Roman"/>
          <w:sz w:val="24"/>
          <w:szCs w:val="24"/>
        </w:rPr>
      </w:pPr>
      <w:r w:rsidRPr="00886429">
        <w:rPr>
          <w:rFonts w:ascii="Times New Roman" w:hAnsi="Times New Roman" w:cs="Times New Roman"/>
          <w:sz w:val="24"/>
          <w:szCs w:val="24"/>
        </w:rPr>
        <w:t>Бумага предназначена для работы на копировально-множительной технике, офсетных машинах, принтерах.</w:t>
      </w:r>
    </w:p>
    <w:p w14:paraId="465E266C" w14:textId="3DBA4E0A" w:rsidR="00571E91" w:rsidRPr="00886429" w:rsidRDefault="00571E91" w:rsidP="00886429">
      <w:pPr>
        <w:pStyle w:val="ConsPlusNormal"/>
        <w:ind w:firstLine="709"/>
        <w:jc w:val="both"/>
        <w:rPr>
          <w:rFonts w:ascii="Times New Roman" w:hAnsi="Times New Roman" w:cs="Times New Roman"/>
          <w:sz w:val="24"/>
          <w:szCs w:val="24"/>
        </w:rPr>
      </w:pPr>
      <w:r w:rsidRPr="00886429">
        <w:rPr>
          <w:rFonts w:ascii="Times New Roman" w:hAnsi="Times New Roman" w:cs="Times New Roman"/>
          <w:sz w:val="24"/>
          <w:szCs w:val="24"/>
        </w:rPr>
        <w:t xml:space="preserve">Бумага </w:t>
      </w:r>
      <w:r w:rsidR="005C2CC0" w:rsidRPr="00886429">
        <w:rPr>
          <w:rFonts w:ascii="Times New Roman" w:hAnsi="Times New Roman" w:cs="Times New Roman"/>
          <w:sz w:val="24"/>
          <w:szCs w:val="24"/>
        </w:rPr>
        <w:t>обеспечивает</w:t>
      </w:r>
      <w:r w:rsidRPr="00886429">
        <w:rPr>
          <w:rFonts w:ascii="Times New Roman" w:hAnsi="Times New Roman" w:cs="Times New Roman"/>
          <w:sz w:val="24"/>
          <w:szCs w:val="24"/>
        </w:rPr>
        <w:t xml:space="preserve"> оптимальное воспро</w:t>
      </w:r>
      <w:r w:rsidR="005C2CC0" w:rsidRPr="00886429">
        <w:rPr>
          <w:rFonts w:ascii="Times New Roman" w:hAnsi="Times New Roman" w:cs="Times New Roman"/>
          <w:sz w:val="24"/>
          <w:szCs w:val="24"/>
        </w:rPr>
        <w:t>изведение изображений, подходит</w:t>
      </w:r>
      <w:r w:rsidRPr="00886429">
        <w:rPr>
          <w:rFonts w:ascii="Times New Roman" w:hAnsi="Times New Roman" w:cs="Times New Roman"/>
          <w:sz w:val="24"/>
          <w:szCs w:val="24"/>
        </w:rPr>
        <w:t xml:space="preserve"> для дву</w:t>
      </w:r>
      <w:r w:rsidR="005C2CC0" w:rsidRPr="00886429">
        <w:rPr>
          <w:rFonts w:ascii="Times New Roman" w:hAnsi="Times New Roman" w:cs="Times New Roman"/>
          <w:sz w:val="24"/>
          <w:szCs w:val="24"/>
        </w:rPr>
        <w:t>хсторонней печати, обеспечивает</w:t>
      </w:r>
      <w:r w:rsidRPr="00886429">
        <w:rPr>
          <w:rFonts w:ascii="Times New Roman" w:hAnsi="Times New Roman" w:cs="Times New Roman"/>
          <w:sz w:val="24"/>
          <w:szCs w:val="24"/>
        </w:rPr>
        <w:t xml:space="preserve"> высокое качество и высокую скорость печати при использовании на высокоскоростных копировально-множительных аппаратах, цветных и черно-белых лазерных и струйных принтерах.</w:t>
      </w:r>
    </w:p>
    <w:p w14:paraId="1E24010E" w14:textId="77777777" w:rsidR="00571E91" w:rsidRPr="00886429" w:rsidRDefault="00571E91" w:rsidP="00886429">
      <w:pPr>
        <w:pStyle w:val="Standard"/>
        <w:ind w:firstLine="708"/>
        <w:jc w:val="both"/>
        <w:rPr>
          <w:rFonts w:ascii="Times New Roman" w:hAnsi="Times New Roman" w:cs="Times New Roman"/>
          <w:sz w:val="24"/>
          <w:szCs w:val="24"/>
        </w:rPr>
      </w:pPr>
    </w:p>
    <w:p w14:paraId="1C5ABC1A" w14:textId="3B57BD95" w:rsidR="00D80204" w:rsidRPr="00886429" w:rsidRDefault="00850AF8" w:rsidP="00886429">
      <w:pPr>
        <w:pStyle w:val="ad"/>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rPr>
      </w:pPr>
      <w:r w:rsidRPr="00886429">
        <w:rPr>
          <w:rFonts w:eastAsia="Arial Unicode MS"/>
          <w:b/>
          <w:color w:val="000000"/>
        </w:rPr>
        <w:t>Спецификация товара</w:t>
      </w:r>
    </w:p>
    <w:p w14:paraId="3010CC41" w14:textId="77777777" w:rsidR="00571E91" w:rsidRPr="00886429" w:rsidRDefault="00571E91" w:rsidP="00886429">
      <w:pPr>
        <w:pStyle w:val="ad"/>
        <w:widowControl w:val="0"/>
        <w:tabs>
          <w:tab w:val="left" w:pos="1276"/>
        </w:tabs>
        <w:autoSpaceDE w:val="0"/>
        <w:autoSpaceDN w:val="0"/>
        <w:adjustRightInd w:val="0"/>
        <w:ind w:left="709"/>
        <w:contextualSpacing w:val="0"/>
        <w:jc w:val="both"/>
        <w:rPr>
          <w:rFonts w:eastAsia="Arial Unicode MS"/>
          <w:b/>
          <w:color w:val="000000"/>
        </w:rPr>
      </w:pPr>
    </w:p>
    <w:tbl>
      <w:tblPr>
        <w:tblStyle w:val="35"/>
        <w:tblW w:w="9602" w:type="dxa"/>
        <w:tblLook w:val="04A0" w:firstRow="1" w:lastRow="0" w:firstColumn="1" w:lastColumn="0" w:noHBand="0" w:noVBand="1"/>
      </w:tblPr>
      <w:tblGrid>
        <w:gridCol w:w="518"/>
        <w:gridCol w:w="2312"/>
        <w:gridCol w:w="1843"/>
        <w:gridCol w:w="1701"/>
        <w:gridCol w:w="3228"/>
      </w:tblGrid>
      <w:tr w:rsidR="00571E91" w:rsidRPr="00886429" w14:paraId="45C7392B" w14:textId="7E575279" w:rsidTr="00297C12">
        <w:trPr>
          <w:tblHeader/>
        </w:trPr>
        <w:tc>
          <w:tcPr>
            <w:tcW w:w="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A547A6" w14:textId="77777777" w:rsidR="00571E91" w:rsidRPr="00886429" w:rsidRDefault="00571E91" w:rsidP="00886429">
            <w:pPr>
              <w:widowControl w:val="0"/>
              <w:jc w:val="center"/>
              <w:rPr>
                <w:b/>
              </w:rPr>
            </w:pPr>
            <w:r w:rsidRPr="00886429">
              <w:rPr>
                <w:b/>
              </w:rPr>
              <w:t>№</w:t>
            </w:r>
          </w:p>
        </w:tc>
        <w:tc>
          <w:tcPr>
            <w:tcW w:w="23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4BA70B1" w14:textId="77777777" w:rsidR="00571E91" w:rsidRPr="00886429" w:rsidRDefault="00571E91" w:rsidP="00886429">
            <w:pPr>
              <w:widowControl w:val="0"/>
              <w:jc w:val="center"/>
              <w:rPr>
                <w:b/>
              </w:rPr>
            </w:pPr>
            <w:r w:rsidRPr="00886429">
              <w:rPr>
                <w:b/>
              </w:rPr>
              <w:t>Наименование</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81F16C" w14:textId="77777777" w:rsidR="00571E91" w:rsidRPr="00886429" w:rsidRDefault="00571E91" w:rsidP="00886429">
            <w:pPr>
              <w:widowControl w:val="0"/>
              <w:jc w:val="center"/>
              <w:rPr>
                <w:b/>
              </w:rPr>
            </w:pPr>
            <w:r w:rsidRPr="00886429">
              <w:rPr>
                <w:b/>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77BC6" w14:textId="77777777" w:rsidR="00571E91" w:rsidRPr="00886429" w:rsidRDefault="00571E91" w:rsidP="00886429">
            <w:pPr>
              <w:widowControl w:val="0"/>
              <w:jc w:val="center"/>
              <w:rPr>
                <w:b/>
              </w:rPr>
            </w:pPr>
            <w:r w:rsidRPr="00886429">
              <w:rPr>
                <w:b/>
              </w:rPr>
              <w:t>Количество</w:t>
            </w:r>
          </w:p>
        </w:tc>
        <w:tc>
          <w:tcPr>
            <w:tcW w:w="3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523F3" w14:textId="016843E9" w:rsidR="00571E91" w:rsidRPr="00886429" w:rsidRDefault="00A653EA" w:rsidP="00886429">
            <w:pPr>
              <w:widowControl w:val="0"/>
              <w:jc w:val="center"/>
              <w:rPr>
                <w:b/>
              </w:rPr>
            </w:pPr>
            <w:r>
              <w:rPr>
                <w:b/>
              </w:rPr>
              <w:t>Х</w:t>
            </w:r>
            <w:r w:rsidRPr="00DC4C1E">
              <w:rPr>
                <w:b/>
              </w:rPr>
              <w:t>арактеристики (описание) товар</w:t>
            </w:r>
            <w:r>
              <w:rPr>
                <w:b/>
              </w:rPr>
              <w:t>а</w:t>
            </w:r>
          </w:p>
        </w:tc>
      </w:tr>
      <w:tr w:rsidR="00571E91" w:rsidRPr="00886429" w14:paraId="74117EBC" w14:textId="6A7C8A2D" w:rsidTr="00297C12">
        <w:tc>
          <w:tcPr>
            <w:tcW w:w="518" w:type="dxa"/>
            <w:tcBorders>
              <w:top w:val="single" w:sz="4" w:space="0" w:color="auto"/>
              <w:left w:val="single" w:sz="4" w:space="0" w:color="auto"/>
              <w:bottom w:val="single" w:sz="4" w:space="0" w:color="auto"/>
              <w:right w:val="single" w:sz="4" w:space="0" w:color="auto"/>
            </w:tcBorders>
            <w:hideMark/>
          </w:tcPr>
          <w:p w14:paraId="06E90ACE" w14:textId="77777777" w:rsidR="00571E91" w:rsidRPr="00886429" w:rsidRDefault="00571E91" w:rsidP="00886429">
            <w:pPr>
              <w:widowControl w:val="0"/>
              <w:autoSpaceDE w:val="0"/>
              <w:autoSpaceDN w:val="0"/>
              <w:adjustRightInd w:val="0"/>
              <w:ind w:hanging="72"/>
              <w:jc w:val="center"/>
            </w:pPr>
            <w:r w:rsidRPr="00886429">
              <w:t>1</w:t>
            </w:r>
          </w:p>
        </w:tc>
        <w:tc>
          <w:tcPr>
            <w:tcW w:w="2312" w:type="dxa"/>
            <w:tcBorders>
              <w:top w:val="single" w:sz="4" w:space="0" w:color="auto"/>
              <w:left w:val="single" w:sz="4" w:space="0" w:color="auto"/>
              <w:bottom w:val="single" w:sz="4" w:space="0" w:color="auto"/>
              <w:right w:val="single" w:sz="4" w:space="0" w:color="auto"/>
            </w:tcBorders>
            <w:hideMark/>
          </w:tcPr>
          <w:p w14:paraId="35502EB1" w14:textId="0865915C" w:rsidR="00571E91" w:rsidRPr="00886429" w:rsidRDefault="00571E91" w:rsidP="00886429">
            <w:pPr>
              <w:widowControl w:val="0"/>
              <w:autoSpaceDE w:val="0"/>
              <w:autoSpaceDN w:val="0"/>
              <w:adjustRightInd w:val="0"/>
              <w:jc w:val="center"/>
            </w:pPr>
            <w:r w:rsidRPr="00886429">
              <w:t xml:space="preserve">Бумага </w:t>
            </w:r>
            <w:r w:rsidR="005C2CC0" w:rsidRPr="00886429">
              <w:t>для офисной техники</w:t>
            </w:r>
          </w:p>
        </w:tc>
        <w:tc>
          <w:tcPr>
            <w:tcW w:w="1843" w:type="dxa"/>
            <w:tcBorders>
              <w:top w:val="single" w:sz="4" w:space="0" w:color="auto"/>
              <w:left w:val="single" w:sz="4" w:space="0" w:color="auto"/>
              <w:bottom w:val="single" w:sz="4" w:space="0" w:color="auto"/>
              <w:right w:val="single" w:sz="4" w:space="0" w:color="auto"/>
            </w:tcBorders>
            <w:hideMark/>
          </w:tcPr>
          <w:p w14:paraId="601C1C6F" w14:textId="15F5ABA0" w:rsidR="00571E91" w:rsidRPr="00886429" w:rsidRDefault="00571E91" w:rsidP="00886429">
            <w:pPr>
              <w:widowControl w:val="0"/>
              <w:autoSpaceDE w:val="0"/>
              <w:autoSpaceDN w:val="0"/>
              <w:adjustRightInd w:val="0"/>
              <w:ind w:hanging="214"/>
              <w:jc w:val="center"/>
            </w:pPr>
            <w:r w:rsidRPr="00886429">
              <w:t xml:space="preserve">     Пачка</w:t>
            </w:r>
          </w:p>
        </w:tc>
        <w:tc>
          <w:tcPr>
            <w:tcW w:w="1701" w:type="dxa"/>
            <w:tcBorders>
              <w:top w:val="single" w:sz="4" w:space="0" w:color="auto"/>
              <w:left w:val="single" w:sz="4" w:space="0" w:color="auto"/>
              <w:bottom w:val="single" w:sz="4" w:space="0" w:color="auto"/>
              <w:right w:val="single" w:sz="4" w:space="0" w:color="auto"/>
            </w:tcBorders>
          </w:tcPr>
          <w:p w14:paraId="317BA9E3" w14:textId="23398390" w:rsidR="00571E91" w:rsidRPr="00886429" w:rsidRDefault="007448E7" w:rsidP="00886429">
            <w:pPr>
              <w:widowControl w:val="0"/>
              <w:autoSpaceDE w:val="0"/>
              <w:autoSpaceDN w:val="0"/>
              <w:adjustRightInd w:val="0"/>
              <w:jc w:val="center"/>
            </w:pPr>
            <w:r>
              <w:t>26 000</w:t>
            </w:r>
          </w:p>
        </w:tc>
        <w:tc>
          <w:tcPr>
            <w:tcW w:w="3228" w:type="dxa"/>
            <w:tcBorders>
              <w:top w:val="single" w:sz="4" w:space="0" w:color="auto"/>
              <w:left w:val="single" w:sz="4" w:space="0" w:color="auto"/>
              <w:bottom w:val="single" w:sz="4" w:space="0" w:color="auto"/>
              <w:right w:val="single" w:sz="4" w:space="0" w:color="auto"/>
            </w:tcBorders>
          </w:tcPr>
          <w:p w14:paraId="52D67349" w14:textId="67588A6B" w:rsidR="005C2CC0" w:rsidRPr="00886429" w:rsidRDefault="005C2CC0" w:rsidP="00886429">
            <w:pPr>
              <w:widowControl w:val="0"/>
              <w:autoSpaceDE w:val="0"/>
              <w:autoSpaceDN w:val="0"/>
              <w:adjustRightInd w:val="0"/>
            </w:pPr>
            <w:r w:rsidRPr="00886429">
              <w:t>Формат А4</w:t>
            </w:r>
          </w:p>
          <w:p w14:paraId="4AC31CE9" w14:textId="7FB8C719" w:rsidR="005C2CC0" w:rsidRPr="00886429" w:rsidRDefault="005C2CC0" w:rsidP="00886429">
            <w:pPr>
              <w:widowControl w:val="0"/>
              <w:autoSpaceDE w:val="0"/>
              <w:autoSpaceDN w:val="0"/>
              <w:adjustRightInd w:val="0"/>
            </w:pPr>
            <w:r w:rsidRPr="00886429">
              <w:t>Класс С</w:t>
            </w:r>
          </w:p>
          <w:p w14:paraId="609587E2" w14:textId="72DAE6D5" w:rsidR="00571E91" w:rsidRPr="00886429" w:rsidRDefault="00571E91" w:rsidP="00886429">
            <w:pPr>
              <w:widowControl w:val="0"/>
              <w:autoSpaceDE w:val="0"/>
              <w:autoSpaceDN w:val="0"/>
              <w:adjustRightInd w:val="0"/>
            </w:pPr>
            <w:r w:rsidRPr="00886429">
              <w:t>Белизна по CIE в диапазоне от 140% до 150%</w:t>
            </w:r>
          </w:p>
          <w:p w14:paraId="4B9485C7" w14:textId="730BCB80" w:rsidR="00571E91" w:rsidRPr="00886429" w:rsidRDefault="00571E91" w:rsidP="00886429">
            <w:pPr>
              <w:widowControl w:val="0"/>
              <w:autoSpaceDE w:val="0"/>
              <w:autoSpaceDN w:val="0"/>
              <w:adjustRightInd w:val="0"/>
            </w:pPr>
            <w:r w:rsidRPr="00886429">
              <w:t>Масса 80 г/м2</w:t>
            </w:r>
          </w:p>
        </w:tc>
      </w:tr>
    </w:tbl>
    <w:p w14:paraId="7520A4DB" w14:textId="77777777" w:rsidR="00F962BF" w:rsidRPr="00886429" w:rsidRDefault="00F962BF" w:rsidP="00886429">
      <w:pPr>
        <w:widowControl w:val="0"/>
        <w:tabs>
          <w:tab w:val="left" w:pos="1276"/>
        </w:tabs>
        <w:autoSpaceDE w:val="0"/>
        <w:autoSpaceDN w:val="0"/>
        <w:adjustRightInd w:val="0"/>
        <w:jc w:val="both"/>
        <w:rPr>
          <w:rFonts w:eastAsia="Arial Unicode MS"/>
          <w:b/>
          <w:color w:val="000000"/>
        </w:rPr>
      </w:pPr>
    </w:p>
    <w:p w14:paraId="6CC30144" w14:textId="6834C084" w:rsidR="00EF79D1" w:rsidRPr="00886429" w:rsidRDefault="00571E91" w:rsidP="00886429">
      <w:pPr>
        <w:widowControl w:val="0"/>
        <w:suppressLineNumbers/>
        <w:suppressAutoHyphens/>
        <w:ind w:firstLine="709"/>
        <w:jc w:val="both"/>
        <w:rPr>
          <w:rFonts w:eastAsia="Arial Unicode MS"/>
          <w:b/>
          <w:lang w:eastAsia="ar-SA"/>
        </w:rPr>
      </w:pPr>
      <w:r w:rsidRPr="00886429">
        <w:rPr>
          <w:rFonts w:eastAsia="Arial Unicode MS"/>
          <w:b/>
          <w:lang w:eastAsia="ar-SA"/>
        </w:rPr>
        <w:t>3.3</w:t>
      </w:r>
      <w:r w:rsidR="00EF79D1" w:rsidRPr="00886429">
        <w:rPr>
          <w:rFonts w:eastAsia="Arial Unicode MS"/>
          <w:b/>
          <w:lang w:eastAsia="ar-SA"/>
        </w:rPr>
        <w:t>. Комплектность товара</w:t>
      </w:r>
    </w:p>
    <w:p w14:paraId="10147D80" w14:textId="220251BB" w:rsidR="00EF79D1" w:rsidRPr="00886429" w:rsidRDefault="00EF79D1" w:rsidP="00886429">
      <w:pPr>
        <w:widowControl w:val="0"/>
        <w:ind w:firstLine="709"/>
        <w:rPr>
          <w:lang w:eastAsia="x-none"/>
        </w:rPr>
      </w:pPr>
      <w:r w:rsidRPr="00886429">
        <w:rPr>
          <w:lang w:eastAsia="x-none"/>
        </w:rPr>
        <w:t>Не установлено</w:t>
      </w:r>
    </w:p>
    <w:p w14:paraId="4E062A9B" w14:textId="77777777" w:rsidR="00802622" w:rsidRPr="00886429" w:rsidRDefault="00802622" w:rsidP="00886429">
      <w:pPr>
        <w:widowControl w:val="0"/>
        <w:rPr>
          <w:lang w:eastAsia="x-none"/>
        </w:rPr>
      </w:pPr>
    </w:p>
    <w:p w14:paraId="220525E3" w14:textId="009827AA" w:rsidR="00EF79D1" w:rsidRPr="00886429" w:rsidRDefault="00571E91" w:rsidP="00886429">
      <w:pPr>
        <w:widowControl w:val="0"/>
        <w:suppressLineNumbers/>
        <w:suppressAutoHyphens/>
        <w:ind w:firstLine="709"/>
        <w:jc w:val="both"/>
        <w:rPr>
          <w:rFonts w:eastAsia="Arial Unicode MS"/>
          <w:b/>
          <w:lang w:eastAsia="ar-SA"/>
        </w:rPr>
      </w:pPr>
      <w:r w:rsidRPr="00886429">
        <w:rPr>
          <w:rFonts w:eastAsia="Arial Unicode MS"/>
          <w:b/>
          <w:lang w:eastAsia="ar-SA"/>
        </w:rPr>
        <w:t>3.4</w:t>
      </w:r>
      <w:r w:rsidR="00EF79D1" w:rsidRPr="00886429">
        <w:rPr>
          <w:rFonts w:eastAsia="Arial Unicode MS"/>
          <w:b/>
          <w:lang w:eastAsia="ar-SA"/>
        </w:rPr>
        <w:t>. Нормативные документы, которые устанавливают требования к товару, к поставке товаров (ГОСТ, чертеж, иной нормативный документ)</w:t>
      </w:r>
    </w:p>
    <w:p w14:paraId="57763F2B" w14:textId="77777777" w:rsidR="00375EEA" w:rsidRPr="00886429" w:rsidRDefault="00375EEA" w:rsidP="00886429">
      <w:pPr>
        <w:widowControl w:val="0"/>
        <w:autoSpaceDE w:val="0"/>
        <w:autoSpaceDN w:val="0"/>
        <w:adjustRightInd w:val="0"/>
        <w:ind w:firstLine="709"/>
        <w:jc w:val="both"/>
      </w:pPr>
    </w:p>
    <w:p w14:paraId="375FD7E0" w14:textId="77777777" w:rsidR="009E0CF7" w:rsidRPr="00886429" w:rsidRDefault="009E0CF7" w:rsidP="00886429">
      <w:pPr>
        <w:widowControl w:val="0"/>
        <w:ind w:firstLine="709"/>
        <w:jc w:val="both"/>
        <w:rPr>
          <w:rFonts w:eastAsiaTheme="minorHAnsi"/>
        </w:rPr>
      </w:pPr>
      <w:r w:rsidRPr="00886429">
        <w:rPr>
          <w:rFonts w:eastAsiaTheme="minorHAnsi"/>
        </w:rPr>
        <w:t>Требования к качеству бумаги установлены в соответствии с ГОСТ Р 57641-2017 «Бумага ксерографическая для офисной техники. Общие технические условия».</w:t>
      </w:r>
    </w:p>
    <w:p w14:paraId="72E983F7" w14:textId="77777777" w:rsidR="009E0CF7" w:rsidRPr="00886429" w:rsidRDefault="009E0CF7" w:rsidP="00886429">
      <w:pPr>
        <w:widowControl w:val="0"/>
        <w:autoSpaceDE w:val="0"/>
        <w:autoSpaceDN w:val="0"/>
        <w:adjustRightInd w:val="0"/>
        <w:ind w:firstLine="709"/>
        <w:jc w:val="both"/>
        <w:rPr>
          <w:rFonts w:eastAsia="Calibri"/>
          <w:lang w:eastAsia="ar-SA"/>
        </w:rPr>
      </w:pPr>
      <w:r w:rsidRPr="00886429">
        <w:rPr>
          <w:lang w:eastAsia="ar-SA"/>
        </w:rPr>
        <w:t>Требования к формату листа бумаги установлены в соответствии с требованиями по ГОСТ 9327-60 «Бумага и изделия из бумаги. Потребительские форматы».</w:t>
      </w:r>
    </w:p>
    <w:p w14:paraId="03788189" w14:textId="7361E025" w:rsidR="009E0CF7" w:rsidRPr="00886429" w:rsidRDefault="009E0CF7" w:rsidP="00886429">
      <w:pPr>
        <w:widowControl w:val="0"/>
        <w:tabs>
          <w:tab w:val="left" w:pos="3469"/>
        </w:tabs>
        <w:ind w:firstLine="709"/>
        <w:jc w:val="both"/>
      </w:pPr>
      <w:r w:rsidRPr="00886429">
        <w:t>Требования к упаковке, маркировке, транспортированию и хранению бумаги установлены в соответствии с ГОСТ</w:t>
      </w:r>
      <w:r w:rsidRPr="00886429">
        <w:rPr>
          <w:rFonts w:eastAsiaTheme="minorHAnsi"/>
        </w:rPr>
        <w:t xml:space="preserve"> 1641-75 «Бумага. Упаковка, маркировка, транспортирование и хранение»</w:t>
      </w:r>
      <w:r w:rsidRPr="00886429">
        <w:t>.</w:t>
      </w:r>
    </w:p>
    <w:p w14:paraId="0CE0E4AE" w14:textId="77777777" w:rsidR="00A53437" w:rsidRPr="00886429" w:rsidRDefault="00A53437" w:rsidP="00886429">
      <w:pPr>
        <w:widowControl w:val="0"/>
        <w:tabs>
          <w:tab w:val="left" w:pos="3469"/>
        </w:tabs>
        <w:ind w:firstLine="709"/>
        <w:jc w:val="both"/>
        <w:rPr>
          <w:lang w:eastAsia="en-US"/>
        </w:rPr>
      </w:pPr>
    </w:p>
    <w:p w14:paraId="32D2924F" w14:textId="2B8D0222" w:rsidR="00EF79D1" w:rsidRPr="00886429" w:rsidRDefault="00571E91" w:rsidP="00886429">
      <w:pPr>
        <w:widowControl w:val="0"/>
        <w:autoSpaceDE w:val="0"/>
        <w:autoSpaceDN w:val="0"/>
        <w:adjustRightInd w:val="0"/>
        <w:ind w:firstLine="709"/>
        <w:jc w:val="both"/>
        <w:rPr>
          <w:b/>
        </w:rPr>
      </w:pPr>
      <w:r w:rsidRPr="00886429">
        <w:rPr>
          <w:b/>
        </w:rPr>
        <w:t>3.5</w:t>
      </w:r>
      <w:r w:rsidR="00EF79D1" w:rsidRPr="00886429">
        <w:rPr>
          <w:b/>
        </w:rPr>
        <w:t>. Объем гарантий и гарантийный срок</w:t>
      </w:r>
    </w:p>
    <w:p w14:paraId="5343ADE0" w14:textId="77777777" w:rsidR="00EF79D1" w:rsidRPr="00886429" w:rsidRDefault="00EF79D1" w:rsidP="00886429">
      <w:pPr>
        <w:widowControl w:val="0"/>
        <w:autoSpaceDE w:val="0"/>
        <w:autoSpaceDN w:val="0"/>
        <w:adjustRightInd w:val="0"/>
        <w:ind w:firstLine="709"/>
        <w:jc w:val="both"/>
      </w:pPr>
      <w:r w:rsidRPr="00886429">
        <w:t>Гарантийный срок составляет 12 (двенадцать)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t>
      </w:r>
    </w:p>
    <w:p w14:paraId="5C8E0BC0" w14:textId="77777777" w:rsidR="009F44BD" w:rsidRPr="00886429" w:rsidRDefault="009F44BD" w:rsidP="00886429">
      <w:pPr>
        <w:pStyle w:val="ad"/>
        <w:widowControl w:val="0"/>
        <w:autoSpaceDE w:val="0"/>
        <w:autoSpaceDN w:val="0"/>
        <w:adjustRightInd w:val="0"/>
        <w:snapToGrid w:val="0"/>
        <w:ind w:left="0" w:firstLine="709"/>
        <w:jc w:val="both"/>
        <w:rPr>
          <w:rFonts w:eastAsia="Calibri"/>
          <w:lang w:eastAsia="en-US"/>
        </w:rPr>
      </w:pPr>
    </w:p>
    <w:p w14:paraId="6C227920" w14:textId="68E32E4D" w:rsidR="00850AF8" w:rsidRPr="00886429" w:rsidRDefault="00850AF8" w:rsidP="00886429">
      <w:pPr>
        <w:pStyle w:val="ad"/>
        <w:widowControl w:val="0"/>
        <w:numPr>
          <w:ilvl w:val="0"/>
          <w:numId w:val="10"/>
        </w:numPr>
        <w:tabs>
          <w:tab w:val="left" w:pos="567"/>
        </w:tabs>
        <w:autoSpaceDE w:val="0"/>
        <w:autoSpaceDN w:val="0"/>
        <w:adjustRightInd w:val="0"/>
        <w:ind w:left="0" w:firstLine="0"/>
        <w:jc w:val="center"/>
        <w:rPr>
          <w:b/>
        </w:rPr>
      </w:pPr>
      <w:r w:rsidRPr="00886429">
        <w:rPr>
          <w:b/>
        </w:rPr>
        <w:t>ТРЕБОВАНИЯ К МАРКИРОВКЕ</w:t>
      </w:r>
    </w:p>
    <w:p w14:paraId="359199D9" w14:textId="77777777" w:rsidR="00886429" w:rsidRDefault="00886429" w:rsidP="00886429">
      <w:pPr>
        <w:widowControl w:val="0"/>
        <w:tabs>
          <w:tab w:val="left" w:pos="3469"/>
        </w:tabs>
        <w:ind w:firstLine="709"/>
        <w:jc w:val="both"/>
      </w:pPr>
    </w:p>
    <w:p w14:paraId="587C57CC" w14:textId="5E672209" w:rsidR="00142B77" w:rsidRPr="00886429" w:rsidRDefault="00142B77" w:rsidP="00886429">
      <w:pPr>
        <w:widowControl w:val="0"/>
        <w:tabs>
          <w:tab w:val="left" w:pos="3469"/>
        </w:tabs>
        <w:ind w:firstLine="709"/>
        <w:jc w:val="both"/>
      </w:pPr>
      <w:r w:rsidRPr="00886429">
        <w:t>Маркировка должна соответствовать ГОСТ</w:t>
      </w:r>
      <w:r w:rsidRPr="00886429">
        <w:rPr>
          <w:rFonts w:eastAsiaTheme="minorHAnsi"/>
        </w:rPr>
        <w:t xml:space="preserve"> 1641-75 «Бумага. Упаковка, маркировка, транспортирование и хранение»</w:t>
      </w:r>
      <w:r w:rsidRPr="00886429">
        <w:t xml:space="preserve">.  На коробке должна быть нанесена маркировка, содержащая информацию о производителе товара, а также о товаре (наименование изделия, наименование марки, формат, номинальная масса бумаги, количество листов в пачке). На каждой пачке должна быть нанесена маркировка, содержащая информацию о производителе товара, а также о товаре (наименование изделия, наименование марки, формат, номинальная масса бумаги, количество листов в пачке). </w:t>
      </w:r>
    </w:p>
    <w:p w14:paraId="48F634E1" w14:textId="332C8D5A" w:rsidR="00375EEA" w:rsidRDefault="00142B77" w:rsidP="00886429">
      <w:pPr>
        <w:widowControl w:val="0"/>
        <w:ind w:firstLine="708"/>
        <w:jc w:val="both"/>
      </w:pPr>
      <w:r w:rsidRPr="00886429">
        <w:t>Дополнительно маркировка должна соде</w:t>
      </w:r>
      <w:r w:rsidR="00C23BEB" w:rsidRPr="00886429">
        <w:t xml:space="preserve">ржать информацию о наименовании Покупателя, адресе </w:t>
      </w:r>
      <w:r w:rsidRPr="00886429">
        <w:t>Покупателя, номере заявки, номере договора, номере места и количестве мест.</w:t>
      </w:r>
    </w:p>
    <w:p w14:paraId="4F378C50" w14:textId="77777777" w:rsidR="00886429" w:rsidRPr="00886429" w:rsidRDefault="00886429" w:rsidP="00886429">
      <w:pPr>
        <w:widowControl w:val="0"/>
        <w:ind w:firstLine="708"/>
        <w:jc w:val="both"/>
      </w:pPr>
    </w:p>
    <w:p w14:paraId="008B227C" w14:textId="1E8652B0" w:rsidR="00EF79D1" w:rsidRPr="00886429" w:rsidRDefault="00A22C2F" w:rsidP="00886429">
      <w:pPr>
        <w:widowControl w:val="0"/>
        <w:jc w:val="center"/>
        <w:rPr>
          <w:b/>
        </w:rPr>
      </w:pPr>
      <w:r w:rsidRPr="00886429">
        <w:rPr>
          <w:b/>
        </w:rPr>
        <w:t>5.</w:t>
      </w:r>
      <w:r w:rsidR="00375EEA" w:rsidRPr="00886429">
        <w:t xml:space="preserve"> </w:t>
      </w:r>
      <w:r w:rsidR="00EF79D1" w:rsidRPr="00886429">
        <w:rPr>
          <w:b/>
        </w:rPr>
        <w:t>ТРЕБОВАНИЯ К УПАКОВКЕ</w:t>
      </w:r>
    </w:p>
    <w:p w14:paraId="6E66BE4D" w14:textId="77777777" w:rsidR="00886429" w:rsidRDefault="00886429" w:rsidP="00886429">
      <w:pPr>
        <w:widowControl w:val="0"/>
        <w:autoSpaceDE w:val="0"/>
        <w:autoSpaceDN w:val="0"/>
        <w:adjustRightInd w:val="0"/>
        <w:ind w:firstLine="709"/>
        <w:jc w:val="both"/>
        <w:rPr>
          <w:rFonts w:eastAsiaTheme="minorHAnsi"/>
        </w:rPr>
      </w:pPr>
    </w:p>
    <w:p w14:paraId="3AAA729A" w14:textId="28FC3414" w:rsidR="00142B77" w:rsidRPr="00886429" w:rsidRDefault="00142B77" w:rsidP="00886429">
      <w:pPr>
        <w:widowControl w:val="0"/>
        <w:autoSpaceDE w:val="0"/>
        <w:autoSpaceDN w:val="0"/>
        <w:adjustRightInd w:val="0"/>
        <w:ind w:firstLine="709"/>
        <w:jc w:val="both"/>
        <w:rPr>
          <w:rFonts w:eastAsiaTheme="minorHAnsi"/>
        </w:rPr>
      </w:pPr>
      <w:r w:rsidRPr="00886429">
        <w:rPr>
          <w:rFonts w:eastAsiaTheme="minorHAnsi"/>
        </w:rPr>
        <w:t xml:space="preserve">Упаковка, в которой отгружается товар, должна соответствовать установленным ГОСТ 1641-75 «Бумага. Упаковка, маркировка, транспортирование и хранение» и обеспечивать сохранность товара при транспортировке, погрузке-выгрузке, а также в течение гарантийного срока, установленного производителем. </w:t>
      </w:r>
    </w:p>
    <w:p w14:paraId="3DD7090C" w14:textId="77777777" w:rsidR="00142B77" w:rsidRPr="00886429" w:rsidRDefault="00142B77" w:rsidP="00886429">
      <w:pPr>
        <w:widowControl w:val="0"/>
        <w:autoSpaceDE w:val="0"/>
        <w:autoSpaceDN w:val="0"/>
        <w:adjustRightInd w:val="0"/>
        <w:ind w:firstLine="708"/>
        <w:jc w:val="both"/>
        <w:rPr>
          <w:kern w:val="36"/>
        </w:rPr>
      </w:pPr>
      <w:r w:rsidRPr="00886429">
        <w:rPr>
          <w:kern w:val="36"/>
        </w:rPr>
        <w:t xml:space="preserve">Индивидуально упакованные пачки должны быть упакованы в картонные коробки со съемной крышкой. В каждой пачке количество листов – не менее 500. Упаковка не должна 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w:t>
      </w:r>
    </w:p>
    <w:p w14:paraId="7CDCCFE5" w14:textId="011AA61F" w:rsidR="00752632" w:rsidRPr="00886429" w:rsidRDefault="00142B77" w:rsidP="00886429">
      <w:pPr>
        <w:widowControl w:val="0"/>
        <w:tabs>
          <w:tab w:val="left" w:pos="284"/>
        </w:tabs>
        <w:suppressAutoHyphens/>
        <w:autoSpaceDE w:val="0"/>
        <w:autoSpaceDN w:val="0"/>
        <w:adjustRightInd w:val="0"/>
        <w:ind w:firstLine="709"/>
      </w:pPr>
      <w:r w:rsidRPr="00886429">
        <w:t>Поставщик несёт ответственность перед Покупателем за повреждения, возникшие из-за неправильной упак</w:t>
      </w:r>
      <w:r w:rsidR="00752632" w:rsidRPr="00886429">
        <w:t>овки.</w:t>
      </w:r>
    </w:p>
    <w:p w14:paraId="79C8112E" w14:textId="77777777" w:rsidR="00752632" w:rsidRPr="00886429" w:rsidRDefault="00752632" w:rsidP="00886429">
      <w:pPr>
        <w:widowControl w:val="0"/>
        <w:tabs>
          <w:tab w:val="left" w:pos="284"/>
        </w:tabs>
        <w:suppressAutoHyphens/>
        <w:autoSpaceDE w:val="0"/>
        <w:autoSpaceDN w:val="0"/>
        <w:adjustRightInd w:val="0"/>
      </w:pPr>
    </w:p>
    <w:p w14:paraId="55F09B40" w14:textId="78A98C9E" w:rsidR="00A22C2F" w:rsidRPr="00886429" w:rsidRDefault="00752632" w:rsidP="00886429">
      <w:pPr>
        <w:widowControl w:val="0"/>
        <w:tabs>
          <w:tab w:val="left" w:pos="284"/>
        </w:tabs>
        <w:suppressAutoHyphens/>
        <w:autoSpaceDE w:val="0"/>
        <w:autoSpaceDN w:val="0"/>
        <w:adjustRightInd w:val="0"/>
        <w:jc w:val="center"/>
        <w:rPr>
          <w:rFonts w:eastAsia="Arial"/>
          <w:b/>
          <w:lang w:eastAsia="ar-SA"/>
        </w:rPr>
      </w:pPr>
      <w:r w:rsidRPr="00886429">
        <w:rPr>
          <w:b/>
        </w:rPr>
        <w:t>6.</w:t>
      </w:r>
      <w:r w:rsidR="00D9110D" w:rsidRPr="00886429">
        <w:rPr>
          <w:b/>
        </w:rPr>
        <w:t xml:space="preserve"> </w:t>
      </w:r>
      <w:r w:rsidRPr="00886429">
        <w:rPr>
          <w:rFonts w:eastAsia="Arial"/>
          <w:b/>
          <w:lang w:eastAsia="ar-SA"/>
        </w:rPr>
        <w:t xml:space="preserve">СРОК, МЕСТО И УСЛОВИЕ </w:t>
      </w:r>
      <w:r w:rsidR="00EF79D1" w:rsidRPr="00886429">
        <w:rPr>
          <w:rFonts w:eastAsia="Arial"/>
          <w:b/>
          <w:lang w:eastAsia="ar-SA"/>
        </w:rPr>
        <w:t>ПОСТАВКИ ТОВАРА</w:t>
      </w:r>
    </w:p>
    <w:p w14:paraId="640D040D" w14:textId="77777777" w:rsidR="00886429" w:rsidRDefault="00886429" w:rsidP="00886429">
      <w:pPr>
        <w:widowControl w:val="0"/>
        <w:tabs>
          <w:tab w:val="left" w:pos="426"/>
        </w:tabs>
        <w:ind w:right="141" w:firstLine="567"/>
        <w:jc w:val="both"/>
        <w:rPr>
          <w:b/>
          <w:iCs/>
          <w:snapToGrid w:val="0"/>
          <w:color w:val="000000"/>
        </w:rPr>
      </w:pPr>
    </w:p>
    <w:p w14:paraId="39BBA8BC" w14:textId="02071068" w:rsidR="00EF79D1" w:rsidRPr="00886429" w:rsidRDefault="00EF79D1" w:rsidP="00886429">
      <w:pPr>
        <w:widowControl w:val="0"/>
        <w:tabs>
          <w:tab w:val="left" w:pos="426"/>
        </w:tabs>
        <w:ind w:right="141" w:firstLine="567"/>
        <w:jc w:val="both"/>
        <w:rPr>
          <w:b/>
          <w:iCs/>
          <w:snapToGrid w:val="0"/>
          <w:color w:val="000000"/>
        </w:rPr>
      </w:pPr>
      <w:r w:rsidRPr="00886429">
        <w:rPr>
          <w:b/>
          <w:iCs/>
          <w:snapToGrid w:val="0"/>
          <w:color w:val="000000"/>
        </w:rPr>
        <w:t>6.1 Срок и место поставки</w:t>
      </w:r>
    </w:p>
    <w:p w14:paraId="6988CE99" w14:textId="332F267D" w:rsidR="00802622"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6.1.1. Поставка Товара осуществляется Поставщиком в течение </w:t>
      </w:r>
      <w:r w:rsidR="00705C4D">
        <w:rPr>
          <w:iCs/>
          <w:snapToGrid w:val="0"/>
          <w:color w:val="000000"/>
        </w:rPr>
        <w:t>10</w:t>
      </w:r>
      <w:r w:rsidRPr="00886429">
        <w:rPr>
          <w:iCs/>
          <w:snapToGrid w:val="0"/>
          <w:color w:val="000000"/>
        </w:rPr>
        <w:t xml:space="preserve"> (</w:t>
      </w:r>
      <w:r w:rsidR="00705C4D">
        <w:rPr>
          <w:iCs/>
          <w:snapToGrid w:val="0"/>
          <w:color w:val="000000"/>
        </w:rPr>
        <w:t>десяти</w:t>
      </w:r>
      <w:r w:rsidRPr="00886429">
        <w:rPr>
          <w:iCs/>
          <w:snapToGrid w:val="0"/>
          <w:color w:val="000000"/>
        </w:rPr>
        <w:t xml:space="preserve">) </w:t>
      </w:r>
      <w:r w:rsidR="001065A8" w:rsidRPr="00886429">
        <w:rPr>
          <w:iCs/>
          <w:snapToGrid w:val="0"/>
          <w:color w:val="000000"/>
        </w:rPr>
        <w:t>рабочих</w:t>
      </w:r>
      <w:r w:rsidRPr="00886429">
        <w:rPr>
          <w:iCs/>
          <w:snapToGrid w:val="0"/>
          <w:color w:val="000000"/>
        </w:rPr>
        <w:t xml:space="preserve"> дней с момента получения Заявки. </w:t>
      </w:r>
    </w:p>
    <w:p w14:paraId="6F451627" w14:textId="5A26D69D" w:rsidR="00EF79D1" w:rsidRPr="00886429" w:rsidRDefault="00142B77" w:rsidP="00886429">
      <w:pPr>
        <w:widowControl w:val="0"/>
        <w:tabs>
          <w:tab w:val="left" w:pos="426"/>
        </w:tabs>
        <w:ind w:right="141" w:firstLine="567"/>
        <w:jc w:val="both"/>
        <w:rPr>
          <w:iCs/>
          <w:snapToGrid w:val="0"/>
          <w:color w:val="000000"/>
        </w:rPr>
      </w:pPr>
      <w:r w:rsidRPr="00886429">
        <w:rPr>
          <w:iCs/>
          <w:snapToGrid w:val="0"/>
          <w:color w:val="000000"/>
        </w:rPr>
        <w:t>Заявки направляются на электронный адрес Поставщика</w:t>
      </w:r>
      <w:r w:rsidR="00124AEC" w:rsidRPr="00886429">
        <w:rPr>
          <w:iCs/>
          <w:snapToGrid w:val="0"/>
          <w:color w:val="000000"/>
        </w:rPr>
        <w:t>, указанный в договоре</w:t>
      </w:r>
      <w:r w:rsidRPr="00886429">
        <w:rPr>
          <w:iCs/>
          <w:snapToGrid w:val="0"/>
          <w:color w:val="000000"/>
        </w:rPr>
        <w:t>.</w:t>
      </w:r>
    </w:p>
    <w:p w14:paraId="5FA21EC5" w14:textId="5D15AC02" w:rsidR="00886429" w:rsidRDefault="00EF79D1" w:rsidP="005D4831">
      <w:pPr>
        <w:autoSpaceDE w:val="0"/>
        <w:autoSpaceDN w:val="0"/>
        <w:adjustRightInd w:val="0"/>
        <w:ind w:firstLine="567"/>
        <w:jc w:val="both"/>
        <w:rPr>
          <w:b/>
          <w:iCs/>
          <w:snapToGrid w:val="0"/>
          <w:color w:val="000000"/>
        </w:rPr>
      </w:pPr>
      <w:r w:rsidRPr="00886429">
        <w:rPr>
          <w:iCs/>
          <w:snapToGrid w:val="0"/>
          <w:color w:val="000000"/>
        </w:rPr>
        <w:t xml:space="preserve">6.1.2. </w:t>
      </w:r>
      <w:r w:rsidRPr="00705C4D">
        <w:rPr>
          <w:iCs/>
          <w:snapToGrid w:val="0"/>
          <w:color w:val="000000"/>
        </w:rPr>
        <w:t xml:space="preserve">Товар поставляется на склад Покупателя, расположенный по адресу: </w:t>
      </w:r>
      <w:r w:rsidR="009466DE" w:rsidRPr="00705C4D">
        <w:rPr>
          <w:rFonts w:eastAsiaTheme="minorHAnsi"/>
          <w:lang w:eastAsia="en-US"/>
        </w:rPr>
        <w:t>614064, Пермский край, Свердловский район, г. Пермь, ул. Льва Шатрова, д. 34, заведующий складом: Давлетшина Наталья Анатольевна, n.davletshina@russianpost.ru, раб. тел. +7(342)218-97-10,</w:t>
      </w:r>
      <w:r w:rsidR="00705C4D">
        <w:rPr>
          <w:rFonts w:eastAsiaTheme="minorHAnsi"/>
          <w:lang w:eastAsia="en-US"/>
        </w:rPr>
        <w:t xml:space="preserve"> </w:t>
      </w:r>
      <w:r w:rsidR="009466DE" w:rsidRPr="00705C4D">
        <w:rPr>
          <w:rFonts w:eastAsiaTheme="minorHAnsi"/>
          <w:lang w:eastAsia="en-US"/>
        </w:rPr>
        <w:t>2096</w:t>
      </w:r>
      <w:r w:rsidR="009466DE">
        <w:rPr>
          <w:rFonts w:ascii="TimesNewRomanPSMT" w:eastAsiaTheme="minorHAnsi" w:hAnsi="TimesNewRomanPSMT" w:cs="TimesNewRomanPSMT"/>
          <w:sz w:val="22"/>
          <w:szCs w:val="22"/>
          <w:lang w:eastAsia="en-US"/>
        </w:rPr>
        <w:t>.</w:t>
      </w:r>
    </w:p>
    <w:p w14:paraId="0107BFBC" w14:textId="11114C20" w:rsidR="00EF79D1" w:rsidRPr="00886429" w:rsidRDefault="00EF79D1" w:rsidP="00886429">
      <w:pPr>
        <w:widowControl w:val="0"/>
        <w:tabs>
          <w:tab w:val="left" w:pos="426"/>
        </w:tabs>
        <w:ind w:right="141" w:firstLine="567"/>
        <w:jc w:val="both"/>
        <w:rPr>
          <w:b/>
          <w:iCs/>
          <w:snapToGrid w:val="0"/>
          <w:color w:val="000000"/>
        </w:rPr>
      </w:pPr>
      <w:r w:rsidRPr="00886429">
        <w:rPr>
          <w:b/>
          <w:iCs/>
          <w:snapToGrid w:val="0"/>
          <w:color w:val="000000"/>
        </w:rPr>
        <w:t>6.2. Условия поставки</w:t>
      </w:r>
    </w:p>
    <w:p w14:paraId="21533FDA" w14:textId="512BD093" w:rsidR="00EF79D1"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Поставщик обязан предупредить Покупателя о поставке товара не менее чем за 5 </w:t>
      </w:r>
      <w:r w:rsidR="00802622" w:rsidRPr="00886429">
        <w:rPr>
          <w:iCs/>
          <w:snapToGrid w:val="0"/>
          <w:color w:val="000000"/>
        </w:rPr>
        <w:t xml:space="preserve">(пять) </w:t>
      </w:r>
      <w:r w:rsidRPr="00886429">
        <w:rPr>
          <w:iCs/>
          <w:snapToGrid w:val="0"/>
          <w:color w:val="000000"/>
        </w:rPr>
        <w:t xml:space="preserve">рабочих дней путем его уведомления на электронный адрес почты Покупателя, указанный в договоре. </w:t>
      </w:r>
    </w:p>
    <w:p w14:paraId="11C55CA6" w14:textId="6FBE2CA4" w:rsidR="00EF79D1"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Поставка осуществляется в рабочие дни: </w:t>
      </w:r>
      <w:r w:rsidRPr="00886429">
        <w:t xml:space="preserve">понедельник - </w:t>
      </w:r>
      <w:r w:rsidR="000E6C5C">
        <w:t>четверг с 8:</w:t>
      </w:r>
      <w:r w:rsidR="000A1ACD" w:rsidRPr="00886429">
        <w:t>00 до 16</w:t>
      </w:r>
      <w:r w:rsidR="000E6C5C">
        <w:t>:</w:t>
      </w:r>
      <w:r w:rsidR="000A1ACD" w:rsidRPr="00886429">
        <w:t>00</w:t>
      </w:r>
      <w:r w:rsidRPr="00886429">
        <w:t>,</w:t>
      </w:r>
      <w:r w:rsidR="000E6C5C">
        <w:t xml:space="preserve"> пятница с 8:00 до 15:</w:t>
      </w:r>
      <w:r w:rsidR="000A1ACD" w:rsidRPr="00886429">
        <w:t>00</w:t>
      </w:r>
      <w:r w:rsidRPr="00886429">
        <w:rPr>
          <w:iCs/>
          <w:snapToGrid w:val="0"/>
          <w:color w:val="000000"/>
        </w:rPr>
        <w:t xml:space="preserve"> по-местному времени. Нерабочие дни: суббота, воскресенье, общероссийские праздничные дни.</w:t>
      </w:r>
    </w:p>
    <w:p w14:paraId="5B801219" w14:textId="77777777" w:rsidR="00EF79D1"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Доставка осуществляется Поставщиком собственным транспортом или с привлечением транспорта третьих лиц. Разгрузка, </w:t>
      </w:r>
      <w:r w:rsidRPr="00886429">
        <w:t>подъем товара до помещений Покупателя</w:t>
      </w:r>
      <w:r w:rsidRPr="00886429">
        <w:rPr>
          <w:iCs/>
          <w:snapToGrid w:val="0"/>
          <w:color w:val="000000"/>
        </w:rPr>
        <w:t xml:space="preserve"> и размещение Товара в местах хранения Покупателя осуществляются силами Поставщика.</w:t>
      </w:r>
    </w:p>
    <w:p w14:paraId="5B433DB5" w14:textId="77777777" w:rsidR="00EF79D1" w:rsidRPr="00886429" w:rsidRDefault="00EF79D1" w:rsidP="00886429">
      <w:pPr>
        <w:widowControl w:val="0"/>
        <w:tabs>
          <w:tab w:val="left" w:pos="426"/>
        </w:tabs>
        <w:ind w:right="141" w:firstLine="567"/>
        <w:jc w:val="both"/>
        <w:rPr>
          <w:iCs/>
          <w:snapToGrid w:val="0"/>
          <w:color w:val="000000"/>
        </w:rPr>
      </w:pPr>
    </w:p>
    <w:p w14:paraId="3DA32B36" w14:textId="77777777" w:rsidR="00EF79D1" w:rsidRPr="00886429" w:rsidRDefault="00EF79D1" w:rsidP="00886429">
      <w:pPr>
        <w:widowControl w:val="0"/>
        <w:autoSpaceDE w:val="0"/>
        <w:autoSpaceDN w:val="0"/>
        <w:adjustRightInd w:val="0"/>
        <w:ind w:firstLine="708"/>
        <w:jc w:val="center"/>
        <w:rPr>
          <w:b/>
        </w:rPr>
      </w:pPr>
      <w:r w:rsidRPr="00886429">
        <w:rPr>
          <w:b/>
        </w:rPr>
        <w:t>7. УСЛОВИЯ СДАЧИ И ПРИЕМКИ ТОВАРА</w:t>
      </w:r>
    </w:p>
    <w:p w14:paraId="070BBFB4" w14:textId="77777777" w:rsidR="00886429" w:rsidRDefault="00886429" w:rsidP="00886429">
      <w:pPr>
        <w:widowControl w:val="0"/>
        <w:autoSpaceDE w:val="0"/>
        <w:autoSpaceDN w:val="0"/>
        <w:adjustRightInd w:val="0"/>
        <w:ind w:firstLine="708"/>
        <w:jc w:val="both"/>
        <w:rPr>
          <w:b/>
        </w:rPr>
      </w:pPr>
    </w:p>
    <w:p w14:paraId="37BD8405" w14:textId="759F9B0A" w:rsidR="00EF79D1" w:rsidRPr="00886429" w:rsidRDefault="00EF79D1" w:rsidP="00886429">
      <w:pPr>
        <w:widowControl w:val="0"/>
        <w:autoSpaceDE w:val="0"/>
        <w:autoSpaceDN w:val="0"/>
        <w:adjustRightInd w:val="0"/>
        <w:ind w:firstLine="708"/>
        <w:jc w:val="both"/>
        <w:rPr>
          <w:b/>
        </w:rPr>
      </w:pPr>
      <w:r w:rsidRPr="00886429">
        <w:rPr>
          <w:b/>
        </w:rPr>
        <w:t>7.1. Порядок сдачи и приемки:</w:t>
      </w:r>
    </w:p>
    <w:p w14:paraId="02517B66" w14:textId="5DD7CCA3" w:rsidR="00802622" w:rsidRPr="00886429" w:rsidRDefault="00EF79D1" w:rsidP="00886429">
      <w:pPr>
        <w:widowControl w:val="0"/>
        <w:autoSpaceDE w:val="0"/>
        <w:autoSpaceDN w:val="0"/>
        <w:adjustRightInd w:val="0"/>
        <w:ind w:firstLine="708"/>
        <w:jc w:val="both"/>
      </w:pPr>
      <w:r w:rsidRPr="00886429">
        <w:t xml:space="preserve">7.1.1. Приемка Товара осуществляется Покупателем в течение 15 (пятнадцати) рабочих дней с момента получения Товара и документов, указанных в п. 7.2 настоящего Технического задания. </w:t>
      </w:r>
      <w:r w:rsidR="00802622" w:rsidRPr="00886429">
        <w:t>Приемка осуществля</w:t>
      </w:r>
      <w:r w:rsidR="009466DE">
        <w:t xml:space="preserve">ется уполномоченным работником </w:t>
      </w:r>
      <w:r w:rsidR="00802622" w:rsidRPr="00886429">
        <w:t xml:space="preserve">или приемочной комиссией </w:t>
      </w:r>
      <w:r w:rsidR="006E08A6" w:rsidRPr="00886429">
        <w:t>п</w:t>
      </w:r>
      <w:r w:rsidR="00802622" w:rsidRPr="00886429">
        <w:t xml:space="preserve">о усмотрению Покупателя. Не позднее чем за 1 (один) календарный день </w:t>
      </w:r>
      <w:r w:rsidR="006E08A6" w:rsidRPr="00886429">
        <w:t>Покупатель</w:t>
      </w:r>
      <w:r w:rsidR="00802622" w:rsidRPr="00886429">
        <w:t xml:space="preserve"> обязан уведомить по электронной почте, указанной в договоре, Поставщика о дате приемки Товара. В случае неприбытия уполномоченного представителя Поставщика для участия в приемке в срок, указанный в уведомлении, </w:t>
      </w:r>
      <w:r w:rsidR="006E08A6" w:rsidRPr="00886429">
        <w:t>Покупатель</w:t>
      </w:r>
      <w:r w:rsidR="00802622" w:rsidRPr="00886429">
        <w:t xml:space="preserve"> осуществляет приемку Товара без участия Поставщика.</w:t>
      </w:r>
    </w:p>
    <w:p w14:paraId="7C7E7FA4" w14:textId="1785C7DF" w:rsidR="00EF79D1" w:rsidRPr="00886429" w:rsidRDefault="00EF79D1" w:rsidP="00886429">
      <w:pPr>
        <w:widowControl w:val="0"/>
        <w:autoSpaceDE w:val="0"/>
        <w:autoSpaceDN w:val="0"/>
        <w:adjustRightInd w:val="0"/>
        <w:ind w:firstLine="708"/>
        <w:jc w:val="both"/>
      </w:pPr>
      <w:r w:rsidRPr="00886429">
        <w:t>В случае если Покупателем принято решение о привлечении независимой (аккредитованной лаборатории) для проведения экспертизы качества товара, то срок для приемки Товара, установленный настоящим пунктом, продлевается на срок проведения экспертизы.</w:t>
      </w:r>
    </w:p>
    <w:p w14:paraId="1BF3AFE4" w14:textId="2ADECDDA" w:rsidR="00EF79D1" w:rsidRPr="00886429" w:rsidRDefault="00EF79D1" w:rsidP="00886429">
      <w:pPr>
        <w:widowControl w:val="0"/>
        <w:autoSpaceDE w:val="0"/>
        <w:autoSpaceDN w:val="0"/>
        <w:adjustRightInd w:val="0"/>
        <w:ind w:firstLine="708"/>
        <w:jc w:val="both"/>
      </w:pPr>
      <w:r w:rsidRPr="00886429">
        <w:t xml:space="preserve">7.1.2. Товар считается поставленным и </w:t>
      </w:r>
      <w:r w:rsidR="000440B3" w:rsidRPr="00886429">
        <w:t>принятым, с</w:t>
      </w:r>
      <w:r w:rsidR="00B243F7" w:rsidRPr="00886429">
        <w:t xml:space="preserve"> момента подписания </w:t>
      </w:r>
      <w:r w:rsidRPr="00886429">
        <w:t>Покупателем по товарной накладной по форме ТОРГ-12/УПД.</w:t>
      </w:r>
    </w:p>
    <w:p w14:paraId="507C2B41" w14:textId="77777777" w:rsidR="00802622" w:rsidRPr="00886429" w:rsidRDefault="00802622" w:rsidP="00886429">
      <w:pPr>
        <w:widowControl w:val="0"/>
        <w:autoSpaceDE w:val="0"/>
        <w:autoSpaceDN w:val="0"/>
        <w:adjustRightInd w:val="0"/>
        <w:ind w:firstLine="708"/>
        <w:jc w:val="both"/>
        <w:rPr>
          <w:b/>
        </w:rPr>
      </w:pPr>
    </w:p>
    <w:p w14:paraId="6EAF744C" w14:textId="77777777" w:rsidR="00EF79D1" w:rsidRPr="00886429" w:rsidRDefault="00EF79D1" w:rsidP="00886429">
      <w:pPr>
        <w:widowControl w:val="0"/>
        <w:ind w:firstLine="709"/>
        <w:jc w:val="both"/>
        <w:rPr>
          <w:rFonts w:eastAsia="Arial Unicode MS"/>
          <w:b/>
          <w:color w:val="000000"/>
        </w:rPr>
      </w:pPr>
      <w:r w:rsidRPr="00886429">
        <w:rPr>
          <w:rFonts w:eastAsia="Arial Unicode MS"/>
          <w:b/>
          <w:color w:val="000000"/>
        </w:rPr>
        <w:t>7.2. Требования по передаче Покупателю технических и иных документов при поставке товаров</w:t>
      </w:r>
    </w:p>
    <w:p w14:paraId="5C0D89D5" w14:textId="77777777" w:rsidR="00EF79D1" w:rsidRPr="00886429" w:rsidRDefault="00EF79D1" w:rsidP="00886429">
      <w:pPr>
        <w:widowControl w:val="0"/>
        <w:ind w:firstLine="709"/>
        <w:jc w:val="both"/>
        <w:rPr>
          <w:lang w:val="ru"/>
        </w:rPr>
      </w:pPr>
      <w:r w:rsidRPr="00886429">
        <w:rPr>
          <w:lang w:val="ru"/>
        </w:rPr>
        <w:t xml:space="preserve">Поставщик поставляет </w:t>
      </w:r>
      <w:r w:rsidRPr="00886429">
        <w:t>Товар</w:t>
      </w:r>
      <w:r w:rsidRPr="00886429">
        <w:rPr>
          <w:lang w:val="ru"/>
        </w:rPr>
        <w:t xml:space="preserve"> </w:t>
      </w:r>
      <w:r w:rsidRPr="00886429">
        <w:t>Покупателю</w:t>
      </w:r>
      <w:r w:rsidRPr="00886429">
        <w:rPr>
          <w:lang w:val="ru"/>
        </w:rPr>
        <w:t xml:space="preserve"> с оформленными сопроводительными документами:</w:t>
      </w:r>
    </w:p>
    <w:p w14:paraId="0E6DA4E5" w14:textId="7D598030" w:rsidR="00EF79D1" w:rsidRPr="00886429" w:rsidRDefault="00EF79D1" w:rsidP="00886429">
      <w:pPr>
        <w:widowControl w:val="0"/>
        <w:ind w:firstLine="709"/>
        <w:jc w:val="both"/>
        <w:rPr>
          <w:lang w:eastAsia="en-US"/>
        </w:rPr>
      </w:pPr>
      <w:r w:rsidRPr="00886429">
        <w:rPr>
          <w:rFonts w:eastAsia="Arial Unicode MS"/>
          <w:i/>
          <w:lang w:val="ru"/>
        </w:rPr>
        <w:t>-</w:t>
      </w:r>
      <w:r w:rsidRPr="00886429">
        <w:rPr>
          <w:lang w:val="ru"/>
        </w:rPr>
        <w:t xml:space="preserve"> товарной накладной </w:t>
      </w:r>
      <w:r w:rsidRPr="00886429">
        <w:t xml:space="preserve">по </w:t>
      </w:r>
      <w:r w:rsidRPr="00886429">
        <w:rPr>
          <w:lang w:val="ru"/>
        </w:rPr>
        <w:t>форме ТОРГ-12/УПД</w:t>
      </w:r>
      <w:r w:rsidR="00802622" w:rsidRPr="00886429">
        <w:rPr>
          <w:lang w:val="ru"/>
        </w:rPr>
        <w:t>;</w:t>
      </w:r>
      <w:r w:rsidR="00802622" w:rsidRPr="00886429">
        <w:rPr>
          <w:lang w:eastAsia="en-US"/>
        </w:rPr>
        <w:t xml:space="preserve"> </w:t>
      </w:r>
    </w:p>
    <w:p w14:paraId="1F5BA9FA" w14:textId="77777777" w:rsidR="00EF79D1" w:rsidRPr="00886429" w:rsidRDefault="00EF79D1" w:rsidP="00886429">
      <w:pPr>
        <w:widowControl w:val="0"/>
        <w:tabs>
          <w:tab w:val="left" w:pos="0"/>
        </w:tabs>
        <w:suppressAutoHyphens/>
        <w:ind w:firstLine="709"/>
        <w:jc w:val="both"/>
        <w:outlineLvl w:val="1"/>
        <w:rPr>
          <w:bCs/>
          <w:iCs/>
        </w:rPr>
      </w:pPr>
      <w:r w:rsidRPr="00886429">
        <w:rPr>
          <w:b/>
          <w:bCs/>
          <w:iCs/>
          <w:lang w:eastAsia="zh-CN"/>
        </w:rPr>
        <w:t xml:space="preserve">- </w:t>
      </w:r>
      <w:r w:rsidRPr="00886429">
        <w:rPr>
          <w:bCs/>
          <w:iC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1A94ABEC" w14:textId="77777777" w:rsidR="00EF79D1" w:rsidRPr="00886429" w:rsidRDefault="00EF79D1" w:rsidP="00886429">
      <w:pPr>
        <w:widowControl w:val="0"/>
        <w:ind w:firstLine="709"/>
        <w:jc w:val="both"/>
        <w:rPr>
          <w:lang w:val="ru"/>
        </w:rPr>
      </w:pPr>
      <w:r w:rsidRPr="00886429">
        <w:rPr>
          <w:rFonts w:eastAsia="Arial Unicode MS"/>
          <w:i/>
          <w:lang w:val="ru"/>
        </w:rPr>
        <w:t>-</w:t>
      </w:r>
      <w:r w:rsidRPr="00886429">
        <w:rPr>
          <w:lang w:val="ru"/>
        </w:rPr>
        <w:t xml:space="preserve"> </w:t>
      </w:r>
      <w:r w:rsidRPr="00886429">
        <w:rPr>
          <w:bCs/>
        </w:rPr>
        <w:t>документами, подтверждающими качество товара и его безопасность, если товар подлежит обязательной сертификации</w:t>
      </w:r>
      <w:r w:rsidRPr="00886429">
        <w:rPr>
          <w:lang w:val="ru"/>
        </w:rPr>
        <w:t>.</w:t>
      </w:r>
    </w:p>
    <w:p w14:paraId="549436E1" w14:textId="1ECD62D0" w:rsidR="00EF79D1" w:rsidRDefault="00EF79D1" w:rsidP="00886429">
      <w:pPr>
        <w:widowControl w:val="0"/>
        <w:tabs>
          <w:tab w:val="left" w:pos="0"/>
          <w:tab w:val="left" w:pos="709"/>
          <w:tab w:val="left" w:pos="1134"/>
        </w:tabs>
        <w:suppressAutoHyphens/>
        <w:ind w:firstLine="709"/>
        <w:jc w:val="both"/>
        <w:rPr>
          <w:bCs/>
        </w:rPr>
      </w:pPr>
      <w:r w:rsidRPr="00886429">
        <w:rPr>
          <w:bCs/>
        </w:rPr>
        <w:t>В случае отсутствия вышеназванных документов Покупатель вправе отказаться от приемки Товара. Товар будет считаться не поставленным.</w:t>
      </w:r>
    </w:p>
    <w:p w14:paraId="485485C7" w14:textId="77777777" w:rsidR="00886429" w:rsidRPr="00886429" w:rsidRDefault="00886429" w:rsidP="00886429">
      <w:pPr>
        <w:widowControl w:val="0"/>
        <w:tabs>
          <w:tab w:val="left" w:pos="0"/>
          <w:tab w:val="left" w:pos="709"/>
          <w:tab w:val="left" w:pos="1134"/>
        </w:tabs>
        <w:suppressAutoHyphens/>
        <w:ind w:firstLine="709"/>
        <w:jc w:val="both"/>
        <w:rPr>
          <w:lang w:eastAsia="ar-SA"/>
        </w:rPr>
      </w:pPr>
    </w:p>
    <w:p w14:paraId="11161FAF" w14:textId="237BADB2" w:rsidR="00850AF8" w:rsidRPr="00886429" w:rsidRDefault="0033349D" w:rsidP="00886429">
      <w:pPr>
        <w:widowControl w:val="0"/>
        <w:tabs>
          <w:tab w:val="left" w:pos="0"/>
        </w:tabs>
        <w:suppressAutoHyphens/>
        <w:autoSpaceDE w:val="0"/>
        <w:autoSpaceDN w:val="0"/>
        <w:adjustRightInd w:val="0"/>
        <w:jc w:val="center"/>
        <w:rPr>
          <w:b/>
          <w:lang w:eastAsia="ar-SA"/>
        </w:rPr>
      </w:pPr>
      <w:r w:rsidRPr="00886429">
        <w:rPr>
          <w:b/>
          <w:lang w:eastAsia="ar-SA"/>
        </w:rPr>
        <w:t>8.</w:t>
      </w:r>
      <w:r w:rsidR="00D9110D" w:rsidRPr="00886429">
        <w:rPr>
          <w:b/>
          <w:lang w:eastAsia="ar-SA"/>
        </w:rPr>
        <w:t xml:space="preserve"> </w:t>
      </w:r>
      <w:r w:rsidR="00850AF8" w:rsidRPr="00886429">
        <w:rPr>
          <w:b/>
          <w:lang w:eastAsia="ar-SA"/>
        </w:rPr>
        <w:t xml:space="preserve">ТРЕБОВАНИЯ К ТРАНСПОРТИРОВКЕ </w:t>
      </w:r>
    </w:p>
    <w:p w14:paraId="0EE8713D" w14:textId="77777777" w:rsidR="00886429" w:rsidRDefault="00886429" w:rsidP="00886429">
      <w:pPr>
        <w:widowControl w:val="0"/>
        <w:ind w:firstLine="709"/>
        <w:jc w:val="both"/>
        <w:rPr>
          <w:rFonts w:eastAsia="Arial Unicode MS"/>
          <w:color w:val="000000"/>
        </w:rPr>
      </w:pPr>
    </w:p>
    <w:p w14:paraId="00EA2FC6" w14:textId="6CE75B61" w:rsidR="000F67AB" w:rsidRDefault="00B243F7" w:rsidP="00886429">
      <w:pPr>
        <w:widowControl w:val="0"/>
        <w:ind w:firstLine="709"/>
        <w:jc w:val="both"/>
        <w:rPr>
          <w:rFonts w:eastAsia="Arial Unicode MS"/>
          <w:color w:val="000000"/>
        </w:rPr>
      </w:pPr>
      <w:r w:rsidRPr="00886429">
        <w:rPr>
          <w:rFonts w:eastAsia="Arial Unicode MS"/>
          <w:color w:val="000000"/>
        </w:rPr>
        <w:t>В соответствии с разделом 5 ГОСТ 1641-75 «Бумага. Упаковка, маркировка, транспортирование и хранение».</w:t>
      </w:r>
    </w:p>
    <w:p w14:paraId="02A99C0B" w14:textId="77777777" w:rsidR="00886429" w:rsidRPr="00886429" w:rsidRDefault="00886429" w:rsidP="00886429">
      <w:pPr>
        <w:widowControl w:val="0"/>
        <w:ind w:firstLine="709"/>
        <w:jc w:val="both"/>
        <w:rPr>
          <w:rFonts w:eastAsia="Arial Unicode MS"/>
          <w:color w:val="000000"/>
        </w:rPr>
      </w:pPr>
    </w:p>
    <w:p w14:paraId="4263784C" w14:textId="0A3A8B5E" w:rsidR="00850AF8" w:rsidRPr="00886429" w:rsidRDefault="0033349D" w:rsidP="00886429">
      <w:pPr>
        <w:widowControl w:val="0"/>
        <w:tabs>
          <w:tab w:val="left" w:pos="567"/>
        </w:tabs>
        <w:jc w:val="center"/>
        <w:rPr>
          <w:b/>
        </w:rPr>
      </w:pPr>
      <w:r w:rsidRPr="00886429">
        <w:rPr>
          <w:b/>
        </w:rPr>
        <w:t>9.</w:t>
      </w:r>
      <w:r w:rsidR="00D9110D" w:rsidRPr="00886429">
        <w:rPr>
          <w:b/>
        </w:rPr>
        <w:t xml:space="preserve"> </w:t>
      </w:r>
      <w:r w:rsidR="00850AF8" w:rsidRPr="00886429">
        <w:rPr>
          <w:b/>
        </w:rPr>
        <w:t>ТРЕБОВАНИЯ К ХРАНЕНИЮ</w:t>
      </w:r>
    </w:p>
    <w:p w14:paraId="3AFDAB4E" w14:textId="77777777" w:rsidR="00886429" w:rsidRDefault="00886429" w:rsidP="00886429">
      <w:pPr>
        <w:widowControl w:val="0"/>
        <w:tabs>
          <w:tab w:val="left" w:pos="567"/>
        </w:tabs>
        <w:ind w:firstLine="709"/>
        <w:jc w:val="both"/>
        <w:rPr>
          <w:rFonts w:eastAsia="Arial Unicode MS"/>
          <w:color w:val="000000"/>
        </w:rPr>
      </w:pPr>
    </w:p>
    <w:p w14:paraId="22C2C62C" w14:textId="141DBDDC" w:rsidR="000440B3" w:rsidRDefault="00B243F7" w:rsidP="00886429">
      <w:pPr>
        <w:widowControl w:val="0"/>
        <w:tabs>
          <w:tab w:val="left" w:pos="567"/>
        </w:tabs>
        <w:ind w:firstLine="709"/>
        <w:jc w:val="both"/>
        <w:rPr>
          <w:rFonts w:eastAsia="Arial Unicode MS"/>
          <w:color w:val="000000"/>
        </w:rPr>
      </w:pPr>
      <w:r w:rsidRPr="00886429">
        <w:rPr>
          <w:rFonts w:eastAsia="Arial Unicode MS"/>
          <w:color w:val="000000"/>
        </w:rPr>
        <w:t>В соответствии с разделом 5 ГОСТ 1641-75 «Бумага. Упаковка, маркировка, транспортирование и хранение»</w:t>
      </w:r>
      <w:r w:rsidR="00886429">
        <w:rPr>
          <w:rFonts w:eastAsia="Arial Unicode MS"/>
          <w:color w:val="000000"/>
        </w:rPr>
        <w:t>.</w:t>
      </w:r>
    </w:p>
    <w:p w14:paraId="54094A0E" w14:textId="77777777" w:rsidR="00886429" w:rsidRPr="00886429" w:rsidRDefault="00886429" w:rsidP="00886429">
      <w:pPr>
        <w:widowControl w:val="0"/>
        <w:tabs>
          <w:tab w:val="left" w:pos="567"/>
        </w:tabs>
        <w:ind w:firstLine="709"/>
        <w:jc w:val="both"/>
        <w:rPr>
          <w:rFonts w:eastAsia="Arial Unicode MS"/>
          <w:color w:val="000000"/>
        </w:rPr>
      </w:pPr>
    </w:p>
    <w:p w14:paraId="2C5F80BA" w14:textId="4A5F40F7" w:rsidR="00850AF8" w:rsidRPr="00886429" w:rsidRDefault="0033349D" w:rsidP="00886429">
      <w:pPr>
        <w:widowControl w:val="0"/>
        <w:tabs>
          <w:tab w:val="left" w:pos="567"/>
        </w:tabs>
        <w:jc w:val="center"/>
        <w:rPr>
          <w:b/>
        </w:rPr>
      </w:pPr>
      <w:r w:rsidRPr="00886429">
        <w:rPr>
          <w:b/>
        </w:rPr>
        <w:t>10.</w:t>
      </w:r>
      <w:r w:rsidR="00D9110D" w:rsidRPr="00886429">
        <w:rPr>
          <w:b/>
        </w:rPr>
        <w:t xml:space="preserve"> </w:t>
      </w:r>
      <w:r w:rsidR="00850AF8" w:rsidRPr="00886429">
        <w:rPr>
          <w:b/>
        </w:rPr>
        <w:t>ТРЕБОВАНИЯ К ОБСЛУЖИВАНИЮ</w:t>
      </w:r>
    </w:p>
    <w:p w14:paraId="725F9E68" w14:textId="77777777" w:rsidR="00886429" w:rsidRDefault="00886429" w:rsidP="00886429">
      <w:pPr>
        <w:widowControl w:val="0"/>
        <w:ind w:firstLine="709"/>
        <w:rPr>
          <w:lang w:eastAsia="x-none"/>
        </w:rPr>
      </w:pPr>
    </w:p>
    <w:p w14:paraId="5C0A4C20" w14:textId="56758D7A" w:rsidR="00850AF8" w:rsidRDefault="00850AF8" w:rsidP="00886429">
      <w:pPr>
        <w:widowControl w:val="0"/>
        <w:ind w:firstLine="709"/>
        <w:rPr>
          <w:lang w:eastAsia="x-none"/>
        </w:rPr>
      </w:pPr>
      <w:r w:rsidRPr="00886429">
        <w:rPr>
          <w:lang w:eastAsia="x-none"/>
        </w:rPr>
        <w:t>Не установлены.</w:t>
      </w:r>
    </w:p>
    <w:p w14:paraId="76C17262" w14:textId="77777777" w:rsidR="00886429" w:rsidRPr="00886429" w:rsidRDefault="00886429" w:rsidP="00886429">
      <w:pPr>
        <w:widowControl w:val="0"/>
        <w:ind w:firstLine="709"/>
        <w:rPr>
          <w:lang w:eastAsia="x-none"/>
        </w:rPr>
      </w:pPr>
    </w:p>
    <w:p w14:paraId="255ED40E" w14:textId="0FB90470" w:rsidR="00850AF8" w:rsidRPr="00886429" w:rsidRDefault="00850AF8" w:rsidP="00886429">
      <w:pPr>
        <w:pStyle w:val="ConsPlusNormal"/>
        <w:numPr>
          <w:ilvl w:val="0"/>
          <w:numId w:val="18"/>
        </w:numPr>
        <w:tabs>
          <w:tab w:val="left" w:pos="567"/>
        </w:tabs>
        <w:suppressAutoHyphens w:val="0"/>
        <w:autoSpaceDN w:val="0"/>
        <w:adjustRightInd w:val="0"/>
        <w:ind w:left="0" w:firstLine="0"/>
        <w:jc w:val="center"/>
        <w:rPr>
          <w:rFonts w:ascii="Times New Roman" w:hAnsi="Times New Roman" w:cs="Times New Roman"/>
          <w:b/>
          <w:sz w:val="24"/>
          <w:szCs w:val="24"/>
        </w:rPr>
      </w:pPr>
      <w:r w:rsidRPr="00886429">
        <w:rPr>
          <w:rFonts w:ascii="Times New Roman" w:hAnsi="Times New Roman" w:cs="Times New Roman"/>
          <w:b/>
          <w:sz w:val="24"/>
          <w:szCs w:val="24"/>
        </w:rPr>
        <w:t>ЭКОЛОГИЧЕСКИЕ ТРЕБОВАНИЯ</w:t>
      </w:r>
    </w:p>
    <w:p w14:paraId="1ABAC226" w14:textId="77777777" w:rsidR="00886429" w:rsidRDefault="00886429" w:rsidP="00886429">
      <w:pPr>
        <w:widowControl w:val="0"/>
        <w:ind w:firstLine="709"/>
        <w:jc w:val="both"/>
        <w:rPr>
          <w:lang w:eastAsia="x-none"/>
        </w:rPr>
      </w:pPr>
    </w:p>
    <w:p w14:paraId="31290B0E" w14:textId="5996B599" w:rsidR="006D497D" w:rsidRDefault="00B243F7" w:rsidP="00886429">
      <w:pPr>
        <w:widowControl w:val="0"/>
        <w:ind w:firstLine="709"/>
        <w:jc w:val="both"/>
        <w:rPr>
          <w:lang w:eastAsia="x-none"/>
        </w:rPr>
      </w:pPr>
      <w:r w:rsidRPr="00886429">
        <w:rPr>
          <w:lang w:eastAsia="x-none"/>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05C1989C" w14:textId="77777777" w:rsidR="00886429" w:rsidRPr="00886429" w:rsidRDefault="00886429" w:rsidP="00886429">
      <w:pPr>
        <w:widowControl w:val="0"/>
        <w:ind w:firstLine="709"/>
        <w:jc w:val="both"/>
        <w:rPr>
          <w:lang w:eastAsia="x-none"/>
        </w:rPr>
      </w:pPr>
    </w:p>
    <w:p w14:paraId="76671262" w14:textId="77777777" w:rsidR="000440B3" w:rsidRPr="00886429" w:rsidRDefault="00850AF8" w:rsidP="00886429">
      <w:pPr>
        <w:pStyle w:val="ConsPlusNormal"/>
        <w:numPr>
          <w:ilvl w:val="0"/>
          <w:numId w:val="18"/>
        </w:numPr>
        <w:tabs>
          <w:tab w:val="left" w:pos="0"/>
        </w:tabs>
        <w:suppressAutoHyphens w:val="0"/>
        <w:autoSpaceDN w:val="0"/>
        <w:adjustRightInd w:val="0"/>
        <w:ind w:left="0" w:hanging="527"/>
        <w:jc w:val="center"/>
        <w:rPr>
          <w:rFonts w:ascii="Times New Roman" w:hAnsi="Times New Roman" w:cs="Times New Roman"/>
          <w:b/>
          <w:sz w:val="24"/>
          <w:szCs w:val="24"/>
        </w:rPr>
      </w:pPr>
      <w:r w:rsidRPr="00886429">
        <w:rPr>
          <w:rFonts w:ascii="Times New Roman" w:hAnsi="Times New Roman" w:cs="Times New Roman"/>
          <w:b/>
          <w:sz w:val="24"/>
          <w:szCs w:val="24"/>
        </w:rPr>
        <w:t>ТРЕБОВАНИЯ К БЕЗОПАСНОСТИ</w:t>
      </w:r>
      <w:r w:rsidR="000440B3" w:rsidRPr="00886429">
        <w:rPr>
          <w:rFonts w:ascii="Times New Roman" w:hAnsi="Times New Roman" w:cs="Times New Roman"/>
          <w:b/>
          <w:sz w:val="24"/>
          <w:szCs w:val="24"/>
        </w:rPr>
        <w:t xml:space="preserve"> </w:t>
      </w:r>
    </w:p>
    <w:p w14:paraId="0F124D05" w14:textId="77777777" w:rsidR="00886429" w:rsidRDefault="00886429" w:rsidP="00886429">
      <w:pPr>
        <w:pStyle w:val="ConsPlusNormal"/>
        <w:tabs>
          <w:tab w:val="left" w:pos="567"/>
        </w:tabs>
        <w:suppressAutoHyphens w:val="0"/>
        <w:autoSpaceDN w:val="0"/>
        <w:adjustRightInd w:val="0"/>
        <w:rPr>
          <w:rFonts w:ascii="Times New Roman" w:hAnsi="Times New Roman" w:cs="Times New Roman"/>
          <w:sz w:val="24"/>
          <w:szCs w:val="24"/>
        </w:rPr>
      </w:pPr>
    </w:p>
    <w:p w14:paraId="056FC46D" w14:textId="0EC6260D" w:rsidR="000440B3" w:rsidRDefault="000440B3" w:rsidP="00886429">
      <w:pPr>
        <w:pStyle w:val="ConsPlusNormal"/>
        <w:tabs>
          <w:tab w:val="left" w:pos="567"/>
        </w:tabs>
        <w:suppressAutoHyphens w:val="0"/>
        <w:autoSpaceDN w:val="0"/>
        <w:adjustRightInd w:val="0"/>
        <w:rPr>
          <w:rFonts w:ascii="Times New Roman" w:hAnsi="Times New Roman" w:cs="Times New Roman"/>
          <w:sz w:val="24"/>
          <w:szCs w:val="24"/>
        </w:rPr>
      </w:pPr>
      <w:r w:rsidRPr="00886429">
        <w:rPr>
          <w:rFonts w:ascii="Times New Roman" w:hAnsi="Times New Roman" w:cs="Times New Roman"/>
          <w:sz w:val="24"/>
          <w:szCs w:val="24"/>
        </w:rPr>
        <w:t>Не установлены.</w:t>
      </w:r>
    </w:p>
    <w:p w14:paraId="62AE8355" w14:textId="77777777" w:rsidR="00886429" w:rsidRPr="00886429" w:rsidRDefault="00886429" w:rsidP="00886429">
      <w:pPr>
        <w:pStyle w:val="ConsPlusNormal"/>
        <w:tabs>
          <w:tab w:val="left" w:pos="567"/>
        </w:tabs>
        <w:suppressAutoHyphens w:val="0"/>
        <w:autoSpaceDN w:val="0"/>
        <w:adjustRightInd w:val="0"/>
        <w:rPr>
          <w:rFonts w:ascii="Times New Roman" w:hAnsi="Times New Roman" w:cs="Times New Roman"/>
          <w:sz w:val="24"/>
          <w:szCs w:val="24"/>
        </w:rPr>
      </w:pPr>
    </w:p>
    <w:p w14:paraId="0E627BB0" w14:textId="01ED9F6E" w:rsidR="00850AF8" w:rsidRPr="00886429" w:rsidRDefault="000440B3" w:rsidP="00886429">
      <w:pPr>
        <w:pStyle w:val="ConsPlusNormal"/>
        <w:numPr>
          <w:ilvl w:val="0"/>
          <w:numId w:val="18"/>
        </w:numPr>
        <w:tabs>
          <w:tab w:val="left" w:pos="567"/>
        </w:tabs>
        <w:suppressAutoHyphens w:val="0"/>
        <w:autoSpaceDN w:val="0"/>
        <w:adjustRightInd w:val="0"/>
        <w:ind w:left="0" w:hanging="527"/>
        <w:jc w:val="center"/>
        <w:rPr>
          <w:rFonts w:ascii="Times New Roman" w:hAnsi="Times New Roman" w:cs="Times New Roman"/>
          <w:b/>
          <w:sz w:val="24"/>
          <w:szCs w:val="24"/>
        </w:rPr>
      </w:pPr>
      <w:r w:rsidRPr="00886429">
        <w:rPr>
          <w:rFonts w:ascii="Times New Roman" w:eastAsia="Times New Roman" w:hAnsi="Times New Roman" w:cs="Times New Roman"/>
          <w:b/>
          <w:sz w:val="24"/>
          <w:szCs w:val="24"/>
          <w:lang w:eastAsia="ru-RU"/>
        </w:rPr>
        <w:t>ДОПОЛНИТЕЛЬНЫЕ</w:t>
      </w:r>
      <w:r w:rsidR="00850AF8" w:rsidRPr="00886429">
        <w:rPr>
          <w:rFonts w:ascii="Times New Roman" w:hAnsi="Times New Roman" w:cs="Times New Roman"/>
          <w:b/>
          <w:sz w:val="24"/>
          <w:szCs w:val="24"/>
        </w:rPr>
        <w:t xml:space="preserve"> (ИНЫЕ) ТРЕБОВАНИЯ</w:t>
      </w:r>
    </w:p>
    <w:p w14:paraId="458B7131" w14:textId="77777777" w:rsidR="00886429" w:rsidRDefault="00886429" w:rsidP="00886429">
      <w:pPr>
        <w:widowControl w:val="0"/>
        <w:ind w:firstLine="709"/>
        <w:rPr>
          <w:lang w:eastAsia="x-none"/>
        </w:rPr>
      </w:pPr>
    </w:p>
    <w:p w14:paraId="0995B5F1" w14:textId="54107261" w:rsidR="00850AF8" w:rsidRDefault="00850AF8" w:rsidP="00886429">
      <w:pPr>
        <w:widowControl w:val="0"/>
        <w:ind w:firstLine="709"/>
        <w:rPr>
          <w:lang w:eastAsia="x-none"/>
        </w:rPr>
      </w:pPr>
      <w:r w:rsidRPr="00886429">
        <w:rPr>
          <w:lang w:eastAsia="x-none"/>
        </w:rPr>
        <w:t>Не установлены.</w:t>
      </w:r>
    </w:p>
    <w:p w14:paraId="1600E129" w14:textId="77777777" w:rsidR="00886429" w:rsidRPr="00886429" w:rsidRDefault="00886429" w:rsidP="00886429">
      <w:pPr>
        <w:widowControl w:val="0"/>
        <w:ind w:firstLine="709"/>
        <w:rPr>
          <w:lang w:eastAsia="x-none"/>
        </w:rPr>
      </w:pPr>
    </w:p>
    <w:p w14:paraId="6495EF2D" w14:textId="69539FAC" w:rsidR="00683A32" w:rsidRPr="00886429" w:rsidRDefault="00683A32" w:rsidP="00886429">
      <w:pPr>
        <w:widowControl w:val="0"/>
        <w:ind w:firstLine="709"/>
        <w:rPr>
          <w:lang w:eastAsia="x-none"/>
        </w:rPr>
      </w:pPr>
    </w:p>
    <w:p w14:paraId="0001DF58" w14:textId="73AFE3BB" w:rsidR="005D116C" w:rsidRPr="00886429" w:rsidRDefault="005D116C" w:rsidP="00886429">
      <w:pPr>
        <w:widowControl w:val="0"/>
        <w:tabs>
          <w:tab w:val="left" w:pos="945"/>
        </w:tabs>
      </w:pPr>
    </w:p>
    <w:sectPr w:rsidR="005D116C" w:rsidRPr="00886429" w:rsidSect="00571E91">
      <w:headerReference w:type="default" r:id="rId8"/>
      <w:footerReference w:type="default" r:id="rId9"/>
      <w:pgSz w:w="11905" w:h="16837" w:code="9"/>
      <w:pgMar w:top="1134" w:right="848" w:bottom="709" w:left="1276"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A5D4" w14:textId="77777777" w:rsidR="00636FB1" w:rsidRDefault="00636FB1" w:rsidP="0027213A">
      <w:r>
        <w:separator/>
      </w:r>
    </w:p>
    <w:p w14:paraId="1AB49840" w14:textId="77777777" w:rsidR="00636FB1" w:rsidRDefault="00636FB1"/>
  </w:endnote>
  <w:endnote w:type="continuationSeparator" w:id="0">
    <w:p w14:paraId="76018293" w14:textId="77777777" w:rsidR="00636FB1" w:rsidRDefault="00636FB1" w:rsidP="0027213A">
      <w:r>
        <w:continuationSeparator/>
      </w:r>
    </w:p>
    <w:p w14:paraId="32FB3997" w14:textId="77777777" w:rsidR="00636FB1" w:rsidRDefault="00636FB1"/>
  </w:endnote>
  <w:endnote w:type="continuationNotice" w:id="1">
    <w:p w14:paraId="3EC13C46" w14:textId="77777777" w:rsidR="00636FB1" w:rsidRDefault="00636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135C30C" w:rsidR="007B6056" w:rsidRDefault="007B6056">
    <w:pPr>
      <w:pStyle w:val="af4"/>
      <w:jc w:val="center"/>
      <w:rPr>
        <w:sz w:val="22"/>
        <w:szCs w:val="22"/>
      </w:rPr>
    </w:pPr>
  </w:p>
  <w:p w14:paraId="46888058" w14:textId="6AE3B2D6" w:rsidR="00D445CB" w:rsidRDefault="00D445CB">
    <w:pPr>
      <w:pStyle w:val="af4"/>
      <w:jc w:val="center"/>
      <w:rPr>
        <w:sz w:val="22"/>
        <w:szCs w:val="22"/>
      </w:rPr>
    </w:pPr>
  </w:p>
  <w:p w14:paraId="3C509C7A" w14:textId="77777777" w:rsidR="00D445CB" w:rsidRPr="005F1C87" w:rsidRDefault="00D445CB">
    <w:pPr>
      <w:pStyle w:val="af4"/>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9AAE6" w14:textId="77777777" w:rsidR="00636FB1" w:rsidRDefault="00636FB1" w:rsidP="0027213A">
      <w:r>
        <w:separator/>
      </w:r>
    </w:p>
    <w:p w14:paraId="1A1DE670" w14:textId="77777777" w:rsidR="00636FB1" w:rsidRDefault="00636FB1"/>
  </w:footnote>
  <w:footnote w:type="continuationSeparator" w:id="0">
    <w:p w14:paraId="081629C8" w14:textId="77777777" w:rsidR="00636FB1" w:rsidRDefault="00636FB1" w:rsidP="0027213A">
      <w:r>
        <w:continuationSeparator/>
      </w:r>
    </w:p>
    <w:p w14:paraId="554D8AE9" w14:textId="77777777" w:rsidR="00636FB1" w:rsidRDefault="00636FB1"/>
  </w:footnote>
  <w:footnote w:type="continuationNotice" w:id="1">
    <w:p w14:paraId="456B45A5" w14:textId="77777777" w:rsidR="00636FB1" w:rsidRDefault="00636F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6E779B01" w:rsidR="007B6056" w:rsidRDefault="007B6056">
        <w:pPr>
          <w:pStyle w:val="af2"/>
          <w:jc w:val="center"/>
        </w:pPr>
        <w:r>
          <w:fldChar w:fldCharType="begin"/>
        </w:r>
        <w:r>
          <w:instrText>PAGE   \* MERGEFORMAT</w:instrText>
        </w:r>
        <w:r>
          <w:fldChar w:fldCharType="separate"/>
        </w:r>
        <w:r w:rsidR="005D4831">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35F7D00"/>
    <w:multiLevelType w:val="hybridMultilevel"/>
    <w:tmpl w:val="BC664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05858"/>
    <w:multiLevelType w:val="multilevel"/>
    <w:tmpl w:val="3B7C62C8"/>
    <w:lvl w:ilvl="0">
      <w:start w:val="1"/>
      <w:numFmt w:val="decimal"/>
      <w:lvlText w:val="%1."/>
      <w:lvlJc w:val="left"/>
      <w:pPr>
        <w:ind w:left="1352" w:hanging="360"/>
      </w:pPr>
      <w:rPr>
        <w:rFonts w:hint="default"/>
        <w:b/>
      </w:rPr>
    </w:lvl>
    <w:lvl w:ilvl="1">
      <w:start w:val="1"/>
      <w:numFmt w:val="decimal"/>
      <w:isLgl/>
      <w:lvlText w:val="%1.%2."/>
      <w:lvlJc w:val="left"/>
      <w:pPr>
        <w:ind w:left="185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4576502"/>
    <w:multiLevelType w:val="multilevel"/>
    <w:tmpl w:val="A956D864"/>
    <w:lvl w:ilvl="0">
      <w:start w:val="2"/>
      <w:numFmt w:val="decimal"/>
      <w:lvlText w:val="%1."/>
      <w:lvlJc w:val="left"/>
      <w:pPr>
        <w:ind w:left="1065" w:hanging="360"/>
      </w:pPr>
      <w:rPr>
        <w:rFonts w:hint="default"/>
      </w:rPr>
    </w:lvl>
    <w:lvl w:ilvl="1">
      <w:start w:val="1"/>
      <w:numFmt w:val="decimal"/>
      <w:isLgl/>
      <w:lvlText w:val="%1.%2."/>
      <w:lvlJc w:val="left"/>
      <w:pPr>
        <w:ind w:left="2126" w:hanging="720"/>
      </w:pPr>
      <w:rPr>
        <w:rFonts w:hint="default"/>
        <w:b w:val="0"/>
      </w:rPr>
    </w:lvl>
    <w:lvl w:ilvl="2">
      <w:start w:val="1"/>
      <w:numFmt w:val="decimal"/>
      <w:isLgl/>
      <w:lvlText w:val="%1.%2.%3."/>
      <w:lvlJc w:val="left"/>
      <w:pPr>
        <w:ind w:left="2827"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589"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711" w:hanging="1800"/>
      </w:pPr>
      <w:rPr>
        <w:rFonts w:hint="default"/>
      </w:rPr>
    </w:lvl>
    <w:lvl w:ilvl="7">
      <w:start w:val="1"/>
      <w:numFmt w:val="decimal"/>
      <w:isLgl/>
      <w:lvlText w:val="%1.%2.%3.%4.%5.%6.%7.%8."/>
      <w:lvlJc w:val="left"/>
      <w:pPr>
        <w:ind w:left="7412" w:hanging="1800"/>
      </w:pPr>
      <w:rPr>
        <w:rFonts w:hint="default"/>
      </w:rPr>
    </w:lvl>
    <w:lvl w:ilvl="8">
      <w:start w:val="1"/>
      <w:numFmt w:val="decimal"/>
      <w:isLgl/>
      <w:lvlText w:val="%1.%2.%3.%4.%5.%6.%7.%8.%9."/>
      <w:lvlJc w:val="left"/>
      <w:pPr>
        <w:ind w:left="8473" w:hanging="2160"/>
      </w:pPr>
      <w:rPr>
        <w:rFonts w:hint="default"/>
      </w:rPr>
    </w:lvl>
  </w:abstractNum>
  <w:abstractNum w:abstractNumId="6" w15:restartNumberingAfterBreak="0">
    <w:nsid w:val="25795F23"/>
    <w:multiLevelType w:val="multilevel"/>
    <w:tmpl w:val="0CD2458C"/>
    <w:lvl w:ilvl="0">
      <w:start w:val="9"/>
      <w:numFmt w:val="decimal"/>
      <w:lvlText w:val="%1."/>
      <w:lvlJc w:val="left"/>
      <w:pPr>
        <w:ind w:left="2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D73C9A"/>
    <w:multiLevelType w:val="multilevel"/>
    <w:tmpl w:val="1B469E7A"/>
    <w:lvl w:ilvl="0">
      <w:start w:val="1"/>
      <w:numFmt w:val="decimal"/>
      <w:lvlText w:val="%1."/>
      <w:lvlJc w:val="left"/>
      <w:pPr>
        <w:ind w:left="2344" w:hanging="360"/>
      </w:pPr>
      <w:rPr>
        <w:rFonts w:hint="default"/>
        <w:b/>
        <w:strike w:val="0"/>
      </w:rPr>
    </w:lvl>
    <w:lvl w:ilvl="1">
      <w:start w:val="1"/>
      <w:numFmt w:val="decimal"/>
      <w:isLgl/>
      <w:lvlText w:val="%1.%2."/>
      <w:lvlJc w:val="left"/>
      <w:pPr>
        <w:ind w:left="185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1" w15:restartNumberingAfterBreak="0">
    <w:nsid w:val="43B52619"/>
    <w:multiLevelType w:val="multilevel"/>
    <w:tmpl w:val="A3C07AE4"/>
    <w:lvl w:ilvl="0">
      <w:start w:val="3"/>
      <w:numFmt w:val="decimal"/>
      <w:lvlText w:val="%1."/>
      <w:lvlJc w:val="left"/>
      <w:pPr>
        <w:ind w:left="1725" w:hanging="450"/>
      </w:pPr>
      <w:rPr>
        <w:rFonts w:hint="default"/>
      </w:rPr>
    </w:lvl>
    <w:lvl w:ilvl="1">
      <w:start w:val="5"/>
      <w:numFmt w:val="decimal"/>
      <w:lvlText w:val="%1.%2."/>
      <w:lvlJc w:val="left"/>
      <w:pPr>
        <w:ind w:left="3129" w:hanging="720"/>
      </w:pPr>
      <w:rPr>
        <w:rFonts w:hint="default"/>
      </w:rPr>
    </w:lvl>
    <w:lvl w:ilvl="2">
      <w:start w:val="1"/>
      <w:numFmt w:val="decimal"/>
      <w:lvlText w:val="%1.%2.%3."/>
      <w:lvlJc w:val="left"/>
      <w:pPr>
        <w:ind w:left="4263"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6891" w:hanging="1080"/>
      </w:pPr>
      <w:rPr>
        <w:rFonts w:hint="default"/>
      </w:rPr>
    </w:lvl>
    <w:lvl w:ilvl="5">
      <w:start w:val="1"/>
      <w:numFmt w:val="decimal"/>
      <w:lvlText w:val="%1.%2.%3.%4.%5.%6."/>
      <w:lvlJc w:val="left"/>
      <w:pPr>
        <w:ind w:left="8385" w:hanging="1440"/>
      </w:pPr>
      <w:rPr>
        <w:rFonts w:hint="default"/>
      </w:rPr>
    </w:lvl>
    <w:lvl w:ilvl="6">
      <w:start w:val="1"/>
      <w:numFmt w:val="decimal"/>
      <w:lvlText w:val="%1.%2.%3.%4.%5.%6.%7."/>
      <w:lvlJc w:val="left"/>
      <w:pPr>
        <w:ind w:left="9879" w:hanging="1800"/>
      </w:pPr>
      <w:rPr>
        <w:rFonts w:hint="default"/>
      </w:rPr>
    </w:lvl>
    <w:lvl w:ilvl="7">
      <w:start w:val="1"/>
      <w:numFmt w:val="decimal"/>
      <w:lvlText w:val="%1.%2.%3.%4.%5.%6.%7.%8."/>
      <w:lvlJc w:val="left"/>
      <w:pPr>
        <w:ind w:left="11013" w:hanging="1800"/>
      </w:pPr>
      <w:rPr>
        <w:rFonts w:hint="default"/>
      </w:rPr>
    </w:lvl>
    <w:lvl w:ilvl="8">
      <w:start w:val="1"/>
      <w:numFmt w:val="decimal"/>
      <w:lvlText w:val="%1.%2.%3.%4.%5.%6.%7.%8.%9."/>
      <w:lvlJc w:val="left"/>
      <w:pPr>
        <w:ind w:left="12507" w:hanging="2160"/>
      </w:pPr>
      <w:rPr>
        <w:rFonts w:hint="default"/>
      </w:rPr>
    </w:lvl>
  </w:abstractNum>
  <w:abstractNum w:abstractNumId="12" w15:restartNumberingAfterBreak="0">
    <w:nsid w:val="47EB41BF"/>
    <w:multiLevelType w:val="hybridMultilevel"/>
    <w:tmpl w:val="D79861AC"/>
    <w:lvl w:ilvl="0" w:tplc="2D5A336A">
      <w:start w:val="11"/>
      <w:numFmt w:val="decimal"/>
      <w:lvlText w:val="%1."/>
      <w:lvlJc w:val="left"/>
      <w:pPr>
        <w:ind w:left="2217" w:hanging="375"/>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13" w15:restartNumberingAfterBreak="0">
    <w:nsid w:val="4EA30594"/>
    <w:multiLevelType w:val="hybridMultilevel"/>
    <w:tmpl w:val="460A42F2"/>
    <w:lvl w:ilvl="0" w:tplc="95767C9E">
      <w:start w:val="1"/>
      <w:numFmt w:val="decimal"/>
      <w:lvlText w:val="3.3.%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19" w15:restartNumberingAfterBreak="0">
    <w:nsid w:val="7EFC601D"/>
    <w:multiLevelType w:val="multilevel"/>
    <w:tmpl w:val="78086E26"/>
    <w:lvl w:ilvl="0">
      <w:start w:val="14"/>
      <w:numFmt w:val="decimal"/>
      <w:lvlText w:val="%1."/>
      <w:lvlJc w:val="left"/>
      <w:pPr>
        <w:ind w:left="927" w:hanging="360"/>
      </w:pPr>
      <w:rPr>
        <w:rFonts w:hint="default"/>
        <w:b/>
      </w:rPr>
    </w:lvl>
    <w:lvl w:ilvl="1">
      <w:start w:val="3"/>
      <w:numFmt w:val="decimal"/>
      <w:lvlText w:val="3.%2."/>
      <w:lvlJc w:val="left"/>
      <w:pPr>
        <w:ind w:left="1494" w:hanging="72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609" w:hanging="180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383" w:hanging="2160"/>
      </w:pPr>
      <w:rPr>
        <w:rFonts w:hint="default"/>
      </w:rPr>
    </w:lvl>
  </w:abstractNum>
  <w:num w:numId="1">
    <w:abstractNumId w:val="10"/>
  </w:num>
  <w:num w:numId="2">
    <w:abstractNumId w:val="4"/>
  </w:num>
  <w:num w:numId="3">
    <w:abstractNumId w:val="7"/>
  </w:num>
  <w:num w:numId="4">
    <w:abstractNumId w:val="14"/>
  </w:num>
  <w:num w:numId="5">
    <w:abstractNumId w:val="18"/>
  </w:num>
  <w:num w:numId="6">
    <w:abstractNumId w:val="17"/>
  </w:num>
  <w:num w:numId="7">
    <w:abstractNumId w:val="16"/>
  </w:num>
  <w:num w:numId="8">
    <w:abstractNumId w:val="1"/>
  </w:num>
  <w:num w:numId="9">
    <w:abstractNumId w:val="0"/>
  </w:num>
  <w:num w:numId="10">
    <w:abstractNumId w:val="9"/>
  </w:num>
  <w:num w:numId="11">
    <w:abstractNumId w:val="8"/>
  </w:num>
  <w:num w:numId="12">
    <w:abstractNumId w:val="15"/>
  </w:num>
  <w:num w:numId="13">
    <w:abstractNumId w:val="19"/>
  </w:num>
  <w:num w:numId="14">
    <w:abstractNumId w:val="13"/>
  </w:num>
  <w:num w:numId="15">
    <w:abstractNumId w:val="5"/>
  </w:num>
  <w:num w:numId="16">
    <w:abstractNumId w:val="11"/>
  </w:num>
  <w:num w:numId="17">
    <w:abstractNumId w:val="3"/>
  </w:num>
  <w:num w:numId="18">
    <w:abstractNumId w:val="12"/>
  </w:num>
  <w:num w:numId="19">
    <w:abstractNumId w:val="6"/>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7EC"/>
    <w:rsid w:val="00003C76"/>
    <w:rsid w:val="00013732"/>
    <w:rsid w:val="00022C52"/>
    <w:rsid w:val="000238E6"/>
    <w:rsid w:val="000254C1"/>
    <w:rsid w:val="000440B3"/>
    <w:rsid w:val="0004436B"/>
    <w:rsid w:val="00046576"/>
    <w:rsid w:val="0005260D"/>
    <w:rsid w:val="00053977"/>
    <w:rsid w:val="000669D8"/>
    <w:rsid w:val="00066ADD"/>
    <w:rsid w:val="00076CF4"/>
    <w:rsid w:val="00077054"/>
    <w:rsid w:val="00077CD4"/>
    <w:rsid w:val="000822B7"/>
    <w:rsid w:val="0009708E"/>
    <w:rsid w:val="000A1ACD"/>
    <w:rsid w:val="000B6261"/>
    <w:rsid w:val="000C5C37"/>
    <w:rsid w:val="000C6EA5"/>
    <w:rsid w:val="000C7779"/>
    <w:rsid w:val="000D0580"/>
    <w:rsid w:val="000D3C29"/>
    <w:rsid w:val="000D5EE3"/>
    <w:rsid w:val="000E2022"/>
    <w:rsid w:val="000E21FF"/>
    <w:rsid w:val="000E525D"/>
    <w:rsid w:val="000E6C5C"/>
    <w:rsid w:val="000F08D6"/>
    <w:rsid w:val="000F6166"/>
    <w:rsid w:val="000F67AB"/>
    <w:rsid w:val="001037D3"/>
    <w:rsid w:val="001065A8"/>
    <w:rsid w:val="00113411"/>
    <w:rsid w:val="0011544B"/>
    <w:rsid w:val="001154B7"/>
    <w:rsid w:val="00117AC7"/>
    <w:rsid w:val="00122170"/>
    <w:rsid w:val="00124AEC"/>
    <w:rsid w:val="00125DAB"/>
    <w:rsid w:val="001317D1"/>
    <w:rsid w:val="00133028"/>
    <w:rsid w:val="00136318"/>
    <w:rsid w:val="00142B77"/>
    <w:rsid w:val="00145E0A"/>
    <w:rsid w:val="001470F9"/>
    <w:rsid w:val="00147F6A"/>
    <w:rsid w:val="001505DF"/>
    <w:rsid w:val="001528BA"/>
    <w:rsid w:val="0015742C"/>
    <w:rsid w:val="001622C3"/>
    <w:rsid w:val="001708BD"/>
    <w:rsid w:val="00172A9E"/>
    <w:rsid w:val="00177361"/>
    <w:rsid w:val="00180144"/>
    <w:rsid w:val="001817D6"/>
    <w:rsid w:val="0018183D"/>
    <w:rsid w:val="0018339B"/>
    <w:rsid w:val="001946A5"/>
    <w:rsid w:val="0019533A"/>
    <w:rsid w:val="001A0829"/>
    <w:rsid w:val="001A3038"/>
    <w:rsid w:val="001B06FF"/>
    <w:rsid w:val="001B46B5"/>
    <w:rsid w:val="001B6005"/>
    <w:rsid w:val="001C55EC"/>
    <w:rsid w:val="001E08D3"/>
    <w:rsid w:val="001E11D2"/>
    <w:rsid w:val="001E3CA7"/>
    <w:rsid w:val="001F26C4"/>
    <w:rsid w:val="001F500A"/>
    <w:rsid w:val="001F61AE"/>
    <w:rsid w:val="002009E8"/>
    <w:rsid w:val="00201DF8"/>
    <w:rsid w:val="0020514A"/>
    <w:rsid w:val="00214704"/>
    <w:rsid w:val="00214EC8"/>
    <w:rsid w:val="00220C7F"/>
    <w:rsid w:val="00221686"/>
    <w:rsid w:val="00226A4B"/>
    <w:rsid w:val="002346FF"/>
    <w:rsid w:val="00234A87"/>
    <w:rsid w:val="002355F9"/>
    <w:rsid w:val="00236D6A"/>
    <w:rsid w:val="00250510"/>
    <w:rsid w:val="002525AE"/>
    <w:rsid w:val="00253E2C"/>
    <w:rsid w:val="00255FE0"/>
    <w:rsid w:val="002649D8"/>
    <w:rsid w:val="00264BF5"/>
    <w:rsid w:val="00265978"/>
    <w:rsid w:val="002660A8"/>
    <w:rsid w:val="0027142E"/>
    <w:rsid w:val="0027213A"/>
    <w:rsid w:val="00281BDC"/>
    <w:rsid w:val="0028311F"/>
    <w:rsid w:val="00283C7D"/>
    <w:rsid w:val="00285E99"/>
    <w:rsid w:val="002906B9"/>
    <w:rsid w:val="00297C12"/>
    <w:rsid w:val="002A0797"/>
    <w:rsid w:val="002A5F95"/>
    <w:rsid w:val="002B31E1"/>
    <w:rsid w:val="002B7251"/>
    <w:rsid w:val="002B77DF"/>
    <w:rsid w:val="002C0131"/>
    <w:rsid w:val="002E0F3C"/>
    <w:rsid w:val="002E4BA9"/>
    <w:rsid w:val="002E52CE"/>
    <w:rsid w:val="002E77E7"/>
    <w:rsid w:val="002F6C27"/>
    <w:rsid w:val="002F6F37"/>
    <w:rsid w:val="00304AE1"/>
    <w:rsid w:val="00306508"/>
    <w:rsid w:val="00313411"/>
    <w:rsid w:val="003169B4"/>
    <w:rsid w:val="00321668"/>
    <w:rsid w:val="003248E4"/>
    <w:rsid w:val="00325D03"/>
    <w:rsid w:val="0033349D"/>
    <w:rsid w:val="00337BAE"/>
    <w:rsid w:val="003545AC"/>
    <w:rsid w:val="00357ADD"/>
    <w:rsid w:val="00360D9C"/>
    <w:rsid w:val="003637B2"/>
    <w:rsid w:val="003647D9"/>
    <w:rsid w:val="0036524A"/>
    <w:rsid w:val="00366572"/>
    <w:rsid w:val="003705F3"/>
    <w:rsid w:val="00370F92"/>
    <w:rsid w:val="003716ED"/>
    <w:rsid w:val="00372F52"/>
    <w:rsid w:val="00373592"/>
    <w:rsid w:val="00375EEA"/>
    <w:rsid w:val="003806D0"/>
    <w:rsid w:val="003836AF"/>
    <w:rsid w:val="00385795"/>
    <w:rsid w:val="003857B4"/>
    <w:rsid w:val="00394B4D"/>
    <w:rsid w:val="00394BB5"/>
    <w:rsid w:val="003958EA"/>
    <w:rsid w:val="003975A5"/>
    <w:rsid w:val="003A328C"/>
    <w:rsid w:val="003A3D90"/>
    <w:rsid w:val="003A5C91"/>
    <w:rsid w:val="003B16AB"/>
    <w:rsid w:val="003D081D"/>
    <w:rsid w:val="003D5A65"/>
    <w:rsid w:val="003D68F0"/>
    <w:rsid w:val="003D7098"/>
    <w:rsid w:val="003D7B4E"/>
    <w:rsid w:val="003E2570"/>
    <w:rsid w:val="003E3933"/>
    <w:rsid w:val="003F3BC6"/>
    <w:rsid w:val="003F705D"/>
    <w:rsid w:val="00400B6C"/>
    <w:rsid w:val="004035BA"/>
    <w:rsid w:val="00407131"/>
    <w:rsid w:val="00421A02"/>
    <w:rsid w:val="00432861"/>
    <w:rsid w:val="00432EF6"/>
    <w:rsid w:val="0043387E"/>
    <w:rsid w:val="00433ED2"/>
    <w:rsid w:val="00435DBB"/>
    <w:rsid w:val="00443F0B"/>
    <w:rsid w:val="004449BE"/>
    <w:rsid w:val="00445ED2"/>
    <w:rsid w:val="00466111"/>
    <w:rsid w:val="00477BCB"/>
    <w:rsid w:val="0048060C"/>
    <w:rsid w:val="00491DBB"/>
    <w:rsid w:val="00493A4F"/>
    <w:rsid w:val="00497249"/>
    <w:rsid w:val="004B024C"/>
    <w:rsid w:val="004B0C12"/>
    <w:rsid w:val="004B3EB1"/>
    <w:rsid w:val="004B66A7"/>
    <w:rsid w:val="004C3AE6"/>
    <w:rsid w:val="004D7355"/>
    <w:rsid w:val="004E072C"/>
    <w:rsid w:val="004E4638"/>
    <w:rsid w:val="004E47EE"/>
    <w:rsid w:val="004E7725"/>
    <w:rsid w:val="004F0F33"/>
    <w:rsid w:val="004F2B2C"/>
    <w:rsid w:val="004F368A"/>
    <w:rsid w:val="005008DE"/>
    <w:rsid w:val="00503A31"/>
    <w:rsid w:val="00520DF2"/>
    <w:rsid w:val="005251D9"/>
    <w:rsid w:val="00525443"/>
    <w:rsid w:val="00530257"/>
    <w:rsid w:val="00530851"/>
    <w:rsid w:val="00535493"/>
    <w:rsid w:val="00537398"/>
    <w:rsid w:val="005379F7"/>
    <w:rsid w:val="00551CC5"/>
    <w:rsid w:val="005529C5"/>
    <w:rsid w:val="0056183E"/>
    <w:rsid w:val="00564716"/>
    <w:rsid w:val="00565230"/>
    <w:rsid w:val="00565E45"/>
    <w:rsid w:val="00571E91"/>
    <w:rsid w:val="0057777B"/>
    <w:rsid w:val="00586502"/>
    <w:rsid w:val="005874B9"/>
    <w:rsid w:val="00592655"/>
    <w:rsid w:val="00594F9F"/>
    <w:rsid w:val="005A0AB7"/>
    <w:rsid w:val="005A0F69"/>
    <w:rsid w:val="005A121B"/>
    <w:rsid w:val="005A5617"/>
    <w:rsid w:val="005B1CAF"/>
    <w:rsid w:val="005B1DEA"/>
    <w:rsid w:val="005B5CBE"/>
    <w:rsid w:val="005C2CC0"/>
    <w:rsid w:val="005C54E5"/>
    <w:rsid w:val="005C7893"/>
    <w:rsid w:val="005C7B5A"/>
    <w:rsid w:val="005D038F"/>
    <w:rsid w:val="005D0F1D"/>
    <w:rsid w:val="005D116C"/>
    <w:rsid w:val="005D1916"/>
    <w:rsid w:val="005D2321"/>
    <w:rsid w:val="005D362E"/>
    <w:rsid w:val="005D4831"/>
    <w:rsid w:val="005E0683"/>
    <w:rsid w:val="005E5078"/>
    <w:rsid w:val="005E5B8A"/>
    <w:rsid w:val="005F1C87"/>
    <w:rsid w:val="005F4FB7"/>
    <w:rsid w:val="00604DB6"/>
    <w:rsid w:val="0061012A"/>
    <w:rsid w:val="00620486"/>
    <w:rsid w:val="00625997"/>
    <w:rsid w:val="00627C9A"/>
    <w:rsid w:val="006312E8"/>
    <w:rsid w:val="00635037"/>
    <w:rsid w:val="00636FB1"/>
    <w:rsid w:val="00641AD5"/>
    <w:rsid w:val="00642FA6"/>
    <w:rsid w:val="006453A0"/>
    <w:rsid w:val="0065030F"/>
    <w:rsid w:val="0065372D"/>
    <w:rsid w:val="00654C04"/>
    <w:rsid w:val="00662C0A"/>
    <w:rsid w:val="00662D72"/>
    <w:rsid w:val="006742C4"/>
    <w:rsid w:val="006753B1"/>
    <w:rsid w:val="00683A32"/>
    <w:rsid w:val="006973BB"/>
    <w:rsid w:val="006A2D94"/>
    <w:rsid w:val="006A34AA"/>
    <w:rsid w:val="006A5146"/>
    <w:rsid w:val="006A551A"/>
    <w:rsid w:val="006A58E2"/>
    <w:rsid w:val="006A7387"/>
    <w:rsid w:val="006B211D"/>
    <w:rsid w:val="006B7209"/>
    <w:rsid w:val="006C15B4"/>
    <w:rsid w:val="006D0CCD"/>
    <w:rsid w:val="006D497D"/>
    <w:rsid w:val="006E08A6"/>
    <w:rsid w:val="006E2183"/>
    <w:rsid w:val="006E5700"/>
    <w:rsid w:val="006E6154"/>
    <w:rsid w:val="006F27BC"/>
    <w:rsid w:val="006F37C2"/>
    <w:rsid w:val="006F68D7"/>
    <w:rsid w:val="006F76D1"/>
    <w:rsid w:val="006F78E6"/>
    <w:rsid w:val="00705C4D"/>
    <w:rsid w:val="0071017F"/>
    <w:rsid w:val="00712046"/>
    <w:rsid w:val="00715F2D"/>
    <w:rsid w:val="0071774B"/>
    <w:rsid w:val="007240F1"/>
    <w:rsid w:val="00730F22"/>
    <w:rsid w:val="00732CC1"/>
    <w:rsid w:val="00741BDD"/>
    <w:rsid w:val="007448E7"/>
    <w:rsid w:val="00752632"/>
    <w:rsid w:val="0075796D"/>
    <w:rsid w:val="007636EA"/>
    <w:rsid w:val="00767DC2"/>
    <w:rsid w:val="007719E1"/>
    <w:rsid w:val="00773297"/>
    <w:rsid w:val="00776D37"/>
    <w:rsid w:val="007776DC"/>
    <w:rsid w:val="007A58E6"/>
    <w:rsid w:val="007A6356"/>
    <w:rsid w:val="007A7976"/>
    <w:rsid w:val="007B116B"/>
    <w:rsid w:val="007B6056"/>
    <w:rsid w:val="007B7DD3"/>
    <w:rsid w:val="007C5899"/>
    <w:rsid w:val="007C718B"/>
    <w:rsid w:val="007C779E"/>
    <w:rsid w:val="007D087F"/>
    <w:rsid w:val="007D47EF"/>
    <w:rsid w:val="007D5357"/>
    <w:rsid w:val="007D7849"/>
    <w:rsid w:val="007E0FFA"/>
    <w:rsid w:val="007F01A1"/>
    <w:rsid w:val="007F064F"/>
    <w:rsid w:val="007F0AC4"/>
    <w:rsid w:val="007F352C"/>
    <w:rsid w:val="007F6D94"/>
    <w:rsid w:val="0080078E"/>
    <w:rsid w:val="00801740"/>
    <w:rsid w:val="00801A6A"/>
    <w:rsid w:val="00802622"/>
    <w:rsid w:val="00807302"/>
    <w:rsid w:val="00807F9C"/>
    <w:rsid w:val="00825367"/>
    <w:rsid w:val="0083131C"/>
    <w:rsid w:val="0083315D"/>
    <w:rsid w:val="00835EBA"/>
    <w:rsid w:val="008417F3"/>
    <w:rsid w:val="00842D93"/>
    <w:rsid w:val="008445F5"/>
    <w:rsid w:val="00850ACF"/>
    <w:rsid w:val="00850AF8"/>
    <w:rsid w:val="00852490"/>
    <w:rsid w:val="008547C5"/>
    <w:rsid w:val="0085588D"/>
    <w:rsid w:val="00856CE7"/>
    <w:rsid w:val="00857410"/>
    <w:rsid w:val="00861515"/>
    <w:rsid w:val="0086278B"/>
    <w:rsid w:val="0087059A"/>
    <w:rsid w:val="00874C52"/>
    <w:rsid w:val="008751F7"/>
    <w:rsid w:val="00877FC7"/>
    <w:rsid w:val="00886429"/>
    <w:rsid w:val="00891EF2"/>
    <w:rsid w:val="0089332C"/>
    <w:rsid w:val="008A4537"/>
    <w:rsid w:val="008A676C"/>
    <w:rsid w:val="008A6D6E"/>
    <w:rsid w:val="008C50C3"/>
    <w:rsid w:val="008D3957"/>
    <w:rsid w:val="008D4FFE"/>
    <w:rsid w:val="008D6DC0"/>
    <w:rsid w:val="008D6F35"/>
    <w:rsid w:val="008F518B"/>
    <w:rsid w:val="008F5780"/>
    <w:rsid w:val="008F7985"/>
    <w:rsid w:val="009207A6"/>
    <w:rsid w:val="00920F27"/>
    <w:rsid w:val="00922458"/>
    <w:rsid w:val="00925DC2"/>
    <w:rsid w:val="009362B5"/>
    <w:rsid w:val="00936F15"/>
    <w:rsid w:val="009466DE"/>
    <w:rsid w:val="00946946"/>
    <w:rsid w:val="0094738B"/>
    <w:rsid w:val="00960CE2"/>
    <w:rsid w:val="00962B47"/>
    <w:rsid w:val="00966ABC"/>
    <w:rsid w:val="00966B1F"/>
    <w:rsid w:val="00966FBE"/>
    <w:rsid w:val="009729EB"/>
    <w:rsid w:val="00977332"/>
    <w:rsid w:val="00985525"/>
    <w:rsid w:val="00990B2C"/>
    <w:rsid w:val="00990F9D"/>
    <w:rsid w:val="00991572"/>
    <w:rsid w:val="00995AEC"/>
    <w:rsid w:val="009A3529"/>
    <w:rsid w:val="009A366C"/>
    <w:rsid w:val="009A4E3D"/>
    <w:rsid w:val="009A7FB2"/>
    <w:rsid w:val="009B12A1"/>
    <w:rsid w:val="009B5356"/>
    <w:rsid w:val="009C0733"/>
    <w:rsid w:val="009C07EE"/>
    <w:rsid w:val="009C0AE8"/>
    <w:rsid w:val="009C1160"/>
    <w:rsid w:val="009C2153"/>
    <w:rsid w:val="009E0CF7"/>
    <w:rsid w:val="009E0E3D"/>
    <w:rsid w:val="009E172F"/>
    <w:rsid w:val="009E49B6"/>
    <w:rsid w:val="009E53ED"/>
    <w:rsid w:val="009E682D"/>
    <w:rsid w:val="009F2616"/>
    <w:rsid w:val="009F44BD"/>
    <w:rsid w:val="009F4E5A"/>
    <w:rsid w:val="009F5CD3"/>
    <w:rsid w:val="009F69CE"/>
    <w:rsid w:val="00A023EE"/>
    <w:rsid w:val="00A07BD0"/>
    <w:rsid w:val="00A11168"/>
    <w:rsid w:val="00A12B6C"/>
    <w:rsid w:val="00A14597"/>
    <w:rsid w:val="00A16B65"/>
    <w:rsid w:val="00A20496"/>
    <w:rsid w:val="00A21B12"/>
    <w:rsid w:val="00A22C2F"/>
    <w:rsid w:val="00A30BB3"/>
    <w:rsid w:val="00A316C0"/>
    <w:rsid w:val="00A33E71"/>
    <w:rsid w:val="00A349F3"/>
    <w:rsid w:val="00A3731F"/>
    <w:rsid w:val="00A410EB"/>
    <w:rsid w:val="00A42470"/>
    <w:rsid w:val="00A42915"/>
    <w:rsid w:val="00A45913"/>
    <w:rsid w:val="00A479B1"/>
    <w:rsid w:val="00A50F2A"/>
    <w:rsid w:val="00A53437"/>
    <w:rsid w:val="00A60604"/>
    <w:rsid w:val="00A6247D"/>
    <w:rsid w:val="00A653EA"/>
    <w:rsid w:val="00A70E50"/>
    <w:rsid w:val="00A73117"/>
    <w:rsid w:val="00A737A8"/>
    <w:rsid w:val="00A7570F"/>
    <w:rsid w:val="00A7729B"/>
    <w:rsid w:val="00A807D5"/>
    <w:rsid w:val="00A866A8"/>
    <w:rsid w:val="00A87262"/>
    <w:rsid w:val="00AA3F11"/>
    <w:rsid w:val="00AA50FC"/>
    <w:rsid w:val="00AA6630"/>
    <w:rsid w:val="00AA7ACB"/>
    <w:rsid w:val="00AB16E5"/>
    <w:rsid w:val="00AB789F"/>
    <w:rsid w:val="00AC3829"/>
    <w:rsid w:val="00AD0BCD"/>
    <w:rsid w:val="00AD0D31"/>
    <w:rsid w:val="00AD7D66"/>
    <w:rsid w:val="00AE2107"/>
    <w:rsid w:val="00AE3AFB"/>
    <w:rsid w:val="00AE3DE0"/>
    <w:rsid w:val="00AE41EC"/>
    <w:rsid w:val="00AE73BB"/>
    <w:rsid w:val="00AE7EF2"/>
    <w:rsid w:val="00AF2C52"/>
    <w:rsid w:val="00AF3868"/>
    <w:rsid w:val="00B036CF"/>
    <w:rsid w:val="00B053DF"/>
    <w:rsid w:val="00B0576E"/>
    <w:rsid w:val="00B06E40"/>
    <w:rsid w:val="00B22852"/>
    <w:rsid w:val="00B240A4"/>
    <w:rsid w:val="00B243F7"/>
    <w:rsid w:val="00B266BE"/>
    <w:rsid w:val="00B319FB"/>
    <w:rsid w:val="00B4356F"/>
    <w:rsid w:val="00B70232"/>
    <w:rsid w:val="00B7351E"/>
    <w:rsid w:val="00B74608"/>
    <w:rsid w:val="00B76E31"/>
    <w:rsid w:val="00B777EA"/>
    <w:rsid w:val="00B86118"/>
    <w:rsid w:val="00B92191"/>
    <w:rsid w:val="00B96A7B"/>
    <w:rsid w:val="00B96E2B"/>
    <w:rsid w:val="00BA3E5F"/>
    <w:rsid w:val="00BA5F4E"/>
    <w:rsid w:val="00BB3377"/>
    <w:rsid w:val="00BC1D1D"/>
    <w:rsid w:val="00BC2C42"/>
    <w:rsid w:val="00BC7133"/>
    <w:rsid w:val="00BD340C"/>
    <w:rsid w:val="00BD381C"/>
    <w:rsid w:val="00BD4B2D"/>
    <w:rsid w:val="00BD4C7C"/>
    <w:rsid w:val="00BD7205"/>
    <w:rsid w:val="00BE1643"/>
    <w:rsid w:val="00BF1154"/>
    <w:rsid w:val="00BF6F3D"/>
    <w:rsid w:val="00C001AE"/>
    <w:rsid w:val="00C01266"/>
    <w:rsid w:val="00C01B5E"/>
    <w:rsid w:val="00C03432"/>
    <w:rsid w:val="00C07287"/>
    <w:rsid w:val="00C07733"/>
    <w:rsid w:val="00C1199B"/>
    <w:rsid w:val="00C203B4"/>
    <w:rsid w:val="00C23BEB"/>
    <w:rsid w:val="00C417DA"/>
    <w:rsid w:val="00C45FA1"/>
    <w:rsid w:val="00C47072"/>
    <w:rsid w:val="00C502C6"/>
    <w:rsid w:val="00C551C7"/>
    <w:rsid w:val="00C66E19"/>
    <w:rsid w:val="00C70092"/>
    <w:rsid w:val="00C70561"/>
    <w:rsid w:val="00C70DE1"/>
    <w:rsid w:val="00C74A8C"/>
    <w:rsid w:val="00C75C81"/>
    <w:rsid w:val="00C91943"/>
    <w:rsid w:val="00C940E8"/>
    <w:rsid w:val="00CA07B0"/>
    <w:rsid w:val="00CA1D3D"/>
    <w:rsid w:val="00CA4CDA"/>
    <w:rsid w:val="00CA517F"/>
    <w:rsid w:val="00CA656C"/>
    <w:rsid w:val="00CA7211"/>
    <w:rsid w:val="00CB2209"/>
    <w:rsid w:val="00CD4654"/>
    <w:rsid w:val="00CD715A"/>
    <w:rsid w:val="00CE20AB"/>
    <w:rsid w:val="00CE514B"/>
    <w:rsid w:val="00CE56B7"/>
    <w:rsid w:val="00CE57C4"/>
    <w:rsid w:val="00CF0284"/>
    <w:rsid w:val="00CF107B"/>
    <w:rsid w:val="00CF2A8E"/>
    <w:rsid w:val="00CF34D4"/>
    <w:rsid w:val="00CF5230"/>
    <w:rsid w:val="00CF5906"/>
    <w:rsid w:val="00CF6B10"/>
    <w:rsid w:val="00D02E11"/>
    <w:rsid w:val="00D04DBC"/>
    <w:rsid w:val="00D0741C"/>
    <w:rsid w:val="00D07941"/>
    <w:rsid w:val="00D115AC"/>
    <w:rsid w:val="00D12305"/>
    <w:rsid w:val="00D2084C"/>
    <w:rsid w:val="00D22041"/>
    <w:rsid w:val="00D22B92"/>
    <w:rsid w:val="00D23C87"/>
    <w:rsid w:val="00D25F91"/>
    <w:rsid w:val="00D268A2"/>
    <w:rsid w:val="00D307E5"/>
    <w:rsid w:val="00D30944"/>
    <w:rsid w:val="00D32BF5"/>
    <w:rsid w:val="00D347B3"/>
    <w:rsid w:val="00D41793"/>
    <w:rsid w:val="00D42179"/>
    <w:rsid w:val="00D431AE"/>
    <w:rsid w:val="00D443CD"/>
    <w:rsid w:val="00D445CB"/>
    <w:rsid w:val="00D47573"/>
    <w:rsid w:val="00D50557"/>
    <w:rsid w:val="00D56EB1"/>
    <w:rsid w:val="00D61F8E"/>
    <w:rsid w:val="00D66840"/>
    <w:rsid w:val="00D678A6"/>
    <w:rsid w:val="00D70D53"/>
    <w:rsid w:val="00D80204"/>
    <w:rsid w:val="00D821FA"/>
    <w:rsid w:val="00D82563"/>
    <w:rsid w:val="00D9110D"/>
    <w:rsid w:val="00D96AE5"/>
    <w:rsid w:val="00DA0749"/>
    <w:rsid w:val="00DA096D"/>
    <w:rsid w:val="00DA5558"/>
    <w:rsid w:val="00DB113E"/>
    <w:rsid w:val="00DB598F"/>
    <w:rsid w:val="00DC0F97"/>
    <w:rsid w:val="00DC205B"/>
    <w:rsid w:val="00DC2F3E"/>
    <w:rsid w:val="00DC4FA3"/>
    <w:rsid w:val="00DC67E0"/>
    <w:rsid w:val="00DD266D"/>
    <w:rsid w:val="00DD3888"/>
    <w:rsid w:val="00DD431D"/>
    <w:rsid w:val="00DD558A"/>
    <w:rsid w:val="00DD7A4E"/>
    <w:rsid w:val="00DE3069"/>
    <w:rsid w:val="00DE54D7"/>
    <w:rsid w:val="00DE621C"/>
    <w:rsid w:val="00DE6DB5"/>
    <w:rsid w:val="00DF1959"/>
    <w:rsid w:val="00DF2252"/>
    <w:rsid w:val="00DF59EF"/>
    <w:rsid w:val="00DF6B66"/>
    <w:rsid w:val="00DF6BFB"/>
    <w:rsid w:val="00DF713B"/>
    <w:rsid w:val="00E00E33"/>
    <w:rsid w:val="00E012F8"/>
    <w:rsid w:val="00E01381"/>
    <w:rsid w:val="00E12BA7"/>
    <w:rsid w:val="00E16E7A"/>
    <w:rsid w:val="00E20166"/>
    <w:rsid w:val="00E21972"/>
    <w:rsid w:val="00E21D17"/>
    <w:rsid w:val="00E24213"/>
    <w:rsid w:val="00E33FB1"/>
    <w:rsid w:val="00E4065B"/>
    <w:rsid w:val="00E4136E"/>
    <w:rsid w:val="00E44881"/>
    <w:rsid w:val="00E45092"/>
    <w:rsid w:val="00E4617E"/>
    <w:rsid w:val="00E4669C"/>
    <w:rsid w:val="00E516AC"/>
    <w:rsid w:val="00E51F5E"/>
    <w:rsid w:val="00E60118"/>
    <w:rsid w:val="00E656BA"/>
    <w:rsid w:val="00E66F0E"/>
    <w:rsid w:val="00E706E6"/>
    <w:rsid w:val="00E70F26"/>
    <w:rsid w:val="00E71F89"/>
    <w:rsid w:val="00E72E86"/>
    <w:rsid w:val="00E75BAD"/>
    <w:rsid w:val="00E75FD6"/>
    <w:rsid w:val="00E82268"/>
    <w:rsid w:val="00E8402C"/>
    <w:rsid w:val="00E97329"/>
    <w:rsid w:val="00EA1C56"/>
    <w:rsid w:val="00EA29A4"/>
    <w:rsid w:val="00EA56C2"/>
    <w:rsid w:val="00EA748D"/>
    <w:rsid w:val="00EB2E8D"/>
    <w:rsid w:val="00EB2EE4"/>
    <w:rsid w:val="00EB4C4C"/>
    <w:rsid w:val="00EB6BBD"/>
    <w:rsid w:val="00EC0C28"/>
    <w:rsid w:val="00EC1FE8"/>
    <w:rsid w:val="00ED3A17"/>
    <w:rsid w:val="00EF4E13"/>
    <w:rsid w:val="00EF664E"/>
    <w:rsid w:val="00EF79D1"/>
    <w:rsid w:val="00F038BB"/>
    <w:rsid w:val="00F04593"/>
    <w:rsid w:val="00F06761"/>
    <w:rsid w:val="00F06D75"/>
    <w:rsid w:val="00F14589"/>
    <w:rsid w:val="00F16157"/>
    <w:rsid w:val="00F207D0"/>
    <w:rsid w:val="00F220A9"/>
    <w:rsid w:val="00F248E7"/>
    <w:rsid w:val="00F267AB"/>
    <w:rsid w:val="00F30838"/>
    <w:rsid w:val="00F31BBD"/>
    <w:rsid w:val="00F31EBF"/>
    <w:rsid w:val="00F33326"/>
    <w:rsid w:val="00F50EA1"/>
    <w:rsid w:val="00F5566F"/>
    <w:rsid w:val="00F667E3"/>
    <w:rsid w:val="00F677A2"/>
    <w:rsid w:val="00F708CC"/>
    <w:rsid w:val="00F76169"/>
    <w:rsid w:val="00F7630E"/>
    <w:rsid w:val="00F8167A"/>
    <w:rsid w:val="00F86106"/>
    <w:rsid w:val="00F93451"/>
    <w:rsid w:val="00F93F44"/>
    <w:rsid w:val="00F94EBB"/>
    <w:rsid w:val="00F95CDB"/>
    <w:rsid w:val="00F95FA5"/>
    <w:rsid w:val="00F962BF"/>
    <w:rsid w:val="00FA0E76"/>
    <w:rsid w:val="00FA1409"/>
    <w:rsid w:val="00FA5558"/>
    <w:rsid w:val="00FA7AA0"/>
    <w:rsid w:val="00FB10E9"/>
    <w:rsid w:val="00FB2205"/>
    <w:rsid w:val="00FC03A6"/>
    <w:rsid w:val="00FD57CE"/>
    <w:rsid w:val="00FE0221"/>
    <w:rsid w:val="00FE0C68"/>
    <w:rsid w:val="00FE311C"/>
    <w:rsid w:val="00FE531C"/>
    <w:rsid w:val="00FF0D5E"/>
    <w:rsid w:val="00FF11FD"/>
    <w:rsid w:val="00FF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5F716221-52A6-428E-A6F4-D892C9EA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C718B"/>
    <w:pPr>
      <w:spacing w:after="0" w:line="240" w:lineRule="auto"/>
    </w:pPr>
    <w:rPr>
      <w:rFonts w:ascii="Times New Roman" w:eastAsia="Times New Roman" w:hAnsi="Times New Roman" w:cs="Times New Roman"/>
      <w:sz w:val="24"/>
      <w:szCs w:val="24"/>
      <w:lang w:eastAsia="ru-RU"/>
    </w:rPr>
  </w:style>
  <w:style w:type="paragraph" w:styleId="1">
    <w:name w:val="heading 1"/>
    <w:basedOn w:val="a5"/>
    <w:next w:val="a5"/>
    <w:link w:val="11"/>
    <w:qFormat/>
    <w:rsid w:val="000254C1"/>
    <w:pPr>
      <w:keepNext/>
      <w:numPr>
        <w:numId w:val="1"/>
      </w:numPr>
      <w:tabs>
        <w:tab w:val="left" w:pos="851"/>
      </w:tabs>
      <w:spacing w:before="240" w:after="120"/>
      <w:jc w:val="center"/>
      <w:outlineLvl w:val="0"/>
    </w:pPr>
    <w:rPr>
      <w:b/>
      <w:bCs/>
      <w:caps/>
      <w:kern w:val="32"/>
      <w:sz w:val="28"/>
      <w:szCs w:val="28"/>
    </w:rPr>
  </w:style>
  <w:style w:type="paragraph" w:styleId="2">
    <w:name w:val="heading 2"/>
    <w:basedOn w:val="a5"/>
    <w:next w:val="a5"/>
    <w:link w:val="21"/>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5"/>
    <w:next w:val="a5"/>
    <w:link w:val="31"/>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5"/>
    <w:next w:val="a5"/>
    <w:link w:val="41"/>
    <w:qFormat/>
    <w:rsid w:val="000254C1"/>
    <w:pPr>
      <w:keepNext/>
      <w:numPr>
        <w:ilvl w:val="3"/>
        <w:numId w:val="1"/>
      </w:numPr>
      <w:tabs>
        <w:tab w:val="left" w:pos="1418"/>
      </w:tabs>
      <w:spacing w:before="120" w:after="60"/>
      <w:outlineLvl w:val="3"/>
    </w:pPr>
    <w:rPr>
      <w:b/>
      <w:bCs/>
    </w:rPr>
  </w:style>
  <w:style w:type="paragraph" w:styleId="5">
    <w:name w:val="heading 5"/>
    <w:basedOn w:val="a5"/>
    <w:next w:val="a5"/>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5"/>
    <w:next w:val="a5"/>
    <w:link w:val="60"/>
    <w:qFormat/>
    <w:rsid w:val="000254C1"/>
    <w:pPr>
      <w:numPr>
        <w:ilvl w:val="5"/>
        <w:numId w:val="1"/>
      </w:numPr>
      <w:spacing w:before="240" w:after="60"/>
      <w:outlineLvl w:val="5"/>
    </w:pPr>
    <w:rPr>
      <w:b/>
      <w:bCs/>
      <w:sz w:val="22"/>
      <w:szCs w:val="22"/>
    </w:rPr>
  </w:style>
  <w:style w:type="paragraph" w:styleId="7">
    <w:name w:val="heading 7"/>
    <w:basedOn w:val="a5"/>
    <w:next w:val="a5"/>
    <w:link w:val="70"/>
    <w:qFormat/>
    <w:rsid w:val="000254C1"/>
    <w:pPr>
      <w:numPr>
        <w:ilvl w:val="6"/>
        <w:numId w:val="1"/>
      </w:numPr>
      <w:spacing w:before="240" w:after="60"/>
      <w:outlineLvl w:val="6"/>
    </w:pPr>
  </w:style>
  <w:style w:type="paragraph" w:styleId="8">
    <w:name w:val="heading 8"/>
    <w:basedOn w:val="a5"/>
    <w:next w:val="a5"/>
    <w:link w:val="80"/>
    <w:qFormat/>
    <w:rsid w:val="000254C1"/>
    <w:pPr>
      <w:numPr>
        <w:ilvl w:val="7"/>
        <w:numId w:val="1"/>
      </w:numPr>
      <w:spacing w:before="240" w:after="60"/>
      <w:outlineLvl w:val="7"/>
    </w:pPr>
    <w:rPr>
      <w:i/>
      <w:iCs/>
    </w:rPr>
  </w:style>
  <w:style w:type="paragraph" w:styleId="9">
    <w:name w:val="heading 9"/>
    <w:basedOn w:val="a5"/>
    <w:next w:val="a5"/>
    <w:link w:val="90"/>
    <w:qFormat/>
    <w:rsid w:val="000254C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b"/>
    <w:uiPriority w:val="99"/>
    <w:unhideWhenUsed/>
    <w:rsid w:val="0027213A"/>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a"/>
    <w:uiPriority w:val="99"/>
    <w:rsid w:val="0027213A"/>
    <w:rPr>
      <w:rFonts w:ascii="Times New Roman" w:eastAsia="Times New Roman" w:hAnsi="Times New Roman" w:cs="Times New Roman"/>
      <w:sz w:val="20"/>
      <w:szCs w:val="20"/>
      <w:lang w:eastAsia="ru-RU"/>
    </w:rPr>
  </w:style>
  <w:style w:type="character" w:styleId="ac">
    <w:name w:val="footnote reference"/>
    <w:basedOn w:val="a6"/>
    <w:uiPriority w:val="99"/>
    <w:unhideWhenUsed/>
    <w:rsid w:val="0027213A"/>
    <w:rPr>
      <w:vertAlign w:val="superscript"/>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e"/>
    <w:uiPriority w:val="34"/>
    <w:qFormat/>
    <w:rsid w:val="0027213A"/>
    <w:pPr>
      <w:ind w:left="720"/>
      <w:contextualSpacing/>
    </w:p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27213A"/>
    <w:rPr>
      <w:rFonts w:ascii="Times New Roman" w:eastAsia="Times New Roman" w:hAnsi="Times New Roman" w:cs="Times New Roman"/>
      <w:sz w:val="24"/>
      <w:szCs w:val="24"/>
      <w:lang w:eastAsia="ru-RU"/>
    </w:rPr>
  </w:style>
  <w:style w:type="paragraph" w:customStyle="1" w:styleId="af">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5"/>
    <w:link w:val="af1"/>
    <w:uiPriority w:val="99"/>
    <w:semiHidden/>
    <w:unhideWhenUsed/>
    <w:rsid w:val="00264BF5"/>
    <w:rPr>
      <w:rFonts w:ascii="Tahoma" w:hAnsi="Tahoma" w:cs="Tahoma"/>
      <w:sz w:val="16"/>
      <w:szCs w:val="16"/>
    </w:rPr>
  </w:style>
  <w:style w:type="character" w:customStyle="1" w:styleId="af1">
    <w:name w:val="Текст выноски Знак"/>
    <w:basedOn w:val="a6"/>
    <w:link w:val="af0"/>
    <w:uiPriority w:val="99"/>
    <w:semiHidden/>
    <w:rsid w:val="00264BF5"/>
    <w:rPr>
      <w:rFonts w:ascii="Tahoma" w:eastAsia="Times New Roman" w:hAnsi="Tahoma" w:cs="Tahoma"/>
      <w:sz w:val="16"/>
      <w:szCs w:val="16"/>
      <w:lang w:eastAsia="ru-RU"/>
    </w:rPr>
  </w:style>
  <w:style w:type="paragraph" w:styleId="af2">
    <w:name w:val="header"/>
    <w:basedOn w:val="a5"/>
    <w:link w:val="af3"/>
    <w:uiPriority w:val="99"/>
    <w:unhideWhenUsed/>
    <w:rsid w:val="00264BF5"/>
    <w:pPr>
      <w:tabs>
        <w:tab w:val="center" w:pos="4677"/>
        <w:tab w:val="right" w:pos="9355"/>
      </w:tabs>
    </w:pPr>
  </w:style>
  <w:style w:type="character" w:customStyle="1" w:styleId="af3">
    <w:name w:val="Верхний колонтитул Знак"/>
    <w:basedOn w:val="a6"/>
    <w:link w:val="af2"/>
    <w:uiPriority w:val="99"/>
    <w:rsid w:val="00264BF5"/>
    <w:rPr>
      <w:rFonts w:ascii="Times New Roman" w:eastAsia="Times New Roman" w:hAnsi="Times New Roman" w:cs="Times New Roman"/>
      <w:sz w:val="24"/>
      <w:szCs w:val="24"/>
      <w:lang w:eastAsia="ru-RU"/>
    </w:rPr>
  </w:style>
  <w:style w:type="paragraph" w:styleId="af4">
    <w:name w:val="footer"/>
    <w:basedOn w:val="a5"/>
    <w:link w:val="af5"/>
    <w:uiPriority w:val="99"/>
    <w:unhideWhenUsed/>
    <w:rsid w:val="00264BF5"/>
    <w:pPr>
      <w:tabs>
        <w:tab w:val="center" w:pos="4677"/>
        <w:tab w:val="right" w:pos="9355"/>
      </w:tabs>
    </w:pPr>
  </w:style>
  <w:style w:type="character" w:customStyle="1" w:styleId="af5">
    <w:name w:val="Нижний колонтитул Знак"/>
    <w:basedOn w:val="a6"/>
    <w:link w:val="af4"/>
    <w:uiPriority w:val="99"/>
    <w:rsid w:val="00264BF5"/>
    <w:rPr>
      <w:rFonts w:ascii="Times New Roman" w:eastAsia="Times New Roman" w:hAnsi="Times New Roman" w:cs="Times New Roman"/>
      <w:sz w:val="24"/>
      <w:szCs w:val="24"/>
      <w:lang w:eastAsia="ru-RU"/>
    </w:rPr>
  </w:style>
  <w:style w:type="character" w:styleId="af6">
    <w:name w:val="annotation reference"/>
    <w:basedOn w:val="a6"/>
    <w:uiPriority w:val="99"/>
    <w:unhideWhenUsed/>
    <w:rsid w:val="00264BF5"/>
    <w:rPr>
      <w:sz w:val="16"/>
      <w:szCs w:val="16"/>
    </w:rPr>
  </w:style>
  <w:style w:type="paragraph" w:styleId="af7">
    <w:name w:val="annotation text"/>
    <w:aliases w:val="ct,Used by Word for text of author queries, Знак2"/>
    <w:basedOn w:val="a5"/>
    <w:link w:val="af8"/>
    <w:uiPriority w:val="99"/>
    <w:unhideWhenUsed/>
    <w:rsid w:val="00264BF5"/>
    <w:rPr>
      <w:sz w:val="20"/>
      <w:szCs w:val="20"/>
    </w:rPr>
  </w:style>
  <w:style w:type="character" w:customStyle="1" w:styleId="af8">
    <w:name w:val="Текст примечания Знак"/>
    <w:aliases w:val="ct Знак,Used by Word for text of author queries Знак, Знак2 Знак"/>
    <w:basedOn w:val="a6"/>
    <w:link w:val="af7"/>
    <w:uiPriority w:val="99"/>
    <w:rsid w:val="00264BF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64BF5"/>
    <w:rPr>
      <w:b/>
      <w:bCs/>
    </w:rPr>
  </w:style>
  <w:style w:type="character" w:customStyle="1" w:styleId="afa">
    <w:name w:val="Тема примечания Знак"/>
    <w:basedOn w:val="af8"/>
    <w:link w:val="af9"/>
    <w:uiPriority w:val="99"/>
    <w:semiHidden/>
    <w:rsid w:val="00264BF5"/>
    <w:rPr>
      <w:rFonts w:ascii="Times New Roman" w:eastAsia="Times New Roman" w:hAnsi="Times New Roman" w:cs="Times New Roman"/>
      <w:b/>
      <w:bCs/>
      <w:sz w:val="20"/>
      <w:szCs w:val="20"/>
      <w:lang w:eastAsia="ru-RU"/>
    </w:rPr>
  </w:style>
  <w:style w:type="paragraph" w:styleId="afb">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c">
    <w:name w:val="Hyperlink"/>
    <w:basedOn w:val="a6"/>
    <w:uiPriority w:val="99"/>
    <w:rsid w:val="00264BF5"/>
    <w:rPr>
      <w:color w:val="0000FF"/>
      <w:u w:val="single"/>
    </w:rPr>
  </w:style>
  <w:style w:type="character" w:customStyle="1" w:styleId="apple-converted-space">
    <w:name w:val="apple-converted-space"/>
    <w:basedOn w:val="a6"/>
    <w:rsid w:val="00264BF5"/>
  </w:style>
  <w:style w:type="character" w:customStyle="1" w:styleId="22">
    <w:name w:val="Основной текст с отступом 2 Знак"/>
    <w:link w:val="23"/>
    <w:rsid w:val="00264BF5"/>
    <w:rPr>
      <w:rFonts w:ascii="Arial" w:hAnsi="Arial" w:cs="Arial" w:hint="default"/>
      <w:color w:val="000000"/>
      <w:sz w:val="24"/>
      <w:lang w:val="ru-RU" w:eastAsia="ru-RU" w:bidi="ar-SA"/>
    </w:rPr>
  </w:style>
  <w:style w:type="paragraph" w:styleId="afd">
    <w:name w:val="endnote text"/>
    <w:basedOn w:val="a5"/>
    <w:link w:val="afe"/>
    <w:uiPriority w:val="99"/>
    <w:unhideWhenUsed/>
    <w:rsid w:val="00264BF5"/>
    <w:rPr>
      <w:sz w:val="20"/>
      <w:szCs w:val="20"/>
    </w:rPr>
  </w:style>
  <w:style w:type="character" w:customStyle="1" w:styleId="afe">
    <w:name w:val="Текст концевой сноски Знак"/>
    <w:basedOn w:val="a6"/>
    <w:link w:val="afd"/>
    <w:uiPriority w:val="99"/>
    <w:rsid w:val="00264BF5"/>
    <w:rPr>
      <w:rFonts w:ascii="Times New Roman" w:eastAsia="Times New Roman" w:hAnsi="Times New Roman" w:cs="Times New Roman"/>
      <w:sz w:val="20"/>
      <w:szCs w:val="20"/>
      <w:lang w:eastAsia="ru-RU"/>
    </w:rPr>
  </w:style>
  <w:style w:type="character" w:styleId="aff">
    <w:name w:val="endnote reference"/>
    <w:basedOn w:val="a6"/>
    <w:uiPriority w:val="99"/>
    <w:unhideWhenUsed/>
    <w:rsid w:val="00264BF5"/>
    <w:rPr>
      <w:vertAlign w:val="superscript"/>
    </w:rPr>
  </w:style>
  <w:style w:type="table" w:customStyle="1" w:styleId="12">
    <w:name w:val="Сетка таблицы1"/>
    <w:basedOn w:val="a7"/>
    <w:next w:val="a9"/>
    <w:uiPriority w:val="3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6"/>
    <w:link w:val="1"/>
    <w:rsid w:val="000254C1"/>
    <w:rPr>
      <w:rFonts w:ascii="Times New Roman" w:eastAsia="Times New Roman" w:hAnsi="Times New Roman" w:cs="Times New Roman"/>
      <w:b/>
      <w:bCs/>
      <w:caps/>
      <w:kern w:val="32"/>
      <w:sz w:val="28"/>
      <w:szCs w:val="28"/>
      <w:lang w:eastAsia="ru-RU"/>
    </w:rPr>
  </w:style>
  <w:style w:type="character" w:customStyle="1" w:styleId="21">
    <w:name w:val="Заголовок 2 Знак"/>
    <w:basedOn w:val="a6"/>
    <w:link w:val="2"/>
    <w:rsid w:val="000254C1"/>
    <w:rPr>
      <w:rFonts w:ascii="Times New Roman" w:eastAsia="Times New Roman" w:hAnsi="Times New Roman" w:cs="Times New Roman"/>
      <w:bCs/>
      <w:iCs/>
      <w:sz w:val="28"/>
      <w:szCs w:val="28"/>
      <w:lang w:eastAsia="ru-RU"/>
    </w:rPr>
  </w:style>
  <w:style w:type="character" w:customStyle="1" w:styleId="31">
    <w:name w:val="Заголовок 3 Знак"/>
    <w:basedOn w:val="a6"/>
    <w:link w:val="3"/>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6"/>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6"/>
    <w:link w:val="5"/>
    <w:rsid w:val="000254C1"/>
    <w:rPr>
      <w:rFonts w:ascii="Times New Roman" w:eastAsia="Times New Roman" w:hAnsi="Times New Roman" w:cs="Times New Roman"/>
      <w:b/>
      <w:bCs/>
      <w:iCs/>
      <w:lang w:eastAsia="ru-RU"/>
    </w:rPr>
  </w:style>
  <w:style w:type="character" w:customStyle="1" w:styleId="60">
    <w:name w:val="Заголовок 6 Знак"/>
    <w:basedOn w:val="a6"/>
    <w:link w:val="6"/>
    <w:rsid w:val="000254C1"/>
    <w:rPr>
      <w:rFonts w:ascii="Times New Roman" w:eastAsia="Times New Roman" w:hAnsi="Times New Roman" w:cs="Times New Roman"/>
      <w:b/>
      <w:bCs/>
      <w:lang w:eastAsia="ru-RU"/>
    </w:rPr>
  </w:style>
  <w:style w:type="character" w:customStyle="1" w:styleId="70">
    <w:name w:val="Заголовок 7 Знак"/>
    <w:basedOn w:val="a6"/>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254C1"/>
    <w:rPr>
      <w:rFonts w:ascii="Arial" w:eastAsia="Times New Roman" w:hAnsi="Arial" w:cs="Arial"/>
      <w:lang w:eastAsia="ru-RU"/>
    </w:rPr>
  </w:style>
  <w:style w:type="paragraph" w:styleId="23">
    <w:name w:val="Body Text Indent 2"/>
    <w:basedOn w:val="a5"/>
    <w:link w:val="22"/>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6"/>
    <w:uiPriority w:val="99"/>
    <w:semiHidden/>
    <w:rsid w:val="000254C1"/>
    <w:rPr>
      <w:rFonts w:ascii="Times New Roman" w:eastAsia="Times New Roman" w:hAnsi="Times New Roman" w:cs="Times New Roman"/>
      <w:sz w:val="24"/>
      <w:szCs w:val="24"/>
      <w:lang w:eastAsia="ru-RU"/>
    </w:rPr>
  </w:style>
  <w:style w:type="paragraph" w:styleId="a3">
    <w:name w:val="List"/>
    <w:basedOn w:val="a5"/>
    <w:link w:val="aff0"/>
    <w:rsid w:val="000254C1"/>
    <w:pPr>
      <w:numPr>
        <w:numId w:val="6"/>
      </w:numPr>
      <w:spacing w:after="60"/>
      <w:jc w:val="both"/>
    </w:pPr>
    <w:rPr>
      <w:snapToGrid w:val="0"/>
    </w:rPr>
  </w:style>
  <w:style w:type="character" w:customStyle="1" w:styleId="aff0">
    <w:name w:val="Список Знак"/>
    <w:basedOn w:val="a6"/>
    <w:link w:val="a3"/>
    <w:rsid w:val="000254C1"/>
    <w:rPr>
      <w:rFonts w:ascii="Times New Roman" w:eastAsia="Times New Roman" w:hAnsi="Times New Roman" w:cs="Times New Roman"/>
      <w:snapToGrid w:val="0"/>
      <w:sz w:val="24"/>
      <w:szCs w:val="24"/>
      <w:lang w:eastAsia="ru-RU"/>
    </w:rPr>
  </w:style>
  <w:style w:type="paragraph" w:customStyle="1" w:styleId="aff1">
    <w:name w:val="Год утверждения"/>
    <w:basedOn w:val="a5"/>
    <w:rsid w:val="000254C1"/>
    <w:pPr>
      <w:jc w:val="center"/>
    </w:pPr>
    <w:rPr>
      <w:b/>
      <w:sz w:val="28"/>
      <w:szCs w:val="28"/>
    </w:rPr>
  </w:style>
  <w:style w:type="paragraph" w:customStyle="1" w:styleId="aff2">
    <w:name w:val="Утверждаю"/>
    <w:basedOn w:val="a5"/>
    <w:rsid w:val="000254C1"/>
  </w:style>
  <w:style w:type="paragraph" w:customStyle="1" w:styleId="a">
    <w:name w:val="Список нумерованный"/>
    <w:basedOn w:val="a5"/>
    <w:rsid w:val="000254C1"/>
    <w:pPr>
      <w:numPr>
        <w:numId w:val="8"/>
      </w:numPr>
      <w:spacing w:before="120"/>
      <w:jc w:val="both"/>
    </w:pPr>
  </w:style>
  <w:style w:type="paragraph" w:customStyle="1" w:styleId="24">
    <w:name w:val="Пункт 2"/>
    <w:basedOn w:val="2"/>
    <w:rsid w:val="000254C1"/>
    <w:pPr>
      <w:keepNext w:val="0"/>
      <w:tabs>
        <w:tab w:val="clear" w:pos="1276"/>
      </w:tabs>
      <w:spacing w:before="120"/>
    </w:pPr>
    <w:rPr>
      <w:b/>
      <w:sz w:val="24"/>
      <w:szCs w:val="24"/>
    </w:rPr>
  </w:style>
  <w:style w:type="paragraph" w:customStyle="1" w:styleId="32">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6"/>
    <w:link w:val="51"/>
    <w:rsid w:val="000254C1"/>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0254C1"/>
    <w:pPr>
      <w:keepNext/>
      <w:pageBreakBefore/>
      <w:numPr>
        <w:numId w:val="7"/>
      </w:numPr>
      <w:spacing w:before="120" w:after="120"/>
      <w:jc w:val="center"/>
    </w:pPr>
    <w:rPr>
      <w:b/>
      <w:kern w:val="28"/>
      <w:sz w:val="28"/>
      <w:szCs w:val="20"/>
    </w:rPr>
  </w:style>
  <w:style w:type="paragraph" w:customStyle="1" w:styleId="aff3">
    <w:name w:val="Табличный"/>
    <w:basedOn w:val="a5"/>
    <w:rsid w:val="000254C1"/>
    <w:pPr>
      <w:keepNext/>
      <w:widowControl w:val="0"/>
      <w:spacing w:before="60" w:after="60"/>
      <w:jc w:val="center"/>
    </w:pPr>
    <w:rPr>
      <w:b/>
      <w:sz w:val="22"/>
      <w:szCs w:val="20"/>
    </w:rPr>
  </w:style>
  <w:style w:type="paragraph" w:customStyle="1" w:styleId="aff4">
    <w:name w:val="Содержание"/>
    <w:basedOn w:val="a5"/>
    <w:rsid w:val="000254C1"/>
    <w:pPr>
      <w:widowControl w:val="0"/>
      <w:spacing w:before="240" w:after="240"/>
      <w:jc w:val="center"/>
    </w:pPr>
    <w:rPr>
      <w:b/>
      <w:caps/>
      <w:szCs w:val="20"/>
    </w:rPr>
  </w:style>
  <w:style w:type="paragraph" w:customStyle="1" w:styleId="aff5">
    <w:name w:val="Верх. колонт. четн."/>
    <w:basedOn w:val="a5"/>
    <w:rsid w:val="000254C1"/>
    <w:pPr>
      <w:widowControl w:val="0"/>
      <w:spacing w:line="240" w:lineRule="exact"/>
      <w:jc w:val="right"/>
    </w:pPr>
    <w:rPr>
      <w:rFonts w:ascii="Arial" w:hAnsi="Arial"/>
      <w:b/>
      <w:i/>
      <w:szCs w:val="20"/>
    </w:rPr>
  </w:style>
  <w:style w:type="paragraph" w:customStyle="1" w:styleId="aff6">
    <w:name w:val="Верх. колонт. нечет."/>
    <w:basedOn w:val="a5"/>
    <w:rsid w:val="000254C1"/>
    <w:pPr>
      <w:widowControl w:val="0"/>
      <w:spacing w:line="240" w:lineRule="exact"/>
    </w:pPr>
    <w:rPr>
      <w:rFonts w:ascii="Arial" w:hAnsi="Arial"/>
      <w:b/>
      <w:i/>
      <w:szCs w:val="20"/>
    </w:rPr>
  </w:style>
  <w:style w:type="paragraph" w:styleId="aff7">
    <w:name w:val="Block Text"/>
    <w:basedOn w:val="a5"/>
    <w:rsid w:val="000254C1"/>
    <w:pPr>
      <w:widowControl w:val="0"/>
      <w:shd w:val="clear" w:color="auto" w:fill="FFFFFF"/>
      <w:suppressAutoHyphens/>
      <w:spacing w:line="312" w:lineRule="auto"/>
      <w:ind w:left="11" w:right="28" w:firstLine="680"/>
      <w:jc w:val="both"/>
    </w:pPr>
    <w:rPr>
      <w:b/>
      <w:szCs w:val="20"/>
    </w:rPr>
  </w:style>
  <w:style w:type="paragraph" w:styleId="aff8">
    <w:name w:val="caption"/>
    <w:basedOn w:val="a5"/>
    <w:next w:val="a5"/>
    <w:qFormat/>
    <w:rsid w:val="000254C1"/>
    <w:pPr>
      <w:spacing w:before="120" w:after="120"/>
      <w:jc w:val="center"/>
    </w:pPr>
    <w:rPr>
      <w:b/>
      <w:bCs/>
      <w:sz w:val="22"/>
      <w:szCs w:val="20"/>
    </w:rPr>
  </w:style>
  <w:style w:type="paragraph" w:customStyle="1" w:styleId="aff9">
    <w:name w:val="Название таблицы"/>
    <w:basedOn w:val="aff8"/>
    <w:rsid w:val="000254C1"/>
    <w:pPr>
      <w:keepNext/>
      <w:spacing w:after="0"/>
      <w:jc w:val="left"/>
    </w:pPr>
    <w:rPr>
      <w:szCs w:val="22"/>
    </w:rPr>
  </w:style>
  <w:style w:type="paragraph" w:customStyle="1" w:styleId="affa">
    <w:name w:val="Табличный_заголовки"/>
    <w:basedOn w:val="a5"/>
    <w:rsid w:val="000254C1"/>
    <w:pPr>
      <w:keepNext/>
      <w:keepLines/>
      <w:jc w:val="center"/>
    </w:pPr>
    <w:rPr>
      <w:b/>
      <w:sz w:val="22"/>
      <w:szCs w:val="22"/>
    </w:rPr>
  </w:style>
  <w:style w:type="paragraph" w:customStyle="1" w:styleId="affb">
    <w:name w:val="Табличный_центр"/>
    <w:basedOn w:val="a5"/>
    <w:rsid w:val="000254C1"/>
    <w:pPr>
      <w:jc w:val="center"/>
    </w:pPr>
    <w:rPr>
      <w:sz w:val="22"/>
      <w:szCs w:val="22"/>
    </w:rPr>
  </w:style>
  <w:style w:type="paragraph" w:customStyle="1" w:styleId="10">
    <w:name w:val="Список 1)"/>
    <w:basedOn w:val="a5"/>
    <w:rsid w:val="000254C1"/>
    <w:pPr>
      <w:numPr>
        <w:numId w:val="4"/>
      </w:numPr>
      <w:spacing w:after="60"/>
      <w:jc w:val="both"/>
    </w:pPr>
  </w:style>
  <w:style w:type="paragraph" w:customStyle="1" w:styleId="affc">
    <w:name w:val="Примечания"/>
    <w:basedOn w:val="a5"/>
    <w:link w:val="13"/>
    <w:rsid w:val="000254C1"/>
    <w:pPr>
      <w:spacing w:before="120"/>
      <w:ind w:firstLine="567"/>
      <w:jc w:val="both"/>
    </w:pPr>
    <w:rPr>
      <w:spacing w:val="80"/>
    </w:rPr>
  </w:style>
  <w:style w:type="character" w:customStyle="1" w:styleId="13">
    <w:name w:val="Примечания Знак1"/>
    <w:basedOn w:val="a6"/>
    <w:link w:val="affc"/>
    <w:rsid w:val="000254C1"/>
    <w:rPr>
      <w:rFonts w:ascii="Times New Roman" w:eastAsia="Times New Roman" w:hAnsi="Times New Roman" w:cs="Times New Roman"/>
      <w:spacing w:val="80"/>
      <w:sz w:val="24"/>
      <w:szCs w:val="24"/>
      <w:lang w:eastAsia="ru-RU"/>
    </w:rPr>
  </w:style>
  <w:style w:type="paragraph" w:customStyle="1" w:styleId="affd">
    <w:name w:val="Внимание"/>
    <w:basedOn w:val="a5"/>
    <w:rsid w:val="000254C1"/>
    <w:pPr>
      <w:spacing w:before="120"/>
      <w:ind w:firstLine="567"/>
      <w:jc w:val="both"/>
    </w:pPr>
    <w:rPr>
      <w:b/>
      <w:bCs/>
    </w:rPr>
  </w:style>
  <w:style w:type="paragraph" w:customStyle="1" w:styleId="a1">
    <w:name w:val="Табличный_нумерованный"/>
    <w:basedOn w:val="a5"/>
    <w:link w:val="affe"/>
    <w:rsid w:val="000254C1"/>
    <w:pPr>
      <w:numPr>
        <w:numId w:val="3"/>
      </w:numPr>
    </w:pPr>
    <w:rPr>
      <w:sz w:val="22"/>
      <w:szCs w:val="22"/>
    </w:rPr>
  </w:style>
  <w:style w:type="character" w:customStyle="1" w:styleId="affe">
    <w:name w:val="Табличный_нумерованный Знак"/>
    <w:basedOn w:val="a6"/>
    <w:link w:val="a1"/>
    <w:rsid w:val="000254C1"/>
    <w:rPr>
      <w:rFonts w:ascii="Times New Roman" w:eastAsia="Times New Roman" w:hAnsi="Times New Roman" w:cs="Times New Roman"/>
      <w:lang w:eastAsia="ru-RU"/>
    </w:rPr>
  </w:style>
  <w:style w:type="paragraph" w:styleId="afff">
    <w:name w:val="Body Text"/>
    <w:basedOn w:val="a5"/>
    <w:link w:val="afff0"/>
    <w:rsid w:val="000254C1"/>
    <w:pPr>
      <w:numPr>
        <w:ilvl w:val="12"/>
      </w:numPr>
      <w:spacing w:after="60"/>
      <w:ind w:firstLine="567"/>
      <w:jc w:val="both"/>
    </w:pPr>
    <w:rPr>
      <w:szCs w:val="20"/>
    </w:rPr>
  </w:style>
  <w:style w:type="character" w:customStyle="1" w:styleId="afff0">
    <w:name w:val="Основной текст Знак"/>
    <w:basedOn w:val="a6"/>
    <w:link w:val="afff"/>
    <w:rsid w:val="000254C1"/>
    <w:rPr>
      <w:rFonts w:ascii="Times New Roman" w:eastAsia="Times New Roman" w:hAnsi="Times New Roman" w:cs="Times New Roman"/>
      <w:sz w:val="24"/>
      <w:szCs w:val="20"/>
      <w:lang w:eastAsia="ru-RU"/>
    </w:rPr>
  </w:style>
  <w:style w:type="paragraph" w:customStyle="1" w:styleId="afff1">
    <w:name w:val="Верхняя шапка"/>
    <w:basedOn w:val="a5"/>
    <w:rsid w:val="000254C1"/>
    <w:pPr>
      <w:jc w:val="center"/>
    </w:pPr>
    <w:rPr>
      <w:b/>
      <w:bCs/>
      <w:sz w:val="28"/>
      <w:szCs w:val="20"/>
    </w:rPr>
  </w:style>
  <w:style w:type="paragraph" w:customStyle="1" w:styleId="afff2">
    <w:name w:val="ЕСКД_название устройства"/>
    <w:basedOn w:val="a5"/>
    <w:rsid w:val="000254C1"/>
    <w:pPr>
      <w:spacing w:line="360" w:lineRule="auto"/>
      <w:jc w:val="center"/>
    </w:pPr>
    <w:rPr>
      <w:b/>
      <w:bCs/>
      <w:sz w:val="36"/>
      <w:szCs w:val="36"/>
    </w:rPr>
  </w:style>
  <w:style w:type="paragraph" w:customStyle="1" w:styleId="a4">
    <w:name w:val="Требования"/>
    <w:basedOn w:val="24"/>
    <w:rsid w:val="000254C1"/>
    <w:pPr>
      <w:numPr>
        <w:numId w:val="5"/>
      </w:numPr>
      <w:tabs>
        <w:tab w:val="clear" w:pos="1134"/>
      </w:tabs>
      <w:ind w:left="0" w:firstLine="567"/>
    </w:pPr>
    <w:rPr>
      <w:i/>
    </w:rPr>
  </w:style>
  <w:style w:type="paragraph" w:customStyle="1" w:styleId="a0">
    <w:name w:val="Список а)"/>
    <w:basedOn w:val="a3"/>
    <w:rsid w:val="000254C1"/>
    <w:pPr>
      <w:numPr>
        <w:numId w:val="2"/>
      </w:numPr>
      <w:ind w:left="2138" w:hanging="720"/>
    </w:pPr>
  </w:style>
  <w:style w:type="character" w:customStyle="1" w:styleId="afff3">
    <w:name w:val="Схема документа Знак"/>
    <w:basedOn w:val="a6"/>
    <w:link w:val="afff4"/>
    <w:semiHidden/>
    <w:rsid w:val="000254C1"/>
    <w:rPr>
      <w:rFonts w:ascii="Tahoma" w:eastAsia="Times New Roman" w:hAnsi="Tahoma" w:cs="Times New Roman"/>
      <w:sz w:val="24"/>
      <w:szCs w:val="20"/>
      <w:shd w:val="clear" w:color="auto" w:fill="000080"/>
      <w:lang w:eastAsia="ru-RU"/>
    </w:rPr>
  </w:style>
  <w:style w:type="paragraph" w:styleId="afff4">
    <w:name w:val="Document Map"/>
    <w:basedOn w:val="a5"/>
    <w:link w:val="afff3"/>
    <w:semiHidden/>
    <w:rsid w:val="000254C1"/>
    <w:pPr>
      <w:widowControl w:val="0"/>
      <w:shd w:val="clear" w:color="auto" w:fill="000080"/>
      <w:suppressAutoHyphens/>
      <w:jc w:val="both"/>
    </w:pPr>
    <w:rPr>
      <w:rFonts w:ascii="Tahoma" w:hAnsi="Tahoma"/>
      <w:szCs w:val="20"/>
    </w:rPr>
  </w:style>
  <w:style w:type="character" w:customStyle="1" w:styleId="14">
    <w:name w:val="Схема документа Знак1"/>
    <w:basedOn w:val="a6"/>
    <w:uiPriority w:val="99"/>
    <w:semiHidden/>
    <w:rsid w:val="000254C1"/>
    <w:rPr>
      <w:rFonts w:ascii="Segoe UI" w:eastAsia="Times New Roman" w:hAnsi="Segoe UI" w:cs="Segoe UI"/>
      <w:sz w:val="16"/>
      <w:szCs w:val="16"/>
      <w:lang w:eastAsia="ru-RU"/>
    </w:rPr>
  </w:style>
  <w:style w:type="paragraph" w:customStyle="1" w:styleId="afff5">
    <w:name w:val="Внимание_Опасность"/>
    <w:basedOn w:val="affd"/>
    <w:rsid w:val="000254C1"/>
    <w:pPr>
      <w:keepLines/>
    </w:pPr>
    <w:rPr>
      <w:caps/>
    </w:rPr>
  </w:style>
  <w:style w:type="paragraph" w:customStyle="1" w:styleId="afff6">
    <w:name w:val="Абзац"/>
    <w:basedOn w:val="a5"/>
    <w:link w:val="afff7"/>
    <w:rsid w:val="000254C1"/>
    <w:pPr>
      <w:spacing w:before="120" w:after="60"/>
      <w:ind w:firstLine="567"/>
      <w:jc w:val="both"/>
    </w:pPr>
  </w:style>
  <w:style w:type="character" w:customStyle="1" w:styleId="afff7">
    <w:name w:val="Абзац Знак"/>
    <w:basedOn w:val="a6"/>
    <w:link w:val="afff6"/>
    <w:rsid w:val="000254C1"/>
    <w:rPr>
      <w:rFonts w:ascii="Times New Roman" w:eastAsia="Times New Roman" w:hAnsi="Times New Roman" w:cs="Times New Roman"/>
      <w:sz w:val="24"/>
      <w:szCs w:val="24"/>
      <w:lang w:eastAsia="ru-RU"/>
    </w:rPr>
  </w:style>
  <w:style w:type="paragraph" w:customStyle="1" w:styleId="afff8">
    <w:name w:val="Табличный_слева"/>
    <w:basedOn w:val="a5"/>
    <w:rsid w:val="000254C1"/>
    <w:rPr>
      <w:sz w:val="22"/>
      <w:szCs w:val="22"/>
    </w:rPr>
  </w:style>
  <w:style w:type="paragraph" w:customStyle="1" w:styleId="15">
    <w:name w:val="Обычный 1"/>
    <w:basedOn w:val="a5"/>
    <w:next w:val="a5"/>
    <w:semiHidden/>
    <w:rsid w:val="000254C1"/>
    <w:pPr>
      <w:tabs>
        <w:tab w:val="num" w:pos="360"/>
      </w:tabs>
      <w:spacing w:before="120"/>
      <w:ind w:left="360" w:hanging="360"/>
      <w:jc w:val="both"/>
    </w:pPr>
    <w:rPr>
      <w:szCs w:val="20"/>
    </w:rPr>
  </w:style>
  <w:style w:type="character" w:styleId="afff9">
    <w:name w:val="FollowedHyperlink"/>
    <w:basedOn w:val="a6"/>
    <w:rsid w:val="000254C1"/>
    <w:rPr>
      <w:color w:val="800080"/>
      <w:u w:val="single"/>
    </w:rPr>
  </w:style>
  <w:style w:type="paragraph" w:customStyle="1" w:styleId="afffa">
    <w:name w:val="Обычный влево"/>
    <w:basedOn w:val="15"/>
    <w:rsid w:val="000254C1"/>
    <w:pPr>
      <w:tabs>
        <w:tab w:val="clear" w:pos="360"/>
      </w:tabs>
      <w:spacing w:before="0"/>
      <w:ind w:left="0" w:firstLine="0"/>
      <w:jc w:val="left"/>
    </w:pPr>
  </w:style>
  <w:style w:type="paragraph" w:customStyle="1" w:styleId="afffb">
    <w:name w:val="Шапка таблицы"/>
    <w:basedOn w:val="a5"/>
    <w:rsid w:val="000254C1"/>
    <w:pPr>
      <w:jc w:val="center"/>
    </w:pPr>
    <w:rPr>
      <w:b/>
      <w:szCs w:val="20"/>
    </w:rPr>
  </w:style>
  <w:style w:type="paragraph" w:customStyle="1" w:styleId="afffc">
    <w:name w:val="Лист согласования"/>
    <w:basedOn w:val="a5"/>
    <w:rsid w:val="000254C1"/>
    <w:pPr>
      <w:ind w:firstLine="851"/>
      <w:jc w:val="center"/>
    </w:pPr>
    <w:rPr>
      <w:b/>
      <w:bCs/>
      <w:szCs w:val="20"/>
    </w:rPr>
  </w:style>
  <w:style w:type="paragraph" w:customStyle="1" w:styleId="afffd">
    <w:name w:val="Табличный_по ширине"/>
    <w:basedOn w:val="afff8"/>
    <w:rsid w:val="000254C1"/>
    <w:pPr>
      <w:jc w:val="both"/>
    </w:pPr>
  </w:style>
  <w:style w:type="paragraph" w:customStyle="1" w:styleId="20">
    <w:name w:val="Заголовок 2_Приложения"/>
    <w:basedOn w:val="a5"/>
    <w:next w:val="afff6"/>
    <w:rsid w:val="000254C1"/>
    <w:pPr>
      <w:numPr>
        <w:ilvl w:val="1"/>
        <w:numId w:val="7"/>
      </w:numPr>
      <w:spacing w:before="180" w:after="60"/>
      <w:jc w:val="both"/>
    </w:pPr>
    <w:rPr>
      <w:b/>
      <w:sz w:val="28"/>
    </w:rPr>
  </w:style>
  <w:style w:type="paragraph" w:customStyle="1" w:styleId="30">
    <w:name w:val="Заголовок 3_Приложения"/>
    <w:basedOn w:val="a5"/>
    <w:next w:val="afff6"/>
    <w:rsid w:val="000254C1"/>
    <w:pPr>
      <w:numPr>
        <w:ilvl w:val="2"/>
        <w:numId w:val="7"/>
      </w:numPr>
      <w:spacing w:before="120" w:after="60"/>
      <w:jc w:val="both"/>
    </w:pPr>
    <w:rPr>
      <w:b/>
      <w:sz w:val="26"/>
    </w:rPr>
  </w:style>
  <w:style w:type="paragraph" w:customStyle="1" w:styleId="40">
    <w:name w:val="Заголовок 4_Приложения"/>
    <w:basedOn w:val="a5"/>
    <w:next w:val="afff6"/>
    <w:rsid w:val="000254C1"/>
    <w:pPr>
      <w:numPr>
        <w:ilvl w:val="3"/>
        <w:numId w:val="7"/>
      </w:numPr>
      <w:spacing w:before="120" w:after="120"/>
    </w:pPr>
    <w:rPr>
      <w:b/>
    </w:rPr>
  </w:style>
  <w:style w:type="paragraph" w:customStyle="1" w:styleId="BodyTextIndent32">
    <w:name w:val="Body Text Indent 32"/>
    <w:basedOn w:val="a5"/>
    <w:uiPriority w:val="99"/>
    <w:rsid w:val="000254C1"/>
    <w:pPr>
      <w:widowControl w:val="0"/>
      <w:overflowPunct w:val="0"/>
      <w:autoSpaceDE w:val="0"/>
      <w:autoSpaceDN w:val="0"/>
      <w:adjustRightInd w:val="0"/>
      <w:ind w:left="176"/>
      <w:jc w:val="both"/>
      <w:textAlignment w:val="baseline"/>
    </w:pPr>
    <w:rPr>
      <w:szCs w:val="20"/>
    </w:rPr>
  </w:style>
  <w:style w:type="paragraph" w:styleId="afffe">
    <w:name w:val="Body Text Indent"/>
    <w:basedOn w:val="a5"/>
    <w:link w:val="affff"/>
    <w:rsid w:val="000254C1"/>
    <w:pPr>
      <w:spacing w:after="120"/>
      <w:ind w:left="283"/>
    </w:pPr>
  </w:style>
  <w:style w:type="character" w:customStyle="1" w:styleId="affff">
    <w:name w:val="Основной текст с отступом Знак"/>
    <w:basedOn w:val="a6"/>
    <w:link w:val="afffe"/>
    <w:rsid w:val="000254C1"/>
    <w:rPr>
      <w:rFonts w:ascii="Times New Roman" w:eastAsia="Times New Roman" w:hAnsi="Times New Roman" w:cs="Times New Roman"/>
      <w:sz w:val="24"/>
      <w:szCs w:val="24"/>
      <w:lang w:eastAsia="ru-RU"/>
    </w:rPr>
  </w:style>
  <w:style w:type="paragraph" w:customStyle="1" w:styleId="16">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6"/>
    <w:locked/>
    <w:rsid w:val="000254C1"/>
    <w:rPr>
      <w:rFonts w:ascii="Calibri" w:eastAsia="Calibri" w:hAnsi="Calibri" w:cs="Times New Roman"/>
      <w:sz w:val="24"/>
      <w:szCs w:val="28"/>
      <w:lang w:eastAsia="ru-RU"/>
    </w:rPr>
  </w:style>
  <w:style w:type="paragraph" w:styleId="affff0">
    <w:name w:val="No Spacing"/>
    <w:link w:val="affff1"/>
    <w:uiPriority w:val="1"/>
    <w:qFormat/>
    <w:rsid w:val="000254C1"/>
    <w:pPr>
      <w:spacing w:after="0" w:line="240" w:lineRule="auto"/>
    </w:pPr>
  </w:style>
  <w:style w:type="character" w:customStyle="1" w:styleId="affff1">
    <w:name w:val="Без интервала Знак"/>
    <w:basedOn w:val="a6"/>
    <w:link w:val="affff0"/>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5"/>
    <w:link w:val="HTML0"/>
    <w:uiPriority w:val="99"/>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uiPriority w:val="99"/>
    <w:rsid w:val="000254C1"/>
    <w:rPr>
      <w:rFonts w:ascii="Courier New" w:eastAsia="Times New Roman" w:hAnsi="Courier New" w:cs="Courier New"/>
      <w:color w:val="000000"/>
      <w:sz w:val="20"/>
      <w:szCs w:val="20"/>
      <w:lang w:eastAsia="ru-RU"/>
    </w:rPr>
  </w:style>
  <w:style w:type="character" w:customStyle="1" w:styleId="17">
    <w:name w:val="Текст сноски Знак1"/>
    <w:basedOn w:val="a6"/>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5">
    <w:name w:val="Основной текст 2 Знак"/>
    <w:basedOn w:val="a6"/>
    <w:link w:val="26"/>
    <w:semiHidden/>
    <w:rsid w:val="000254C1"/>
    <w:rPr>
      <w:rFonts w:ascii="Times New Roman" w:eastAsia="Times New Roman" w:hAnsi="Times New Roman" w:cs="Times New Roman"/>
      <w:sz w:val="24"/>
      <w:szCs w:val="24"/>
      <w:lang w:eastAsia="ru-RU"/>
    </w:rPr>
  </w:style>
  <w:style w:type="paragraph" w:styleId="26">
    <w:name w:val="Body Text 2"/>
    <w:basedOn w:val="a5"/>
    <w:link w:val="25"/>
    <w:semiHidden/>
    <w:unhideWhenUsed/>
    <w:rsid w:val="000254C1"/>
    <w:pPr>
      <w:spacing w:after="120" w:line="480" w:lineRule="auto"/>
    </w:pPr>
  </w:style>
  <w:style w:type="character" w:customStyle="1" w:styleId="211">
    <w:name w:val="Основной текст 2 Знак1"/>
    <w:basedOn w:val="a6"/>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5"/>
    <w:rsid w:val="000254C1"/>
    <w:pPr>
      <w:widowControl w:val="0"/>
      <w:suppressAutoHyphens/>
      <w:autoSpaceDE w:val="0"/>
      <w:jc w:val="both"/>
    </w:pPr>
    <w:rPr>
      <w:rFonts w:eastAsia="Calibri"/>
      <w:i/>
      <w:sz w:val="22"/>
      <w:szCs w:val="20"/>
      <w:lang w:val="en-US" w:eastAsia="ar-SA"/>
    </w:rPr>
  </w:style>
  <w:style w:type="character" w:customStyle="1" w:styleId="33">
    <w:name w:val="Основной текст с отступом 3 Знак"/>
    <w:basedOn w:val="a6"/>
    <w:link w:val="34"/>
    <w:semiHidden/>
    <w:rsid w:val="000254C1"/>
    <w:rPr>
      <w:rFonts w:ascii="Times New Roman" w:eastAsia="Times New Roman" w:hAnsi="Times New Roman" w:cs="Times New Roman"/>
      <w:sz w:val="16"/>
      <w:szCs w:val="16"/>
      <w:lang w:eastAsia="ru-RU"/>
    </w:rPr>
  </w:style>
  <w:style w:type="paragraph" w:styleId="34">
    <w:name w:val="Body Text Indent 3"/>
    <w:basedOn w:val="a5"/>
    <w:link w:val="33"/>
    <w:semiHidden/>
    <w:unhideWhenUsed/>
    <w:rsid w:val="000254C1"/>
    <w:pPr>
      <w:spacing w:after="120"/>
      <w:ind w:left="283"/>
    </w:pPr>
    <w:rPr>
      <w:sz w:val="16"/>
      <w:szCs w:val="16"/>
    </w:rPr>
  </w:style>
  <w:style w:type="character" w:customStyle="1" w:styleId="310">
    <w:name w:val="Основной текст с отступом 3 Знак1"/>
    <w:basedOn w:val="a6"/>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6"/>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5"/>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6"/>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5"/>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6"/>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5"/>
    <w:link w:val="Bodytext5"/>
    <w:uiPriority w:val="99"/>
    <w:rsid w:val="00AA7ACB"/>
    <w:pPr>
      <w:shd w:val="clear" w:color="auto" w:fill="FFFFFF"/>
      <w:spacing w:line="240" w:lineRule="atLeast"/>
    </w:pPr>
    <w:rPr>
      <w:rFonts w:eastAsiaTheme="minorHAnsi"/>
      <w:sz w:val="23"/>
      <w:szCs w:val="23"/>
      <w:lang w:eastAsia="en-US"/>
    </w:rPr>
  </w:style>
  <w:style w:type="paragraph" w:styleId="affff2">
    <w:name w:val="Normal (Web)"/>
    <w:basedOn w:val="a5"/>
    <w:uiPriority w:val="99"/>
    <w:unhideWhenUsed/>
    <w:rsid w:val="002649D8"/>
    <w:pPr>
      <w:spacing w:before="100" w:beforeAutospacing="1" w:after="100" w:afterAutospacing="1"/>
    </w:pPr>
  </w:style>
  <w:style w:type="character" w:customStyle="1" w:styleId="Bodytext6">
    <w:name w:val="Body text (6)_"/>
    <w:basedOn w:val="a6"/>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5"/>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6"/>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5"/>
    <w:link w:val="Bodytext7"/>
    <w:uiPriority w:val="99"/>
    <w:rsid w:val="003F705D"/>
    <w:pPr>
      <w:shd w:val="clear" w:color="auto" w:fill="FFFFFF"/>
      <w:spacing w:after="300" w:line="240" w:lineRule="atLeast"/>
    </w:pPr>
    <w:rPr>
      <w:rFonts w:eastAsiaTheme="minorHAnsi"/>
      <w:i/>
      <w:iCs/>
      <w:noProof/>
      <w:sz w:val="14"/>
      <w:szCs w:val="14"/>
      <w:lang w:eastAsia="en-US"/>
    </w:rPr>
  </w:style>
  <w:style w:type="table" w:customStyle="1" w:styleId="27">
    <w:name w:val="Сетка таблицы2"/>
    <w:basedOn w:val="a7"/>
    <w:next w:val="a9"/>
    <w:uiPriority w:val="39"/>
    <w:rsid w:val="00337BAE"/>
    <w:pPr>
      <w:spacing w:before="-1" w:after="-1"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7"/>
    <w:next w:val="a9"/>
    <w:uiPriority w:val="39"/>
    <w:rsid w:val="00F7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5"/>
    <w:link w:val="footnotedescriptionChar"/>
    <w:hidden/>
    <w:rsid w:val="00D80204"/>
    <w:pPr>
      <w:spacing w:after="0" w:line="251" w:lineRule="auto"/>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D80204"/>
    <w:rPr>
      <w:rFonts w:ascii="Times New Roman" w:eastAsia="Times New Roman" w:hAnsi="Times New Roman" w:cs="Times New Roman"/>
      <w:color w:val="000000"/>
      <w:lang w:eastAsia="ru-RU"/>
    </w:rPr>
  </w:style>
  <w:style w:type="character" w:customStyle="1" w:styleId="footnotemark">
    <w:name w:val="footnote mark"/>
    <w:hidden/>
    <w:rsid w:val="00D80204"/>
    <w:rPr>
      <w:rFonts w:ascii="Times New Roman" w:eastAsia="Times New Roman" w:hAnsi="Times New Roman" w:cs="Times New Roman"/>
      <w:b/>
      <w:color w:val="000000"/>
      <w:sz w:val="22"/>
      <w:vertAlign w:val="superscript"/>
    </w:rPr>
  </w:style>
  <w:style w:type="table" w:customStyle="1" w:styleId="TableGrid">
    <w:name w:val="TableGrid"/>
    <w:rsid w:val="00D8020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Standard">
    <w:name w:val="Standard"/>
    <w:rsid w:val="003A328C"/>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dx-datagrid-search-text">
    <w:name w:val="dx-datagrid-search-text"/>
    <w:basedOn w:val="a6"/>
    <w:rsid w:val="0087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44401269">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836194993">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654065650">
      <w:bodyDiv w:val="1"/>
      <w:marLeft w:val="0"/>
      <w:marRight w:val="0"/>
      <w:marTop w:val="0"/>
      <w:marBottom w:val="0"/>
      <w:divBdr>
        <w:top w:val="none" w:sz="0" w:space="0" w:color="auto"/>
        <w:left w:val="none" w:sz="0" w:space="0" w:color="auto"/>
        <w:bottom w:val="none" w:sz="0" w:space="0" w:color="auto"/>
        <w:right w:val="none" w:sz="0" w:space="0" w:color="auto"/>
      </w:divBdr>
    </w:div>
    <w:div w:id="1713462703">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435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6C48-1F68-4C41-8C29-01E26DAD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Елена Анатольевна</dc:creator>
  <cp:keywords/>
  <dc:description/>
  <cp:lastModifiedBy>Доминова Анна Дмитриевна</cp:lastModifiedBy>
  <cp:revision>2</cp:revision>
  <cp:lastPrinted>2022-09-14T12:42:00Z</cp:lastPrinted>
  <dcterms:created xsi:type="dcterms:W3CDTF">2026-07-06T08:21:00Z</dcterms:created>
  <dcterms:modified xsi:type="dcterms:W3CDTF">2026-07-06T08:21:00Z</dcterms:modified>
</cp:coreProperties>
</file>