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A49" w:rsidRDefault="00626A49">
      <w:pPr>
        <w:keepNext/>
        <w:keepLines/>
        <w:rPr>
          <w:b/>
          <w:bCs/>
          <w:sz w:val="26"/>
          <w:szCs w:val="26"/>
        </w:rPr>
      </w:pPr>
    </w:p>
    <w:p w:rsidR="00626A49" w:rsidRDefault="00626A49">
      <w:pPr>
        <w:keepNext/>
        <w:keepLines/>
        <w:rPr>
          <w:b/>
          <w:bCs/>
          <w:sz w:val="26"/>
          <w:szCs w:val="26"/>
        </w:rPr>
      </w:pPr>
    </w:p>
    <w:p w:rsidR="00626A49" w:rsidRDefault="00626A49">
      <w:pPr>
        <w:keepNext/>
        <w:keepLines/>
        <w:rPr>
          <w:b/>
          <w:bCs/>
          <w:sz w:val="26"/>
          <w:szCs w:val="26"/>
        </w:rPr>
      </w:pPr>
    </w:p>
    <w:p w:rsidR="00626A49" w:rsidRDefault="00626A49">
      <w:pPr>
        <w:keepNext/>
        <w:keepLines/>
        <w:rPr>
          <w:b/>
          <w:bCs/>
          <w:sz w:val="26"/>
          <w:szCs w:val="26"/>
        </w:rPr>
      </w:pPr>
    </w:p>
    <w:p w:rsidR="00626A49" w:rsidRDefault="00626A49">
      <w:pPr>
        <w:keepNext/>
        <w:keepLines/>
        <w:rPr>
          <w:b/>
          <w:bCs/>
          <w:sz w:val="26"/>
          <w:szCs w:val="26"/>
        </w:rPr>
      </w:pPr>
    </w:p>
    <w:p w:rsidR="00626A49" w:rsidRDefault="00626A49">
      <w:pPr>
        <w:keepNext/>
        <w:keepLines/>
        <w:rPr>
          <w:b/>
          <w:bCs/>
          <w:sz w:val="26"/>
          <w:szCs w:val="26"/>
        </w:rPr>
      </w:pPr>
    </w:p>
    <w:p w:rsidR="00626A49" w:rsidRDefault="00626A49">
      <w:pPr>
        <w:keepNext/>
        <w:keepLines/>
        <w:rPr>
          <w:b/>
          <w:bCs/>
          <w:sz w:val="26"/>
          <w:szCs w:val="26"/>
        </w:rPr>
      </w:pPr>
    </w:p>
    <w:p w:rsidR="00626A49" w:rsidRDefault="00626A49">
      <w:pPr>
        <w:keepNext/>
        <w:keepLines/>
        <w:rPr>
          <w:b/>
          <w:bCs/>
          <w:sz w:val="26"/>
          <w:szCs w:val="26"/>
        </w:rPr>
      </w:pPr>
    </w:p>
    <w:p w:rsidR="00626A49" w:rsidRDefault="00626A49">
      <w:pPr>
        <w:keepNext/>
        <w:keepLines/>
        <w:rPr>
          <w:b/>
          <w:bCs/>
          <w:sz w:val="26"/>
          <w:szCs w:val="26"/>
        </w:rPr>
      </w:pPr>
    </w:p>
    <w:p w:rsidR="00626A49" w:rsidRDefault="00626A49">
      <w:pPr>
        <w:keepNext/>
        <w:keepLines/>
        <w:rPr>
          <w:sz w:val="26"/>
          <w:szCs w:val="26"/>
        </w:rPr>
      </w:pPr>
    </w:p>
    <w:p w:rsidR="00626A49" w:rsidRDefault="00626A49">
      <w:pPr>
        <w:keepNext/>
        <w:keepLines/>
        <w:rPr>
          <w:sz w:val="26"/>
          <w:szCs w:val="26"/>
        </w:rPr>
      </w:pPr>
    </w:p>
    <w:p w:rsidR="00626A49" w:rsidRDefault="00626A49">
      <w:pPr>
        <w:keepNext/>
        <w:keepLines/>
        <w:rPr>
          <w:sz w:val="26"/>
          <w:szCs w:val="26"/>
        </w:rPr>
      </w:pPr>
    </w:p>
    <w:p w:rsidR="00626A49" w:rsidRDefault="00626A49">
      <w:pPr>
        <w:keepNext/>
        <w:keepLines/>
        <w:rPr>
          <w:sz w:val="26"/>
          <w:szCs w:val="26"/>
        </w:rPr>
      </w:pPr>
    </w:p>
    <w:p w:rsidR="00626A49" w:rsidRDefault="00626A49">
      <w:pPr>
        <w:keepNext/>
        <w:keepLines/>
        <w:rPr>
          <w:sz w:val="26"/>
          <w:szCs w:val="26"/>
        </w:rPr>
      </w:pPr>
    </w:p>
    <w:p w:rsidR="00626A49" w:rsidRDefault="00626A49">
      <w:pPr>
        <w:keepNext/>
        <w:keepLines/>
        <w:rPr>
          <w:sz w:val="26"/>
          <w:szCs w:val="26"/>
        </w:rPr>
      </w:pPr>
    </w:p>
    <w:p w:rsidR="00626A49" w:rsidRDefault="00667C4F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 w:rsidR="00626A49" w:rsidRDefault="00667C4F">
      <w:pPr>
        <w:jc w:val="center"/>
        <w:sectPr w:rsidR="00626A49">
          <w:headerReference w:type="default" r:id="rId8"/>
          <w:pgSz w:w="11906" w:h="16838"/>
          <w:pgMar w:top="1134" w:right="851" w:bottom="992" w:left="1134" w:header="680" w:footer="0" w:gutter="0"/>
          <w:cols w:space="720"/>
          <w:formProt w:val="0"/>
          <w:docGrid w:linePitch="360"/>
        </w:sectPr>
      </w:pPr>
      <w:r>
        <w:t xml:space="preserve"> Поставку доски обрезной (стропила размером 150*50 мм, 6 метровые) для ремонта деревянного настила подвесного пешеходного моста через р. Баксан Баксанской ГЭС филиала ПАО «РусГидро» – «Кабардино-Балкарский филиал»</w:t>
      </w:r>
    </w:p>
    <w:p w:rsidR="00626A49" w:rsidRDefault="00667C4F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1011302759"/>
        <w:docPartObj>
          <w:docPartGallery w:val="Table of Contents"/>
          <w:docPartUnique/>
        </w:docPartObj>
      </w:sdtPr>
      <w:sdtEndPr/>
      <w:sdtContent>
        <w:p w:rsidR="00626A49" w:rsidRDefault="00667C4F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Toc198203031">
            <w:r>
              <w:rPr>
                <w:rStyle w:val="affc"/>
                <w:webHidden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_Toc198203031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Общие сведения</w:t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626A49" w:rsidRDefault="00E603A3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8203032">
            <w:r w:rsidR="00667C4F">
              <w:rPr>
                <w:rStyle w:val="affc"/>
                <w:iCs/>
                <w:webHidden/>
              </w:rPr>
              <w:t>1.1.</w:t>
            </w:r>
            <w:r w:rsidR="00667C4F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667C4F">
              <w:rPr>
                <w:webHidden/>
              </w:rPr>
              <w:fldChar w:fldCharType="begin"/>
            </w:r>
            <w:r w:rsidR="00667C4F">
              <w:rPr>
                <w:webHidden/>
              </w:rPr>
              <w:instrText>PAGEREF _Toc198203032 \h</w:instrText>
            </w:r>
            <w:r w:rsidR="00667C4F">
              <w:rPr>
                <w:webHidden/>
              </w:rPr>
            </w:r>
            <w:r w:rsidR="00667C4F">
              <w:rPr>
                <w:webHidden/>
              </w:rPr>
              <w:fldChar w:fldCharType="separate"/>
            </w:r>
            <w:r w:rsidR="00667C4F">
              <w:rPr>
                <w:rStyle w:val="affc"/>
              </w:rPr>
              <w:t>Обозначения и сокращения</w:t>
            </w:r>
            <w:r w:rsidR="00667C4F">
              <w:rPr>
                <w:rStyle w:val="affc"/>
              </w:rPr>
              <w:tab/>
              <w:t>3</w:t>
            </w:r>
            <w:r w:rsidR="00667C4F">
              <w:rPr>
                <w:webHidden/>
              </w:rPr>
              <w:fldChar w:fldCharType="end"/>
            </w:r>
          </w:hyperlink>
        </w:p>
        <w:p w:rsidR="00626A49" w:rsidRDefault="00E603A3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8203033">
            <w:r w:rsidR="00667C4F">
              <w:rPr>
                <w:rStyle w:val="affc"/>
                <w:iCs/>
                <w:webHidden/>
              </w:rPr>
              <w:t>1.2.</w:t>
            </w:r>
            <w:r w:rsidR="00667C4F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667C4F">
              <w:rPr>
                <w:webHidden/>
              </w:rPr>
              <w:fldChar w:fldCharType="begin"/>
            </w:r>
            <w:r w:rsidR="00667C4F">
              <w:rPr>
                <w:webHidden/>
              </w:rPr>
              <w:instrText>PAGEREF _Toc198203033 \h</w:instrText>
            </w:r>
            <w:r w:rsidR="00667C4F">
              <w:rPr>
                <w:webHidden/>
              </w:rPr>
            </w:r>
            <w:r w:rsidR="00667C4F">
              <w:rPr>
                <w:webHidden/>
              </w:rPr>
              <w:fldChar w:fldCharType="separate"/>
            </w:r>
            <w:r w:rsidR="00667C4F">
              <w:rPr>
                <w:rStyle w:val="affc"/>
              </w:rPr>
              <w:t>Наименование закупаемой продукции</w:t>
            </w:r>
            <w:r w:rsidR="00667C4F">
              <w:rPr>
                <w:rStyle w:val="affc"/>
              </w:rPr>
              <w:tab/>
              <w:t>4</w:t>
            </w:r>
            <w:r w:rsidR="00667C4F">
              <w:rPr>
                <w:webHidden/>
              </w:rPr>
              <w:fldChar w:fldCharType="end"/>
            </w:r>
          </w:hyperlink>
        </w:p>
        <w:p w:rsidR="00626A49" w:rsidRDefault="00E603A3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8203034">
            <w:r w:rsidR="00667C4F">
              <w:rPr>
                <w:rStyle w:val="affc"/>
                <w:iCs/>
                <w:webHidden/>
              </w:rPr>
              <w:t>1.3.</w:t>
            </w:r>
            <w:r w:rsidR="00667C4F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667C4F">
              <w:rPr>
                <w:webHidden/>
              </w:rPr>
              <w:fldChar w:fldCharType="begin"/>
            </w:r>
            <w:r w:rsidR="00667C4F">
              <w:rPr>
                <w:webHidden/>
              </w:rPr>
              <w:instrText>PAGEREF _Toc198203034 \h</w:instrText>
            </w:r>
            <w:r w:rsidR="00667C4F">
              <w:rPr>
                <w:webHidden/>
              </w:rPr>
            </w:r>
            <w:r w:rsidR="00667C4F">
              <w:rPr>
                <w:webHidden/>
              </w:rPr>
              <w:fldChar w:fldCharType="separate"/>
            </w:r>
            <w:r w:rsidR="00667C4F">
              <w:rPr>
                <w:rStyle w:val="affc"/>
              </w:rPr>
              <w:t>Цель использования закупаемой продукции</w:t>
            </w:r>
            <w:r w:rsidR="00667C4F">
              <w:rPr>
                <w:rStyle w:val="affc"/>
              </w:rPr>
              <w:tab/>
              <w:t>4</w:t>
            </w:r>
            <w:r w:rsidR="00667C4F">
              <w:rPr>
                <w:webHidden/>
              </w:rPr>
              <w:fldChar w:fldCharType="end"/>
            </w:r>
          </w:hyperlink>
        </w:p>
        <w:p w:rsidR="00626A49" w:rsidRDefault="00E603A3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8203035">
            <w:r w:rsidR="00667C4F">
              <w:rPr>
                <w:rStyle w:val="affc"/>
                <w:iCs/>
                <w:webHidden/>
              </w:rPr>
              <w:t>1.4.</w:t>
            </w:r>
            <w:r w:rsidR="00667C4F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667C4F">
              <w:rPr>
                <w:webHidden/>
              </w:rPr>
              <w:fldChar w:fldCharType="begin"/>
            </w:r>
            <w:r w:rsidR="00667C4F">
              <w:rPr>
                <w:webHidden/>
              </w:rPr>
              <w:instrText>PAGEREF _Toc198203035 \h</w:instrText>
            </w:r>
            <w:r w:rsidR="00667C4F">
              <w:rPr>
                <w:webHidden/>
              </w:rPr>
            </w:r>
            <w:r w:rsidR="00667C4F">
              <w:rPr>
                <w:webHidden/>
              </w:rPr>
              <w:fldChar w:fldCharType="separate"/>
            </w:r>
            <w:r w:rsidR="00667C4F">
              <w:rPr>
                <w:rStyle w:val="affc"/>
              </w:rPr>
              <w:t>Существующее положение</w:t>
            </w:r>
            <w:r w:rsidR="00667C4F">
              <w:rPr>
                <w:rStyle w:val="affc"/>
              </w:rPr>
              <w:tab/>
              <w:t>4</w:t>
            </w:r>
            <w:r w:rsidR="00667C4F">
              <w:rPr>
                <w:webHidden/>
              </w:rPr>
              <w:fldChar w:fldCharType="end"/>
            </w:r>
          </w:hyperlink>
        </w:p>
        <w:p w:rsidR="00626A49" w:rsidRDefault="00E603A3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98203036">
            <w:r w:rsidR="00667C4F">
              <w:rPr>
                <w:rStyle w:val="affc"/>
                <w:webHidden/>
              </w:rPr>
              <w:t>2.</w:t>
            </w:r>
            <w:r w:rsidR="00667C4F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667C4F">
              <w:rPr>
                <w:rStyle w:val="affc"/>
                <w:iCs/>
              </w:rPr>
              <w:t>Требования к продукции</w:t>
            </w:r>
            <w:r w:rsidR="00667C4F">
              <w:rPr>
                <w:webHidden/>
              </w:rPr>
              <w:fldChar w:fldCharType="begin"/>
            </w:r>
            <w:r w:rsidR="00667C4F">
              <w:rPr>
                <w:webHidden/>
              </w:rPr>
              <w:instrText>PAGEREF _Toc198203036 \h</w:instrText>
            </w:r>
            <w:r w:rsidR="00667C4F">
              <w:rPr>
                <w:webHidden/>
              </w:rPr>
            </w:r>
            <w:r w:rsidR="00667C4F">
              <w:rPr>
                <w:webHidden/>
              </w:rPr>
              <w:fldChar w:fldCharType="separate"/>
            </w:r>
            <w:r w:rsidR="00667C4F">
              <w:rPr>
                <w:rStyle w:val="affc"/>
              </w:rPr>
              <w:tab/>
              <w:t>4</w:t>
            </w:r>
            <w:r w:rsidR="00667C4F">
              <w:rPr>
                <w:webHidden/>
              </w:rPr>
              <w:fldChar w:fldCharType="end"/>
            </w:r>
          </w:hyperlink>
        </w:p>
        <w:p w:rsidR="00626A49" w:rsidRDefault="00E603A3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8203037">
            <w:r w:rsidR="00667C4F">
              <w:rPr>
                <w:rStyle w:val="affc"/>
                <w:iCs/>
                <w:webHidden/>
              </w:rPr>
              <w:t>2.1.</w:t>
            </w:r>
            <w:r w:rsidR="00667C4F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667C4F">
              <w:rPr>
                <w:webHidden/>
              </w:rPr>
              <w:fldChar w:fldCharType="begin"/>
            </w:r>
            <w:r w:rsidR="00667C4F">
              <w:rPr>
                <w:webHidden/>
              </w:rPr>
              <w:instrText>PAGEREF _Toc198203037 \h</w:instrText>
            </w:r>
            <w:r w:rsidR="00667C4F">
              <w:rPr>
                <w:webHidden/>
              </w:rPr>
            </w:r>
            <w:r w:rsidR="00667C4F">
              <w:rPr>
                <w:webHidden/>
              </w:rPr>
              <w:fldChar w:fldCharType="separate"/>
            </w:r>
            <w:r w:rsidR="00667C4F">
              <w:rPr>
                <w:rStyle w:val="affc"/>
              </w:rPr>
              <w:t>Требования к объемам и срокам поставки</w:t>
            </w:r>
            <w:r w:rsidR="00667C4F">
              <w:rPr>
                <w:rStyle w:val="affc"/>
              </w:rPr>
              <w:tab/>
              <w:t>4</w:t>
            </w:r>
            <w:r w:rsidR="00667C4F">
              <w:rPr>
                <w:webHidden/>
              </w:rPr>
              <w:fldChar w:fldCharType="end"/>
            </w:r>
          </w:hyperlink>
        </w:p>
        <w:p w:rsidR="00626A49" w:rsidRDefault="00667C4F">
          <w:pPr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rPr>
              <w:rFonts w:asciiTheme="minorHAnsi" w:eastAsiaTheme="minorEastAsia" w:hAnsiTheme="minorHAnsi" w:cstheme="minorBidi"/>
              <w:sz w:val="22"/>
              <w:szCs w:val="22"/>
            </w:rPr>
            <w:t xml:space="preserve">            2.1.1 </w:t>
          </w:r>
          <w:r>
            <w:rPr>
              <w:rFonts w:eastAsiaTheme="minorEastAsia" w:cstheme="minorBidi"/>
              <w:sz w:val="20"/>
              <w:szCs w:val="20"/>
            </w:rPr>
            <w:t xml:space="preserve">Перечень и объем закупаемой продукции </w:t>
          </w:r>
          <w:r>
            <w:rPr>
              <w:rFonts w:eastAsiaTheme="minorEastAsia" w:cstheme="minorBidi"/>
              <w:b/>
              <w:bCs/>
              <w:sz w:val="20"/>
              <w:szCs w:val="20"/>
            </w:rPr>
            <w:t>……………………………………………………………….….4</w:t>
          </w:r>
        </w:p>
        <w:p w:rsidR="00626A49" w:rsidRDefault="00E603A3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98203038">
            <w:r w:rsidR="00667C4F">
              <w:rPr>
                <w:rStyle w:val="affc"/>
                <w:webHidden/>
              </w:rPr>
              <w:t>Таблица 1.2 Перечень и объем закупаемых сопутствующих услуг</w:t>
            </w:r>
            <w:r w:rsidR="00667C4F">
              <w:rPr>
                <w:webHidden/>
              </w:rPr>
              <w:fldChar w:fldCharType="begin"/>
            </w:r>
            <w:r w:rsidR="00667C4F">
              <w:rPr>
                <w:webHidden/>
              </w:rPr>
              <w:instrText>PAGEREF _Toc198203038 \h</w:instrText>
            </w:r>
            <w:r w:rsidR="00667C4F">
              <w:rPr>
                <w:webHidden/>
              </w:rPr>
            </w:r>
            <w:r w:rsidR="00667C4F">
              <w:rPr>
                <w:webHidden/>
              </w:rPr>
              <w:fldChar w:fldCharType="separate"/>
            </w:r>
            <w:r w:rsidR="00667C4F">
              <w:rPr>
                <w:rStyle w:val="affc"/>
              </w:rPr>
              <w:tab/>
              <w:t>4</w:t>
            </w:r>
            <w:r w:rsidR="00667C4F">
              <w:rPr>
                <w:webHidden/>
              </w:rPr>
              <w:fldChar w:fldCharType="end"/>
            </w:r>
          </w:hyperlink>
        </w:p>
        <w:p w:rsidR="00626A49" w:rsidRDefault="00E603A3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8203039">
            <w:r w:rsidR="00667C4F">
              <w:rPr>
                <w:rStyle w:val="affc"/>
                <w:webHidden/>
              </w:rPr>
              <w:t>2.1.2.</w:t>
            </w:r>
            <w:r w:rsidR="00667C4F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667C4F">
              <w:rPr>
                <w:webHidden/>
              </w:rPr>
              <w:fldChar w:fldCharType="begin"/>
            </w:r>
            <w:r w:rsidR="00667C4F">
              <w:rPr>
                <w:webHidden/>
              </w:rPr>
              <w:instrText>PAGEREF _Toc198203039 \h</w:instrText>
            </w:r>
            <w:r w:rsidR="00667C4F">
              <w:rPr>
                <w:webHidden/>
              </w:rPr>
            </w:r>
            <w:r w:rsidR="00667C4F">
              <w:rPr>
                <w:webHidden/>
              </w:rPr>
              <w:fldChar w:fldCharType="separate"/>
            </w:r>
            <w:r w:rsidR="00667C4F">
              <w:rPr>
                <w:rStyle w:val="affc"/>
              </w:rPr>
              <w:t>Требования к срокам поставки продукции и оказания сопутствующих услуг</w:t>
            </w:r>
            <w:r w:rsidR="00667C4F">
              <w:rPr>
                <w:rStyle w:val="affc"/>
              </w:rPr>
              <w:tab/>
              <w:t>5</w:t>
            </w:r>
            <w:r w:rsidR="00667C4F">
              <w:rPr>
                <w:webHidden/>
              </w:rPr>
              <w:fldChar w:fldCharType="end"/>
            </w:r>
          </w:hyperlink>
        </w:p>
        <w:p w:rsidR="00626A49" w:rsidRDefault="00E603A3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98203040">
            <w:r w:rsidR="00667C4F">
              <w:rPr>
                <w:rStyle w:val="affc"/>
                <w:webHidden/>
              </w:rPr>
              <w:t>Таблица 2.1 Требования по срокам поставки продукции</w:t>
            </w:r>
            <w:r w:rsidR="00667C4F">
              <w:rPr>
                <w:webHidden/>
              </w:rPr>
              <w:fldChar w:fldCharType="begin"/>
            </w:r>
            <w:r w:rsidR="00667C4F">
              <w:rPr>
                <w:webHidden/>
              </w:rPr>
              <w:instrText>PAGEREF _Toc198203040 \h</w:instrText>
            </w:r>
            <w:r w:rsidR="00667C4F">
              <w:rPr>
                <w:webHidden/>
              </w:rPr>
            </w:r>
            <w:r w:rsidR="00667C4F">
              <w:rPr>
                <w:webHidden/>
              </w:rPr>
              <w:fldChar w:fldCharType="separate"/>
            </w:r>
            <w:r w:rsidR="00667C4F">
              <w:rPr>
                <w:rStyle w:val="affc"/>
              </w:rPr>
              <w:tab/>
              <w:t>5</w:t>
            </w:r>
            <w:r w:rsidR="00667C4F">
              <w:rPr>
                <w:webHidden/>
              </w:rPr>
              <w:fldChar w:fldCharType="end"/>
            </w:r>
          </w:hyperlink>
        </w:p>
        <w:p w:rsidR="00626A49" w:rsidRDefault="00E603A3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8203041">
            <w:r w:rsidR="00667C4F">
              <w:rPr>
                <w:rStyle w:val="affc"/>
                <w:iCs/>
                <w:webHidden/>
              </w:rPr>
              <w:t>2.2.</w:t>
            </w:r>
            <w:r w:rsidR="00667C4F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667C4F">
              <w:rPr>
                <w:webHidden/>
              </w:rPr>
              <w:fldChar w:fldCharType="begin"/>
            </w:r>
            <w:r w:rsidR="00667C4F">
              <w:rPr>
                <w:webHidden/>
              </w:rPr>
              <w:instrText>PAGEREF _Toc198203041 \h</w:instrText>
            </w:r>
            <w:r w:rsidR="00667C4F">
              <w:rPr>
                <w:webHidden/>
              </w:rPr>
            </w:r>
            <w:r w:rsidR="00667C4F">
              <w:rPr>
                <w:webHidden/>
              </w:rPr>
              <w:fldChar w:fldCharType="separate"/>
            </w:r>
            <w:r w:rsidR="00667C4F">
              <w:rPr>
                <w:rStyle w:val="affc"/>
              </w:rPr>
              <w:t>Требования к качеству продукции</w:t>
            </w:r>
            <w:r w:rsidR="00667C4F">
              <w:rPr>
                <w:rStyle w:val="affc"/>
              </w:rPr>
              <w:tab/>
              <w:t>6</w:t>
            </w:r>
            <w:r w:rsidR="00667C4F">
              <w:rPr>
                <w:webHidden/>
              </w:rPr>
              <w:fldChar w:fldCharType="end"/>
            </w:r>
          </w:hyperlink>
        </w:p>
        <w:p w:rsidR="00626A49" w:rsidRDefault="00E603A3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98203042">
            <w:r w:rsidR="00667C4F">
              <w:rPr>
                <w:rStyle w:val="affc"/>
                <w:webHidden/>
              </w:rPr>
              <w:t>Таблица 3. Требования к продукции</w:t>
            </w:r>
            <w:r w:rsidR="00667C4F">
              <w:rPr>
                <w:webHidden/>
              </w:rPr>
              <w:fldChar w:fldCharType="begin"/>
            </w:r>
            <w:r w:rsidR="00667C4F">
              <w:rPr>
                <w:webHidden/>
              </w:rPr>
              <w:instrText>PAGEREF _Toc198203042 \h</w:instrText>
            </w:r>
            <w:r w:rsidR="00667C4F">
              <w:rPr>
                <w:webHidden/>
              </w:rPr>
            </w:r>
            <w:r w:rsidR="00667C4F">
              <w:rPr>
                <w:webHidden/>
              </w:rPr>
              <w:fldChar w:fldCharType="separate"/>
            </w:r>
            <w:r w:rsidR="00667C4F">
              <w:rPr>
                <w:rStyle w:val="affc"/>
              </w:rPr>
              <w:tab/>
              <w:t>6</w:t>
            </w:r>
            <w:r w:rsidR="00667C4F">
              <w:rPr>
                <w:webHidden/>
              </w:rPr>
              <w:fldChar w:fldCharType="end"/>
            </w:r>
          </w:hyperlink>
        </w:p>
        <w:p w:rsidR="00626A49" w:rsidRDefault="00E603A3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98203043">
            <w:r w:rsidR="00667C4F">
              <w:rPr>
                <w:rStyle w:val="affc"/>
                <w:webHidden/>
              </w:rPr>
              <w:t>3.</w:t>
            </w:r>
            <w:r w:rsidR="00667C4F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667C4F">
              <w:rPr>
                <w:webHidden/>
              </w:rPr>
              <w:fldChar w:fldCharType="begin"/>
            </w:r>
            <w:r w:rsidR="00667C4F">
              <w:rPr>
                <w:webHidden/>
              </w:rPr>
              <w:instrText>PAGEREF _Toc198203043 \h</w:instrText>
            </w:r>
            <w:r w:rsidR="00667C4F">
              <w:rPr>
                <w:webHidden/>
              </w:rPr>
            </w:r>
            <w:r w:rsidR="00667C4F">
              <w:rPr>
                <w:webHidden/>
              </w:rPr>
              <w:fldChar w:fldCharType="separate"/>
            </w:r>
            <w:r w:rsidR="00667C4F">
              <w:rPr>
                <w:rStyle w:val="affc"/>
              </w:rPr>
              <w:t>Требования к документации по ценообразованию на этапе заключения (исполнения) договора</w:t>
            </w:r>
            <w:r w:rsidR="00667C4F">
              <w:rPr>
                <w:rStyle w:val="affc"/>
              </w:rPr>
              <w:tab/>
              <w:t>11</w:t>
            </w:r>
            <w:r w:rsidR="00667C4F">
              <w:rPr>
                <w:webHidden/>
              </w:rPr>
              <w:fldChar w:fldCharType="end"/>
            </w:r>
          </w:hyperlink>
          <w:r w:rsidR="00667C4F">
            <w:rPr>
              <w:rStyle w:val="affc"/>
            </w:rPr>
            <w:fldChar w:fldCharType="end"/>
          </w:r>
        </w:p>
      </w:sdtContent>
    </w:sdt>
    <w:p w:rsidR="00626A49" w:rsidRDefault="00626A49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</w:p>
    <w:p w:rsidR="00626A49" w:rsidRDefault="00626A49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626A49" w:rsidRDefault="00667C4F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626A49" w:rsidRDefault="00667C4F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198203031"/>
      <w:r>
        <w:rPr>
          <w:lang w:val="ru-RU"/>
        </w:rPr>
        <w:lastRenderedPageBreak/>
        <w:t>Общие сведения</w:t>
      </w:r>
      <w:bookmarkEnd w:id="0"/>
      <w:bookmarkEnd w:id="1"/>
    </w:p>
    <w:p w:rsidR="00626A49" w:rsidRDefault="00667C4F">
      <w:pPr>
        <w:pStyle w:val="4"/>
        <w:numPr>
          <w:ilvl w:val="1"/>
          <w:numId w:val="3"/>
        </w:numPr>
      </w:pPr>
      <w:bookmarkStart w:id="2" w:name="_Toc46743505"/>
      <w:bookmarkStart w:id="3" w:name="_Toc198203032"/>
      <w:r>
        <w:t>Обозначения и сокращения</w:t>
      </w:r>
      <w:bookmarkEnd w:id="2"/>
      <w:bookmarkEnd w:id="3"/>
    </w:p>
    <w:tbl>
      <w:tblPr>
        <w:tblW w:w="9763" w:type="dxa"/>
        <w:jc w:val="center"/>
        <w:tblLayout w:type="fixed"/>
        <w:tblLook w:val="04A0" w:firstRow="1" w:lastRow="0" w:firstColumn="1" w:lastColumn="0" w:noHBand="0" w:noVBand="1"/>
      </w:tblPr>
      <w:tblGrid>
        <w:gridCol w:w="2666"/>
        <w:gridCol w:w="7097"/>
      </w:tblGrid>
      <w:tr w:rsidR="00626A49">
        <w:trPr>
          <w:cantSplit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49" w:rsidRDefault="00667C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ТТ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49" w:rsidRDefault="00667C4F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технические требования</w:t>
            </w:r>
          </w:p>
        </w:tc>
      </w:tr>
      <w:tr w:rsidR="00626A49">
        <w:trPr>
          <w:cantSplit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49" w:rsidRDefault="00667C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СТО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49" w:rsidRDefault="00667C4F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стандарт отраслевой</w:t>
            </w:r>
          </w:p>
        </w:tc>
      </w:tr>
      <w:tr w:rsidR="00626A49">
        <w:trPr>
          <w:cantSplit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49" w:rsidRDefault="00667C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ГЭС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49" w:rsidRDefault="00667C4F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гидравлическая электростанция</w:t>
            </w:r>
          </w:p>
        </w:tc>
      </w:tr>
      <w:tr w:rsidR="00626A49">
        <w:trPr>
          <w:cantSplit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49" w:rsidRDefault="00667C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ПАО «РусГидро»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49" w:rsidRDefault="00667C4F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публичное акционерное общество «Федеральная гидрогенерирующая компания - РусГидро»</w:t>
            </w:r>
          </w:p>
        </w:tc>
      </w:tr>
      <w:tr w:rsidR="00626A49">
        <w:trPr>
          <w:cantSplit/>
          <w:trHeight w:val="465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49" w:rsidRDefault="00667C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НМЦ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49" w:rsidRDefault="00667C4F">
            <w:pPr>
              <w:keepNext/>
              <w:keepLines/>
              <w:widowControl w:val="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начальная максимальная цена</w:t>
            </w:r>
          </w:p>
        </w:tc>
      </w:tr>
      <w:tr w:rsidR="00626A49">
        <w:trPr>
          <w:cantSplit/>
          <w:trHeight w:val="465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49" w:rsidRDefault="00667C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НДС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49" w:rsidRDefault="00667C4F">
            <w:pPr>
              <w:keepNext/>
              <w:keepLines/>
              <w:widowControl w:val="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налог на добавленную стоимость</w:t>
            </w:r>
          </w:p>
        </w:tc>
      </w:tr>
      <w:tr w:rsidR="00626A49">
        <w:trPr>
          <w:cantSplit/>
          <w:trHeight w:val="465"/>
          <w:jc w:val="center"/>
        </w:trPr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49" w:rsidRDefault="00667C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ТВС</w:t>
            </w:r>
          </w:p>
        </w:tc>
        <w:tc>
          <w:tcPr>
            <w:tcW w:w="7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49" w:rsidRDefault="00667C4F">
            <w:pPr>
              <w:keepNext/>
              <w:keepLines/>
              <w:widowControl w:val="0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Техническое водоснабжение</w:t>
            </w:r>
          </w:p>
        </w:tc>
      </w:tr>
    </w:tbl>
    <w:p w:rsidR="00626A49" w:rsidRDefault="00626A49">
      <w:pPr>
        <w:keepNext/>
        <w:keepLines/>
        <w:jc w:val="both"/>
        <w:rPr>
          <w:sz w:val="24"/>
          <w:szCs w:val="24"/>
        </w:rPr>
      </w:pPr>
    </w:p>
    <w:p w:rsidR="00626A49" w:rsidRDefault="00667C4F">
      <w:pPr>
        <w:keepNext/>
        <w:keepLines/>
      </w:pPr>
      <w:r>
        <w:br w:type="page"/>
      </w:r>
    </w:p>
    <w:p w:rsidR="00626A49" w:rsidRDefault="00626A49">
      <w:pPr>
        <w:keepNext/>
        <w:keepLines/>
        <w:rPr>
          <w:sz w:val="24"/>
          <w:szCs w:val="24"/>
        </w:rPr>
      </w:pPr>
    </w:p>
    <w:p w:rsidR="00626A49" w:rsidRDefault="00667C4F">
      <w:pPr>
        <w:pStyle w:val="4"/>
        <w:numPr>
          <w:ilvl w:val="1"/>
          <w:numId w:val="3"/>
        </w:numPr>
      </w:pPr>
      <w:bookmarkStart w:id="4" w:name="_Toc46743506"/>
      <w:bookmarkStart w:id="5" w:name="_Toc198203033"/>
      <w:r>
        <w:t>Наименование закупаемой продукции</w:t>
      </w:r>
      <w:bookmarkEnd w:id="4"/>
      <w:bookmarkEnd w:id="5"/>
    </w:p>
    <w:p w:rsidR="00626A49" w:rsidRDefault="00667C4F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>Поставка доски обрезной (стропила размером 150*50 мм, 6 метровые) для ремонта деревянного настила подвесного пешеходного моста через р. Баксан Баксанской ГЭС филиала ПАО «РусГидро» – «Кабардино-Балкарский филиал»</w:t>
      </w:r>
      <w:r>
        <w:rPr>
          <w:rFonts w:eastAsia="Calibri"/>
          <w:i/>
          <w:lang w:eastAsia="x-none"/>
        </w:rPr>
        <w:t>.</w:t>
      </w:r>
      <w:r>
        <w:rPr>
          <w:rFonts w:eastAsia="Calibri"/>
          <w:i/>
          <w:sz w:val="24"/>
          <w:szCs w:val="24"/>
          <w:lang w:eastAsia="x-none"/>
        </w:rPr>
        <w:t xml:space="preserve"> (далее – Филиал).</w:t>
      </w:r>
    </w:p>
    <w:p w:rsidR="00626A49" w:rsidRDefault="00626A49">
      <w:pPr>
        <w:widowControl w:val="0"/>
        <w:tabs>
          <w:tab w:val="left" w:pos="426"/>
        </w:tabs>
        <w:spacing w:before="120" w:after="120"/>
        <w:jc w:val="both"/>
        <w:rPr>
          <w:sz w:val="12"/>
          <w:szCs w:val="12"/>
        </w:rPr>
      </w:pPr>
    </w:p>
    <w:p w:rsidR="00626A49" w:rsidRDefault="00667C4F">
      <w:pPr>
        <w:pStyle w:val="4"/>
        <w:numPr>
          <w:ilvl w:val="1"/>
          <w:numId w:val="3"/>
        </w:numPr>
      </w:pPr>
      <w:bookmarkStart w:id="6" w:name="_Toc46743507"/>
      <w:bookmarkStart w:id="7" w:name="_Toc198203034"/>
      <w:r>
        <w:t xml:space="preserve">Цель </w:t>
      </w:r>
      <w:bookmarkEnd w:id="6"/>
      <w:r>
        <w:t>использования закупаемой продукции</w:t>
      </w:r>
      <w:bookmarkEnd w:id="7"/>
      <w:r>
        <w:t xml:space="preserve"> </w:t>
      </w:r>
    </w:p>
    <w:p w:rsidR="00626A49" w:rsidRDefault="00667C4F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  <w:t>Восстановление деревянного настила пешеходного подвесного моста через р. Баксан Баксанской ГЭС.</w:t>
      </w:r>
    </w:p>
    <w:p w:rsidR="00626A49" w:rsidRDefault="00626A49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12"/>
          <w:szCs w:val="12"/>
          <w:lang w:eastAsia="x-none"/>
        </w:rPr>
      </w:pPr>
    </w:p>
    <w:p w:rsidR="00626A49" w:rsidRDefault="00667C4F">
      <w:pPr>
        <w:pStyle w:val="4"/>
        <w:numPr>
          <w:ilvl w:val="1"/>
          <w:numId w:val="3"/>
        </w:numPr>
      </w:pPr>
      <w:bookmarkStart w:id="8" w:name="_Toc46743508"/>
      <w:bookmarkStart w:id="9" w:name="_Toc198203035"/>
      <w:r>
        <w:t>Существующее положение</w:t>
      </w:r>
      <w:bookmarkEnd w:id="8"/>
      <w:bookmarkEnd w:id="9"/>
    </w:p>
    <w:p w:rsidR="00626A49" w:rsidRDefault="00667C4F">
      <w:pPr>
        <w:pStyle w:val="aff0"/>
        <w:widowControl w:val="0"/>
        <w:tabs>
          <w:tab w:val="left" w:pos="426"/>
        </w:tabs>
        <w:spacing w:before="120" w:after="120"/>
        <w:ind w:left="0"/>
        <w:jc w:val="both"/>
        <w:rPr>
          <w:i/>
          <w:lang w:eastAsia="x-none"/>
        </w:rPr>
      </w:pPr>
      <w:r>
        <w:rPr>
          <w:i/>
          <w:lang w:eastAsia="x-none"/>
        </w:rPr>
        <w:t xml:space="preserve">     Деревянный настил пешеходного подвесного моста через р. Баксан Баксанской ГЭС пришел в негодность (сгнил).</w:t>
      </w:r>
    </w:p>
    <w:p w:rsidR="00626A49" w:rsidRDefault="00667C4F">
      <w:pPr>
        <w:pStyle w:val="aff0"/>
        <w:widowControl w:val="0"/>
        <w:tabs>
          <w:tab w:val="left" w:pos="426"/>
        </w:tabs>
        <w:spacing w:before="120" w:after="120"/>
        <w:jc w:val="both"/>
        <w:rPr>
          <w:i/>
          <w:lang w:eastAsia="x-none"/>
        </w:rPr>
      </w:pPr>
      <w:r>
        <w:rPr>
          <w:i/>
          <w:lang w:eastAsia="x-none"/>
        </w:rPr>
        <w:t xml:space="preserve"> </w:t>
      </w:r>
    </w:p>
    <w:p w:rsidR="00626A49" w:rsidRDefault="00667C4F">
      <w:pPr>
        <w:jc w:val="both"/>
        <w:rPr>
          <w:rFonts w:eastAsia="Calibri"/>
          <w:i/>
          <w:sz w:val="24"/>
          <w:szCs w:val="24"/>
        </w:rPr>
      </w:pPr>
      <w:r>
        <w:rPr>
          <w:b/>
          <w:i/>
          <w:lang w:eastAsia="x-none"/>
        </w:rPr>
        <w:t xml:space="preserve">     Основание на закупку:</w:t>
      </w:r>
      <w:r>
        <w:rPr>
          <w:i/>
          <w:lang w:eastAsia="x-none"/>
        </w:rPr>
        <w:t xml:space="preserve"> </w:t>
      </w:r>
      <w:r>
        <w:rPr>
          <w:rFonts w:eastAsia="Calibri"/>
          <w:i/>
          <w:sz w:val="24"/>
          <w:szCs w:val="24"/>
        </w:rPr>
        <w:t xml:space="preserve"> Среднесрочная Пр</w:t>
      </w:r>
      <w:r w:rsidR="00E603A3">
        <w:rPr>
          <w:rFonts w:eastAsia="Calibri"/>
          <w:i/>
          <w:sz w:val="24"/>
          <w:szCs w:val="24"/>
        </w:rPr>
        <w:t>оизводственная программа ТО 2026</w:t>
      </w:r>
      <w:r>
        <w:rPr>
          <w:rFonts w:eastAsia="Calibri"/>
          <w:i/>
          <w:sz w:val="24"/>
          <w:szCs w:val="24"/>
        </w:rPr>
        <w:t>-2030 гг. Филиала.</w:t>
      </w:r>
    </w:p>
    <w:p w:rsidR="00626A49" w:rsidRDefault="00626A49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12"/>
          <w:szCs w:val="12"/>
          <w:lang w:eastAsia="x-none"/>
        </w:rPr>
      </w:pPr>
      <w:bookmarkStart w:id="10" w:name="_GoBack"/>
      <w:bookmarkEnd w:id="10"/>
    </w:p>
    <w:p w:rsidR="00626A49" w:rsidRDefault="00667C4F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</w:rPr>
      </w:pPr>
      <w:bookmarkStart w:id="11" w:name="_Toc46743510"/>
      <w:bookmarkStart w:id="12" w:name="_Toc50125126"/>
      <w:bookmarkStart w:id="13" w:name="_Toc51339693"/>
      <w:bookmarkStart w:id="14" w:name="_Toc198203036"/>
      <w:bookmarkEnd w:id="11"/>
      <w:bookmarkEnd w:id="12"/>
      <w:r>
        <w:rPr>
          <w:iCs/>
        </w:rPr>
        <w:t>Требования к продукции</w:t>
      </w:r>
      <w:bookmarkEnd w:id="13"/>
      <w:bookmarkEnd w:id="14"/>
    </w:p>
    <w:p w:rsidR="00626A49" w:rsidRDefault="00626A49">
      <w:pPr>
        <w:rPr>
          <w:sz w:val="12"/>
          <w:szCs w:val="12"/>
          <w:lang w:val="x-none" w:eastAsia="x-none"/>
        </w:rPr>
      </w:pPr>
    </w:p>
    <w:p w:rsidR="00626A49" w:rsidRDefault="00667C4F">
      <w:pPr>
        <w:pStyle w:val="4"/>
        <w:numPr>
          <w:ilvl w:val="1"/>
          <w:numId w:val="3"/>
        </w:numPr>
      </w:pPr>
      <w:bookmarkStart w:id="15" w:name="_Toc198203037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5"/>
    </w:p>
    <w:p w:rsidR="00626A49" w:rsidRDefault="00667C4F">
      <w:pPr>
        <w:numPr>
          <w:ilvl w:val="2"/>
          <w:numId w:val="3"/>
        </w:numPr>
        <w:rPr>
          <w:b/>
          <w:bCs/>
        </w:rPr>
      </w:pPr>
      <w:r>
        <w:rPr>
          <w:b/>
          <w:bCs/>
          <w:sz w:val="24"/>
          <w:szCs w:val="24"/>
        </w:rPr>
        <w:t>Перечень и объем закупаемой продукции</w:t>
      </w:r>
    </w:p>
    <w:p w:rsidR="00626A49" w:rsidRDefault="00626A49">
      <w:pPr>
        <w:ind w:left="1224"/>
        <w:rPr>
          <w:sz w:val="24"/>
          <w:szCs w:val="24"/>
        </w:rPr>
      </w:pPr>
    </w:p>
    <w:p w:rsidR="00626A49" w:rsidRDefault="00667C4F">
      <w:pPr>
        <w:rPr>
          <w:sz w:val="24"/>
          <w:szCs w:val="24"/>
        </w:rPr>
      </w:pPr>
      <w:bookmarkStart w:id="16" w:name="_Toc51339695"/>
      <w:r>
        <w:rPr>
          <w:sz w:val="24"/>
          <w:szCs w:val="24"/>
        </w:rPr>
        <w:t xml:space="preserve">   Таблица 1.1 Перечень </w:t>
      </w:r>
      <w:bookmarkEnd w:id="16"/>
      <w:r>
        <w:rPr>
          <w:sz w:val="24"/>
          <w:szCs w:val="24"/>
        </w:rPr>
        <w:t>и объем закупаемой продукции</w:t>
      </w:r>
    </w:p>
    <w:tbl>
      <w:tblPr>
        <w:tblW w:w="10132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757"/>
        <w:gridCol w:w="4732"/>
        <w:gridCol w:w="1310"/>
        <w:gridCol w:w="1868"/>
        <w:gridCol w:w="1465"/>
      </w:tblGrid>
      <w:tr w:rsidR="00626A49">
        <w:trPr>
          <w:trHeight w:val="41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49" w:rsidRDefault="00667C4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26A49" w:rsidRDefault="00667C4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49" w:rsidRDefault="00667C4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6A49" w:rsidRDefault="00667C4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49" w:rsidRDefault="00667C4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49" w:rsidRDefault="00667C4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626A49">
        <w:trPr>
          <w:trHeight w:val="1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49" w:rsidRDefault="00667C4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49" w:rsidRDefault="00667C4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A49" w:rsidRDefault="00667C4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49" w:rsidRDefault="00667C4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49" w:rsidRDefault="00667C4F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626A49">
        <w:trPr>
          <w:trHeight w:val="21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49" w:rsidRDefault="00667C4F">
            <w:pPr>
              <w:pStyle w:val="aff0"/>
              <w:widowControl w:val="0"/>
              <w:ind w:left="0"/>
              <w:jc w:val="center"/>
            </w:pPr>
            <w:r>
              <w:rPr>
                <w:lang w:val="en-US"/>
              </w:rPr>
              <w:t xml:space="preserve">  </w:t>
            </w:r>
            <w:r>
              <w:t>1.1.1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6A49" w:rsidRPr="00667C4F" w:rsidRDefault="00667C4F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667C4F">
              <w:rPr>
                <w:rFonts w:eastAsia="Calibri"/>
                <w:sz w:val="24"/>
                <w:szCs w:val="24"/>
              </w:rPr>
              <w:t>Стропила с твердых пород древесины  150*50 мм, 6 метровые (ГОСТ 2695—44)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A49" w:rsidRDefault="00667C4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</w:t>
            </w:r>
            <w:r>
              <w:rPr>
                <w:rFonts w:eastAsia="Calibri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49" w:rsidRDefault="00667C4F">
            <w:pPr>
              <w:widowControl w:val="0"/>
              <w:jc w:val="center"/>
            </w:pPr>
            <w:r>
              <w:rPr>
                <w:sz w:val="24"/>
                <w:szCs w:val="24"/>
              </w:rPr>
              <w:t>Преимущество Российской продукции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49" w:rsidRDefault="00667C4F">
            <w:pPr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626A49">
        <w:trPr>
          <w:trHeight w:val="214"/>
        </w:trPr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49" w:rsidRDefault="00667C4F">
            <w:pPr>
              <w:pStyle w:val="aff0"/>
              <w:widowControl w:val="0"/>
              <w:ind w:left="0"/>
              <w:jc w:val="center"/>
            </w:pPr>
            <w:r>
              <w:rPr>
                <w:lang w:val="en-US"/>
              </w:rPr>
              <w:t xml:space="preserve"> </w:t>
            </w:r>
            <w:r>
              <w:t>1.1.2</w:t>
            </w:r>
          </w:p>
        </w:tc>
        <w:tc>
          <w:tcPr>
            <w:tcW w:w="4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6A49" w:rsidRDefault="00667C4F">
            <w:pPr>
              <w:widowControl w:val="0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Болты М12*140 мм. </w:t>
            </w:r>
            <w:r>
              <w:rPr>
                <w:rFonts w:eastAsia="Calibri"/>
                <w:sz w:val="24"/>
                <w:szCs w:val="24"/>
                <w:lang w:val="en-US"/>
              </w:rPr>
              <w:t>(ГОСТ 7798—70)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:rsidR="00626A49" w:rsidRDefault="00667C4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49" w:rsidRDefault="00667C4F">
            <w:pPr>
              <w:widowControl w:val="0"/>
              <w:jc w:val="center"/>
            </w:pPr>
            <w:r>
              <w:rPr>
                <w:sz w:val="24"/>
                <w:szCs w:val="24"/>
              </w:rPr>
              <w:t>Преимущество Российской продукции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49" w:rsidRDefault="00667C4F">
            <w:pPr>
              <w:widowControl w:val="0"/>
              <w:jc w:val="center"/>
            </w:pPr>
            <w:r>
              <w:t>15</w:t>
            </w:r>
          </w:p>
        </w:tc>
      </w:tr>
      <w:tr w:rsidR="00626A49">
        <w:trPr>
          <w:trHeight w:val="214"/>
        </w:trPr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49" w:rsidRDefault="00667C4F">
            <w:pPr>
              <w:pStyle w:val="aff0"/>
              <w:widowControl w:val="0"/>
              <w:ind w:left="0"/>
              <w:jc w:val="center"/>
            </w:pPr>
            <w:r>
              <w:rPr>
                <w:lang w:val="en-US"/>
              </w:rPr>
              <w:t xml:space="preserve"> </w:t>
            </w:r>
            <w:r>
              <w:t>1.1.3</w:t>
            </w:r>
          </w:p>
        </w:tc>
        <w:tc>
          <w:tcPr>
            <w:tcW w:w="4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6A49" w:rsidRDefault="00667C4F">
            <w:pPr>
              <w:widowControl w:val="0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Гайки М12 </w:t>
            </w:r>
            <w:r>
              <w:rPr>
                <w:rFonts w:eastAsia="Calibri"/>
                <w:sz w:val="24"/>
                <w:szCs w:val="24"/>
                <w:lang w:val="en-US"/>
              </w:rPr>
              <w:t>(ГОСТ 5915—70)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:rsidR="00626A49" w:rsidRDefault="00667C4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49" w:rsidRDefault="00667C4F">
            <w:pPr>
              <w:widowControl w:val="0"/>
              <w:jc w:val="center"/>
            </w:pPr>
            <w:r>
              <w:rPr>
                <w:sz w:val="24"/>
                <w:szCs w:val="24"/>
              </w:rPr>
              <w:t>Преимущество Российской продукции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49" w:rsidRDefault="00061D76">
            <w:pPr>
              <w:widowControl w:val="0"/>
              <w:jc w:val="center"/>
            </w:pPr>
            <w:r>
              <w:t>3</w:t>
            </w:r>
          </w:p>
        </w:tc>
      </w:tr>
      <w:tr w:rsidR="00626A49">
        <w:trPr>
          <w:trHeight w:val="214"/>
        </w:trPr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49" w:rsidRDefault="00667C4F">
            <w:pPr>
              <w:pStyle w:val="aff0"/>
              <w:widowControl w:val="0"/>
              <w:ind w:left="0"/>
              <w:jc w:val="center"/>
            </w:pPr>
            <w:r>
              <w:rPr>
                <w:lang w:val="en-US"/>
              </w:rPr>
              <w:t xml:space="preserve"> </w:t>
            </w:r>
            <w:r>
              <w:t>1.1.4</w:t>
            </w:r>
          </w:p>
        </w:tc>
        <w:tc>
          <w:tcPr>
            <w:tcW w:w="4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6A49" w:rsidRDefault="00667C4F">
            <w:pPr>
              <w:widowControl w:val="0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Шайбы М12 </w:t>
            </w:r>
            <w:r>
              <w:rPr>
                <w:rFonts w:eastAsia="Calibri"/>
                <w:sz w:val="24"/>
                <w:szCs w:val="24"/>
                <w:lang w:val="en-US"/>
              </w:rPr>
              <w:t>(ГОСТ 11371—78)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:rsidR="00626A49" w:rsidRDefault="00667C4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49" w:rsidRDefault="00667C4F">
            <w:pPr>
              <w:widowControl w:val="0"/>
              <w:jc w:val="center"/>
            </w:pPr>
            <w:r>
              <w:rPr>
                <w:sz w:val="24"/>
                <w:szCs w:val="24"/>
              </w:rPr>
              <w:t>Преимущество Российской продукции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49" w:rsidRDefault="00667C4F">
            <w:pPr>
              <w:widowControl w:val="0"/>
              <w:jc w:val="center"/>
            </w:pPr>
            <w:r>
              <w:t>1</w:t>
            </w:r>
          </w:p>
        </w:tc>
      </w:tr>
    </w:tbl>
    <w:p w:rsidR="00626A49" w:rsidRDefault="00626A49">
      <w:pPr>
        <w:pStyle w:val="1"/>
        <w:keepLines/>
        <w:tabs>
          <w:tab w:val="clear" w:pos="0"/>
        </w:tabs>
        <w:spacing w:before="240"/>
        <w:ind w:firstLine="0"/>
        <w:rPr>
          <w:sz w:val="12"/>
          <w:szCs w:val="12"/>
        </w:rPr>
      </w:pPr>
      <w:bookmarkStart w:id="17" w:name="_Toc198203038"/>
      <w:bookmarkEnd w:id="17"/>
    </w:p>
    <w:p w:rsidR="00626A49" w:rsidRDefault="00667C4F">
      <w:pPr>
        <w:pStyle w:val="31"/>
        <w:numPr>
          <w:ilvl w:val="2"/>
          <w:numId w:val="3"/>
        </w:numPr>
        <w:rPr>
          <w:lang w:val="ru-RU"/>
        </w:rPr>
      </w:pPr>
      <w:r>
        <w:rPr>
          <w:lang w:val="ru-RU"/>
        </w:rPr>
        <w:t>Требования к срокам поставки продукции и оказания сопутствующих услуг</w:t>
      </w:r>
    </w:p>
    <w:p w:rsidR="00626A49" w:rsidRDefault="00667C4F">
      <w:pPr>
        <w:pStyle w:val="1"/>
        <w:keepLines/>
        <w:tabs>
          <w:tab w:val="clear" w:pos="0"/>
        </w:tabs>
        <w:spacing w:before="240"/>
        <w:ind w:left="142" w:firstLine="0"/>
        <w:rPr>
          <w:sz w:val="24"/>
          <w:szCs w:val="24"/>
          <w:lang w:val="ru-RU"/>
        </w:rPr>
      </w:pPr>
      <w:bookmarkStart w:id="18" w:name="_Toc501251261"/>
      <w:bookmarkStart w:id="19" w:name="_Toc51339697"/>
      <w:bookmarkStart w:id="20" w:name="_Toc50125127"/>
      <w:bookmarkStart w:id="21" w:name="_Toc198203040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2" w:name="_Hlk50465284"/>
      <w:r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>
        <w:rPr>
          <w:sz w:val="24"/>
          <w:szCs w:val="24"/>
          <w:lang w:val="ru-RU"/>
        </w:rPr>
        <w:t>поставки продукции</w:t>
      </w:r>
      <w:bookmarkEnd w:id="21"/>
      <w:r>
        <w:rPr>
          <w:sz w:val="24"/>
          <w:szCs w:val="24"/>
          <w:lang w:val="ru-RU"/>
        </w:rPr>
        <w:t xml:space="preserve"> </w:t>
      </w:r>
    </w:p>
    <w:tbl>
      <w:tblPr>
        <w:tblW w:w="992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7"/>
        <w:gridCol w:w="4534"/>
        <w:gridCol w:w="2175"/>
        <w:gridCol w:w="2496"/>
      </w:tblGrid>
      <w:tr w:rsidR="00626A49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26A49" w:rsidRDefault="00667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49" w:rsidRDefault="00667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49" w:rsidRDefault="00667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626A49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49" w:rsidRDefault="00667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49" w:rsidRDefault="00667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49" w:rsidRDefault="00667C4F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49" w:rsidRDefault="00667C4F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26A49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49" w:rsidRDefault="00626A49">
            <w:pPr>
              <w:pStyle w:val="aff0"/>
              <w:widowControl w:val="0"/>
              <w:numPr>
                <w:ilvl w:val="0"/>
                <w:numId w:val="7"/>
              </w:numPr>
              <w:ind w:right="-244"/>
              <w:jc w:val="center"/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6A49" w:rsidRPr="00667C4F" w:rsidRDefault="00667C4F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667C4F">
              <w:rPr>
                <w:rFonts w:eastAsia="Calibri"/>
                <w:sz w:val="24"/>
                <w:szCs w:val="24"/>
              </w:rPr>
              <w:t>Стропила с твердых пород древесины  150*50 мм  6 метровые (ГОСТ 2695—44)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49" w:rsidRDefault="00667C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 даты подписания договора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49" w:rsidRDefault="00667C4F">
            <w:pPr>
              <w:widowControl w:val="0"/>
              <w:jc w:val="center"/>
            </w:pPr>
            <w:r>
              <w:rPr>
                <w:color w:val="000000" w:themeColor="text1"/>
                <w:sz w:val="24"/>
                <w:szCs w:val="24"/>
              </w:rPr>
              <w:t xml:space="preserve">по  </w:t>
            </w:r>
            <w:r w:rsidRPr="00881784">
              <w:rPr>
                <w:color w:val="000000" w:themeColor="text1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>.</w:t>
            </w:r>
            <w:r w:rsidR="00881784">
              <w:rPr>
                <w:color w:val="000000"/>
                <w:sz w:val="24"/>
                <w:szCs w:val="24"/>
              </w:rPr>
              <w:t>08.2026</w:t>
            </w:r>
            <w:r>
              <w:rPr>
                <w:color w:val="000000"/>
                <w:sz w:val="24"/>
                <w:szCs w:val="24"/>
              </w:rPr>
              <w:t>г</w:t>
            </w:r>
          </w:p>
        </w:tc>
      </w:tr>
      <w:tr w:rsidR="00626A49"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49" w:rsidRDefault="00626A49">
            <w:pPr>
              <w:pStyle w:val="aff0"/>
              <w:widowControl w:val="0"/>
              <w:numPr>
                <w:ilvl w:val="0"/>
                <w:numId w:val="7"/>
              </w:numPr>
              <w:ind w:right="-244"/>
              <w:jc w:val="center"/>
            </w:pPr>
          </w:p>
        </w:tc>
        <w:tc>
          <w:tcPr>
            <w:tcW w:w="4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6A49" w:rsidRPr="00881784" w:rsidRDefault="00667C4F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881784">
              <w:rPr>
                <w:sz w:val="24"/>
                <w:szCs w:val="24"/>
              </w:rPr>
              <w:t xml:space="preserve">Болты М12*140 мм. </w:t>
            </w:r>
            <w:r w:rsidRPr="00881784">
              <w:rPr>
                <w:rFonts w:eastAsia="Calibri"/>
                <w:sz w:val="24"/>
                <w:szCs w:val="24"/>
              </w:rPr>
              <w:t>(ГОСТ 7798—70)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49" w:rsidRDefault="00667C4F">
            <w:pPr>
              <w:widowControl w:val="0"/>
              <w:jc w:val="center"/>
              <w:rPr>
                <w:sz w:val="24"/>
                <w:szCs w:val="24"/>
              </w:rPr>
            </w:pPr>
            <w:r w:rsidRPr="00881784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49" w:rsidRDefault="00667C4F">
            <w:pPr>
              <w:widowControl w:val="0"/>
              <w:jc w:val="center"/>
            </w:pPr>
            <w:r>
              <w:rPr>
                <w:color w:val="000000" w:themeColor="text1"/>
                <w:sz w:val="24"/>
                <w:szCs w:val="24"/>
              </w:rPr>
              <w:t xml:space="preserve">по  </w:t>
            </w:r>
            <w:r w:rsidRPr="00881784">
              <w:rPr>
                <w:color w:val="000000" w:themeColor="text1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>.</w:t>
            </w:r>
            <w:r w:rsidR="00881784">
              <w:rPr>
                <w:color w:val="000000"/>
                <w:sz w:val="24"/>
                <w:szCs w:val="24"/>
              </w:rPr>
              <w:t>08.2026</w:t>
            </w:r>
            <w:r>
              <w:rPr>
                <w:color w:val="000000"/>
                <w:sz w:val="24"/>
                <w:szCs w:val="24"/>
              </w:rPr>
              <w:t>г</w:t>
            </w:r>
          </w:p>
        </w:tc>
      </w:tr>
      <w:tr w:rsidR="00626A49"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49" w:rsidRDefault="00626A49">
            <w:pPr>
              <w:pStyle w:val="aff0"/>
              <w:widowControl w:val="0"/>
              <w:numPr>
                <w:ilvl w:val="0"/>
                <w:numId w:val="7"/>
              </w:numPr>
              <w:ind w:right="-244"/>
              <w:jc w:val="center"/>
            </w:pPr>
          </w:p>
        </w:tc>
        <w:tc>
          <w:tcPr>
            <w:tcW w:w="4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6A49" w:rsidRPr="00881784" w:rsidRDefault="00667C4F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881784">
              <w:rPr>
                <w:sz w:val="24"/>
                <w:szCs w:val="24"/>
              </w:rPr>
              <w:t xml:space="preserve">Гайки М12 </w:t>
            </w:r>
            <w:r w:rsidRPr="00881784">
              <w:rPr>
                <w:rFonts w:eastAsia="Calibri"/>
                <w:sz w:val="24"/>
                <w:szCs w:val="24"/>
              </w:rPr>
              <w:t>(ГОСТ 5915—70)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49" w:rsidRDefault="00667C4F">
            <w:pPr>
              <w:widowControl w:val="0"/>
              <w:jc w:val="center"/>
              <w:rPr>
                <w:sz w:val="24"/>
                <w:szCs w:val="24"/>
              </w:rPr>
            </w:pPr>
            <w:r w:rsidRPr="00881784">
              <w:rPr>
                <w:sz w:val="24"/>
                <w:szCs w:val="24"/>
              </w:rPr>
              <w:t>с даты подписания догов</w:t>
            </w:r>
            <w:r>
              <w:rPr>
                <w:sz w:val="24"/>
                <w:szCs w:val="24"/>
                <w:lang w:val="en-US"/>
              </w:rPr>
              <w:t>ора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49" w:rsidRDefault="00667C4F">
            <w:pPr>
              <w:widowControl w:val="0"/>
              <w:jc w:val="center"/>
            </w:pPr>
            <w:r>
              <w:rPr>
                <w:color w:val="000000" w:themeColor="text1"/>
                <w:sz w:val="24"/>
                <w:szCs w:val="24"/>
              </w:rPr>
              <w:t xml:space="preserve">по  </w:t>
            </w:r>
            <w:r w:rsidRPr="00881784">
              <w:rPr>
                <w:color w:val="000000" w:themeColor="text1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>.</w:t>
            </w:r>
            <w:r w:rsidR="00881784">
              <w:rPr>
                <w:color w:val="000000"/>
                <w:sz w:val="24"/>
                <w:szCs w:val="24"/>
              </w:rPr>
              <w:t>08.2026</w:t>
            </w:r>
            <w:r>
              <w:rPr>
                <w:color w:val="000000"/>
                <w:sz w:val="24"/>
                <w:szCs w:val="24"/>
              </w:rPr>
              <w:t>г</w:t>
            </w:r>
          </w:p>
        </w:tc>
      </w:tr>
      <w:tr w:rsidR="00626A49"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49" w:rsidRDefault="00626A49">
            <w:pPr>
              <w:pStyle w:val="aff0"/>
              <w:widowControl w:val="0"/>
              <w:numPr>
                <w:ilvl w:val="0"/>
                <w:numId w:val="7"/>
              </w:numPr>
              <w:ind w:right="-244"/>
              <w:jc w:val="center"/>
            </w:pPr>
          </w:p>
        </w:tc>
        <w:tc>
          <w:tcPr>
            <w:tcW w:w="4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6A49" w:rsidRPr="00881784" w:rsidRDefault="00667C4F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881784">
              <w:rPr>
                <w:sz w:val="24"/>
                <w:szCs w:val="24"/>
              </w:rPr>
              <w:t xml:space="preserve">Шайбы М12 </w:t>
            </w:r>
            <w:r w:rsidRPr="00881784">
              <w:rPr>
                <w:rFonts w:eastAsia="Calibri"/>
                <w:sz w:val="24"/>
                <w:szCs w:val="24"/>
              </w:rPr>
              <w:t>(ГОСТ 11371—78)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49" w:rsidRDefault="00667C4F">
            <w:pPr>
              <w:widowControl w:val="0"/>
              <w:jc w:val="center"/>
              <w:rPr>
                <w:sz w:val="24"/>
                <w:szCs w:val="24"/>
              </w:rPr>
            </w:pPr>
            <w:r w:rsidRPr="00881784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49" w:rsidRDefault="00667C4F">
            <w:pPr>
              <w:widowControl w:val="0"/>
              <w:jc w:val="center"/>
            </w:pPr>
            <w:r>
              <w:rPr>
                <w:color w:val="000000" w:themeColor="text1"/>
                <w:sz w:val="24"/>
                <w:szCs w:val="24"/>
              </w:rPr>
              <w:t xml:space="preserve">по  </w:t>
            </w:r>
            <w:r w:rsidRPr="00881784">
              <w:rPr>
                <w:color w:val="000000" w:themeColor="text1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>.</w:t>
            </w:r>
            <w:r w:rsidR="00881784">
              <w:rPr>
                <w:color w:val="000000"/>
                <w:sz w:val="24"/>
                <w:szCs w:val="24"/>
              </w:rPr>
              <w:t>08.2026</w:t>
            </w:r>
            <w:r>
              <w:rPr>
                <w:color w:val="000000"/>
                <w:sz w:val="24"/>
                <w:szCs w:val="24"/>
              </w:rPr>
              <w:t>г</w:t>
            </w:r>
          </w:p>
        </w:tc>
      </w:tr>
    </w:tbl>
    <w:p w:rsidR="00626A49" w:rsidRDefault="00626A49">
      <w:pPr>
        <w:sectPr w:rsidR="00626A49">
          <w:headerReference w:type="even" r:id="rId9"/>
          <w:headerReference w:type="default" r:id="rId10"/>
          <w:headerReference w:type="first" r:id="rId11"/>
          <w:pgSz w:w="11906" w:h="16838"/>
          <w:pgMar w:top="1024" w:right="851" w:bottom="992" w:left="1134" w:header="680" w:footer="0" w:gutter="0"/>
          <w:cols w:space="720"/>
          <w:formProt w:val="0"/>
          <w:docGrid w:linePitch="360"/>
        </w:sectPr>
      </w:pPr>
    </w:p>
    <w:p w:rsidR="00626A49" w:rsidRDefault="00626A49">
      <w:pPr>
        <w:pStyle w:val="4"/>
        <w:tabs>
          <w:tab w:val="clear" w:pos="0"/>
        </w:tabs>
        <w:ind w:left="432" w:firstLine="0"/>
      </w:pPr>
      <w:bookmarkStart w:id="23" w:name="_Toc754465801"/>
      <w:bookmarkStart w:id="24" w:name="_Toc198203041"/>
      <w:bookmarkStart w:id="25" w:name="_Toc51339698"/>
      <w:bookmarkEnd w:id="23"/>
    </w:p>
    <w:p w:rsidR="00626A49" w:rsidRDefault="00667C4F">
      <w:pPr>
        <w:pStyle w:val="4"/>
        <w:numPr>
          <w:ilvl w:val="1"/>
          <w:numId w:val="3"/>
        </w:numPr>
      </w:pPr>
      <w:bookmarkStart w:id="26" w:name="_Toc46743511"/>
      <w:r>
        <w:t xml:space="preserve">Требования к </w:t>
      </w:r>
      <w:bookmarkEnd w:id="26"/>
      <w:r>
        <w:rPr>
          <w:lang w:val="ru-RU"/>
        </w:rPr>
        <w:t>качеству продукции</w:t>
      </w:r>
      <w:bookmarkEnd w:id="24"/>
    </w:p>
    <w:p w:rsidR="00626A49" w:rsidRDefault="00667C4F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7" w:name="_Toc19820304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7"/>
      <w:r>
        <w:rPr>
          <w:sz w:val="24"/>
          <w:szCs w:val="24"/>
        </w:rPr>
        <w:t xml:space="preserve"> </w:t>
      </w:r>
      <w:bookmarkEnd w:id="25"/>
    </w:p>
    <w:p w:rsidR="00626A49" w:rsidRDefault="00626A49">
      <w:pPr>
        <w:rPr>
          <w:sz w:val="12"/>
          <w:szCs w:val="12"/>
        </w:rPr>
      </w:pPr>
    </w:p>
    <w:tbl>
      <w:tblPr>
        <w:tblStyle w:val="affff7"/>
        <w:tblW w:w="1514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8"/>
        <w:gridCol w:w="3952"/>
        <w:gridCol w:w="6"/>
        <w:gridCol w:w="3089"/>
        <w:gridCol w:w="2638"/>
        <w:gridCol w:w="2268"/>
        <w:gridCol w:w="2271"/>
      </w:tblGrid>
      <w:tr w:rsidR="00626A49">
        <w:tc>
          <w:tcPr>
            <w:tcW w:w="917" w:type="dxa"/>
            <w:vMerge w:val="restart"/>
            <w:tcBorders>
              <w:right w:val="nil"/>
            </w:tcBorders>
            <w:vAlign w:val="center"/>
          </w:tcPr>
          <w:p w:rsidR="00626A49" w:rsidRDefault="00667C4F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52" w:type="dxa"/>
            <w:vMerge w:val="restart"/>
            <w:tcBorders>
              <w:right w:val="nil"/>
            </w:tcBorders>
            <w:vAlign w:val="center"/>
          </w:tcPr>
          <w:p w:rsidR="00626A49" w:rsidRDefault="00667C4F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3095" w:type="dxa"/>
            <w:gridSpan w:val="2"/>
            <w:vMerge w:val="restart"/>
            <w:tcBorders>
              <w:right w:val="nil"/>
            </w:tcBorders>
            <w:vAlign w:val="center"/>
          </w:tcPr>
          <w:p w:rsidR="00626A49" w:rsidRDefault="00667C4F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Требование заказчика</w:t>
            </w:r>
          </w:p>
        </w:tc>
        <w:tc>
          <w:tcPr>
            <w:tcW w:w="4906" w:type="dxa"/>
            <w:gridSpan w:val="2"/>
            <w:tcBorders>
              <w:right w:val="nil"/>
            </w:tcBorders>
            <w:vAlign w:val="center"/>
          </w:tcPr>
          <w:p w:rsidR="00626A49" w:rsidRDefault="00667C4F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71" w:type="dxa"/>
            <w:vMerge w:val="restart"/>
            <w:vAlign w:val="center"/>
          </w:tcPr>
          <w:p w:rsidR="00626A49" w:rsidRDefault="00667C4F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626A49">
        <w:tc>
          <w:tcPr>
            <w:tcW w:w="917" w:type="dxa"/>
            <w:vMerge/>
            <w:tcBorders>
              <w:top w:val="nil"/>
              <w:right w:val="nil"/>
            </w:tcBorders>
            <w:vAlign w:val="center"/>
          </w:tcPr>
          <w:p w:rsidR="00626A49" w:rsidRDefault="00626A4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52" w:type="dxa"/>
            <w:vMerge/>
            <w:tcBorders>
              <w:top w:val="nil"/>
              <w:right w:val="nil"/>
            </w:tcBorders>
            <w:vAlign w:val="center"/>
          </w:tcPr>
          <w:p w:rsidR="00626A49" w:rsidRDefault="00626A4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626A49" w:rsidRDefault="00626A4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right w:val="nil"/>
            </w:tcBorders>
            <w:vAlign w:val="center"/>
          </w:tcPr>
          <w:p w:rsidR="00626A49" w:rsidRDefault="00667C4F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tcBorders>
              <w:top w:val="nil"/>
              <w:right w:val="nil"/>
            </w:tcBorders>
            <w:vAlign w:val="center"/>
          </w:tcPr>
          <w:p w:rsidR="00626A49" w:rsidRDefault="00667C4F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71" w:type="dxa"/>
            <w:vMerge/>
            <w:tcBorders>
              <w:top w:val="nil"/>
            </w:tcBorders>
            <w:vAlign w:val="center"/>
          </w:tcPr>
          <w:p w:rsidR="00626A49" w:rsidRDefault="00626A4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626A49">
        <w:tc>
          <w:tcPr>
            <w:tcW w:w="917" w:type="dxa"/>
            <w:tcBorders>
              <w:top w:val="nil"/>
              <w:right w:val="nil"/>
            </w:tcBorders>
            <w:vAlign w:val="center"/>
          </w:tcPr>
          <w:p w:rsidR="00626A49" w:rsidRDefault="00667C4F">
            <w:pPr>
              <w:widowControl w:val="0"/>
              <w:spacing w:before="60" w:after="60"/>
              <w:ind w:left="227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952" w:type="dxa"/>
            <w:tcBorders>
              <w:top w:val="nil"/>
              <w:right w:val="nil"/>
            </w:tcBorders>
            <w:vAlign w:val="center"/>
          </w:tcPr>
          <w:p w:rsidR="00626A49" w:rsidRDefault="00667C4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095" w:type="dxa"/>
            <w:gridSpan w:val="2"/>
            <w:tcBorders>
              <w:top w:val="nil"/>
              <w:right w:val="nil"/>
            </w:tcBorders>
            <w:vAlign w:val="center"/>
          </w:tcPr>
          <w:p w:rsidR="00626A49" w:rsidRDefault="00667C4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638" w:type="dxa"/>
            <w:tcBorders>
              <w:top w:val="nil"/>
              <w:right w:val="nil"/>
            </w:tcBorders>
            <w:vAlign w:val="center"/>
          </w:tcPr>
          <w:p w:rsidR="00626A49" w:rsidRDefault="00667C4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right w:val="nil"/>
            </w:tcBorders>
            <w:vAlign w:val="center"/>
          </w:tcPr>
          <w:p w:rsidR="00626A49" w:rsidRDefault="00667C4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271" w:type="dxa"/>
            <w:tcBorders>
              <w:top w:val="nil"/>
            </w:tcBorders>
            <w:vAlign w:val="center"/>
          </w:tcPr>
          <w:p w:rsidR="00626A49" w:rsidRDefault="00667C4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626A49">
        <w:tc>
          <w:tcPr>
            <w:tcW w:w="917" w:type="dxa"/>
            <w:tcBorders>
              <w:top w:val="nil"/>
              <w:right w:val="nil"/>
            </w:tcBorders>
            <w:vAlign w:val="center"/>
          </w:tcPr>
          <w:p w:rsidR="00626A49" w:rsidRDefault="00626A49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ind w:left="340" w:hanging="113"/>
              <w:rPr>
                <w:lang w:eastAsia="x-none"/>
              </w:rPr>
            </w:pPr>
          </w:p>
        </w:tc>
        <w:tc>
          <w:tcPr>
            <w:tcW w:w="7047" w:type="dxa"/>
            <w:gridSpan w:val="3"/>
            <w:tcBorders>
              <w:top w:val="nil"/>
              <w:right w:val="nil"/>
            </w:tcBorders>
            <w:vAlign w:val="center"/>
          </w:tcPr>
          <w:p w:rsidR="00626A49" w:rsidRDefault="00667C4F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638" w:type="dxa"/>
            <w:tcBorders>
              <w:top w:val="nil"/>
              <w:right w:val="nil"/>
            </w:tcBorders>
          </w:tcPr>
          <w:p w:rsidR="00626A49" w:rsidRDefault="00667C4F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nil"/>
              <w:right w:val="nil"/>
            </w:tcBorders>
          </w:tcPr>
          <w:p w:rsidR="00626A49" w:rsidRDefault="00667C4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271" w:type="dxa"/>
            <w:tcBorders>
              <w:top w:val="nil"/>
            </w:tcBorders>
          </w:tcPr>
          <w:p w:rsidR="00626A49" w:rsidRDefault="00667C4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-//-</w:t>
            </w:r>
          </w:p>
        </w:tc>
      </w:tr>
      <w:tr w:rsidR="00626A49">
        <w:tc>
          <w:tcPr>
            <w:tcW w:w="917" w:type="dxa"/>
            <w:tcBorders>
              <w:top w:val="nil"/>
              <w:right w:val="nil"/>
            </w:tcBorders>
            <w:vAlign w:val="center"/>
          </w:tcPr>
          <w:p w:rsidR="00626A49" w:rsidRDefault="00626A49">
            <w:pPr>
              <w:pStyle w:val="aff0"/>
              <w:widowControl w:val="0"/>
              <w:numPr>
                <w:ilvl w:val="1"/>
                <w:numId w:val="10"/>
              </w:numPr>
              <w:tabs>
                <w:tab w:val="left" w:pos="360"/>
              </w:tabs>
              <w:spacing w:before="60" w:after="60"/>
              <w:ind w:left="454" w:hanging="397"/>
              <w:rPr>
                <w:lang w:eastAsia="x-none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rFonts w:ascii="Liberation Serif" w:eastAsia="Calibri" w:hAnsi="Liberation Serif"/>
                <w:color w:val="000000"/>
                <w:sz w:val="24"/>
                <w:szCs w:val="24"/>
                <w:lang w:val="en-US"/>
              </w:rPr>
              <w:t>Стропила твердых пород древесины</w:t>
            </w:r>
          </w:p>
        </w:tc>
        <w:tc>
          <w:tcPr>
            <w:tcW w:w="30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rFonts w:ascii="Liberation Serif" w:eastAsia="Calibri" w:hAnsi="Liberation Serif"/>
                <w:color w:val="000000"/>
                <w:sz w:val="24"/>
                <w:szCs w:val="24"/>
                <w:lang w:val="en-US"/>
              </w:rPr>
              <w:t>Размер 150*50 мм, 6 метровые</w:t>
            </w:r>
          </w:p>
          <w:p w:rsidR="00626A49" w:rsidRDefault="00667C4F">
            <w:pPr>
              <w:widowControl w:val="0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rFonts w:ascii="Liberation Serif" w:eastAsia="Calibri" w:hAnsi="Liberation Serif"/>
                <w:color w:val="000000"/>
                <w:sz w:val="24"/>
                <w:szCs w:val="24"/>
                <w:lang w:val="en-US"/>
              </w:rPr>
              <w:t>(ГОСТ 2695—44)</w:t>
            </w:r>
          </w:p>
        </w:tc>
        <w:tc>
          <w:tcPr>
            <w:tcW w:w="263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nil"/>
              <w:right w:val="nil"/>
            </w:tcBorders>
            <w:shd w:val="clear" w:color="auto" w:fill="auto"/>
          </w:tcPr>
          <w:p w:rsidR="00626A49" w:rsidRDefault="00667C4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626A49" w:rsidRDefault="00667C4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-//-</w:t>
            </w:r>
          </w:p>
        </w:tc>
      </w:tr>
      <w:tr w:rsidR="00626A49">
        <w:tc>
          <w:tcPr>
            <w:tcW w:w="917" w:type="dxa"/>
            <w:tcBorders>
              <w:top w:val="nil"/>
              <w:right w:val="nil"/>
            </w:tcBorders>
            <w:vAlign w:val="center"/>
          </w:tcPr>
          <w:p w:rsidR="00626A49" w:rsidRDefault="00626A49">
            <w:pPr>
              <w:pStyle w:val="aff0"/>
              <w:widowControl w:val="0"/>
              <w:numPr>
                <w:ilvl w:val="1"/>
                <w:numId w:val="10"/>
              </w:numPr>
              <w:tabs>
                <w:tab w:val="left" w:pos="360"/>
              </w:tabs>
              <w:spacing w:before="60" w:after="60"/>
              <w:ind w:left="454" w:hanging="397"/>
              <w:rPr>
                <w:lang w:eastAsia="x-none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Болты М12*140 мм. </w:t>
            </w:r>
          </w:p>
        </w:tc>
        <w:tc>
          <w:tcPr>
            <w:tcW w:w="30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(ГОСТ 7798—70)</w:t>
            </w:r>
          </w:p>
        </w:tc>
        <w:tc>
          <w:tcPr>
            <w:tcW w:w="263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nil"/>
              <w:right w:val="nil"/>
            </w:tcBorders>
            <w:shd w:val="clear" w:color="auto" w:fill="auto"/>
          </w:tcPr>
          <w:p w:rsidR="00626A49" w:rsidRDefault="00667C4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626A49" w:rsidRDefault="00667C4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-//-</w:t>
            </w:r>
          </w:p>
        </w:tc>
      </w:tr>
      <w:tr w:rsidR="00626A49">
        <w:tc>
          <w:tcPr>
            <w:tcW w:w="917" w:type="dxa"/>
            <w:tcBorders>
              <w:top w:val="nil"/>
              <w:right w:val="nil"/>
            </w:tcBorders>
            <w:vAlign w:val="center"/>
          </w:tcPr>
          <w:p w:rsidR="00626A49" w:rsidRDefault="00626A49">
            <w:pPr>
              <w:pStyle w:val="aff0"/>
              <w:widowControl w:val="0"/>
              <w:numPr>
                <w:ilvl w:val="1"/>
                <w:numId w:val="10"/>
              </w:numPr>
              <w:tabs>
                <w:tab w:val="left" w:pos="360"/>
              </w:tabs>
              <w:spacing w:before="60" w:after="60"/>
              <w:ind w:left="454" w:hanging="397"/>
              <w:rPr>
                <w:lang w:eastAsia="x-none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Гайки М12 </w:t>
            </w:r>
          </w:p>
        </w:tc>
        <w:tc>
          <w:tcPr>
            <w:tcW w:w="30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(ГОСТ 5915—70)</w:t>
            </w:r>
          </w:p>
        </w:tc>
        <w:tc>
          <w:tcPr>
            <w:tcW w:w="263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nil"/>
              <w:right w:val="nil"/>
            </w:tcBorders>
            <w:shd w:val="clear" w:color="auto" w:fill="auto"/>
          </w:tcPr>
          <w:p w:rsidR="00626A49" w:rsidRDefault="00667C4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626A49" w:rsidRDefault="00667C4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-//-</w:t>
            </w:r>
          </w:p>
        </w:tc>
      </w:tr>
      <w:tr w:rsidR="00626A49">
        <w:tc>
          <w:tcPr>
            <w:tcW w:w="917" w:type="dxa"/>
            <w:tcBorders>
              <w:top w:val="nil"/>
              <w:right w:val="nil"/>
            </w:tcBorders>
            <w:vAlign w:val="center"/>
          </w:tcPr>
          <w:p w:rsidR="00626A49" w:rsidRDefault="00626A49">
            <w:pPr>
              <w:pStyle w:val="aff0"/>
              <w:widowControl w:val="0"/>
              <w:numPr>
                <w:ilvl w:val="1"/>
                <w:numId w:val="10"/>
              </w:numPr>
              <w:tabs>
                <w:tab w:val="left" w:pos="360"/>
              </w:tabs>
              <w:spacing w:before="60" w:after="60"/>
              <w:ind w:left="454" w:hanging="397"/>
              <w:rPr>
                <w:lang w:eastAsia="x-none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Шайбы М12 </w:t>
            </w:r>
            <w:r>
              <w:rPr>
                <w:rFonts w:eastAsia="Calibri"/>
                <w:sz w:val="24"/>
                <w:szCs w:val="24"/>
                <w:lang w:val="en-US"/>
              </w:rPr>
              <w:t>(ГОСТ 11371—78)</w:t>
            </w:r>
          </w:p>
        </w:tc>
        <w:tc>
          <w:tcPr>
            <w:tcW w:w="30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(ГОСТ 11371—78)</w:t>
            </w:r>
          </w:p>
        </w:tc>
        <w:tc>
          <w:tcPr>
            <w:tcW w:w="263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nil"/>
              <w:right w:val="nil"/>
            </w:tcBorders>
            <w:shd w:val="clear" w:color="auto" w:fill="auto"/>
          </w:tcPr>
          <w:p w:rsidR="00626A49" w:rsidRDefault="00667C4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626A49" w:rsidRDefault="00667C4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-//-</w:t>
            </w:r>
          </w:p>
        </w:tc>
      </w:tr>
      <w:tr w:rsidR="00626A49">
        <w:tc>
          <w:tcPr>
            <w:tcW w:w="917" w:type="dxa"/>
            <w:tcBorders>
              <w:top w:val="nil"/>
              <w:right w:val="nil"/>
            </w:tcBorders>
            <w:vAlign w:val="center"/>
          </w:tcPr>
          <w:p w:rsidR="00626A49" w:rsidRDefault="00667C4F">
            <w:pPr>
              <w:pStyle w:val="aff0"/>
              <w:widowControl w:val="0"/>
              <w:spacing w:before="60" w:after="60"/>
              <w:ind w:left="113"/>
              <w:jc w:val="both"/>
              <w:rPr>
                <w:b/>
                <w:bCs/>
                <w:lang w:eastAsia="x-none"/>
              </w:rPr>
            </w:pPr>
            <w:r>
              <w:rPr>
                <w:rFonts w:ascii="Liberation Serif" w:hAnsi="Liberation Serif"/>
                <w:b/>
                <w:bCs/>
                <w:color w:val="000000"/>
                <w:lang w:eastAsia="x-none"/>
              </w:rPr>
              <w:t>2.</w:t>
            </w:r>
          </w:p>
        </w:tc>
        <w:tc>
          <w:tcPr>
            <w:tcW w:w="7047" w:type="dxa"/>
            <w:gridSpan w:val="3"/>
            <w:tcBorders>
              <w:top w:val="nil"/>
              <w:right w:val="nil"/>
            </w:tcBorders>
            <w:vAlign w:val="center"/>
          </w:tcPr>
          <w:p w:rsidR="00626A49" w:rsidRDefault="00667C4F">
            <w:pPr>
              <w:widowControl w:val="0"/>
              <w:spacing w:before="60" w:after="60"/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00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638" w:type="dxa"/>
            <w:tcBorders>
              <w:top w:val="nil"/>
              <w:right w:val="nil"/>
            </w:tcBorders>
          </w:tcPr>
          <w:p w:rsidR="00626A49" w:rsidRDefault="00667C4F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nil"/>
              <w:right w:val="nil"/>
            </w:tcBorders>
          </w:tcPr>
          <w:p w:rsidR="00626A49" w:rsidRDefault="00667C4F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271" w:type="dxa"/>
            <w:tcBorders>
              <w:top w:val="nil"/>
            </w:tcBorders>
          </w:tcPr>
          <w:p w:rsidR="00626A49" w:rsidRDefault="00667C4F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-//-</w:t>
            </w:r>
          </w:p>
        </w:tc>
      </w:tr>
      <w:tr w:rsidR="00626A49">
        <w:tc>
          <w:tcPr>
            <w:tcW w:w="917" w:type="dxa"/>
            <w:tcBorders>
              <w:top w:val="nil"/>
              <w:right w:val="nil"/>
            </w:tcBorders>
            <w:vAlign w:val="center"/>
          </w:tcPr>
          <w:p w:rsidR="00626A49" w:rsidRDefault="00667C4F">
            <w:pPr>
              <w:pStyle w:val="aff0"/>
              <w:widowControl w:val="0"/>
              <w:spacing w:before="60" w:after="60"/>
              <w:ind w:left="-117" w:firstLine="142"/>
              <w:jc w:val="both"/>
              <w:rPr>
                <w:lang w:eastAsia="x-none"/>
              </w:rPr>
            </w:pPr>
            <w:r>
              <w:rPr>
                <w:rFonts w:ascii="Liberation Serif" w:hAnsi="Liberation Serif"/>
                <w:color w:val="000000"/>
                <w:lang w:eastAsia="x-none"/>
              </w:rPr>
              <w:t>2.1</w:t>
            </w:r>
          </w:p>
        </w:tc>
        <w:tc>
          <w:tcPr>
            <w:tcW w:w="3952" w:type="dxa"/>
            <w:tcBorders>
              <w:top w:val="nil"/>
              <w:right w:val="nil"/>
            </w:tcBorders>
            <w:vAlign w:val="center"/>
          </w:tcPr>
          <w:p w:rsidR="00626A49" w:rsidRDefault="00667C4F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Документы, передаваемые вместе с поставляемой продукцией</w:t>
            </w:r>
          </w:p>
        </w:tc>
        <w:tc>
          <w:tcPr>
            <w:tcW w:w="3095" w:type="dxa"/>
            <w:gridSpan w:val="2"/>
            <w:tcBorders>
              <w:top w:val="nil"/>
              <w:right w:val="nil"/>
            </w:tcBorders>
            <w:vAlign w:val="center"/>
          </w:tcPr>
          <w:p w:rsidR="00626A49" w:rsidRDefault="00626A49">
            <w:pPr>
              <w:pStyle w:val="afe"/>
              <w:widowContro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:rsidR="00626A49" w:rsidRDefault="00667C4F">
            <w:pPr>
              <w:pStyle w:val="aff0"/>
              <w:widowControl w:val="0"/>
              <w:numPr>
                <w:ilvl w:val="0"/>
                <w:numId w:val="8"/>
              </w:numPr>
              <w:ind w:left="316" w:hanging="316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Сертификаты на использованные материалы (бумажный вид, электронный вид) – 1 экз.</w:t>
            </w:r>
          </w:p>
        </w:tc>
        <w:tc>
          <w:tcPr>
            <w:tcW w:w="2638" w:type="dxa"/>
            <w:tcBorders>
              <w:top w:val="nil"/>
              <w:right w:val="nil"/>
            </w:tcBorders>
            <w:vAlign w:val="center"/>
          </w:tcPr>
          <w:p w:rsidR="00626A49" w:rsidRDefault="00667C4F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nil"/>
              <w:right w:val="nil"/>
            </w:tcBorders>
          </w:tcPr>
          <w:p w:rsidR="00626A49" w:rsidRDefault="00626A4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626A49" w:rsidRDefault="00626A49">
            <w:pPr>
              <w:widowControl w:val="0"/>
              <w:rPr>
                <w:sz w:val="24"/>
                <w:szCs w:val="24"/>
              </w:rPr>
            </w:pPr>
          </w:p>
        </w:tc>
      </w:tr>
      <w:tr w:rsidR="00626A49">
        <w:tc>
          <w:tcPr>
            <w:tcW w:w="917" w:type="dxa"/>
            <w:tcBorders>
              <w:top w:val="nil"/>
              <w:right w:val="nil"/>
            </w:tcBorders>
            <w:vAlign w:val="center"/>
          </w:tcPr>
          <w:p w:rsidR="00626A49" w:rsidRDefault="00667C4F">
            <w:pPr>
              <w:pStyle w:val="aff0"/>
              <w:widowControl w:val="0"/>
              <w:spacing w:before="60" w:after="60"/>
              <w:ind w:left="113"/>
              <w:rPr>
                <w:b/>
                <w:bCs/>
                <w:lang w:eastAsia="x-none"/>
              </w:rPr>
            </w:pPr>
            <w:r>
              <w:rPr>
                <w:rFonts w:ascii="Liberation Serif" w:hAnsi="Liberation Serif"/>
                <w:b/>
                <w:bCs/>
                <w:color w:val="000000"/>
                <w:lang w:eastAsia="x-none"/>
              </w:rPr>
              <w:t>3.</w:t>
            </w:r>
          </w:p>
        </w:tc>
        <w:tc>
          <w:tcPr>
            <w:tcW w:w="7047" w:type="dxa"/>
            <w:gridSpan w:val="3"/>
            <w:tcBorders>
              <w:top w:val="nil"/>
              <w:right w:val="nil"/>
            </w:tcBorders>
            <w:vAlign w:val="center"/>
          </w:tcPr>
          <w:p w:rsidR="00626A49" w:rsidRDefault="00667C4F">
            <w:pPr>
              <w:widowControl w:val="0"/>
              <w:spacing w:before="60" w:after="60"/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00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38" w:type="dxa"/>
            <w:tcBorders>
              <w:top w:val="nil"/>
              <w:right w:val="nil"/>
            </w:tcBorders>
          </w:tcPr>
          <w:p w:rsidR="00626A49" w:rsidRDefault="00667C4F">
            <w:pPr>
              <w:widowControl w:val="0"/>
              <w:spacing w:before="60" w:after="60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nil"/>
              <w:right w:val="nil"/>
            </w:tcBorders>
          </w:tcPr>
          <w:p w:rsidR="00626A49" w:rsidRDefault="00667C4F">
            <w:pPr>
              <w:widowControl w:val="0"/>
              <w:spacing w:before="60" w:after="60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271" w:type="dxa"/>
            <w:tcBorders>
              <w:top w:val="nil"/>
            </w:tcBorders>
          </w:tcPr>
          <w:p w:rsidR="00626A49" w:rsidRDefault="00667C4F">
            <w:pPr>
              <w:widowControl w:val="0"/>
              <w:spacing w:before="60" w:after="60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-//-</w:t>
            </w:r>
          </w:p>
        </w:tc>
      </w:tr>
      <w:tr w:rsidR="00626A49">
        <w:tc>
          <w:tcPr>
            <w:tcW w:w="917" w:type="dxa"/>
            <w:tcBorders>
              <w:top w:val="nil"/>
              <w:right w:val="nil"/>
            </w:tcBorders>
            <w:vAlign w:val="center"/>
          </w:tcPr>
          <w:p w:rsidR="00626A49" w:rsidRDefault="00667C4F">
            <w:pPr>
              <w:pStyle w:val="aff0"/>
              <w:widowControl w:val="0"/>
              <w:spacing w:before="60" w:after="60"/>
              <w:ind w:left="0"/>
              <w:rPr>
                <w:lang w:eastAsia="x-none"/>
              </w:rPr>
            </w:pPr>
            <w:r>
              <w:rPr>
                <w:rFonts w:ascii="Liberation Serif" w:hAnsi="Liberation Serif"/>
                <w:color w:val="000000"/>
                <w:lang w:eastAsia="x-none"/>
              </w:rPr>
              <w:t>3.1.</w:t>
            </w:r>
          </w:p>
        </w:tc>
        <w:tc>
          <w:tcPr>
            <w:tcW w:w="3952" w:type="dxa"/>
            <w:tcBorders>
              <w:top w:val="nil"/>
              <w:right w:val="nil"/>
            </w:tcBorders>
            <w:vAlign w:val="center"/>
          </w:tcPr>
          <w:p w:rsidR="00626A49" w:rsidRDefault="00667C4F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Место поставки</w:t>
            </w:r>
          </w:p>
          <w:p w:rsidR="00626A49" w:rsidRDefault="00667C4F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(склад Заказчика)</w:t>
            </w:r>
          </w:p>
        </w:tc>
        <w:tc>
          <w:tcPr>
            <w:tcW w:w="3095" w:type="dxa"/>
            <w:gridSpan w:val="2"/>
            <w:tcBorders>
              <w:top w:val="nil"/>
              <w:right w:val="nil"/>
            </w:tcBorders>
            <w:vAlign w:val="center"/>
          </w:tcPr>
          <w:p w:rsidR="00626A49" w:rsidRDefault="00667C4F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КБР, Чегемский район, 9 км ж/д станции «Нартан», Производственно-строительная база филиала ПАО «РусГидро» – «Кабардино-Балкарский филиал».</w:t>
            </w:r>
          </w:p>
        </w:tc>
        <w:tc>
          <w:tcPr>
            <w:tcW w:w="2638" w:type="dxa"/>
            <w:tcBorders>
              <w:top w:val="nil"/>
              <w:right w:val="nil"/>
            </w:tcBorders>
          </w:tcPr>
          <w:p w:rsidR="00626A49" w:rsidRDefault="00626A49">
            <w:pPr>
              <w:widowControl w:val="0"/>
              <w:spacing w:before="60" w:after="60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tcBorders>
              <w:top w:val="nil"/>
              <w:right w:val="nil"/>
            </w:tcBorders>
          </w:tcPr>
          <w:p w:rsidR="00626A49" w:rsidRDefault="00626A49">
            <w:pPr>
              <w:widowControl w:val="0"/>
              <w:spacing w:before="60" w:after="60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626A49" w:rsidRDefault="00626A49">
            <w:pPr>
              <w:widowControl w:val="0"/>
              <w:spacing w:before="60" w:after="60"/>
              <w:rPr>
                <w:rFonts w:eastAsia="Calibri"/>
                <w:sz w:val="24"/>
                <w:szCs w:val="24"/>
                <w:lang w:eastAsia="x-none"/>
              </w:rPr>
            </w:pPr>
          </w:p>
        </w:tc>
      </w:tr>
      <w:tr w:rsidR="00626A49">
        <w:tc>
          <w:tcPr>
            <w:tcW w:w="917" w:type="dxa"/>
            <w:tcBorders>
              <w:top w:val="nil"/>
              <w:right w:val="nil"/>
            </w:tcBorders>
            <w:vAlign w:val="center"/>
          </w:tcPr>
          <w:p w:rsidR="00626A49" w:rsidRDefault="00667C4F">
            <w:pPr>
              <w:pStyle w:val="aff0"/>
              <w:widowControl w:val="0"/>
              <w:spacing w:before="60" w:after="60"/>
              <w:ind w:left="0"/>
              <w:rPr>
                <w:lang w:eastAsia="x-none"/>
              </w:rPr>
            </w:pPr>
            <w:r>
              <w:rPr>
                <w:rFonts w:ascii="Liberation Serif" w:hAnsi="Liberation Serif"/>
                <w:color w:val="000000"/>
                <w:lang w:eastAsia="x-none"/>
              </w:rPr>
              <w:t>3.2.</w:t>
            </w:r>
          </w:p>
        </w:tc>
        <w:tc>
          <w:tcPr>
            <w:tcW w:w="3952" w:type="dxa"/>
            <w:tcBorders>
              <w:top w:val="nil"/>
              <w:right w:val="nil"/>
            </w:tcBorders>
            <w:vAlign w:val="center"/>
          </w:tcPr>
          <w:p w:rsidR="00626A49" w:rsidRDefault="00667C4F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Требование к упаковке и доставке</w:t>
            </w:r>
          </w:p>
        </w:tc>
        <w:tc>
          <w:tcPr>
            <w:tcW w:w="3095" w:type="dxa"/>
            <w:gridSpan w:val="2"/>
            <w:tcBorders>
              <w:top w:val="nil"/>
              <w:right w:val="nil"/>
            </w:tcBorders>
            <w:vAlign w:val="center"/>
          </w:tcPr>
          <w:p w:rsidR="00626A49" w:rsidRDefault="00667C4F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311"/>
              </w:tabs>
              <w:ind w:left="113" w:firstLine="227"/>
              <w:jc w:val="both"/>
            </w:pPr>
            <w:r>
              <w:rPr>
                <w:rFonts w:ascii="Liberation Serif" w:hAnsi="Liberation Serif"/>
                <w:color w:val="000000"/>
              </w:rPr>
              <w:t>Поставляемая продукция должна быть  упакована и защищена надлежащим образом для транспортировки. Способ упаковки продукции должен гарантировать, что   продукция не будет повреждена, деформирована или утеряна во время транспортировки.</w:t>
            </w:r>
          </w:p>
          <w:p w:rsidR="00626A49" w:rsidRDefault="00667C4F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311"/>
              </w:tabs>
              <w:ind w:left="227" w:right="57" w:firstLine="227"/>
              <w:jc w:val="both"/>
            </w:pPr>
            <w:r>
              <w:rPr>
                <w:rFonts w:ascii="Liberation Serif" w:hAnsi="Liberation Serif"/>
                <w:color w:val="000000"/>
              </w:rPr>
              <w:t>Упаковка продукции должна соответствовать способу транспортировки и выдерживать, без каких-либо ограничений, интенсивную подъёмно-транспортную обработку и воздействие экстремальных температур, осадков во время транспортировки, а также открытого хранения. Поставщик несёт ответственность за качество упаковки.</w:t>
            </w:r>
          </w:p>
          <w:p w:rsidR="00626A49" w:rsidRDefault="00667C4F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311"/>
              </w:tabs>
              <w:ind w:left="113" w:firstLine="113"/>
              <w:jc w:val="both"/>
            </w:pPr>
            <w:r>
              <w:rPr>
                <w:rFonts w:ascii="Liberation Serif" w:hAnsi="Liberation Serif"/>
                <w:color w:val="000000"/>
              </w:rPr>
              <w:t>Поставляемая продукция должна быть доставлена в промаркированных ящиках, способных выдержать длительное хранение (в соответствии с требованиями ГОСТ 9.014-78 и ГОСТ 15150-69).</w:t>
            </w:r>
          </w:p>
          <w:p w:rsidR="00626A49" w:rsidRDefault="00667C4F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118"/>
              </w:tabs>
              <w:ind w:left="170" w:right="113" w:firstLine="283"/>
              <w:jc w:val="both"/>
            </w:pPr>
            <w:r>
              <w:rPr>
                <w:rFonts w:ascii="Liberation Serif" w:hAnsi="Liberation Serif"/>
                <w:color w:val="000000"/>
              </w:rPr>
              <w:t>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 w:rsidR="00626A49" w:rsidRDefault="00667C4F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118"/>
              </w:tabs>
              <w:ind w:left="113" w:firstLine="283"/>
              <w:jc w:val="both"/>
            </w:pPr>
            <w:r>
              <w:rPr>
                <w:rFonts w:ascii="Liberation Serif" w:hAnsi="Liberation Serif"/>
                <w:color w:val="000000"/>
              </w:rPr>
              <w:t>Поставка производится на склад Заказчика.</w:t>
            </w:r>
          </w:p>
          <w:p w:rsidR="00626A49" w:rsidRDefault="00667C4F">
            <w:pPr>
              <w:widowControl w:val="0"/>
              <w:numPr>
                <w:ilvl w:val="0"/>
                <w:numId w:val="9"/>
              </w:numPr>
              <w:tabs>
                <w:tab w:val="left" w:pos="118"/>
              </w:tabs>
              <w:ind w:left="113" w:firstLine="283"/>
              <w:jc w:val="both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Стоимость тары и упаковки включена в Цену Договора. Тара и упаковка возврату не подлежат.</w:t>
            </w:r>
          </w:p>
          <w:p w:rsidR="00626A49" w:rsidRDefault="00667C4F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118"/>
              </w:tabs>
              <w:ind w:left="113" w:firstLine="397"/>
              <w:contextualSpacing w:val="0"/>
              <w:jc w:val="both"/>
            </w:pPr>
            <w:r>
              <w:rPr>
                <w:rFonts w:ascii="Liberation Serif" w:eastAsia="Times New Roman" w:hAnsi="Liberation Serif"/>
                <w:color w:val="000000"/>
              </w:rPr>
              <w:t>Поставляемая продукция должна быть новой и ранее не использованной.</w:t>
            </w:r>
          </w:p>
          <w:p w:rsidR="00626A49" w:rsidRDefault="00667C4F">
            <w:pPr>
              <w:pStyle w:val="afe"/>
              <w:widowControl w:val="0"/>
              <w:numPr>
                <w:ilvl w:val="0"/>
                <w:numId w:val="9"/>
              </w:numPr>
              <w:jc w:val="both"/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Наличие страховки грузов до места доставки всего поставляемого оборудования от утери, от порчи. 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x-none"/>
              </w:rPr>
              <w:t>Поставляемые материалы должны быть укомплектованы следующей документацией: Документы о качестве(сертификаты, паспорта) примененных материалов и оборудования; Акты приемки продукций ОТК завода-изготовителя. Срок гарантии поставщика не менее 12месяцев.</w:t>
            </w:r>
          </w:p>
          <w:p w:rsidR="00626A49" w:rsidRDefault="00667C4F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118"/>
              </w:tabs>
              <w:ind w:left="57" w:firstLine="454"/>
              <w:contextualSpacing w:val="0"/>
              <w:jc w:val="both"/>
            </w:pPr>
            <w:r>
              <w:rPr>
                <w:rFonts w:ascii="Liberation Serif" w:eastAsia="Times New Roman" w:hAnsi="Liberation Serif"/>
                <w:color w:val="000000"/>
              </w:rPr>
              <w:t>Поставщик гарантирует замену утерянного, поврежденного при транспортировке или выбракованного при первичном осмотре оборудования. Стоимость страховки грузов до места</w:t>
            </w:r>
          </w:p>
        </w:tc>
        <w:tc>
          <w:tcPr>
            <w:tcW w:w="2638" w:type="dxa"/>
            <w:tcBorders>
              <w:top w:val="nil"/>
              <w:right w:val="nil"/>
            </w:tcBorders>
          </w:tcPr>
          <w:p w:rsidR="00626A49" w:rsidRDefault="00626A49">
            <w:pPr>
              <w:widowControl w:val="0"/>
              <w:spacing w:before="60" w:after="60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tcBorders>
              <w:top w:val="nil"/>
              <w:right w:val="nil"/>
            </w:tcBorders>
          </w:tcPr>
          <w:p w:rsidR="00626A49" w:rsidRDefault="00626A49">
            <w:pPr>
              <w:widowControl w:val="0"/>
              <w:spacing w:before="60" w:after="60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626A49" w:rsidRDefault="00626A49">
            <w:pPr>
              <w:widowControl w:val="0"/>
              <w:spacing w:before="60" w:after="60"/>
              <w:rPr>
                <w:rFonts w:eastAsia="Calibri"/>
                <w:sz w:val="24"/>
                <w:szCs w:val="24"/>
                <w:lang w:eastAsia="x-none"/>
              </w:rPr>
            </w:pPr>
          </w:p>
        </w:tc>
      </w:tr>
      <w:tr w:rsidR="00626A49">
        <w:tc>
          <w:tcPr>
            <w:tcW w:w="917" w:type="dxa"/>
            <w:tcBorders>
              <w:top w:val="nil"/>
              <w:right w:val="nil"/>
            </w:tcBorders>
            <w:vAlign w:val="center"/>
          </w:tcPr>
          <w:p w:rsidR="00626A49" w:rsidRDefault="00667C4F">
            <w:pPr>
              <w:pStyle w:val="aff0"/>
              <w:widowControl w:val="0"/>
              <w:spacing w:before="60" w:after="60"/>
              <w:ind w:left="0"/>
              <w:rPr>
                <w:b/>
                <w:bCs/>
                <w:lang w:eastAsia="x-none"/>
              </w:rPr>
            </w:pPr>
            <w:r>
              <w:rPr>
                <w:rFonts w:ascii="Liberation Serif" w:hAnsi="Liberation Serif"/>
                <w:b/>
                <w:bCs/>
                <w:color w:val="000000"/>
                <w:lang w:eastAsia="x-none"/>
              </w:rPr>
              <w:t>4.</w:t>
            </w:r>
          </w:p>
        </w:tc>
        <w:tc>
          <w:tcPr>
            <w:tcW w:w="7047" w:type="dxa"/>
            <w:gridSpan w:val="3"/>
            <w:tcBorders>
              <w:top w:val="nil"/>
              <w:right w:val="nil"/>
            </w:tcBorders>
            <w:vAlign w:val="center"/>
          </w:tcPr>
          <w:p w:rsidR="00626A49" w:rsidRDefault="00667C4F">
            <w:pPr>
              <w:widowControl w:val="0"/>
              <w:spacing w:before="60" w:after="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638" w:type="dxa"/>
            <w:tcBorders>
              <w:top w:val="nil"/>
              <w:right w:val="nil"/>
            </w:tcBorders>
          </w:tcPr>
          <w:p w:rsidR="00626A49" w:rsidRDefault="00626A49">
            <w:pPr>
              <w:widowControl w:val="0"/>
              <w:spacing w:before="60" w:after="60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tcBorders>
              <w:top w:val="nil"/>
              <w:right w:val="nil"/>
            </w:tcBorders>
          </w:tcPr>
          <w:p w:rsidR="00626A49" w:rsidRDefault="00626A49">
            <w:pPr>
              <w:widowControl w:val="0"/>
              <w:spacing w:before="60" w:after="60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626A49" w:rsidRDefault="00626A49">
            <w:pPr>
              <w:widowControl w:val="0"/>
              <w:spacing w:before="60" w:after="60"/>
              <w:rPr>
                <w:rFonts w:eastAsia="Calibri"/>
                <w:sz w:val="24"/>
                <w:szCs w:val="24"/>
                <w:lang w:eastAsia="x-none"/>
              </w:rPr>
            </w:pPr>
          </w:p>
        </w:tc>
      </w:tr>
      <w:tr w:rsidR="00626A49">
        <w:tc>
          <w:tcPr>
            <w:tcW w:w="917" w:type="dxa"/>
            <w:tcBorders>
              <w:top w:val="nil"/>
              <w:right w:val="nil"/>
            </w:tcBorders>
            <w:vAlign w:val="center"/>
          </w:tcPr>
          <w:p w:rsidR="00626A49" w:rsidRDefault="00667C4F">
            <w:pPr>
              <w:pStyle w:val="aff0"/>
              <w:widowControl w:val="0"/>
              <w:spacing w:before="60" w:after="60"/>
              <w:ind w:left="-117"/>
              <w:rPr>
                <w:lang w:eastAsia="x-none"/>
              </w:rPr>
            </w:pPr>
            <w:r>
              <w:rPr>
                <w:rFonts w:ascii="Liberation Serif" w:hAnsi="Liberation Serif"/>
                <w:color w:val="000000"/>
                <w:lang w:eastAsia="x-none"/>
              </w:rPr>
              <w:t>4.1</w:t>
            </w:r>
          </w:p>
        </w:tc>
        <w:tc>
          <w:tcPr>
            <w:tcW w:w="3952" w:type="dxa"/>
            <w:tcBorders>
              <w:top w:val="nil"/>
              <w:right w:val="nil"/>
            </w:tcBorders>
            <w:vAlign w:val="center"/>
          </w:tcPr>
          <w:p w:rsidR="00626A49" w:rsidRDefault="00667C4F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Общие требования к участникам закупки</w:t>
            </w:r>
          </w:p>
        </w:tc>
        <w:tc>
          <w:tcPr>
            <w:tcW w:w="3095" w:type="dxa"/>
            <w:gridSpan w:val="2"/>
            <w:tcBorders>
              <w:top w:val="nil"/>
              <w:right w:val="nil"/>
            </w:tcBorders>
          </w:tcPr>
          <w:p w:rsidR="00626A49" w:rsidRDefault="00667C4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Участвовать в закупке может юридическое / физическое лицо, в том числе индивидуальный предприниматель, или несколько юридических / физических лиц, в том числе несколько индивидуальных предпринимателей, выступающих 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капитала, за исключением юридического / физического лица, являющегося иностранным агентом в соответствии с Федеральным законом от 14 июля 2022 года № 255-ФЗ  «О контроле за деятельностью лиц, находящихся под иностранным влиянием».</w:t>
            </w:r>
          </w:p>
        </w:tc>
        <w:tc>
          <w:tcPr>
            <w:tcW w:w="2638" w:type="dxa"/>
            <w:tcBorders>
              <w:top w:val="nil"/>
              <w:right w:val="nil"/>
            </w:tcBorders>
            <w:vAlign w:val="center"/>
          </w:tcPr>
          <w:p w:rsidR="00626A49" w:rsidRDefault="00667C4F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nil"/>
              <w:right w:val="nil"/>
            </w:tcBorders>
          </w:tcPr>
          <w:p w:rsidR="00626A49" w:rsidRDefault="00626A4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626A49" w:rsidRDefault="00626A49">
            <w:pPr>
              <w:widowControl w:val="0"/>
              <w:rPr>
                <w:sz w:val="24"/>
                <w:szCs w:val="24"/>
              </w:rPr>
            </w:pPr>
          </w:p>
        </w:tc>
      </w:tr>
      <w:tr w:rsidR="00626A49">
        <w:tc>
          <w:tcPr>
            <w:tcW w:w="917" w:type="dxa"/>
            <w:tcBorders>
              <w:top w:val="nil"/>
              <w:right w:val="nil"/>
            </w:tcBorders>
            <w:vAlign w:val="center"/>
          </w:tcPr>
          <w:p w:rsidR="00626A49" w:rsidRDefault="00667C4F">
            <w:pPr>
              <w:pStyle w:val="aff0"/>
              <w:widowControl w:val="0"/>
              <w:spacing w:before="60" w:after="60"/>
              <w:ind w:left="-117"/>
              <w:rPr>
                <w:lang w:eastAsia="x-none"/>
              </w:rPr>
            </w:pPr>
            <w:r>
              <w:rPr>
                <w:rFonts w:ascii="Liberation Serif" w:hAnsi="Liberation Serif"/>
                <w:color w:val="000000"/>
                <w:lang w:eastAsia="x-none"/>
              </w:rPr>
              <w:t>4.2</w:t>
            </w:r>
          </w:p>
        </w:tc>
        <w:tc>
          <w:tcPr>
            <w:tcW w:w="3952" w:type="dxa"/>
            <w:tcBorders>
              <w:top w:val="nil"/>
              <w:right w:val="nil"/>
            </w:tcBorders>
            <w:vAlign w:val="center"/>
          </w:tcPr>
          <w:p w:rsidR="00626A49" w:rsidRDefault="00667C4F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Требования к происхождению поставляемой продукции</w:t>
            </w:r>
          </w:p>
        </w:tc>
        <w:tc>
          <w:tcPr>
            <w:tcW w:w="3095" w:type="dxa"/>
            <w:gridSpan w:val="2"/>
            <w:tcBorders>
              <w:top w:val="nil"/>
              <w:right w:val="nil"/>
            </w:tcBorders>
          </w:tcPr>
          <w:p w:rsidR="00626A49" w:rsidRDefault="00667C4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Для продукции, в отношении которой подлежит применению законодательство о национальном режиме в соответствии с требованием столбца 4 Таблицы 1.1. «Перечень и объем закупаемой продукции» настоящих технических требований, информацией и документами, подтверждающими страну происхождения, являются:</w:t>
            </w:r>
          </w:p>
          <w:p w:rsidR="00626A49" w:rsidRDefault="00667C4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Федерации";</w:t>
            </w:r>
          </w:p>
          <w:p w:rsidR="00626A49" w:rsidRDefault="00667C4F">
            <w:pPr>
              <w:widowControl w:val="0"/>
              <w:jc w:val="both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номер реестровой записи из евразийского реестра промышленных товаров государств-членов Евразийского экономического союза, порядок формирования и ведения которого устанавливается правом Евразийского экономического союза.</w:t>
            </w:r>
          </w:p>
        </w:tc>
        <w:tc>
          <w:tcPr>
            <w:tcW w:w="2638" w:type="dxa"/>
            <w:tcBorders>
              <w:top w:val="nil"/>
              <w:right w:val="nil"/>
            </w:tcBorders>
            <w:vAlign w:val="center"/>
          </w:tcPr>
          <w:p w:rsidR="00626A49" w:rsidRDefault="00667C4F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nil"/>
              <w:right w:val="nil"/>
            </w:tcBorders>
          </w:tcPr>
          <w:p w:rsidR="00626A49" w:rsidRDefault="00626A4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626A49" w:rsidRDefault="00626A49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626A49" w:rsidRDefault="00626A49">
      <w:pPr>
        <w:sectPr w:rsidR="00626A49">
          <w:headerReference w:type="default" r:id="rId12"/>
          <w:headerReference w:type="first" r:id="rId13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626A49" w:rsidRDefault="00667C4F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28" w:name="_Toc51339699"/>
      <w:bookmarkStart w:id="29" w:name="_Toc46743519"/>
      <w:bookmarkStart w:id="30" w:name="_Toc198203043"/>
      <w:bookmarkEnd w:id="28"/>
      <w:bookmarkEnd w:id="29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30"/>
    </w:p>
    <w:p w:rsidR="00626A49" w:rsidRDefault="00667C4F">
      <w:pPr>
        <w:ind w:left="142"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Поставщик должен предоставить технико-коммерческое предложение, спецификацию поставляемого оборудования соответствующее следующей форме:</w:t>
      </w:r>
    </w:p>
    <w:p w:rsidR="00626A49" w:rsidRDefault="00626A49">
      <w:pPr>
        <w:jc w:val="both"/>
        <w:rPr>
          <w:sz w:val="24"/>
          <w:szCs w:val="24"/>
        </w:rPr>
      </w:pPr>
      <w:bookmarkStart w:id="31" w:name="_Toc513396991"/>
      <w:bookmarkStart w:id="32" w:name="_Toc467435191"/>
      <w:bookmarkEnd w:id="31"/>
      <w:bookmarkEnd w:id="32"/>
    </w:p>
    <w:p w:rsidR="00626A49" w:rsidRDefault="00626A49">
      <w:pPr>
        <w:jc w:val="center"/>
        <w:rPr>
          <w:rFonts w:eastAsia="Calibri"/>
          <w:b/>
          <w:sz w:val="22"/>
          <w:szCs w:val="22"/>
        </w:rPr>
      </w:pPr>
    </w:p>
    <w:tbl>
      <w:tblPr>
        <w:tblW w:w="15047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506"/>
        <w:gridCol w:w="1508"/>
        <w:gridCol w:w="993"/>
        <w:gridCol w:w="1416"/>
        <w:gridCol w:w="1276"/>
        <w:gridCol w:w="1703"/>
        <w:gridCol w:w="1133"/>
        <w:gridCol w:w="1276"/>
        <w:gridCol w:w="1276"/>
        <w:gridCol w:w="1276"/>
        <w:gridCol w:w="1133"/>
        <w:gridCol w:w="1551"/>
      </w:tblGrid>
      <w:tr w:rsidR="00626A49">
        <w:trPr>
          <w:trHeight w:val="100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№</w:t>
            </w:r>
          </w:p>
          <w:p w:rsidR="00626A49" w:rsidRDefault="00667C4F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п/п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Наименование оборудования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Тип, марка, артикул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Изготовитель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A49" w:rsidRDefault="00667C4F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Страна происхождения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Технические характеристики (описание)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Стоимость ед. (руб. без НДС) </w:t>
            </w:r>
            <w:r>
              <w:rPr>
                <w:b/>
                <w:color w:val="000000"/>
                <w:sz w:val="20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Общая стоимость (руб. без НДС)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Срок поставки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49" w:rsidRDefault="00667C4F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Перечень документов, подтверждающих качество Оборудования</w:t>
            </w:r>
          </w:p>
        </w:tc>
      </w:tr>
      <w:tr w:rsidR="00626A49">
        <w:trPr>
          <w:trHeight w:val="24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3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49" w:rsidRDefault="00667C4F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ind w:left="430" w:hanging="43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6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A49" w:rsidRDefault="00667C4F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</w:tcPr>
          <w:p w:rsidR="00626A49" w:rsidRDefault="00667C4F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12</w:t>
            </w:r>
          </w:p>
        </w:tc>
      </w:tr>
      <w:tr w:rsidR="00626A49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6A49" w:rsidRDefault="00626A49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6A49" w:rsidRDefault="00626A49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6A49" w:rsidRDefault="00626A49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6A49" w:rsidRDefault="00626A49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49" w:rsidRDefault="00626A49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6A49" w:rsidRDefault="00626A49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6A49" w:rsidRDefault="00626A49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6A49" w:rsidRDefault="00626A49">
            <w:pPr>
              <w:widowControl w:val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6A49" w:rsidRDefault="00626A49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6A49" w:rsidRDefault="00626A49">
            <w:pPr>
              <w:widowControl w:val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6A49" w:rsidRDefault="00626A49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49" w:rsidRDefault="00626A49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</w:tr>
      <w:tr w:rsidR="00626A49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6A49" w:rsidRDefault="00626A49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6A49" w:rsidRDefault="00626A49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6A49" w:rsidRDefault="00626A49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6A49" w:rsidRDefault="00626A49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49" w:rsidRDefault="00626A49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6A49" w:rsidRDefault="00626A49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6A49" w:rsidRDefault="00626A49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6A49" w:rsidRDefault="00626A49">
            <w:pPr>
              <w:widowControl w:val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6A49" w:rsidRDefault="00626A49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6A49" w:rsidRDefault="00626A49">
            <w:pPr>
              <w:widowControl w:val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6A49" w:rsidRDefault="00626A49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49" w:rsidRDefault="00626A49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</w:tr>
    </w:tbl>
    <w:p w:rsidR="00626A49" w:rsidRDefault="00626A49">
      <w:pPr>
        <w:jc w:val="both"/>
        <w:rPr>
          <w:sz w:val="22"/>
          <w:szCs w:val="22"/>
        </w:rPr>
      </w:pPr>
    </w:p>
    <w:p w:rsidR="00626A49" w:rsidRDefault="00667C4F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Примечание</w:t>
      </w:r>
      <w:r>
        <w:rPr>
          <w:sz w:val="22"/>
          <w:szCs w:val="22"/>
        </w:rPr>
        <w:t>: в случае закупки оборудования (материалов) комплектом, в спецификации 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 w:rsidR="00626A49" w:rsidRDefault="00667C4F">
      <w:pPr>
        <w:rPr>
          <w:sz w:val="22"/>
          <w:szCs w:val="22"/>
        </w:rPr>
        <w:sectPr w:rsidR="00626A49">
          <w:headerReference w:type="default" r:id="rId14"/>
          <w:headerReference w:type="first" r:id="rId15"/>
          <w:pgSz w:w="16838" w:h="11906" w:orient="landscape"/>
          <w:pgMar w:top="1304" w:right="539" w:bottom="924" w:left="1134" w:header="709" w:footer="0" w:gutter="0"/>
          <w:cols w:space="720"/>
          <w:formProt w:val="0"/>
          <w:docGrid w:linePitch="360"/>
        </w:sect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>В случае включения в спецификацию стоимости за единицу оборудования, МТР с учетом доставки, указать данное условие</w:t>
      </w:r>
    </w:p>
    <w:p w:rsidR="00626A49" w:rsidRDefault="00626A49">
      <w:pPr>
        <w:tabs>
          <w:tab w:val="left" w:pos="5923"/>
        </w:tabs>
        <w:rPr>
          <w:sz w:val="24"/>
          <w:szCs w:val="24"/>
        </w:rPr>
      </w:pPr>
    </w:p>
    <w:p w:rsidR="00626A49" w:rsidRDefault="00626A49">
      <w:pPr>
        <w:tabs>
          <w:tab w:val="left" w:pos="5923"/>
        </w:tabs>
        <w:spacing w:line="360" w:lineRule="auto"/>
        <w:ind w:left="851"/>
      </w:pPr>
    </w:p>
    <w:p w:rsidR="00626A49" w:rsidRDefault="00626A49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sectPr w:rsidR="00626A49">
      <w:headerReference w:type="default" r:id="rId16"/>
      <w:headerReference w:type="first" r:id="rId17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CE1" w:rsidRDefault="00667C4F">
      <w:r>
        <w:separator/>
      </w:r>
    </w:p>
  </w:endnote>
  <w:endnote w:type="continuationSeparator" w:id="0">
    <w:p w:rsidR="00482CE1" w:rsidRDefault="0066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CE1" w:rsidRDefault="00667C4F">
      <w:r>
        <w:separator/>
      </w:r>
    </w:p>
  </w:footnote>
  <w:footnote w:type="continuationSeparator" w:id="0">
    <w:p w:rsidR="00482CE1" w:rsidRDefault="00667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A49" w:rsidRDefault="00626A49">
    <w:pPr>
      <w:pStyle w:val="aff5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A49" w:rsidRDefault="00626A4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A49" w:rsidRDefault="00667C4F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A49" w:rsidRDefault="00667C4F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A49" w:rsidRDefault="00667C4F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E603A3">
      <w:rPr>
        <w:noProof/>
      </w:rPr>
      <w:t>4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A49" w:rsidRDefault="00667C4F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A49" w:rsidRDefault="00667C4F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E603A3">
      <w:rPr>
        <w:noProof/>
      </w:rPr>
      <w:t>7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A49" w:rsidRDefault="00667C4F">
    <w:pPr>
      <w:pStyle w:val="aff5"/>
      <w:jc w:val="center"/>
    </w:pPr>
    <w:r>
      <w:t>6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A49" w:rsidRDefault="00667C4F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E603A3">
      <w:rPr>
        <w:noProof/>
      </w:rPr>
      <w:t>12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A49" w:rsidRDefault="00626A49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A49" w:rsidRDefault="00667C4F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F43"/>
    <w:multiLevelType w:val="multilevel"/>
    <w:tmpl w:val="93967F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47233D1"/>
    <w:multiLevelType w:val="multilevel"/>
    <w:tmpl w:val="18FAA6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C40AED"/>
    <w:multiLevelType w:val="multilevel"/>
    <w:tmpl w:val="CF2E8C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63726F"/>
    <w:multiLevelType w:val="multilevel"/>
    <w:tmpl w:val="978075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A2E1000"/>
    <w:multiLevelType w:val="multilevel"/>
    <w:tmpl w:val="F92EDDF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301B2A90"/>
    <w:multiLevelType w:val="multilevel"/>
    <w:tmpl w:val="0DB8933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31F70275"/>
    <w:multiLevelType w:val="multilevel"/>
    <w:tmpl w:val="F24AA7A6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4FE51AF"/>
    <w:multiLevelType w:val="multilevel"/>
    <w:tmpl w:val="D36A08DA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56DB4F01"/>
    <w:multiLevelType w:val="multilevel"/>
    <w:tmpl w:val="5DCE21AE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9" w15:restartNumberingAfterBreak="0">
    <w:nsid w:val="65467AB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6A7D7AC0"/>
    <w:multiLevelType w:val="multilevel"/>
    <w:tmpl w:val="B89CDEA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10"/>
  </w:num>
  <w:num w:numId="7">
    <w:abstractNumId w:val="9"/>
  </w:num>
  <w:num w:numId="8">
    <w:abstractNumId w:val="2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49"/>
    <w:rsid w:val="00061D76"/>
    <w:rsid w:val="00482CE1"/>
    <w:rsid w:val="00626A49"/>
    <w:rsid w:val="00667C4F"/>
    <w:rsid w:val="00881784"/>
    <w:rsid w:val="00E6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79E2"/>
  <w15:docId w15:val="{8B43BB32-F8BF-487A-8EAC-B9AB70D6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character" w:customStyle="1" w:styleId="Bodytext">
    <w:name w:val="Body text_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9"/>
      <w:sz w:val="21"/>
      <w:szCs w:val="21"/>
      <w:u w:val="none"/>
    </w:rPr>
  </w:style>
  <w:style w:type="character" w:customStyle="1" w:styleId="28">
    <w:name w:val="Основной текст2"/>
    <w:basedOn w:val="Bodytex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9"/>
      <w:w w:val="100"/>
      <w:sz w:val="21"/>
      <w:szCs w:val="21"/>
      <w:u w:val="none"/>
      <w:lang w:val="ru-RU"/>
    </w:rPr>
  </w:style>
  <w:style w:type="character" w:customStyle="1" w:styleId="Bodytext75ptSmallCaps">
    <w:name w:val="Body text + 7;5 pt;Small Caps"/>
    <w:basedOn w:val="Bodytex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/>
      <w:strike w:val="0"/>
      <w:dstrike w:val="0"/>
      <w:color w:val="000000"/>
      <w:spacing w:val="9"/>
      <w:w w:val="100"/>
      <w:sz w:val="15"/>
      <w:szCs w:val="15"/>
      <w:u w:val="none"/>
      <w:lang w:val="en-US"/>
    </w:rPr>
  </w:style>
  <w:style w:type="character" w:customStyle="1" w:styleId="WW8Num9z0">
    <w:name w:val="WW8Num9z0"/>
    <w:qFormat/>
    <w:rPr>
      <w:rFonts w:ascii="Symbol" w:hAnsi="Symbol" w:cs="Symbol"/>
    </w:rPr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fd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d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d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">
    <w:name w:val="index heading11111"/>
    <w:basedOn w:val="affd"/>
    <w:qFormat/>
  </w:style>
  <w:style w:type="paragraph" w:customStyle="1" w:styleId="16">
    <w:name w:val="Заголовок1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caption111111">
    <w:name w:val="caption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">
    <w:name w:val="index heading111111"/>
    <w:basedOn w:val="16"/>
    <w:qFormat/>
  </w:style>
  <w:style w:type="paragraph" w:customStyle="1" w:styleId="caption1111111">
    <w:name w:val="caption1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">
    <w:name w:val="index heading1111111"/>
    <w:basedOn w:val="16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9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a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c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d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1111">
    <w:name w:val="caption1111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paragraph" w:customStyle="1" w:styleId="43">
    <w:name w:val="Основной текст4"/>
    <w:basedOn w:val="a3"/>
    <w:qFormat/>
    <w:pPr>
      <w:shd w:val="clear" w:color="auto" w:fill="FFFFFF"/>
      <w:spacing w:before="60" w:after="240" w:line="274" w:lineRule="exact"/>
      <w:ind w:hanging="260"/>
      <w:jc w:val="right"/>
    </w:pPr>
    <w:rPr>
      <w:spacing w:val="9"/>
      <w:sz w:val="21"/>
      <w:szCs w:val="21"/>
    </w:rPr>
  </w:style>
  <w:style w:type="paragraph" w:customStyle="1" w:styleId="1c">
    <w:name w:val="Без интервала1"/>
    <w:basedOn w:val="a3"/>
    <w:qFormat/>
    <w:pPr>
      <w:spacing w:line="100" w:lineRule="atLeast"/>
    </w:pPr>
    <w:rPr>
      <w:rFonts w:eastAsia="Calibri"/>
      <w:szCs w:val="24"/>
    </w:rPr>
  </w:style>
  <w:style w:type="numbering" w:customStyle="1" w:styleId="1d">
    <w:name w:val="Стиль1"/>
    <w:uiPriority w:val="99"/>
    <w:qFormat/>
    <w:rsid w:val="00F001E4"/>
  </w:style>
  <w:style w:type="numbering" w:customStyle="1" w:styleId="2e">
    <w:name w:val="Стиль2"/>
    <w:uiPriority w:val="99"/>
    <w:qFormat/>
    <w:rsid w:val="006629C9"/>
  </w:style>
  <w:style w:type="numbering" w:customStyle="1" w:styleId="WW8Num9">
    <w:name w:val="WW8Num9"/>
    <w:qFormat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E2075-592D-4EC4-A3BE-04512F41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8119</TotalTime>
  <Pages>13</Pages>
  <Words>1445</Words>
  <Characters>8242</Characters>
  <Application>Microsoft Office Word</Application>
  <DocSecurity>0</DocSecurity>
  <Lines>68</Lines>
  <Paragraphs>19</Paragraphs>
  <ScaleCrop>false</ScaleCrop>
  <Company>Microsoft</Company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Толгуров Бекмурза Ануарович</cp:lastModifiedBy>
  <cp:revision>101</cp:revision>
  <cp:lastPrinted>2025-11-06T15:10:00Z</cp:lastPrinted>
  <dcterms:created xsi:type="dcterms:W3CDTF">2025-05-15T09:18:00Z</dcterms:created>
  <dcterms:modified xsi:type="dcterms:W3CDTF">2026-06-24T12:17:00Z</dcterms:modified>
  <dc:language>ru-RU</dc:language>
</cp:coreProperties>
</file>