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59579" w14:textId="77777777" w:rsidR="00BD4C70" w:rsidRPr="00B81ED0" w:rsidRDefault="00BD4C70" w:rsidP="00B81ED0">
      <w:pPr>
        <w:widowControl w:val="0"/>
        <w:autoSpaceDE w:val="0"/>
        <w:autoSpaceDN w:val="0"/>
        <w:spacing w:after="0" w:line="240" w:lineRule="auto"/>
        <w:ind w:firstLine="426"/>
        <w:jc w:val="right"/>
        <w:rPr>
          <w:rFonts w:ascii="Times New Roman" w:eastAsia="Times New Roman" w:hAnsi="Times New Roman"/>
          <w:sz w:val="24"/>
          <w:szCs w:val="24"/>
          <w:lang w:eastAsia="ru-RU"/>
        </w:rPr>
      </w:pPr>
      <w:r w:rsidRPr="00B81ED0">
        <w:rPr>
          <w:rFonts w:ascii="Times New Roman" w:eastAsia="Times New Roman" w:hAnsi="Times New Roman"/>
          <w:sz w:val="24"/>
          <w:szCs w:val="24"/>
          <w:lang w:eastAsia="ru-RU"/>
        </w:rPr>
        <w:t>УТВЕРЖДАЮ</w:t>
      </w:r>
    </w:p>
    <w:p w14:paraId="0CD402F3" w14:textId="7B8C8F9A" w:rsidR="00BD4C70" w:rsidRPr="00B81ED0" w:rsidRDefault="00BD4C70" w:rsidP="00B81ED0">
      <w:pPr>
        <w:widowControl w:val="0"/>
        <w:autoSpaceDE w:val="0"/>
        <w:autoSpaceDN w:val="0"/>
        <w:spacing w:after="0" w:line="240" w:lineRule="auto"/>
        <w:ind w:firstLine="426"/>
        <w:jc w:val="right"/>
        <w:rPr>
          <w:rFonts w:ascii="Times New Roman" w:eastAsia="Times New Roman" w:hAnsi="Times New Roman"/>
          <w:sz w:val="24"/>
          <w:szCs w:val="24"/>
          <w:lang w:eastAsia="ru-RU"/>
        </w:rPr>
      </w:pPr>
      <w:r w:rsidRPr="00B81ED0">
        <w:rPr>
          <w:rFonts w:ascii="Times New Roman" w:eastAsia="Times New Roman" w:hAnsi="Times New Roman"/>
          <w:sz w:val="24"/>
          <w:szCs w:val="24"/>
          <w:lang w:eastAsia="ru-RU"/>
        </w:rPr>
        <w:t xml:space="preserve">                                                                    </w:t>
      </w:r>
      <w:r w:rsidR="006C03DE" w:rsidRPr="00B81ED0">
        <w:rPr>
          <w:rFonts w:ascii="Times New Roman" w:eastAsia="Times New Roman" w:hAnsi="Times New Roman"/>
          <w:sz w:val="24"/>
          <w:szCs w:val="24"/>
          <w:lang w:eastAsia="ru-RU"/>
        </w:rPr>
        <w:t>Д</w:t>
      </w:r>
      <w:r w:rsidRPr="00B81ED0">
        <w:rPr>
          <w:rFonts w:ascii="Times New Roman" w:eastAsia="Times New Roman" w:hAnsi="Times New Roman"/>
          <w:sz w:val="24"/>
          <w:szCs w:val="24"/>
          <w:lang w:eastAsia="ru-RU"/>
        </w:rPr>
        <w:t>иректор</w:t>
      </w:r>
      <w:r w:rsidR="006C03DE" w:rsidRPr="00B81ED0">
        <w:rPr>
          <w:rFonts w:ascii="Times New Roman" w:eastAsia="Times New Roman" w:hAnsi="Times New Roman"/>
          <w:sz w:val="24"/>
          <w:szCs w:val="24"/>
          <w:lang w:eastAsia="ru-RU"/>
        </w:rPr>
        <w:t xml:space="preserve"> </w:t>
      </w:r>
      <w:r w:rsidR="006C03DE" w:rsidRPr="00B81ED0">
        <w:rPr>
          <w:rFonts w:ascii="Times New Roman" w:eastAsia="Times New Roman" w:hAnsi="Times New Roman"/>
          <w:sz w:val="24"/>
          <w:szCs w:val="24"/>
          <w:lang w:eastAsia="ru-RU"/>
        </w:rPr>
        <w:br/>
        <w:t>УФПС Ставропольского края</w:t>
      </w:r>
    </w:p>
    <w:p w14:paraId="3C81DC66" w14:textId="77777777" w:rsidR="00BD4C70" w:rsidRPr="00B81ED0" w:rsidRDefault="00BD4C70" w:rsidP="00B81ED0">
      <w:pPr>
        <w:widowControl w:val="0"/>
        <w:autoSpaceDE w:val="0"/>
        <w:autoSpaceDN w:val="0"/>
        <w:spacing w:after="0" w:line="240" w:lineRule="auto"/>
        <w:ind w:firstLine="426"/>
        <w:jc w:val="right"/>
        <w:rPr>
          <w:rFonts w:ascii="Times New Roman" w:eastAsia="Times New Roman" w:hAnsi="Times New Roman"/>
          <w:sz w:val="24"/>
          <w:szCs w:val="24"/>
          <w:lang w:eastAsia="ru-RU"/>
        </w:rPr>
      </w:pPr>
    </w:p>
    <w:p w14:paraId="5CF110C4" w14:textId="156E9C97" w:rsidR="00BD4C70" w:rsidRPr="00B81ED0" w:rsidRDefault="00BD4C70" w:rsidP="00B81ED0">
      <w:pPr>
        <w:widowControl w:val="0"/>
        <w:autoSpaceDE w:val="0"/>
        <w:autoSpaceDN w:val="0"/>
        <w:spacing w:after="0" w:line="240" w:lineRule="auto"/>
        <w:ind w:firstLine="426"/>
        <w:jc w:val="right"/>
        <w:rPr>
          <w:rFonts w:ascii="Times New Roman" w:eastAsia="Times New Roman" w:hAnsi="Times New Roman"/>
          <w:sz w:val="24"/>
          <w:szCs w:val="24"/>
          <w:lang w:eastAsia="ru-RU"/>
        </w:rPr>
      </w:pPr>
      <w:r w:rsidRPr="00B81ED0">
        <w:rPr>
          <w:rFonts w:ascii="Times New Roman" w:eastAsia="Times New Roman" w:hAnsi="Times New Roman"/>
          <w:sz w:val="24"/>
          <w:szCs w:val="24"/>
          <w:lang w:eastAsia="ru-RU"/>
        </w:rPr>
        <w:t xml:space="preserve">                                                                                              _____________А.Н. Плотников </w:t>
      </w:r>
    </w:p>
    <w:p w14:paraId="6CD0FD8F" w14:textId="6BF03260" w:rsidR="001D5497" w:rsidRPr="00B81ED0" w:rsidRDefault="00BD4C70" w:rsidP="00B81ED0">
      <w:pPr>
        <w:widowControl w:val="0"/>
        <w:autoSpaceDE w:val="0"/>
        <w:autoSpaceDN w:val="0"/>
        <w:spacing w:after="0" w:line="240" w:lineRule="auto"/>
        <w:ind w:firstLine="426"/>
        <w:jc w:val="right"/>
        <w:rPr>
          <w:rFonts w:ascii="Times New Roman" w:eastAsia="Times New Roman" w:hAnsi="Times New Roman"/>
          <w:sz w:val="24"/>
          <w:szCs w:val="24"/>
          <w:lang w:eastAsia="ru-RU"/>
        </w:rPr>
      </w:pPr>
      <w:r w:rsidRPr="00B81ED0">
        <w:rPr>
          <w:rFonts w:ascii="Times New Roman" w:eastAsia="Times New Roman" w:hAnsi="Times New Roman"/>
          <w:sz w:val="24"/>
          <w:szCs w:val="24"/>
          <w:lang w:eastAsia="ru-RU"/>
        </w:rPr>
        <w:t xml:space="preserve">                                                                                               «</w:t>
      </w:r>
      <w:r w:rsidR="00EE0BAF">
        <w:rPr>
          <w:rFonts w:ascii="Times New Roman" w:eastAsia="Times New Roman" w:hAnsi="Times New Roman"/>
          <w:sz w:val="24"/>
          <w:szCs w:val="24"/>
          <w:lang w:eastAsia="ru-RU"/>
        </w:rPr>
        <w:t xml:space="preserve">     </w:t>
      </w:r>
      <w:r w:rsidRPr="00B81ED0">
        <w:rPr>
          <w:rFonts w:ascii="Times New Roman" w:eastAsia="Times New Roman" w:hAnsi="Times New Roman"/>
          <w:sz w:val="24"/>
          <w:szCs w:val="24"/>
          <w:lang w:eastAsia="ru-RU"/>
        </w:rPr>
        <w:t xml:space="preserve">» </w:t>
      </w:r>
      <w:r w:rsidR="002E6150" w:rsidRPr="00B81ED0">
        <w:rPr>
          <w:rFonts w:ascii="Times New Roman" w:eastAsia="Times New Roman" w:hAnsi="Times New Roman"/>
          <w:sz w:val="24"/>
          <w:szCs w:val="24"/>
          <w:lang w:eastAsia="ru-RU"/>
        </w:rPr>
        <w:t>ию</w:t>
      </w:r>
      <w:r w:rsidR="002A3C09">
        <w:rPr>
          <w:rFonts w:ascii="Times New Roman" w:eastAsia="Times New Roman" w:hAnsi="Times New Roman"/>
          <w:sz w:val="24"/>
          <w:szCs w:val="24"/>
          <w:lang w:eastAsia="ru-RU"/>
        </w:rPr>
        <w:t>л</w:t>
      </w:r>
      <w:r w:rsidR="002E6150" w:rsidRPr="00B81ED0">
        <w:rPr>
          <w:rFonts w:ascii="Times New Roman" w:eastAsia="Times New Roman" w:hAnsi="Times New Roman"/>
          <w:sz w:val="24"/>
          <w:szCs w:val="24"/>
          <w:lang w:eastAsia="ru-RU"/>
        </w:rPr>
        <w:t>я</w:t>
      </w:r>
      <w:r w:rsidRPr="00B81ED0">
        <w:rPr>
          <w:rFonts w:ascii="Times New Roman" w:eastAsia="Times New Roman" w:hAnsi="Times New Roman"/>
          <w:sz w:val="24"/>
          <w:szCs w:val="24"/>
          <w:lang w:eastAsia="ru-RU"/>
        </w:rPr>
        <w:t xml:space="preserve"> 2026</w:t>
      </w:r>
    </w:p>
    <w:p w14:paraId="289C39C8" w14:textId="77777777" w:rsidR="001D5497" w:rsidRPr="00B81ED0" w:rsidRDefault="001D5497" w:rsidP="00B81ED0">
      <w:pPr>
        <w:spacing w:after="0" w:line="240" w:lineRule="auto"/>
        <w:ind w:firstLine="426"/>
        <w:rPr>
          <w:rFonts w:ascii="Times New Roman" w:hAnsi="Times New Roman"/>
          <w:sz w:val="24"/>
          <w:szCs w:val="24"/>
        </w:rPr>
      </w:pPr>
    </w:p>
    <w:p w14:paraId="2C6AAE18" w14:textId="1D61690C" w:rsidR="001D5497" w:rsidRPr="00B81ED0" w:rsidRDefault="001D5497" w:rsidP="00B81ED0">
      <w:pPr>
        <w:widowControl w:val="0"/>
        <w:autoSpaceDE w:val="0"/>
        <w:autoSpaceDN w:val="0"/>
        <w:adjustRightInd w:val="0"/>
        <w:spacing w:after="0" w:line="240" w:lineRule="auto"/>
        <w:ind w:firstLine="426"/>
        <w:rPr>
          <w:rFonts w:ascii="Times New Roman" w:hAnsi="Times New Roman"/>
          <w:sz w:val="24"/>
          <w:szCs w:val="24"/>
        </w:rPr>
      </w:pPr>
    </w:p>
    <w:p w14:paraId="13A5AC28" w14:textId="77777777" w:rsidR="001D5497" w:rsidRPr="00B81ED0" w:rsidRDefault="001D5497" w:rsidP="00B81ED0">
      <w:pPr>
        <w:widowControl w:val="0"/>
        <w:autoSpaceDE w:val="0"/>
        <w:autoSpaceDN w:val="0"/>
        <w:adjustRightInd w:val="0"/>
        <w:spacing w:after="0" w:line="240" w:lineRule="auto"/>
        <w:ind w:firstLine="426"/>
        <w:jc w:val="center"/>
        <w:rPr>
          <w:rFonts w:ascii="Times New Roman" w:hAnsi="Times New Roman"/>
          <w:sz w:val="24"/>
          <w:szCs w:val="24"/>
        </w:rPr>
      </w:pPr>
    </w:p>
    <w:p w14:paraId="4B3C52E7" w14:textId="77777777" w:rsidR="001D5497" w:rsidRPr="00B81ED0" w:rsidRDefault="001D5497" w:rsidP="00B81ED0">
      <w:pPr>
        <w:widowControl w:val="0"/>
        <w:autoSpaceDE w:val="0"/>
        <w:autoSpaceDN w:val="0"/>
        <w:adjustRightInd w:val="0"/>
        <w:spacing w:after="0" w:line="240" w:lineRule="auto"/>
        <w:ind w:firstLine="426"/>
        <w:jc w:val="center"/>
        <w:rPr>
          <w:rFonts w:ascii="Times New Roman" w:hAnsi="Times New Roman"/>
          <w:sz w:val="24"/>
          <w:szCs w:val="24"/>
        </w:rPr>
      </w:pPr>
    </w:p>
    <w:p w14:paraId="64454820" w14:textId="28C014FB" w:rsidR="001D5497" w:rsidRDefault="001D5497" w:rsidP="00B81ED0">
      <w:pPr>
        <w:widowControl w:val="0"/>
        <w:autoSpaceDE w:val="0"/>
        <w:autoSpaceDN w:val="0"/>
        <w:adjustRightInd w:val="0"/>
        <w:spacing w:after="0" w:line="240" w:lineRule="auto"/>
        <w:ind w:firstLine="426"/>
        <w:jc w:val="center"/>
        <w:rPr>
          <w:rFonts w:ascii="Times New Roman" w:hAnsi="Times New Roman"/>
          <w:sz w:val="24"/>
          <w:szCs w:val="24"/>
        </w:rPr>
      </w:pPr>
    </w:p>
    <w:p w14:paraId="6BF19F5F" w14:textId="2F7BF693" w:rsidR="00B81ED0" w:rsidRDefault="00B81ED0" w:rsidP="00B81ED0">
      <w:pPr>
        <w:widowControl w:val="0"/>
        <w:autoSpaceDE w:val="0"/>
        <w:autoSpaceDN w:val="0"/>
        <w:adjustRightInd w:val="0"/>
        <w:spacing w:after="0" w:line="240" w:lineRule="auto"/>
        <w:ind w:firstLine="426"/>
        <w:jc w:val="center"/>
        <w:rPr>
          <w:rFonts w:ascii="Times New Roman" w:hAnsi="Times New Roman"/>
          <w:sz w:val="24"/>
          <w:szCs w:val="24"/>
        </w:rPr>
      </w:pPr>
    </w:p>
    <w:p w14:paraId="41AF3101" w14:textId="78F7D7C4" w:rsidR="00B81ED0" w:rsidRDefault="00B81ED0" w:rsidP="00B81ED0">
      <w:pPr>
        <w:widowControl w:val="0"/>
        <w:autoSpaceDE w:val="0"/>
        <w:autoSpaceDN w:val="0"/>
        <w:adjustRightInd w:val="0"/>
        <w:spacing w:after="0" w:line="240" w:lineRule="auto"/>
        <w:ind w:firstLine="426"/>
        <w:jc w:val="center"/>
        <w:rPr>
          <w:rFonts w:ascii="Times New Roman" w:hAnsi="Times New Roman"/>
          <w:sz w:val="24"/>
          <w:szCs w:val="24"/>
        </w:rPr>
      </w:pPr>
    </w:p>
    <w:p w14:paraId="571D6354" w14:textId="1D78615D" w:rsidR="00B81ED0" w:rsidRDefault="00B81ED0" w:rsidP="00B81ED0">
      <w:pPr>
        <w:widowControl w:val="0"/>
        <w:autoSpaceDE w:val="0"/>
        <w:autoSpaceDN w:val="0"/>
        <w:adjustRightInd w:val="0"/>
        <w:spacing w:after="0" w:line="240" w:lineRule="auto"/>
        <w:ind w:firstLine="426"/>
        <w:jc w:val="center"/>
        <w:rPr>
          <w:rFonts w:ascii="Times New Roman" w:hAnsi="Times New Roman"/>
          <w:sz w:val="24"/>
          <w:szCs w:val="24"/>
        </w:rPr>
      </w:pPr>
    </w:p>
    <w:p w14:paraId="2E3BEA14" w14:textId="4B8FCB12" w:rsidR="00B81ED0" w:rsidRDefault="00B81ED0" w:rsidP="00B81ED0">
      <w:pPr>
        <w:widowControl w:val="0"/>
        <w:autoSpaceDE w:val="0"/>
        <w:autoSpaceDN w:val="0"/>
        <w:adjustRightInd w:val="0"/>
        <w:spacing w:after="0" w:line="240" w:lineRule="auto"/>
        <w:ind w:firstLine="426"/>
        <w:jc w:val="center"/>
        <w:rPr>
          <w:rFonts w:ascii="Times New Roman" w:hAnsi="Times New Roman"/>
          <w:sz w:val="24"/>
          <w:szCs w:val="24"/>
        </w:rPr>
      </w:pPr>
    </w:p>
    <w:p w14:paraId="666E4827" w14:textId="2FD2FF79" w:rsidR="00B81ED0" w:rsidRDefault="00B81ED0" w:rsidP="00B81ED0">
      <w:pPr>
        <w:widowControl w:val="0"/>
        <w:autoSpaceDE w:val="0"/>
        <w:autoSpaceDN w:val="0"/>
        <w:adjustRightInd w:val="0"/>
        <w:spacing w:after="0" w:line="240" w:lineRule="auto"/>
        <w:ind w:firstLine="426"/>
        <w:jc w:val="center"/>
        <w:rPr>
          <w:rFonts w:ascii="Times New Roman" w:hAnsi="Times New Roman"/>
          <w:sz w:val="24"/>
          <w:szCs w:val="24"/>
        </w:rPr>
      </w:pPr>
    </w:p>
    <w:p w14:paraId="4C9F8FBC" w14:textId="205A03C7" w:rsidR="00B81ED0" w:rsidRDefault="00B81ED0" w:rsidP="00B81ED0">
      <w:pPr>
        <w:widowControl w:val="0"/>
        <w:autoSpaceDE w:val="0"/>
        <w:autoSpaceDN w:val="0"/>
        <w:adjustRightInd w:val="0"/>
        <w:spacing w:after="0" w:line="240" w:lineRule="auto"/>
        <w:ind w:firstLine="426"/>
        <w:jc w:val="center"/>
        <w:rPr>
          <w:rFonts w:ascii="Times New Roman" w:hAnsi="Times New Roman"/>
          <w:sz w:val="24"/>
          <w:szCs w:val="24"/>
        </w:rPr>
      </w:pPr>
    </w:p>
    <w:p w14:paraId="45206B1F" w14:textId="77777777" w:rsidR="00B81ED0" w:rsidRPr="00B81ED0" w:rsidRDefault="00B81ED0" w:rsidP="00B81ED0">
      <w:pPr>
        <w:widowControl w:val="0"/>
        <w:autoSpaceDE w:val="0"/>
        <w:autoSpaceDN w:val="0"/>
        <w:adjustRightInd w:val="0"/>
        <w:spacing w:after="0" w:line="240" w:lineRule="auto"/>
        <w:ind w:firstLine="426"/>
        <w:jc w:val="center"/>
        <w:rPr>
          <w:rFonts w:ascii="Times New Roman" w:hAnsi="Times New Roman"/>
          <w:sz w:val="24"/>
          <w:szCs w:val="24"/>
        </w:rPr>
      </w:pPr>
    </w:p>
    <w:p w14:paraId="50ECD628" w14:textId="77777777" w:rsidR="007806DF" w:rsidRPr="00B81ED0" w:rsidRDefault="007806DF" w:rsidP="00B81ED0">
      <w:pPr>
        <w:widowControl w:val="0"/>
        <w:autoSpaceDE w:val="0"/>
        <w:autoSpaceDN w:val="0"/>
        <w:adjustRightInd w:val="0"/>
        <w:spacing w:after="0" w:line="240" w:lineRule="auto"/>
        <w:ind w:firstLine="426"/>
        <w:jc w:val="center"/>
        <w:rPr>
          <w:rFonts w:ascii="Times New Roman" w:hAnsi="Times New Roman"/>
          <w:sz w:val="24"/>
          <w:szCs w:val="24"/>
        </w:rPr>
      </w:pPr>
    </w:p>
    <w:p w14:paraId="28E090E7" w14:textId="77777777" w:rsidR="007806DF" w:rsidRPr="00B81ED0" w:rsidRDefault="007806DF" w:rsidP="00B81ED0">
      <w:pPr>
        <w:widowControl w:val="0"/>
        <w:autoSpaceDE w:val="0"/>
        <w:autoSpaceDN w:val="0"/>
        <w:adjustRightInd w:val="0"/>
        <w:spacing w:after="0" w:line="240" w:lineRule="auto"/>
        <w:ind w:firstLine="426"/>
        <w:jc w:val="center"/>
        <w:rPr>
          <w:rFonts w:ascii="Times New Roman" w:hAnsi="Times New Roman"/>
          <w:sz w:val="24"/>
          <w:szCs w:val="24"/>
        </w:rPr>
      </w:pPr>
    </w:p>
    <w:p w14:paraId="4A23B5A0" w14:textId="77777777" w:rsidR="007806DF" w:rsidRPr="00B81ED0" w:rsidRDefault="007806DF" w:rsidP="00B81ED0">
      <w:pPr>
        <w:widowControl w:val="0"/>
        <w:autoSpaceDE w:val="0"/>
        <w:autoSpaceDN w:val="0"/>
        <w:adjustRightInd w:val="0"/>
        <w:spacing w:after="0" w:line="240" w:lineRule="auto"/>
        <w:ind w:firstLine="426"/>
        <w:jc w:val="center"/>
        <w:rPr>
          <w:rFonts w:ascii="Times New Roman" w:hAnsi="Times New Roman"/>
          <w:sz w:val="24"/>
          <w:szCs w:val="24"/>
        </w:rPr>
      </w:pPr>
    </w:p>
    <w:p w14:paraId="56FB8E72" w14:textId="77777777" w:rsidR="007806DF" w:rsidRPr="00B81ED0" w:rsidRDefault="007806DF" w:rsidP="00B81ED0">
      <w:pPr>
        <w:widowControl w:val="0"/>
        <w:autoSpaceDE w:val="0"/>
        <w:autoSpaceDN w:val="0"/>
        <w:adjustRightInd w:val="0"/>
        <w:spacing w:after="0" w:line="240" w:lineRule="auto"/>
        <w:ind w:firstLine="426"/>
        <w:jc w:val="center"/>
        <w:rPr>
          <w:rFonts w:ascii="Times New Roman" w:hAnsi="Times New Roman"/>
          <w:sz w:val="24"/>
          <w:szCs w:val="24"/>
        </w:rPr>
      </w:pPr>
    </w:p>
    <w:p w14:paraId="0B9484A8" w14:textId="77777777" w:rsidR="001D5497" w:rsidRPr="00B81ED0" w:rsidRDefault="001D5497" w:rsidP="00B81ED0">
      <w:pPr>
        <w:widowControl w:val="0"/>
        <w:autoSpaceDE w:val="0"/>
        <w:autoSpaceDN w:val="0"/>
        <w:adjustRightInd w:val="0"/>
        <w:spacing w:after="0" w:line="240" w:lineRule="auto"/>
        <w:ind w:firstLine="426"/>
        <w:jc w:val="center"/>
        <w:rPr>
          <w:rFonts w:ascii="Times New Roman" w:hAnsi="Times New Roman"/>
          <w:sz w:val="24"/>
          <w:szCs w:val="24"/>
        </w:rPr>
      </w:pPr>
    </w:p>
    <w:p w14:paraId="5BB1E152" w14:textId="77777777" w:rsidR="001D5497" w:rsidRPr="00B81ED0" w:rsidRDefault="001D5497" w:rsidP="00B81ED0">
      <w:pPr>
        <w:widowControl w:val="0"/>
        <w:autoSpaceDE w:val="0"/>
        <w:autoSpaceDN w:val="0"/>
        <w:adjustRightInd w:val="0"/>
        <w:spacing w:after="0" w:line="240" w:lineRule="auto"/>
        <w:ind w:firstLine="426"/>
        <w:jc w:val="center"/>
        <w:rPr>
          <w:rFonts w:ascii="Times New Roman" w:hAnsi="Times New Roman"/>
          <w:sz w:val="24"/>
          <w:szCs w:val="24"/>
        </w:rPr>
      </w:pPr>
    </w:p>
    <w:p w14:paraId="5CB8119C" w14:textId="20BD4299" w:rsidR="00BD4C70" w:rsidRPr="00B81ED0" w:rsidRDefault="00BD4C70" w:rsidP="00B81ED0">
      <w:pPr>
        <w:pStyle w:val="ConsPlusTitle"/>
        <w:ind w:firstLine="426"/>
        <w:jc w:val="center"/>
        <w:rPr>
          <w:rFonts w:ascii="Times New Roman" w:hAnsi="Times New Roman" w:cs="Times New Roman"/>
          <w:color w:val="000000" w:themeColor="text1"/>
          <w:sz w:val="24"/>
          <w:szCs w:val="24"/>
        </w:rPr>
      </w:pPr>
      <w:r w:rsidRPr="00B81ED0">
        <w:rPr>
          <w:rFonts w:ascii="Times New Roman" w:hAnsi="Times New Roman" w:cs="Times New Roman"/>
          <w:color w:val="000000" w:themeColor="text1"/>
          <w:sz w:val="24"/>
          <w:szCs w:val="24"/>
        </w:rPr>
        <w:t>Техническое задание</w:t>
      </w:r>
      <w:r w:rsidRPr="00B81ED0">
        <w:rPr>
          <w:rFonts w:ascii="Times New Roman" w:hAnsi="Times New Roman" w:cs="Times New Roman"/>
          <w:sz w:val="24"/>
          <w:szCs w:val="24"/>
        </w:rPr>
        <w:t xml:space="preserve"> </w:t>
      </w:r>
      <w:r w:rsidRPr="00B81ED0">
        <w:rPr>
          <w:rFonts w:ascii="Times New Roman" w:hAnsi="Times New Roman" w:cs="Times New Roman"/>
          <w:sz w:val="24"/>
          <w:szCs w:val="24"/>
        </w:rPr>
        <w:br/>
      </w:r>
      <w:r w:rsidR="004C0888">
        <w:rPr>
          <w:rFonts w:ascii="Times New Roman" w:hAnsi="Times New Roman" w:cs="Times New Roman"/>
          <w:sz w:val="24"/>
          <w:szCs w:val="24"/>
        </w:rPr>
        <w:t>на о</w:t>
      </w:r>
      <w:r w:rsidR="004C0888" w:rsidRPr="004C0888">
        <w:rPr>
          <w:rFonts w:ascii="Times New Roman" w:hAnsi="Times New Roman" w:cs="Times New Roman"/>
          <w:sz w:val="24"/>
          <w:szCs w:val="24"/>
        </w:rPr>
        <w:t>казание услуг по ремонту генераторов рентгенотелевизионных досмотровых установок для нужд УФПС Ставропольского края АО "Почта России"</w:t>
      </w:r>
    </w:p>
    <w:p w14:paraId="5E5F1C3F" w14:textId="1C886C02" w:rsidR="001D5497" w:rsidRPr="00B81ED0" w:rsidRDefault="001D5497" w:rsidP="00B81ED0">
      <w:pPr>
        <w:widowControl w:val="0"/>
        <w:autoSpaceDE w:val="0"/>
        <w:autoSpaceDN w:val="0"/>
        <w:adjustRightInd w:val="0"/>
        <w:spacing w:after="0" w:line="240" w:lineRule="auto"/>
        <w:ind w:firstLine="426"/>
        <w:jc w:val="center"/>
        <w:rPr>
          <w:rFonts w:ascii="Times New Roman" w:eastAsia="Times New Roman" w:hAnsi="Times New Roman"/>
          <w:sz w:val="24"/>
          <w:szCs w:val="24"/>
          <w:lang w:eastAsia="ru-RU"/>
        </w:rPr>
      </w:pPr>
    </w:p>
    <w:p w14:paraId="01CB84D1" w14:textId="77777777" w:rsidR="001D5497" w:rsidRPr="00B81ED0" w:rsidRDefault="001D5497" w:rsidP="00B81ED0">
      <w:pPr>
        <w:spacing w:after="0" w:line="240" w:lineRule="auto"/>
        <w:ind w:firstLine="426"/>
        <w:rPr>
          <w:rFonts w:ascii="Times New Roman" w:hAnsi="Times New Roman"/>
          <w:sz w:val="24"/>
          <w:szCs w:val="24"/>
        </w:rPr>
      </w:pPr>
    </w:p>
    <w:p w14:paraId="77B2F6ED" w14:textId="77777777" w:rsidR="001D5497" w:rsidRPr="00B81ED0" w:rsidRDefault="001D5497" w:rsidP="00B81ED0">
      <w:pPr>
        <w:spacing w:after="0" w:line="240" w:lineRule="auto"/>
        <w:ind w:firstLine="426"/>
        <w:rPr>
          <w:rFonts w:ascii="Times New Roman" w:hAnsi="Times New Roman"/>
          <w:sz w:val="24"/>
          <w:szCs w:val="24"/>
        </w:rPr>
      </w:pPr>
    </w:p>
    <w:p w14:paraId="27B7DA5D" w14:textId="77777777" w:rsidR="001D5497" w:rsidRPr="00B81ED0" w:rsidRDefault="001D5497" w:rsidP="00B81ED0">
      <w:pPr>
        <w:spacing w:after="0" w:line="240" w:lineRule="auto"/>
        <w:ind w:firstLine="426"/>
        <w:rPr>
          <w:rFonts w:ascii="Times New Roman" w:hAnsi="Times New Roman"/>
          <w:sz w:val="24"/>
          <w:szCs w:val="24"/>
        </w:rPr>
      </w:pPr>
    </w:p>
    <w:p w14:paraId="5340DA5B" w14:textId="77777777" w:rsidR="001D5497" w:rsidRPr="00B81ED0" w:rsidRDefault="001D5497" w:rsidP="00B81ED0">
      <w:pPr>
        <w:spacing w:after="0" w:line="240" w:lineRule="auto"/>
        <w:ind w:firstLine="426"/>
        <w:rPr>
          <w:rFonts w:ascii="Times New Roman" w:hAnsi="Times New Roman"/>
          <w:sz w:val="24"/>
          <w:szCs w:val="24"/>
        </w:rPr>
      </w:pPr>
    </w:p>
    <w:p w14:paraId="7A05B437" w14:textId="77777777" w:rsidR="001D5497" w:rsidRPr="00B81ED0" w:rsidRDefault="001D5497" w:rsidP="00B81ED0">
      <w:pPr>
        <w:spacing w:after="0" w:line="240" w:lineRule="auto"/>
        <w:ind w:firstLine="426"/>
        <w:rPr>
          <w:rFonts w:ascii="Times New Roman" w:hAnsi="Times New Roman"/>
          <w:sz w:val="24"/>
          <w:szCs w:val="24"/>
        </w:rPr>
      </w:pPr>
    </w:p>
    <w:p w14:paraId="47DF960B" w14:textId="77777777" w:rsidR="001D5497" w:rsidRPr="00B81ED0" w:rsidRDefault="001D5497" w:rsidP="00B81ED0">
      <w:pPr>
        <w:spacing w:after="0" w:line="240" w:lineRule="auto"/>
        <w:ind w:firstLine="426"/>
        <w:rPr>
          <w:rFonts w:ascii="Times New Roman" w:hAnsi="Times New Roman"/>
          <w:sz w:val="24"/>
          <w:szCs w:val="24"/>
        </w:rPr>
      </w:pPr>
    </w:p>
    <w:p w14:paraId="678C0BC5" w14:textId="77777777" w:rsidR="001D5497" w:rsidRPr="00B81ED0" w:rsidRDefault="001D5497" w:rsidP="00B81ED0">
      <w:pPr>
        <w:spacing w:after="0" w:line="240" w:lineRule="auto"/>
        <w:ind w:firstLine="426"/>
        <w:rPr>
          <w:rFonts w:ascii="Times New Roman" w:hAnsi="Times New Roman"/>
          <w:sz w:val="24"/>
          <w:szCs w:val="24"/>
        </w:rPr>
      </w:pPr>
    </w:p>
    <w:p w14:paraId="02AC745D" w14:textId="77777777" w:rsidR="001D5497" w:rsidRPr="00B81ED0" w:rsidRDefault="001D5497" w:rsidP="00B81ED0">
      <w:pPr>
        <w:spacing w:after="0" w:line="240" w:lineRule="auto"/>
        <w:ind w:firstLine="426"/>
        <w:rPr>
          <w:rFonts w:ascii="Times New Roman" w:hAnsi="Times New Roman"/>
          <w:sz w:val="24"/>
          <w:szCs w:val="24"/>
        </w:rPr>
      </w:pPr>
    </w:p>
    <w:p w14:paraId="2CF8C790" w14:textId="77777777" w:rsidR="001D5497" w:rsidRPr="00B81ED0" w:rsidRDefault="001D5497" w:rsidP="00B81ED0">
      <w:pPr>
        <w:spacing w:after="0" w:line="240" w:lineRule="auto"/>
        <w:ind w:firstLine="426"/>
        <w:rPr>
          <w:rFonts w:ascii="Times New Roman" w:hAnsi="Times New Roman"/>
          <w:sz w:val="24"/>
          <w:szCs w:val="24"/>
        </w:rPr>
      </w:pPr>
    </w:p>
    <w:p w14:paraId="5F0CA67F" w14:textId="77777777" w:rsidR="001D5497" w:rsidRPr="00B81ED0" w:rsidRDefault="001D5497" w:rsidP="00B81ED0">
      <w:pPr>
        <w:spacing w:after="0" w:line="240" w:lineRule="auto"/>
        <w:ind w:firstLine="426"/>
        <w:rPr>
          <w:rFonts w:ascii="Times New Roman" w:hAnsi="Times New Roman"/>
          <w:sz w:val="24"/>
          <w:szCs w:val="24"/>
        </w:rPr>
      </w:pPr>
    </w:p>
    <w:p w14:paraId="035C360D" w14:textId="77777777" w:rsidR="001D5497" w:rsidRPr="00B81ED0" w:rsidRDefault="001D5497" w:rsidP="00B81ED0">
      <w:pPr>
        <w:spacing w:after="0" w:line="240" w:lineRule="auto"/>
        <w:ind w:firstLine="426"/>
        <w:rPr>
          <w:rFonts w:ascii="Times New Roman" w:hAnsi="Times New Roman"/>
          <w:sz w:val="24"/>
          <w:szCs w:val="24"/>
        </w:rPr>
      </w:pPr>
    </w:p>
    <w:p w14:paraId="03923105" w14:textId="77777777" w:rsidR="001D5497" w:rsidRPr="00B81ED0" w:rsidRDefault="001D5497" w:rsidP="00B81ED0">
      <w:pPr>
        <w:spacing w:after="0" w:line="240" w:lineRule="auto"/>
        <w:ind w:firstLine="426"/>
        <w:rPr>
          <w:rFonts w:ascii="Times New Roman" w:hAnsi="Times New Roman"/>
          <w:sz w:val="24"/>
          <w:szCs w:val="24"/>
        </w:rPr>
      </w:pPr>
    </w:p>
    <w:p w14:paraId="1A6F4B4F" w14:textId="77777777" w:rsidR="001D5497" w:rsidRPr="00B81ED0" w:rsidRDefault="001D5497" w:rsidP="00B81ED0">
      <w:pPr>
        <w:spacing w:after="0" w:line="240" w:lineRule="auto"/>
        <w:ind w:firstLine="426"/>
        <w:rPr>
          <w:rFonts w:ascii="Times New Roman" w:hAnsi="Times New Roman"/>
          <w:sz w:val="24"/>
          <w:szCs w:val="24"/>
        </w:rPr>
      </w:pPr>
    </w:p>
    <w:p w14:paraId="3AA8DBE8" w14:textId="77777777" w:rsidR="001D5497" w:rsidRPr="00B81ED0" w:rsidRDefault="001D5497" w:rsidP="00B81ED0">
      <w:pPr>
        <w:spacing w:after="0" w:line="240" w:lineRule="auto"/>
        <w:ind w:firstLine="426"/>
        <w:rPr>
          <w:rFonts w:ascii="Times New Roman" w:hAnsi="Times New Roman"/>
          <w:sz w:val="24"/>
          <w:szCs w:val="24"/>
        </w:rPr>
      </w:pPr>
    </w:p>
    <w:p w14:paraId="7B0934AF" w14:textId="77777777" w:rsidR="001D5497" w:rsidRPr="00B81ED0" w:rsidRDefault="001D5497" w:rsidP="00B81ED0">
      <w:pPr>
        <w:spacing w:after="0" w:line="240" w:lineRule="auto"/>
        <w:ind w:firstLine="426"/>
        <w:rPr>
          <w:rFonts w:ascii="Times New Roman" w:hAnsi="Times New Roman"/>
          <w:sz w:val="24"/>
          <w:szCs w:val="24"/>
        </w:rPr>
      </w:pPr>
    </w:p>
    <w:p w14:paraId="2B3722E0" w14:textId="77777777" w:rsidR="001D5497" w:rsidRPr="00B81ED0" w:rsidRDefault="001D5497" w:rsidP="00B81ED0">
      <w:pPr>
        <w:spacing w:after="0" w:line="240" w:lineRule="auto"/>
        <w:ind w:firstLine="426"/>
        <w:rPr>
          <w:rFonts w:ascii="Times New Roman" w:hAnsi="Times New Roman"/>
          <w:sz w:val="24"/>
          <w:szCs w:val="24"/>
        </w:rPr>
      </w:pPr>
    </w:p>
    <w:p w14:paraId="7D41A43E" w14:textId="77777777" w:rsidR="001D5497" w:rsidRPr="00B81ED0" w:rsidRDefault="001D5497" w:rsidP="00B81ED0">
      <w:pPr>
        <w:spacing w:after="0" w:line="240" w:lineRule="auto"/>
        <w:ind w:firstLine="426"/>
        <w:rPr>
          <w:rFonts w:ascii="Times New Roman" w:hAnsi="Times New Roman"/>
          <w:sz w:val="24"/>
          <w:szCs w:val="24"/>
        </w:rPr>
      </w:pPr>
    </w:p>
    <w:p w14:paraId="5A46D98E" w14:textId="77777777" w:rsidR="001D5497" w:rsidRPr="00B81ED0" w:rsidRDefault="001D5497" w:rsidP="00B81ED0">
      <w:pPr>
        <w:spacing w:after="0" w:line="240" w:lineRule="auto"/>
        <w:ind w:firstLine="426"/>
        <w:rPr>
          <w:rFonts w:ascii="Times New Roman" w:hAnsi="Times New Roman"/>
          <w:sz w:val="24"/>
          <w:szCs w:val="24"/>
        </w:rPr>
      </w:pPr>
    </w:p>
    <w:p w14:paraId="6B150050" w14:textId="77777777" w:rsidR="001D5497" w:rsidRPr="00B81ED0" w:rsidRDefault="001D5497" w:rsidP="00B81ED0">
      <w:pPr>
        <w:spacing w:after="0" w:line="240" w:lineRule="auto"/>
        <w:ind w:firstLine="426"/>
        <w:rPr>
          <w:rFonts w:ascii="Times New Roman" w:hAnsi="Times New Roman"/>
          <w:sz w:val="24"/>
          <w:szCs w:val="24"/>
        </w:rPr>
      </w:pPr>
    </w:p>
    <w:p w14:paraId="1FB9F433" w14:textId="77777777" w:rsidR="001D5497" w:rsidRPr="00B81ED0" w:rsidRDefault="001D5497" w:rsidP="00B81ED0">
      <w:pPr>
        <w:spacing w:after="0" w:line="240" w:lineRule="auto"/>
        <w:ind w:firstLine="426"/>
        <w:rPr>
          <w:rFonts w:ascii="Times New Roman" w:hAnsi="Times New Roman"/>
          <w:sz w:val="24"/>
          <w:szCs w:val="24"/>
        </w:rPr>
      </w:pPr>
    </w:p>
    <w:p w14:paraId="0B15B717" w14:textId="11532627" w:rsidR="001D5497" w:rsidRDefault="00E33535" w:rsidP="00B81ED0">
      <w:pPr>
        <w:pStyle w:val="ConsPlusNormal"/>
        <w:widowControl/>
        <w:ind w:firstLine="426"/>
        <w:jc w:val="center"/>
        <w:rPr>
          <w:rFonts w:ascii="Times New Roman" w:hAnsi="Times New Roman" w:cs="Times New Roman"/>
          <w:sz w:val="24"/>
          <w:szCs w:val="24"/>
        </w:rPr>
      </w:pPr>
      <w:r w:rsidRPr="00B81ED0">
        <w:rPr>
          <w:rFonts w:ascii="Times New Roman" w:hAnsi="Times New Roman" w:cs="Times New Roman"/>
          <w:color w:val="000000" w:themeColor="text1"/>
          <w:sz w:val="24"/>
          <w:szCs w:val="24"/>
        </w:rPr>
        <w:t>Ставрополь, 2026</w:t>
      </w:r>
      <w:r w:rsidR="001D5497" w:rsidRPr="00B81ED0">
        <w:rPr>
          <w:rFonts w:ascii="Times New Roman" w:hAnsi="Times New Roman" w:cs="Times New Roman"/>
          <w:sz w:val="24"/>
          <w:szCs w:val="24"/>
        </w:rPr>
        <w:t xml:space="preserve"> </w:t>
      </w:r>
    </w:p>
    <w:p w14:paraId="3DEB67F5" w14:textId="0AFFE7EA" w:rsidR="00B81ED0" w:rsidRDefault="00B81ED0" w:rsidP="00B81ED0">
      <w:pPr>
        <w:pStyle w:val="ConsPlusNormal"/>
        <w:widowControl/>
        <w:ind w:firstLine="426"/>
        <w:jc w:val="center"/>
        <w:rPr>
          <w:rFonts w:ascii="Times New Roman" w:hAnsi="Times New Roman" w:cs="Times New Roman"/>
          <w:sz w:val="24"/>
          <w:szCs w:val="24"/>
        </w:rPr>
      </w:pPr>
    </w:p>
    <w:p w14:paraId="1670C18B" w14:textId="77777777" w:rsidR="00B81ED0" w:rsidRPr="00B81ED0" w:rsidRDefault="00B81ED0" w:rsidP="00B81ED0">
      <w:pPr>
        <w:pStyle w:val="ConsPlusNormal"/>
        <w:widowControl/>
        <w:ind w:firstLine="426"/>
        <w:jc w:val="center"/>
        <w:rPr>
          <w:rFonts w:ascii="Times New Roman" w:hAnsi="Times New Roman" w:cs="Times New Roman"/>
          <w:color w:val="000000" w:themeColor="text1"/>
          <w:sz w:val="24"/>
          <w:szCs w:val="24"/>
        </w:rPr>
      </w:pPr>
    </w:p>
    <w:p w14:paraId="5B1D9477" w14:textId="77777777" w:rsidR="001D5497" w:rsidRPr="00B81ED0" w:rsidRDefault="001D5497" w:rsidP="00B81ED0">
      <w:pPr>
        <w:pStyle w:val="ConsPlusNormal"/>
        <w:ind w:firstLine="426"/>
        <w:jc w:val="center"/>
        <w:rPr>
          <w:rFonts w:ascii="Times New Roman" w:hAnsi="Times New Roman" w:cs="Times New Roman"/>
          <w:sz w:val="24"/>
          <w:szCs w:val="24"/>
        </w:rPr>
      </w:pPr>
    </w:p>
    <w:p w14:paraId="18D59264" w14:textId="77777777" w:rsidR="001D5497" w:rsidRPr="00B81ED0" w:rsidRDefault="001D5497" w:rsidP="00B81ED0">
      <w:pPr>
        <w:pStyle w:val="ConsPlusNormal"/>
        <w:numPr>
          <w:ilvl w:val="0"/>
          <w:numId w:val="1"/>
        </w:numPr>
        <w:ind w:left="0" w:firstLine="426"/>
        <w:jc w:val="center"/>
        <w:rPr>
          <w:rFonts w:ascii="Times New Roman" w:hAnsi="Times New Roman" w:cs="Times New Roman"/>
          <w:b/>
          <w:sz w:val="24"/>
          <w:szCs w:val="24"/>
        </w:rPr>
      </w:pPr>
      <w:r w:rsidRPr="00B81ED0">
        <w:rPr>
          <w:rFonts w:ascii="Times New Roman" w:hAnsi="Times New Roman" w:cs="Times New Roman"/>
          <w:b/>
          <w:sz w:val="24"/>
          <w:szCs w:val="24"/>
        </w:rPr>
        <w:lastRenderedPageBreak/>
        <w:t xml:space="preserve">ПЕРЕЧЕНЬ ПРИНЯТЫХ </w:t>
      </w:r>
      <w:r w:rsidR="007806DF" w:rsidRPr="00B81ED0">
        <w:rPr>
          <w:rFonts w:ascii="Times New Roman" w:hAnsi="Times New Roman" w:cs="Times New Roman"/>
          <w:b/>
          <w:sz w:val="24"/>
          <w:szCs w:val="24"/>
        </w:rPr>
        <w:t xml:space="preserve">ТЕРМИНОВ И </w:t>
      </w:r>
      <w:r w:rsidRPr="00B81ED0">
        <w:rPr>
          <w:rFonts w:ascii="Times New Roman" w:hAnsi="Times New Roman" w:cs="Times New Roman"/>
          <w:b/>
          <w:sz w:val="24"/>
          <w:szCs w:val="24"/>
        </w:rPr>
        <w:t>СОКРАЩЕНИЙ</w:t>
      </w:r>
    </w:p>
    <w:p w14:paraId="545DD527" w14:textId="77777777" w:rsidR="001D5497" w:rsidRPr="00B81ED0" w:rsidRDefault="001D5497" w:rsidP="00B81ED0">
      <w:pPr>
        <w:pStyle w:val="ConsPlusNormal"/>
        <w:ind w:firstLine="426"/>
        <w:jc w:val="center"/>
        <w:rPr>
          <w:rFonts w:ascii="Times New Roman" w:hAnsi="Times New Roman" w:cs="Times New Roman"/>
          <w:sz w:val="24"/>
          <w:szCs w:val="24"/>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60"/>
        <w:gridCol w:w="7654"/>
      </w:tblGrid>
      <w:tr w:rsidR="001D5497" w:rsidRPr="00B81ED0" w14:paraId="3C8D85BD" w14:textId="77777777" w:rsidTr="00B81ED0">
        <w:trPr>
          <w:trHeight w:val="423"/>
          <w:jc w:val="center"/>
        </w:trPr>
        <w:tc>
          <w:tcPr>
            <w:tcW w:w="567" w:type="dxa"/>
            <w:vAlign w:val="center"/>
          </w:tcPr>
          <w:p w14:paraId="2EC7164E" w14:textId="77777777" w:rsidR="001D5497" w:rsidRPr="00B81ED0" w:rsidRDefault="001D5497" w:rsidP="00B81ED0">
            <w:pPr>
              <w:widowControl w:val="0"/>
              <w:autoSpaceDE w:val="0"/>
              <w:autoSpaceDN w:val="0"/>
              <w:adjustRightInd w:val="0"/>
              <w:spacing w:after="0" w:line="240" w:lineRule="auto"/>
              <w:ind w:hanging="75"/>
              <w:jc w:val="center"/>
              <w:rPr>
                <w:rFonts w:ascii="Times New Roman" w:eastAsia="Times New Roman" w:hAnsi="Times New Roman"/>
                <w:b/>
                <w:bCs/>
                <w:sz w:val="24"/>
                <w:szCs w:val="24"/>
                <w:lang w:eastAsia="ru-RU"/>
              </w:rPr>
            </w:pPr>
            <w:r w:rsidRPr="00B81ED0">
              <w:rPr>
                <w:rFonts w:ascii="Times New Roman" w:eastAsia="Times New Roman" w:hAnsi="Times New Roman"/>
                <w:b/>
                <w:bCs/>
                <w:sz w:val="24"/>
                <w:szCs w:val="24"/>
                <w:lang w:eastAsia="ru-RU"/>
              </w:rPr>
              <w:t xml:space="preserve">№ </w:t>
            </w:r>
          </w:p>
          <w:p w14:paraId="26AF7FB6" w14:textId="77777777" w:rsidR="001D5497" w:rsidRPr="00B81ED0" w:rsidRDefault="001D5497" w:rsidP="00B81ED0">
            <w:pPr>
              <w:widowControl w:val="0"/>
              <w:autoSpaceDE w:val="0"/>
              <w:autoSpaceDN w:val="0"/>
              <w:adjustRightInd w:val="0"/>
              <w:spacing w:after="0" w:line="240" w:lineRule="auto"/>
              <w:ind w:hanging="75"/>
              <w:jc w:val="center"/>
              <w:rPr>
                <w:rFonts w:ascii="Times New Roman" w:eastAsia="Times New Roman" w:hAnsi="Times New Roman"/>
                <w:b/>
                <w:bCs/>
                <w:sz w:val="24"/>
                <w:szCs w:val="24"/>
                <w:lang w:eastAsia="ru-RU"/>
              </w:rPr>
            </w:pPr>
            <w:r w:rsidRPr="00B81ED0">
              <w:rPr>
                <w:rFonts w:ascii="Times New Roman" w:eastAsia="Times New Roman" w:hAnsi="Times New Roman"/>
                <w:b/>
                <w:bCs/>
                <w:sz w:val="24"/>
                <w:szCs w:val="24"/>
                <w:lang w:eastAsia="ru-RU"/>
              </w:rPr>
              <w:t>п/п</w:t>
            </w:r>
          </w:p>
        </w:tc>
        <w:tc>
          <w:tcPr>
            <w:tcW w:w="1560" w:type="dxa"/>
            <w:vAlign w:val="center"/>
          </w:tcPr>
          <w:p w14:paraId="1AADF390" w14:textId="77777777" w:rsidR="001D5497" w:rsidRPr="00B81ED0" w:rsidRDefault="001D5497" w:rsidP="00B81ED0">
            <w:pPr>
              <w:widowControl w:val="0"/>
              <w:autoSpaceDE w:val="0"/>
              <w:autoSpaceDN w:val="0"/>
              <w:adjustRightInd w:val="0"/>
              <w:spacing w:after="0" w:line="240" w:lineRule="auto"/>
              <w:jc w:val="center"/>
              <w:rPr>
                <w:rFonts w:ascii="Times New Roman" w:eastAsia="Times New Roman" w:hAnsi="Times New Roman"/>
                <w:b/>
                <w:bCs/>
                <w:color w:val="000000"/>
                <w:sz w:val="24"/>
                <w:szCs w:val="24"/>
                <w:lang w:eastAsia="ru-RU"/>
              </w:rPr>
            </w:pPr>
            <w:r w:rsidRPr="00B81ED0">
              <w:rPr>
                <w:rFonts w:ascii="Times New Roman" w:eastAsia="Times New Roman" w:hAnsi="Times New Roman"/>
                <w:b/>
                <w:bCs/>
                <w:color w:val="000000"/>
                <w:sz w:val="24"/>
                <w:szCs w:val="24"/>
                <w:lang w:eastAsia="ru-RU"/>
              </w:rPr>
              <w:t>Сокращение</w:t>
            </w:r>
          </w:p>
        </w:tc>
        <w:tc>
          <w:tcPr>
            <w:tcW w:w="7654" w:type="dxa"/>
            <w:vAlign w:val="center"/>
          </w:tcPr>
          <w:p w14:paraId="1E65A592" w14:textId="0F567790" w:rsidR="001D5497" w:rsidRPr="00B81ED0" w:rsidRDefault="001D5497" w:rsidP="00B81ED0">
            <w:pPr>
              <w:widowControl w:val="0"/>
              <w:autoSpaceDE w:val="0"/>
              <w:autoSpaceDN w:val="0"/>
              <w:adjustRightInd w:val="0"/>
              <w:spacing w:after="0" w:line="240" w:lineRule="auto"/>
              <w:ind w:firstLine="426"/>
              <w:jc w:val="center"/>
              <w:rPr>
                <w:rFonts w:ascii="Times New Roman" w:eastAsia="Times New Roman" w:hAnsi="Times New Roman"/>
                <w:b/>
                <w:bCs/>
                <w:color w:val="000000"/>
                <w:sz w:val="24"/>
                <w:szCs w:val="24"/>
                <w:lang w:eastAsia="ru-RU"/>
              </w:rPr>
            </w:pPr>
            <w:r w:rsidRPr="00B81ED0">
              <w:rPr>
                <w:rFonts w:ascii="Times New Roman" w:eastAsia="Times New Roman" w:hAnsi="Times New Roman"/>
                <w:b/>
                <w:bCs/>
                <w:color w:val="000000"/>
                <w:sz w:val="24"/>
                <w:szCs w:val="24"/>
                <w:lang w:eastAsia="ru-RU"/>
              </w:rPr>
              <w:t>Расшифровка сокращения</w:t>
            </w:r>
          </w:p>
        </w:tc>
      </w:tr>
      <w:tr w:rsidR="00E33535" w:rsidRPr="00B81ED0" w14:paraId="66F8F192" w14:textId="77777777" w:rsidTr="00B81ED0">
        <w:trPr>
          <w:trHeight w:val="678"/>
          <w:jc w:val="center"/>
        </w:trPr>
        <w:tc>
          <w:tcPr>
            <w:tcW w:w="567" w:type="dxa"/>
          </w:tcPr>
          <w:p w14:paraId="1C508A3D" w14:textId="2277857D" w:rsidR="00E33535" w:rsidRPr="00B81ED0" w:rsidRDefault="00E33535" w:rsidP="00B81ED0">
            <w:pPr>
              <w:widowControl w:val="0"/>
              <w:autoSpaceDE w:val="0"/>
              <w:autoSpaceDN w:val="0"/>
              <w:adjustRightInd w:val="0"/>
              <w:spacing w:after="0" w:line="240" w:lineRule="auto"/>
              <w:ind w:hanging="75"/>
              <w:jc w:val="center"/>
              <w:rPr>
                <w:rFonts w:ascii="Times New Roman" w:eastAsia="Times New Roman" w:hAnsi="Times New Roman"/>
                <w:color w:val="000000"/>
                <w:sz w:val="24"/>
                <w:szCs w:val="24"/>
                <w:lang w:eastAsia="ru-RU"/>
              </w:rPr>
            </w:pPr>
            <w:r w:rsidRPr="00B81ED0">
              <w:rPr>
                <w:rFonts w:ascii="Times New Roman" w:eastAsia="Times New Roman" w:hAnsi="Times New Roman"/>
                <w:color w:val="000000"/>
                <w:sz w:val="24"/>
                <w:szCs w:val="24"/>
                <w:lang w:eastAsia="ru-RU"/>
              </w:rPr>
              <w:t>1</w:t>
            </w:r>
          </w:p>
        </w:tc>
        <w:tc>
          <w:tcPr>
            <w:tcW w:w="1560" w:type="dxa"/>
            <w:vAlign w:val="center"/>
          </w:tcPr>
          <w:p w14:paraId="58D4132F" w14:textId="75C0543B" w:rsidR="00E33535" w:rsidRPr="00B81ED0" w:rsidRDefault="00E33535" w:rsidP="00B81ED0">
            <w:pPr>
              <w:spacing w:line="240" w:lineRule="auto"/>
              <w:jc w:val="center"/>
              <w:rPr>
                <w:rFonts w:ascii="Times New Roman" w:eastAsia="Times New Roman" w:hAnsi="Times New Roman"/>
                <w:color w:val="000000"/>
                <w:sz w:val="24"/>
                <w:szCs w:val="24"/>
                <w:lang w:eastAsia="ru-RU"/>
              </w:rPr>
            </w:pPr>
            <w:r w:rsidRPr="00B81ED0">
              <w:rPr>
                <w:rFonts w:ascii="Times New Roman" w:eastAsia="Times New Roman" w:hAnsi="Times New Roman"/>
                <w:color w:val="000000"/>
                <w:sz w:val="24"/>
                <w:szCs w:val="24"/>
                <w:lang w:eastAsia="ru-RU"/>
              </w:rPr>
              <w:t>Исполнитель</w:t>
            </w:r>
          </w:p>
        </w:tc>
        <w:tc>
          <w:tcPr>
            <w:tcW w:w="7654" w:type="dxa"/>
            <w:vAlign w:val="center"/>
          </w:tcPr>
          <w:p w14:paraId="5AF0E7C9" w14:textId="6E6C4634" w:rsidR="00E33535" w:rsidRPr="00B81ED0" w:rsidRDefault="00E33535" w:rsidP="00B81ED0">
            <w:pPr>
              <w:spacing w:line="240" w:lineRule="auto"/>
              <w:jc w:val="both"/>
              <w:rPr>
                <w:rFonts w:ascii="Times New Roman" w:eastAsia="Times New Roman" w:hAnsi="Times New Roman"/>
                <w:color w:val="000000"/>
                <w:sz w:val="24"/>
                <w:szCs w:val="24"/>
                <w:lang w:eastAsia="ru-RU"/>
              </w:rPr>
            </w:pPr>
            <w:r w:rsidRPr="00B81ED0">
              <w:rPr>
                <w:rFonts w:ascii="Times New Roman" w:eastAsia="Times New Roman" w:hAnsi="Times New Roman"/>
                <w:color w:val="000000"/>
                <w:sz w:val="24"/>
                <w:szCs w:val="24"/>
                <w:lang w:eastAsia="ru-RU"/>
              </w:rPr>
              <w:t>Юридическое или физическое лицо, в том числе зарегистрированное в качестве индивидуального предпринимателя, которое обязуется оказать услуги Заказчику в соответствии с заключенным договором</w:t>
            </w:r>
          </w:p>
        </w:tc>
      </w:tr>
      <w:tr w:rsidR="00E33535" w:rsidRPr="00B81ED0" w14:paraId="1BADCDD6" w14:textId="77777777" w:rsidTr="00B81ED0">
        <w:trPr>
          <w:trHeight w:val="283"/>
          <w:jc w:val="center"/>
        </w:trPr>
        <w:tc>
          <w:tcPr>
            <w:tcW w:w="567" w:type="dxa"/>
          </w:tcPr>
          <w:p w14:paraId="775848ED" w14:textId="5E48C55B" w:rsidR="00E33535" w:rsidRPr="00B81ED0" w:rsidRDefault="00E33535" w:rsidP="00B81ED0">
            <w:pPr>
              <w:widowControl w:val="0"/>
              <w:autoSpaceDE w:val="0"/>
              <w:autoSpaceDN w:val="0"/>
              <w:adjustRightInd w:val="0"/>
              <w:spacing w:after="0" w:line="240" w:lineRule="auto"/>
              <w:ind w:hanging="75"/>
              <w:jc w:val="center"/>
              <w:rPr>
                <w:rFonts w:ascii="Times New Roman" w:eastAsia="Times New Roman" w:hAnsi="Times New Roman"/>
                <w:color w:val="000000"/>
                <w:sz w:val="24"/>
                <w:szCs w:val="24"/>
                <w:lang w:eastAsia="ru-RU"/>
              </w:rPr>
            </w:pPr>
            <w:r w:rsidRPr="00B81ED0">
              <w:rPr>
                <w:rFonts w:ascii="Times New Roman" w:eastAsia="Times New Roman" w:hAnsi="Times New Roman"/>
                <w:color w:val="000000"/>
                <w:sz w:val="24"/>
                <w:szCs w:val="24"/>
                <w:lang w:eastAsia="ru-RU"/>
              </w:rPr>
              <w:t>2</w:t>
            </w:r>
          </w:p>
        </w:tc>
        <w:tc>
          <w:tcPr>
            <w:tcW w:w="1560" w:type="dxa"/>
            <w:vAlign w:val="center"/>
          </w:tcPr>
          <w:p w14:paraId="10F2929A" w14:textId="27F92735" w:rsidR="00E33535" w:rsidRPr="00B81ED0" w:rsidRDefault="00E33535" w:rsidP="00B81ED0">
            <w:pPr>
              <w:spacing w:line="240" w:lineRule="auto"/>
              <w:ind w:right="-130"/>
              <w:jc w:val="center"/>
              <w:rPr>
                <w:rFonts w:ascii="Times New Roman" w:eastAsia="Times New Roman" w:hAnsi="Times New Roman"/>
                <w:color w:val="000000"/>
                <w:sz w:val="24"/>
                <w:szCs w:val="24"/>
                <w:lang w:eastAsia="ru-RU"/>
              </w:rPr>
            </w:pPr>
            <w:r w:rsidRPr="00B81ED0">
              <w:rPr>
                <w:rFonts w:ascii="Times New Roman" w:eastAsia="Times New Roman" w:hAnsi="Times New Roman"/>
                <w:color w:val="000000"/>
                <w:sz w:val="24"/>
                <w:szCs w:val="24"/>
                <w:lang w:eastAsia="ru-RU"/>
              </w:rPr>
              <w:t>Заказчик</w:t>
            </w:r>
          </w:p>
        </w:tc>
        <w:tc>
          <w:tcPr>
            <w:tcW w:w="7654" w:type="dxa"/>
            <w:vAlign w:val="center"/>
          </w:tcPr>
          <w:p w14:paraId="44EEE401" w14:textId="78B49E9F" w:rsidR="00E33535" w:rsidRPr="00B81ED0" w:rsidRDefault="00E33535" w:rsidP="00B81ED0">
            <w:pPr>
              <w:spacing w:line="240" w:lineRule="auto"/>
              <w:jc w:val="both"/>
              <w:rPr>
                <w:rFonts w:ascii="Times New Roman" w:eastAsia="Times New Roman" w:hAnsi="Times New Roman"/>
                <w:color w:val="000000"/>
                <w:sz w:val="24"/>
                <w:szCs w:val="24"/>
                <w:lang w:eastAsia="ru-RU"/>
              </w:rPr>
            </w:pPr>
            <w:r w:rsidRPr="00B81ED0">
              <w:rPr>
                <w:rFonts w:ascii="Times New Roman" w:eastAsia="Times New Roman" w:hAnsi="Times New Roman"/>
                <w:color w:val="000000"/>
                <w:sz w:val="24"/>
                <w:szCs w:val="24"/>
                <w:lang w:eastAsia="ru-RU"/>
              </w:rPr>
              <w:t>Акционерное общество «Почта России» (АО «Почта России») в лице УФПС Ставропольского края</w:t>
            </w:r>
          </w:p>
        </w:tc>
      </w:tr>
      <w:tr w:rsidR="00E33535" w:rsidRPr="00B81ED0" w14:paraId="76B7F6C9" w14:textId="77777777" w:rsidTr="00B81ED0">
        <w:trPr>
          <w:trHeight w:val="293"/>
          <w:jc w:val="center"/>
        </w:trPr>
        <w:tc>
          <w:tcPr>
            <w:tcW w:w="567" w:type="dxa"/>
          </w:tcPr>
          <w:p w14:paraId="75BE4B8D" w14:textId="28C80FB3" w:rsidR="00E33535" w:rsidRPr="00B81ED0" w:rsidRDefault="00E33535" w:rsidP="00B81ED0">
            <w:pPr>
              <w:widowControl w:val="0"/>
              <w:autoSpaceDE w:val="0"/>
              <w:autoSpaceDN w:val="0"/>
              <w:adjustRightInd w:val="0"/>
              <w:spacing w:after="0" w:line="240" w:lineRule="auto"/>
              <w:ind w:hanging="75"/>
              <w:jc w:val="center"/>
              <w:rPr>
                <w:rFonts w:ascii="Times New Roman" w:eastAsia="Times New Roman" w:hAnsi="Times New Roman"/>
                <w:color w:val="000000"/>
                <w:sz w:val="24"/>
                <w:szCs w:val="24"/>
                <w:lang w:eastAsia="ru-RU"/>
              </w:rPr>
            </w:pPr>
            <w:r w:rsidRPr="00B81ED0">
              <w:rPr>
                <w:rFonts w:ascii="Times New Roman" w:eastAsia="Times New Roman" w:hAnsi="Times New Roman"/>
                <w:color w:val="000000"/>
                <w:sz w:val="24"/>
                <w:szCs w:val="24"/>
                <w:lang w:eastAsia="ru-RU"/>
              </w:rPr>
              <w:t>3</w:t>
            </w:r>
          </w:p>
        </w:tc>
        <w:tc>
          <w:tcPr>
            <w:tcW w:w="1560" w:type="dxa"/>
            <w:vAlign w:val="center"/>
          </w:tcPr>
          <w:p w14:paraId="206564FF" w14:textId="09522CDF" w:rsidR="00E33535" w:rsidRPr="00B81ED0" w:rsidRDefault="00E33535" w:rsidP="00B81ED0">
            <w:pPr>
              <w:spacing w:line="240" w:lineRule="auto"/>
              <w:ind w:right="-130"/>
              <w:jc w:val="center"/>
              <w:rPr>
                <w:rFonts w:ascii="Times New Roman" w:eastAsia="Times New Roman" w:hAnsi="Times New Roman"/>
                <w:color w:val="000000"/>
                <w:sz w:val="24"/>
                <w:szCs w:val="24"/>
                <w:lang w:eastAsia="ru-RU"/>
              </w:rPr>
            </w:pPr>
            <w:r w:rsidRPr="00B81ED0">
              <w:rPr>
                <w:rFonts w:ascii="Times New Roman" w:eastAsia="Times New Roman" w:hAnsi="Times New Roman"/>
                <w:color w:val="000000"/>
                <w:sz w:val="24"/>
                <w:szCs w:val="24"/>
                <w:lang w:eastAsia="ru-RU"/>
              </w:rPr>
              <w:t>УФПС</w:t>
            </w:r>
          </w:p>
        </w:tc>
        <w:tc>
          <w:tcPr>
            <w:tcW w:w="7654" w:type="dxa"/>
            <w:vAlign w:val="center"/>
          </w:tcPr>
          <w:p w14:paraId="6CE05F61" w14:textId="30900E47" w:rsidR="00E33535" w:rsidRPr="00B81ED0" w:rsidRDefault="00E33535" w:rsidP="00B81ED0">
            <w:pPr>
              <w:spacing w:line="240" w:lineRule="auto"/>
              <w:jc w:val="both"/>
              <w:rPr>
                <w:rFonts w:ascii="Times New Roman" w:eastAsia="Times New Roman" w:hAnsi="Times New Roman"/>
                <w:color w:val="000000"/>
                <w:sz w:val="24"/>
                <w:szCs w:val="24"/>
                <w:lang w:eastAsia="ru-RU"/>
              </w:rPr>
            </w:pPr>
            <w:r w:rsidRPr="00B81ED0">
              <w:rPr>
                <w:rFonts w:ascii="Times New Roman" w:eastAsia="Times New Roman" w:hAnsi="Times New Roman"/>
                <w:color w:val="000000"/>
                <w:sz w:val="24"/>
                <w:szCs w:val="24"/>
                <w:lang w:eastAsia="ru-RU"/>
              </w:rPr>
              <w:t>Управление федеральной почтовой связи</w:t>
            </w:r>
          </w:p>
        </w:tc>
      </w:tr>
      <w:tr w:rsidR="001E4E58" w:rsidRPr="00B81ED0" w14:paraId="7183D6C1" w14:textId="77777777" w:rsidTr="00B81ED0">
        <w:trPr>
          <w:trHeight w:val="870"/>
          <w:jc w:val="center"/>
        </w:trPr>
        <w:tc>
          <w:tcPr>
            <w:tcW w:w="567" w:type="dxa"/>
          </w:tcPr>
          <w:p w14:paraId="00D4C77C" w14:textId="77777777" w:rsidR="006F3FA9" w:rsidRDefault="006F3FA9" w:rsidP="00B81ED0">
            <w:pPr>
              <w:widowControl w:val="0"/>
              <w:autoSpaceDE w:val="0"/>
              <w:autoSpaceDN w:val="0"/>
              <w:adjustRightInd w:val="0"/>
              <w:spacing w:after="0" w:line="240" w:lineRule="auto"/>
              <w:ind w:hanging="75"/>
              <w:jc w:val="center"/>
              <w:rPr>
                <w:rFonts w:ascii="Times New Roman" w:eastAsia="Times New Roman" w:hAnsi="Times New Roman"/>
                <w:color w:val="000000"/>
                <w:sz w:val="24"/>
                <w:szCs w:val="24"/>
                <w:lang w:eastAsia="ru-RU"/>
              </w:rPr>
            </w:pPr>
          </w:p>
          <w:p w14:paraId="0A836240" w14:textId="41F2207A" w:rsidR="001E4E58" w:rsidRPr="00B81ED0" w:rsidRDefault="001E4E58" w:rsidP="00B81ED0">
            <w:pPr>
              <w:widowControl w:val="0"/>
              <w:autoSpaceDE w:val="0"/>
              <w:autoSpaceDN w:val="0"/>
              <w:adjustRightInd w:val="0"/>
              <w:spacing w:after="0" w:line="240" w:lineRule="auto"/>
              <w:ind w:hanging="75"/>
              <w:jc w:val="center"/>
              <w:rPr>
                <w:rFonts w:ascii="Times New Roman" w:eastAsia="Times New Roman" w:hAnsi="Times New Roman"/>
                <w:color w:val="000000"/>
                <w:sz w:val="24"/>
                <w:szCs w:val="24"/>
                <w:lang w:eastAsia="ru-RU"/>
              </w:rPr>
            </w:pPr>
            <w:r w:rsidRPr="00B81ED0">
              <w:rPr>
                <w:rFonts w:ascii="Times New Roman" w:eastAsia="Times New Roman" w:hAnsi="Times New Roman"/>
                <w:color w:val="000000"/>
                <w:sz w:val="24"/>
                <w:szCs w:val="24"/>
                <w:lang w:eastAsia="ru-RU"/>
              </w:rPr>
              <w:t>4</w:t>
            </w:r>
          </w:p>
        </w:tc>
        <w:tc>
          <w:tcPr>
            <w:tcW w:w="1560" w:type="dxa"/>
            <w:vAlign w:val="center"/>
          </w:tcPr>
          <w:p w14:paraId="6D5CF402" w14:textId="79EB270D" w:rsidR="001E4E58" w:rsidRPr="00B81ED0" w:rsidRDefault="001E4E58" w:rsidP="00B81ED0">
            <w:pPr>
              <w:spacing w:line="240" w:lineRule="auto"/>
              <w:ind w:right="-130"/>
              <w:jc w:val="center"/>
              <w:rPr>
                <w:rFonts w:ascii="Times New Roman" w:eastAsia="Times New Roman" w:hAnsi="Times New Roman"/>
                <w:color w:val="000000"/>
                <w:sz w:val="24"/>
                <w:szCs w:val="24"/>
                <w:lang w:eastAsia="ru-RU"/>
              </w:rPr>
            </w:pPr>
            <w:r w:rsidRPr="00B81ED0">
              <w:rPr>
                <w:rFonts w:ascii="Times New Roman" w:eastAsia="Times New Roman" w:hAnsi="Times New Roman"/>
                <w:color w:val="000000"/>
                <w:sz w:val="24"/>
                <w:szCs w:val="24"/>
                <w:lang w:eastAsia="ru-RU"/>
              </w:rPr>
              <w:t>Стороны</w:t>
            </w:r>
          </w:p>
        </w:tc>
        <w:tc>
          <w:tcPr>
            <w:tcW w:w="7654" w:type="dxa"/>
            <w:vAlign w:val="center"/>
          </w:tcPr>
          <w:p w14:paraId="2209EADD" w14:textId="1C61D401" w:rsidR="001E4E58" w:rsidRPr="00B81ED0" w:rsidRDefault="001E4E58" w:rsidP="00B81ED0">
            <w:pPr>
              <w:spacing w:line="240" w:lineRule="auto"/>
              <w:jc w:val="both"/>
              <w:rPr>
                <w:rFonts w:ascii="Times New Roman" w:eastAsia="Times New Roman" w:hAnsi="Times New Roman"/>
                <w:color w:val="000000"/>
                <w:sz w:val="24"/>
                <w:szCs w:val="24"/>
                <w:lang w:eastAsia="ru-RU"/>
              </w:rPr>
            </w:pPr>
            <w:r w:rsidRPr="00B81ED0">
              <w:rPr>
                <w:rFonts w:ascii="Times New Roman" w:eastAsia="Times New Roman" w:hAnsi="Times New Roman"/>
                <w:color w:val="000000"/>
                <w:sz w:val="24"/>
                <w:szCs w:val="24"/>
                <w:lang w:eastAsia="ru-RU"/>
              </w:rPr>
              <w:t xml:space="preserve">Заказчик и Исполнитель </w:t>
            </w:r>
          </w:p>
        </w:tc>
      </w:tr>
      <w:tr w:rsidR="001E4E58" w:rsidRPr="00B81ED0" w14:paraId="0F0369CA" w14:textId="77777777" w:rsidTr="00B81ED0">
        <w:trPr>
          <w:trHeight w:val="383"/>
          <w:jc w:val="center"/>
        </w:trPr>
        <w:tc>
          <w:tcPr>
            <w:tcW w:w="567" w:type="dxa"/>
          </w:tcPr>
          <w:p w14:paraId="6850CFC0" w14:textId="729846F0" w:rsidR="001E4E58" w:rsidRPr="00B81ED0" w:rsidRDefault="00BA65B7" w:rsidP="00B81ED0">
            <w:pPr>
              <w:widowControl w:val="0"/>
              <w:autoSpaceDE w:val="0"/>
              <w:autoSpaceDN w:val="0"/>
              <w:adjustRightInd w:val="0"/>
              <w:spacing w:after="0" w:line="240" w:lineRule="auto"/>
              <w:ind w:hanging="75"/>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1560" w:type="dxa"/>
          </w:tcPr>
          <w:p w14:paraId="7F3EF2A8" w14:textId="773A5031" w:rsidR="001E4E58" w:rsidRPr="00B81ED0" w:rsidRDefault="001E4E58" w:rsidP="00B81ED0">
            <w:pPr>
              <w:spacing w:line="240" w:lineRule="auto"/>
              <w:ind w:right="-130"/>
              <w:jc w:val="center"/>
              <w:rPr>
                <w:rFonts w:ascii="Times New Roman" w:eastAsia="Times New Roman" w:hAnsi="Times New Roman"/>
                <w:color w:val="000000"/>
                <w:sz w:val="24"/>
                <w:szCs w:val="24"/>
                <w:lang w:eastAsia="ru-RU"/>
              </w:rPr>
            </w:pPr>
            <w:r w:rsidRPr="00B81ED0">
              <w:rPr>
                <w:rFonts w:ascii="Times New Roman" w:eastAsia="Times New Roman" w:hAnsi="Times New Roman"/>
                <w:color w:val="000000"/>
                <w:sz w:val="24"/>
                <w:szCs w:val="24"/>
                <w:lang w:eastAsia="ru-RU"/>
              </w:rPr>
              <w:t>ОСП</w:t>
            </w:r>
          </w:p>
        </w:tc>
        <w:tc>
          <w:tcPr>
            <w:tcW w:w="7654" w:type="dxa"/>
          </w:tcPr>
          <w:p w14:paraId="2CF0052D" w14:textId="1323709F" w:rsidR="001E4E58" w:rsidRPr="00B81ED0" w:rsidRDefault="001E4E58" w:rsidP="00B81ED0">
            <w:pPr>
              <w:spacing w:line="240" w:lineRule="auto"/>
              <w:jc w:val="both"/>
              <w:rPr>
                <w:rFonts w:ascii="Times New Roman" w:eastAsia="Times New Roman" w:hAnsi="Times New Roman"/>
                <w:color w:val="000000"/>
                <w:sz w:val="24"/>
                <w:szCs w:val="24"/>
                <w:lang w:eastAsia="ru-RU"/>
              </w:rPr>
            </w:pPr>
            <w:r w:rsidRPr="00B81ED0">
              <w:rPr>
                <w:rFonts w:ascii="Times New Roman" w:eastAsia="Times New Roman" w:hAnsi="Times New Roman"/>
                <w:color w:val="000000"/>
                <w:sz w:val="24"/>
                <w:szCs w:val="24"/>
                <w:lang w:eastAsia="ru-RU"/>
              </w:rPr>
              <w:t>Обособленное структурное подразделение</w:t>
            </w:r>
          </w:p>
        </w:tc>
      </w:tr>
      <w:tr w:rsidR="001E4E58" w:rsidRPr="00B81ED0" w14:paraId="5D238904" w14:textId="77777777" w:rsidTr="00B81ED0">
        <w:trPr>
          <w:jc w:val="center"/>
        </w:trPr>
        <w:tc>
          <w:tcPr>
            <w:tcW w:w="567" w:type="dxa"/>
          </w:tcPr>
          <w:p w14:paraId="3695B929" w14:textId="5FE37E0A" w:rsidR="001E4E58" w:rsidRPr="00B81ED0" w:rsidRDefault="00BA65B7" w:rsidP="00B81ED0">
            <w:pPr>
              <w:widowControl w:val="0"/>
              <w:autoSpaceDE w:val="0"/>
              <w:autoSpaceDN w:val="0"/>
              <w:adjustRightInd w:val="0"/>
              <w:spacing w:after="0" w:line="240" w:lineRule="auto"/>
              <w:ind w:hanging="75"/>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1560" w:type="dxa"/>
          </w:tcPr>
          <w:p w14:paraId="28ED1B62" w14:textId="27D043D4" w:rsidR="001E4E58" w:rsidRPr="00B81ED0" w:rsidRDefault="001E4E58" w:rsidP="00B81ED0">
            <w:pPr>
              <w:spacing w:line="240" w:lineRule="auto"/>
              <w:ind w:right="-130"/>
              <w:jc w:val="center"/>
              <w:rPr>
                <w:rFonts w:ascii="Times New Roman" w:eastAsia="Times New Roman" w:hAnsi="Times New Roman"/>
                <w:color w:val="000000"/>
                <w:sz w:val="24"/>
                <w:szCs w:val="24"/>
                <w:lang w:eastAsia="ru-RU"/>
              </w:rPr>
            </w:pPr>
            <w:r w:rsidRPr="00B81ED0">
              <w:rPr>
                <w:rFonts w:ascii="Times New Roman" w:eastAsia="Times New Roman" w:hAnsi="Times New Roman"/>
                <w:color w:val="000000"/>
                <w:sz w:val="24"/>
                <w:szCs w:val="24"/>
                <w:lang w:eastAsia="ru-RU"/>
              </w:rPr>
              <w:t>ГОСТ</w:t>
            </w:r>
          </w:p>
        </w:tc>
        <w:tc>
          <w:tcPr>
            <w:tcW w:w="7654" w:type="dxa"/>
          </w:tcPr>
          <w:p w14:paraId="2B404F00" w14:textId="7BC6E6B7" w:rsidR="001E4E58" w:rsidRPr="00B81ED0" w:rsidRDefault="001E4E58" w:rsidP="00B81ED0">
            <w:pPr>
              <w:spacing w:line="240" w:lineRule="auto"/>
              <w:jc w:val="both"/>
              <w:rPr>
                <w:rFonts w:ascii="Times New Roman" w:eastAsia="Times New Roman" w:hAnsi="Times New Roman"/>
                <w:color w:val="000000"/>
                <w:sz w:val="24"/>
                <w:szCs w:val="24"/>
                <w:lang w:eastAsia="ru-RU"/>
              </w:rPr>
            </w:pPr>
            <w:r w:rsidRPr="00B81ED0">
              <w:rPr>
                <w:rFonts w:ascii="Times New Roman" w:eastAsia="Times New Roman" w:hAnsi="Times New Roman"/>
                <w:color w:val="000000"/>
                <w:sz w:val="24"/>
                <w:szCs w:val="24"/>
                <w:lang w:eastAsia="ru-RU"/>
              </w:rPr>
              <w:t>Государственный стандарт, который формулирует требования государства к качеству продукции, работ и услуг, имеющих межотраслевое значение.</w:t>
            </w:r>
          </w:p>
        </w:tc>
      </w:tr>
      <w:tr w:rsidR="001E4E58" w:rsidRPr="00B81ED0" w14:paraId="60269D4D" w14:textId="77777777" w:rsidTr="00B81ED0">
        <w:trPr>
          <w:jc w:val="center"/>
        </w:trPr>
        <w:tc>
          <w:tcPr>
            <w:tcW w:w="567" w:type="dxa"/>
          </w:tcPr>
          <w:p w14:paraId="54188934" w14:textId="51F84211" w:rsidR="001E4E58" w:rsidRPr="00B81ED0" w:rsidRDefault="00BA65B7" w:rsidP="00B81ED0">
            <w:pPr>
              <w:widowControl w:val="0"/>
              <w:autoSpaceDE w:val="0"/>
              <w:autoSpaceDN w:val="0"/>
              <w:adjustRightInd w:val="0"/>
              <w:spacing w:after="0" w:line="240" w:lineRule="auto"/>
              <w:ind w:hanging="75"/>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1560" w:type="dxa"/>
            <w:vAlign w:val="center"/>
          </w:tcPr>
          <w:p w14:paraId="4C547E8F" w14:textId="1A63B6E9" w:rsidR="001E4E58" w:rsidRPr="00B81ED0" w:rsidRDefault="001E4E58" w:rsidP="00B81ED0">
            <w:pPr>
              <w:spacing w:line="240" w:lineRule="auto"/>
              <w:ind w:right="-130"/>
              <w:jc w:val="center"/>
              <w:rPr>
                <w:rFonts w:ascii="Times New Roman" w:eastAsia="Times New Roman" w:hAnsi="Times New Roman"/>
                <w:color w:val="000000"/>
                <w:sz w:val="24"/>
                <w:szCs w:val="24"/>
                <w:lang w:eastAsia="ru-RU"/>
              </w:rPr>
            </w:pPr>
            <w:r w:rsidRPr="00B81ED0">
              <w:rPr>
                <w:rFonts w:ascii="Times New Roman" w:eastAsia="Times New Roman" w:hAnsi="Times New Roman"/>
                <w:color w:val="000000"/>
                <w:sz w:val="24"/>
                <w:szCs w:val="24"/>
                <w:lang w:eastAsia="ru-RU"/>
              </w:rPr>
              <w:t>ТР</w:t>
            </w:r>
          </w:p>
        </w:tc>
        <w:tc>
          <w:tcPr>
            <w:tcW w:w="7654" w:type="dxa"/>
            <w:vAlign w:val="center"/>
          </w:tcPr>
          <w:p w14:paraId="608818A7" w14:textId="7E6CD7EA" w:rsidR="001E4E58" w:rsidRPr="00B81ED0" w:rsidRDefault="001E4E58" w:rsidP="00B81ED0">
            <w:pPr>
              <w:spacing w:line="240" w:lineRule="auto"/>
              <w:jc w:val="both"/>
              <w:rPr>
                <w:rFonts w:ascii="Times New Roman" w:eastAsia="Times New Roman" w:hAnsi="Times New Roman"/>
                <w:color w:val="000000"/>
                <w:sz w:val="24"/>
                <w:szCs w:val="24"/>
                <w:lang w:eastAsia="ru-RU"/>
              </w:rPr>
            </w:pPr>
            <w:r w:rsidRPr="00B81ED0">
              <w:rPr>
                <w:rFonts w:ascii="Times New Roman" w:eastAsia="Times New Roman" w:hAnsi="Times New Roman"/>
                <w:color w:val="000000"/>
                <w:sz w:val="24"/>
                <w:szCs w:val="24"/>
                <w:lang w:eastAsia="ru-RU"/>
              </w:rPr>
              <w:t>Текущий ремонт</w:t>
            </w:r>
          </w:p>
        </w:tc>
      </w:tr>
      <w:tr w:rsidR="001E4E58" w:rsidRPr="00B81ED0" w14:paraId="3B3868B0" w14:textId="77777777" w:rsidTr="00B81ED0">
        <w:trPr>
          <w:jc w:val="center"/>
        </w:trPr>
        <w:tc>
          <w:tcPr>
            <w:tcW w:w="567" w:type="dxa"/>
          </w:tcPr>
          <w:p w14:paraId="4B883098" w14:textId="1AE83135" w:rsidR="001E4E58" w:rsidRPr="00B81ED0" w:rsidRDefault="00BA65B7" w:rsidP="00B81ED0">
            <w:pPr>
              <w:widowControl w:val="0"/>
              <w:autoSpaceDE w:val="0"/>
              <w:autoSpaceDN w:val="0"/>
              <w:adjustRightInd w:val="0"/>
              <w:spacing w:after="0" w:line="240" w:lineRule="auto"/>
              <w:ind w:hanging="75"/>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p>
        </w:tc>
        <w:tc>
          <w:tcPr>
            <w:tcW w:w="1560" w:type="dxa"/>
            <w:vAlign w:val="center"/>
          </w:tcPr>
          <w:p w14:paraId="42BD1BFF" w14:textId="264399BA" w:rsidR="001E4E58" w:rsidRPr="00B81ED0" w:rsidRDefault="001E4E58" w:rsidP="00B81ED0">
            <w:pPr>
              <w:spacing w:line="240" w:lineRule="auto"/>
              <w:ind w:right="-130"/>
              <w:jc w:val="center"/>
              <w:rPr>
                <w:rFonts w:ascii="Times New Roman" w:eastAsia="Times New Roman" w:hAnsi="Times New Roman"/>
                <w:color w:val="000000"/>
                <w:sz w:val="24"/>
                <w:szCs w:val="24"/>
                <w:lang w:eastAsia="ru-RU"/>
              </w:rPr>
            </w:pPr>
            <w:r w:rsidRPr="00B81ED0">
              <w:rPr>
                <w:rFonts w:ascii="Times New Roman" w:eastAsia="Times New Roman" w:hAnsi="Times New Roman"/>
                <w:color w:val="000000"/>
                <w:sz w:val="24"/>
                <w:szCs w:val="24"/>
                <w:lang w:eastAsia="ru-RU"/>
              </w:rPr>
              <w:t>ВПР</w:t>
            </w:r>
          </w:p>
        </w:tc>
        <w:tc>
          <w:tcPr>
            <w:tcW w:w="7654" w:type="dxa"/>
            <w:vAlign w:val="center"/>
          </w:tcPr>
          <w:p w14:paraId="6BE7EB3D" w14:textId="0A6D3B4E" w:rsidR="001E4E58" w:rsidRPr="00B81ED0" w:rsidRDefault="001E4E58" w:rsidP="00B81ED0">
            <w:pPr>
              <w:spacing w:line="240" w:lineRule="auto"/>
              <w:jc w:val="both"/>
              <w:rPr>
                <w:rFonts w:ascii="Times New Roman" w:eastAsia="Times New Roman" w:hAnsi="Times New Roman"/>
                <w:color w:val="000000"/>
                <w:sz w:val="24"/>
                <w:szCs w:val="24"/>
                <w:lang w:eastAsia="ru-RU"/>
              </w:rPr>
            </w:pPr>
            <w:r w:rsidRPr="00B81ED0">
              <w:rPr>
                <w:rFonts w:ascii="Times New Roman" w:eastAsia="Times New Roman" w:hAnsi="Times New Roman"/>
                <w:color w:val="000000"/>
                <w:sz w:val="24"/>
                <w:szCs w:val="24"/>
                <w:lang w:eastAsia="ru-RU"/>
              </w:rPr>
              <w:t>Внеплановый ремонт</w:t>
            </w:r>
          </w:p>
        </w:tc>
      </w:tr>
      <w:tr w:rsidR="001E4E58" w:rsidRPr="00B81ED0" w14:paraId="043E56D3" w14:textId="77777777" w:rsidTr="00B81ED0">
        <w:trPr>
          <w:jc w:val="center"/>
        </w:trPr>
        <w:tc>
          <w:tcPr>
            <w:tcW w:w="567" w:type="dxa"/>
          </w:tcPr>
          <w:p w14:paraId="25E38230" w14:textId="1DB28227" w:rsidR="001E4E58" w:rsidRPr="00B81ED0" w:rsidRDefault="00BA65B7" w:rsidP="00B81ED0">
            <w:pPr>
              <w:widowControl w:val="0"/>
              <w:autoSpaceDE w:val="0"/>
              <w:autoSpaceDN w:val="0"/>
              <w:adjustRightInd w:val="0"/>
              <w:spacing w:after="0" w:line="240" w:lineRule="auto"/>
              <w:ind w:hanging="75"/>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p>
        </w:tc>
        <w:tc>
          <w:tcPr>
            <w:tcW w:w="1560" w:type="dxa"/>
            <w:vAlign w:val="center"/>
          </w:tcPr>
          <w:p w14:paraId="24063FA9" w14:textId="6DBE2832" w:rsidR="001E4E58" w:rsidRPr="00B81ED0" w:rsidRDefault="001E4E58" w:rsidP="00B81ED0">
            <w:pPr>
              <w:spacing w:line="240" w:lineRule="auto"/>
              <w:ind w:right="-130"/>
              <w:jc w:val="center"/>
              <w:rPr>
                <w:rFonts w:ascii="Times New Roman" w:eastAsia="Times New Roman" w:hAnsi="Times New Roman"/>
                <w:color w:val="000000"/>
                <w:sz w:val="24"/>
                <w:szCs w:val="24"/>
                <w:lang w:eastAsia="ru-RU"/>
              </w:rPr>
            </w:pPr>
            <w:r w:rsidRPr="00B81ED0">
              <w:rPr>
                <w:rFonts w:ascii="Times New Roman" w:eastAsia="Times New Roman" w:hAnsi="Times New Roman"/>
                <w:color w:val="000000"/>
                <w:sz w:val="24"/>
                <w:szCs w:val="24"/>
                <w:lang w:eastAsia="ru-RU"/>
              </w:rPr>
              <w:t>РТУ</w:t>
            </w:r>
          </w:p>
        </w:tc>
        <w:tc>
          <w:tcPr>
            <w:tcW w:w="7654" w:type="dxa"/>
            <w:vAlign w:val="center"/>
          </w:tcPr>
          <w:p w14:paraId="1EC4F02B" w14:textId="1D5A1205" w:rsidR="001E4E58" w:rsidRPr="00B81ED0" w:rsidRDefault="001E4E58" w:rsidP="00B81ED0">
            <w:pPr>
              <w:spacing w:line="240" w:lineRule="auto"/>
              <w:jc w:val="both"/>
              <w:rPr>
                <w:rFonts w:ascii="Times New Roman" w:eastAsia="Times New Roman" w:hAnsi="Times New Roman"/>
                <w:color w:val="000000"/>
                <w:sz w:val="24"/>
                <w:szCs w:val="24"/>
                <w:lang w:eastAsia="ru-RU"/>
              </w:rPr>
            </w:pPr>
            <w:r w:rsidRPr="00B81ED0">
              <w:rPr>
                <w:rFonts w:ascii="Times New Roman" w:eastAsia="Times New Roman" w:hAnsi="Times New Roman"/>
                <w:color w:val="000000"/>
                <w:sz w:val="24"/>
                <w:szCs w:val="24"/>
                <w:lang w:eastAsia="ru-RU"/>
              </w:rPr>
              <w:t>Рентгенотелевизионная установка</w:t>
            </w:r>
          </w:p>
        </w:tc>
      </w:tr>
      <w:tr w:rsidR="001E4E58" w:rsidRPr="00B81ED0" w14:paraId="6E43D76E" w14:textId="77777777" w:rsidTr="00B81ED0">
        <w:trPr>
          <w:jc w:val="center"/>
        </w:trPr>
        <w:tc>
          <w:tcPr>
            <w:tcW w:w="567" w:type="dxa"/>
          </w:tcPr>
          <w:p w14:paraId="12A6FA44" w14:textId="4A58801B" w:rsidR="001E4E58" w:rsidRPr="00B81ED0" w:rsidRDefault="001E4E58" w:rsidP="00B81ED0">
            <w:pPr>
              <w:widowControl w:val="0"/>
              <w:autoSpaceDE w:val="0"/>
              <w:autoSpaceDN w:val="0"/>
              <w:adjustRightInd w:val="0"/>
              <w:spacing w:after="0" w:line="240" w:lineRule="auto"/>
              <w:ind w:hanging="75"/>
              <w:jc w:val="center"/>
              <w:rPr>
                <w:rFonts w:ascii="Times New Roman" w:eastAsia="Times New Roman" w:hAnsi="Times New Roman"/>
                <w:color w:val="000000"/>
                <w:sz w:val="24"/>
                <w:szCs w:val="24"/>
                <w:lang w:eastAsia="ru-RU"/>
              </w:rPr>
            </w:pPr>
            <w:r w:rsidRPr="00B81ED0">
              <w:rPr>
                <w:rFonts w:ascii="Times New Roman" w:eastAsia="Times New Roman" w:hAnsi="Times New Roman"/>
                <w:color w:val="000000"/>
                <w:sz w:val="24"/>
                <w:szCs w:val="24"/>
                <w:lang w:eastAsia="ru-RU"/>
              </w:rPr>
              <w:t>1</w:t>
            </w:r>
            <w:r w:rsidR="00BA65B7">
              <w:rPr>
                <w:rFonts w:ascii="Times New Roman" w:eastAsia="Times New Roman" w:hAnsi="Times New Roman"/>
                <w:color w:val="000000"/>
                <w:sz w:val="24"/>
                <w:szCs w:val="24"/>
                <w:lang w:eastAsia="ru-RU"/>
              </w:rPr>
              <w:t>0</w:t>
            </w:r>
          </w:p>
        </w:tc>
        <w:tc>
          <w:tcPr>
            <w:tcW w:w="1560" w:type="dxa"/>
            <w:vAlign w:val="center"/>
          </w:tcPr>
          <w:p w14:paraId="2ADBBF79" w14:textId="20A6E2F1" w:rsidR="001E4E58" w:rsidRPr="00B81ED0" w:rsidRDefault="001E4E58" w:rsidP="00B81ED0">
            <w:pPr>
              <w:spacing w:line="240" w:lineRule="auto"/>
              <w:ind w:right="-130"/>
              <w:jc w:val="center"/>
              <w:rPr>
                <w:rFonts w:ascii="Times New Roman" w:eastAsia="Times New Roman" w:hAnsi="Times New Roman"/>
                <w:color w:val="000000"/>
                <w:sz w:val="24"/>
                <w:szCs w:val="24"/>
                <w:lang w:eastAsia="ru-RU"/>
              </w:rPr>
            </w:pPr>
            <w:r w:rsidRPr="00B81ED0">
              <w:rPr>
                <w:rFonts w:ascii="Times New Roman" w:eastAsia="Times New Roman" w:hAnsi="Times New Roman"/>
                <w:color w:val="000000"/>
                <w:sz w:val="24"/>
                <w:szCs w:val="24"/>
                <w:lang w:eastAsia="ru-RU"/>
              </w:rPr>
              <w:t>НРБ</w:t>
            </w:r>
          </w:p>
        </w:tc>
        <w:tc>
          <w:tcPr>
            <w:tcW w:w="7654" w:type="dxa"/>
            <w:vAlign w:val="center"/>
          </w:tcPr>
          <w:p w14:paraId="4B4D4459" w14:textId="3D5D0301" w:rsidR="001E4E58" w:rsidRPr="00B81ED0" w:rsidRDefault="001E4E58" w:rsidP="00B81ED0">
            <w:pPr>
              <w:spacing w:line="240" w:lineRule="auto"/>
              <w:jc w:val="both"/>
              <w:rPr>
                <w:rFonts w:ascii="Times New Roman" w:eastAsia="Times New Roman" w:hAnsi="Times New Roman"/>
                <w:color w:val="000000"/>
                <w:sz w:val="24"/>
                <w:szCs w:val="24"/>
                <w:lang w:eastAsia="ru-RU"/>
              </w:rPr>
            </w:pPr>
            <w:r w:rsidRPr="00B81ED0">
              <w:rPr>
                <w:rFonts w:ascii="Times New Roman" w:eastAsia="Times New Roman" w:hAnsi="Times New Roman"/>
                <w:color w:val="000000"/>
                <w:sz w:val="24"/>
                <w:szCs w:val="24"/>
                <w:lang w:eastAsia="ru-RU"/>
              </w:rPr>
              <w:t>Нормы радиационной безопасности</w:t>
            </w:r>
          </w:p>
        </w:tc>
      </w:tr>
      <w:tr w:rsidR="001E4E58" w:rsidRPr="00B81ED0" w14:paraId="10C90DFB" w14:textId="77777777" w:rsidTr="00B81ED0">
        <w:trPr>
          <w:jc w:val="center"/>
        </w:trPr>
        <w:tc>
          <w:tcPr>
            <w:tcW w:w="567" w:type="dxa"/>
          </w:tcPr>
          <w:p w14:paraId="4B4045E4" w14:textId="279F8A5A" w:rsidR="001E4E58" w:rsidRPr="00B81ED0" w:rsidRDefault="001E4E58" w:rsidP="00B81ED0">
            <w:pPr>
              <w:widowControl w:val="0"/>
              <w:autoSpaceDE w:val="0"/>
              <w:autoSpaceDN w:val="0"/>
              <w:adjustRightInd w:val="0"/>
              <w:spacing w:after="0" w:line="240" w:lineRule="auto"/>
              <w:ind w:hanging="75"/>
              <w:jc w:val="center"/>
              <w:rPr>
                <w:rFonts w:ascii="Times New Roman" w:eastAsia="Times New Roman" w:hAnsi="Times New Roman"/>
                <w:color w:val="000000"/>
                <w:sz w:val="24"/>
                <w:szCs w:val="24"/>
                <w:lang w:eastAsia="ru-RU"/>
              </w:rPr>
            </w:pPr>
            <w:r w:rsidRPr="00B81ED0">
              <w:rPr>
                <w:rFonts w:ascii="Times New Roman" w:eastAsia="Times New Roman" w:hAnsi="Times New Roman"/>
                <w:color w:val="000000"/>
                <w:sz w:val="24"/>
                <w:szCs w:val="24"/>
                <w:lang w:eastAsia="ru-RU"/>
              </w:rPr>
              <w:t>1</w:t>
            </w:r>
            <w:r w:rsidR="00BA65B7">
              <w:rPr>
                <w:rFonts w:ascii="Times New Roman" w:eastAsia="Times New Roman" w:hAnsi="Times New Roman"/>
                <w:color w:val="000000"/>
                <w:sz w:val="24"/>
                <w:szCs w:val="24"/>
                <w:lang w:eastAsia="ru-RU"/>
              </w:rPr>
              <w:t>1</w:t>
            </w:r>
          </w:p>
        </w:tc>
        <w:tc>
          <w:tcPr>
            <w:tcW w:w="1560" w:type="dxa"/>
            <w:vAlign w:val="center"/>
          </w:tcPr>
          <w:p w14:paraId="7BC613B7" w14:textId="728A9D61" w:rsidR="001E4E58" w:rsidRPr="00B81ED0" w:rsidRDefault="001E4E58" w:rsidP="00B81ED0">
            <w:pPr>
              <w:spacing w:line="240" w:lineRule="auto"/>
              <w:ind w:right="-130"/>
              <w:jc w:val="center"/>
              <w:rPr>
                <w:rFonts w:ascii="Times New Roman" w:eastAsia="Times New Roman" w:hAnsi="Times New Roman"/>
                <w:color w:val="000000"/>
                <w:sz w:val="24"/>
                <w:szCs w:val="24"/>
                <w:lang w:eastAsia="ru-RU"/>
              </w:rPr>
            </w:pPr>
            <w:r w:rsidRPr="00B81ED0">
              <w:rPr>
                <w:rFonts w:ascii="Times New Roman" w:eastAsia="Times New Roman" w:hAnsi="Times New Roman"/>
                <w:color w:val="000000"/>
                <w:sz w:val="24"/>
                <w:szCs w:val="24"/>
                <w:lang w:eastAsia="ru-RU"/>
              </w:rPr>
              <w:t>СП</w:t>
            </w:r>
          </w:p>
        </w:tc>
        <w:tc>
          <w:tcPr>
            <w:tcW w:w="7654" w:type="dxa"/>
            <w:vAlign w:val="center"/>
          </w:tcPr>
          <w:p w14:paraId="78EF5627" w14:textId="4AC48B9F" w:rsidR="001E4E58" w:rsidRPr="00B81ED0" w:rsidRDefault="001E4E58" w:rsidP="00B81ED0">
            <w:pPr>
              <w:spacing w:line="240" w:lineRule="auto"/>
              <w:jc w:val="both"/>
              <w:rPr>
                <w:rFonts w:ascii="Times New Roman" w:eastAsia="Times New Roman" w:hAnsi="Times New Roman"/>
                <w:color w:val="000000"/>
                <w:sz w:val="24"/>
                <w:szCs w:val="24"/>
                <w:lang w:eastAsia="ru-RU"/>
              </w:rPr>
            </w:pPr>
            <w:r w:rsidRPr="00B81ED0">
              <w:rPr>
                <w:rFonts w:ascii="Times New Roman" w:eastAsia="Times New Roman" w:hAnsi="Times New Roman"/>
                <w:color w:val="000000"/>
                <w:sz w:val="24"/>
                <w:szCs w:val="24"/>
                <w:lang w:eastAsia="ru-RU"/>
              </w:rPr>
              <w:t>Санитарные правила</w:t>
            </w:r>
          </w:p>
        </w:tc>
      </w:tr>
      <w:tr w:rsidR="001E4E58" w:rsidRPr="00B81ED0" w14:paraId="530F6CF7" w14:textId="77777777" w:rsidTr="00B81ED0">
        <w:trPr>
          <w:jc w:val="center"/>
        </w:trPr>
        <w:tc>
          <w:tcPr>
            <w:tcW w:w="567" w:type="dxa"/>
          </w:tcPr>
          <w:p w14:paraId="3CCDE222" w14:textId="32800C49" w:rsidR="001E4E58" w:rsidRPr="00B81ED0" w:rsidRDefault="001E4E58" w:rsidP="00B81ED0">
            <w:pPr>
              <w:widowControl w:val="0"/>
              <w:autoSpaceDE w:val="0"/>
              <w:autoSpaceDN w:val="0"/>
              <w:adjustRightInd w:val="0"/>
              <w:spacing w:after="0" w:line="240" w:lineRule="auto"/>
              <w:ind w:hanging="75"/>
              <w:jc w:val="center"/>
              <w:rPr>
                <w:rFonts w:ascii="Times New Roman" w:eastAsia="Times New Roman" w:hAnsi="Times New Roman"/>
                <w:color w:val="000000"/>
                <w:sz w:val="24"/>
                <w:szCs w:val="24"/>
                <w:lang w:eastAsia="ru-RU"/>
              </w:rPr>
            </w:pPr>
            <w:r w:rsidRPr="00B81ED0">
              <w:rPr>
                <w:rFonts w:ascii="Times New Roman" w:eastAsia="Times New Roman" w:hAnsi="Times New Roman"/>
                <w:color w:val="000000"/>
                <w:sz w:val="24"/>
                <w:szCs w:val="24"/>
                <w:lang w:eastAsia="ru-RU"/>
              </w:rPr>
              <w:t>1</w:t>
            </w:r>
            <w:r w:rsidR="00BA65B7">
              <w:rPr>
                <w:rFonts w:ascii="Times New Roman" w:eastAsia="Times New Roman" w:hAnsi="Times New Roman"/>
                <w:color w:val="000000"/>
                <w:sz w:val="24"/>
                <w:szCs w:val="24"/>
                <w:lang w:eastAsia="ru-RU"/>
              </w:rPr>
              <w:t>2</w:t>
            </w:r>
          </w:p>
        </w:tc>
        <w:tc>
          <w:tcPr>
            <w:tcW w:w="1560" w:type="dxa"/>
            <w:vAlign w:val="center"/>
          </w:tcPr>
          <w:p w14:paraId="416900CD" w14:textId="6E90508B" w:rsidR="001E4E58" w:rsidRPr="00B81ED0" w:rsidRDefault="001E4E58" w:rsidP="00B81ED0">
            <w:pPr>
              <w:spacing w:line="240" w:lineRule="auto"/>
              <w:ind w:right="-130"/>
              <w:jc w:val="center"/>
              <w:rPr>
                <w:rFonts w:ascii="Times New Roman" w:eastAsia="Times New Roman" w:hAnsi="Times New Roman"/>
                <w:color w:val="000000"/>
                <w:sz w:val="24"/>
                <w:szCs w:val="24"/>
                <w:lang w:eastAsia="ru-RU"/>
              </w:rPr>
            </w:pPr>
            <w:r w:rsidRPr="00B81ED0">
              <w:rPr>
                <w:rFonts w:ascii="Times New Roman" w:eastAsia="Times New Roman" w:hAnsi="Times New Roman"/>
                <w:color w:val="000000"/>
                <w:sz w:val="24"/>
                <w:szCs w:val="24"/>
                <w:lang w:eastAsia="ru-RU"/>
              </w:rPr>
              <w:t>СанПиН</w:t>
            </w:r>
          </w:p>
        </w:tc>
        <w:tc>
          <w:tcPr>
            <w:tcW w:w="7654" w:type="dxa"/>
            <w:vAlign w:val="center"/>
          </w:tcPr>
          <w:p w14:paraId="74509921" w14:textId="316EDD82" w:rsidR="001E4E58" w:rsidRPr="00B81ED0" w:rsidRDefault="001E4E58" w:rsidP="00B81ED0">
            <w:pPr>
              <w:spacing w:line="240" w:lineRule="auto"/>
              <w:jc w:val="both"/>
              <w:rPr>
                <w:rFonts w:ascii="Times New Roman" w:eastAsia="Times New Roman" w:hAnsi="Times New Roman"/>
                <w:color w:val="000000"/>
                <w:sz w:val="24"/>
                <w:szCs w:val="24"/>
                <w:lang w:eastAsia="ru-RU"/>
              </w:rPr>
            </w:pPr>
            <w:r w:rsidRPr="00B81ED0">
              <w:rPr>
                <w:rFonts w:ascii="Times New Roman" w:eastAsia="Times New Roman" w:hAnsi="Times New Roman"/>
                <w:color w:val="000000"/>
                <w:sz w:val="24"/>
                <w:szCs w:val="24"/>
                <w:lang w:eastAsia="ru-RU"/>
              </w:rPr>
              <w:t>Санитарные правила и нормы</w:t>
            </w:r>
          </w:p>
        </w:tc>
      </w:tr>
    </w:tbl>
    <w:p w14:paraId="2CCD0569" w14:textId="18BA7264" w:rsidR="001D5497" w:rsidRDefault="001D5497" w:rsidP="00B81ED0">
      <w:pPr>
        <w:pStyle w:val="ConsPlusNormal"/>
        <w:ind w:firstLine="426"/>
        <w:jc w:val="center"/>
        <w:rPr>
          <w:rFonts w:ascii="Times New Roman" w:hAnsi="Times New Roman" w:cs="Times New Roman"/>
          <w:sz w:val="24"/>
          <w:szCs w:val="24"/>
        </w:rPr>
      </w:pPr>
    </w:p>
    <w:p w14:paraId="43C32172" w14:textId="2FE6F851" w:rsidR="00B81ED0" w:rsidRDefault="00B81ED0" w:rsidP="00B81ED0">
      <w:pPr>
        <w:pStyle w:val="ConsPlusNormal"/>
        <w:ind w:firstLine="426"/>
        <w:jc w:val="center"/>
        <w:rPr>
          <w:rFonts w:ascii="Times New Roman" w:hAnsi="Times New Roman" w:cs="Times New Roman"/>
          <w:sz w:val="24"/>
          <w:szCs w:val="24"/>
        </w:rPr>
      </w:pPr>
    </w:p>
    <w:p w14:paraId="4AD11677" w14:textId="58FE83A9" w:rsidR="00B81ED0" w:rsidRDefault="00B81ED0" w:rsidP="00B81ED0">
      <w:pPr>
        <w:pStyle w:val="ConsPlusNormal"/>
        <w:ind w:firstLine="426"/>
        <w:jc w:val="center"/>
        <w:rPr>
          <w:rFonts w:ascii="Times New Roman" w:hAnsi="Times New Roman" w:cs="Times New Roman"/>
          <w:sz w:val="24"/>
          <w:szCs w:val="24"/>
        </w:rPr>
      </w:pPr>
    </w:p>
    <w:p w14:paraId="370DDE3C" w14:textId="2A137698" w:rsidR="002766E3" w:rsidRDefault="002766E3" w:rsidP="00B81ED0">
      <w:pPr>
        <w:pStyle w:val="ConsPlusNormal"/>
        <w:ind w:firstLine="426"/>
        <w:jc w:val="center"/>
        <w:rPr>
          <w:rFonts w:ascii="Times New Roman" w:hAnsi="Times New Roman" w:cs="Times New Roman"/>
          <w:sz w:val="24"/>
          <w:szCs w:val="24"/>
        </w:rPr>
      </w:pPr>
    </w:p>
    <w:p w14:paraId="47B9740B" w14:textId="2C80127C" w:rsidR="002766E3" w:rsidRDefault="002766E3" w:rsidP="00B81ED0">
      <w:pPr>
        <w:pStyle w:val="ConsPlusNormal"/>
        <w:ind w:firstLine="426"/>
        <w:jc w:val="center"/>
        <w:rPr>
          <w:rFonts w:ascii="Times New Roman" w:hAnsi="Times New Roman" w:cs="Times New Roman"/>
          <w:sz w:val="24"/>
          <w:szCs w:val="24"/>
        </w:rPr>
      </w:pPr>
    </w:p>
    <w:p w14:paraId="4851D884" w14:textId="06EC2602" w:rsidR="00F9721A" w:rsidRDefault="00F9721A" w:rsidP="00B81ED0">
      <w:pPr>
        <w:pStyle w:val="ConsPlusNormal"/>
        <w:ind w:firstLine="426"/>
        <w:jc w:val="center"/>
        <w:rPr>
          <w:rFonts w:ascii="Times New Roman" w:hAnsi="Times New Roman" w:cs="Times New Roman"/>
          <w:sz w:val="24"/>
          <w:szCs w:val="24"/>
        </w:rPr>
      </w:pPr>
    </w:p>
    <w:p w14:paraId="2C7ADD57" w14:textId="008A1871" w:rsidR="00F9721A" w:rsidRDefault="00F9721A" w:rsidP="00B81ED0">
      <w:pPr>
        <w:pStyle w:val="ConsPlusNormal"/>
        <w:ind w:firstLine="426"/>
        <w:jc w:val="center"/>
        <w:rPr>
          <w:rFonts w:ascii="Times New Roman" w:hAnsi="Times New Roman" w:cs="Times New Roman"/>
          <w:sz w:val="24"/>
          <w:szCs w:val="24"/>
        </w:rPr>
      </w:pPr>
    </w:p>
    <w:p w14:paraId="4CD8659E" w14:textId="77777777" w:rsidR="00F9721A" w:rsidRDefault="00F9721A" w:rsidP="00B81ED0">
      <w:pPr>
        <w:pStyle w:val="ConsPlusNormal"/>
        <w:ind w:firstLine="426"/>
        <w:jc w:val="center"/>
        <w:rPr>
          <w:rFonts w:ascii="Times New Roman" w:hAnsi="Times New Roman" w:cs="Times New Roman"/>
          <w:sz w:val="24"/>
          <w:szCs w:val="24"/>
        </w:rPr>
      </w:pPr>
    </w:p>
    <w:p w14:paraId="5E0994B9" w14:textId="309B6116" w:rsidR="002766E3" w:rsidRDefault="002766E3" w:rsidP="00B81ED0">
      <w:pPr>
        <w:pStyle w:val="ConsPlusNormal"/>
        <w:ind w:firstLine="426"/>
        <w:jc w:val="center"/>
        <w:rPr>
          <w:rFonts w:ascii="Times New Roman" w:hAnsi="Times New Roman" w:cs="Times New Roman"/>
          <w:sz w:val="24"/>
          <w:szCs w:val="24"/>
        </w:rPr>
      </w:pPr>
    </w:p>
    <w:p w14:paraId="53E867B3" w14:textId="77777777" w:rsidR="002766E3" w:rsidRDefault="002766E3" w:rsidP="00B81ED0">
      <w:pPr>
        <w:pStyle w:val="ConsPlusNormal"/>
        <w:ind w:firstLine="426"/>
        <w:jc w:val="center"/>
        <w:rPr>
          <w:rFonts w:ascii="Times New Roman" w:hAnsi="Times New Roman" w:cs="Times New Roman"/>
          <w:sz w:val="24"/>
          <w:szCs w:val="24"/>
        </w:rPr>
      </w:pPr>
    </w:p>
    <w:p w14:paraId="06D41185" w14:textId="77777777" w:rsidR="00B81ED0" w:rsidRPr="00B81ED0" w:rsidRDefault="00B81ED0" w:rsidP="00B81ED0">
      <w:pPr>
        <w:pStyle w:val="ConsPlusNormal"/>
        <w:ind w:firstLine="426"/>
        <w:jc w:val="center"/>
        <w:rPr>
          <w:rFonts w:ascii="Times New Roman" w:hAnsi="Times New Roman" w:cs="Times New Roman"/>
          <w:sz w:val="24"/>
          <w:szCs w:val="24"/>
        </w:rPr>
      </w:pPr>
    </w:p>
    <w:p w14:paraId="505568B5" w14:textId="10B0C92D" w:rsidR="001D5497" w:rsidRDefault="001D5497" w:rsidP="00B81ED0">
      <w:pPr>
        <w:pStyle w:val="ConsPlusNormal"/>
        <w:numPr>
          <w:ilvl w:val="0"/>
          <w:numId w:val="1"/>
        </w:numPr>
        <w:ind w:left="0" w:firstLine="426"/>
        <w:jc w:val="center"/>
        <w:rPr>
          <w:rFonts w:ascii="Times New Roman" w:hAnsi="Times New Roman" w:cs="Times New Roman"/>
          <w:b/>
          <w:sz w:val="24"/>
          <w:szCs w:val="24"/>
        </w:rPr>
      </w:pPr>
      <w:r w:rsidRPr="00B81ED0">
        <w:rPr>
          <w:rFonts w:ascii="Times New Roman" w:hAnsi="Times New Roman" w:cs="Times New Roman"/>
          <w:b/>
          <w:sz w:val="24"/>
          <w:szCs w:val="24"/>
        </w:rPr>
        <w:lastRenderedPageBreak/>
        <w:t xml:space="preserve">НАИМЕНОВАНИЕ </w:t>
      </w:r>
      <w:r w:rsidR="00F2711B" w:rsidRPr="00B81ED0">
        <w:rPr>
          <w:rFonts w:ascii="Times New Roman" w:hAnsi="Times New Roman" w:cs="Times New Roman"/>
          <w:b/>
          <w:caps/>
          <w:sz w:val="24"/>
          <w:szCs w:val="24"/>
        </w:rPr>
        <w:t>оказываемых</w:t>
      </w:r>
      <w:r w:rsidR="00F2711B" w:rsidRPr="00B81ED0">
        <w:rPr>
          <w:rFonts w:ascii="Times New Roman" w:hAnsi="Times New Roman" w:cs="Times New Roman"/>
          <w:b/>
          <w:sz w:val="24"/>
          <w:szCs w:val="24"/>
        </w:rPr>
        <w:t xml:space="preserve"> УСЛУГ</w:t>
      </w:r>
    </w:p>
    <w:p w14:paraId="69227D1D" w14:textId="77777777" w:rsidR="00B81ED0" w:rsidRPr="00B81ED0" w:rsidRDefault="00B81ED0" w:rsidP="00B81ED0">
      <w:pPr>
        <w:pStyle w:val="ConsPlusNormal"/>
        <w:ind w:left="426" w:firstLine="0"/>
        <w:rPr>
          <w:rFonts w:ascii="Times New Roman" w:hAnsi="Times New Roman" w:cs="Times New Roman"/>
          <w:b/>
          <w:sz w:val="24"/>
          <w:szCs w:val="24"/>
        </w:rPr>
      </w:pPr>
    </w:p>
    <w:p w14:paraId="779EC03E" w14:textId="4A512020" w:rsidR="001D5497" w:rsidRDefault="00EC6E96" w:rsidP="00B81ED0">
      <w:pPr>
        <w:ind w:firstLine="426"/>
        <w:jc w:val="both"/>
        <w:rPr>
          <w:rFonts w:ascii="Times New Roman" w:eastAsia="Times New Roman" w:hAnsi="Times New Roman"/>
          <w:sz w:val="24"/>
          <w:szCs w:val="24"/>
          <w:lang w:eastAsia="ru-RU"/>
        </w:rPr>
      </w:pPr>
      <w:r w:rsidRPr="00B81ED0">
        <w:rPr>
          <w:rFonts w:ascii="Times New Roman" w:eastAsia="Times New Roman" w:hAnsi="Times New Roman"/>
          <w:sz w:val="24"/>
          <w:szCs w:val="24"/>
          <w:lang w:eastAsia="ru-RU"/>
        </w:rPr>
        <w:t xml:space="preserve">Оказание услуг </w:t>
      </w:r>
      <w:r w:rsidR="00503291" w:rsidRPr="00B81ED0">
        <w:rPr>
          <w:rFonts w:ascii="Times New Roman" w:eastAsia="Times New Roman" w:hAnsi="Times New Roman"/>
          <w:sz w:val="24"/>
          <w:szCs w:val="24"/>
          <w:lang w:eastAsia="ru-RU"/>
        </w:rPr>
        <w:t xml:space="preserve">по ремонту генераторов рентгенотелевизионных досмотровых установок </w:t>
      </w:r>
      <w:r w:rsidR="00F2711B" w:rsidRPr="00B81ED0">
        <w:rPr>
          <w:rFonts w:ascii="Times New Roman" w:eastAsia="Times New Roman" w:hAnsi="Times New Roman"/>
          <w:sz w:val="24"/>
          <w:szCs w:val="24"/>
          <w:lang w:eastAsia="ru-RU"/>
        </w:rPr>
        <w:t>для нужд УФПС Ставропольского края</w:t>
      </w:r>
      <w:r w:rsidR="00782D87">
        <w:rPr>
          <w:rFonts w:ascii="Times New Roman" w:eastAsia="Times New Roman" w:hAnsi="Times New Roman"/>
          <w:sz w:val="24"/>
          <w:szCs w:val="24"/>
          <w:lang w:eastAsia="ru-RU"/>
        </w:rPr>
        <w:t xml:space="preserve"> </w:t>
      </w:r>
      <w:r w:rsidR="00782D87" w:rsidRPr="004C0888">
        <w:rPr>
          <w:rFonts w:ascii="Times New Roman" w:hAnsi="Times New Roman"/>
          <w:sz w:val="24"/>
          <w:szCs w:val="24"/>
        </w:rPr>
        <w:t>АО "Почта России"</w:t>
      </w:r>
      <w:r w:rsidR="00CB0901" w:rsidRPr="00B81ED0">
        <w:rPr>
          <w:rFonts w:ascii="Times New Roman" w:eastAsia="Times New Roman" w:hAnsi="Times New Roman"/>
          <w:sz w:val="24"/>
          <w:szCs w:val="24"/>
          <w:lang w:eastAsia="ru-RU"/>
        </w:rPr>
        <w:t>.</w:t>
      </w:r>
    </w:p>
    <w:p w14:paraId="520019BB" w14:textId="77777777" w:rsidR="00B81ED0" w:rsidRPr="00B81ED0" w:rsidRDefault="00B81ED0" w:rsidP="00B81ED0">
      <w:pPr>
        <w:ind w:firstLine="426"/>
        <w:jc w:val="both"/>
        <w:rPr>
          <w:rFonts w:ascii="Times New Roman" w:eastAsia="Times New Roman" w:hAnsi="Times New Roman"/>
          <w:sz w:val="24"/>
          <w:szCs w:val="24"/>
          <w:lang w:eastAsia="ru-RU"/>
        </w:rPr>
      </w:pPr>
    </w:p>
    <w:p w14:paraId="2041F839" w14:textId="29594F65" w:rsidR="001D5497" w:rsidRPr="00B81ED0" w:rsidRDefault="001D5497" w:rsidP="00B81ED0">
      <w:pPr>
        <w:pStyle w:val="ConsPlusNormal"/>
        <w:numPr>
          <w:ilvl w:val="0"/>
          <w:numId w:val="1"/>
        </w:numPr>
        <w:ind w:left="0" w:firstLine="426"/>
        <w:jc w:val="center"/>
        <w:rPr>
          <w:rFonts w:ascii="Times New Roman" w:hAnsi="Times New Roman" w:cs="Times New Roman"/>
          <w:b/>
          <w:sz w:val="24"/>
          <w:szCs w:val="24"/>
        </w:rPr>
      </w:pPr>
      <w:r w:rsidRPr="00B81ED0">
        <w:rPr>
          <w:rFonts w:ascii="Times New Roman" w:hAnsi="Times New Roman" w:cs="Times New Roman"/>
          <w:b/>
          <w:sz w:val="24"/>
          <w:szCs w:val="24"/>
        </w:rPr>
        <w:t xml:space="preserve">ОПИСАНИЕ </w:t>
      </w:r>
      <w:r w:rsidR="00E440CE" w:rsidRPr="00B81ED0">
        <w:rPr>
          <w:rFonts w:ascii="Times New Roman" w:hAnsi="Times New Roman" w:cs="Times New Roman"/>
          <w:b/>
          <w:sz w:val="24"/>
          <w:szCs w:val="24"/>
        </w:rPr>
        <w:t>РАБОТ</w:t>
      </w:r>
      <w:r w:rsidRPr="00B81ED0">
        <w:rPr>
          <w:rFonts w:ascii="Times New Roman" w:hAnsi="Times New Roman" w:cs="Times New Roman"/>
          <w:b/>
          <w:sz w:val="24"/>
          <w:szCs w:val="24"/>
        </w:rPr>
        <w:t>, ЦЕЛЬ И ЗАДАЧИ</w:t>
      </w:r>
    </w:p>
    <w:p w14:paraId="1DDC5330" w14:textId="77777777" w:rsidR="001D5497" w:rsidRPr="00B81ED0" w:rsidRDefault="001D5497" w:rsidP="00B81ED0">
      <w:pPr>
        <w:pStyle w:val="ConsPlusNormal"/>
        <w:ind w:firstLine="426"/>
        <w:jc w:val="center"/>
        <w:rPr>
          <w:rFonts w:ascii="Times New Roman" w:hAnsi="Times New Roman" w:cs="Times New Roman"/>
          <w:sz w:val="24"/>
          <w:szCs w:val="24"/>
        </w:rPr>
      </w:pPr>
    </w:p>
    <w:p w14:paraId="7B107D44" w14:textId="1BA653F4" w:rsidR="00025B37" w:rsidRPr="00B81ED0" w:rsidRDefault="00EC6E96" w:rsidP="00B81ED0">
      <w:pPr>
        <w:pStyle w:val="ConsPlusNormal"/>
        <w:ind w:firstLine="426"/>
        <w:jc w:val="both"/>
        <w:rPr>
          <w:rFonts w:ascii="Times New Roman" w:hAnsi="Times New Roman" w:cs="Times New Roman"/>
          <w:sz w:val="24"/>
          <w:szCs w:val="24"/>
        </w:rPr>
      </w:pPr>
      <w:r w:rsidRPr="00B81ED0">
        <w:rPr>
          <w:rFonts w:ascii="Times New Roman" w:hAnsi="Times New Roman" w:cs="Times New Roman"/>
          <w:sz w:val="24"/>
          <w:szCs w:val="24"/>
        </w:rPr>
        <w:t xml:space="preserve">Оказание услуг </w:t>
      </w:r>
      <w:r w:rsidR="00503291" w:rsidRPr="00B81ED0">
        <w:rPr>
          <w:rFonts w:ascii="Times New Roman" w:hAnsi="Times New Roman" w:cs="Times New Roman"/>
          <w:sz w:val="24"/>
          <w:szCs w:val="24"/>
        </w:rPr>
        <w:t>по ремонту генератор</w:t>
      </w:r>
      <w:r w:rsidR="00BA65B7">
        <w:rPr>
          <w:rFonts w:ascii="Times New Roman" w:hAnsi="Times New Roman" w:cs="Times New Roman"/>
          <w:sz w:val="24"/>
          <w:szCs w:val="24"/>
        </w:rPr>
        <w:t>ов</w:t>
      </w:r>
      <w:r w:rsidR="00503291" w:rsidRPr="00B81ED0">
        <w:rPr>
          <w:rFonts w:ascii="Times New Roman" w:hAnsi="Times New Roman" w:cs="Times New Roman"/>
          <w:sz w:val="24"/>
          <w:szCs w:val="24"/>
        </w:rPr>
        <w:t xml:space="preserve"> рентгенотелевизионных досмотровых установок </w:t>
      </w:r>
      <w:r w:rsidR="008564ED" w:rsidRPr="00B81ED0">
        <w:rPr>
          <w:rFonts w:ascii="Times New Roman" w:hAnsi="Times New Roman" w:cs="Times New Roman"/>
          <w:sz w:val="24"/>
          <w:szCs w:val="24"/>
        </w:rPr>
        <w:t>R</w:t>
      </w:r>
      <w:r w:rsidR="004231FD" w:rsidRPr="00B81ED0">
        <w:rPr>
          <w:rFonts w:ascii="Times New Roman" w:hAnsi="Times New Roman" w:cs="Times New Roman"/>
          <w:sz w:val="24"/>
          <w:szCs w:val="24"/>
        </w:rPr>
        <w:t>AD 1</w:t>
      </w:r>
      <w:r w:rsidR="00B900AC">
        <w:rPr>
          <w:rFonts w:ascii="Times New Roman" w:hAnsi="Times New Roman" w:cs="Times New Roman"/>
          <w:sz w:val="24"/>
          <w:szCs w:val="24"/>
        </w:rPr>
        <w:t>6</w:t>
      </w:r>
      <w:r w:rsidR="004231FD" w:rsidRPr="00B81ED0">
        <w:rPr>
          <w:rFonts w:ascii="Times New Roman" w:hAnsi="Times New Roman" w:cs="Times New Roman"/>
          <w:sz w:val="24"/>
          <w:szCs w:val="24"/>
        </w:rPr>
        <w:t>0</w:t>
      </w:r>
      <w:r w:rsidR="008564ED" w:rsidRPr="00B81ED0">
        <w:rPr>
          <w:rFonts w:ascii="Times New Roman" w:hAnsi="Times New Roman" w:cs="Times New Roman"/>
          <w:sz w:val="24"/>
          <w:szCs w:val="24"/>
        </w:rPr>
        <w:t xml:space="preserve">, </w:t>
      </w:r>
      <w:r w:rsidR="00B55A54" w:rsidRPr="00B81ED0">
        <w:rPr>
          <w:rFonts w:ascii="Times New Roman" w:hAnsi="Times New Roman" w:cs="Times New Roman"/>
          <w:sz w:val="24"/>
          <w:szCs w:val="24"/>
        </w:rPr>
        <w:t xml:space="preserve">ТС-СКАН 100100 </w:t>
      </w:r>
      <w:r w:rsidR="008564ED" w:rsidRPr="00B81ED0">
        <w:rPr>
          <w:rFonts w:ascii="Times New Roman" w:hAnsi="Times New Roman" w:cs="Times New Roman"/>
          <w:sz w:val="24"/>
          <w:szCs w:val="24"/>
        </w:rPr>
        <w:t>(далее –РТУ)</w:t>
      </w:r>
      <w:r w:rsidR="00A945C5" w:rsidRPr="00B81ED0">
        <w:rPr>
          <w:rFonts w:ascii="Times New Roman" w:hAnsi="Times New Roman" w:cs="Times New Roman"/>
          <w:sz w:val="24"/>
          <w:szCs w:val="24"/>
        </w:rPr>
        <w:t xml:space="preserve">. </w:t>
      </w:r>
    </w:p>
    <w:p w14:paraId="28701FEC" w14:textId="14A23C5C" w:rsidR="001D5497" w:rsidRPr="00B81ED0" w:rsidRDefault="00025B37" w:rsidP="00B81ED0">
      <w:pPr>
        <w:pStyle w:val="ConsPlusNormal"/>
        <w:ind w:firstLine="426"/>
        <w:jc w:val="both"/>
        <w:rPr>
          <w:rFonts w:ascii="Times New Roman" w:hAnsi="Times New Roman" w:cs="Times New Roman"/>
          <w:sz w:val="24"/>
          <w:szCs w:val="24"/>
        </w:rPr>
      </w:pPr>
      <w:r w:rsidRPr="00B81ED0">
        <w:rPr>
          <w:rFonts w:ascii="Times New Roman" w:hAnsi="Times New Roman" w:cs="Times New Roman"/>
          <w:sz w:val="24"/>
          <w:szCs w:val="24"/>
        </w:rPr>
        <w:t xml:space="preserve">Цель и задачи: </w:t>
      </w:r>
      <w:r w:rsidR="00B81ED0">
        <w:rPr>
          <w:rFonts w:ascii="Times New Roman" w:hAnsi="Times New Roman" w:cs="Times New Roman"/>
          <w:sz w:val="24"/>
          <w:szCs w:val="24"/>
        </w:rPr>
        <w:t>в</w:t>
      </w:r>
      <w:r w:rsidR="00503291" w:rsidRPr="00B81ED0">
        <w:rPr>
          <w:rFonts w:ascii="Times New Roman" w:hAnsi="Times New Roman" w:cs="Times New Roman"/>
          <w:sz w:val="24"/>
          <w:szCs w:val="24"/>
        </w:rPr>
        <w:t xml:space="preserve">осстановление </w:t>
      </w:r>
      <w:r w:rsidR="00842428" w:rsidRPr="00B81ED0">
        <w:rPr>
          <w:rFonts w:ascii="Times New Roman" w:hAnsi="Times New Roman" w:cs="Times New Roman"/>
          <w:sz w:val="24"/>
          <w:szCs w:val="24"/>
        </w:rPr>
        <w:t>работоспособно</w:t>
      </w:r>
      <w:r w:rsidR="00503291" w:rsidRPr="00B81ED0">
        <w:rPr>
          <w:rFonts w:ascii="Times New Roman" w:hAnsi="Times New Roman" w:cs="Times New Roman"/>
          <w:sz w:val="24"/>
          <w:szCs w:val="24"/>
        </w:rPr>
        <w:t xml:space="preserve">сти генераторов </w:t>
      </w:r>
      <w:r w:rsidR="00260E43" w:rsidRPr="00B81ED0">
        <w:rPr>
          <w:rFonts w:ascii="Times New Roman" w:hAnsi="Times New Roman" w:cs="Times New Roman"/>
          <w:sz w:val="24"/>
          <w:szCs w:val="24"/>
        </w:rPr>
        <w:t>РТУ</w:t>
      </w:r>
      <w:r w:rsidR="00503291" w:rsidRPr="00B81ED0">
        <w:rPr>
          <w:rFonts w:ascii="Times New Roman" w:hAnsi="Times New Roman" w:cs="Times New Roman"/>
          <w:sz w:val="24"/>
          <w:szCs w:val="24"/>
        </w:rPr>
        <w:t>, в целях</w:t>
      </w:r>
      <w:r w:rsidR="00842428" w:rsidRPr="00B81ED0">
        <w:rPr>
          <w:rFonts w:ascii="Times New Roman" w:hAnsi="Times New Roman" w:cs="Times New Roman"/>
          <w:sz w:val="24"/>
          <w:szCs w:val="24"/>
        </w:rPr>
        <w:t xml:space="preserve"> обеспечения бесперебойного и безо</w:t>
      </w:r>
      <w:r w:rsidR="00AC1F73" w:rsidRPr="00B81ED0">
        <w:rPr>
          <w:rFonts w:ascii="Times New Roman" w:hAnsi="Times New Roman" w:cs="Times New Roman"/>
          <w:sz w:val="24"/>
          <w:szCs w:val="24"/>
        </w:rPr>
        <w:t>пасного функционирования</w:t>
      </w:r>
      <w:r w:rsidR="0091364A" w:rsidRPr="00B81ED0">
        <w:rPr>
          <w:rFonts w:ascii="Times New Roman" w:hAnsi="Times New Roman" w:cs="Times New Roman"/>
          <w:sz w:val="24"/>
          <w:szCs w:val="24"/>
        </w:rPr>
        <w:t xml:space="preserve"> </w:t>
      </w:r>
      <w:r w:rsidR="00BA65B7" w:rsidRPr="00B81ED0">
        <w:rPr>
          <w:rFonts w:ascii="Times New Roman" w:hAnsi="Times New Roman" w:cs="Times New Roman"/>
          <w:sz w:val="24"/>
          <w:szCs w:val="24"/>
        </w:rPr>
        <w:t xml:space="preserve">рентгенотелевизионных досмотровых </w:t>
      </w:r>
      <w:r w:rsidR="0091364A" w:rsidRPr="00B81ED0">
        <w:rPr>
          <w:rFonts w:ascii="Times New Roman" w:hAnsi="Times New Roman" w:cs="Times New Roman"/>
          <w:sz w:val="24"/>
          <w:szCs w:val="24"/>
        </w:rPr>
        <w:t>установок</w:t>
      </w:r>
      <w:r w:rsidR="00842428" w:rsidRPr="00B81ED0">
        <w:rPr>
          <w:rFonts w:ascii="Times New Roman" w:hAnsi="Times New Roman" w:cs="Times New Roman"/>
          <w:sz w:val="24"/>
          <w:szCs w:val="24"/>
        </w:rPr>
        <w:t>.</w:t>
      </w:r>
    </w:p>
    <w:p w14:paraId="70855F26" w14:textId="77777777" w:rsidR="00842428" w:rsidRPr="00B81ED0" w:rsidRDefault="00842428" w:rsidP="00B81ED0">
      <w:pPr>
        <w:pStyle w:val="ConsPlusNormal"/>
        <w:ind w:firstLine="426"/>
        <w:rPr>
          <w:rFonts w:ascii="Times New Roman" w:hAnsi="Times New Roman" w:cs="Times New Roman"/>
          <w:sz w:val="24"/>
          <w:szCs w:val="24"/>
        </w:rPr>
      </w:pPr>
    </w:p>
    <w:p w14:paraId="47A01A68" w14:textId="46C598B4" w:rsidR="001D5497" w:rsidRPr="00B81ED0" w:rsidRDefault="001D5497" w:rsidP="00B81ED0">
      <w:pPr>
        <w:pStyle w:val="ConsPlusNormal"/>
        <w:numPr>
          <w:ilvl w:val="0"/>
          <w:numId w:val="1"/>
        </w:numPr>
        <w:ind w:left="0" w:firstLine="426"/>
        <w:rPr>
          <w:rFonts w:ascii="Times New Roman" w:hAnsi="Times New Roman" w:cs="Times New Roman"/>
          <w:b/>
          <w:sz w:val="24"/>
          <w:szCs w:val="24"/>
        </w:rPr>
      </w:pPr>
      <w:r w:rsidRPr="00B81ED0">
        <w:rPr>
          <w:rFonts w:ascii="Times New Roman" w:hAnsi="Times New Roman" w:cs="Times New Roman"/>
          <w:b/>
          <w:sz w:val="24"/>
          <w:szCs w:val="24"/>
        </w:rPr>
        <w:t xml:space="preserve">ТРЕБОВАНИЯ К СРОКУ И МЕСТУ ОКАЗАНИЯ </w:t>
      </w:r>
      <w:r w:rsidR="00E440CE" w:rsidRPr="00B81ED0">
        <w:rPr>
          <w:rFonts w:ascii="Times New Roman" w:hAnsi="Times New Roman" w:cs="Times New Roman"/>
          <w:b/>
          <w:sz w:val="24"/>
          <w:szCs w:val="24"/>
        </w:rPr>
        <w:t>РАБОТ</w:t>
      </w:r>
    </w:p>
    <w:p w14:paraId="6421ED4F" w14:textId="77777777" w:rsidR="001D5497" w:rsidRPr="00B81ED0" w:rsidRDefault="001D5497" w:rsidP="00B81ED0">
      <w:pPr>
        <w:pStyle w:val="ConsPlusNormal"/>
        <w:ind w:firstLine="426"/>
        <w:jc w:val="both"/>
        <w:rPr>
          <w:rFonts w:ascii="Times New Roman" w:hAnsi="Times New Roman" w:cs="Times New Roman"/>
          <w:sz w:val="24"/>
          <w:szCs w:val="24"/>
        </w:rPr>
      </w:pPr>
    </w:p>
    <w:p w14:paraId="1131908E" w14:textId="77777777" w:rsidR="003544EF" w:rsidRPr="00B81ED0" w:rsidRDefault="003544EF" w:rsidP="00B81ED0">
      <w:pPr>
        <w:spacing w:after="0" w:line="240" w:lineRule="auto"/>
        <w:ind w:firstLine="426"/>
        <w:jc w:val="both"/>
        <w:rPr>
          <w:rFonts w:ascii="Times New Roman" w:eastAsia="Times New Roman" w:hAnsi="Times New Roman"/>
          <w:sz w:val="24"/>
          <w:szCs w:val="24"/>
          <w:lang w:eastAsia="ru-RU"/>
        </w:rPr>
      </w:pPr>
      <w:r w:rsidRPr="00B81ED0">
        <w:rPr>
          <w:rFonts w:ascii="Times New Roman" w:eastAsia="Times New Roman" w:hAnsi="Times New Roman"/>
          <w:sz w:val="24"/>
          <w:szCs w:val="24"/>
          <w:lang w:eastAsia="ru-RU"/>
        </w:rPr>
        <w:t>Начало оказания услуг – с даты заключения договора.</w:t>
      </w:r>
    </w:p>
    <w:p w14:paraId="35834EE2" w14:textId="77777777" w:rsidR="003544EF" w:rsidRPr="00B81ED0" w:rsidRDefault="003544EF" w:rsidP="00B81ED0">
      <w:pPr>
        <w:spacing w:after="0" w:line="240" w:lineRule="auto"/>
        <w:ind w:firstLine="426"/>
        <w:jc w:val="both"/>
        <w:rPr>
          <w:rFonts w:ascii="Times New Roman" w:eastAsia="Times New Roman" w:hAnsi="Times New Roman"/>
          <w:sz w:val="24"/>
          <w:szCs w:val="24"/>
          <w:lang w:eastAsia="ru-RU"/>
        </w:rPr>
      </w:pPr>
      <w:r w:rsidRPr="00B81ED0">
        <w:rPr>
          <w:rFonts w:ascii="Times New Roman" w:eastAsia="Times New Roman" w:hAnsi="Times New Roman"/>
          <w:sz w:val="24"/>
          <w:szCs w:val="24"/>
          <w:lang w:eastAsia="ru-RU"/>
        </w:rPr>
        <w:t>Срок окончания оказания Услуг – 31.01.2027 г.</w:t>
      </w:r>
    </w:p>
    <w:p w14:paraId="5447870B" w14:textId="073B2EBE" w:rsidR="003544EF" w:rsidRDefault="003544EF" w:rsidP="00B81ED0">
      <w:pPr>
        <w:spacing w:after="0" w:line="240" w:lineRule="auto"/>
        <w:ind w:firstLine="426"/>
        <w:jc w:val="both"/>
        <w:rPr>
          <w:rFonts w:ascii="Times New Roman" w:eastAsia="Times New Roman" w:hAnsi="Times New Roman"/>
          <w:sz w:val="24"/>
          <w:szCs w:val="24"/>
          <w:lang w:eastAsia="ru-RU"/>
        </w:rPr>
      </w:pPr>
      <w:r w:rsidRPr="00B81ED0">
        <w:rPr>
          <w:rFonts w:ascii="Times New Roman" w:eastAsia="Times New Roman" w:hAnsi="Times New Roman"/>
          <w:sz w:val="24"/>
          <w:szCs w:val="24"/>
          <w:lang w:eastAsia="ru-RU"/>
        </w:rPr>
        <w:t>Место оказания услуг</w:t>
      </w:r>
      <w:r w:rsidR="00B81ED0">
        <w:rPr>
          <w:rFonts w:ascii="Times New Roman" w:eastAsia="Times New Roman" w:hAnsi="Times New Roman"/>
          <w:sz w:val="24"/>
          <w:szCs w:val="24"/>
          <w:lang w:eastAsia="ru-RU"/>
        </w:rPr>
        <w:t xml:space="preserve"> – г. Минеральные Воды, </w:t>
      </w:r>
      <w:r w:rsidR="00BA65B7">
        <w:rPr>
          <w:rFonts w:ascii="Times New Roman" w:eastAsia="Times New Roman" w:hAnsi="Times New Roman"/>
          <w:sz w:val="24"/>
          <w:szCs w:val="24"/>
          <w:lang w:eastAsia="ru-RU"/>
        </w:rPr>
        <w:t>ул. Ленина</w:t>
      </w:r>
      <w:r w:rsidR="00B81ED0">
        <w:rPr>
          <w:rFonts w:ascii="Times New Roman" w:eastAsia="Times New Roman" w:hAnsi="Times New Roman"/>
          <w:sz w:val="24"/>
          <w:szCs w:val="24"/>
          <w:lang w:eastAsia="ru-RU"/>
        </w:rPr>
        <w:t>, 24</w:t>
      </w:r>
    </w:p>
    <w:p w14:paraId="26D329F9" w14:textId="0DFDE9D6" w:rsidR="00B81ED0" w:rsidRDefault="00B81ED0" w:rsidP="00B81ED0">
      <w:pPr>
        <w:spacing w:after="0" w:line="240" w:lineRule="auto"/>
        <w:ind w:firstLine="426"/>
        <w:jc w:val="both"/>
        <w:rPr>
          <w:rFonts w:ascii="Times New Roman" w:eastAsia="Times New Roman" w:hAnsi="Times New Roman"/>
          <w:sz w:val="24"/>
          <w:szCs w:val="24"/>
          <w:lang w:eastAsia="ru-RU"/>
        </w:rPr>
      </w:pPr>
    </w:p>
    <w:p w14:paraId="610068F1" w14:textId="77777777" w:rsidR="00B81ED0" w:rsidRPr="00B81ED0" w:rsidRDefault="00B81ED0" w:rsidP="00B81ED0">
      <w:pPr>
        <w:spacing w:after="0" w:line="240" w:lineRule="auto"/>
        <w:ind w:firstLine="426"/>
        <w:jc w:val="both"/>
        <w:rPr>
          <w:rFonts w:ascii="Times New Roman" w:eastAsia="Times New Roman" w:hAnsi="Times New Roman"/>
          <w:sz w:val="24"/>
          <w:szCs w:val="24"/>
          <w:lang w:eastAsia="ru-RU"/>
        </w:rPr>
      </w:pPr>
    </w:p>
    <w:p w14:paraId="49CD5E9C" w14:textId="5FE014B1" w:rsidR="001D5497" w:rsidRPr="00B81ED0" w:rsidRDefault="001D5497" w:rsidP="00B81ED0">
      <w:pPr>
        <w:pStyle w:val="ConsPlusNormal"/>
        <w:numPr>
          <w:ilvl w:val="0"/>
          <w:numId w:val="1"/>
        </w:numPr>
        <w:ind w:left="0" w:firstLine="426"/>
        <w:jc w:val="center"/>
        <w:rPr>
          <w:rFonts w:ascii="Times New Roman" w:eastAsia="Calibri" w:hAnsi="Times New Roman" w:cs="Times New Roman"/>
          <w:b/>
          <w:sz w:val="24"/>
          <w:szCs w:val="24"/>
          <w:lang w:eastAsia="en-US"/>
        </w:rPr>
      </w:pPr>
      <w:r w:rsidRPr="00B81ED0">
        <w:rPr>
          <w:rFonts w:ascii="Times New Roman" w:eastAsia="Calibri" w:hAnsi="Times New Roman" w:cs="Times New Roman"/>
          <w:b/>
          <w:sz w:val="24"/>
          <w:szCs w:val="24"/>
          <w:lang w:eastAsia="en-US"/>
        </w:rPr>
        <w:t xml:space="preserve">ХАРАКТЕРИСТИКИ </w:t>
      </w:r>
      <w:r w:rsidR="00EC6E96" w:rsidRPr="00B81ED0">
        <w:rPr>
          <w:rFonts w:ascii="Times New Roman" w:eastAsia="Calibri" w:hAnsi="Times New Roman" w:cs="Times New Roman"/>
          <w:b/>
          <w:sz w:val="24"/>
          <w:szCs w:val="24"/>
          <w:lang w:eastAsia="en-US"/>
        </w:rPr>
        <w:t>ОКАЗЫВАЕМЫХ УСЛУГ</w:t>
      </w:r>
    </w:p>
    <w:p w14:paraId="57176C25" w14:textId="77777777" w:rsidR="000026E2" w:rsidRPr="00B81ED0" w:rsidRDefault="000026E2" w:rsidP="00B81ED0">
      <w:pPr>
        <w:pStyle w:val="ConsPlusNormal"/>
        <w:ind w:firstLine="426"/>
        <w:jc w:val="both"/>
        <w:rPr>
          <w:rFonts w:ascii="Times New Roman" w:hAnsi="Times New Roman" w:cs="Times New Roman"/>
          <w:sz w:val="24"/>
          <w:szCs w:val="24"/>
        </w:rPr>
      </w:pPr>
    </w:p>
    <w:p w14:paraId="4578A6AE" w14:textId="2345D688" w:rsidR="00260E43" w:rsidRPr="00B81ED0" w:rsidRDefault="00260E43" w:rsidP="00B81ED0">
      <w:pPr>
        <w:spacing w:after="0" w:line="240" w:lineRule="auto"/>
        <w:ind w:firstLine="426"/>
        <w:jc w:val="both"/>
        <w:rPr>
          <w:rFonts w:ascii="Times New Roman" w:eastAsia="Times New Roman" w:hAnsi="Times New Roman"/>
          <w:bCs/>
          <w:sz w:val="24"/>
          <w:szCs w:val="24"/>
          <w:lang w:eastAsia="ru-RU"/>
        </w:rPr>
      </w:pPr>
      <w:r w:rsidRPr="00B81ED0">
        <w:rPr>
          <w:rFonts w:ascii="Times New Roman" w:eastAsia="Times New Roman" w:hAnsi="Times New Roman"/>
          <w:sz w:val="24"/>
          <w:szCs w:val="24"/>
          <w:lang w:eastAsia="ru-RU"/>
        </w:rPr>
        <w:t xml:space="preserve">Перечень </w:t>
      </w:r>
      <w:r w:rsidR="00EC6E96" w:rsidRPr="00B81ED0">
        <w:rPr>
          <w:rFonts w:ascii="Times New Roman" w:eastAsia="Times New Roman" w:hAnsi="Times New Roman"/>
          <w:sz w:val="24"/>
          <w:szCs w:val="24"/>
          <w:lang w:eastAsia="ru-RU"/>
        </w:rPr>
        <w:t>оказываемых услуг</w:t>
      </w:r>
      <w:r w:rsidRPr="00B81ED0">
        <w:rPr>
          <w:rFonts w:ascii="Times New Roman" w:eastAsia="Times New Roman" w:hAnsi="Times New Roman"/>
          <w:sz w:val="24"/>
          <w:szCs w:val="24"/>
          <w:lang w:eastAsia="ru-RU"/>
        </w:rPr>
        <w:t xml:space="preserve"> указан</w:t>
      </w:r>
      <w:r w:rsidR="003544EF" w:rsidRPr="00B81ED0">
        <w:rPr>
          <w:rFonts w:ascii="Times New Roman" w:eastAsia="Times New Roman" w:hAnsi="Times New Roman"/>
          <w:sz w:val="24"/>
          <w:szCs w:val="24"/>
          <w:lang w:eastAsia="ru-RU"/>
        </w:rPr>
        <w:t>ы</w:t>
      </w:r>
      <w:r w:rsidRPr="00B81ED0">
        <w:rPr>
          <w:rFonts w:ascii="Times New Roman" w:eastAsia="Times New Roman" w:hAnsi="Times New Roman"/>
          <w:sz w:val="24"/>
          <w:szCs w:val="24"/>
          <w:lang w:eastAsia="ru-RU"/>
        </w:rPr>
        <w:t xml:space="preserve"> в Приложении № </w:t>
      </w:r>
      <w:r w:rsidR="009A235C">
        <w:rPr>
          <w:rFonts w:ascii="Times New Roman" w:eastAsia="Times New Roman" w:hAnsi="Times New Roman"/>
          <w:sz w:val="24"/>
          <w:szCs w:val="24"/>
          <w:lang w:eastAsia="ru-RU"/>
        </w:rPr>
        <w:t>1</w:t>
      </w:r>
      <w:r w:rsidRPr="00B81ED0">
        <w:rPr>
          <w:rFonts w:ascii="Times New Roman" w:eastAsia="Times New Roman" w:hAnsi="Times New Roman"/>
          <w:sz w:val="24"/>
          <w:szCs w:val="24"/>
          <w:lang w:eastAsia="ru-RU"/>
        </w:rPr>
        <w:t xml:space="preserve"> к Техническому заданию</w:t>
      </w:r>
      <w:r w:rsidRPr="00B81ED0">
        <w:rPr>
          <w:rFonts w:ascii="Times New Roman" w:eastAsia="Times New Roman" w:hAnsi="Times New Roman"/>
          <w:bCs/>
          <w:sz w:val="24"/>
          <w:szCs w:val="24"/>
          <w:lang w:eastAsia="ru-RU"/>
        </w:rPr>
        <w:t>.</w:t>
      </w:r>
    </w:p>
    <w:p w14:paraId="191A16CE" w14:textId="77777777" w:rsidR="00260E43" w:rsidRPr="00B81ED0" w:rsidRDefault="00260E43" w:rsidP="00B81ED0">
      <w:pPr>
        <w:spacing w:after="0" w:line="240" w:lineRule="auto"/>
        <w:ind w:firstLine="426"/>
        <w:jc w:val="both"/>
        <w:rPr>
          <w:rFonts w:ascii="Times New Roman" w:eastAsia="Times New Roman" w:hAnsi="Times New Roman"/>
          <w:bCs/>
          <w:sz w:val="24"/>
          <w:szCs w:val="24"/>
          <w:lang w:eastAsia="ru-RU"/>
        </w:rPr>
      </w:pPr>
    </w:p>
    <w:p w14:paraId="7A94CD52" w14:textId="77777777" w:rsidR="00C92D9B" w:rsidRPr="00B81ED0" w:rsidRDefault="00C92D9B" w:rsidP="00B81ED0">
      <w:pPr>
        <w:spacing w:after="0" w:line="240" w:lineRule="auto"/>
        <w:ind w:firstLine="426"/>
        <w:jc w:val="both"/>
        <w:rPr>
          <w:rFonts w:ascii="Times New Roman" w:hAnsi="Times New Roman"/>
          <w:sz w:val="24"/>
          <w:szCs w:val="24"/>
        </w:rPr>
      </w:pPr>
    </w:p>
    <w:p w14:paraId="3995B2BC" w14:textId="63B84F25" w:rsidR="00C92D9B" w:rsidRPr="00B81ED0" w:rsidRDefault="00C92D9B" w:rsidP="00B81ED0">
      <w:pPr>
        <w:spacing w:after="0" w:line="240" w:lineRule="auto"/>
        <w:ind w:firstLine="426"/>
        <w:jc w:val="center"/>
        <w:rPr>
          <w:rFonts w:ascii="Times New Roman" w:hAnsi="Times New Roman"/>
          <w:b/>
          <w:sz w:val="24"/>
          <w:szCs w:val="24"/>
        </w:rPr>
      </w:pPr>
      <w:r w:rsidRPr="00B81ED0">
        <w:rPr>
          <w:rFonts w:ascii="Times New Roman" w:hAnsi="Times New Roman"/>
          <w:b/>
          <w:sz w:val="24"/>
          <w:szCs w:val="24"/>
        </w:rPr>
        <w:t>6.</w:t>
      </w:r>
      <w:r w:rsidRPr="00B81ED0">
        <w:rPr>
          <w:rFonts w:ascii="Times New Roman" w:hAnsi="Times New Roman"/>
          <w:b/>
          <w:sz w:val="24"/>
          <w:szCs w:val="24"/>
        </w:rPr>
        <w:tab/>
        <w:t xml:space="preserve">ТРЕБОВАНИЯ К ПОРЯДКУ </w:t>
      </w:r>
      <w:r w:rsidR="00A51DBA" w:rsidRPr="00B81ED0">
        <w:rPr>
          <w:rFonts w:ascii="Times New Roman" w:hAnsi="Times New Roman"/>
          <w:b/>
          <w:sz w:val="24"/>
          <w:szCs w:val="24"/>
        </w:rPr>
        <w:t>ОКАЗАНИЯ УСЛУГ</w:t>
      </w:r>
    </w:p>
    <w:p w14:paraId="3EF69829" w14:textId="77777777" w:rsidR="00C92D9B" w:rsidRPr="00B81ED0" w:rsidRDefault="00C92D9B" w:rsidP="00B81ED0">
      <w:pPr>
        <w:spacing w:after="0" w:line="240" w:lineRule="auto"/>
        <w:ind w:firstLine="426"/>
        <w:jc w:val="center"/>
        <w:rPr>
          <w:rFonts w:ascii="Times New Roman" w:hAnsi="Times New Roman"/>
          <w:b/>
          <w:sz w:val="24"/>
          <w:szCs w:val="24"/>
        </w:rPr>
      </w:pPr>
    </w:p>
    <w:p w14:paraId="153829C6" w14:textId="7E079338" w:rsidR="00C92D9B" w:rsidRPr="00B81ED0" w:rsidRDefault="00C92D9B" w:rsidP="00B81ED0">
      <w:pPr>
        <w:spacing w:after="0" w:line="240" w:lineRule="auto"/>
        <w:ind w:firstLine="426"/>
        <w:jc w:val="center"/>
        <w:rPr>
          <w:rFonts w:ascii="Times New Roman" w:hAnsi="Times New Roman"/>
          <w:b/>
          <w:sz w:val="24"/>
          <w:szCs w:val="24"/>
        </w:rPr>
      </w:pPr>
      <w:r w:rsidRPr="00B81ED0">
        <w:rPr>
          <w:rFonts w:ascii="Times New Roman" w:hAnsi="Times New Roman"/>
          <w:b/>
          <w:sz w:val="24"/>
          <w:szCs w:val="24"/>
        </w:rPr>
        <w:t>6.1.</w:t>
      </w:r>
      <w:r w:rsidRPr="00B81ED0">
        <w:rPr>
          <w:rFonts w:ascii="Times New Roman" w:hAnsi="Times New Roman"/>
          <w:b/>
          <w:sz w:val="24"/>
          <w:szCs w:val="24"/>
        </w:rPr>
        <w:tab/>
        <w:t xml:space="preserve"> Требования </w:t>
      </w:r>
      <w:r w:rsidR="00A51DBA" w:rsidRPr="00B81ED0">
        <w:rPr>
          <w:rFonts w:ascii="Times New Roman" w:hAnsi="Times New Roman"/>
          <w:b/>
          <w:sz w:val="24"/>
          <w:szCs w:val="24"/>
        </w:rPr>
        <w:t>к качеству оказываемых услуг</w:t>
      </w:r>
    </w:p>
    <w:p w14:paraId="26A75258" w14:textId="77777777" w:rsidR="00C92D9B" w:rsidRPr="00B81ED0" w:rsidRDefault="00C92D9B" w:rsidP="00B81ED0">
      <w:pPr>
        <w:spacing w:after="0" w:line="240" w:lineRule="auto"/>
        <w:ind w:firstLine="426"/>
        <w:jc w:val="center"/>
        <w:rPr>
          <w:rFonts w:ascii="Times New Roman" w:hAnsi="Times New Roman"/>
          <w:b/>
          <w:sz w:val="24"/>
          <w:szCs w:val="24"/>
        </w:rPr>
      </w:pPr>
    </w:p>
    <w:p w14:paraId="7C0EC365" w14:textId="6B25CC0E" w:rsidR="00C92D9B" w:rsidRPr="00B81ED0" w:rsidRDefault="00507F7D" w:rsidP="00B81ED0">
      <w:pPr>
        <w:spacing w:after="0" w:line="240" w:lineRule="auto"/>
        <w:ind w:firstLine="426"/>
        <w:contextualSpacing/>
        <w:jc w:val="both"/>
        <w:rPr>
          <w:rFonts w:ascii="Times New Roman" w:eastAsia="Times New Roman" w:hAnsi="Times New Roman"/>
          <w:sz w:val="24"/>
          <w:szCs w:val="24"/>
          <w:lang w:eastAsia="ru-RU"/>
        </w:rPr>
      </w:pPr>
      <w:r w:rsidRPr="00B81ED0">
        <w:rPr>
          <w:rFonts w:ascii="Times New Roman" w:eastAsia="Times New Roman" w:hAnsi="Times New Roman"/>
          <w:sz w:val="24"/>
          <w:szCs w:val="24"/>
          <w:lang w:eastAsia="ru-RU"/>
        </w:rPr>
        <w:t>Исполнитель</w:t>
      </w:r>
      <w:r w:rsidR="00C92D9B" w:rsidRPr="00B81ED0">
        <w:rPr>
          <w:rFonts w:ascii="Times New Roman" w:eastAsia="Times New Roman" w:hAnsi="Times New Roman"/>
          <w:sz w:val="24"/>
          <w:szCs w:val="24"/>
          <w:lang w:eastAsia="ru-RU"/>
        </w:rPr>
        <w:t xml:space="preserve"> должен </w:t>
      </w:r>
      <w:r w:rsidR="00A51DBA" w:rsidRPr="00B81ED0">
        <w:rPr>
          <w:rFonts w:ascii="Times New Roman" w:eastAsia="Times New Roman" w:hAnsi="Times New Roman"/>
          <w:sz w:val="24"/>
          <w:szCs w:val="24"/>
          <w:lang w:eastAsia="ru-RU"/>
        </w:rPr>
        <w:t>оказывать услуги</w:t>
      </w:r>
      <w:r w:rsidR="00C92D9B" w:rsidRPr="00B81ED0">
        <w:rPr>
          <w:rFonts w:ascii="Times New Roman" w:eastAsia="Times New Roman" w:hAnsi="Times New Roman"/>
          <w:sz w:val="24"/>
          <w:szCs w:val="24"/>
          <w:lang w:eastAsia="ru-RU"/>
        </w:rPr>
        <w:t xml:space="preserve"> в строгом соответствии с законодательством Российской Федерации, а также нормативными техническими документами, определяющими данный вид деятельности, в том числе:</w:t>
      </w:r>
    </w:p>
    <w:p w14:paraId="5ECD9E10" w14:textId="77777777" w:rsidR="00BA2A0C" w:rsidRPr="00B81ED0" w:rsidRDefault="00BA2A0C" w:rsidP="00B81ED0">
      <w:pPr>
        <w:pStyle w:val="a4"/>
        <w:numPr>
          <w:ilvl w:val="0"/>
          <w:numId w:val="17"/>
        </w:numPr>
        <w:spacing w:after="0" w:line="240" w:lineRule="auto"/>
        <w:ind w:left="0" w:firstLine="426"/>
        <w:jc w:val="both"/>
        <w:rPr>
          <w:rFonts w:ascii="Times New Roman" w:eastAsia="Times New Roman" w:hAnsi="Times New Roman"/>
          <w:sz w:val="24"/>
          <w:szCs w:val="24"/>
          <w:lang w:eastAsia="ru-RU"/>
        </w:rPr>
      </w:pPr>
      <w:r w:rsidRPr="00B81ED0">
        <w:rPr>
          <w:rFonts w:ascii="Times New Roman" w:eastAsia="Times New Roman" w:hAnsi="Times New Roman"/>
          <w:sz w:val="24"/>
          <w:szCs w:val="24"/>
          <w:lang w:eastAsia="ru-RU"/>
        </w:rPr>
        <w:t>Федеральный закон «О радиационной безопасности населения» от 09.01.1996 №3-ФЗ;</w:t>
      </w:r>
    </w:p>
    <w:p w14:paraId="1135C6B3" w14:textId="77777777" w:rsidR="00BA2A0C" w:rsidRPr="00B81ED0" w:rsidRDefault="00BA2A0C" w:rsidP="00B81ED0">
      <w:pPr>
        <w:pStyle w:val="a4"/>
        <w:numPr>
          <w:ilvl w:val="0"/>
          <w:numId w:val="17"/>
        </w:numPr>
        <w:spacing w:after="0" w:line="240" w:lineRule="auto"/>
        <w:ind w:left="0" w:firstLine="426"/>
        <w:jc w:val="both"/>
        <w:rPr>
          <w:rFonts w:ascii="Times New Roman" w:eastAsia="Times New Roman" w:hAnsi="Times New Roman"/>
          <w:sz w:val="24"/>
          <w:szCs w:val="24"/>
          <w:lang w:eastAsia="ru-RU"/>
        </w:rPr>
      </w:pPr>
      <w:r w:rsidRPr="00B81ED0">
        <w:rPr>
          <w:rFonts w:ascii="Times New Roman" w:hAnsi="Times New Roman"/>
          <w:sz w:val="24"/>
          <w:szCs w:val="24"/>
        </w:rPr>
        <w:t>НРБ 99/2009 «Ионизирующее излучение, радиационная безопасность. Нормы радиационной безопасности» (СП 2.6.1.2523-09);</w:t>
      </w:r>
    </w:p>
    <w:p w14:paraId="7F2FCDE5" w14:textId="77777777" w:rsidR="00616AEF" w:rsidRPr="00616AEF" w:rsidRDefault="00BA2A0C" w:rsidP="00616AEF">
      <w:pPr>
        <w:pStyle w:val="a4"/>
        <w:numPr>
          <w:ilvl w:val="0"/>
          <w:numId w:val="17"/>
        </w:numPr>
        <w:spacing w:after="0" w:line="240" w:lineRule="auto"/>
        <w:ind w:left="0" w:firstLine="426"/>
        <w:jc w:val="both"/>
        <w:rPr>
          <w:rFonts w:ascii="Times New Roman" w:eastAsia="Times New Roman" w:hAnsi="Times New Roman"/>
          <w:sz w:val="24"/>
          <w:szCs w:val="24"/>
          <w:lang w:eastAsia="ru-RU"/>
        </w:rPr>
      </w:pPr>
      <w:r w:rsidRPr="00B81ED0">
        <w:rPr>
          <w:rFonts w:ascii="Times New Roman" w:hAnsi="Times New Roman"/>
          <w:sz w:val="24"/>
          <w:szCs w:val="24"/>
        </w:rPr>
        <w:t>СП 2.6.1.2612-10 «Основные санитарные правила обеспечения радиационной безопасности ОСПОРБ – 99/2010)»;</w:t>
      </w:r>
    </w:p>
    <w:p w14:paraId="02477C19" w14:textId="79D1C2EC" w:rsidR="00616AEF" w:rsidRPr="00616AEF" w:rsidRDefault="00BA2A0C" w:rsidP="00616AEF">
      <w:pPr>
        <w:pStyle w:val="a4"/>
        <w:numPr>
          <w:ilvl w:val="0"/>
          <w:numId w:val="17"/>
        </w:numPr>
        <w:spacing w:after="0" w:line="240" w:lineRule="auto"/>
        <w:ind w:left="0" w:firstLine="426"/>
        <w:jc w:val="both"/>
        <w:rPr>
          <w:rFonts w:ascii="Times New Roman" w:hAnsi="Times New Roman"/>
          <w:sz w:val="24"/>
          <w:szCs w:val="24"/>
        </w:rPr>
      </w:pPr>
      <w:r w:rsidRPr="00616AEF">
        <w:rPr>
          <w:rFonts w:ascii="Times New Roman" w:hAnsi="Times New Roman"/>
          <w:sz w:val="24"/>
          <w:szCs w:val="24"/>
        </w:rPr>
        <w:t>СанПиН 2.6.1.</w:t>
      </w:r>
      <w:r w:rsidR="004231FD" w:rsidRPr="00616AEF">
        <w:rPr>
          <w:rFonts w:ascii="Times New Roman" w:hAnsi="Times New Roman"/>
          <w:sz w:val="24"/>
          <w:szCs w:val="24"/>
        </w:rPr>
        <w:t>4115-25</w:t>
      </w:r>
      <w:r w:rsidRPr="00616AEF">
        <w:rPr>
          <w:rFonts w:ascii="Times New Roman" w:hAnsi="Times New Roman"/>
          <w:sz w:val="24"/>
          <w:szCs w:val="24"/>
        </w:rPr>
        <w:t xml:space="preserve"> «</w:t>
      </w:r>
      <w:r w:rsidR="004231FD" w:rsidRPr="00616AEF">
        <w:rPr>
          <w:rFonts w:ascii="Times New Roman" w:hAnsi="Times New Roman"/>
          <w:sz w:val="24"/>
          <w:szCs w:val="24"/>
        </w:rPr>
        <w:t>Санитарно-эпидемиологические требования в области радиационной безопасности населения при обращении источников ионизирующего излучения»</w:t>
      </w:r>
    </w:p>
    <w:p w14:paraId="3F050AA0" w14:textId="1A950D12" w:rsidR="00616AEF" w:rsidRPr="00616AEF" w:rsidRDefault="00616AEF" w:rsidP="00616AEF">
      <w:pPr>
        <w:pStyle w:val="a4"/>
        <w:numPr>
          <w:ilvl w:val="0"/>
          <w:numId w:val="17"/>
        </w:numPr>
        <w:spacing w:after="0" w:line="240" w:lineRule="auto"/>
        <w:ind w:left="0" w:firstLine="426"/>
        <w:jc w:val="both"/>
        <w:rPr>
          <w:rFonts w:ascii="Times New Roman" w:hAnsi="Times New Roman"/>
          <w:sz w:val="24"/>
          <w:szCs w:val="24"/>
        </w:rPr>
      </w:pPr>
      <w:r w:rsidRPr="00616AEF">
        <w:rPr>
          <w:rFonts w:ascii="Times New Roman" w:hAnsi="Times New Roman"/>
          <w:sz w:val="24"/>
          <w:szCs w:val="24"/>
        </w:rPr>
        <w:t>Постановление Правительства РФ от 25.01.2022 №45 «О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включая требования:</w:t>
      </w:r>
    </w:p>
    <w:p w14:paraId="3F756E66" w14:textId="77777777" w:rsidR="00616AEF" w:rsidRPr="00616AEF" w:rsidRDefault="00616AEF" w:rsidP="00616AEF">
      <w:pPr>
        <w:pStyle w:val="a4"/>
        <w:numPr>
          <w:ilvl w:val="0"/>
          <w:numId w:val="17"/>
        </w:numPr>
        <w:spacing w:after="0" w:line="240" w:lineRule="auto"/>
        <w:ind w:left="0" w:firstLine="426"/>
        <w:jc w:val="both"/>
        <w:rPr>
          <w:rFonts w:ascii="Times New Roman" w:hAnsi="Times New Roman"/>
          <w:sz w:val="24"/>
          <w:szCs w:val="24"/>
        </w:rPr>
      </w:pPr>
      <w:r w:rsidRPr="00616AEF">
        <w:rPr>
          <w:rFonts w:ascii="Times New Roman" w:hAnsi="Times New Roman"/>
          <w:sz w:val="24"/>
          <w:szCs w:val="24"/>
        </w:rPr>
        <w:t>наличия у работников Исполнителя соответствующего образования и квалификации в сфере радиационной безопасности</w:t>
      </w:r>
    </w:p>
    <w:p w14:paraId="35A6BFDA" w14:textId="2029DFCD" w:rsidR="00616AEF" w:rsidRPr="00B51AF8" w:rsidRDefault="00616AEF" w:rsidP="00B51AF8">
      <w:pPr>
        <w:pStyle w:val="a4"/>
        <w:numPr>
          <w:ilvl w:val="0"/>
          <w:numId w:val="17"/>
        </w:numPr>
        <w:spacing w:after="0" w:line="240" w:lineRule="auto"/>
        <w:ind w:left="0" w:firstLine="426"/>
        <w:jc w:val="both"/>
        <w:rPr>
          <w:rFonts w:ascii="Times New Roman" w:hAnsi="Times New Roman"/>
          <w:sz w:val="24"/>
          <w:szCs w:val="24"/>
        </w:rPr>
      </w:pPr>
      <w:r w:rsidRPr="00616AEF">
        <w:rPr>
          <w:rFonts w:ascii="Times New Roman" w:hAnsi="Times New Roman"/>
          <w:sz w:val="24"/>
          <w:szCs w:val="24"/>
        </w:rPr>
        <w:t>наличия системы производственного контроля и радиационной защиты</w:t>
      </w:r>
      <w:r w:rsidR="00B51AF8">
        <w:rPr>
          <w:rFonts w:ascii="Times New Roman" w:hAnsi="Times New Roman"/>
          <w:sz w:val="24"/>
          <w:szCs w:val="24"/>
        </w:rPr>
        <w:t>.</w:t>
      </w:r>
    </w:p>
    <w:p w14:paraId="44DABFD8" w14:textId="34452920" w:rsidR="004231FD" w:rsidRPr="00B81ED0" w:rsidRDefault="004231FD" w:rsidP="00616AEF">
      <w:pPr>
        <w:pStyle w:val="a4"/>
        <w:spacing w:after="0" w:line="240" w:lineRule="auto"/>
        <w:ind w:left="426"/>
        <w:jc w:val="both"/>
        <w:rPr>
          <w:rFonts w:ascii="Times New Roman" w:eastAsia="Times New Roman" w:hAnsi="Times New Roman"/>
          <w:sz w:val="24"/>
          <w:szCs w:val="24"/>
          <w:lang w:eastAsia="ru-RU"/>
        </w:rPr>
      </w:pPr>
    </w:p>
    <w:p w14:paraId="342AE313" w14:textId="77777777" w:rsidR="00C92D9B" w:rsidRPr="00B81ED0" w:rsidRDefault="00C92D9B" w:rsidP="00B81ED0">
      <w:pPr>
        <w:spacing w:after="0" w:line="240" w:lineRule="auto"/>
        <w:ind w:firstLine="426"/>
        <w:jc w:val="center"/>
        <w:rPr>
          <w:rFonts w:ascii="Times New Roman" w:eastAsia="Times New Roman" w:hAnsi="Times New Roman"/>
          <w:sz w:val="24"/>
          <w:szCs w:val="24"/>
          <w:lang w:eastAsia="ru-RU"/>
        </w:rPr>
      </w:pPr>
    </w:p>
    <w:p w14:paraId="6C5630EF" w14:textId="146807C4" w:rsidR="00C92D9B" w:rsidRPr="00B81ED0" w:rsidRDefault="00C92D9B" w:rsidP="00B81ED0">
      <w:pPr>
        <w:spacing w:after="0" w:line="240" w:lineRule="auto"/>
        <w:ind w:firstLine="426"/>
        <w:jc w:val="center"/>
        <w:rPr>
          <w:rFonts w:ascii="Times New Roman" w:hAnsi="Times New Roman"/>
          <w:b/>
          <w:sz w:val="24"/>
          <w:szCs w:val="24"/>
        </w:rPr>
      </w:pPr>
      <w:r w:rsidRPr="00B81ED0">
        <w:rPr>
          <w:rFonts w:ascii="Times New Roman" w:hAnsi="Times New Roman"/>
          <w:b/>
          <w:sz w:val="24"/>
          <w:szCs w:val="24"/>
        </w:rPr>
        <w:lastRenderedPageBreak/>
        <w:t>6.2.</w:t>
      </w:r>
      <w:r w:rsidRPr="00B81ED0">
        <w:rPr>
          <w:rFonts w:ascii="Times New Roman" w:hAnsi="Times New Roman"/>
          <w:b/>
          <w:sz w:val="24"/>
          <w:szCs w:val="24"/>
        </w:rPr>
        <w:tab/>
        <w:t xml:space="preserve"> Условия </w:t>
      </w:r>
      <w:r w:rsidR="00A51DBA" w:rsidRPr="00B81ED0">
        <w:rPr>
          <w:rFonts w:ascii="Times New Roman" w:hAnsi="Times New Roman"/>
          <w:b/>
          <w:sz w:val="24"/>
          <w:szCs w:val="24"/>
        </w:rPr>
        <w:t>оказания услуг</w:t>
      </w:r>
    </w:p>
    <w:p w14:paraId="41A02348" w14:textId="77777777" w:rsidR="00C92D9B" w:rsidRPr="00B81ED0" w:rsidRDefault="00C92D9B" w:rsidP="00B81ED0">
      <w:pPr>
        <w:spacing w:after="0" w:line="240" w:lineRule="auto"/>
        <w:ind w:firstLine="426"/>
        <w:jc w:val="center"/>
        <w:rPr>
          <w:rFonts w:ascii="Times New Roman" w:hAnsi="Times New Roman"/>
          <w:b/>
          <w:sz w:val="24"/>
          <w:szCs w:val="24"/>
        </w:rPr>
      </w:pPr>
    </w:p>
    <w:p w14:paraId="0CA9E94B" w14:textId="77777777" w:rsidR="003544EF" w:rsidRPr="00B81ED0" w:rsidRDefault="003544EF" w:rsidP="00B81ED0">
      <w:pPr>
        <w:spacing w:after="0" w:line="240" w:lineRule="auto"/>
        <w:ind w:firstLine="426"/>
        <w:contextualSpacing/>
        <w:jc w:val="both"/>
        <w:rPr>
          <w:rFonts w:ascii="Times New Roman" w:eastAsia="Times New Roman" w:hAnsi="Times New Roman"/>
          <w:sz w:val="24"/>
          <w:szCs w:val="24"/>
          <w:lang w:eastAsia="ru-RU"/>
        </w:rPr>
      </w:pPr>
      <w:r w:rsidRPr="00B81ED0">
        <w:rPr>
          <w:rFonts w:ascii="Times New Roman" w:eastAsia="Times New Roman" w:hAnsi="Times New Roman"/>
          <w:sz w:val="24"/>
          <w:szCs w:val="24"/>
          <w:lang w:eastAsia="ru-RU"/>
        </w:rPr>
        <w:t>Услуги оказываются в помещениях и на территории Объекта Заказчика.</w:t>
      </w:r>
    </w:p>
    <w:p w14:paraId="6D6793C5" w14:textId="77777777" w:rsidR="003544EF" w:rsidRPr="00B81ED0" w:rsidRDefault="003544EF" w:rsidP="00B81ED0">
      <w:pPr>
        <w:spacing w:after="0" w:line="240" w:lineRule="auto"/>
        <w:ind w:firstLine="426"/>
        <w:contextualSpacing/>
        <w:jc w:val="both"/>
        <w:rPr>
          <w:rFonts w:ascii="Times New Roman" w:eastAsia="Times New Roman" w:hAnsi="Times New Roman"/>
          <w:sz w:val="24"/>
          <w:szCs w:val="24"/>
          <w:lang w:eastAsia="ru-RU"/>
        </w:rPr>
      </w:pPr>
      <w:r w:rsidRPr="00B81ED0">
        <w:rPr>
          <w:rFonts w:ascii="Times New Roman" w:eastAsia="Times New Roman" w:hAnsi="Times New Roman"/>
          <w:sz w:val="24"/>
          <w:szCs w:val="24"/>
          <w:lang w:eastAsia="ru-RU"/>
        </w:rPr>
        <w:t>Исполнитель обеспечивает своими силами и средствами доставку своего персонала на Объект для оказания услуг.</w:t>
      </w:r>
    </w:p>
    <w:p w14:paraId="7AFF97BA" w14:textId="38624CCD" w:rsidR="003544EF" w:rsidRPr="00B81ED0" w:rsidRDefault="003544EF" w:rsidP="00B81ED0">
      <w:pPr>
        <w:spacing w:after="0" w:line="240" w:lineRule="auto"/>
        <w:ind w:firstLine="426"/>
        <w:contextualSpacing/>
        <w:jc w:val="both"/>
        <w:rPr>
          <w:rFonts w:ascii="Times New Roman" w:eastAsia="Times New Roman" w:hAnsi="Times New Roman"/>
          <w:sz w:val="24"/>
          <w:szCs w:val="24"/>
          <w:lang w:eastAsia="ru-RU"/>
        </w:rPr>
      </w:pPr>
      <w:r w:rsidRPr="00B81ED0">
        <w:rPr>
          <w:rFonts w:ascii="Times New Roman" w:eastAsia="Times New Roman" w:hAnsi="Times New Roman"/>
          <w:sz w:val="24"/>
          <w:szCs w:val="24"/>
          <w:lang w:eastAsia="ru-RU"/>
        </w:rPr>
        <w:t>Оказание услуг Исполнителем осуществляется на основании заявок, направленных Заказчиком в адрес Исполнителя. Заявки направляются Заказчиком на авторизированный адрес электронной почты Исполнителя, указанной в Договоре.</w:t>
      </w:r>
    </w:p>
    <w:p w14:paraId="72443BF2" w14:textId="32B3D82E" w:rsidR="000026E2" w:rsidRPr="00B81ED0" w:rsidRDefault="003544EF" w:rsidP="00B81ED0">
      <w:pPr>
        <w:spacing w:after="0" w:line="240" w:lineRule="auto"/>
        <w:ind w:firstLine="426"/>
        <w:contextualSpacing/>
        <w:jc w:val="both"/>
        <w:rPr>
          <w:rFonts w:ascii="Times New Roman" w:eastAsia="Times New Roman" w:hAnsi="Times New Roman"/>
          <w:sz w:val="24"/>
          <w:szCs w:val="24"/>
          <w:lang w:eastAsia="ru-RU"/>
        </w:rPr>
      </w:pPr>
      <w:r w:rsidRPr="00B81ED0">
        <w:rPr>
          <w:rFonts w:ascii="Times New Roman" w:eastAsia="Times New Roman" w:hAnsi="Times New Roman"/>
          <w:sz w:val="24"/>
          <w:szCs w:val="24"/>
          <w:lang w:eastAsia="ru-RU"/>
        </w:rPr>
        <w:t xml:space="preserve">В заявке Заказчик указывает место оказания услуг, перечень услуг, срок оказания услуги. Заявка предоставляется не позднее, чем за 3 (три) рабочих дня до начала оказания услуги. </w:t>
      </w:r>
      <w:r w:rsidR="00A51DBA" w:rsidRPr="00B81ED0">
        <w:rPr>
          <w:rFonts w:ascii="Times New Roman" w:eastAsia="Times New Roman" w:hAnsi="Times New Roman"/>
          <w:sz w:val="24"/>
          <w:szCs w:val="24"/>
          <w:lang w:eastAsia="ru-RU"/>
        </w:rPr>
        <w:t>Услуги</w:t>
      </w:r>
      <w:r w:rsidR="000026E2" w:rsidRPr="00B81ED0">
        <w:rPr>
          <w:rFonts w:ascii="Times New Roman" w:eastAsia="Times New Roman" w:hAnsi="Times New Roman"/>
          <w:sz w:val="24"/>
          <w:szCs w:val="24"/>
          <w:lang w:eastAsia="ru-RU"/>
        </w:rPr>
        <w:t xml:space="preserve"> по ремонту </w:t>
      </w:r>
      <w:r w:rsidR="00A51DBA" w:rsidRPr="00B81ED0">
        <w:rPr>
          <w:rFonts w:ascii="Times New Roman" w:eastAsia="Times New Roman" w:hAnsi="Times New Roman"/>
          <w:sz w:val="24"/>
          <w:szCs w:val="24"/>
          <w:lang w:eastAsia="ru-RU"/>
        </w:rPr>
        <w:t>оказываются</w:t>
      </w:r>
      <w:r w:rsidR="000026E2" w:rsidRPr="00B81ED0">
        <w:rPr>
          <w:rFonts w:ascii="Times New Roman" w:eastAsia="Times New Roman" w:hAnsi="Times New Roman"/>
          <w:sz w:val="24"/>
          <w:szCs w:val="24"/>
          <w:lang w:eastAsia="ru-RU"/>
        </w:rPr>
        <w:t xml:space="preserve"> по заявке </w:t>
      </w:r>
      <w:r w:rsidR="00B900AC" w:rsidRPr="00B81ED0">
        <w:rPr>
          <w:rFonts w:ascii="Times New Roman" w:eastAsia="Times New Roman" w:hAnsi="Times New Roman"/>
          <w:sz w:val="24"/>
          <w:szCs w:val="24"/>
          <w:lang w:eastAsia="ru-RU"/>
        </w:rPr>
        <w:t>Заказчика,</w:t>
      </w:r>
      <w:r w:rsidR="001C75E4" w:rsidRPr="00B81ED0">
        <w:rPr>
          <w:rFonts w:ascii="Times New Roman" w:eastAsia="Times New Roman" w:hAnsi="Times New Roman"/>
          <w:sz w:val="24"/>
          <w:szCs w:val="24"/>
          <w:lang w:eastAsia="ru-RU"/>
        </w:rPr>
        <w:t xml:space="preserve"> полученной</w:t>
      </w:r>
      <w:r w:rsidR="000026E2" w:rsidRPr="00B81ED0">
        <w:rPr>
          <w:rFonts w:ascii="Times New Roman" w:eastAsia="Times New Roman" w:hAnsi="Times New Roman"/>
          <w:sz w:val="24"/>
          <w:szCs w:val="24"/>
          <w:lang w:eastAsia="ru-RU"/>
        </w:rPr>
        <w:t xml:space="preserve"> Исполнителем по электронной почте или иным способом, позволяющим осуществить фиксацию факта получения заявки.</w:t>
      </w:r>
      <w:r w:rsidR="001C75E4">
        <w:rPr>
          <w:rFonts w:ascii="Times New Roman" w:eastAsia="Times New Roman" w:hAnsi="Times New Roman"/>
          <w:sz w:val="24"/>
          <w:szCs w:val="24"/>
          <w:lang w:eastAsia="ru-RU"/>
        </w:rPr>
        <w:t xml:space="preserve"> Форма </w:t>
      </w:r>
      <w:proofErr w:type="spellStart"/>
      <w:r w:rsidR="001C75E4">
        <w:rPr>
          <w:rFonts w:ascii="Times New Roman" w:eastAsia="Times New Roman" w:hAnsi="Times New Roman"/>
          <w:sz w:val="24"/>
          <w:szCs w:val="24"/>
          <w:lang w:eastAsia="ru-RU"/>
        </w:rPr>
        <w:t>завки</w:t>
      </w:r>
      <w:proofErr w:type="spellEnd"/>
      <w:r w:rsidR="001C75E4">
        <w:rPr>
          <w:rFonts w:ascii="Times New Roman" w:eastAsia="Times New Roman" w:hAnsi="Times New Roman"/>
          <w:sz w:val="24"/>
          <w:szCs w:val="24"/>
          <w:lang w:eastAsia="ru-RU"/>
        </w:rPr>
        <w:t xml:space="preserve"> будет определена договором. </w:t>
      </w:r>
    </w:p>
    <w:p w14:paraId="3EBCA8A0" w14:textId="4F5C4895" w:rsidR="000026E2" w:rsidRPr="00B81ED0" w:rsidRDefault="000026E2" w:rsidP="00B81ED0">
      <w:pPr>
        <w:spacing w:after="0" w:line="240" w:lineRule="auto"/>
        <w:ind w:firstLine="426"/>
        <w:contextualSpacing/>
        <w:jc w:val="both"/>
        <w:rPr>
          <w:rFonts w:ascii="Times New Roman" w:eastAsia="Times New Roman" w:hAnsi="Times New Roman"/>
          <w:sz w:val="24"/>
          <w:szCs w:val="24"/>
          <w:lang w:eastAsia="ru-RU"/>
        </w:rPr>
      </w:pPr>
      <w:r w:rsidRPr="00B81ED0">
        <w:rPr>
          <w:rFonts w:ascii="Times New Roman" w:eastAsia="Times New Roman" w:hAnsi="Times New Roman"/>
          <w:sz w:val="24"/>
          <w:szCs w:val="24"/>
          <w:lang w:eastAsia="ru-RU"/>
        </w:rPr>
        <w:t>На основании полученной заявки, Исполнитель направляет сервисного инженера для проведения работ</w:t>
      </w:r>
      <w:r w:rsidR="00FE06B3" w:rsidRPr="00B81ED0">
        <w:rPr>
          <w:rFonts w:ascii="Times New Roman" w:eastAsia="Times New Roman" w:hAnsi="Times New Roman"/>
          <w:sz w:val="24"/>
          <w:szCs w:val="24"/>
          <w:lang w:eastAsia="ru-RU"/>
        </w:rPr>
        <w:t>.</w:t>
      </w:r>
      <w:r w:rsidRPr="00B81ED0">
        <w:rPr>
          <w:rFonts w:ascii="Times New Roman" w:eastAsia="Times New Roman" w:hAnsi="Times New Roman"/>
          <w:sz w:val="24"/>
          <w:szCs w:val="24"/>
          <w:lang w:eastAsia="ru-RU"/>
        </w:rPr>
        <w:t xml:space="preserve"> </w:t>
      </w:r>
    </w:p>
    <w:p w14:paraId="531D4C9B" w14:textId="15642679" w:rsidR="000026E2" w:rsidRPr="00B81ED0" w:rsidRDefault="000026E2" w:rsidP="00B81ED0">
      <w:pPr>
        <w:spacing w:after="0" w:line="240" w:lineRule="auto"/>
        <w:ind w:firstLine="426"/>
        <w:contextualSpacing/>
        <w:jc w:val="both"/>
        <w:rPr>
          <w:rFonts w:ascii="Times New Roman" w:eastAsia="Times New Roman" w:hAnsi="Times New Roman"/>
          <w:sz w:val="24"/>
          <w:szCs w:val="24"/>
          <w:lang w:eastAsia="ru-RU"/>
        </w:rPr>
      </w:pPr>
      <w:r w:rsidRPr="00B81ED0">
        <w:rPr>
          <w:rFonts w:ascii="Times New Roman" w:eastAsia="Times New Roman" w:hAnsi="Times New Roman"/>
          <w:sz w:val="24"/>
          <w:szCs w:val="24"/>
          <w:lang w:eastAsia="ru-RU"/>
        </w:rPr>
        <w:t>Время прибытия сервисного инженера Исполнителя для проведения работ по демонтажу неисправного генератора составляет не более 3 суток от момента получения заявки.</w:t>
      </w:r>
    </w:p>
    <w:p w14:paraId="2610B8B1" w14:textId="5CE1A89E" w:rsidR="000026E2" w:rsidRPr="00B81ED0" w:rsidRDefault="000026E2" w:rsidP="00B81ED0">
      <w:pPr>
        <w:spacing w:after="0" w:line="240" w:lineRule="auto"/>
        <w:ind w:firstLine="426"/>
        <w:contextualSpacing/>
        <w:jc w:val="both"/>
        <w:rPr>
          <w:rFonts w:ascii="Times New Roman" w:eastAsia="Times New Roman" w:hAnsi="Times New Roman"/>
          <w:sz w:val="24"/>
          <w:szCs w:val="24"/>
          <w:lang w:eastAsia="ru-RU"/>
        </w:rPr>
      </w:pPr>
      <w:r w:rsidRPr="00B81ED0">
        <w:rPr>
          <w:rFonts w:ascii="Times New Roman" w:eastAsia="Times New Roman" w:hAnsi="Times New Roman"/>
          <w:sz w:val="24"/>
          <w:szCs w:val="24"/>
          <w:lang w:eastAsia="ru-RU"/>
        </w:rPr>
        <w:t xml:space="preserve"> Исполнитель производит осмотр нерабочей РТУ, демонтаж генератора с данной установки и подготавливает неисправный генератор для транспортировки к месту ремонта.</w:t>
      </w:r>
      <w:r w:rsidRPr="00B81ED0">
        <w:rPr>
          <w:rFonts w:ascii="Times New Roman" w:hAnsi="Times New Roman"/>
          <w:sz w:val="24"/>
          <w:szCs w:val="24"/>
        </w:rPr>
        <w:t xml:space="preserve"> </w:t>
      </w:r>
      <w:r w:rsidRPr="00B81ED0">
        <w:rPr>
          <w:rFonts w:ascii="Times New Roman" w:eastAsia="Times New Roman" w:hAnsi="Times New Roman"/>
          <w:sz w:val="24"/>
          <w:szCs w:val="24"/>
          <w:lang w:eastAsia="ru-RU"/>
        </w:rPr>
        <w:t xml:space="preserve">Исполнитель самостоятельно предоставляет тару для упаковки оборудования и обеспечивает сохранность оборудования при транспортировке. Исполнитель несёт все расходы, связанные с транспортировкой оборудования к месту ремонта и обратно. </w:t>
      </w:r>
    </w:p>
    <w:p w14:paraId="6A8A24BB" w14:textId="4B6269BD" w:rsidR="000026E2" w:rsidRPr="00B81ED0" w:rsidRDefault="000026E2" w:rsidP="00B81ED0">
      <w:pPr>
        <w:spacing w:after="0" w:line="240" w:lineRule="auto"/>
        <w:ind w:firstLine="426"/>
        <w:contextualSpacing/>
        <w:jc w:val="both"/>
        <w:rPr>
          <w:rFonts w:ascii="Times New Roman" w:eastAsia="Times New Roman" w:hAnsi="Times New Roman"/>
          <w:sz w:val="24"/>
          <w:szCs w:val="24"/>
          <w:lang w:eastAsia="ru-RU"/>
        </w:rPr>
      </w:pPr>
      <w:r w:rsidRPr="00B81ED0">
        <w:rPr>
          <w:rFonts w:ascii="Times New Roman" w:eastAsia="Times New Roman" w:hAnsi="Times New Roman"/>
          <w:sz w:val="24"/>
          <w:szCs w:val="24"/>
          <w:lang w:eastAsia="ru-RU"/>
        </w:rPr>
        <w:t xml:space="preserve">Исполнитель производит комплекс необходимых мероприятий по </w:t>
      </w:r>
      <w:r w:rsidR="004A5EC0" w:rsidRPr="00B81ED0">
        <w:rPr>
          <w:rFonts w:ascii="Times New Roman" w:eastAsia="Times New Roman" w:hAnsi="Times New Roman"/>
          <w:sz w:val="24"/>
          <w:szCs w:val="24"/>
          <w:lang w:eastAsia="ru-RU"/>
        </w:rPr>
        <w:t xml:space="preserve">диагностике и </w:t>
      </w:r>
      <w:r w:rsidRPr="00B81ED0">
        <w:rPr>
          <w:rFonts w:ascii="Times New Roman" w:eastAsia="Times New Roman" w:hAnsi="Times New Roman"/>
          <w:sz w:val="24"/>
          <w:szCs w:val="24"/>
          <w:lang w:eastAsia="ru-RU"/>
        </w:rPr>
        <w:t>ремонту генератора согласно Приложения №</w:t>
      </w:r>
      <w:r w:rsidR="009A235C">
        <w:rPr>
          <w:rFonts w:ascii="Times New Roman" w:eastAsia="Times New Roman" w:hAnsi="Times New Roman"/>
          <w:sz w:val="24"/>
          <w:szCs w:val="24"/>
          <w:lang w:eastAsia="ru-RU"/>
        </w:rPr>
        <w:t>1</w:t>
      </w:r>
      <w:r w:rsidRPr="00B81ED0">
        <w:rPr>
          <w:rFonts w:ascii="Times New Roman" w:eastAsia="Times New Roman" w:hAnsi="Times New Roman"/>
          <w:sz w:val="24"/>
          <w:szCs w:val="24"/>
          <w:lang w:eastAsia="ru-RU"/>
        </w:rPr>
        <w:t>.</w:t>
      </w:r>
    </w:p>
    <w:p w14:paraId="50B0103F" w14:textId="164C9B8E" w:rsidR="000026E2" w:rsidRPr="00A12CB0" w:rsidRDefault="000026E2" w:rsidP="00B81ED0">
      <w:pPr>
        <w:spacing w:after="0" w:line="240" w:lineRule="auto"/>
        <w:ind w:firstLine="426"/>
        <w:contextualSpacing/>
        <w:jc w:val="both"/>
        <w:rPr>
          <w:rFonts w:ascii="Times New Roman" w:eastAsia="Times New Roman" w:hAnsi="Times New Roman"/>
          <w:sz w:val="24"/>
          <w:szCs w:val="24"/>
          <w:lang w:eastAsia="ru-RU"/>
        </w:rPr>
      </w:pPr>
      <w:r w:rsidRPr="00B81ED0">
        <w:rPr>
          <w:rFonts w:ascii="Times New Roman" w:eastAsia="Times New Roman" w:hAnsi="Times New Roman"/>
          <w:sz w:val="24"/>
          <w:szCs w:val="24"/>
          <w:lang w:eastAsia="ru-RU"/>
        </w:rPr>
        <w:t>По завершени</w:t>
      </w:r>
      <w:r w:rsidR="00DD0261" w:rsidRPr="00B81ED0">
        <w:rPr>
          <w:rFonts w:ascii="Times New Roman" w:eastAsia="Times New Roman" w:hAnsi="Times New Roman"/>
          <w:sz w:val="24"/>
          <w:szCs w:val="24"/>
          <w:lang w:eastAsia="ru-RU"/>
        </w:rPr>
        <w:t>ю</w:t>
      </w:r>
      <w:r w:rsidRPr="00B81ED0">
        <w:rPr>
          <w:rFonts w:ascii="Times New Roman" w:eastAsia="Times New Roman" w:hAnsi="Times New Roman"/>
          <w:sz w:val="24"/>
          <w:szCs w:val="24"/>
          <w:lang w:eastAsia="ru-RU"/>
        </w:rPr>
        <w:t xml:space="preserve"> ремонтн</w:t>
      </w:r>
      <w:r w:rsidR="00FE06B3" w:rsidRPr="00B81ED0">
        <w:rPr>
          <w:rFonts w:ascii="Times New Roman" w:eastAsia="Times New Roman" w:hAnsi="Times New Roman"/>
          <w:sz w:val="24"/>
          <w:szCs w:val="24"/>
          <w:lang w:eastAsia="ru-RU"/>
        </w:rPr>
        <w:t>ых</w:t>
      </w:r>
      <w:r w:rsidRPr="00B81ED0">
        <w:rPr>
          <w:rFonts w:ascii="Times New Roman" w:eastAsia="Times New Roman" w:hAnsi="Times New Roman"/>
          <w:sz w:val="24"/>
          <w:szCs w:val="24"/>
          <w:lang w:eastAsia="ru-RU"/>
        </w:rPr>
        <w:t xml:space="preserve"> работ Исполнитель</w:t>
      </w:r>
      <w:r w:rsidRPr="00B81ED0">
        <w:rPr>
          <w:rFonts w:ascii="Times New Roman" w:hAnsi="Times New Roman"/>
          <w:sz w:val="24"/>
          <w:szCs w:val="24"/>
        </w:rPr>
        <w:t xml:space="preserve"> </w:t>
      </w:r>
      <w:r w:rsidRPr="00B81ED0">
        <w:rPr>
          <w:rFonts w:ascii="Times New Roman" w:eastAsia="Times New Roman" w:hAnsi="Times New Roman"/>
          <w:sz w:val="24"/>
          <w:szCs w:val="24"/>
          <w:lang w:eastAsia="ru-RU"/>
        </w:rPr>
        <w:t xml:space="preserve">составляет диагностическую карту с указанием </w:t>
      </w:r>
      <w:r w:rsidR="00A51DBA" w:rsidRPr="00B81ED0">
        <w:rPr>
          <w:rFonts w:ascii="Times New Roman" w:eastAsia="Times New Roman" w:hAnsi="Times New Roman"/>
          <w:sz w:val="24"/>
          <w:szCs w:val="24"/>
          <w:lang w:eastAsia="ru-RU"/>
        </w:rPr>
        <w:t>оказанных услуг</w:t>
      </w:r>
      <w:r w:rsidRPr="00B81ED0">
        <w:rPr>
          <w:rFonts w:ascii="Times New Roman" w:eastAsia="Times New Roman" w:hAnsi="Times New Roman"/>
          <w:sz w:val="24"/>
          <w:szCs w:val="24"/>
          <w:lang w:eastAsia="ru-RU"/>
        </w:rPr>
        <w:t xml:space="preserve"> и установленных </w:t>
      </w:r>
      <w:r w:rsidRPr="00A12CB0">
        <w:rPr>
          <w:rFonts w:ascii="Times New Roman" w:eastAsia="Times New Roman" w:hAnsi="Times New Roman"/>
          <w:sz w:val="24"/>
          <w:szCs w:val="24"/>
          <w:lang w:eastAsia="ru-RU"/>
        </w:rPr>
        <w:t>параметров. Диагностическая карта должна прилагаться к каждой единице отремонтированного оборудования.</w:t>
      </w:r>
    </w:p>
    <w:p w14:paraId="0D6C1376" w14:textId="3CAF6585" w:rsidR="000026E2" w:rsidRPr="00A12CB0" w:rsidRDefault="000026E2" w:rsidP="00B81ED0">
      <w:pPr>
        <w:spacing w:after="0" w:line="240" w:lineRule="auto"/>
        <w:ind w:firstLine="426"/>
        <w:contextualSpacing/>
        <w:jc w:val="both"/>
        <w:rPr>
          <w:rFonts w:ascii="Times New Roman" w:eastAsia="Times New Roman" w:hAnsi="Times New Roman"/>
          <w:sz w:val="24"/>
          <w:szCs w:val="24"/>
          <w:lang w:eastAsia="ru-RU"/>
        </w:rPr>
      </w:pPr>
      <w:r w:rsidRPr="00A12CB0">
        <w:rPr>
          <w:rFonts w:ascii="Times New Roman" w:eastAsia="Times New Roman" w:hAnsi="Times New Roman"/>
          <w:sz w:val="24"/>
          <w:szCs w:val="24"/>
          <w:lang w:eastAsia="ru-RU"/>
        </w:rPr>
        <w:t>Диагностическая карта предост</w:t>
      </w:r>
      <w:r w:rsidR="00353574" w:rsidRPr="00A12CB0">
        <w:rPr>
          <w:rFonts w:ascii="Times New Roman" w:eastAsia="Times New Roman" w:hAnsi="Times New Roman"/>
          <w:sz w:val="24"/>
          <w:szCs w:val="24"/>
          <w:lang w:eastAsia="ru-RU"/>
        </w:rPr>
        <w:t>авляется Исполнителем при сдаче-</w:t>
      </w:r>
      <w:r w:rsidRPr="00A12CB0">
        <w:rPr>
          <w:rFonts w:ascii="Times New Roman" w:eastAsia="Times New Roman" w:hAnsi="Times New Roman"/>
          <w:sz w:val="24"/>
          <w:szCs w:val="24"/>
          <w:lang w:eastAsia="ru-RU"/>
        </w:rPr>
        <w:t>приемк</w:t>
      </w:r>
      <w:r w:rsidR="00353574" w:rsidRPr="00A12CB0">
        <w:rPr>
          <w:rFonts w:ascii="Times New Roman" w:eastAsia="Times New Roman" w:hAnsi="Times New Roman"/>
          <w:sz w:val="24"/>
          <w:szCs w:val="24"/>
          <w:lang w:eastAsia="ru-RU"/>
        </w:rPr>
        <w:t>е</w:t>
      </w:r>
      <w:r w:rsidRPr="00A12CB0">
        <w:rPr>
          <w:rFonts w:ascii="Times New Roman" w:eastAsia="Times New Roman" w:hAnsi="Times New Roman"/>
          <w:sz w:val="24"/>
          <w:szCs w:val="24"/>
          <w:lang w:eastAsia="ru-RU"/>
        </w:rPr>
        <w:t xml:space="preserve"> оказанных услуг. </w:t>
      </w:r>
    </w:p>
    <w:p w14:paraId="06334FCA" w14:textId="71483687" w:rsidR="000026E2" w:rsidRPr="00B81ED0" w:rsidRDefault="000026E2" w:rsidP="00B81ED0">
      <w:pPr>
        <w:spacing w:after="0" w:line="240" w:lineRule="auto"/>
        <w:ind w:firstLine="426"/>
        <w:contextualSpacing/>
        <w:jc w:val="both"/>
        <w:rPr>
          <w:rFonts w:ascii="Times New Roman" w:eastAsia="Times New Roman" w:hAnsi="Times New Roman"/>
          <w:sz w:val="24"/>
          <w:szCs w:val="24"/>
          <w:lang w:eastAsia="ru-RU"/>
        </w:rPr>
      </w:pPr>
      <w:r w:rsidRPr="00A12CB0">
        <w:rPr>
          <w:rFonts w:ascii="Times New Roman" w:eastAsia="Times New Roman" w:hAnsi="Times New Roman"/>
          <w:sz w:val="24"/>
          <w:szCs w:val="24"/>
          <w:lang w:eastAsia="ru-RU"/>
        </w:rPr>
        <w:t>Отремонтированный генератор Исполнителем возвращается на объект</w:t>
      </w:r>
      <w:r w:rsidRPr="00B81ED0">
        <w:rPr>
          <w:rFonts w:ascii="Times New Roman" w:eastAsia="Times New Roman" w:hAnsi="Times New Roman"/>
          <w:sz w:val="24"/>
          <w:szCs w:val="24"/>
          <w:lang w:eastAsia="ru-RU"/>
        </w:rPr>
        <w:t xml:space="preserve">. Исполнитель производит установку его на соответствующую </w:t>
      </w:r>
      <w:proofErr w:type="spellStart"/>
      <w:r w:rsidRPr="00B81ED0">
        <w:rPr>
          <w:rFonts w:ascii="Times New Roman" w:eastAsia="Times New Roman" w:hAnsi="Times New Roman"/>
          <w:sz w:val="24"/>
          <w:szCs w:val="24"/>
          <w:lang w:eastAsia="ru-RU"/>
        </w:rPr>
        <w:t>рентгенотелевизионную</w:t>
      </w:r>
      <w:proofErr w:type="spellEnd"/>
      <w:r w:rsidRPr="00B81ED0">
        <w:rPr>
          <w:rFonts w:ascii="Times New Roman" w:eastAsia="Times New Roman" w:hAnsi="Times New Roman"/>
          <w:sz w:val="24"/>
          <w:szCs w:val="24"/>
          <w:lang w:eastAsia="ru-RU"/>
        </w:rPr>
        <w:t xml:space="preserve"> установку, производит необходимую настройку и запуск РТУ в работу.</w:t>
      </w:r>
    </w:p>
    <w:p w14:paraId="0D8EAD91" w14:textId="3DF3777D" w:rsidR="000026E2" w:rsidRPr="00B81ED0" w:rsidRDefault="000026E2" w:rsidP="00B81ED0">
      <w:pPr>
        <w:spacing w:after="0" w:line="240" w:lineRule="auto"/>
        <w:ind w:firstLine="426"/>
        <w:contextualSpacing/>
        <w:jc w:val="both"/>
        <w:rPr>
          <w:rFonts w:ascii="Times New Roman" w:hAnsi="Times New Roman"/>
          <w:sz w:val="24"/>
          <w:szCs w:val="24"/>
        </w:rPr>
      </w:pPr>
      <w:r w:rsidRPr="00B81ED0">
        <w:rPr>
          <w:rFonts w:ascii="Times New Roman" w:eastAsia="Times New Roman" w:hAnsi="Times New Roman"/>
          <w:sz w:val="24"/>
          <w:szCs w:val="24"/>
          <w:lang w:eastAsia="ru-RU"/>
        </w:rPr>
        <w:t xml:space="preserve"> Исполнитель</w:t>
      </w:r>
      <w:r w:rsidRPr="00B81ED0">
        <w:rPr>
          <w:rFonts w:ascii="Times New Roman" w:hAnsi="Times New Roman"/>
          <w:sz w:val="24"/>
          <w:szCs w:val="24"/>
        </w:rPr>
        <w:t xml:space="preserve"> должен обеспечить </w:t>
      </w:r>
      <w:r w:rsidR="00A51DBA" w:rsidRPr="00B81ED0">
        <w:rPr>
          <w:rFonts w:ascii="Times New Roman" w:hAnsi="Times New Roman"/>
          <w:sz w:val="24"/>
          <w:szCs w:val="24"/>
        </w:rPr>
        <w:t>оказание услуг</w:t>
      </w:r>
      <w:r w:rsidRPr="00B81ED0">
        <w:rPr>
          <w:rFonts w:ascii="Times New Roman" w:hAnsi="Times New Roman"/>
          <w:sz w:val="24"/>
          <w:szCs w:val="24"/>
        </w:rPr>
        <w:t xml:space="preserve"> всеми необходимыми запасными частями, расходными материалами, оборудованием, инструментами, механизмами, приборами, приспособлениями, специальной техникой за свой счёт и их использование не должно представлять опасности для окружающих. Количество всех необходимых расходных материалов должно быть достаточным для качественного и своевременного </w:t>
      </w:r>
      <w:r w:rsidR="00A51DBA" w:rsidRPr="00B81ED0">
        <w:rPr>
          <w:rFonts w:ascii="Times New Roman" w:hAnsi="Times New Roman"/>
          <w:sz w:val="24"/>
          <w:szCs w:val="24"/>
        </w:rPr>
        <w:t>оказания</w:t>
      </w:r>
      <w:r w:rsidRPr="00B81ED0">
        <w:rPr>
          <w:rFonts w:ascii="Times New Roman" w:hAnsi="Times New Roman"/>
          <w:sz w:val="24"/>
          <w:szCs w:val="24"/>
        </w:rPr>
        <w:t xml:space="preserve"> всех необходимых </w:t>
      </w:r>
      <w:r w:rsidR="00A51DBA" w:rsidRPr="00B81ED0">
        <w:rPr>
          <w:rFonts w:ascii="Times New Roman" w:hAnsi="Times New Roman"/>
          <w:sz w:val="24"/>
          <w:szCs w:val="24"/>
        </w:rPr>
        <w:t>услуг</w:t>
      </w:r>
      <w:r w:rsidRPr="00B81ED0">
        <w:rPr>
          <w:rFonts w:ascii="Times New Roman" w:hAnsi="Times New Roman"/>
          <w:sz w:val="24"/>
          <w:szCs w:val="24"/>
        </w:rPr>
        <w:t xml:space="preserve"> в полном объеме.</w:t>
      </w:r>
    </w:p>
    <w:p w14:paraId="545F2AB5" w14:textId="164AE1BB" w:rsidR="000026E2" w:rsidRPr="00B81ED0" w:rsidRDefault="000026E2" w:rsidP="00B81ED0">
      <w:pPr>
        <w:spacing w:after="0" w:line="240" w:lineRule="auto"/>
        <w:ind w:firstLine="426"/>
        <w:contextualSpacing/>
        <w:jc w:val="both"/>
        <w:rPr>
          <w:rFonts w:ascii="Times New Roman" w:hAnsi="Times New Roman"/>
          <w:sz w:val="24"/>
          <w:szCs w:val="24"/>
        </w:rPr>
      </w:pPr>
      <w:r w:rsidRPr="00B81ED0">
        <w:rPr>
          <w:rFonts w:ascii="Times New Roman" w:eastAsia="Times New Roman" w:hAnsi="Times New Roman"/>
          <w:sz w:val="24"/>
          <w:szCs w:val="24"/>
          <w:lang w:eastAsia="ru-RU"/>
        </w:rPr>
        <w:t xml:space="preserve">Услуга оказывается Исполнителем в условиях действующего Объекта без остановки Заказчиком производственного процесса. </w:t>
      </w:r>
    </w:p>
    <w:p w14:paraId="39DDD954" w14:textId="77777777" w:rsidR="00C92D9B" w:rsidRPr="00B81ED0" w:rsidRDefault="00C92D9B" w:rsidP="00B81ED0">
      <w:pPr>
        <w:spacing w:after="0" w:line="240" w:lineRule="auto"/>
        <w:ind w:firstLine="426"/>
        <w:rPr>
          <w:rFonts w:ascii="Times New Roman" w:hAnsi="Times New Roman"/>
          <w:b/>
          <w:sz w:val="24"/>
          <w:szCs w:val="24"/>
        </w:rPr>
      </w:pPr>
    </w:p>
    <w:p w14:paraId="0EE7395F" w14:textId="77777777" w:rsidR="00C92D9B" w:rsidRPr="00B81ED0" w:rsidRDefault="00C92D9B" w:rsidP="00B81ED0">
      <w:pPr>
        <w:pStyle w:val="a4"/>
        <w:numPr>
          <w:ilvl w:val="1"/>
          <w:numId w:val="12"/>
        </w:numPr>
        <w:spacing w:after="0" w:line="240" w:lineRule="auto"/>
        <w:ind w:left="0" w:firstLine="426"/>
        <w:jc w:val="center"/>
        <w:rPr>
          <w:rFonts w:ascii="Times New Roman" w:hAnsi="Times New Roman"/>
          <w:b/>
          <w:sz w:val="24"/>
          <w:szCs w:val="24"/>
        </w:rPr>
      </w:pPr>
      <w:r w:rsidRPr="00B81ED0">
        <w:rPr>
          <w:rFonts w:ascii="Times New Roman" w:hAnsi="Times New Roman"/>
          <w:b/>
          <w:sz w:val="24"/>
          <w:szCs w:val="24"/>
        </w:rPr>
        <w:t>Требования к безопасности</w:t>
      </w:r>
    </w:p>
    <w:p w14:paraId="57909A6C" w14:textId="77777777" w:rsidR="00C92D9B" w:rsidRPr="00B81ED0" w:rsidRDefault="00C92D9B" w:rsidP="00B81ED0">
      <w:pPr>
        <w:pStyle w:val="a4"/>
        <w:spacing w:after="0" w:line="240" w:lineRule="auto"/>
        <w:ind w:left="0" w:firstLine="426"/>
        <w:rPr>
          <w:rFonts w:ascii="Times New Roman" w:hAnsi="Times New Roman"/>
          <w:b/>
          <w:sz w:val="24"/>
          <w:szCs w:val="24"/>
        </w:rPr>
      </w:pPr>
    </w:p>
    <w:p w14:paraId="44BC3941" w14:textId="77777777" w:rsidR="009E484F" w:rsidRPr="00B81ED0" w:rsidRDefault="009E484F" w:rsidP="00B81ED0">
      <w:pPr>
        <w:spacing w:after="0" w:line="240" w:lineRule="auto"/>
        <w:ind w:firstLine="426"/>
        <w:contextualSpacing/>
        <w:jc w:val="both"/>
        <w:rPr>
          <w:rFonts w:ascii="Times New Roman" w:eastAsia="Times New Roman" w:hAnsi="Times New Roman"/>
          <w:sz w:val="24"/>
          <w:szCs w:val="24"/>
          <w:lang w:eastAsia="ru-RU"/>
        </w:rPr>
      </w:pPr>
      <w:r w:rsidRPr="00B81ED0">
        <w:rPr>
          <w:rFonts w:ascii="Times New Roman" w:eastAsia="Times New Roman" w:hAnsi="Times New Roman"/>
          <w:sz w:val="24"/>
          <w:szCs w:val="24"/>
          <w:lang w:eastAsia="ru-RU"/>
        </w:rPr>
        <w:t>Исполнитель обязан:</w:t>
      </w:r>
    </w:p>
    <w:p w14:paraId="03ED5D64" w14:textId="77777777" w:rsidR="009E484F" w:rsidRPr="00B81ED0" w:rsidRDefault="009E484F" w:rsidP="00B81ED0">
      <w:pPr>
        <w:spacing w:after="0" w:line="240" w:lineRule="auto"/>
        <w:ind w:firstLine="426"/>
        <w:contextualSpacing/>
        <w:jc w:val="both"/>
        <w:rPr>
          <w:rFonts w:ascii="Times New Roman" w:eastAsia="Times New Roman" w:hAnsi="Times New Roman"/>
          <w:sz w:val="24"/>
          <w:szCs w:val="24"/>
          <w:lang w:eastAsia="ru-RU"/>
        </w:rPr>
      </w:pPr>
      <w:r w:rsidRPr="00B81ED0">
        <w:rPr>
          <w:rFonts w:ascii="Times New Roman" w:eastAsia="Times New Roman" w:hAnsi="Times New Roman"/>
          <w:sz w:val="24"/>
          <w:szCs w:val="24"/>
          <w:lang w:eastAsia="ru-RU"/>
        </w:rPr>
        <w:t>- соблюдать требования пожарной безопасности, охраны труда, природоохранного законодательства и санитарии при оказании услуг;</w:t>
      </w:r>
    </w:p>
    <w:p w14:paraId="44247296" w14:textId="77777777" w:rsidR="009E484F" w:rsidRPr="00B81ED0" w:rsidRDefault="009E484F" w:rsidP="00B81ED0">
      <w:pPr>
        <w:spacing w:after="0" w:line="240" w:lineRule="auto"/>
        <w:ind w:firstLine="426"/>
        <w:contextualSpacing/>
        <w:jc w:val="both"/>
        <w:rPr>
          <w:rFonts w:ascii="Times New Roman" w:eastAsia="Times New Roman" w:hAnsi="Times New Roman"/>
          <w:sz w:val="24"/>
          <w:szCs w:val="24"/>
          <w:lang w:eastAsia="ru-RU"/>
        </w:rPr>
      </w:pPr>
      <w:r w:rsidRPr="00B81ED0">
        <w:rPr>
          <w:rFonts w:ascii="Times New Roman" w:eastAsia="Times New Roman" w:hAnsi="Times New Roman"/>
          <w:sz w:val="24"/>
          <w:szCs w:val="24"/>
          <w:lang w:eastAsia="ru-RU"/>
        </w:rPr>
        <w:t>- обеспечивать сохранность имущества Заказчика во время оказания услуг на территории объектов Заказчика и прилегающих к объектам территориях (дорогах и обочинах дорог), в том числе имущества третьих лиц, если объект и прилегающая к нему территория находится во владении Заказчика на правах аренды и нести ответственность, в случае повреждения имущества.</w:t>
      </w:r>
    </w:p>
    <w:p w14:paraId="454CB33E" w14:textId="77777777" w:rsidR="009E484F" w:rsidRPr="00B81ED0" w:rsidRDefault="009E484F" w:rsidP="00B81ED0">
      <w:pPr>
        <w:spacing w:after="0" w:line="240" w:lineRule="auto"/>
        <w:ind w:firstLine="426"/>
        <w:contextualSpacing/>
        <w:jc w:val="both"/>
        <w:rPr>
          <w:rFonts w:ascii="Times New Roman" w:eastAsia="Times New Roman" w:hAnsi="Times New Roman"/>
          <w:sz w:val="24"/>
          <w:szCs w:val="24"/>
          <w:lang w:eastAsia="ru-RU"/>
        </w:rPr>
      </w:pPr>
      <w:r w:rsidRPr="00B81ED0">
        <w:rPr>
          <w:rFonts w:ascii="Times New Roman" w:eastAsia="Times New Roman" w:hAnsi="Times New Roman"/>
          <w:sz w:val="24"/>
          <w:szCs w:val="24"/>
          <w:lang w:eastAsia="ru-RU"/>
        </w:rPr>
        <w:lastRenderedPageBreak/>
        <w:t>- соблюдать требования техники безопасности, противопожарной безопасности, санитарных норм и правил, технологии производства при оказании услуг, действующих на территории Российской Федерации.</w:t>
      </w:r>
    </w:p>
    <w:p w14:paraId="2A8527B1" w14:textId="77777777" w:rsidR="009E484F" w:rsidRPr="00B81ED0" w:rsidRDefault="009E484F" w:rsidP="00B81ED0">
      <w:pPr>
        <w:spacing w:after="0" w:line="240" w:lineRule="auto"/>
        <w:ind w:firstLine="426"/>
        <w:contextualSpacing/>
        <w:jc w:val="both"/>
        <w:rPr>
          <w:rFonts w:ascii="Times New Roman" w:eastAsia="Times New Roman" w:hAnsi="Times New Roman"/>
          <w:sz w:val="24"/>
          <w:szCs w:val="24"/>
          <w:lang w:eastAsia="ru-RU"/>
        </w:rPr>
      </w:pPr>
      <w:r w:rsidRPr="00B81ED0">
        <w:rPr>
          <w:rFonts w:ascii="Times New Roman" w:eastAsia="Times New Roman" w:hAnsi="Times New Roman"/>
          <w:sz w:val="24"/>
          <w:szCs w:val="24"/>
          <w:lang w:eastAsia="ru-RU"/>
        </w:rPr>
        <w:t>К</w:t>
      </w:r>
      <w:r w:rsidRPr="00B81ED0">
        <w:rPr>
          <w:rFonts w:ascii="Times New Roman" w:eastAsia="Times New Roman" w:hAnsi="Times New Roman"/>
          <w:sz w:val="24"/>
          <w:szCs w:val="24"/>
          <w:lang w:eastAsia="ru-RU"/>
        </w:rPr>
        <w:tab/>
        <w:t>оказанию услуг допускаются работники Исполнителя, прошедшие инструктаж по безопасности труда, медицинское освидетельствование, практически освоившие приемы правильного обращения с механизмами, приспособлениями, и инструментами, в соответствии с требованиями п. 5 ГОСТ 12.3.009-76.</w:t>
      </w:r>
    </w:p>
    <w:p w14:paraId="2CB3627C" w14:textId="77777777" w:rsidR="009E484F" w:rsidRPr="00B81ED0" w:rsidRDefault="009E484F" w:rsidP="00B81ED0">
      <w:pPr>
        <w:spacing w:after="0" w:line="240" w:lineRule="auto"/>
        <w:ind w:firstLine="426"/>
        <w:contextualSpacing/>
        <w:jc w:val="both"/>
        <w:rPr>
          <w:rFonts w:ascii="Times New Roman" w:eastAsia="Times New Roman" w:hAnsi="Times New Roman"/>
          <w:sz w:val="24"/>
          <w:szCs w:val="24"/>
          <w:lang w:eastAsia="ru-RU"/>
        </w:rPr>
      </w:pPr>
      <w:r w:rsidRPr="00B81ED0">
        <w:rPr>
          <w:rFonts w:ascii="Times New Roman" w:eastAsia="Times New Roman" w:hAnsi="Times New Roman"/>
          <w:sz w:val="24"/>
          <w:szCs w:val="24"/>
          <w:lang w:eastAsia="ru-RU"/>
        </w:rPr>
        <w:t>Для оказания услуг Исполнитель обеспечивает своих работников специальной одеждой, специальной обувью и другими средствами индивидуальной защиты. Работники Исполнителя обязаны иметь опрятный вид и однозначно идентифицироваться в качестве персонала Исполнителя с помощью единой специальной одежды.</w:t>
      </w:r>
    </w:p>
    <w:p w14:paraId="2D2F8DF0" w14:textId="2334EFB6" w:rsidR="00C92D9B" w:rsidRPr="00B81ED0" w:rsidRDefault="00507F7D" w:rsidP="00B81ED0">
      <w:pPr>
        <w:spacing w:after="0" w:line="240" w:lineRule="auto"/>
        <w:ind w:firstLine="426"/>
        <w:contextualSpacing/>
        <w:jc w:val="both"/>
        <w:rPr>
          <w:rFonts w:ascii="Times New Roman" w:eastAsia="Times New Roman" w:hAnsi="Times New Roman"/>
          <w:sz w:val="24"/>
          <w:szCs w:val="24"/>
          <w:lang w:eastAsia="ru-RU"/>
        </w:rPr>
      </w:pPr>
      <w:r w:rsidRPr="00B81ED0">
        <w:rPr>
          <w:rFonts w:ascii="Times New Roman" w:eastAsia="Times New Roman" w:hAnsi="Times New Roman"/>
          <w:sz w:val="24"/>
          <w:szCs w:val="24"/>
          <w:lang w:eastAsia="ru-RU"/>
        </w:rPr>
        <w:t>Исполнитель</w:t>
      </w:r>
      <w:r w:rsidR="00C92D9B" w:rsidRPr="00B81ED0">
        <w:rPr>
          <w:rFonts w:ascii="Times New Roman" w:eastAsia="Times New Roman" w:hAnsi="Times New Roman"/>
          <w:sz w:val="24"/>
          <w:szCs w:val="24"/>
          <w:lang w:eastAsia="ru-RU"/>
        </w:rPr>
        <w:t xml:space="preserve"> при </w:t>
      </w:r>
      <w:r w:rsidR="00A51DBA" w:rsidRPr="00B81ED0">
        <w:rPr>
          <w:rFonts w:ascii="Times New Roman" w:eastAsia="Times New Roman" w:hAnsi="Times New Roman"/>
          <w:sz w:val="24"/>
          <w:szCs w:val="24"/>
          <w:lang w:eastAsia="ru-RU"/>
        </w:rPr>
        <w:t>оказании услуг</w:t>
      </w:r>
      <w:r w:rsidR="00C92D9B" w:rsidRPr="00B81ED0">
        <w:rPr>
          <w:rFonts w:ascii="Times New Roman" w:eastAsia="Times New Roman" w:hAnsi="Times New Roman"/>
          <w:sz w:val="24"/>
          <w:szCs w:val="24"/>
          <w:lang w:eastAsia="ru-RU"/>
        </w:rPr>
        <w:t xml:space="preserve"> обеспечивает соблюдение своими работниками правил техники безопасности при работе с РТУ. Безопасность </w:t>
      </w:r>
      <w:r w:rsidR="00A51DBA" w:rsidRPr="00B81ED0">
        <w:rPr>
          <w:rFonts w:ascii="Times New Roman" w:eastAsia="Times New Roman" w:hAnsi="Times New Roman"/>
          <w:sz w:val="24"/>
          <w:szCs w:val="24"/>
          <w:lang w:eastAsia="ru-RU"/>
        </w:rPr>
        <w:t>оказания услуг</w:t>
      </w:r>
      <w:r w:rsidR="00C92D9B" w:rsidRPr="00B81ED0">
        <w:rPr>
          <w:rFonts w:ascii="Times New Roman" w:eastAsia="Times New Roman" w:hAnsi="Times New Roman"/>
          <w:sz w:val="24"/>
          <w:szCs w:val="24"/>
          <w:lang w:eastAsia="ru-RU"/>
        </w:rPr>
        <w:t xml:space="preserve"> и безопасность результатов </w:t>
      </w:r>
      <w:r w:rsidR="00A51DBA" w:rsidRPr="00B81ED0">
        <w:rPr>
          <w:rFonts w:ascii="Times New Roman" w:eastAsia="Times New Roman" w:hAnsi="Times New Roman"/>
          <w:sz w:val="24"/>
          <w:szCs w:val="24"/>
          <w:lang w:eastAsia="ru-RU"/>
        </w:rPr>
        <w:t>услуг</w:t>
      </w:r>
      <w:r w:rsidR="00C92D9B" w:rsidRPr="00B81ED0">
        <w:rPr>
          <w:rFonts w:ascii="Times New Roman" w:eastAsia="Times New Roman" w:hAnsi="Times New Roman"/>
          <w:sz w:val="24"/>
          <w:szCs w:val="24"/>
          <w:lang w:eastAsia="ru-RU"/>
        </w:rPr>
        <w:t xml:space="preserve"> должна соответствовать требованиям действующих противопожарных, экологических и санитарных нормативов, нормам и правилам охраны труда.</w:t>
      </w:r>
    </w:p>
    <w:p w14:paraId="14AB0861" w14:textId="77777777" w:rsidR="000026E2" w:rsidRPr="00B81ED0" w:rsidRDefault="000026E2" w:rsidP="00B81ED0">
      <w:pPr>
        <w:spacing w:after="0" w:line="240" w:lineRule="auto"/>
        <w:ind w:firstLine="426"/>
        <w:contextualSpacing/>
        <w:jc w:val="both"/>
        <w:rPr>
          <w:rFonts w:ascii="Times New Roman" w:eastAsia="Times New Roman" w:hAnsi="Times New Roman"/>
          <w:sz w:val="24"/>
          <w:szCs w:val="24"/>
          <w:lang w:eastAsia="ru-RU"/>
        </w:rPr>
      </w:pPr>
      <w:r w:rsidRPr="00B81ED0">
        <w:rPr>
          <w:rFonts w:ascii="Times New Roman" w:eastAsia="Times New Roman" w:hAnsi="Times New Roman"/>
          <w:sz w:val="24"/>
          <w:szCs w:val="24"/>
          <w:lang w:eastAsia="ru-RU"/>
        </w:rPr>
        <w:t>Исполнитель обязуется соблюдать требования пропускного режима и заблаговременно представлять списки специалистов (не менее чем за 24 часа до дня оказания услуг), задействованных в оказании услуг, с указанием их фамилии, имени, отчества, даты рождения, паспортных данных и места регистрации на электронную почту Заказчика.</w:t>
      </w:r>
    </w:p>
    <w:p w14:paraId="5A62A043" w14:textId="77777777" w:rsidR="000026E2" w:rsidRPr="00B81ED0" w:rsidRDefault="000026E2" w:rsidP="00B81ED0">
      <w:pPr>
        <w:spacing w:after="0" w:line="240" w:lineRule="auto"/>
        <w:ind w:firstLine="426"/>
        <w:contextualSpacing/>
        <w:jc w:val="both"/>
        <w:rPr>
          <w:rFonts w:ascii="Times New Roman" w:eastAsia="Times New Roman" w:hAnsi="Times New Roman"/>
          <w:sz w:val="24"/>
          <w:szCs w:val="24"/>
          <w:lang w:eastAsia="ru-RU"/>
        </w:rPr>
      </w:pPr>
    </w:p>
    <w:p w14:paraId="2EAB4CA8" w14:textId="77777777" w:rsidR="00C92D9B" w:rsidRPr="00B81ED0" w:rsidRDefault="00C92D9B" w:rsidP="00B81ED0">
      <w:pPr>
        <w:spacing w:after="0" w:line="240" w:lineRule="auto"/>
        <w:ind w:firstLine="426"/>
        <w:contextualSpacing/>
        <w:jc w:val="both"/>
        <w:rPr>
          <w:rFonts w:ascii="Times New Roman" w:eastAsia="Times New Roman" w:hAnsi="Times New Roman"/>
          <w:sz w:val="24"/>
          <w:szCs w:val="24"/>
          <w:lang w:eastAsia="ru-RU"/>
        </w:rPr>
      </w:pPr>
    </w:p>
    <w:p w14:paraId="7570290C" w14:textId="26165BC9" w:rsidR="006724C0" w:rsidRPr="00B81ED0" w:rsidRDefault="006724C0" w:rsidP="00B81ED0">
      <w:pPr>
        <w:pStyle w:val="ConsPlusNormal"/>
        <w:numPr>
          <w:ilvl w:val="1"/>
          <w:numId w:val="13"/>
        </w:numPr>
        <w:ind w:left="0" w:firstLine="426"/>
        <w:jc w:val="both"/>
        <w:rPr>
          <w:rFonts w:ascii="Times New Roman" w:eastAsia="Calibri" w:hAnsi="Times New Roman" w:cs="Times New Roman"/>
          <w:b/>
          <w:sz w:val="24"/>
          <w:szCs w:val="24"/>
          <w:lang w:eastAsia="en-US"/>
        </w:rPr>
      </w:pPr>
      <w:r w:rsidRPr="00B81ED0">
        <w:rPr>
          <w:rFonts w:ascii="Times New Roman" w:eastAsia="Calibri" w:hAnsi="Times New Roman" w:cs="Times New Roman"/>
          <w:b/>
          <w:sz w:val="24"/>
          <w:szCs w:val="24"/>
          <w:lang w:eastAsia="en-US"/>
        </w:rPr>
        <w:t>Условия сдачи-приемки услуг</w:t>
      </w:r>
    </w:p>
    <w:p w14:paraId="2A98B7B0" w14:textId="77777777" w:rsidR="006724C0" w:rsidRPr="00B81ED0" w:rsidRDefault="006724C0" w:rsidP="00B81ED0">
      <w:pPr>
        <w:pStyle w:val="ConsPlusNormal"/>
        <w:ind w:firstLine="426"/>
        <w:jc w:val="both"/>
        <w:rPr>
          <w:rFonts w:ascii="Times New Roman" w:hAnsi="Times New Roman" w:cs="Times New Roman"/>
          <w:sz w:val="24"/>
          <w:szCs w:val="24"/>
        </w:rPr>
      </w:pPr>
      <w:r w:rsidRPr="00B81ED0">
        <w:rPr>
          <w:rFonts w:ascii="Times New Roman" w:hAnsi="Times New Roman" w:cs="Times New Roman"/>
          <w:sz w:val="24"/>
          <w:szCs w:val="24"/>
        </w:rPr>
        <w:t xml:space="preserve">Приемка оказанных Услуг осуществляется Заказчиком в течение 15 (пятнадцати) рабочих дней со дня получения Заказчиком документов, указанных в п.6.5. </w:t>
      </w:r>
    </w:p>
    <w:p w14:paraId="42CBFD12" w14:textId="15DF2EA6" w:rsidR="006724C0" w:rsidRDefault="006724C0" w:rsidP="00B81ED0">
      <w:pPr>
        <w:pStyle w:val="ConsPlusNormal"/>
        <w:ind w:firstLine="426"/>
        <w:jc w:val="both"/>
        <w:rPr>
          <w:rFonts w:ascii="Times New Roman" w:hAnsi="Times New Roman" w:cs="Times New Roman"/>
          <w:sz w:val="24"/>
          <w:szCs w:val="24"/>
        </w:rPr>
      </w:pPr>
      <w:r w:rsidRPr="00B81ED0">
        <w:rPr>
          <w:rFonts w:ascii="Times New Roman" w:hAnsi="Times New Roman" w:cs="Times New Roman"/>
          <w:sz w:val="24"/>
          <w:szCs w:val="24"/>
        </w:rPr>
        <w:t>Порядок и условия проведения приемки– в соответствии с заключенным договором.</w:t>
      </w:r>
    </w:p>
    <w:p w14:paraId="2E0D4A02" w14:textId="77777777" w:rsidR="002766E3" w:rsidRPr="00B81ED0" w:rsidRDefault="002766E3" w:rsidP="00B81ED0">
      <w:pPr>
        <w:pStyle w:val="ConsPlusNormal"/>
        <w:ind w:firstLine="426"/>
        <w:jc w:val="both"/>
        <w:rPr>
          <w:rFonts w:ascii="Times New Roman" w:hAnsi="Times New Roman" w:cs="Times New Roman"/>
          <w:sz w:val="24"/>
          <w:szCs w:val="24"/>
        </w:rPr>
      </w:pPr>
    </w:p>
    <w:p w14:paraId="3AA32686" w14:textId="77777777" w:rsidR="006724C0" w:rsidRPr="00B81ED0" w:rsidRDefault="006724C0" w:rsidP="00B81ED0">
      <w:pPr>
        <w:pStyle w:val="a4"/>
        <w:keepNext/>
        <w:numPr>
          <w:ilvl w:val="0"/>
          <w:numId w:val="1"/>
        </w:numPr>
        <w:autoSpaceDE w:val="0"/>
        <w:autoSpaceDN w:val="0"/>
        <w:adjustRightInd w:val="0"/>
        <w:spacing w:after="0" w:line="240" w:lineRule="auto"/>
        <w:ind w:left="0" w:firstLine="426"/>
        <w:contextualSpacing w:val="0"/>
        <w:jc w:val="both"/>
        <w:rPr>
          <w:rFonts w:ascii="Times New Roman" w:eastAsia="Times New Roman" w:hAnsi="Times New Roman"/>
          <w:b/>
          <w:vanish/>
          <w:sz w:val="24"/>
          <w:szCs w:val="24"/>
          <w:lang w:eastAsia="ru-RU"/>
        </w:rPr>
      </w:pPr>
    </w:p>
    <w:p w14:paraId="2D05B4DB" w14:textId="77777777" w:rsidR="006724C0" w:rsidRPr="00B81ED0" w:rsidRDefault="006724C0" w:rsidP="00B81ED0">
      <w:pPr>
        <w:pStyle w:val="a4"/>
        <w:keepNext/>
        <w:numPr>
          <w:ilvl w:val="1"/>
          <w:numId w:val="1"/>
        </w:numPr>
        <w:autoSpaceDE w:val="0"/>
        <w:autoSpaceDN w:val="0"/>
        <w:adjustRightInd w:val="0"/>
        <w:spacing w:after="0" w:line="240" w:lineRule="auto"/>
        <w:ind w:left="0" w:firstLine="426"/>
        <w:contextualSpacing w:val="0"/>
        <w:jc w:val="both"/>
        <w:rPr>
          <w:rFonts w:ascii="Times New Roman" w:eastAsia="Times New Roman" w:hAnsi="Times New Roman"/>
          <w:b/>
          <w:vanish/>
          <w:sz w:val="24"/>
          <w:szCs w:val="24"/>
          <w:lang w:eastAsia="ru-RU"/>
        </w:rPr>
      </w:pPr>
    </w:p>
    <w:p w14:paraId="1D11D220" w14:textId="77777777" w:rsidR="006724C0" w:rsidRPr="00B81ED0" w:rsidRDefault="006724C0" w:rsidP="00B81ED0">
      <w:pPr>
        <w:pStyle w:val="a4"/>
        <w:keepNext/>
        <w:numPr>
          <w:ilvl w:val="1"/>
          <w:numId w:val="1"/>
        </w:numPr>
        <w:autoSpaceDE w:val="0"/>
        <w:autoSpaceDN w:val="0"/>
        <w:adjustRightInd w:val="0"/>
        <w:spacing w:after="0" w:line="240" w:lineRule="auto"/>
        <w:ind w:left="0" w:firstLine="426"/>
        <w:contextualSpacing w:val="0"/>
        <w:jc w:val="both"/>
        <w:rPr>
          <w:rFonts w:ascii="Times New Roman" w:eastAsia="Times New Roman" w:hAnsi="Times New Roman"/>
          <w:b/>
          <w:vanish/>
          <w:sz w:val="24"/>
          <w:szCs w:val="24"/>
          <w:lang w:eastAsia="ru-RU"/>
        </w:rPr>
      </w:pPr>
    </w:p>
    <w:p w14:paraId="35FC91B3" w14:textId="77777777" w:rsidR="006724C0" w:rsidRPr="00B81ED0" w:rsidRDefault="006724C0" w:rsidP="00B81ED0">
      <w:pPr>
        <w:pStyle w:val="a4"/>
        <w:keepNext/>
        <w:numPr>
          <w:ilvl w:val="1"/>
          <w:numId w:val="1"/>
        </w:numPr>
        <w:autoSpaceDE w:val="0"/>
        <w:autoSpaceDN w:val="0"/>
        <w:adjustRightInd w:val="0"/>
        <w:spacing w:after="0" w:line="240" w:lineRule="auto"/>
        <w:ind w:left="0" w:firstLine="426"/>
        <w:contextualSpacing w:val="0"/>
        <w:jc w:val="both"/>
        <w:rPr>
          <w:rFonts w:ascii="Times New Roman" w:eastAsia="Times New Roman" w:hAnsi="Times New Roman"/>
          <w:b/>
          <w:vanish/>
          <w:sz w:val="24"/>
          <w:szCs w:val="24"/>
          <w:lang w:eastAsia="ru-RU"/>
        </w:rPr>
      </w:pPr>
    </w:p>
    <w:p w14:paraId="64103B9D" w14:textId="77777777" w:rsidR="006724C0" w:rsidRPr="00B81ED0" w:rsidRDefault="006724C0" w:rsidP="00B81ED0">
      <w:pPr>
        <w:pStyle w:val="a4"/>
        <w:keepNext/>
        <w:numPr>
          <w:ilvl w:val="1"/>
          <w:numId w:val="1"/>
        </w:numPr>
        <w:autoSpaceDE w:val="0"/>
        <w:autoSpaceDN w:val="0"/>
        <w:adjustRightInd w:val="0"/>
        <w:spacing w:after="0" w:line="240" w:lineRule="auto"/>
        <w:ind w:left="0" w:firstLine="426"/>
        <w:contextualSpacing w:val="0"/>
        <w:jc w:val="both"/>
        <w:rPr>
          <w:rFonts w:ascii="Times New Roman" w:eastAsia="Times New Roman" w:hAnsi="Times New Roman"/>
          <w:b/>
          <w:vanish/>
          <w:sz w:val="24"/>
          <w:szCs w:val="24"/>
          <w:lang w:eastAsia="ru-RU"/>
        </w:rPr>
      </w:pPr>
    </w:p>
    <w:p w14:paraId="79C4CEF2" w14:textId="356E506D" w:rsidR="006724C0" w:rsidRPr="00B81ED0" w:rsidRDefault="006724C0" w:rsidP="00B81ED0">
      <w:pPr>
        <w:pStyle w:val="ConsPlusNormal"/>
        <w:keepNext/>
        <w:widowControl/>
        <w:numPr>
          <w:ilvl w:val="1"/>
          <w:numId w:val="1"/>
        </w:numPr>
        <w:ind w:left="0" w:firstLine="426"/>
        <w:jc w:val="both"/>
        <w:rPr>
          <w:rFonts w:ascii="Times New Roman" w:eastAsia="Calibri" w:hAnsi="Times New Roman" w:cs="Times New Roman"/>
          <w:b/>
          <w:sz w:val="24"/>
          <w:szCs w:val="24"/>
          <w:lang w:eastAsia="en-US"/>
        </w:rPr>
      </w:pPr>
      <w:r w:rsidRPr="00B81ED0">
        <w:rPr>
          <w:rFonts w:ascii="Times New Roman" w:eastAsia="Calibri" w:hAnsi="Times New Roman" w:cs="Times New Roman"/>
          <w:b/>
          <w:sz w:val="24"/>
          <w:szCs w:val="24"/>
          <w:lang w:eastAsia="en-US"/>
        </w:rPr>
        <w:t>Требования по передаче заказчику закупки технических и иных документов (оформление результатов оказанных услуг)</w:t>
      </w:r>
    </w:p>
    <w:p w14:paraId="0E442403" w14:textId="77777777" w:rsidR="006724C0" w:rsidRPr="00B81ED0" w:rsidRDefault="006724C0" w:rsidP="00B81ED0">
      <w:pPr>
        <w:pStyle w:val="ConsPlusNormal"/>
        <w:keepNext/>
        <w:ind w:firstLine="426"/>
        <w:jc w:val="both"/>
        <w:rPr>
          <w:rFonts w:ascii="Times New Roman" w:hAnsi="Times New Roman" w:cs="Times New Roman"/>
          <w:b/>
          <w:sz w:val="24"/>
          <w:szCs w:val="24"/>
        </w:rPr>
      </w:pPr>
    </w:p>
    <w:p w14:paraId="67263192" w14:textId="035B70A2" w:rsidR="006724C0" w:rsidRPr="00B81ED0" w:rsidRDefault="006724C0" w:rsidP="00B81ED0">
      <w:pPr>
        <w:pStyle w:val="ConsPlusNormal"/>
        <w:keepNext/>
        <w:ind w:firstLine="426"/>
        <w:jc w:val="both"/>
        <w:rPr>
          <w:rFonts w:ascii="Times New Roman" w:hAnsi="Times New Roman" w:cs="Times New Roman"/>
          <w:sz w:val="24"/>
          <w:szCs w:val="24"/>
        </w:rPr>
      </w:pPr>
      <w:r w:rsidRPr="00B81ED0">
        <w:rPr>
          <w:rFonts w:ascii="Times New Roman" w:hAnsi="Times New Roman" w:cs="Times New Roman"/>
          <w:sz w:val="24"/>
          <w:szCs w:val="24"/>
        </w:rPr>
        <w:t xml:space="preserve">Исполнитель не позднее 5 (пяти) рабочих дней после </w:t>
      </w:r>
      <w:r w:rsidR="00D761A3" w:rsidRPr="00B81ED0">
        <w:rPr>
          <w:rFonts w:ascii="Times New Roman" w:hAnsi="Times New Roman" w:cs="Times New Roman"/>
          <w:sz w:val="24"/>
          <w:szCs w:val="24"/>
        </w:rPr>
        <w:t>каждой исполненной заявки</w:t>
      </w:r>
      <w:r w:rsidRPr="00B81ED0">
        <w:rPr>
          <w:rFonts w:ascii="Times New Roman" w:hAnsi="Times New Roman" w:cs="Times New Roman"/>
          <w:sz w:val="24"/>
          <w:szCs w:val="24"/>
        </w:rPr>
        <w:t xml:space="preserve"> обязан направить Заказчику Акт сдачи-приемки оказанных Услуг в 2 (двух) экземплярах.</w:t>
      </w:r>
    </w:p>
    <w:p w14:paraId="62E6D0D9" w14:textId="2A330428" w:rsidR="003D282E" w:rsidRPr="00B81ED0" w:rsidRDefault="006724C0" w:rsidP="00B81ED0">
      <w:pPr>
        <w:pStyle w:val="ConsPlusNormal"/>
        <w:ind w:firstLine="426"/>
        <w:jc w:val="both"/>
        <w:rPr>
          <w:rFonts w:ascii="Times New Roman" w:hAnsi="Times New Roman" w:cs="Times New Roman"/>
          <w:sz w:val="24"/>
          <w:szCs w:val="24"/>
        </w:rPr>
      </w:pPr>
      <w:r w:rsidRPr="00B81ED0">
        <w:rPr>
          <w:rFonts w:ascii="Times New Roman" w:hAnsi="Times New Roman" w:cs="Times New Roman"/>
          <w:sz w:val="24"/>
          <w:szCs w:val="24"/>
        </w:rPr>
        <w:t xml:space="preserve">Факт получения документа должен подтверждаться подписью Заказчика. Акт сдачи-приемки оказанных услуг должен быть основан на Заявках Заказчика. Акт сдачи-приемки оказанных услуг составляется Исполнителем </w:t>
      </w:r>
      <w:r w:rsidR="00D761A3" w:rsidRPr="00B81ED0">
        <w:rPr>
          <w:rFonts w:ascii="Times New Roman" w:hAnsi="Times New Roman" w:cs="Times New Roman"/>
          <w:sz w:val="24"/>
          <w:szCs w:val="24"/>
        </w:rPr>
        <w:t>после каждой исполненной заявки</w:t>
      </w:r>
      <w:r w:rsidRPr="00B81ED0">
        <w:rPr>
          <w:rFonts w:ascii="Times New Roman" w:hAnsi="Times New Roman" w:cs="Times New Roman"/>
          <w:sz w:val="24"/>
          <w:szCs w:val="24"/>
        </w:rPr>
        <w:t xml:space="preserve">. </w:t>
      </w:r>
      <w:r w:rsidR="003D282E" w:rsidRPr="00B81ED0">
        <w:rPr>
          <w:rFonts w:ascii="Times New Roman" w:hAnsi="Times New Roman" w:cs="Times New Roman"/>
          <w:sz w:val="24"/>
          <w:szCs w:val="24"/>
        </w:rPr>
        <w:t>Перечень услуг, отражаемых в акте, должен соответствовать утвержденной Заказчиком дефектной ведомости.</w:t>
      </w:r>
    </w:p>
    <w:p w14:paraId="3F48ADDE" w14:textId="11BEE1BD" w:rsidR="006724C0" w:rsidRPr="00B81ED0" w:rsidRDefault="006724C0" w:rsidP="00B81ED0">
      <w:pPr>
        <w:pStyle w:val="ConsPlusNormal"/>
        <w:ind w:firstLine="426"/>
        <w:jc w:val="both"/>
        <w:rPr>
          <w:rFonts w:ascii="Times New Roman" w:hAnsi="Times New Roman" w:cs="Times New Roman"/>
          <w:sz w:val="24"/>
          <w:szCs w:val="24"/>
        </w:rPr>
      </w:pPr>
      <w:r w:rsidRPr="00B81ED0">
        <w:rPr>
          <w:rFonts w:ascii="Times New Roman" w:hAnsi="Times New Roman" w:cs="Times New Roman"/>
          <w:sz w:val="24"/>
          <w:szCs w:val="24"/>
        </w:rPr>
        <w:t>При наличии мотивированного отказа от подписания Акта сдачи-приемки оказанных услуг Заказчик представляет Исполнителю акт о выявленных недостатках с указанием перечня выявленных замечаний и/или недостатков, а также указывает перечень необходимых доработок и сроков их выполнения. Все замечания и недостатки устраняются силами и за счет Исполнителя.</w:t>
      </w:r>
    </w:p>
    <w:p w14:paraId="6242F2D7" w14:textId="77777777" w:rsidR="006724C0" w:rsidRPr="00B81ED0" w:rsidRDefault="006724C0" w:rsidP="00B81ED0">
      <w:pPr>
        <w:pStyle w:val="ConsPlusNormal"/>
        <w:ind w:firstLine="426"/>
        <w:jc w:val="both"/>
        <w:rPr>
          <w:rFonts w:ascii="Times New Roman" w:eastAsiaTheme="minorHAnsi" w:hAnsi="Times New Roman" w:cs="Times New Roman"/>
          <w:sz w:val="24"/>
          <w:szCs w:val="24"/>
          <w:lang w:eastAsia="en-US"/>
        </w:rPr>
      </w:pPr>
      <w:r w:rsidRPr="00B81ED0">
        <w:rPr>
          <w:rFonts w:ascii="Times New Roman" w:hAnsi="Times New Roman" w:cs="Times New Roman"/>
          <w:sz w:val="24"/>
          <w:szCs w:val="24"/>
        </w:rPr>
        <w:t>Все передаваемые Исполнителем Заказчику документы должны быть на русском языке</w:t>
      </w:r>
      <w:r w:rsidRPr="00B81ED0">
        <w:rPr>
          <w:rFonts w:ascii="Times New Roman" w:eastAsiaTheme="minorHAnsi" w:hAnsi="Times New Roman" w:cs="Times New Roman"/>
          <w:sz w:val="24"/>
          <w:szCs w:val="24"/>
          <w:lang w:eastAsia="en-US"/>
        </w:rPr>
        <w:t>.</w:t>
      </w:r>
    </w:p>
    <w:p w14:paraId="4803DF40" w14:textId="77777777" w:rsidR="00C92D9B" w:rsidRPr="00B81ED0" w:rsidRDefault="00C92D9B" w:rsidP="00B81ED0">
      <w:pPr>
        <w:spacing w:after="0" w:line="240" w:lineRule="auto"/>
        <w:ind w:firstLine="426"/>
        <w:jc w:val="center"/>
        <w:rPr>
          <w:rFonts w:ascii="Times New Roman" w:hAnsi="Times New Roman"/>
          <w:b/>
          <w:sz w:val="24"/>
          <w:szCs w:val="24"/>
        </w:rPr>
      </w:pPr>
    </w:p>
    <w:p w14:paraId="0297DF78" w14:textId="77777777" w:rsidR="00D761A3" w:rsidRPr="00B81ED0" w:rsidRDefault="00D761A3" w:rsidP="00B81ED0">
      <w:pPr>
        <w:widowControl w:val="0"/>
        <w:autoSpaceDE w:val="0"/>
        <w:autoSpaceDN w:val="0"/>
        <w:adjustRightInd w:val="0"/>
        <w:spacing w:after="0" w:line="240" w:lineRule="auto"/>
        <w:ind w:firstLine="426"/>
        <w:jc w:val="both"/>
        <w:rPr>
          <w:rFonts w:ascii="Times New Roman" w:eastAsia="Times New Roman" w:hAnsi="Times New Roman"/>
          <w:b/>
          <w:bCs/>
          <w:sz w:val="24"/>
          <w:szCs w:val="24"/>
          <w:lang w:eastAsia="ru-RU"/>
        </w:rPr>
      </w:pPr>
      <w:r w:rsidRPr="00B81ED0">
        <w:rPr>
          <w:rFonts w:ascii="Times New Roman" w:eastAsia="Times New Roman" w:hAnsi="Times New Roman"/>
          <w:b/>
          <w:bCs/>
          <w:sz w:val="24"/>
          <w:szCs w:val="24"/>
          <w:lang w:eastAsia="ru-RU"/>
        </w:rPr>
        <w:t>7.</w:t>
      </w:r>
      <w:r w:rsidRPr="00B81ED0">
        <w:rPr>
          <w:rFonts w:ascii="Times New Roman" w:eastAsia="Times New Roman" w:hAnsi="Times New Roman"/>
          <w:b/>
          <w:bCs/>
          <w:sz w:val="24"/>
          <w:szCs w:val="24"/>
          <w:lang w:eastAsia="ru-RU"/>
        </w:rPr>
        <w:tab/>
        <w:t>ТРЕБОВАНИЯ К ГАРАНТИЙНЫМ ОБЯЗАТЕЛЬСТВАМ ОКАЗЫВАЕМЫХ УСЛУГ</w:t>
      </w:r>
    </w:p>
    <w:p w14:paraId="1764B778" w14:textId="77777777" w:rsidR="00D761A3" w:rsidRPr="00B81ED0" w:rsidRDefault="00D761A3" w:rsidP="00B81ED0">
      <w:pPr>
        <w:widowControl w:val="0"/>
        <w:autoSpaceDE w:val="0"/>
        <w:autoSpaceDN w:val="0"/>
        <w:adjustRightInd w:val="0"/>
        <w:spacing w:after="0" w:line="240" w:lineRule="auto"/>
        <w:ind w:firstLine="426"/>
        <w:jc w:val="both"/>
        <w:rPr>
          <w:rFonts w:ascii="Times New Roman" w:eastAsia="Times New Roman" w:hAnsi="Times New Roman"/>
          <w:sz w:val="24"/>
          <w:szCs w:val="24"/>
          <w:lang w:eastAsia="ru-RU"/>
        </w:rPr>
      </w:pPr>
    </w:p>
    <w:p w14:paraId="0DDF24E8" w14:textId="77777777" w:rsidR="00D761A3" w:rsidRPr="00B81ED0" w:rsidRDefault="00D761A3" w:rsidP="00B81ED0">
      <w:pPr>
        <w:widowControl w:val="0"/>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B81ED0">
        <w:rPr>
          <w:rFonts w:ascii="Times New Roman" w:eastAsia="Times New Roman" w:hAnsi="Times New Roman"/>
          <w:sz w:val="24"/>
          <w:szCs w:val="24"/>
          <w:lang w:eastAsia="ru-RU"/>
        </w:rPr>
        <w:t>Исполнитель гарантирует качество оказываемых услуг в соответствии с настоящим Техническим заданием.</w:t>
      </w:r>
    </w:p>
    <w:p w14:paraId="3DA70824" w14:textId="77777777" w:rsidR="004C0888" w:rsidRDefault="00D761A3" w:rsidP="004C0888">
      <w:pPr>
        <w:widowControl w:val="0"/>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B81ED0">
        <w:rPr>
          <w:rFonts w:ascii="Times New Roman" w:eastAsia="Times New Roman" w:hAnsi="Times New Roman"/>
          <w:sz w:val="24"/>
          <w:szCs w:val="24"/>
          <w:lang w:eastAsia="ru-RU"/>
        </w:rPr>
        <w:t>Оказанные услуги должны соответствовать действующим в Российской Федерации стандартам, техническим регламентам, а также требованиям установленным договором и его приложениями.</w:t>
      </w:r>
    </w:p>
    <w:p w14:paraId="626143A3" w14:textId="4F27B907" w:rsidR="00B54692" w:rsidRPr="00B81ED0" w:rsidRDefault="00B54692" w:rsidP="00B81ED0">
      <w:pPr>
        <w:pStyle w:val="ConsPlusNormal"/>
        <w:ind w:firstLine="426"/>
        <w:jc w:val="both"/>
        <w:rPr>
          <w:rFonts w:ascii="Times New Roman" w:hAnsi="Times New Roman" w:cs="Times New Roman"/>
          <w:sz w:val="24"/>
          <w:szCs w:val="24"/>
        </w:rPr>
      </w:pPr>
      <w:r w:rsidRPr="00B81ED0">
        <w:rPr>
          <w:rFonts w:ascii="Times New Roman" w:hAnsi="Times New Roman" w:cs="Times New Roman"/>
          <w:sz w:val="24"/>
          <w:szCs w:val="24"/>
        </w:rPr>
        <w:lastRenderedPageBreak/>
        <w:t xml:space="preserve">На оказание услуг Исполнителем дается гарантия не менее 6 (шесть) месяцев. Гарантийный срок начинает своё действие с момента передачи результатов оказанных услуг Заказчику и подписания сторонами акта сдачи-приемки оказанных услуг. На запасные части, узлы и механизмы, установленные Исполнителем, </w:t>
      </w:r>
      <w:r w:rsidR="006F3FA9" w:rsidRPr="00B81ED0">
        <w:rPr>
          <w:rFonts w:ascii="Times New Roman" w:hAnsi="Times New Roman" w:cs="Times New Roman"/>
          <w:sz w:val="24"/>
          <w:szCs w:val="24"/>
        </w:rPr>
        <w:t>- согласно</w:t>
      </w:r>
      <w:r w:rsidRPr="00B81ED0">
        <w:rPr>
          <w:rFonts w:ascii="Times New Roman" w:hAnsi="Times New Roman" w:cs="Times New Roman"/>
          <w:sz w:val="24"/>
          <w:szCs w:val="24"/>
        </w:rPr>
        <w:t xml:space="preserve"> гарантии фирм поставщиков и производителей запасных частей, Исполнитель устанавливает гарантийный период с даты подписания Акта сдачи-приемки оказанных услуг, но не меньше 6 (шести) месяцев. Выявленные недостатки устраняются исполнителем в течение 5 (пяти) рабочих дней с даты получения письменного требования от Заказчика об устранении недостатков в оказанных Услугах.</w:t>
      </w:r>
    </w:p>
    <w:p w14:paraId="486CC0D2" w14:textId="77777777" w:rsidR="00B54692" w:rsidRPr="00B81ED0" w:rsidRDefault="00B54692" w:rsidP="00B81ED0">
      <w:pPr>
        <w:pStyle w:val="ConsPlusNormal"/>
        <w:ind w:firstLine="426"/>
        <w:jc w:val="both"/>
        <w:rPr>
          <w:rFonts w:ascii="Times New Roman" w:hAnsi="Times New Roman" w:cs="Times New Roman"/>
          <w:sz w:val="24"/>
          <w:szCs w:val="24"/>
        </w:rPr>
      </w:pPr>
      <w:r w:rsidRPr="00B81ED0">
        <w:rPr>
          <w:rFonts w:ascii="Times New Roman" w:hAnsi="Times New Roman" w:cs="Times New Roman"/>
          <w:sz w:val="24"/>
          <w:szCs w:val="24"/>
        </w:rPr>
        <w:t>Выявленные недостатки устраняются Исполнителем в течение 5 (пяти) рабочих дней с даты получения письменного требования от Заказчика об устранении недостатков в оказанных Услугах.</w:t>
      </w:r>
    </w:p>
    <w:p w14:paraId="1FAD5E43" w14:textId="77777777" w:rsidR="00C92D9B" w:rsidRPr="00B81ED0" w:rsidRDefault="00C92D9B" w:rsidP="00B81ED0">
      <w:pPr>
        <w:spacing w:after="0" w:line="240" w:lineRule="auto"/>
        <w:ind w:firstLine="426"/>
        <w:jc w:val="both"/>
        <w:rPr>
          <w:rFonts w:ascii="Times New Roman" w:hAnsi="Times New Roman"/>
          <w:sz w:val="24"/>
          <w:szCs w:val="24"/>
        </w:rPr>
      </w:pPr>
    </w:p>
    <w:p w14:paraId="5905EEC1" w14:textId="77777777" w:rsidR="00C92D9B" w:rsidRPr="00B81ED0" w:rsidRDefault="00C92D9B" w:rsidP="004C0888">
      <w:pPr>
        <w:pStyle w:val="ConsPlusNormal"/>
        <w:numPr>
          <w:ilvl w:val="0"/>
          <w:numId w:val="22"/>
        </w:numPr>
        <w:jc w:val="center"/>
        <w:rPr>
          <w:rFonts w:ascii="Times New Roman" w:hAnsi="Times New Roman" w:cs="Times New Roman"/>
          <w:b/>
          <w:sz w:val="24"/>
          <w:szCs w:val="24"/>
        </w:rPr>
      </w:pPr>
      <w:r w:rsidRPr="00B81ED0">
        <w:rPr>
          <w:rFonts w:ascii="Times New Roman" w:hAnsi="Times New Roman" w:cs="Times New Roman"/>
          <w:b/>
          <w:sz w:val="24"/>
          <w:szCs w:val="24"/>
        </w:rPr>
        <w:t>СПЕЦИАЛЬНЫЕ ТРЕБОВАНИЯ</w:t>
      </w:r>
    </w:p>
    <w:p w14:paraId="53A547B7" w14:textId="77777777" w:rsidR="00C92D9B" w:rsidRPr="00B81ED0" w:rsidRDefault="00C92D9B" w:rsidP="00B81ED0">
      <w:pPr>
        <w:pStyle w:val="ConsPlusNormal"/>
        <w:ind w:firstLine="426"/>
        <w:jc w:val="center"/>
        <w:rPr>
          <w:rFonts w:ascii="Times New Roman" w:hAnsi="Times New Roman" w:cs="Times New Roman"/>
          <w:b/>
          <w:sz w:val="24"/>
          <w:szCs w:val="24"/>
        </w:rPr>
      </w:pPr>
    </w:p>
    <w:p w14:paraId="503751EC" w14:textId="248FFB82" w:rsidR="00EB1E6D" w:rsidRPr="00EB1E6D" w:rsidRDefault="00EB1E6D" w:rsidP="00EB1E6D">
      <w:pPr>
        <w:spacing w:after="0" w:line="240" w:lineRule="auto"/>
        <w:ind w:firstLine="567"/>
        <w:jc w:val="both"/>
        <w:rPr>
          <w:rFonts w:ascii="Times New Roman" w:eastAsiaTheme="minorHAnsi" w:hAnsi="Times New Roman"/>
          <w:sz w:val="24"/>
          <w:szCs w:val="24"/>
        </w:rPr>
      </w:pPr>
      <w:r>
        <w:rPr>
          <w:rFonts w:ascii="Times New Roman" w:hAnsi="Times New Roman"/>
          <w:sz w:val="24"/>
          <w:szCs w:val="24"/>
        </w:rPr>
        <w:t>Исполнитель</w:t>
      </w:r>
      <w:r w:rsidRPr="00EB1E6D">
        <w:rPr>
          <w:rFonts w:ascii="Times New Roman" w:hAnsi="Times New Roman"/>
          <w:sz w:val="24"/>
          <w:szCs w:val="24"/>
        </w:rPr>
        <w:t xml:space="preserve"> на момент оказания услуг должен иметь действующую лицензию на осуществление деятельности в области использования источников ионизирующего излучения (генерирующего), выданной Федеральной службой по надзору в сфере защиты прав потребителей и благополучия человека. Виды </w:t>
      </w:r>
      <w:r>
        <w:rPr>
          <w:rFonts w:ascii="Times New Roman" w:hAnsi="Times New Roman"/>
          <w:sz w:val="24"/>
          <w:szCs w:val="24"/>
        </w:rPr>
        <w:t>услуг</w:t>
      </w:r>
      <w:r w:rsidRPr="00EB1E6D">
        <w:rPr>
          <w:rFonts w:ascii="Times New Roman" w:hAnsi="Times New Roman"/>
          <w:sz w:val="24"/>
          <w:szCs w:val="24"/>
        </w:rPr>
        <w:t xml:space="preserve"> в составе лицензируемого вида деятельности: </w:t>
      </w:r>
      <w:r>
        <w:rPr>
          <w:rFonts w:ascii="Times New Roman" w:hAnsi="Times New Roman"/>
          <w:sz w:val="24"/>
          <w:szCs w:val="24"/>
        </w:rPr>
        <w:t>т</w:t>
      </w:r>
      <w:r w:rsidRPr="00EB1E6D">
        <w:rPr>
          <w:rFonts w:ascii="Times New Roman" w:hAnsi="Times New Roman"/>
          <w:sz w:val="24"/>
          <w:szCs w:val="24"/>
        </w:rPr>
        <w:t xml:space="preserve">ехническое обслуживание источников ионизирующего излучения (генерирующих), </w:t>
      </w:r>
      <w:r>
        <w:rPr>
          <w:rFonts w:ascii="Times New Roman" w:hAnsi="Times New Roman"/>
          <w:sz w:val="24"/>
          <w:szCs w:val="24"/>
        </w:rPr>
        <w:t>х</w:t>
      </w:r>
      <w:r w:rsidRPr="00EB1E6D">
        <w:rPr>
          <w:rFonts w:ascii="Times New Roman" w:hAnsi="Times New Roman"/>
          <w:sz w:val="24"/>
          <w:szCs w:val="24"/>
        </w:rPr>
        <w:t>ранение источников ионизирующего излучения (генерирующих).</w:t>
      </w:r>
    </w:p>
    <w:p w14:paraId="41D43B7D" w14:textId="77777777" w:rsidR="00EB1E6D" w:rsidRDefault="00EB1E6D" w:rsidP="00EB1E6D">
      <w:pPr>
        <w:spacing w:after="0" w:line="240" w:lineRule="auto"/>
        <w:ind w:firstLine="567"/>
        <w:jc w:val="both"/>
        <w:rPr>
          <w:rFonts w:ascii="Times New Roman" w:hAnsi="Times New Roman"/>
          <w:sz w:val="24"/>
          <w:szCs w:val="24"/>
        </w:rPr>
      </w:pPr>
      <w:r>
        <w:rPr>
          <w:rFonts w:ascii="Times New Roman" w:hAnsi="Times New Roman"/>
          <w:sz w:val="24"/>
          <w:szCs w:val="24"/>
        </w:rPr>
        <w:t>Исполнитель</w:t>
      </w:r>
      <w:r w:rsidRPr="00EB1E6D">
        <w:rPr>
          <w:rFonts w:ascii="Times New Roman" w:hAnsi="Times New Roman"/>
          <w:sz w:val="24"/>
          <w:szCs w:val="24"/>
        </w:rPr>
        <w:t xml:space="preserve"> на момент оказания услуг должен иметь действующее санитарно-эпидемиологическое заключение, в котором отражены условия </w:t>
      </w:r>
      <w:r>
        <w:rPr>
          <w:rFonts w:ascii="Times New Roman" w:hAnsi="Times New Roman"/>
          <w:sz w:val="24"/>
          <w:szCs w:val="24"/>
        </w:rPr>
        <w:t>оказания услуг</w:t>
      </w:r>
      <w:r w:rsidRPr="00EB1E6D">
        <w:rPr>
          <w:rFonts w:ascii="Times New Roman" w:hAnsi="Times New Roman"/>
          <w:sz w:val="24"/>
          <w:szCs w:val="24"/>
        </w:rPr>
        <w:t xml:space="preserve"> при осуществлении деятельности в области использования источников ионизирующего излучения с приложением. </w:t>
      </w:r>
    </w:p>
    <w:p w14:paraId="754EB25B" w14:textId="732DDF16" w:rsidR="00EB1E6D" w:rsidRPr="00EB1E6D" w:rsidRDefault="00EB1E6D" w:rsidP="00EB1E6D">
      <w:pPr>
        <w:spacing w:after="0" w:line="240" w:lineRule="auto"/>
        <w:ind w:firstLine="567"/>
        <w:jc w:val="both"/>
        <w:rPr>
          <w:rFonts w:ascii="Times New Roman" w:hAnsi="Times New Roman"/>
          <w:sz w:val="24"/>
          <w:szCs w:val="24"/>
        </w:rPr>
      </w:pPr>
      <w:r w:rsidRPr="00EB1E6D">
        <w:rPr>
          <w:rFonts w:ascii="Times New Roman" w:hAnsi="Times New Roman"/>
          <w:sz w:val="24"/>
          <w:szCs w:val="24"/>
        </w:rPr>
        <w:t>Копия лицензии и СЭЗ предоставляется до начала оказания услуг.</w:t>
      </w:r>
    </w:p>
    <w:p w14:paraId="200EB44A" w14:textId="77777777" w:rsidR="00C92D9B" w:rsidRPr="00B81ED0" w:rsidRDefault="00C92D9B" w:rsidP="00B81ED0">
      <w:pPr>
        <w:pStyle w:val="ConsPlusNormal"/>
        <w:ind w:firstLine="426"/>
        <w:rPr>
          <w:rFonts w:ascii="Times New Roman" w:hAnsi="Times New Roman" w:cs="Times New Roman"/>
          <w:b/>
          <w:sz w:val="24"/>
          <w:szCs w:val="24"/>
        </w:rPr>
      </w:pPr>
    </w:p>
    <w:p w14:paraId="4E7D81D5" w14:textId="6B3336BA" w:rsidR="00C92D9B" w:rsidRPr="00B81ED0" w:rsidRDefault="00C92D9B" w:rsidP="004C0888">
      <w:pPr>
        <w:pStyle w:val="a4"/>
        <w:numPr>
          <w:ilvl w:val="0"/>
          <w:numId w:val="22"/>
        </w:numPr>
        <w:jc w:val="center"/>
        <w:rPr>
          <w:rFonts w:ascii="Times New Roman" w:hAnsi="Times New Roman"/>
          <w:b/>
          <w:sz w:val="24"/>
          <w:szCs w:val="24"/>
        </w:rPr>
      </w:pPr>
      <w:r w:rsidRPr="00B81ED0">
        <w:rPr>
          <w:rFonts w:ascii="Times New Roman" w:hAnsi="Times New Roman"/>
          <w:b/>
          <w:sz w:val="24"/>
          <w:szCs w:val="24"/>
        </w:rPr>
        <w:t>ПЕРЕЧЕНЬ ПРИЛОЖЕНИЙ</w:t>
      </w:r>
    </w:p>
    <w:p w14:paraId="3FEAAE35" w14:textId="77777777" w:rsidR="00C92D9B" w:rsidRPr="00B81ED0" w:rsidRDefault="00C92D9B" w:rsidP="00B81ED0">
      <w:pPr>
        <w:pStyle w:val="ConsPlusNormal"/>
        <w:ind w:firstLine="426"/>
        <w:rPr>
          <w:rFonts w:ascii="Times New Roman" w:hAnsi="Times New Roman" w:cs="Times New Roman"/>
          <w:b/>
          <w:sz w:val="24"/>
          <w:szCs w:val="24"/>
        </w:rPr>
      </w:pPr>
    </w:p>
    <w:p w14:paraId="2929FB53" w14:textId="77777777" w:rsidR="00C92D9B" w:rsidRPr="00B81ED0" w:rsidRDefault="00C92D9B" w:rsidP="00B81ED0">
      <w:pPr>
        <w:pStyle w:val="ConsPlusNormal"/>
        <w:ind w:firstLine="426"/>
        <w:jc w:val="center"/>
        <w:rPr>
          <w:rFonts w:ascii="Times New Roman" w:hAnsi="Times New Roman" w:cs="Times New Roman"/>
          <w:sz w:val="24"/>
          <w:szCs w:val="24"/>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9"/>
        <w:gridCol w:w="6379"/>
        <w:gridCol w:w="1276"/>
      </w:tblGrid>
      <w:tr w:rsidR="00C92D9B" w:rsidRPr="00B81ED0" w14:paraId="12AF13E2" w14:textId="77777777" w:rsidTr="00EB02A4">
        <w:tc>
          <w:tcPr>
            <w:tcW w:w="1559" w:type="dxa"/>
          </w:tcPr>
          <w:p w14:paraId="4A9B7159" w14:textId="77777777" w:rsidR="00C92D9B" w:rsidRPr="00B81ED0" w:rsidRDefault="00C92D9B" w:rsidP="00B81ED0">
            <w:pPr>
              <w:pStyle w:val="ConsPlusNormal"/>
              <w:ind w:firstLine="426"/>
              <w:jc w:val="center"/>
              <w:rPr>
                <w:rFonts w:ascii="Times New Roman" w:hAnsi="Times New Roman" w:cs="Times New Roman"/>
                <w:sz w:val="24"/>
                <w:szCs w:val="24"/>
              </w:rPr>
            </w:pPr>
            <w:r w:rsidRPr="00B81ED0">
              <w:rPr>
                <w:rFonts w:ascii="Times New Roman" w:hAnsi="Times New Roman" w:cs="Times New Roman"/>
                <w:sz w:val="24"/>
                <w:szCs w:val="24"/>
              </w:rPr>
              <w:t>Номер приложения</w:t>
            </w:r>
          </w:p>
        </w:tc>
        <w:tc>
          <w:tcPr>
            <w:tcW w:w="6379" w:type="dxa"/>
          </w:tcPr>
          <w:p w14:paraId="48584723" w14:textId="77777777" w:rsidR="00C92D9B" w:rsidRPr="00B81ED0" w:rsidRDefault="00C92D9B" w:rsidP="00B81ED0">
            <w:pPr>
              <w:pStyle w:val="ConsPlusNormal"/>
              <w:ind w:firstLine="426"/>
              <w:jc w:val="center"/>
              <w:rPr>
                <w:rFonts w:ascii="Times New Roman" w:hAnsi="Times New Roman" w:cs="Times New Roman"/>
                <w:sz w:val="24"/>
                <w:szCs w:val="24"/>
              </w:rPr>
            </w:pPr>
            <w:r w:rsidRPr="00B81ED0">
              <w:rPr>
                <w:rFonts w:ascii="Times New Roman" w:hAnsi="Times New Roman" w:cs="Times New Roman"/>
                <w:sz w:val="24"/>
                <w:szCs w:val="24"/>
              </w:rPr>
              <w:t>Наименование приложения</w:t>
            </w:r>
          </w:p>
        </w:tc>
        <w:tc>
          <w:tcPr>
            <w:tcW w:w="1276" w:type="dxa"/>
          </w:tcPr>
          <w:p w14:paraId="7DADE174" w14:textId="77777777" w:rsidR="00C92D9B" w:rsidRPr="00B81ED0" w:rsidRDefault="00C92D9B" w:rsidP="00B81ED0">
            <w:pPr>
              <w:pStyle w:val="ConsPlusNormal"/>
              <w:ind w:firstLine="426"/>
              <w:jc w:val="center"/>
              <w:rPr>
                <w:rFonts w:ascii="Times New Roman" w:hAnsi="Times New Roman" w:cs="Times New Roman"/>
                <w:sz w:val="24"/>
                <w:szCs w:val="24"/>
              </w:rPr>
            </w:pPr>
            <w:r w:rsidRPr="00B81ED0">
              <w:rPr>
                <w:rFonts w:ascii="Times New Roman" w:hAnsi="Times New Roman" w:cs="Times New Roman"/>
                <w:sz w:val="24"/>
                <w:szCs w:val="24"/>
              </w:rPr>
              <w:t>Номер страницы</w:t>
            </w:r>
          </w:p>
        </w:tc>
      </w:tr>
      <w:tr w:rsidR="00C92D9B" w:rsidRPr="00B81ED0" w14:paraId="32772B66" w14:textId="77777777" w:rsidTr="00EB02A4">
        <w:tc>
          <w:tcPr>
            <w:tcW w:w="1559" w:type="dxa"/>
          </w:tcPr>
          <w:p w14:paraId="619A7893" w14:textId="77777777" w:rsidR="00C92D9B" w:rsidRPr="00B81ED0" w:rsidRDefault="00C92D9B" w:rsidP="00B81ED0">
            <w:pPr>
              <w:pStyle w:val="ConsPlusNormal"/>
              <w:ind w:firstLine="0"/>
              <w:jc w:val="center"/>
              <w:rPr>
                <w:rFonts w:ascii="Times New Roman" w:hAnsi="Times New Roman" w:cs="Times New Roman"/>
                <w:sz w:val="24"/>
                <w:szCs w:val="24"/>
              </w:rPr>
            </w:pPr>
          </w:p>
          <w:p w14:paraId="7E10976F" w14:textId="74C6176F" w:rsidR="00C92D9B" w:rsidRPr="00B81ED0" w:rsidRDefault="00BA65B7" w:rsidP="00B81ED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379" w:type="dxa"/>
          </w:tcPr>
          <w:p w14:paraId="5D8E7D13" w14:textId="6B45E8B1" w:rsidR="00C92D9B" w:rsidRPr="00B81ED0" w:rsidRDefault="002A2843" w:rsidP="009A235C">
            <w:pPr>
              <w:pStyle w:val="ConsPlusNormal"/>
              <w:ind w:firstLine="0"/>
              <w:jc w:val="both"/>
              <w:rPr>
                <w:rFonts w:ascii="Times New Roman" w:hAnsi="Times New Roman" w:cs="Times New Roman"/>
                <w:sz w:val="24"/>
                <w:szCs w:val="24"/>
              </w:rPr>
            </w:pPr>
            <w:r w:rsidRPr="00B81ED0">
              <w:rPr>
                <w:rFonts w:ascii="Times New Roman" w:hAnsi="Times New Roman" w:cs="Times New Roman"/>
                <w:sz w:val="24"/>
                <w:szCs w:val="24"/>
                <w:lang w:val="x-none"/>
              </w:rPr>
              <w:t xml:space="preserve">Спецификация </w:t>
            </w:r>
            <w:r w:rsidR="009A235C" w:rsidRPr="009A235C">
              <w:rPr>
                <w:rFonts w:ascii="Times New Roman" w:hAnsi="Times New Roman" w:cs="Times New Roman"/>
                <w:sz w:val="24"/>
                <w:szCs w:val="24"/>
                <w:lang w:val="x-none"/>
              </w:rPr>
              <w:t>оказание услуг по ремонту генераторов рентгенотелевизионных досмотровых установок для нужд УФПС Ставропольского края АО "Почта России"</w:t>
            </w:r>
          </w:p>
        </w:tc>
        <w:tc>
          <w:tcPr>
            <w:tcW w:w="1276" w:type="dxa"/>
          </w:tcPr>
          <w:p w14:paraId="3E613691" w14:textId="39D8521C" w:rsidR="00C92D9B" w:rsidRPr="00B81ED0" w:rsidRDefault="004D53AA" w:rsidP="00B81ED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br/>
            </w:r>
            <w:r w:rsidR="00BA65B7">
              <w:rPr>
                <w:rFonts w:ascii="Times New Roman" w:hAnsi="Times New Roman" w:cs="Times New Roman"/>
                <w:sz w:val="24"/>
                <w:szCs w:val="24"/>
              </w:rPr>
              <w:t>7</w:t>
            </w:r>
          </w:p>
        </w:tc>
      </w:tr>
    </w:tbl>
    <w:p w14:paraId="28884606" w14:textId="6E7DF0A3" w:rsidR="00EF789D" w:rsidRPr="00BA65B7" w:rsidRDefault="00C92D9B" w:rsidP="00BA65B7">
      <w:pPr>
        <w:ind w:firstLine="426"/>
        <w:rPr>
          <w:rFonts w:ascii="Times New Roman" w:eastAsia="Arial Unicode MS" w:hAnsi="Times New Roman"/>
          <w:noProof/>
          <w:color w:val="000000"/>
          <w:sz w:val="24"/>
          <w:szCs w:val="24"/>
          <w:lang w:eastAsia="ru-RU"/>
        </w:rPr>
      </w:pPr>
      <w:bookmarkStart w:id="0" w:name="_Приложение_№1"/>
      <w:bookmarkEnd w:id="0"/>
      <w:r w:rsidRPr="00B81ED0">
        <w:rPr>
          <w:rFonts w:ascii="Times New Roman" w:eastAsia="Arial Unicode MS" w:hAnsi="Times New Roman"/>
          <w:color w:val="000000"/>
          <w:sz w:val="24"/>
          <w:szCs w:val="24"/>
          <w:lang w:eastAsia="ru-RU"/>
        </w:rPr>
        <w:br w:type="page"/>
      </w:r>
    </w:p>
    <w:p w14:paraId="0ADE8EEA" w14:textId="3A1FD4DE" w:rsidR="00C46395" w:rsidRPr="00B81ED0" w:rsidRDefault="005F40EA" w:rsidP="00B81ED0">
      <w:pPr>
        <w:ind w:firstLine="426"/>
        <w:jc w:val="right"/>
        <w:rPr>
          <w:rFonts w:ascii="Times New Roman" w:eastAsia="Times New Roman" w:hAnsi="Times New Roman"/>
          <w:sz w:val="24"/>
          <w:szCs w:val="24"/>
          <w:lang w:eastAsia="ru-RU"/>
        </w:rPr>
      </w:pPr>
      <w:r w:rsidRPr="00B81ED0">
        <w:rPr>
          <w:rFonts w:ascii="Times New Roman" w:eastAsia="Times New Roman" w:hAnsi="Times New Roman"/>
          <w:sz w:val="24"/>
          <w:szCs w:val="24"/>
          <w:lang w:eastAsia="ru-RU"/>
        </w:rPr>
        <w:lastRenderedPageBreak/>
        <w:t>Приложение №</w:t>
      </w:r>
      <w:r w:rsidR="009A235C">
        <w:rPr>
          <w:rFonts w:ascii="Times New Roman" w:eastAsia="Times New Roman" w:hAnsi="Times New Roman"/>
          <w:sz w:val="24"/>
          <w:szCs w:val="24"/>
          <w:lang w:eastAsia="ru-RU"/>
        </w:rPr>
        <w:t>1</w:t>
      </w:r>
    </w:p>
    <w:p w14:paraId="171D6593" w14:textId="45C4318C" w:rsidR="00C46395" w:rsidRPr="00B81ED0" w:rsidRDefault="000C2C0F" w:rsidP="00B81ED0">
      <w:pPr>
        <w:ind w:firstLine="426"/>
        <w:jc w:val="center"/>
        <w:rPr>
          <w:rFonts w:ascii="Times New Roman" w:eastAsia="Times New Roman" w:hAnsi="Times New Roman"/>
          <w:b/>
          <w:sz w:val="24"/>
          <w:szCs w:val="24"/>
          <w:lang w:eastAsia="ru-RU"/>
        </w:rPr>
      </w:pPr>
      <w:r w:rsidRPr="00B81ED0">
        <w:rPr>
          <w:rFonts w:ascii="Times New Roman" w:eastAsia="Times New Roman" w:hAnsi="Times New Roman"/>
          <w:b/>
          <w:sz w:val="24"/>
          <w:szCs w:val="24"/>
          <w:lang w:eastAsia="ru-RU"/>
        </w:rPr>
        <w:t>Спецификация</w:t>
      </w:r>
      <w:r w:rsidR="00C46395" w:rsidRPr="00B81ED0">
        <w:rPr>
          <w:rFonts w:ascii="Times New Roman" w:eastAsia="Times New Roman" w:hAnsi="Times New Roman"/>
          <w:b/>
          <w:sz w:val="24"/>
          <w:szCs w:val="24"/>
          <w:lang w:eastAsia="ru-RU"/>
        </w:rPr>
        <w:t xml:space="preserve"> </w:t>
      </w:r>
      <w:r w:rsidR="00B34927" w:rsidRPr="00B34927">
        <w:rPr>
          <w:rFonts w:ascii="Times New Roman" w:eastAsia="Times New Roman" w:hAnsi="Times New Roman"/>
          <w:b/>
          <w:sz w:val="24"/>
          <w:szCs w:val="24"/>
          <w:lang w:eastAsia="ru-RU"/>
        </w:rPr>
        <w:t>оказание услуг по ремонту генераторов рентгенотелевизионных досмотровых установок для нужд УФПС Ставропольского края АО "Почта России</w:t>
      </w:r>
      <w:r w:rsidR="004D53AA" w:rsidRPr="00B34927">
        <w:rPr>
          <w:rFonts w:ascii="Times New Roman" w:eastAsia="Times New Roman" w:hAnsi="Times New Roman"/>
          <w:b/>
          <w:sz w:val="24"/>
          <w:szCs w:val="24"/>
          <w:lang w:eastAsia="ru-RU"/>
        </w:rPr>
        <w:t>"</w:t>
      </w:r>
    </w:p>
    <w:tbl>
      <w:tblPr>
        <w:tblStyle w:val="a3"/>
        <w:tblW w:w="9782" w:type="dxa"/>
        <w:tblInd w:w="-431" w:type="dxa"/>
        <w:tblLook w:val="04A0" w:firstRow="1" w:lastRow="0" w:firstColumn="1" w:lastColumn="0" w:noHBand="0" w:noVBand="1"/>
      </w:tblPr>
      <w:tblGrid>
        <w:gridCol w:w="459"/>
        <w:gridCol w:w="2802"/>
        <w:gridCol w:w="4253"/>
        <w:gridCol w:w="850"/>
        <w:gridCol w:w="1418"/>
      </w:tblGrid>
      <w:tr w:rsidR="00EF3677" w:rsidRPr="00DA0B2C" w14:paraId="41A0B537" w14:textId="79FED3B8" w:rsidTr="00B51AF8">
        <w:trPr>
          <w:trHeight w:val="334"/>
        </w:trPr>
        <w:tc>
          <w:tcPr>
            <w:tcW w:w="459" w:type="dxa"/>
            <w:vAlign w:val="center"/>
          </w:tcPr>
          <w:p w14:paraId="5DCE8594" w14:textId="77777777" w:rsidR="00EF3677" w:rsidRPr="00DA0B2C" w:rsidRDefault="00EF3677" w:rsidP="00B51AF8">
            <w:pPr>
              <w:spacing w:after="0" w:line="240" w:lineRule="auto"/>
              <w:jc w:val="center"/>
              <w:rPr>
                <w:rFonts w:ascii="Times New Roman" w:eastAsia="Times New Roman" w:hAnsi="Times New Roman"/>
                <w:b/>
                <w:lang w:eastAsia="ru-RU"/>
              </w:rPr>
            </w:pPr>
            <w:r w:rsidRPr="00DA0B2C">
              <w:rPr>
                <w:rFonts w:ascii="Times New Roman" w:eastAsia="Times New Roman" w:hAnsi="Times New Roman"/>
                <w:b/>
                <w:lang w:eastAsia="ru-RU"/>
              </w:rPr>
              <w:t>№</w:t>
            </w:r>
          </w:p>
        </w:tc>
        <w:tc>
          <w:tcPr>
            <w:tcW w:w="2802" w:type="dxa"/>
            <w:vAlign w:val="center"/>
          </w:tcPr>
          <w:p w14:paraId="56E75C0D" w14:textId="41BA66CF" w:rsidR="00EF3677" w:rsidRPr="00DA0B2C" w:rsidRDefault="00EF3677" w:rsidP="00B51AF8">
            <w:pPr>
              <w:spacing w:after="0" w:line="240" w:lineRule="auto"/>
              <w:jc w:val="center"/>
              <w:rPr>
                <w:rFonts w:ascii="Times New Roman" w:eastAsia="Times New Roman" w:hAnsi="Times New Roman"/>
                <w:b/>
                <w:lang w:eastAsia="ru-RU"/>
              </w:rPr>
            </w:pPr>
            <w:r w:rsidRPr="00DA0B2C">
              <w:rPr>
                <w:rFonts w:ascii="Times New Roman" w:eastAsia="Times New Roman" w:hAnsi="Times New Roman"/>
                <w:b/>
                <w:lang w:eastAsia="ru-RU"/>
              </w:rPr>
              <w:t>Наименование услуги</w:t>
            </w:r>
          </w:p>
        </w:tc>
        <w:tc>
          <w:tcPr>
            <w:tcW w:w="4253" w:type="dxa"/>
            <w:vAlign w:val="center"/>
          </w:tcPr>
          <w:p w14:paraId="512F948B" w14:textId="5FB70AAE" w:rsidR="00EF3677" w:rsidRPr="00DA0B2C" w:rsidRDefault="00EF3677" w:rsidP="00B51AF8">
            <w:pPr>
              <w:spacing w:after="0" w:line="240" w:lineRule="auto"/>
              <w:jc w:val="center"/>
              <w:rPr>
                <w:rFonts w:ascii="Times New Roman" w:eastAsia="Times New Roman" w:hAnsi="Times New Roman"/>
                <w:b/>
                <w:lang w:eastAsia="ru-RU"/>
              </w:rPr>
            </w:pPr>
            <w:r w:rsidRPr="00DA0B2C">
              <w:rPr>
                <w:rFonts w:ascii="Times New Roman" w:eastAsia="Times New Roman" w:hAnsi="Times New Roman"/>
                <w:b/>
                <w:lang w:eastAsia="ru-RU"/>
              </w:rPr>
              <w:t>Характеристики услуг</w:t>
            </w:r>
          </w:p>
        </w:tc>
        <w:tc>
          <w:tcPr>
            <w:tcW w:w="850" w:type="dxa"/>
            <w:vAlign w:val="center"/>
          </w:tcPr>
          <w:p w14:paraId="400D4536" w14:textId="4EA96816" w:rsidR="00EF3677" w:rsidRPr="00DA0B2C" w:rsidRDefault="00EF3677" w:rsidP="00B51AF8">
            <w:pPr>
              <w:spacing w:after="0" w:line="240" w:lineRule="auto"/>
              <w:jc w:val="center"/>
              <w:rPr>
                <w:rFonts w:ascii="Times New Roman" w:eastAsia="Times New Roman" w:hAnsi="Times New Roman"/>
                <w:b/>
                <w:lang w:eastAsia="ru-RU"/>
              </w:rPr>
            </w:pPr>
            <w:r w:rsidRPr="00DA0B2C">
              <w:rPr>
                <w:rFonts w:ascii="Times New Roman" w:eastAsia="Times New Roman" w:hAnsi="Times New Roman"/>
                <w:b/>
                <w:lang w:eastAsia="ru-RU"/>
              </w:rPr>
              <w:t>Кол</w:t>
            </w:r>
            <w:r w:rsidR="00DA0B2C" w:rsidRPr="00DA0B2C">
              <w:rPr>
                <w:rFonts w:ascii="Times New Roman" w:eastAsia="Times New Roman" w:hAnsi="Times New Roman"/>
                <w:b/>
                <w:lang w:eastAsia="ru-RU"/>
              </w:rPr>
              <w:t>-</w:t>
            </w:r>
            <w:r w:rsidRPr="00DA0B2C">
              <w:rPr>
                <w:rFonts w:ascii="Times New Roman" w:eastAsia="Times New Roman" w:hAnsi="Times New Roman"/>
                <w:b/>
                <w:lang w:eastAsia="ru-RU"/>
              </w:rPr>
              <w:t>во</w:t>
            </w:r>
          </w:p>
        </w:tc>
        <w:tc>
          <w:tcPr>
            <w:tcW w:w="1418" w:type="dxa"/>
            <w:vAlign w:val="center"/>
          </w:tcPr>
          <w:p w14:paraId="5824FCC3" w14:textId="19C5F7BA" w:rsidR="00EF3677" w:rsidRPr="00DA0B2C" w:rsidRDefault="00DA0B2C" w:rsidP="00B51AF8">
            <w:pPr>
              <w:spacing w:after="0" w:line="240" w:lineRule="auto"/>
              <w:jc w:val="center"/>
              <w:rPr>
                <w:rFonts w:ascii="Times New Roman" w:eastAsia="Times New Roman" w:hAnsi="Times New Roman"/>
                <w:b/>
                <w:lang w:eastAsia="ru-RU"/>
              </w:rPr>
            </w:pPr>
            <w:r w:rsidRPr="00DA0B2C">
              <w:rPr>
                <w:rFonts w:ascii="Times New Roman" w:eastAsia="Times New Roman" w:hAnsi="Times New Roman"/>
                <w:b/>
                <w:lang w:eastAsia="ru-RU"/>
              </w:rPr>
              <w:t>Единица измерения</w:t>
            </w:r>
          </w:p>
        </w:tc>
      </w:tr>
      <w:tr w:rsidR="00DA0B2C" w:rsidRPr="00DA0B2C" w14:paraId="0EE6A191" w14:textId="1E019E02" w:rsidTr="00B51AF8">
        <w:trPr>
          <w:trHeight w:val="1252"/>
        </w:trPr>
        <w:tc>
          <w:tcPr>
            <w:tcW w:w="459" w:type="dxa"/>
            <w:vAlign w:val="center"/>
          </w:tcPr>
          <w:p w14:paraId="4D54D632" w14:textId="1A6CC596" w:rsidR="00DA0B2C" w:rsidRPr="00DA0B2C" w:rsidRDefault="00DA0B2C" w:rsidP="00B51AF8">
            <w:pPr>
              <w:spacing w:after="0" w:line="240" w:lineRule="auto"/>
              <w:jc w:val="center"/>
              <w:rPr>
                <w:rFonts w:ascii="Times New Roman" w:eastAsia="Times New Roman" w:hAnsi="Times New Roman"/>
                <w:lang w:eastAsia="ru-RU"/>
              </w:rPr>
            </w:pPr>
            <w:r w:rsidRPr="00DA0B2C">
              <w:rPr>
                <w:rFonts w:ascii="Times New Roman" w:eastAsia="Times New Roman" w:hAnsi="Times New Roman"/>
                <w:lang w:eastAsia="ru-RU"/>
              </w:rPr>
              <w:t>1</w:t>
            </w:r>
          </w:p>
        </w:tc>
        <w:tc>
          <w:tcPr>
            <w:tcW w:w="2802" w:type="dxa"/>
            <w:vAlign w:val="center"/>
          </w:tcPr>
          <w:p w14:paraId="4AAA267D" w14:textId="4877024C" w:rsidR="00DA0B2C" w:rsidRPr="004D1D06" w:rsidRDefault="00DA0B2C" w:rsidP="00B51AF8">
            <w:pPr>
              <w:spacing w:after="0" w:line="240" w:lineRule="auto"/>
              <w:rPr>
                <w:rFonts w:ascii="Times New Roman" w:eastAsia="Times New Roman" w:hAnsi="Times New Roman"/>
                <w:lang w:val="en-US" w:eastAsia="ru-RU"/>
              </w:rPr>
            </w:pPr>
            <w:r w:rsidRPr="00DA0B2C">
              <w:rPr>
                <w:rFonts w:ascii="Times New Roman" w:eastAsia="Times New Roman" w:hAnsi="Times New Roman"/>
                <w:lang w:eastAsia="ru-RU"/>
              </w:rPr>
              <w:t xml:space="preserve">Демонтаж генератора </w:t>
            </w:r>
            <w:r w:rsidR="004D1D06">
              <w:rPr>
                <w:rFonts w:ascii="Times New Roman" w:eastAsia="Times New Roman" w:hAnsi="Times New Roman"/>
                <w:lang w:val="en-US" w:eastAsia="ru-RU"/>
              </w:rPr>
              <w:t>RAD 160</w:t>
            </w:r>
          </w:p>
        </w:tc>
        <w:tc>
          <w:tcPr>
            <w:tcW w:w="4253" w:type="dxa"/>
            <w:vAlign w:val="center"/>
          </w:tcPr>
          <w:p w14:paraId="3BE0909B" w14:textId="0C78A639" w:rsidR="00DA0B2C" w:rsidRPr="00DA0B2C" w:rsidRDefault="00DA0B2C" w:rsidP="00B51AF8">
            <w:pPr>
              <w:spacing w:after="0" w:line="240" w:lineRule="auto"/>
              <w:rPr>
                <w:rFonts w:ascii="Times New Roman" w:eastAsia="Times New Roman" w:hAnsi="Times New Roman"/>
                <w:lang w:eastAsia="ru-RU"/>
              </w:rPr>
            </w:pPr>
            <w:r w:rsidRPr="00DA0B2C">
              <w:rPr>
                <w:rFonts w:ascii="Times New Roman" w:eastAsia="Times New Roman" w:hAnsi="Times New Roman"/>
                <w:lang w:eastAsia="ru-RU"/>
              </w:rPr>
              <w:t xml:space="preserve">Демонтаж неисправного генератора </w:t>
            </w:r>
            <w:r w:rsidR="004D1D06">
              <w:rPr>
                <w:rFonts w:ascii="Times New Roman" w:eastAsia="Times New Roman" w:hAnsi="Times New Roman"/>
                <w:lang w:val="en-US" w:eastAsia="ru-RU"/>
              </w:rPr>
              <w:t>RAD</w:t>
            </w:r>
            <w:r w:rsidR="004D1D06" w:rsidRPr="004D1D06">
              <w:rPr>
                <w:rFonts w:ascii="Times New Roman" w:eastAsia="Times New Roman" w:hAnsi="Times New Roman"/>
                <w:lang w:eastAsia="ru-RU"/>
              </w:rPr>
              <w:t xml:space="preserve"> 160</w:t>
            </w:r>
            <w:r w:rsidRPr="00DA0B2C">
              <w:rPr>
                <w:rFonts w:ascii="Times New Roman" w:eastAsia="Times New Roman" w:hAnsi="Times New Roman"/>
                <w:lang w:eastAsia="ru-RU"/>
              </w:rPr>
              <w:t xml:space="preserve"> на </w:t>
            </w:r>
            <w:proofErr w:type="spellStart"/>
            <w:r w:rsidRPr="00DA0B2C">
              <w:rPr>
                <w:rFonts w:ascii="Times New Roman" w:eastAsia="Times New Roman" w:hAnsi="Times New Roman"/>
                <w:lang w:eastAsia="ru-RU"/>
              </w:rPr>
              <w:t>рентгентелевизионной</w:t>
            </w:r>
            <w:proofErr w:type="spellEnd"/>
            <w:r w:rsidRPr="00DA0B2C">
              <w:rPr>
                <w:rFonts w:ascii="Times New Roman" w:eastAsia="Times New Roman" w:hAnsi="Times New Roman"/>
                <w:lang w:eastAsia="ru-RU"/>
              </w:rPr>
              <w:t xml:space="preserve"> установке </w:t>
            </w:r>
            <w:r w:rsidR="004D1D06" w:rsidRPr="00B81ED0">
              <w:rPr>
                <w:rFonts w:ascii="Times New Roman" w:hAnsi="Times New Roman"/>
                <w:sz w:val="24"/>
                <w:szCs w:val="24"/>
              </w:rPr>
              <w:t>ТС-СКАН 100100</w:t>
            </w:r>
            <w:r w:rsidRPr="00DA0B2C">
              <w:rPr>
                <w:rFonts w:ascii="Times New Roman" w:eastAsia="Times New Roman" w:hAnsi="Times New Roman"/>
                <w:lang w:eastAsia="ru-RU"/>
              </w:rPr>
              <w:t>.</w:t>
            </w:r>
          </w:p>
        </w:tc>
        <w:tc>
          <w:tcPr>
            <w:tcW w:w="850" w:type="dxa"/>
            <w:vAlign w:val="center"/>
          </w:tcPr>
          <w:p w14:paraId="3F176C0C" w14:textId="5485180C" w:rsidR="00DA0B2C" w:rsidRPr="00DA0B2C" w:rsidRDefault="00DA0B2C" w:rsidP="00B51AF8">
            <w:pPr>
              <w:spacing w:after="0" w:line="240" w:lineRule="auto"/>
              <w:jc w:val="center"/>
              <w:rPr>
                <w:rFonts w:ascii="Times New Roman" w:eastAsia="Times New Roman" w:hAnsi="Times New Roman"/>
                <w:lang w:eastAsia="ru-RU"/>
              </w:rPr>
            </w:pPr>
            <w:r w:rsidRPr="00DA0B2C">
              <w:rPr>
                <w:rFonts w:ascii="Times New Roman" w:eastAsia="Times New Roman" w:hAnsi="Times New Roman"/>
                <w:lang w:eastAsia="ru-RU"/>
              </w:rPr>
              <w:t>1</w:t>
            </w:r>
          </w:p>
        </w:tc>
        <w:tc>
          <w:tcPr>
            <w:tcW w:w="1418" w:type="dxa"/>
            <w:vAlign w:val="center"/>
          </w:tcPr>
          <w:p w14:paraId="0098E07B" w14:textId="773321A7" w:rsidR="00DA0B2C" w:rsidRPr="00DA0B2C" w:rsidRDefault="00DA0B2C" w:rsidP="00B51AF8">
            <w:pPr>
              <w:spacing w:after="0" w:line="240" w:lineRule="auto"/>
              <w:jc w:val="center"/>
              <w:rPr>
                <w:rFonts w:ascii="Times New Roman" w:eastAsia="Times New Roman" w:hAnsi="Times New Roman"/>
                <w:lang w:eastAsia="ru-RU"/>
              </w:rPr>
            </w:pPr>
            <w:r w:rsidRPr="00DA0B2C">
              <w:rPr>
                <w:rFonts w:ascii="Times New Roman" w:eastAsia="Times New Roman" w:hAnsi="Times New Roman"/>
                <w:lang w:eastAsia="ru-RU"/>
              </w:rPr>
              <w:t>Условн</w:t>
            </w:r>
            <w:r w:rsidR="004C0888">
              <w:rPr>
                <w:rFonts w:ascii="Times New Roman" w:eastAsia="Times New Roman" w:hAnsi="Times New Roman"/>
                <w:lang w:eastAsia="ru-RU"/>
              </w:rPr>
              <w:t>ая</w:t>
            </w:r>
            <w:r w:rsidRPr="00DA0B2C">
              <w:rPr>
                <w:rFonts w:ascii="Times New Roman" w:eastAsia="Times New Roman" w:hAnsi="Times New Roman"/>
                <w:lang w:eastAsia="ru-RU"/>
              </w:rPr>
              <w:t xml:space="preserve"> единиц</w:t>
            </w:r>
            <w:r w:rsidR="004C0888">
              <w:rPr>
                <w:rFonts w:ascii="Times New Roman" w:eastAsia="Times New Roman" w:hAnsi="Times New Roman"/>
                <w:lang w:eastAsia="ru-RU"/>
              </w:rPr>
              <w:t>а</w:t>
            </w:r>
          </w:p>
        </w:tc>
      </w:tr>
      <w:tr w:rsidR="00DA0B2C" w:rsidRPr="00DA0B2C" w14:paraId="32116E86" w14:textId="03E8732D" w:rsidTr="00B51AF8">
        <w:trPr>
          <w:trHeight w:val="570"/>
        </w:trPr>
        <w:tc>
          <w:tcPr>
            <w:tcW w:w="459" w:type="dxa"/>
            <w:vAlign w:val="center"/>
          </w:tcPr>
          <w:p w14:paraId="40D0F93D" w14:textId="392E2E5E" w:rsidR="00DA0B2C" w:rsidRPr="00DA0B2C" w:rsidRDefault="00DA0B2C" w:rsidP="00B51AF8">
            <w:pPr>
              <w:spacing w:after="0" w:line="240" w:lineRule="auto"/>
              <w:jc w:val="center"/>
              <w:rPr>
                <w:rFonts w:ascii="Times New Roman" w:eastAsia="Times New Roman" w:hAnsi="Times New Roman"/>
                <w:lang w:eastAsia="ru-RU"/>
              </w:rPr>
            </w:pPr>
            <w:r w:rsidRPr="00DA0B2C">
              <w:rPr>
                <w:rFonts w:ascii="Times New Roman" w:eastAsia="Times New Roman" w:hAnsi="Times New Roman"/>
                <w:lang w:eastAsia="ru-RU"/>
              </w:rPr>
              <w:t>2</w:t>
            </w:r>
          </w:p>
        </w:tc>
        <w:tc>
          <w:tcPr>
            <w:tcW w:w="2802" w:type="dxa"/>
            <w:vAlign w:val="center"/>
          </w:tcPr>
          <w:p w14:paraId="760B6900" w14:textId="789CC9A4" w:rsidR="00DA0B2C" w:rsidRPr="00DA0B2C" w:rsidRDefault="00DA0B2C" w:rsidP="00B51AF8">
            <w:pPr>
              <w:spacing w:after="0" w:line="240" w:lineRule="auto"/>
              <w:rPr>
                <w:rFonts w:ascii="Times New Roman" w:eastAsia="Times New Roman" w:hAnsi="Times New Roman"/>
                <w:lang w:eastAsia="ru-RU"/>
              </w:rPr>
            </w:pPr>
            <w:r w:rsidRPr="00DA0B2C">
              <w:rPr>
                <w:rFonts w:ascii="Times New Roman" w:eastAsia="Times New Roman" w:hAnsi="Times New Roman"/>
                <w:lang w:eastAsia="ru-RU"/>
              </w:rPr>
              <w:t xml:space="preserve">Диагностика генератора </w:t>
            </w:r>
            <w:r w:rsidR="004D1D06">
              <w:rPr>
                <w:rFonts w:ascii="Times New Roman" w:eastAsia="Times New Roman" w:hAnsi="Times New Roman"/>
                <w:lang w:val="en-US" w:eastAsia="ru-RU"/>
              </w:rPr>
              <w:t>RAD 160</w:t>
            </w:r>
          </w:p>
        </w:tc>
        <w:tc>
          <w:tcPr>
            <w:tcW w:w="4253" w:type="dxa"/>
            <w:vAlign w:val="center"/>
          </w:tcPr>
          <w:p w14:paraId="2A9EEB19" w14:textId="27EC74CD" w:rsidR="00DA0B2C" w:rsidRPr="00DA0B2C" w:rsidRDefault="00DA0B2C" w:rsidP="00B51AF8">
            <w:pPr>
              <w:spacing w:after="0" w:line="240" w:lineRule="auto"/>
              <w:rPr>
                <w:rFonts w:ascii="Times New Roman" w:eastAsia="Times New Roman" w:hAnsi="Times New Roman"/>
                <w:lang w:eastAsia="ru-RU"/>
              </w:rPr>
            </w:pPr>
            <w:r w:rsidRPr="00DA0B2C">
              <w:rPr>
                <w:rFonts w:ascii="Times New Roman" w:eastAsia="Times New Roman" w:hAnsi="Times New Roman"/>
                <w:lang w:eastAsia="ru-RU"/>
              </w:rPr>
              <w:t xml:space="preserve">Диагностика генератора </w:t>
            </w:r>
            <w:r w:rsidR="004D1D06">
              <w:rPr>
                <w:rFonts w:ascii="Times New Roman" w:eastAsia="Times New Roman" w:hAnsi="Times New Roman"/>
                <w:lang w:val="en-US" w:eastAsia="ru-RU"/>
              </w:rPr>
              <w:t>RAD 160</w:t>
            </w:r>
          </w:p>
        </w:tc>
        <w:tc>
          <w:tcPr>
            <w:tcW w:w="850" w:type="dxa"/>
            <w:vAlign w:val="center"/>
          </w:tcPr>
          <w:p w14:paraId="07974A70" w14:textId="275EACDE" w:rsidR="00DA0B2C" w:rsidRPr="00DA0B2C" w:rsidRDefault="00DA0B2C" w:rsidP="00B51AF8">
            <w:pPr>
              <w:spacing w:after="0" w:line="240" w:lineRule="auto"/>
              <w:jc w:val="center"/>
              <w:rPr>
                <w:rFonts w:ascii="Times New Roman" w:eastAsia="Times New Roman" w:hAnsi="Times New Roman"/>
                <w:lang w:eastAsia="ru-RU"/>
              </w:rPr>
            </w:pPr>
            <w:r w:rsidRPr="00DA0B2C">
              <w:rPr>
                <w:rFonts w:ascii="Times New Roman" w:eastAsia="Times New Roman" w:hAnsi="Times New Roman"/>
                <w:lang w:eastAsia="ru-RU"/>
              </w:rPr>
              <w:t>1</w:t>
            </w:r>
          </w:p>
        </w:tc>
        <w:tc>
          <w:tcPr>
            <w:tcW w:w="1418" w:type="dxa"/>
            <w:vAlign w:val="center"/>
          </w:tcPr>
          <w:p w14:paraId="520F556E" w14:textId="4E3B8C96" w:rsidR="00DA0B2C" w:rsidRPr="00DA0B2C" w:rsidRDefault="004C0888" w:rsidP="00B51AF8">
            <w:pPr>
              <w:spacing w:after="0" w:line="240" w:lineRule="auto"/>
              <w:jc w:val="center"/>
              <w:rPr>
                <w:rFonts w:ascii="Times New Roman" w:eastAsia="Times New Roman" w:hAnsi="Times New Roman"/>
                <w:lang w:eastAsia="ru-RU"/>
              </w:rPr>
            </w:pPr>
            <w:r w:rsidRPr="00DA0B2C">
              <w:rPr>
                <w:rFonts w:ascii="Times New Roman" w:eastAsia="Times New Roman" w:hAnsi="Times New Roman"/>
                <w:lang w:eastAsia="ru-RU"/>
              </w:rPr>
              <w:t>Условн</w:t>
            </w:r>
            <w:r>
              <w:rPr>
                <w:rFonts w:ascii="Times New Roman" w:eastAsia="Times New Roman" w:hAnsi="Times New Roman"/>
                <w:lang w:eastAsia="ru-RU"/>
              </w:rPr>
              <w:t>ая</w:t>
            </w:r>
            <w:r w:rsidRPr="00DA0B2C">
              <w:rPr>
                <w:rFonts w:ascii="Times New Roman" w:eastAsia="Times New Roman" w:hAnsi="Times New Roman"/>
                <w:lang w:eastAsia="ru-RU"/>
              </w:rPr>
              <w:t xml:space="preserve"> единиц</w:t>
            </w:r>
            <w:r>
              <w:rPr>
                <w:rFonts w:ascii="Times New Roman" w:eastAsia="Times New Roman" w:hAnsi="Times New Roman"/>
                <w:lang w:eastAsia="ru-RU"/>
              </w:rPr>
              <w:t>а</w:t>
            </w:r>
          </w:p>
        </w:tc>
      </w:tr>
      <w:tr w:rsidR="00DA0B2C" w:rsidRPr="00DA0B2C" w14:paraId="1F967590" w14:textId="314D3403" w:rsidTr="00B51AF8">
        <w:trPr>
          <w:trHeight w:val="777"/>
        </w:trPr>
        <w:tc>
          <w:tcPr>
            <w:tcW w:w="459" w:type="dxa"/>
            <w:vAlign w:val="center"/>
          </w:tcPr>
          <w:p w14:paraId="36B28345" w14:textId="01CE26E1" w:rsidR="00DA0B2C" w:rsidRPr="00DA0B2C" w:rsidRDefault="00DA0B2C" w:rsidP="00B51AF8">
            <w:pPr>
              <w:spacing w:after="0" w:line="240" w:lineRule="auto"/>
              <w:jc w:val="center"/>
              <w:rPr>
                <w:rFonts w:ascii="Times New Roman" w:eastAsia="Times New Roman" w:hAnsi="Times New Roman"/>
                <w:lang w:eastAsia="ru-RU"/>
              </w:rPr>
            </w:pPr>
            <w:r w:rsidRPr="00DA0B2C">
              <w:rPr>
                <w:rFonts w:ascii="Times New Roman" w:eastAsia="Times New Roman" w:hAnsi="Times New Roman"/>
                <w:lang w:eastAsia="ru-RU"/>
              </w:rPr>
              <w:t>3</w:t>
            </w:r>
          </w:p>
        </w:tc>
        <w:tc>
          <w:tcPr>
            <w:tcW w:w="2802" w:type="dxa"/>
            <w:vAlign w:val="center"/>
          </w:tcPr>
          <w:p w14:paraId="7962BF83" w14:textId="72117E38" w:rsidR="00DA0B2C" w:rsidRPr="00DA0B2C" w:rsidRDefault="00DA0B2C" w:rsidP="00B51AF8">
            <w:pPr>
              <w:spacing w:after="0" w:line="240" w:lineRule="auto"/>
              <w:rPr>
                <w:rFonts w:ascii="Times New Roman" w:eastAsia="Times New Roman" w:hAnsi="Times New Roman"/>
                <w:lang w:eastAsia="ru-RU"/>
              </w:rPr>
            </w:pPr>
            <w:r w:rsidRPr="00DA0B2C">
              <w:rPr>
                <w:rFonts w:ascii="Times New Roman" w:eastAsia="Times New Roman" w:hAnsi="Times New Roman"/>
                <w:lang w:eastAsia="ru-RU"/>
              </w:rPr>
              <w:t xml:space="preserve">Ремонт генератора </w:t>
            </w:r>
            <w:r w:rsidR="004D1D06">
              <w:rPr>
                <w:rFonts w:ascii="Times New Roman" w:eastAsia="Times New Roman" w:hAnsi="Times New Roman"/>
                <w:lang w:val="en-US" w:eastAsia="ru-RU"/>
              </w:rPr>
              <w:t>RAD</w:t>
            </w:r>
            <w:r w:rsidR="004D1D06" w:rsidRPr="004D1D06">
              <w:rPr>
                <w:rFonts w:ascii="Times New Roman" w:eastAsia="Times New Roman" w:hAnsi="Times New Roman"/>
                <w:lang w:eastAsia="ru-RU"/>
              </w:rPr>
              <w:t xml:space="preserve"> 160 </w:t>
            </w:r>
            <w:r w:rsidRPr="00DA0B2C">
              <w:rPr>
                <w:rFonts w:ascii="Times New Roman" w:eastAsia="Times New Roman" w:hAnsi="Times New Roman"/>
                <w:lang w:eastAsia="ru-RU"/>
              </w:rPr>
              <w:t>согласно диагностике</w:t>
            </w:r>
          </w:p>
        </w:tc>
        <w:tc>
          <w:tcPr>
            <w:tcW w:w="4253" w:type="dxa"/>
            <w:vAlign w:val="center"/>
          </w:tcPr>
          <w:p w14:paraId="0143766E" w14:textId="4AA1E2E8" w:rsidR="00DA0B2C" w:rsidRPr="00DA0B2C" w:rsidRDefault="00DA0B2C" w:rsidP="00B51AF8">
            <w:pPr>
              <w:spacing w:after="0" w:line="240" w:lineRule="auto"/>
              <w:rPr>
                <w:rFonts w:ascii="Times New Roman" w:hAnsi="Times New Roman"/>
              </w:rPr>
            </w:pPr>
            <w:r w:rsidRPr="00DA0B2C">
              <w:rPr>
                <w:rFonts w:ascii="Times New Roman" w:eastAsia="Times New Roman" w:hAnsi="Times New Roman"/>
                <w:lang w:eastAsia="ru-RU"/>
              </w:rPr>
              <w:t>Ремонт высоковольтного моноблока со вскрытием и с заменой рентгеновской трубки.</w:t>
            </w:r>
          </w:p>
        </w:tc>
        <w:tc>
          <w:tcPr>
            <w:tcW w:w="850" w:type="dxa"/>
            <w:vAlign w:val="center"/>
          </w:tcPr>
          <w:p w14:paraId="79D114FA" w14:textId="73C294CE" w:rsidR="00DA0B2C" w:rsidRPr="00DA0B2C" w:rsidRDefault="00DA0B2C" w:rsidP="00B51AF8">
            <w:pPr>
              <w:spacing w:after="0" w:line="240" w:lineRule="auto"/>
              <w:jc w:val="center"/>
              <w:rPr>
                <w:rFonts w:ascii="Times New Roman" w:eastAsia="Times New Roman" w:hAnsi="Times New Roman"/>
                <w:lang w:eastAsia="ru-RU"/>
              </w:rPr>
            </w:pPr>
            <w:r w:rsidRPr="00DA0B2C">
              <w:rPr>
                <w:rFonts w:ascii="Times New Roman" w:eastAsia="Times New Roman" w:hAnsi="Times New Roman"/>
                <w:lang w:eastAsia="ru-RU"/>
              </w:rPr>
              <w:t>1</w:t>
            </w:r>
          </w:p>
        </w:tc>
        <w:tc>
          <w:tcPr>
            <w:tcW w:w="1418" w:type="dxa"/>
            <w:vAlign w:val="center"/>
          </w:tcPr>
          <w:p w14:paraId="651EBC5F" w14:textId="0EB76535" w:rsidR="00DA0B2C" w:rsidRPr="00DA0B2C" w:rsidRDefault="004C0888" w:rsidP="00B51AF8">
            <w:pPr>
              <w:spacing w:after="0" w:line="240" w:lineRule="auto"/>
              <w:jc w:val="center"/>
              <w:rPr>
                <w:rFonts w:ascii="Times New Roman" w:eastAsia="Times New Roman" w:hAnsi="Times New Roman"/>
                <w:lang w:eastAsia="ru-RU"/>
              </w:rPr>
            </w:pPr>
            <w:r w:rsidRPr="00DA0B2C">
              <w:rPr>
                <w:rFonts w:ascii="Times New Roman" w:eastAsia="Times New Roman" w:hAnsi="Times New Roman"/>
                <w:lang w:eastAsia="ru-RU"/>
              </w:rPr>
              <w:t>Условн</w:t>
            </w:r>
            <w:r>
              <w:rPr>
                <w:rFonts w:ascii="Times New Roman" w:eastAsia="Times New Roman" w:hAnsi="Times New Roman"/>
                <w:lang w:eastAsia="ru-RU"/>
              </w:rPr>
              <w:t>ая</w:t>
            </w:r>
            <w:r w:rsidRPr="00DA0B2C">
              <w:rPr>
                <w:rFonts w:ascii="Times New Roman" w:eastAsia="Times New Roman" w:hAnsi="Times New Roman"/>
                <w:lang w:eastAsia="ru-RU"/>
              </w:rPr>
              <w:t xml:space="preserve"> единиц</w:t>
            </w:r>
            <w:r>
              <w:rPr>
                <w:rFonts w:ascii="Times New Roman" w:eastAsia="Times New Roman" w:hAnsi="Times New Roman"/>
                <w:lang w:eastAsia="ru-RU"/>
              </w:rPr>
              <w:t>а</w:t>
            </w:r>
          </w:p>
        </w:tc>
      </w:tr>
      <w:tr w:rsidR="00DA0B2C" w:rsidRPr="00DA0B2C" w14:paraId="28E2A224" w14:textId="672D6499" w:rsidTr="00B51AF8">
        <w:trPr>
          <w:trHeight w:val="571"/>
        </w:trPr>
        <w:tc>
          <w:tcPr>
            <w:tcW w:w="459" w:type="dxa"/>
            <w:vAlign w:val="center"/>
          </w:tcPr>
          <w:p w14:paraId="6A28CD2B" w14:textId="41F5B4DC" w:rsidR="00DA0B2C" w:rsidRPr="00DA0B2C" w:rsidRDefault="00DA0B2C" w:rsidP="00B51AF8">
            <w:pPr>
              <w:spacing w:after="0" w:line="240" w:lineRule="auto"/>
              <w:jc w:val="center"/>
              <w:rPr>
                <w:rFonts w:ascii="Times New Roman" w:eastAsia="Times New Roman" w:hAnsi="Times New Roman"/>
                <w:lang w:eastAsia="ru-RU"/>
              </w:rPr>
            </w:pPr>
            <w:r w:rsidRPr="00DA0B2C">
              <w:rPr>
                <w:rFonts w:ascii="Times New Roman" w:eastAsia="Times New Roman" w:hAnsi="Times New Roman"/>
                <w:lang w:eastAsia="ru-RU"/>
              </w:rPr>
              <w:t>4</w:t>
            </w:r>
          </w:p>
        </w:tc>
        <w:tc>
          <w:tcPr>
            <w:tcW w:w="2802" w:type="dxa"/>
            <w:vAlign w:val="center"/>
          </w:tcPr>
          <w:p w14:paraId="3A53E77D" w14:textId="1AB1EC56" w:rsidR="00DA0B2C" w:rsidRPr="00DA0B2C" w:rsidRDefault="00DA0B2C" w:rsidP="00B51AF8">
            <w:pPr>
              <w:spacing w:after="0" w:line="240" w:lineRule="auto"/>
              <w:rPr>
                <w:rFonts w:ascii="Times New Roman" w:eastAsia="Times New Roman" w:hAnsi="Times New Roman"/>
                <w:lang w:eastAsia="ru-RU"/>
              </w:rPr>
            </w:pPr>
            <w:r w:rsidRPr="00DA0B2C">
              <w:rPr>
                <w:rFonts w:ascii="Times New Roman" w:eastAsia="Times New Roman" w:hAnsi="Times New Roman"/>
                <w:lang w:eastAsia="ru-RU"/>
              </w:rPr>
              <w:t xml:space="preserve">Монтаж генератора </w:t>
            </w:r>
            <w:r w:rsidR="004D1D06">
              <w:rPr>
                <w:rFonts w:ascii="Times New Roman" w:eastAsia="Times New Roman" w:hAnsi="Times New Roman"/>
                <w:lang w:val="en-US" w:eastAsia="ru-RU"/>
              </w:rPr>
              <w:t>RAD 160</w:t>
            </w:r>
          </w:p>
        </w:tc>
        <w:tc>
          <w:tcPr>
            <w:tcW w:w="4253" w:type="dxa"/>
            <w:vAlign w:val="center"/>
          </w:tcPr>
          <w:p w14:paraId="3D46BB58" w14:textId="0986E91D" w:rsidR="00DA0B2C" w:rsidRPr="00DA0B2C" w:rsidRDefault="00DA0B2C" w:rsidP="00B51AF8">
            <w:pPr>
              <w:spacing w:after="0" w:line="240" w:lineRule="auto"/>
              <w:rPr>
                <w:rFonts w:ascii="Times New Roman" w:eastAsia="Times New Roman" w:hAnsi="Times New Roman"/>
                <w:lang w:eastAsia="ru-RU"/>
              </w:rPr>
            </w:pPr>
            <w:r w:rsidRPr="00DA0B2C">
              <w:rPr>
                <w:rFonts w:ascii="Times New Roman" w:eastAsia="Times New Roman" w:hAnsi="Times New Roman"/>
                <w:lang w:eastAsia="ru-RU"/>
              </w:rPr>
              <w:t xml:space="preserve">Монтаж восстановленного генератора </w:t>
            </w:r>
            <w:r w:rsidR="004D1D06">
              <w:rPr>
                <w:rFonts w:ascii="Times New Roman" w:eastAsia="Times New Roman" w:hAnsi="Times New Roman"/>
                <w:lang w:val="en-US" w:eastAsia="ru-RU"/>
              </w:rPr>
              <w:t>RAD</w:t>
            </w:r>
            <w:r w:rsidR="004D1D06" w:rsidRPr="004D1D06">
              <w:rPr>
                <w:rFonts w:ascii="Times New Roman" w:eastAsia="Times New Roman" w:hAnsi="Times New Roman"/>
                <w:lang w:eastAsia="ru-RU"/>
              </w:rPr>
              <w:t xml:space="preserve"> 160 </w:t>
            </w:r>
            <w:r w:rsidRPr="00DA0B2C">
              <w:rPr>
                <w:rFonts w:ascii="Times New Roman" w:eastAsia="Times New Roman" w:hAnsi="Times New Roman"/>
                <w:lang w:eastAsia="ru-RU"/>
              </w:rPr>
              <w:t xml:space="preserve">на </w:t>
            </w:r>
            <w:proofErr w:type="spellStart"/>
            <w:r w:rsidRPr="00DA0B2C">
              <w:rPr>
                <w:rFonts w:ascii="Times New Roman" w:eastAsia="Times New Roman" w:hAnsi="Times New Roman"/>
                <w:lang w:eastAsia="ru-RU"/>
              </w:rPr>
              <w:t>рентгенотелевизионную</w:t>
            </w:r>
            <w:proofErr w:type="spellEnd"/>
            <w:r w:rsidRPr="00DA0B2C">
              <w:rPr>
                <w:rFonts w:ascii="Times New Roman" w:eastAsia="Times New Roman" w:hAnsi="Times New Roman"/>
                <w:lang w:eastAsia="ru-RU"/>
              </w:rPr>
              <w:t xml:space="preserve"> установку </w:t>
            </w:r>
            <w:r w:rsidR="004D1D06" w:rsidRPr="00B81ED0">
              <w:rPr>
                <w:rFonts w:ascii="Times New Roman" w:hAnsi="Times New Roman"/>
                <w:sz w:val="24"/>
                <w:szCs w:val="24"/>
              </w:rPr>
              <w:t>ТС-СКАН 100100</w:t>
            </w:r>
          </w:p>
        </w:tc>
        <w:tc>
          <w:tcPr>
            <w:tcW w:w="850" w:type="dxa"/>
            <w:vAlign w:val="center"/>
          </w:tcPr>
          <w:p w14:paraId="5379247D" w14:textId="745C05CA" w:rsidR="00DA0B2C" w:rsidRPr="00DA0B2C" w:rsidRDefault="00DA0B2C" w:rsidP="00B51AF8">
            <w:pPr>
              <w:spacing w:after="0" w:line="240" w:lineRule="auto"/>
              <w:jc w:val="center"/>
              <w:rPr>
                <w:rFonts w:ascii="Times New Roman" w:eastAsia="Times New Roman" w:hAnsi="Times New Roman"/>
                <w:lang w:eastAsia="ru-RU"/>
              </w:rPr>
            </w:pPr>
            <w:r w:rsidRPr="00DA0B2C">
              <w:rPr>
                <w:rFonts w:ascii="Times New Roman" w:eastAsia="Times New Roman" w:hAnsi="Times New Roman"/>
                <w:lang w:eastAsia="ru-RU"/>
              </w:rPr>
              <w:t>1</w:t>
            </w:r>
          </w:p>
        </w:tc>
        <w:tc>
          <w:tcPr>
            <w:tcW w:w="1418" w:type="dxa"/>
            <w:vAlign w:val="center"/>
          </w:tcPr>
          <w:p w14:paraId="6979A041" w14:textId="502DFD00" w:rsidR="00DA0B2C" w:rsidRPr="00DA0B2C" w:rsidRDefault="004C0888" w:rsidP="00B51AF8">
            <w:pPr>
              <w:spacing w:after="0" w:line="240" w:lineRule="auto"/>
              <w:jc w:val="center"/>
              <w:rPr>
                <w:rFonts w:ascii="Times New Roman" w:eastAsia="Times New Roman" w:hAnsi="Times New Roman"/>
                <w:lang w:eastAsia="ru-RU"/>
              </w:rPr>
            </w:pPr>
            <w:r w:rsidRPr="00DA0B2C">
              <w:rPr>
                <w:rFonts w:ascii="Times New Roman" w:eastAsia="Times New Roman" w:hAnsi="Times New Roman"/>
                <w:lang w:eastAsia="ru-RU"/>
              </w:rPr>
              <w:t>Условн</w:t>
            </w:r>
            <w:r>
              <w:rPr>
                <w:rFonts w:ascii="Times New Roman" w:eastAsia="Times New Roman" w:hAnsi="Times New Roman"/>
                <w:lang w:eastAsia="ru-RU"/>
              </w:rPr>
              <w:t>ая</w:t>
            </w:r>
            <w:r w:rsidRPr="00DA0B2C">
              <w:rPr>
                <w:rFonts w:ascii="Times New Roman" w:eastAsia="Times New Roman" w:hAnsi="Times New Roman"/>
                <w:lang w:eastAsia="ru-RU"/>
              </w:rPr>
              <w:t xml:space="preserve"> единиц</w:t>
            </w:r>
            <w:r>
              <w:rPr>
                <w:rFonts w:ascii="Times New Roman" w:eastAsia="Times New Roman" w:hAnsi="Times New Roman"/>
                <w:lang w:eastAsia="ru-RU"/>
              </w:rPr>
              <w:t>а</w:t>
            </w:r>
          </w:p>
        </w:tc>
      </w:tr>
      <w:tr w:rsidR="00DA0B2C" w:rsidRPr="00DA0B2C" w14:paraId="114AA5A1" w14:textId="7A05DD70" w:rsidTr="00B51AF8">
        <w:trPr>
          <w:trHeight w:val="1315"/>
        </w:trPr>
        <w:tc>
          <w:tcPr>
            <w:tcW w:w="459" w:type="dxa"/>
            <w:vAlign w:val="center"/>
          </w:tcPr>
          <w:p w14:paraId="197318B2" w14:textId="42DA1491" w:rsidR="00DA0B2C" w:rsidRPr="00DA0B2C" w:rsidRDefault="00DA0B2C" w:rsidP="00B51AF8">
            <w:pPr>
              <w:spacing w:after="0" w:line="240" w:lineRule="auto"/>
              <w:jc w:val="center"/>
              <w:rPr>
                <w:rFonts w:ascii="Times New Roman" w:eastAsia="Times New Roman" w:hAnsi="Times New Roman"/>
                <w:lang w:eastAsia="ru-RU"/>
              </w:rPr>
            </w:pPr>
            <w:r w:rsidRPr="00DA0B2C">
              <w:rPr>
                <w:rFonts w:ascii="Times New Roman" w:eastAsia="Times New Roman" w:hAnsi="Times New Roman"/>
                <w:lang w:eastAsia="ru-RU"/>
              </w:rPr>
              <w:t>5</w:t>
            </w:r>
          </w:p>
        </w:tc>
        <w:tc>
          <w:tcPr>
            <w:tcW w:w="2802" w:type="dxa"/>
            <w:vAlign w:val="center"/>
          </w:tcPr>
          <w:p w14:paraId="6F87216E" w14:textId="53B3FA4F" w:rsidR="00DA0B2C" w:rsidRPr="00DA0B2C" w:rsidRDefault="00DA0B2C" w:rsidP="00B51AF8">
            <w:pPr>
              <w:spacing w:after="0" w:line="240" w:lineRule="auto"/>
              <w:rPr>
                <w:rFonts w:ascii="Times New Roman" w:eastAsia="Times New Roman" w:hAnsi="Times New Roman"/>
                <w:lang w:eastAsia="ru-RU"/>
              </w:rPr>
            </w:pPr>
            <w:r w:rsidRPr="00DA0B2C">
              <w:rPr>
                <w:rFonts w:ascii="Times New Roman" w:eastAsia="Times New Roman" w:hAnsi="Times New Roman"/>
                <w:lang w:eastAsia="ru-RU"/>
              </w:rPr>
              <w:t xml:space="preserve">Пусконаладочные работы генератора </w:t>
            </w:r>
            <w:r w:rsidR="004D1D06">
              <w:rPr>
                <w:rFonts w:ascii="Times New Roman" w:eastAsia="Times New Roman" w:hAnsi="Times New Roman"/>
                <w:lang w:val="en-US" w:eastAsia="ru-RU"/>
              </w:rPr>
              <w:t>RAD 160</w:t>
            </w:r>
          </w:p>
        </w:tc>
        <w:tc>
          <w:tcPr>
            <w:tcW w:w="4253" w:type="dxa"/>
            <w:vAlign w:val="center"/>
          </w:tcPr>
          <w:p w14:paraId="44B05FBB" w14:textId="63AAF540" w:rsidR="00DA0B2C" w:rsidRPr="00DA0B2C" w:rsidRDefault="00DA0B2C" w:rsidP="00B51AF8">
            <w:pPr>
              <w:spacing w:after="0" w:line="240" w:lineRule="auto"/>
              <w:rPr>
                <w:rFonts w:ascii="Times New Roman" w:hAnsi="Times New Roman"/>
              </w:rPr>
            </w:pPr>
            <w:r w:rsidRPr="00DA0B2C">
              <w:rPr>
                <w:rFonts w:ascii="Times New Roman" w:eastAsia="Times New Roman" w:hAnsi="Times New Roman"/>
                <w:lang w:eastAsia="ru-RU"/>
              </w:rPr>
              <w:t xml:space="preserve">Настройка и проверка всех характеристик, запуск </w:t>
            </w:r>
            <w:proofErr w:type="spellStart"/>
            <w:r w:rsidRPr="00DA0B2C">
              <w:rPr>
                <w:rFonts w:ascii="Times New Roman" w:eastAsia="Times New Roman" w:hAnsi="Times New Roman"/>
                <w:lang w:eastAsia="ru-RU"/>
              </w:rPr>
              <w:t>рентгенотелевизионной</w:t>
            </w:r>
            <w:proofErr w:type="spellEnd"/>
            <w:r w:rsidRPr="00DA0B2C">
              <w:rPr>
                <w:rFonts w:ascii="Times New Roman" w:eastAsia="Times New Roman" w:hAnsi="Times New Roman"/>
                <w:lang w:eastAsia="ru-RU"/>
              </w:rPr>
              <w:t xml:space="preserve"> установки </w:t>
            </w:r>
            <w:r w:rsidR="004D1D06" w:rsidRPr="00B81ED0">
              <w:rPr>
                <w:rFonts w:ascii="Times New Roman" w:hAnsi="Times New Roman"/>
                <w:sz w:val="24"/>
                <w:szCs w:val="24"/>
              </w:rPr>
              <w:t>ТС-СКАН 100100</w:t>
            </w:r>
          </w:p>
        </w:tc>
        <w:tc>
          <w:tcPr>
            <w:tcW w:w="850" w:type="dxa"/>
            <w:vAlign w:val="center"/>
          </w:tcPr>
          <w:p w14:paraId="4E0D0D3E" w14:textId="6D29E8E4" w:rsidR="00DA0B2C" w:rsidRPr="00DA0B2C" w:rsidRDefault="00DA0B2C" w:rsidP="00B51AF8">
            <w:pPr>
              <w:spacing w:after="0" w:line="240" w:lineRule="auto"/>
              <w:jc w:val="center"/>
              <w:rPr>
                <w:rFonts w:ascii="Times New Roman" w:eastAsia="Times New Roman" w:hAnsi="Times New Roman"/>
                <w:lang w:eastAsia="ru-RU"/>
              </w:rPr>
            </w:pPr>
            <w:r w:rsidRPr="00DA0B2C">
              <w:rPr>
                <w:rFonts w:ascii="Times New Roman" w:eastAsia="Times New Roman" w:hAnsi="Times New Roman"/>
                <w:lang w:eastAsia="ru-RU"/>
              </w:rPr>
              <w:t>1</w:t>
            </w:r>
          </w:p>
        </w:tc>
        <w:tc>
          <w:tcPr>
            <w:tcW w:w="1418" w:type="dxa"/>
            <w:vAlign w:val="center"/>
          </w:tcPr>
          <w:p w14:paraId="65C1F197" w14:textId="05A1595D" w:rsidR="00DA0B2C" w:rsidRPr="00DA0B2C" w:rsidRDefault="004C0888" w:rsidP="00B51AF8">
            <w:pPr>
              <w:spacing w:after="0" w:line="240" w:lineRule="auto"/>
              <w:jc w:val="center"/>
              <w:rPr>
                <w:rFonts w:ascii="Times New Roman" w:eastAsia="Times New Roman" w:hAnsi="Times New Roman"/>
                <w:lang w:eastAsia="ru-RU"/>
              </w:rPr>
            </w:pPr>
            <w:r w:rsidRPr="00DA0B2C">
              <w:rPr>
                <w:rFonts w:ascii="Times New Roman" w:eastAsia="Times New Roman" w:hAnsi="Times New Roman"/>
                <w:lang w:eastAsia="ru-RU"/>
              </w:rPr>
              <w:t>Условн</w:t>
            </w:r>
            <w:r>
              <w:rPr>
                <w:rFonts w:ascii="Times New Roman" w:eastAsia="Times New Roman" w:hAnsi="Times New Roman"/>
                <w:lang w:eastAsia="ru-RU"/>
              </w:rPr>
              <w:t>ая</w:t>
            </w:r>
            <w:r w:rsidRPr="00DA0B2C">
              <w:rPr>
                <w:rFonts w:ascii="Times New Roman" w:eastAsia="Times New Roman" w:hAnsi="Times New Roman"/>
                <w:lang w:eastAsia="ru-RU"/>
              </w:rPr>
              <w:t xml:space="preserve"> единиц</w:t>
            </w:r>
            <w:r>
              <w:rPr>
                <w:rFonts w:ascii="Times New Roman" w:eastAsia="Times New Roman" w:hAnsi="Times New Roman"/>
                <w:lang w:eastAsia="ru-RU"/>
              </w:rPr>
              <w:t>а</w:t>
            </w:r>
          </w:p>
        </w:tc>
      </w:tr>
    </w:tbl>
    <w:p w14:paraId="4668C323" w14:textId="77777777" w:rsidR="00EF789D" w:rsidRPr="00B81ED0" w:rsidRDefault="00EF789D" w:rsidP="00B81ED0">
      <w:pPr>
        <w:ind w:firstLine="426"/>
        <w:jc w:val="right"/>
        <w:rPr>
          <w:rFonts w:ascii="Times New Roman" w:eastAsia="Times New Roman" w:hAnsi="Times New Roman"/>
          <w:sz w:val="24"/>
          <w:szCs w:val="24"/>
          <w:lang w:eastAsia="ru-RU"/>
        </w:rPr>
      </w:pPr>
    </w:p>
    <w:p w14:paraId="3C12EC8F" w14:textId="77777777" w:rsidR="00EF789D" w:rsidRPr="00B81ED0" w:rsidRDefault="00EF789D" w:rsidP="00B81ED0">
      <w:pPr>
        <w:ind w:firstLine="426"/>
        <w:jc w:val="right"/>
        <w:rPr>
          <w:rFonts w:ascii="Times New Roman" w:eastAsia="Times New Roman" w:hAnsi="Times New Roman"/>
          <w:sz w:val="24"/>
          <w:szCs w:val="24"/>
          <w:lang w:eastAsia="ru-RU"/>
        </w:rPr>
      </w:pPr>
    </w:p>
    <w:p w14:paraId="3D09FCE5" w14:textId="77777777" w:rsidR="00EF789D" w:rsidRPr="00B81ED0" w:rsidRDefault="00EF789D" w:rsidP="00B81ED0">
      <w:pPr>
        <w:ind w:firstLine="426"/>
        <w:jc w:val="right"/>
        <w:rPr>
          <w:rFonts w:ascii="Times New Roman" w:eastAsia="Times New Roman" w:hAnsi="Times New Roman"/>
          <w:sz w:val="24"/>
          <w:szCs w:val="24"/>
          <w:lang w:eastAsia="ru-RU"/>
        </w:rPr>
      </w:pPr>
    </w:p>
    <w:p w14:paraId="2ECC845C" w14:textId="77777777" w:rsidR="00EF789D" w:rsidRPr="00B81ED0" w:rsidRDefault="00EF789D" w:rsidP="00B81ED0">
      <w:pPr>
        <w:ind w:firstLine="426"/>
        <w:jc w:val="right"/>
        <w:rPr>
          <w:rFonts w:ascii="Times New Roman" w:eastAsia="Times New Roman" w:hAnsi="Times New Roman"/>
          <w:sz w:val="24"/>
          <w:szCs w:val="24"/>
          <w:lang w:eastAsia="ru-RU"/>
        </w:rPr>
      </w:pPr>
    </w:p>
    <w:sectPr w:rsidR="00EF789D" w:rsidRPr="00B81ED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35208" w14:textId="77777777" w:rsidR="0009419C" w:rsidRDefault="0009419C" w:rsidP="006724C0">
      <w:pPr>
        <w:spacing w:after="0" w:line="240" w:lineRule="auto"/>
      </w:pPr>
      <w:r>
        <w:separator/>
      </w:r>
    </w:p>
  </w:endnote>
  <w:endnote w:type="continuationSeparator" w:id="0">
    <w:p w14:paraId="1BB4C139" w14:textId="77777777" w:rsidR="0009419C" w:rsidRDefault="0009419C" w:rsidP="00672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24BB1" w14:textId="77777777" w:rsidR="0009419C" w:rsidRDefault="0009419C" w:rsidP="006724C0">
      <w:pPr>
        <w:spacing w:after="0" w:line="240" w:lineRule="auto"/>
      </w:pPr>
      <w:r>
        <w:separator/>
      </w:r>
    </w:p>
  </w:footnote>
  <w:footnote w:type="continuationSeparator" w:id="0">
    <w:p w14:paraId="7EF4E5FA" w14:textId="77777777" w:rsidR="0009419C" w:rsidRDefault="0009419C" w:rsidP="00672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2910"/>
    <w:multiLevelType w:val="hybridMultilevel"/>
    <w:tmpl w:val="5F3870AA"/>
    <w:lvl w:ilvl="0" w:tplc="2D9C0E48">
      <w:start w:val="7"/>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 w15:restartNumberingAfterBreak="0">
    <w:nsid w:val="09F80F1A"/>
    <w:multiLevelType w:val="hybridMultilevel"/>
    <w:tmpl w:val="7756B9F8"/>
    <w:lvl w:ilvl="0" w:tplc="FCA4A59A">
      <w:start w:val="2"/>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ABF2A81"/>
    <w:multiLevelType w:val="hybridMultilevel"/>
    <w:tmpl w:val="F9EA2D08"/>
    <w:lvl w:ilvl="0" w:tplc="022CBC82">
      <w:start w:val="8"/>
      <w:numFmt w:val="decimal"/>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F230E0"/>
    <w:multiLevelType w:val="multilevel"/>
    <w:tmpl w:val="96D03784"/>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0EA4344"/>
    <w:multiLevelType w:val="multilevel"/>
    <w:tmpl w:val="727C5E46"/>
    <w:lvl w:ilvl="0">
      <w:start w:val="6"/>
      <w:numFmt w:val="decimal"/>
      <w:lvlText w:val="%1"/>
      <w:lvlJc w:val="left"/>
      <w:pPr>
        <w:ind w:left="360" w:hanging="360"/>
      </w:pPr>
      <w:rPr>
        <w:rFonts w:hint="default"/>
      </w:rPr>
    </w:lvl>
    <w:lvl w:ilvl="1">
      <w:start w:val="4"/>
      <w:numFmt w:val="decimal"/>
      <w:lvlText w:val="%1.%2"/>
      <w:lvlJc w:val="left"/>
      <w:pPr>
        <w:ind w:left="585"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6" w15:restartNumberingAfterBreak="0">
    <w:nsid w:val="37C77EAD"/>
    <w:multiLevelType w:val="hybridMultilevel"/>
    <w:tmpl w:val="B3EC1A3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37D9492A"/>
    <w:multiLevelType w:val="hybridMultilevel"/>
    <w:tmpl w:val="6E8E9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B54D88"/>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145"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9" w15:restartNumberingAfterBreak="0">
    <w:nsid w:val="468A5094"/>
    <w:multiLevelType w:val="hybridMultilevel"/>
    <w:tmpl w:val="5D8E8A06"/>
    <w:lvl w:ilvl="0" w:tplc="E6829AC0">
      <w:start w:val="7"/>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0" w15:restartNumberingAfterBreak="0">
    <w:nsid w:val="4D476A78"/>
    <w:multiLevelType w:val="hybridMultilevel"/>
    <w:tmpl w:val="B3EC1A3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4DCA0C88"/>
    <w:multiLevelType w:val="multilevel"/>
    <w:tmpl w:val="9BC43428"/>
    <w:lvl w:ilvl="0">
      <w:start w:val="1"/>
      <w:numFmt w:val="decimal"/>
      <w:pStyle w:val="Body"/>
      <w:lvlText w:val="%1."/>
      <w:lvlJc w:val="left"/>
      <w:pPr>
        <w:ind w:left="720" w:hanging="360"/>
      </w:pPr>
      <w:rPr>
        <w:rFonts w:hint="default"/>
      </w:rPr>
    </w:lvl>
    <w:lvl w:ilvl="1">
      <w:start w:val="1"/>
      <w:numFmt w:val="decimal"/>
      <w:pStyle w:val="ListNumeric"/>
      <w:isLgl/>
      <w:lvlText w:val="%1.%2."/>
      <w:lvlJc w:val="left"/>
      <w:pPr>
        <w:ind w:left="1080" w:hanging="360"/>
      </w:pPr>
      <w:rPr>
        <w:rFonts w:hint="default"/>
      </w:rPr>
    </w:lvl>
    <w:lvl w:ilvl="2">
      <w:start w:val="1"/>
      <w:numFmt w:val="decimal"/>
      <w:pStyle w:val="ListAlpha"/>
      <w:isLgl/>
      <w:lvlText w:val="%1.%2.%3."/>
      <w:lvlJc w:val="left"/>
      <w:pPr>
        <w:ind w:left="1800" w:hanging="720"/>
      </w:pPr>
      <w:rPr>
        <w:rFonts w:hint="default"/>
      </w:rPr>
    </w:lvl>
    <w:lvl w:ilvl="3">
      <w:start w:val="1"/>
      <w:numFmt w:val="decimal"/>
      <w:pStyle w:val="ListRoman"/>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5C22BE8"/>
    <w:multiLevelType w:val="multilevel"/>
    <w:tmpl w:val="3F865F7E"/>
    <w:lvl w:ilvl="0">
      <w:start w:val="6"/>
      <w:numFmt w:val="decimal"/>
      <w:lvlText w:val="%1"/>
      <w:lvlJc w:val="left"/>
      <w:pPr>
        <w:ind w:left="375" w:hanging="375"/>
      </w:pPr>
      <w:rPr>
        <w:rFonts w:hint="default"/>
      </w:rPr>
    </w:lvl>
    <w:lvl w:ilvl="1">
      <w:start w:val="3"/>
      <w:numFmt w:val="decimal"/>
      <w:lvlText w:val="%1.%2"/>
      <w:lvlJc w:val="left"/>
      <w:pPr>
        <w:ind w:left="4515" w:hanging="375"/>
      </w:pPr>
      <w:rPr>
        <w:rFonts w:hint="default"/>
      </w:rPr>
    </w:lvl>
    <w:lvl w:ilvl="2">
      <w:start w:val="1"/>
      <w:numFmt w:val="decimal"/>
      <w:lvlText w:val="%1.%2.%3"/>
      <w:lvlJc w:val="left"/>
      <w:pPr>
        <w:ind w:left="9000" w:hanging="720"/>
      </w:pPr>
      <w:rPr>
        <w:rFonts w:hint="default"/>
      </w:rPr>
    </w:lvl>
    <w:lvl w:ilvl="3">
      <w:start w:val="1"/>
      <w:numFmt w:val="decimal"/>
      <w:lvlText w:val="%1.%2.%3.%4"/>
      <w:lvlJc w:val="left"/>
      <w:pPr>
        <w:ind w:left="13500" w:hanging="1080"/>
      </w:pPr>
      <w:rPr>
        <w:rFonts w:hint="default"/>
      </w:rPr>
    </w:lvl>
    <w:lvl w:ilvl="4">
      <w:start w:val="1"/>
      <w:numFmt w:val="decimal"/>
      <w:lvlText w:val="%1.%2.%3.%4.%5"/>
      <w:lvlJc w:val="left"/>
      <w:pPr>
        <w:ind w:left="17640" w:hanging="1080"/>
      </w:pPr>
      <w:rPr>
        <w:rFonts w:hint="default"/>
      </w:rPr>
    </w:lvl>
    <w:lvl w:ilvl="5">
      <w:start w:val="1"/>
      <w:numFmt w:val="decimal"/>
      <w:lvlText w:val="%1.%2.%3.%4.%5.%6"/>
      <w:lvlJc w:val="left"/>
      <w:pPr>
        <w:ind w:left="22140" w:hanging="1440"/>
      </w:pPr>
      <w:rPr>
        <w:rFonts w:hint="default"/>
      </w:rPr>
    </w:lvl>
    <w:lvl w:ilvl="6">
      <w:start w:val="1"/>
      <w:numFmt w:val="decimal"/>
      <w:lvlText w:val="%1.%2.%3.%4.%5.%6.%7"/>
      <w:lvlJc w:val="left"/>
      <w:pPr>
        <w:ind w:left="26280" w:hanging="1440"/>
      </w:pPr>
      <w:rPr>
        <w:rFonts w:hint="default"/>
      </w:rPr>
    </w:lvl>
    <w:lvl w:ilvl="7">
      <w:start w:val="1"/>
      <w:numFmt w:val="decimal"/>
      <w:lvlText w:val="%1.%2.%3.%4.%5.%6.%7.%8"/>
      <w:lvlJc w:val="left"/>
      <w:pPr>
        <w:ind w:left="30780" w:hanging="1800"/>
      </w:pPr>
      <w:rPr>
        <w:rFonts w:hint="default"/>
      </w:rPr>
    </w:lvl>
    <w:lvl w:ilvl="8">
      <w:start w:val="1"/>
      <w:numFmt w:val="decimal"/>
      <w:lvlText w:val="%1.%2.%3.%4.%5.%6.%7.%8.%9"/>
      <w:lvlJc w:val="left"/>
      <w:pPr>
        <w:ind w:left="-30256" w:hanging="2160"/>
      </w:pPr>
      <w:rPr>
        <w:rFonts w:hint="default"/>
      </w:rPr>
    </w:lvl>
  </w:abstractNum>
  <w:abstractNum w:abstractNumId="13" w15:restartNumberingAfterBreak="0">
    <w:nsid w:val="57714421"/>
    <w:multiLevelType w:val="hybridMultilevel"/>
    <w:tmpl w:val="B3EC1A3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618B5DDA"/>
    <w:multiLevelType w:val="hybridMultilevel"/>
    <w:tmpl w:val="8336409A"/>
    <w:lvl w:ilvl="0" w:tplc="22521C9C">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23C67B7"/>
    <w:multiLevelType w:val="multilevel"/>
    <w:tmpl w:val="3AE6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322C61"/>
    <w:multiLevelType w:val="multilevel"/>
    <w:tmpl w:val="6F70AEF2"/>
    <w:lvl w:ilvl="0">
      <w:start w:val="6"/>
      <w:numFmt w:val="decimal"/>
      <w:lvlText w:val="%1"/>
      <w:lvlJc w:val="left"/>
      <w:pPr>
        <w:ind w:left="360" w:hanging="360"/>
      </w:pPr>
      <w:rPr>
        <w:rFonts w:hint="default"/>
      </w:rPr>
    </w:lvl>
    <w:lvl w:ilvl="1">
      <w:start w:val="4"/>
      <w:numFmt w:val="decimal"/>
      <w:lvlText w:val="%1.%2"/>
      <w:lvlJc w:val="left"/>
      <w:pPr>
        <w:ind w:left="4875" w:hanging="360"/>
      </w:pPr>
      <w:rPr>
        <w:rFonts w:hint="default"/>
      </w:rPr>
    </w:lvl>
    <w:lvl w:ilvl="2">
      <w:start w:val="1"/>
      <w:numFmt w:val="decimal"/>
      <w:lvlText w:val="%1.%2.%3"/>
      <w:lvlJc w:val="left"/>
      <w:pPr>
        <w:ind w:left="9750" w:hanging="720"/>
      </w:pPr>
      <w:rPr>
        <w:rFonts w:hint="default"/>
      </w:rPr>
    </w:lvl>
    <w:lvl w:ilvl="3">
      <w:start w:val="1"/>
      <w:numFmt w:val="decimal"/>
      <w:lvlText w:val="%1.%2.%3.%4"/>
      <w:lvlJc w:val="left"/>
      <w:pPr>
        <w:ind w:left="14265" w:hanging="720"/>
      </w:pPr>
      <w:rPr>
        <w:rFonts w:hint="default"/>
      </w:rPr>
    </w:lvl>
    <w:lvl w:ilvl="4">
      <w:start w:val="1"/>
      <w:numFmt w:val="decimal"/>
      <w:lvlText w:val="%1.%2.%3.%4.%5"/>
      <w:lvlJc w:val="left"/>
      <w:pPr>
        <w:ind w:left="19140" w:hanging="1080"/>
      </w:pPr>
      <w:rPr>
        <w:rFonts w:hint="default"/>
      </w:rPr>
    </w:lvl>
    <w:lvl w:ilvl="5">
      <w:start w:val="1"/>
      <w:numFmt w:val="decimal"/>
      <w:lvlText w:val="%1.%2.%3.%4.%5.%6"/>
      <w:lvlJc w:val="left"/>
      <w:pPr>
        <w:ind w:left="23655" w:hanging="1080"/>
      </w:pPr>
      <w:rPr>
        <w:rFonts w:hint="default"/>
      </w:rPr>
    </w:lvl>
    <w:lvl w:ilvl="6">
      <w:start w:val="1"/>
      <w:numFmt w:val="decimal"/>
      <w:lvlText w:val="%1.%2.%3.%4.%5.%6.%7"/>
      <w:lvlJc w:val="left"/>
      <w:pPr>
        <w:ind w:left="28530" w:hanging="1440"/>
      </w:pPr>
      <w:rPr>
        <w:rFonts w:hint="default"/>
      </w:rPr>
    </w:lvl>
    <w:lvl w:ilvl="7">
      <w:start w:val="1"/>
      <w:numFmt w:val="decimal"/>
      <w:lvlText w:val="%1.%2.%3.%4.%5.%6.%7.%8"/>
      <w:lvlJc w:val="left"/>
      <w:pPr>
        <w:ind w:left="-32491" w:hanging="1440"/>
      </w:pPr>
      <w:rPr>
        <w:rFonts w:hint="default"/>
      </w:rPr>
    </w:lvl>
    <w:lvl w:ilvl="8">
      <w:start w:val="1"/>
      <w:numFmt w:val="decimal"/>
      <w:lvlText w:val="%1.%2.%3.%4.%5.%6.%7.%8.%9"/>
      <w:lvlJc w:val="left"/>
      <w:pPr>
        <w:ind w:left="-27616" w:hanging="1800"/>
      </w:pPr>
      <w:rPr>
        <w:rFonts w:hint="default"/>
      </w:rPr>
    </w:lvl>
  </w:abstractNum>
  <w:abstractNum w:abstractNumId="17" w15:restartNumberingAfterBreak="0">
    <w:nsid w:val="7186751C"/>
    <w:multiLevelType w:val="hybridMultilevel"/>
    <w:tmpl w:val="EAD46B22"/>
    <w:lvl w:ilvl="0" w:tplc="B498CF14">
      <w:start w:val="1"/>
      <w:numFmt w:val="decimal"/>
      <w:lvlText w:val="%1."/>
      <w:lvlJc w:val="left"/>
      <w:pPr>
        <w:ind w:left="11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031CF9"/>
    <w:multiLevelType w:val="multilevel"/>
    <w:tmpl w:val="EDDCBB8E"/>
    <w:lvl w:ilvl="0">
      <w:start w:val="1"/>
      <w:numFmt w:val="decimal"/>
      <w:lvlText w:val="%1."/>
      <w:lvlJc w:val="left"/>
      <w:pPr>
        <w:ind w:left="2345"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9" w15:restartNumberingAfterBreak="0">
    <w:nsid w:val="73D92A21"/>
    <w:multiLevelType w:val="hybridMultilevel"/>
    <w:tmpl w:val="EE8AEAC6"/>
    <w:lvl w:ilvl="0" w:tplc="3B661134">
      <w:start w:val="6"/>
      <w:numFmt w:val="bullet"/>
      <w:lvlText w:val=""/>
      <w:lvlJc w:val="left"/>
      <w:pPr>
        <w:ind w:left="1415" w:hanging="705"/>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774018AB"/>
    <w:multiLevelType w:val="hybridMultilevel"/>
    <w:tmpl w:val="A322C150"/>
    <w:lvl w:ilvl="0" w:tplc="A71459B0">
      <w:start w:val="1"/>
      <w:numFmt w:val="decimal"/>
      <w:lvlText w:val="%1."/>
      <w:lvlJc w:val="left"/>
      <w:pPr>
        <w:ind w:left="390" w:hanging="360"/>
      </w:pPr>
      <w:rPr>
        <w:rFonts w:ascii="Times New Roman" w:eastAsia="Calibri" w:hAnsi="Times New Roman" w:cs="Times New Roman"/>
      </w:rPr>
    </w:lvl>
    <w:lvl w:ilvl="1" w:tplc="04190019">
      <w:start w:val="1"/>
      <w:numFmt w:val="lowerLetter"/>
      <w:lvlText w:val="%2."/>
      <w:lvlJc w:val="left"/>
      <w:pPr>
        <w:ind w:left="1110" w:hanging="360"/>
      </w:pPr>
    </w:lvl>
    <w:lvl w:ilvl="2" w:tplc="0419001B">
      <w:start w:val="1"/>
      <w:numFmt w:val="lowerRoman"/>
      <w:lvlText w:val="%3."/>
      <w:lvlJc w:val="right"/>
      <w:pPr>
        <w:ind w:left="1830" w:hanging="180"/>
      </w:pPr>
    </w:lvl>
    <w:lvl w:ilvl="3" w:tplc="0419000F">
      <w:start w:val="1"/>
      <w:numFmt w:val="decimal"/>
      <w:lvlText w:val="%4."/>
      <w:lvlJc w:val="left"/>
      <w:pPr>
        <w:ind w:left="2550" w:hanging="360"/>
      </w:pPr>
    </w:lvl>
    <w:lvl w:ilvl="4" w:tplc="04190019">
      <w:start w:val="1"/>
      <w:numFmt w:val="lowerLetter"/>
      <w:lvlText w:val="%5."/>
      <w:lvlJc w:val="left"/>
      <w:pPr>
        <w:ind w:left="3270" w:hanging="360"/>
      </w:pPr>
    </w:lvl>
    <w:lvl w:ilvl="5" w:tplc="0419001B">
      <w:start w:val="1"/>
      <w:numFmt w:val="lowerRoman"/>
      <w:lvlText w:val="%6."/>
      <w:lvlJc w:val="right"/>
      <w:pPr>
        <w:ind w:left="3990" w:hanging="180"/>
      </w:pPr>
    </w:lvl>
    <w:lvl w:ilvl="6" w:tplc="0419000F">
      <w:start w:val="1"/>
      <w:numFmt w:val="decimal"/>
      <w:lvlText w:val="%7."/>
      <w:lvlJc w:val="left"/>
      <w:pPr>
        <w:ind w:left="4710" w:hanging="360"/>
      </w:pPr>
    </w:lvl>
    <w:lvl w:ilvl="7" w:tplc="04190019">
      <w:start w:val="1"/>
      <w:numFmt w:val="lowerLetter"/>
      <w:lvlText w:val="%8."/>
      <w:lvlJc w:val="left"/>
      <w:pPr>
        <w:ind w:left="5430" w:hanging="360"/>
      </w:pPr>
    </w:lvl>
    <w:lvl w:ilvl="8" w:tplc="0419001B">
      <w:start w:val="1"/>
      <w:numFmt w:val="lowerRoman"/>
      <w:lvlText w:val="%9."/>
      <w:lvlJc w:val="right"/>
      <w:pPr>
        <w:ind w:left="6150" w:hanging="180"/>
      </w:pPr>
    </w:lvl>
  </w:abstractNum>
  <w:abstractNum w:abstractNumId="21" w15:restartNumberingAfterBreak="0">
    <w:nsid w:val="7F1D4398"/>
    <w:multiLevelType w:val="hybridMultilevel"/>
    <w:tmpl w:val="B704CD62"/>
    <w:lvl w:ilvl="0" w:tplc="0419000F">
      <w:start w:val="1"/>
      <w:numFmt w:val="decimal"/>
      <w:lvlText w:val="%1."/>
      <w:lvlJc w:val="left"/>
      <w:pPr>
        <w:ind w:left="529" w:hanging="360"/>
      </w:pPr>
    </w:lvl>
    <w:lvl w:ilvl="1" w:tplc="04190019">
      <w:start w:val="1"/>
      <w:numFmt w:val="lowerLetter"/>
      <w:pStyle w:val="2"/>
      <w:lvlText w:val="%2."/>
      <w:lvlJc w:val="left"/>
      <w:pPr>
        <w:ind w:left="1249" w:hanging="360"/>
      </w:pPr>
    </w:lvl>
    <w:lvl w:ilvl="2" w:tplc="0419001B">
      <w:start w:val="1"/>
      <w:numFmt w:val="lowerRoman"/>
      <w:lvlText w:val="%3."/>
      <w:lvlJc w:val="right"/>
      <w:pPr>
        <w:ind w:left="1969" w:hanging="180"/>
      </w:pPr>
    </w:lvl>
    <w:lvl w:ilvl="3" w:tplc="0419000F">
      <w:start w:val="1"/>
      <w:numFmt w:val="decimal"/>
      <w:lvlText w:val="%4."/>
      <w:lvlJc w:val="left"/>
      <w:pPr>
        <w:ind w:left="2689" w:hanging="360"/>
      </w:pPr>
    </w:lvl>
    <w:lvl w:ilvl="4" w:tplc="04190019">
      <w:start w:val="1"/>
      <w:numFmt w:val="lowerLetter"/>
      <w:lvlText w:val="%5."/>
      <w:lvlJc w:val="left"/>
      <w:pPr>
        <w:ind w:left="3409" w:hanging="360"/>
      </w:pPr>
    </w:lvl>
    <w:lvl w:ilvl="5" w:tplc="0419001B">
      <w:start w:val="1"/>
      <w:numFmt w:val="lowerRoman"/>
      <w:lvlText w:val="%6."/>
      <w:lvlJc w:val="right"/>
      <w:pPr>
        <w:ind w:left="4129" w:hanging="180"/>
      </w:pPr>
    </w:lvl>
    <w:lvl w:ilvl="6" w:tplc="0419000F">
      <w:start w:val="1"/>
      <w:numFmt w:val="decimal"/>
      <w:lvlText w:val="%7."/>
      <w:lvlJc w:val="left"/>
      <w:pPr>
        <w:ind w:left="4849" w:hanging="360"/>
      </w:pPr>
    </w:lvl>
    <w:lvl w:ilvl="7" w:tplc="04190019">
      <w:start w:val="1"/>
      <w:numFmt w:val="lowerLetter"/>
      <w:lvlText w:val="%8."/>
      <w:lvlJc w:val="left"/>
      <w:pPr>
        <w:ind w:left="5569" w:hanging="360"/>
      </w:pPr>
    </w:lvl>
    <w:lvl w:ilvl="8" w:tplc="0419001B">
      <w:start w:val="1"/>
      <w:numFmt w:val="lowerRoman"/>
      <w:lvlText w:val="%9."/>
      <w:lvlJc w:val="right"/>
      <w:pPr>
        <w:ind w:left="6289" w:hanging="180"/>
      </w:pPr>
    </w:lvl>
  </w:abstractNum>
  <w:num w:numId="1">
    <w:abstractNumId w:val="18"/>
  </w:num>
  <w:num w:numId="2">
    <w:abstractNumId w:val="2"/>
  </w:num>
  <w:num w:numId="3">
    <w:abstractNumId w:val="13"/>
  </w:num>
  <w:num w:numId="4">
    <w:abstractNumId w:val="6"/>
  </w:num>
  <w:num w:numId="5">
    <w:abstractNumId w:val="10"/>
  </w:num>
  <w:num w:numId="6">
    <w:abstractNumId w:val="8"/>
  </w:num>
  <w:num w:numId="7">
    <w:abstractNumId w:val="5"/>
  </w:num>
  <w:num w:numId="8">
    <w:abstractNumId w:val="7"/>
  </w:num>
  <w:num w:numId="9">
    <w:abstractNumId w:val="14"/>
  </w:num>
  <w:num w:numId="10">
    <w:abstractNumId w:val="1"/>
  </w:num>
  <w:num w:numId="11">
    <w:abstractNumId w:val="11"/>
  </w:num>
  <w:num w:numId="12">
    <w:abstractNumId w:val="12"/>
  </w:num>
  <w:num w:numId="13">
    <w:abstractNumId w:val="16"/>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9"/>
  </w:num>
  <w:num w:numId="18">
    <w:abstractNumId w:val="0"/>
  </w:num>
  <w:num w:numId="19">
    <w:abstractNumId w:val="9"/>
  </w:num>
  <w:num w:numId="20">
    <w:abstractNumId w:val="15"/>
  </w:num>
  <w:num w:numId="21">
    <w:abstractNumId w:val="1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497"/>
    <w:rsid w:val="000026E2"/>
    <w:rsid w:val="00017405"/>
    <w:rsid w:val="00025538"/>
    <w:rsid w:val="00025B37"/>
    <w:rsid w:val="0003788E"/>
    <w:rsid w:val="00063FBF"/>
    <w:rsid w:val="000755A2"/>
    <w:rsid w:val="00081DC2"/>
    <w:rsid w:val="0009419C"/>
    <w:rsid w:val="000C2C0F"/>
    <w:rsid w:val="000C43B8"/>
    <w:rsid w:val="00172C86"/>
    <w:rsid w:val="0018372C"/>
    <w:rsid w:val="001B40AD"/>
    <w:rsid w:val="001C75E4"/>
    <w:rsid w:val="001D5497"/>
    <w:rsid w:val="001E49E3"/>
    <w:rsid w:val="001E4E58"/>
    <w:rsid w:val="001E75F5"/>
    <w:rsid w:val="00233E47"/>
    <w:rsid w:val="00260E43"/>
    <w:rsid w:val="002675A5"/>
    <w:rsid w:val="00275D0B"/>
    <w:rsid w:val="002766E3"/>
    <w:rsid w:val="00281109"/>
    <w:rsid w:val="002851B0"/>
    <w:rsid w:val="002970AB"/>
    <w:rsid w:val="002A2469"/>
    <w:rsid w:val="002A2843"/>
    <w:rsid w:val="002A3C09"/>
    <w:rsid w:val="002A6721"/>
    <w:rsid w:val="002A6E0B"/>
    <w:rsid w:val="002C0FDD"/>
    <w:rsid w:val="002C23E3"/>
    <w:rsid w:val="002E6150"/>
    <w:rsid w:val="0031018C"/>
    <w:rsid w:val="00320D4F"/>
    <w:rsid w:val="003229B2"/>
    <w:rsid w:val="00331256"/>
    <w:rsid w:val="00340B9E"/>
    <w:rsid w:val="00340EB1"/>
    <w:rsid w:val="00353574"/>
    <w:rsid w:val="003544EF"/>
    <w:rsid w:val="003725B6"/>
    <w:rsid w:val="00377774"/>
    <w:rsid w:val="003A31AC"/>
    <w:rsid w:val="003B2941"/>
    <w:rsid w:val="003C00DC"/>
    <w:rsid w:val="003D282E"/>
    <w:rsid w:val="003D38BF"/>
    <w:rsid w:val="00414C97"/>
    <w:rsid w:val="004231FD"/>
    <w:rsid w:val="004757CA"/>
    <w:rsid w:val="004A5EC0"/>
    <w:rsid w:val="004B6466"/>
    <w:rsid w:val="004C0888"/>
    <w:rsid w:val="004D1D06"/>
    <w:rsid w:val="004D53AA"/>
    <w:rsid w:val="004F2424"/>
    <w:rsid w:val="004F2B09"/>
    <w:rsid w:val="004F3212"/>
    <w:rsid w:val="004F742A"/>
    <w:rsid w:val="00503258"/>
    <w:rsid w:val="00503291"/>
    <w:rsid w:val="00507F7D"/>
    <w:rsid w:val="00513270"/>
    <w:rsid w:val="00520DDF"/>
    <w:rsid w:val="005306BF"/>
    <w:rsid w:val="00532E07"/>
    <w:rsid w:val="00537875"/>
    <w:rsid w:val="00576D87"/>
    <w:rsid w:val="005A5FEA"/>
    <w:rsid w:val="005B0BD9"/>
    <w:rsid w:val="005D1B7A"/>
    <w:rsid w:val="005E58B7"/>
    <w:rsid w:val="005E5BD3"/>
    <w:rsid w:val="005F40EA"/>
    <w:rsid w:val="00600F93"/>
    <w:rsid w:val="0060392B"/>
    <w:rsid w:val="006139CF"/>
    <w:rsid w:val="00616AEF"/>
    <w:rsid w:val="00670EDA"/>
    <w:rsid w:val="00672450"/>
    <w:rsid w:val="006724C0"/>
    <w:rsid w:val="006725B9"/>
    <w:rsid w:val="00674007"/>
    <w:rsid w:val="006B7151"/>
    <w:rsid w:val="006C03DE"/>
    <w:rsid w:val="006E233A"/>
    <w:rsid w:val="006F3FA9"/>
    <w:rsid w:val="00764A3B"/>
    <w:rsid w:val="007806DF"/>
    <w:rsid w:val="00782D87"/>
    <w:rsid w:val="007C41CF"/>
    <w:rsid w:val="00842428"/>
    <w:rsid w:val="00847FF3"/>
    <w:rsid w:val="008564ED"/>
    <w:rsid w:val="0085719D"/>
    <w:rsid w:val="00861B5A"/>
    <w:rsid w:val="00867F83"/>
    <w:rsid w:val="00884A4B"/>
    <w:rsid w:val="0089237C"/>
    <w:rsid w:val="00896F14"/>
    <w:rsid w:val="008B6BEB"/>
    <w:rsid w:val="008E32FC"/>
    <w:rsid w:val="008F166F"/>
    <w:rsid w:val="0091364A"/>
    <w:rsid w:val="009254EB"/>
    <w:rsid w:val="0094411A"/>
    <w:rsid w:val="00953562"/>
    <w:rsid w:val="009A235C"/>
    <w:rsid w:val="009B4EB3"/>
    <w:rsid w:val="009E484F"/>
    <w:rsid w:val="009F23D9"/>
    <w:rsid w:val="00A010A5"/>
    <w:rsid w:val="00A12CB0"/>
    <w:rsid w:val="00A14B54"/>
    <w:rsid w:val="00A15FF2"/>
    <w:rsid w:val="00A51DBA"/>
    <w:rsid w:val="00A64F45"/>
    <w:rsid w:val="00A67AE5"/>
    <w:rsid w:val="00A8144E"/>
    <w:rsid w:val="00A8440E"/>
    <w:rsid w:val="00A945C5"/>
    <w:rsid w:val="00AC1F73"/>
    <w:rsid w:val="00AF741F"/>
    <w:rsid w:val="00B21B96"/>
    <w:rsid w:val="00B23729"/>
    <w:rsid w:val="00B34927"/>
    <w:rsid w:val="00B51AF8"/>
    <w:rsid w:val="00B54692"/>
    <w:rsid w:val="00B55A54"/>
    <w:rsid w:val="00B63DE6"/>
    <w:rsid w:val="00B81ED0"/>
    <w:rsid w:val="00B829F3"/>
    <w:rsid w:val="00B900AC"/>
    <w:rsid w:val="00BA2A0C"/>
    <w:rsid w:val="00BA65B7"/>
    <w:rsid w:val="00BC4B57"/>
    <w:rsid w:val="00BD4C70"/>
    <w:rsid w:val="00BE37B9"/>
    <w:rsid w:val="00C03576"/>
    <w:rsid w:val="00C148CC"/>
    <w:rsid w:val="00C359AE"/>
    <w:rsid w:val="00C46395"/>
    <w:rsid w:val="00C570B5"/>
    <w:rsid w:val="00C64041"/>
    <w:rsid w:val="00C6697A"/>
    <w:rsid w:val="00C92D9B"/>
    <w:rsid w:val="00CB0901"/>
    <w:rsid w:val="00CE2B6F"/>
    <w:rsid w:val="00CF19F4"/>
    <w:rsid w:val="00D328C7"/>
    <w:rsid w:val="00D36FEC"/>
    <w:rsid w:val="00D3784C"/>
    <w:rsid w:val="00D56859"/>
    <w:rsid w:val="00D67095"/>
    <w:rsid w:val="00D73548"/>
    <w:rsid w:val="00D761A3"/>
    <w:rsid w:val="00D765AF"/>
    <w:rsid w:val="00D92718"/>
    <w:rsid w:val="00DA0394"/>
    <w:rsid w:val="00DA0B2C"/>
    <w:rsid w:val="00DB1A00"/>
    <w:rsid w:val="00DD0261"/>
    <w:rsid w:val="00DE30C4"/>
    <w:rsid w:val="00E1608F"/>
    <w:rsid w:val="00E33535"/>
    <w:rsid w:val="00E414AD"/>
    <w:rsid w:val="00E440CE"/>
    <w:rsid w:val="00E522F3"/>
    <w:rsid w:val="00E74EA2"/>
    <w:rsid w:val="00E8606F"/>
    <w:rsid w:val="00EB02A4"/>
    <w:rsid w:val="00EB1E6D"/>
    <w:rsid w:val="00EC63E8"/>
    <w:rsid w:val="00EC6E96"/>
    <w:rsid w:val="00EE0BAF"/>
    <w:rsid w:val="00EF1406"/>
    <w:rsid w:val="00EF3677"/>
    <w:rsid w:val="00EF789D"/>
    <w:rsid w:val="00F03CF7"/>
    <w:rsid w:val="00F2711B"/>
    <w:rsid w:val="00F603AD"/>
    <w:rsid w:val="00F64A33"/>
    <w:rsid w:val="00F91887"/>
    <w:rsid w:val="00F942EE"/>
    <w:rsid w:val="00F9721A"/>
    <w:rsid w:val="00FA051C"/>
    <w:rsid w:val="00FB6970"/>
    <w:rsid w:val="00FB7F41"/>
    <w:rsid w:val="00FE0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D302B"/>
  <w15:chartTrackingRefBased/>
  <w15:docId w15:val="{D3DD6038-7741-4C89-85EE-ABB984BAE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5497"/>
    <w:pPr>
      <w:spacing w:after="200" w:line="276" w:lineRule="auto"/>
    </w:pPr>
    <w:rPr>
      <w:rFonts w:ascii="Calibri" w:eastAsia="Calibri" w:hAnsi="Calibri" w:cs="Times New Roman"/>
    </w:rPr>
  </w:style>
  <w:style w:type="paragraph" w:styleId="1">
    <w:name w:val="heading 1"/>
    <w:basedOn w:val="a"/>
    <w:next w:val="a"/>
    <w:link w:val="10"/>
    <w:uiPriority w:val="9"/>
    <w:qFormat/>
    <w:rsid w:val="001D549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
    <w:next w:val="a"/>
    <w:link w:val="21"/>
    <w:uiPriority w:val="9"/>
    <w:unhideWhenUsed/>
    <w:qFormat/>
    <w:rsid w:val="001D549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5497"/>
    <w:rPr>
      <w:rFonts w:asciiTheme="majorHAnsi" w:eastAsiaTheme="majorEastAsia" w:hAnsiTheme="majorHAnsi" w:cstheme="majorBidi"/>
      <w:b/>
      <w:bCs/>
      <w:color w:val="2E74B5" w:themeColor="accent1" w:themeShade="BF"/>
      <w:sz w:val="28"/>
      <w:szCs w:val="28"/>
    </w:rPr>
  </w:style>
  <w:style w:type="character" w:customStyle="1" w:styleId="21">
    <w:name w:val="Заголовок 2 Знак"/>
    <w:basedOn w:val="a0"/>
    <w:link w:val="20"/>
    <w:uiPriority w:val="9"/>
    <w:rsid w:val="001D5497"/>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qFormat/>
    <w:rsid w:val="001D54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1D54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576D87"/>
    <w:pPr>
      <w:autoSpaceDE w:val="0"/>
      <w:autoSpaceDN w:val="0"/>
      <w:adjustRightInd w:val="0"/>
      <w:spacing w:after="0" w:line="240" w:lineRule="auto"/>
    </w:pPr>
    <w:rPr>
      <w:rFonts w:ascii="Arial" w:hAnsi="Arial" w:cs="Arial"/>
      <w:color w:val="000000"/>
      <w:sz w:val="24"/>
      <w:szCs w:val="24"/>
    </w:rPr>
  </w:style>
  <w:style w:type="table" w:styleId="a3">
    <w:name w:val="Table Grid"/>
    <w:basedOn w:val="a1"/>
    <w:uiPriority w:val="39"/>
    <w:rsid w:val="00576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5"/>
    <w:uiPriority w:val="34"/>
    <w:qFormat/>
    <w:rsid w:val="008B6BEB"/>
    <w:pPr>
      <w:ind w:left="720"/>
      <w:contextualSpacing/>
    </w:pPr>
  </w:style>
  <w:style w:type="paragraph" w:styleId="a6">
    <w:name w:val="Balloon Text"/>
    <w:basedOn w:val="a"/>
    <w:link w:val="a7"/>
    <w:uiPriority w:val="99"/>
    <w:semiHidden/>
    <w:unhideWhenUsed/>
    <w:rsid w:val="00C0357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03576"/>
    <w:rPr>
      <w:rFonts w:ascii="Segoe UI" w:eastAsia="Calibri" w:hAnsi="Segoe UI" w:cs="Segoe UI"/>
      <w:sz w:val="18"/>
      <w:szCs w:val="18"/>
    </w:rPr>
  </w:style>
  <w:style w:type="character" w:styleId="a8">
    <w:name w:val="annotation reference"/>
    <w:basedOn w:val="a0"/>
    <w:uiPriority w:val="99"/>
    <w:semiHidden/>
    <w:unhideWhenUsed/>
    <w:rsid w:val="00D36FEC"/>
    <w:rPr>
      <w:sz w:val="16"/>
      <w:szCs w:val="16"/>
    </w:rPr>
  </w:style>
  <w:style w:type="paragraph" w:styleId="a9">
    <w:name w:val="annotation text"/>
    <w:basedOn w:val="a"/>
    <w:link w:val="aa"/>
    <w:uiPriority w:val="99"/>
    <w:semiHidden/>
    <w:unhideWhenUsed/>
    <w:rsid w:val="00D36FEC"/>
    <w:pPr>
      <w:spacing w:line="240" w:lineRule="auto"/>
    </w:pPr>
    <w:rPr>
      <w:sz w:val="20"/>
      <w:szCs w:val="20"/>
    </w:rPr>
  </w:style>
  <w:style w:type="character" w:customStyle="1" w:styleId="aa">
    <w:name w:val="Текст примечания Знак"/>
    <w:basedOn w:val="a0"/>
    <w:link w:val="a9"/>
    <w:uiPriority w:val="99"/>
    <w:semiHidden/>
    <w:rsid w:val="00D36FEC"/>
    <w:rPr>
      <w:rFonts w:ascii="Calibri" w:eastAsia="Calibri" w:hAnsi="Calibri" w:cs="Times New Roman"/>
      <w:sz w:val="20"/>
      <w:szCs w:val="20"/>
    </w:rPr>
  </w:style>
  <w:style w:type="paragraph" w:styleId="ab">
    <w:name w:val="annotation subject"/>
    <w:basedOn w:val="a9"/>
    <w:next w:val="a9"/>
    <w:link w:val="ac"/>
    <w:uiPriority w:val="99"/>
    <w:semiHidden/>
    <w:unhideWhenUsed/>
    <w:rsid w:val="00D36FEC"/>
    <w:rPr>
      <w:b/>
      <w:bCs/>
    </w:rPr>
  </w:style>
  <w:style w:type="character" w:customStyle="1" w:styleId="ac">
    <w:name w:val="Тема примечания Знак"/>
    <w:basedOn w:val="aa"/>
    <w:link w:val="ab"/>
    <w:uiPriority w:val="99"/>
    <w:semiHidden/>
    <w:rsid w:val="00D36FEC"/>
    <w:rPr>
      <w:rFonts w:ascii="Calibri" w:eastAsia="Calibri" w:hAnsi="Calibri" w:cs="Times New Roman"/>
      <w:b/>
      <w:bCs/>
      <w:sz w:val="20"/>
      <w:szCs w:val="20"/>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34"/>
    <w:qFormat/>
    <w:locked/>
    <w:rsid w:val="00260E43"/>
    <w:rPr>
      <w:rFonts w:ascii="Calibri" w:eastAsia="Calibri" w:hAnsi="Calibri" w:cs="Times New Roman"/>
    </w:rPr>
  </w:style>
  <w:style w:type="paragraph" w:customStyle="1" w:styleId="Body">
    <w:name w:val="Body"/>
    <w:basedOn w:val="a"/>
    <w:link w:val="BodyCharChar"/>
    <w:rsid w:val="00C92D9B"/>
    <w:pPr>
      <w:keepLines/>
      <w:numPr>
        <w:numId w:val="11"/>
      </w:numPr>
      <w:spacing w:before="120" w:after="120" w:line="240" w:lineRule="auto"/>
      <w:jc w:val="both"/>
    </w:pPr>
    <w:rPr>
      <w:rFonts w:ascii="Arial" w:eastAsia="Times New Roman" w:hAnsi="Arial"/>
      <w:sz w:val="20"/>
      <w:szCs w:val="20"/>
      <w:lang w:val="en-GB"/>
    </w:rPr>
  </w:style>
  <w:style w:type="paragraph" w:customStyle="1" w:styleId="ListNumeric">
    <w:name w:val="List_Numeric"/>
    <w:basedOn w:val="Body"/>
    <w:rsid w:val="00C92D9B"/>
    <w:pPr>
      <w:numPr>
        <w:ilvl w:val="1"/>
      </w:numPr>
      <w:tabs>
        <w:tab w:val="num" w:pos="360"/>
        <w:tab w:val="num" w:pos="576"/>
      </w:tabs>
      <w:spacing w:before="0"/>
      <w:ind w:left="576" w:hanging="576"/>
    </w:pPr>
  </w:style>
  <w:style w:type="paragraph" w:customStyle="1" w:styleId="ListAlpha">
    <w:name w:val="List_Alpha"/>
    <w:basedOn w:val="ListNumeric"/>
    <w:rsid w:val="00C92D9B"/>
    <w:pPr>
      <w:numPr>
        <w:ilvl w:val="2"/>
      </w:numPr>
      <w:tabs>
        <w:tab w:val="num" w:pos="360"/>
        <w:tab w:val="num" w:pos="576"/>
        <w:tab w:val="num" w:pos="720"/>
      </w:tabs>
      <w:ind w:left="720" w:hanging="504"/>
    </w:pPr>
  </w:style>
  <w:style w:type="paragraph" w:customStyle="1" w:styleId="ListRoman">
    <w:name w:val="List_Roman"/>
    <w:basedOn w:val="ListAlpha"/>
    <w:rsid w:val="00C92D9B"/>
    <w:pPr>
      <w:numPr>
        <w:ilvl w:val="3"/>
      </w:numPr>
      <w:tabs>
        <w:tab w:val="num" w:pos="360"/>
        <w:tab w:val="num" w:pos="576"/>
        <w:tab w:val="num" w:pos="864"/>
        <w:tab w:val="num" w:pos="1134"/>
      </w:tabs>
      <w:ind w:left="864" w:hanging="864"/>
    </w:pPr>
  </w:style>
  <w:style w:type="character" w:customStyle="1" w:styleId="ConsPlusNormal0">
    <w:name w:val="ConsPlusNormal Знак"/>
    <w:link w:val="ConsPlusNormal"/>
    <w:locked/>
    <w:rsid w:val="00C92D9B"/>
    <w:rPr>
      <w:rFonts w:ascii="Arial" w:eastAsia="Times New Roman" w:hAnsi="Arial" w:cs="Arial"/>
      <w:sz w:val="20"/>
      <w:szCs w:val="20"/>
      <w:lang w:eastAsia="ru-RU"/>
    </w:rPr>
  </w:style>
  <w:style w:type="character" w:customStyle="1" w:styleId="BodyCharChar">
    <w:name w:val="Body Char Char"/>
    <w:link w:val="Body"/>
    <w:locked/>
    <w:rsid w:val="00C92D9B"/>
    <w:rPr>
      <w:rFonts w:ascii="Arial" w:eastAsia="Times New Roman" w:hAnsi="Arial" w:cs="Times New Roman"/>
      <w:sz w:val="20"/>
      <w:szCs w:val="20"/>
      <w:lang w:val="en-GB"/>
    </w:rPr>
  </w:style>
  <w:style w:type="paragraph" w:customStyle="1" w:styleId="2">
    <w:name w:val="Нум2"/>
    <w:basedOn w:val="a"/>
    <w:qFormat/>
    <w:rsid w:val="00C92D9B"/>
    <w:pPr>
      <w:widowControl w:val="0"/>
      <w:numPr>
        <w:ilvl w:val="1"/>
        <w:numId w:val="14"/>
      </w:numPr>
      <w:suppressLineNumbers/>
      <w:suppressAutoHyphens/>
      <w:spacing w:after="0" w:line="240" w:lineRule="auto"/>
      <w:jc w:val="both"/>
    </w:pPr>
    <w:rPr>
      <w:rFonts w:ascii="Times New Roman" w:eastAsia="Times New Roman" w:hAnsi="Times New Roman"/>
      <w:color w:val="000000"/>
      <w:sz w:val="28"/>
      <w:szCs w:val="20"/>
      <w:lang w:eastAsia="x-none"/>
    </w:rPr>
  </w:style>
  <w:style w:type="paragraph" w:styleId="ad">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e"/>
    <w:uiPriority w:val="99"/>
    <w:qFormat/>
    <w:rsid w:val="006724C0"/>
    <w:pPr>
      <w:spacing w:after="0" w:line="240" w:lineRule="auto"/>
    </w:pPr>
    <w:rPr>
      <w:rFonts w:ascii="Times New Roman" w:eastAsia="Times New Roman" w:hAnsi="Times New Roman"/>
      <w:sz w:val="20"/>
      <w:szCs w:val="20"/>
      <w:lang w:eastAsia="ru-RU"/>
    </w:rPr>
  </w:style>
  <w:style w:type="character" w:customStyle="1" w:styleId="ae">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d"/>
    <w:uiPriority w:val="99"/>
    <w:rsid w:val="006724C0"/>
    <w:rPr>
      <w:rFonts w:ascii="Times New Roman" w:eastAsia="Times New Roman" w:hAnsi="Times New Roman" w:cs="Times New Roman"/>
      <w:sz w:val="20"/>
      <w:szCs w:val="20"/>
      <w:lang w:eastAsia="ru-RU"/>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iPriority w:val="99"/>
    <w:rsid w:val="006724C0"/>
    <w:rPr>
      <w:vertAlign w:val="superscript"/>
    </w:rPr>
  </w:style>
  <w:style w:type="paragraph" w:styleId="af0">
    <w:name w:val="Normal (Web)"/>
    <w:basedOn w:val="a"/>
    <w:uiPriority w:val="99"/>
    <w:semiHidden/>
    <w:unhideWhenUsed/>
    <w:rsid w:val="00616AE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down-word">
    <w:name w:val="markdown-word"/>
    <w:basedOn w:val="a0"/>
    <w:rsid w:val="00616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32804">
      <w:bodyDiv w:val="1"/>
      <w:marLeft w:val="0"/>
      <w:marRight w:val="0"/>
      <w:marTop w:val="0"/>
      <w:marBottom w:val="0"/>
      <w:divBdr>
        <w:top w:val="none" w:sz="0" w:space="0" w:color="auto"/>
        <w:left w:val="none" w:sz="0" w:space="0" w:color="auto"/>
        <w:bottom w:val="none" w:sz="0" w:space="0" w:color="auto"/>
        <w:right w:val="none" w:sz="0" w:space="0" w:color="auto"/>
      </w:divBdr>
    </w:div>
    <w:div w:id="1816949162">
      <w:bodyDiv w:val="1"/>
      <w:marLeft w:val="0"/>
      <w:marRight w:val="0"/>
      <w:marTop w:val="0"/>
      <w:marBottom w:val="0"/>
      <w:divBdr>
        <w:top w:val="none" w:sz="0" w:space="0" w:color="auto"/>
        <w:left w:val="none" w:sz="0" w:space="0" w:color="auto"/>
        <w:bottom w:val="none" w:sz="0" w:space="0" w:color="auto"/>
        <w:right w:val="none" w:sz="0" w:space="0" w:color="auto"/>
      </w:divBdr>
    </w:div>
    <w:div w:id="1818063336">
      <w:bodyDiv w:val="1"/>
      <w:marLeft w:val="0"/>
      <w:marRight w:val="0"/>
      <w:marTop w:val="0"/>
      <w:marBottom w:val="0"/>
      <w:divBdr>
        <w:top w:val="none" w:sz="0" w:space="0" w:color="auto"/>
        <w:left w:val="none" w:sz="0" w:space="0" w:color="auto"/>
        <w:bottom w:val="none" w:sz="0" w:space="0" w:color="auto"/>
        <w:right w:val="none" w:sz="0" w:space="0" w:color="auto"/>
      </w:divBdr>
    </w:div>
    <w:div w:id="1905215161">
      <w:bodyDiv w:val="1"/>
      <w:marLeft w:val="0"/>
      <w:marRight w:val="0"/>
      <w:marTop w:val="0"/>
      <w:marBottom w:val="0"/>
      <w:divBdr>
        <w:top w:val="none" w:sz="0" w:space="0" w:color="auto"/>
        <w:left w:val="none" w:sz="0" w:space="0" w:color="auto"/>
        <w:bottom w:val="none" w:sz="0" w:space="0" w:color="auto"/>
        <w:right w:val="none" w:sz="0" w:space="0" w:color="auto"/>
      </w:divBdr>
    </w:div>
    <w:div w:id="195023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B1C87-D933-48E8-9918-F2D90957F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1862</Words>
  <Characters>10619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Фахриев Булат Талгатович</dc:creator>
  <cp:keywords/>
  <dc:description/>
  <cp:lastModifiedBy>Устенко Евгения Геннадьевна</cp:lastModifiedBy>
  <cp:revision>2</cp:revision>
  <cp:lastPrinted>2026-07-01T10:28:00Z</cp:lastPrinted>
  <dcterms:created xsi:type="dcterms:W3CDTF">2026-07-06T14:36:00Z</dcterms:created>
  <dcterms:modified xsi:type="dcterms:W3CDTF">2026-07-06T14:36:00Z</dcterms:modified>
</cp:coreProperties>
</file>