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ascii="Liberation Serif" w:hAnsi="Liberation Serif"/>
        </w:rPr>
      </w:pPr>
      <w:r>
        <w:rPr>
          <w:rFonts w:eastAsia="Times New Roman"/>
          <w:i/>
          <w:sz w:val="22"/>
          <w:szCs w:val="22"/>
        </w:rPr>
        <w:t xml:space="preserve">Приложение </w:t>
      </w:r>
      <w:r>
        <w:rPr>
          <w:rFonts w:eastAsia="Times New Roman"/>
          <w:i/>
          <w:sz w:val="22"/>
          <w:szCs w:val="22"/>
        </w:rPr>
        <w:t>2</w:t>
      </w:r>
      <w:r>
        <w:rPr>
          <w:rFonts w:eastAsia="Times New Roman"/>
          <w:i/>
          <w:sz w:val="22"/>
          <w:szCs w:val="22"/>
        </w:rPr>
        <w:t xml:space="preserve"> к письму </w:t>
      </w:r>
    </w:p>
    <w:p>
      <w:pPr>
        <w:pStyle w:val="Normal"/>
        <w:keepNext w:val="true"/>
        <w:widowControl w:val="false"/>
        <w:spacing w:lineRule="auto" w:line="276" w:before="0" w:after="0"/>
        <w:contextualSpacing/>
        <w:jc w:val="right"/>
        <w:rPr>
          <w:rFonts w:ascii="Liberation Serif" w:hAnsi="Liberation Serif"/>
        </w:rPr>
      </w:pPr>
      <w:bookmarkStart w:id="0" w:name="_GoBack"/>
      <w:bookmarkEnd w:id="0"/>
      <w:r>
        <w:rPr>
          <w:rFonts w:eastAsia="Times New Roman"/>
          <w:i/>
          <w:sz w:val="22"/>
          <w:szCs w:val="22"/>
        </w:rPr>
        <w:t>от     .</w:t>
      </w:r>
      <w:r>
        <w:rPr>
          <w:rFonts w:eastAsia="Times New Roman"/>
          <w:i/>
          <w:sz w:val="22"/>
          <w:szCs w:val="22"/>
        </w:rPr>
        <w:t xml:space="preserve"> </w:t>
      </w:r>
      <w:r>
        <w:rPr>
          <w:rFonts w:eastAsia="Times New Roman"/>
          <w:i/>
          <w:sz w:val="22"/>
          <w:szCs w:val="22"/>
        </w:rPr>
        <w:t>.202</w:t>
      </w:r>
      <w:r>
        <w:rPr>
          <w:rFonts w:eastAsia="Times New Roman"/>
          <w:i/>
          <w:sz w:val="22"/>
          <w:szCs w:val="22"/>
        </w:rPr>
        <w:t>6</w:t>
      </w:r>
      <w:r>
        <w:rPr>
          <w:rFonts w:eastAsia="Times New Roman"/>
          <w:i/>
          <w:sz w:val="22"/>
          <w:szCs w:val="22"/>
        </w:rPr>
        <w:t xml:space="preserve"> № 25-05/       </w:t>
      </w:r>
    </w:p>
    <w:p>
      <w:pPr>
        <w:pStyle w:val="Normal"/>
        <w:jc w:val="left"/>
        <w:rPr>
          <w:rFonts w:ascii="Liberation Serif" w:hAnsi="Liberation Serif"/>
        </w:rPr>
      </w:pPr>
      <w:r>
        <w:rPr/>
      </w:r>
    </w:p>
    <w:p>
      <w:pPr>
        <w:pStyle w:val="ListParagraph"/>
        <w:tabs>
          <w:tab w:val="clear" w:pos="709"/>
          <w:tab w:val="left" w:pos="142" w:leader="none"/>
          <w:tab w:val="left" w:pos="284" w:leader="none"/>
        </w:tabs>
        <w:ind w:left="0" w:right="0" w:hanging="0"/>
        <w:jc w:val="center"/>
        <w:rPr>
          <w:rFonts w:ascii="Liberation Serif" w:hAnsi="Liberation Serif" w:eastAsia="Times New Roman"/>
          <w:bCs/>
          <w:i w:val="false"/>
          <w:i w:val="false"/>
          <w:iCs w:val="false"/>
        </w:rPr>
      </w:pPr>
      <w:r>
        <w:rPr>
          <w:rFonts w:eastAsia="Times New Roman"/>
          <w:bCs/>
          <w:i w:val="false"/>
          <w:iCs w:val="false"/>
        </w:rPr>
        <w:t>Перечень груза к перевозке по маршруту:</w:t>
      </w:r>
    </w:p>
    <w:p>
      <w:pPr>
        <w:pStyle w:val="ListParagraph"/>
        <w:tabs>
          <w:tab w:val="clear" w:pos="709"/>
          <w:tab w:val="left" w:pos="142" w:leader="none"/>
          <w:tab w:val="left" w:pos="284" w:leader="none"/>
        </w:tabs>
        <w:ind w:left="0" w:right="0" w:hanging="0"/>
        <w:jc w:val="left"/>
        <w:rPr>
          <w:rFonts w:ascii="Liberation Serif" w:hAnsi="Liberation Serif" w:eastAsia="Times New Roman"/>
          <w:bCs/>
          <w:i w:val="false"/>
          <w:i w:val="false"/>
          <w:iCs w:val="false"/>
        </w:rPr>
      </w:pPr>
      <w:r>
        <w:rPr>
          <w:rFonts w:eastAsia="Times New Roman"/>
          <w:bCs/>
          <w:i w:val="false"/>
          <w:iCs w:val="false"/>
        </w:rPr>
      </w:r>
    </w:p>
    <w:p>
      <w:pPr>
        <w:pStyle w:val="ListParagraph"/>
        <w:tabs>
          <w:tab w:val="clear" w:pos="709"/>
          <w:tab w:val="left" w:pos="142" w:leader="none"/>
          <w:tab w:val="left" w:pos="284" w:leader="none"/>
        </w:tabs>
        <w:ind w:left="0" w:right="0" w:hanging="0"/>
        <w:jc w:val="left"/>
        <w:rPr>
          <w:rFonts w:ascii="Liberation Serif" w:hAnsi="Liberation Serif" w:eastAsia="Times New Roman"/>
          <w:bCs/>
          <w:i w:val="false"/>
          <w:i w:val="false"/>
          <w:iCs w:val="false"/>
        </w:rPr>
      </w:pPr>
      <w:r>
        <w:rPr>
          <w:rFonts w:eastAsia="Times New Roman"/>
          <w:bCs/>
          <w:i w:val="false"/>
          <w:iCs w:val="false"/>
        </w:rPr>
        <w:t>1.</w:t>
      </w:r>
      <w:r>
        <w:rPr>
          <w:rFonts w:eastAsia="Times New Roman"/>
          <w:bCs/>
          <w:i w:val="false"/>
          <w:iCs w:val="false"/>
        </w:rPr>
        <w:t xml:space="preserve"> </w:t>
      </w:r>
      <w:r>
        <w:rPr>
          <w:rFonts w:eastAsia="Times New Roman"/>
          <w:bCs/>
          <w:i w:val="false"/>
          <w:iCs w:val="false"/>
        </w:rPr>
        <w:t>г. Алдан (РС Якутия) — г. Зея (Амурская область):</w:t>
      </w:r>
    </w:p>
    <w:p>
      <w:pPr>
        <w:pStyle w:val="ListParagraph"/>
        <w:tabs>
          <w:tab w:val="clear" w:pos="709"/>
          <w:tab w:val="left" w:pos="142" w:leader="none"/>
          <w:tab w:val="left" w:pos="284" w:leader="none"/>
        </w:tabs>
        <w:ind w:left="0" w:right="0" w:hanging="0"/>
        <w:jc w:val="center"/>
        <w:rPr>
          <w:rFonts w:ascii="Liberation Serif" w:hAnsi="Liberation Serif" w:eastAsia="Times New Roman"/>
          <w:bCs/>
          <w:i w:val="false"/>
          <w:i w:val="false"/>
          <w:iCs w:val="false"/>
        </w:rPr>
      </w:pPr>
      <w:r>
        <w:rPr>
          <w:rFonts w:eastAsia="Times New Roman"/>
          <w:bCs/>
          <w:i w:val="false"/>
          <w:iCs w:val="false"/>
        </w:rPr>
      </w:r>
    </w:p>
    <w:p>
      <w:pPr>
        <w:pStyle w:val="BodyText"/>
        <w:rPr/>
      </w:pPr>
      <w:r>
        <w:rPr/>
        <w:t>- Т</w:t>
      </w:r>
      <w:r>
        <w:rPr/>
        <w:t>рансформатор масляный</w:t>
      </w:r>
      <w:r>
        <w:rPr/>
        <w:t xml:space="preserve"> 160/6 1978 г.в., вес 950 кг, габариты 1240 × 950 × 1560 мм — </w:t>
      </w:r>
      <w:r>
        <w:rPr/>
        <w:t>1 шт.</w:t>
      </w:r>
    </w:p>
    <w:p>
      <w:pPr>
        <w:pStyle w:val="BodyText"/>
        <w:rPr/>
      </w:pPr>
      <w:r>
        <w:rPr/>
        <w:t>- Т</w:t>
      </w:r>
      <w:r>
        <w:rPr/>
        <w:t>рансформатор масляный</w:t>
      </w:r>
      <w:r>
        <w:rPr/>
        <w:t xml:space="preserve"> 250/6 1978 г.в., вес 1500 кг, габариты 1560 × 930 × 1670 мм </w:t>
      </w:r>
      <w:r>
        <w:rPr/>
        <w:t xml:space="preserve">— </w:t>
      </w:r>
      <w:r>
        <w:rPr/>
        <w:t>1 шт.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</w:t>
      </w:r>
      <w:r>
        <w:rPr>
          <w:rFonts w:eastAsia="Times New Roman"/>
          <w:bCs/>
          <w:i w:val="false"/>
          <w:iCs w:val="false"/>
        </w:rPr>
        <w:t xml:space="preserve">г. </w:t>
      </w:r>
      <w:r>
        <w:rPr>
          <w:rFonts w:eastAsia="Times New Roman"/>
          <w:bCs/>
          <w:i w:val="false"/>
          <w:iCs w:val="false"/>
        </w:rPr>
        <w:t>Зея (Амурская область)</w:t>
      </w:r>
      <w:r>
        <w:rPr>
          <w:rFonts w:eastAsia="Times New Roman"/>
          <w:bCs/>
          <w:i w:val="false"/>
          <w:iCs w:val="false"/>
        </w:rPr>
        <w:t xml:space="preserve"> — г. Алдан </w:t>
      </w:r>
      <w:r>
        <w:rPr>
          <w:rFonts w:eastAsia="Times New Roman"/>
          <w:bCs/>
          <w:i w:val="false"/>
          <w:iCs w:val="false"/>
        </w:rPr>
        <w:t>(РС Якутия)</w:t>
      </w:r>
      <w:r>
        <w:rPr>
          <w:rFonts w:eastAsia="Times New Roman"/>
          <w:bCs/>
          <w:i w:val="false"/>
          <w:iCs w:val="false"/>
        </w:rPr>
        <w:t>:</w:t>
      </w:r>
    </w:p>
    <w:p>
      <w:pPr>
        <w:pStyle w:val="ListParagraph"/>
        <w:tabs>
          <w:tab w:val="clear" w:pos="709"/>
          <w:tab w:val="left" w:pos="142" w:leader="none"/>
          <w:tab w:val="left" w:pos="284" w:leader="none"/>
        </w:tabs>
        <w:ind w:left="0" w:right="0" w:hanging="0"/>
        <w:jc w:val="center"/>
        <w:rPr>
          <w:rFonts w:ascii="Liberation Serif" w:hAnsi="Liberation Serif" w:eastAsia="Times New Roman"/>
          <w:bCs/>
          <w:i w:val="false"/>
          <w:i w:val="false"/>
          <w:iCs w:val="false"/>
        </w:rPr>
      </w:pPr>
      <w:r>
        <w:rPr>
          <w:rFonts w:eastAsia="Times New Roman"/>
          <w:bCs/>
          <w:i w:val="false"/>
          <w:iCs w:val="false"/>
        </w:rPr>
      </w:r>
    </w:p>
    <w:p>
      <w:pPr>
        <w:pStyle w:val="BodyText"/>
        <w:rPr/>
      </w:pPr>
      <w:r>
        <w:rPr/>
        <w:t>- Т</w:t>
      </w:r>
      <w:r>
        <w:rPr/>
        <w:t>рансформатор масляный</w:t>
      </w:r>
      <w:r>
        <w:rPr/>
        <w:t xml:space="preserve"> 160/6 1978 г.в., вес 950 кг, габариты 1240 × 950 × 1560 мм — </w:t>
      </w:r>
      <w:r>
        <w:rPr/>
        <w:t>1 шт.</w:t>
      </w:r>
    </w:p>
    <w:p>
      <w:pPr>
        <w:pStyle w:val="Normal"/>
        <w:rPr/>
      </w:pPr>
      <w:r>
        <w:rPr/>
        <w:t>- Т</w:t>
      </w:r>
      <w:r>
        <w:rPr/>
        <w:t>рансформатор масляный</w:t>
      </w:r>
      <w:r>
        <w:rPr/>
        <w:t xml:space="preserve"> 250/6 1978 г.в., вес 1500 кг, габариты 1560 × 930 × 1670 мм — </w:t>
      </w:r>
      <w:r>
        <w:rPr/>
        <w:t>1 шт.</w:t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rPr>
          <w:rFonts w:ascii="Liberation Serif" w:hAnsi="Liberation Serif"/>
        </w:rPr>
      </w:pPr>
      <w:r>
        <w:rPr/>
      </w:r>
    </w:p>
    <w:p>
      <w:pPr>
        <w:pStyle w:val="Normal"/>
        <w:ind w:left="0" w:right="0" w:hanging="0"/>
        <w:jc w:val="both"/>
        <w:rPr>
          <w:rFonts w:ascii="Liberation Serif" w:hAnsi="Liberation Serif"/>
        </w:rPr>
      </w:pPr>
      <w:r>
        <w:rPr/>
      </w:r>
    </w:p>
    <w:sectPr>
      <w:type w:val="nextPage"/>
      <w:pgSz w:w="11906" w:h="16838"/>
      <w:pgMar w:left="1134" w:right="226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359</TotalTime>
  <Application>AlterOffice/2025.3.1.0$Linux_X86_64 LibreOffice_project/431cd1b79110582f53535c95ed0a2449aadc8bf9</Application>
  <AppVersion>15.0000</AppVersion>
  <Pages>1</Pages>
  <Words>105</Words>
  <Characters>447</Characters>
  <CharactersWithSpaces>561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2024-08-05T10:22:55Z</dcterms:created>
  <dc:creator>medvedev_ms</dc:creator>
  <dc:description/>
  <dc:language>ru-RU</dc:language>
  <cp:lastModifiedBy>medvedev_ms</cp:lastModifiedBy>
  <cp:lastPrinted>2024-08-05T10:27:10Z</cp:lastPrinted>
  <dcterms:modified xsi:type="dcterms:W3CDTF">2026-07-07T09:01:10Z</dcterms:modified>
  <cp:revision>13</cp:revision>
  <dc:subject/>
  <dc:title/>
</cp:coreProperties>
</file>