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7C1A" w14:textId="77777777" w:rsidR="00D16518" w:rsidRPr="00A81284" w:rsidRDefault="00D16518" w:rsidP="005F19F7">
      <w:pPr>
        <w:keepNext/>
        <w:keepLines/>
        <w:jc w:val="right"/>
        <w:rPr>
          <w:b/>
          <w:bCs/>
          <w:sz w:val="26"/>
          <w:szCs w:val="26"/>
        </w:rPr>
      </w:pPr>
    </w:p>
    <w:p w14:paraId="12BF8598" w14:textId="529F8769" w:rsidR="003F5B57" w:rsidRPr="005F19F7" w:rsidRDefault="003F5B57" w:rsidP="003F5B57">
      <w:pPr>
        <w:keepNext/>
        <w:keepLines/>
        <w:jc w:val="right"/>
        <w:rPr>
          <w:sz w:val="26"/>
          <w:szCs w:val="26"/>
        </w:rPr>
      </w:pPr>
    </w:p>
    <w:p w14:paraId="2F64AEE3" w14:textId="3A9900D3" w:rsidR="00D16518" w:rsidRPr="00A81284" w:rsidRDefault="005F19F7" w:rsidP="005F19F7">
      <w:pPr>
        <w:keepNext/>
        <w:keepLines/>
        <w:jc w:val="right"/>
        <w:rPr>
          <w:sz w:val="26"/>
          <w:szCs w:val="26"/>
        </w:rPr>
      </w:pPr>
      <w:r w:rsidRPr="005F19F7">
        <w:rPr>
          <w:sz w:val="26"/>
          <w:szCs w:val="26"/>
        </w:rPr>
        <w:t>.</w:t>
      </w: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0C73C96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 xml:space="preserve">на </w:t>
      </w:r>
      <w:r w:rsidR="00E0252F">
        <w:rPr>
          <w:rFonts w:eastAsia="Calibri"/>
          <w:b/>
          <w:sz w:val="26"/>
          <w:szCs w:val="26"/>
        </w:rPr>
        <w:t>выполнение работ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CE8351B" w14:textId="4D3ACD83" w:rsidR="0054601A" w:rsidRPr="00380B15" w:rsidRDefault="0054601A" w:rsidP="0054601A">
      <w:pPr>
        <w:keepNext/>
        <w:keepLines/>
        <w:jc w:val="center"/>
        <w:rPr>
          <w:b/>
          <w:sz w:val="26"/>
          <w:szCs w:val="26"/>
        </w:rPr>
      </w:pPr>
      <w:r w:rsidRPr="00380B15">
        <w:rPr>
          <w:b/>
          <w:sz w:val="26"/>
          <w:szCs w:val="26"/>
        </w:rPr>
        <w:t>«</w:t>
      </w:r>
      <w:bookmarkStart w:id="0" w:name="_Hlk224046876"/>
      <w:r w:rsidR="002617A4" w:rsidRPr="002617A4">
        <w:rPr>
          <w:b/>
          <w:sz w:val="26"/>
          <w:szCs w:val="26"/>
        </w:rPr>
        <w:t xml:space="preserve">ОКПД2 </w:t>
      </w:r>
      <w:r w:rsidR="009D1754" w:rsidRPr="009D1754">
        <w:rPr>
          <w:b/>
          <w:sz w:val="26"/>
          <w:szCs w:val="26"/>
        </w:rPr>
        <w:t>49.42.19.000</w:t>
      </w:r>
      <w:r w:rsidR="002617A4" w:rsidRPr="002617A4">
        <w:rPr>
          <w:b/>
          <w:sz w:val="26"/>
          <w:szCs w:val="26"/>
        </w:rPr>
        <w:t xml:space="preserve"> </w:t>
      </w:r>
      <w:r w:rsidR="00B127E3">
        <w:rPr>
          <w:b/>
          <w:sz w:val="26"/>
          <w:szCs w:val="26"/>
        </w:rPr>
        <w:t>У</w:t>
      </w:r>
      <w:r w:rsidR="00B127E3" w:rsidRPr="00B127E3">
        <w:rPr>
          <w:b/>
          <w:sz w:val="26"/>
          <w:szCs w:val="26"/>
        </w:rPr>
        <w:t xml:space="preserve">слуги по перевозке (перемещению) </w:t>
      </w:r>
      <w:proofErr w:type="gramStart"/>
      <w:r w:rsidR="003F5B57">
        <w:rPr>
          <w:b/>
          <w:sz w:val="26"/>
          <w:szCs w:val="26"/>
        </w:rPr>
        <w:t xml:space="preserve">производственного </w:t>
      </w:r>
      <w:r w:rsidR="00B127E3" w:rsidRPr="00B127E3">
        <w:rPr>
          <w:b/>
          <w:sz w:val="26"/>
          <w:szCs w:val="26"/>
        </w:rPr>
        <w:t xml:space="preserve"> оборудования</w:t>
      </w:r>
      <w:proofErr w:type="gramEnd"/>
      <w:r w:rsidR="00620CE7">
        <w:rPr>
          <w:b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1" w:name="_GoBack"/>
      <w:bookmarkEnd w:id="0"/>
      <w:bookmarkEnd w:id="1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B34A5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4E91657F" w:rsidR="00D4114D" w:rsidRDefault="00B34A5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Наименование </w:t>
        </w:r>
        <w:r w:rsidR="00E0252F">
          <w:rPr>
            <w:rStyle w:val="af6"/>
            <w:noProof/>
          </w:rPr>
          <w:t>выполняемых работ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09791CAA" w:rsidR="00D4114D" w:rsidRDefault="00B34A5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Цель использования 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5B7C7BBE" w:rsidR="00D4114D" w:rsidRDefault="00B34A5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объемам и срокам </w:t>
        </w:r>
        <w:r w:rsidR="00E0252F">
          <w:rPr>
            <w:rStyle w:val="af6"/>
            <w:noProof/>
          </w:rPr>
          <w:t>выполнения работ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28393AAC" w:rsidR="00D4114D" w:rsidRDefault="00B34A5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Перечень и объем </w:t>
        </w:r>
        <w:r w:rsidR="00E0252F">
          <w:rPr>
            <w:rStyle w:val="af6"/>
            <w:noProof/>
          </w:rPr>
          <w:t>выполняемых работ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5698D9D3" w:rsidR="00D4114D" w:rsidRDefault="00B34A5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 xml:space="preserve">Таблица 1.1 Перечень и объем </w:t>
        </w:r>
        <w:r w:rsidR="00E0252F">
          <w:rPr>
            <w:rStyle w:val="af6"/>
            <w:noProof/>
          </w:rPr>
          <w:t>выполняемых работ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B34A5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B34A5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2F0551BE" w:rsidR="00D4114D" w:rsidRDefault="00B34A5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 xml:space="preserve">Таблица 2.1 Требования по срокам </w:t>
        </w:r>
        <w:r w:rsidR="00E0252F">
          <w:rPr>
            <w:rStyle w:val="af6"/>
            <w:noProof/>
          </w:rPr>
          <w:t>выполнения работ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3C4B90F9" w:rsidR="00D4114D" w:rsidRDefault="00B34A5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 xml:space="preserve">Таблица 3. Требования к </w:t>
        </w:r>
        <w:r w:rsidR="00E0252F">
          <w:rPr>
            <w:rStyle w:val="af6"/>
            <w:noProof/>
          </w:rPr>
          <w:t>выполняемым работам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3E9F8F91" w:rsidR="00D4114D" w:rsidRDefault="00D4114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B6DF78D" w14:textId="77777777" w:rsidR="003F5B57" w:rsidRDefault="001A685D" w:rsidP="003618B5">
      <w:pPr>
        <w:pStyle w:val="4"/>
        <w:spacing w:before="240"/>
        <w:ind w:left="431" w:hanging="431"/>
        <w:rPr>
          <w:lang w:val="ru-RU"/>
        </w:rPr>
      </w:pPr>
      <w:bookmarkStart w:id="2" w:name="_Toc46743506"/>
      <w:bookmarkStart w:id="3" w:name="_Toc75446568"/>
      <w:r w:rsidRPr="00C4463B">
        <w:lastRenderedPageBreak/>
        <w:t xml:space="preserve">Наименование </w:t>
      </w:r>
      <w:bookmarkEnd w:id="2"/>
      <w:bookmarkEnd w:id="3"/>
      <w:r w:rsidR="00E0252F" w:rsidRPr="003F5B57">
        <w:rPr>
          <w:lang w:val="ru-RU"/>
        </w:rPr>
        <w:t>выполняемых работ</w:t>
      </w:r>
      <w:bookmarkStart w:id="4" w:name="_Toc46743507"/>
      <w:bookmarkStart w:id="5" w:name="_Toc75446569"/>
    </w:p>
    <w:p w14:paraId="6AB900B8" w14:textId="7F213360" w:rsidR="003F5B57" w:rsidRPr="003F5B57" w:rsidRDefault="003F5B57" w:rsidP="003F5B57">
      <w:pPr>
        <w:pStyle w:val="4"/>
        <w:numPr>
          <w:ilvl w:val="0"/>
          <w:numId w:val="0"/>
        </w:numPr>
        <w:spacing w:before="240"/>
        <w:ind w:left="431"/>
        <w:rPr>
          <w:b w:val="0"/>
          <w:bCs w:val="0"/>
          <w:lang w:val="ru-RU"/>
        </w:rPr>
      </w:pPr>
      <w:r w:rsidRPr="003F5B57">
        <w:rPr>
          <w:b w:val="0"/>
          <w:bCs w:val="0"/>
          <w:lang w:val="ru-RU"/>
        </w:rPr>
        <w:t xml:space="preserve">«ОКПД2 49.42.19.000 Услуги по перевозке (перемещению) </w:t>
      </w:r>
      <w:proofErr w:type="gramStart"/>
      <w:r w:rsidRPr="003F5B57">
        <w:rPr>
          <w:b w:val="0"/>
          <w:bCs w:val="0"/>
          <w:lang w:val="ru-RU"/>
        </w:rPr>
        <w:t>производственного  оборудования</w:t>
      </w:r>
      <w:proofErr w:type="gramEnd"/>
      <w:r w:rsidRPr="003F5B57">
        <w:rPr>
          <w:b w:val="0"/>
          <w:bCs w:val="0"/>
          <w:lang w:val="ru-RU"/>
        </w:rPr>
        <w:t>»</w:t>
      </w:r>
    </w:p>
    <w:p w14:paraId="0BD3BD6C" w14:textId="44BEE737" w:rsidR="004B62E6" w:rsidRPr="003F5B57" w:rsidRDefault="00B7169F" w:rsidP="003618B5">
      <w:pPr>
        <w:pStyle w:val="4"/>
        <w:spacing w:before="240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 w:rsidRPr="003F5B57">
        <w:rPr>
          <w:lang w:val="ru-RU"/>
        </w:rPr>
        <w:t xml:space="preserve">использования </w:t>
      </w:r>
      <w:r w:rsidR="00E0252F" w:rsidRPr="003F5B57">
        <w:rPr>
          <w:lang w:val="ru-RU"/>
        </w:rPr>
        <w:t>выполняемых работ</w:t>
      </w:r>
      <w:r w:rsidR="001A53C8" w:rsidRPr="003F5B57">
        <w:rPr>
          <w:lang w:val="ru-RU"/>
        </w:rPr>
        <w:t xml:space="preserve"> </w:t>
      </w:r>
      <w:bookmarkEnd w:id="5"/>
    </w:p>
    <w:p w14:paraId="7EDCD4D6" w14:textId="6D2313D3" w:rsidR="00B127E3" w:rsidRPr="00B127E3" w:rsidRDefault="00B127E3" w:rsidP="00B127E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</w:t>
      </w:r>
      <w:r w:rsidRPr="00B127E3">
        <w:rPr>
          <w:sz w:val="24"/>
          <w:szCs w:val="24"/>
          <w:lang w:eastAsia="x-none"/>
        </w:rPr>
        <w:t>еревозк</w:t>
      </w:r>
      <w:r>
        <w:rPr>
          <w:sz w:val="24"/>
          <w:szCs w:val="24"/>
          <w:lang w:eastAsia="x-none"/>
        </w:rPr>
        <w:t>а</w:t>
      </w:r>
      <w:r w:rsidRPr="00B127E3">
        <w:rPr>
          <w:sz w:val="24"/>
          <w:szCs w:val="24"/>
          <w:lang w:eastAsia="x-none"/>
        </w:rPr>
        <w:t xml:space="preserve"> (перемещени</w:t>
      </w:r>
      <w:r>
        <w:rPr>
          <w:sz w:val="24"/>
          <w:szCs w:val="24"/>
          <w:lang w:eastAsia="x-none"/>
        </w:rPr>
        <w:t>е</w:t>
      </w:r>
      <w:r w:rsidRPr="00B127E3">
        <w:rPr>
          <w:sz w:val="24"/>
          <w:szCs w:val="24"/>
          <w:lang w:eastAsia="x-none"/>
        </w:rPr>
        <w:t xml:space="preserve">) </w:t>
      </w:r>
      <w:r w:rsidR="003F5B57">
        <w:rPr>
          <w:sz w:val="24"/>
          <w:szCs w:val="24"/>
          <w:lang w:eastAsia="x-none"/>
        </w:rPr>
        <w:t>производственного о</w:t>
      </w:r>
      <w:r w:rsidRPr="00B127E3">
        <w:rPr>
          <w:sz w:val="24"/>
          <w:szCs w:val="24"/>
          <w:lang w:eastAsia="x-none"/>
        </w:rPr>
        <w:t>борудования</w:t>
      </w:r>
      <w:r w:rsidR="003F5B57">
        <w:rPr>
          <w:sz w:val="24"/>
          <w:szCs w:val="24"/>
          <w:lang w:eastAsia="x-none"/>
        </w:rPr>
        <w:t xml:space="preserve"> из корпуса № 30</w:t>
      </w:r>
      <w:r w:rsidR="00CC1CAE">
        <w:rPr>
          <w:sz w:val="24"/>
          <w:szCs w:val="24"/>
          <w:lang w:eastAsia="x-none"/>
        </w:rPr>
        <w:t xml:space="preserve"> </w:t>
      </w:r>
      <w:proofErr w:type="gramStart"/>
      <w:r w:rsidR="00CC1CAE">
        <w:rPr>
          <w:sz w:val="24"/>
          <w:szCs w:val="24"/>
          <w:lang w:eastAsia="x-none"/>
        </w:rPr>
        <w:t>( 1</w:t>
      </w:r>
      <w:proofErr w:type="gramEnd"/>
      <w:r w:rsidR="00CC1CAE">
        <w:rPr>
          <w:sz w:val="24"/>
          <w:szCs w:val="24"/>
          <w:lang w:eastAsia="x-none"/>
        </w:rPr>
        <w:t xml:space="preserve"> этаж) </w:t>
      </w:r>
      <w:r w:rsidR="003F5B57">
        <w:rPr>
          <w:sz w:val="24"/>
          <w:szCs w:val="24"/>
          <w:lang w:eastAsia="x-none"/>
        </w:rPr>
        <w:t xml:space="preserve"> в корпус № 6</w:t>
      </w:r>
      <w:r w:rsidR="00CC1CAE">
        <w:rPr>
          <w:sz w:val="24"/>
          <w:szCs w:val="24"/>
          <w:lang w:eastAsia="x-none"/>
        </w:rPr>
        <w:t xml:space="preserve"> ( 1 этаж)</w:t>
      </w:r>
      <w:r w:rsidR="003F5B57">
        <w:rPr>
          <w:sz w:val="24"/>
          <w:szCs w:val="24"/>
          <w:lang w:eastAsia="x-none"/>
        </w:rPr>
        <w:t xml:space="preserve"> </w:t>
      </w:r>
      <w:r w:rsidR="003420E5">
        <w:rPr>
          <w:sz w:val="24"/>
          <w:szCs w:val="24"/>
          <w:lang w:eastAsia="x-none"/>
        </w:rPr>
        <w:t>( без установки)</w:t>
      </w:r>
      <w:r>
        <w:rPr>
          <w:sz w:val="24"/>
          <w:szCs w:val="24"/>
          <w:lang w:eastAsia="x-none"/>
        </w:rPr>
        <w:t xml:space="preserve"> АО «Институт </w:t>
      </w:r>
      <w:proofErr w:type="spellStart"/>
      <w:r>
        <w:rPr>
          <w:sz w:val="24"/>
          <w:szCs w:val="24"/>
          <w:lang w:eastAsia="x-none"/>
        </w:rPr>
        <w:t>Гидропроект</w:t>
      </w:r>
      <w:proofErr w:type="spellEnd"/>
      <w:r>
        <w:rPr>
          <w:sz w:val="24"/>
          <w:szCs w:val="24"/>
          <w:lang w:eastAsia="x-none"/>
        </w:rPr>
        <w:t>- НИИЭС».</w:t>
      </w:r>
    </w:p>
    <w:p w14:paraId="2D8408B0" w14:textId="71B31E53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 xml:space="preserve">Требования к </w:t>
      </w:r>
      <w:bookmarkEnd w:id="6"/>
      <w:bookmarkEnd w:id="7"/>
      <w:r w:rsidR="00E0252F">
        <w:rPr>
          <w:iCs/>
          <w:lang w:val="ru-RU"/>
        </w:rPr>
        <w:t>выполняемым работам</w:t>
      </w:r>
    </w:p>
    <w:p w14:paraId="13CBFA43" w14:textId="66BDA429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bookmarkEnd w:id="10"/>
      <w:r w:rsidR="00E0252F">
        <w:rPr>
          <w:lang w:val="ru-RU"/>
        </w:rPr>
        <w:t>выполнения работ</w:t>
      </w:r>
    </w:p>
    <w:p w14:paraId="58D95BB4" w14:textId="19CAD498" w:rsidR="00C9139A" w:rsidRDefault="001A53C8" w:rsidP="00C9139A">
      <w:pPr>
        <w:pStyle w:val="30"/>
        <w:rPr>
          <w:lang w:val="ru-RU"/>
        </w:rPr>
      </w:pPr>
      <w:bookmarkStart w:id="11" w:name="_Toc75446575"/>
      <w:r>
        <w:rPr>
          <w:lang w:val="ru-RU"/>
        </w:rPr>
        <w:t xml:space="preserve">Перечень и объем </w:t>
      </w:r>
      <w:bookmarkEnd w:id="11"/>
      <w:r w:rsidR="00E0252F">
        <w:rPr>
          <w:lang w:val="ru-RU"/>
        </w:rPr>
        <w:t>выполняемых работ</w:t>
      </w:r>
    </w:p>
    <w:p w14:paraId="4137319F" w14:textId="524BB93E" w:rsidR="004F7743" w:rsidRPr="0054601A" w:rsidRDefault="00DF17ED" w:rsidP="0054601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 xml:space="preserve">и объем </w:t>
      </w:r>
      <w:bookmarkEnd w:id="13"/>
      <w:r w:rsidR="001F696C">
        <w:rPr>
          <w:sz w:val="24"/>
          <w:szCs w:val="24"/>
          <w:lang w:val="ru-RU"/>
        </w:rPr>
        <w:t xml:space="preserve"> оказания услуг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9386"/>
        <w:gridCol w:w="2410"/>
        <w:gridCol w:w="2551"/>
      </w:tblGrid>
      <w:tr w:rsidR="0054601A" w:rsidRPr="00C4463B" w14:paraId="16CFE5DA" w14:textId="77777777" w:rsidTr="00BC25F7">
        <w:tc>
          <w:tcPr>
            <w:tcW w:w="849" w:type="dxa"/>
            <w:vAlign w:val="center"/>
          </w:tcPr>
          <w:p w14:paraId="2A2FAD87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9386" w:type="dxa"/>
            <w:vAlign w:val="center"/>
          </w:tcPr>
          <w:p w14:paraId="426A1EC2" w14:textId="4FE44754" w:rsidR="0054601A" w:rsidRPr="00C4463B" w:rsidRDefault="0054601A" w:rsidP="00E0252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 w:rsidR="00E0252F">
              <w:rPr>
                <w:sz w:val="24"/>
                <w:szCs w:val="24"/>
              </w:rPr>
              <w:t>выполняемых работ</w:t>
            </w:r>
          </w:p>
        </w:tc>
        <w:tc>
          <w:tcPr>
            <w:tcW w:w="2410" w:type="dxa"/>
            <w:vAlign w:val="center"/>
          </w:tcPr>
          <w:p w14:paraId="7C2ADBE8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14:paraId="1343458D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54601A" w:rsidRPr="00C4463B" w14:paraId="4BFF5559" w14:textId="77777777" w:rsidTr="00BC25F7">
        <w:tc>
          <w:tcPr>
            <w:tcW w:w="849" w:type="dxa"/>
          </w:tcPr>
          <w:p w14:paraId="40B19571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86" w:type="dxa"/>
          </w:tcPr>
          <w:p w14:paraId="77BEE132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D23080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9B89B9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B2C88" w:rsidRPr="00C4463B" w14:paraId="03A68F8C" w14:textId="77777777" w:rsidTr="00BC25F7">
        <w:tc>
          <w:tcPr>
            <w:tcW w:w="849" w:type="dxa"/>
          </w:tcPr>
          <w:p w14:paraId="5C10C9D8" w14:textId="77777777" w:rsidR="006B2C88" w:rsidRPr="00C4463B" w:rsidRDefault="006B2C88" w:rsidP="006B2C88">
            <w:pPr>
              <w:pStyle w:val="aff5"/>
              <w:suppressAutoHyphens/>
              <w:ind w:left="360"/>
            </w:pPr>
          </w:p>
        </w:tc>
        <w:tc>
          <w:tcPr>
            <w:tcW w:w="9386" w:type="dxa"/>
          </w:tcPr>
          <w:p w14:paraId="0B1C586F" w14:textId="3FD702E1" w:rsidR="006B2C88" w:rsidRPr="006B2C88" w:rsidRDefault="006B2C88" w:rsidP="006B2C88">
            <w:pPr>
              <w:suppressAutoHyphens/>
              <w:jc w:val="center"/>
              <w:rPr>
                <w:noProof/>
                <w:snapToGrid w:val="0"/>
                <w:color w:val="444444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79628E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C6BF53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C92291" w:rsidRPr="00C4463B" w14:paraId="732FDF8E" w14:textId="77777777" w:rsidTr="009630C3">
        <w:tc>
          <w:tcPr>
            <w:tcW w:w="849" w:type="dxa"/>
          </w:tcPr>
          <w:p w14:paraId="1D7A1AB0" w14:textId="77777777" w:rsidR="00C92291" w:rsidRPr="00C4463B" w:rsidRDefault="00C92291" w:rsidP="00C9229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63B" w14:textId="75E74C63" w:rsidR="00C92291" w:rsidRPr="002A3DE9" w:rsidRDefault="00B127E3" w:rsidP="00C92291">
            <w:pPr>
              <w:suppressAutoHyphens/>
              <w:rPr>
                <w:i/>
                <w:sz w:val="24"/>
                <w:szCs w:val="24"/>
              </w:rPr>
            </w:pPr>
            <w:r w:rsidRPr="00B127E3">
              <w:rPr>
                <w:i/>
                <w:sz w:val="24"/>
                <w:szCs w:val="24"/>
              </w:rPr>
              <w:t>Перевозка (перемещение)</w:t>
            </w:r>
            <w:r w:rsidR="007E30AC">
              <w:rPr>
                <w:i/>
                <w:sz w:val="24"/>
                <w:szCs w:val="24"/>
              </w:rPr>
              <w:t xml:space="preserve"> имущества </w:t>
            </w:r>
            <w:r w:rsidR="007E30AC" w:rsidRPr="007E30AC">
              <w:rPr>
                <w:i/>
                <w:sz w:val="24"/>
                <w:szCs w:val="24"/>
              </w:rPr>
              <w:t xml:space="preserve">филиала АО «Институт </w:t>
            </w:r>
            <w:proofErr w:type="spellStart"/>
            <w:r w:rsidR="007E30AC" w:rsidRPr="007E30AC">
              <w:rPr>
                <w:i/>
                <w:sz w:val="24"/>
                <w:szCs w:val="24"/>
              </w:rPr>
              <w:t>Гидропроект</w:t>
            </w:r>
            <w:proofErr w:type="spellEnd"/>
            <w:r w:rsidR="007E30AC" w:rsidRPr="007E30AC">
              <w:rPr>
                <w:i/>
                <w:sz w:val="24"/>
                <w:szCs w:val="24"/>
              </w:rPr>
              <w:t>- НИИЭС»</w:t>
            </w:r>
            <w:r w:rsidRPr="00B127E3">
              <w:rPr>
                <w:i/>
                <w:sz w:val="24"/>
                <w:szCs w:val="24"/>
              </w:rPr>
              <w:t xml:space="preserve"> </w:t>
            </w:r>
            <w:r w:rsidR="003F5B57">
              <w:rPr>
                <w:i/>
                <w:sz w:val="24"/>
                <w:szCs w:val="24"/>
              </w:rPr>
              <w:t xml:space="preserve">производственного </w:t>
            </w:r>
            <w:r w:rsidRPr="00B127E3">
              <w:rPr>
                <w:i/>
                <w:sz w:val="24"/>
                <w:szCs w:val="24"/>
              </w:rPr>
              <w:t>оборудования</w:t>
            </w:r>
            <w:r w:rsidR="003F5B57">
              <w:rPr>
                <w:i/>
                <w:sz w:val="24"/>
                <w:szCs w:val="24"/>
              </w:rPr>
              <w:t xml:space="preserve"> из корпуса № 30</w:t>
            </w:r>
            <w:r w:rsidR="00CC1CAE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CC1CAE">
              <w:rPr>
                <w:i/>
                <w:sz w:val="24"/>
                <w:szCs w:val="24"/>
              </w:rPr>
              <w:t>( 1</w:t>
            </w:r>
            <w:proofErr w:type="gramEnd"/>
            <w:r w:rsidR="00CC1CAE">
              <w:rPr>
                <w:i/>
                <w:sz w:val="24"/>
                <w:szCs w:val="24"/>
              </w:rPr>
              <w:t xml:space="preserve"> этаж)</w:t>
            </w:r>
            <w:r w:rsidR="003F5B57">
              <w:rPr>
                <w:i/>
                <w:sz w:val="24"/>
                <w:szCs w:val="24"/>
              </w:rPr>
              <w:t xml:space="preserve"> в корпус № 6</w:t>
            </w:r>
            <w:r w:rsidR="00CC1CAE">
              <w:rPr>
                <w:i/>
                <w:sz w:val="24"/>
                <w:szCs w:val="24"/>
              </w:rPr>
              <w:t xml:space="preserve"> ( 1 этаж)</w:t>
            </w:r>
            <w:r w:rsidR="003420E5">
              <w:rPr>
                <w:i/>
                <w:sz w:val="24"/>
                <w:szCs w:val="24"/>
              </w:rPr>
              <w:t xml:space="preserve"> ( без установки)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C88" w14:textId="4C68336A" w:rsidR="00C92291" w:rsidRPr="002A3DE9" w:rsidRDefault="00B127E3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B37" w14:textId="54893EDA" w:rsidR="00C92291" w:rsidRPr="002A3DE9" w:rsidRDefault="00B127E3" w:rsidP="00D31D7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C92291" w:rsidRPr="00C4463B" w14:paraId="0FD82ADA" w14:textId="77777777" w:rsidTr="009630C3">
        <w:tc>
          <w:tcPr>
            <w:tcW w:w="849" w:type="dxa"/>
          </w:tcPr>
          <w:p w14:paraId="0EA03BBB" w14:textId="77777777" w:rsidR="00C92291" w:rsidRPr="00C4463B" w:rsidRDefault="00C92291" w:rsidP="00C9229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333" w14:textId="2AD3F703" w:rsidR="00C92291" w:rsidRPr="002A3DE9" w:rsidRDefault="00C92291" w:rsidP="00992D52">
            <w:pPr>
              <w:suppressAutoHyphens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331" w14:textId="6FC0A8DC" w:rsidR="00C92291" w:rsidRPr="002A3DE9" w:rsidRDefault="00C92291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C92" w14:textId="1F71E73C" w:rsidR="00C92291" w:rsidRPr="002A3DE9" w:rsidRDefault="00C92291" w:rsidP="00D31D7C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C92291" w:rsidRPr="00C4463B" w14:paraId="584F0CCF" w14:textId="77777777" w:rsidTr="009630C3">
        <w:tc>
          <w:tcPr>
            <w:tcW w:w="849" w:type="dxa"/>
          </w:tcPr>
          <w:p w14:paraId="72F0B08E" w14:textId="77777777" w:rsidR="00C92291" w:rsidRPr="00C4463B" w:rsidRDefault="00C92291" w:rsidP="00C9229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60E4" w14:textId="20B80383" w:rsidR="00C92291" w:rsidRPr="002A3DE9" w:rsidRDefault="00C92291" w:rsidP="00992D52">
            <w:pPr>
              <w:suppressAutoHyphens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9B0" w14:textId="1BDE6B9E" w:rsidR="00C92291" w:rsidRPr="002A3DE9" w:rsidRDefault="00C92291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D21" w14:textId="4D1AE560" w:rsidR="00C92291" w:rsidRPr="002A3DE9" w:rsidRDefault="00C92291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C92291" w:rsidRPr="00C4463B" w14:paraId="6388A0D3" w14:textId="77777777" w:rsidTr="009630C3">
        <w:tc>
          <w:tcPr>
            <w:tcW w:w="849" w:type="dxa"/>
          </w:tcPr>
          <w:p w14:paraId="6BAB4886" w14:textId="77777777" w:rsidR="00C92291" w:rsidRPr="00C4463B" w:rsidRDefault="00C92291" w:rsidP="00C9229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E33" w14:textId="4E6B6EC3" w:rsidR="00C92291" w:rsidRPr="002A3DE9" w:rsidRDefault="00C92291" w:rsidP="00992D52">
            <w:pPr>
              <w:suppressAutoHyphens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5709" w14:textId="4D4E379E" w:rsidR="00C92291" w:rsidRPr="002A3DE9" w:rsidRDefault="00C92291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A10" w14:textId="3ED35AC6" w:rsidR="00C92291" w:rsidRPr="002A3DE9" w:rsidRDefault="00C92291" w:rsidP="00D31D7C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F88986C" w14:textId="214142CD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bookmarkEnd w:id="17"/>
      <w:r w:rsidR="00E12C86">
        <w:rPr>
          <w:sz w:val="24"/>
          <w:szCs w:val="24"/>
          <w:lang w:val="ru-RU"/>
        </w:rPr>
        <w:t>выполнения работ</w:t>
      </w:r>
      <w:r w:rsidR="00940404">
        <w:rPr>
          <w:sz w:val="24"/>
          <w:szCs w:val="24"/>
          <w:lang w:val="ru-RU"/>
        </w:rPr>
        <w:t xml:space="preserve"> </w:t>
      </w:r>
    </w:p>
    <w:p w14:paraId="669A2560" w14:textId="24A4BB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2268"/>
        <w:gridCol w:w="2410"/>
        <w:gridCol w:w="4677"/>
      </w:tblGrid>
      <w:tr w:rsidR="00BC25F7" w:rsidRPr="006076ED" w14:paraId="4A8BD487" w14:textId="3030E982" w:rsidTr="00BF3E0B">
        <w:tc>
          <w:tcPr>
            <w:tcW w:w="704" w:type="dxa"/>
            <w:shd w:val="clear" w:color="auto" w:fill="auto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2F13F0" w14:textId="7E9CA61C" w:rsidR="00BC25F7" w:rsidRPr="006076ED" w:rsidRDefault="00BC25F7" w:rsidP="00E12C86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E12C86">
              <w:rPr>
                <w:sz w:val="24"/>
                <w:szCs w:val="24"/>
              </w:rPr>
              <w:t>выполняемых работ</w:t>
            </w:r>
          </w:p>
        </w:tc>
        <w:tc>
          <w:tcPr>
            <w:tcW w:w="2268" w:type="dxa"/>
          </w:tcPr>
          <w:p w14:paraId="1D1C91E4" w14:textId="13AE545A" w:rsidR="00BC25F7" w:rsidRPr="006076ED" w:rsidRDefault="00BC25F7" w:rsidP="00E12C86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E12C86"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2410" w:type="dxa"/>
            <w:vAlign w:val="center"/>
          </w:tcPr>
          <w:p w14:paraId="6C15980A" w14:textId="50575333" w:rsidR="00BC25F7" w:rsidRPr="006076ED" w:rsidRDefault="00BC25F7" w:rsidP="00E12C86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F696C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4677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BF3E0B">
        <w:tc>
          <w:tcPr>
            <w:tcW w:w="704" w:type="dxa"/>
            <w:shd w:val="clear" w:color="auto" w:fill="auto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BF3E0B">
        <w:tc>
          <w:tcPr>
            <w:tcW w:w="704" w:type="dxa"/>
            <w:shd w:val="clear" w:color="auto" w:fill="auto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245" w:type="dxa"/>
            <w:shd w:val="clear" w:color="auto" w:fill="auto"/>
          </w:tcPr>
          <w:p w14:paraId="5BCA3FAB" w14:textId="08428B87" w:rsidR="00BC25F7" w:rsidRPr="006076ED" w:rsidRDefault="003F5B57" w:rsidP="00BC25F7">
            <w:pPr>
              <w:rPr>
                <w:sz w:val="24"/>
                <w:szCs w:val="24"/>
              </w:rPr>
            </w:pPr>
            <w:r>
              <w:t xml:space="preserve"> П</w:t>
            </w:r>
            <w:r w:rsidRPr="003F5B57">
              <w:rPr>
                <w:sz w:val="24"/>
                <w:szCs w:val="24"/>
              </w:rPr>
              <w:t xml:space="preserve">еревозка (перемещение) имущества филиала АО «Институт </w:t>
            </w:r>
            <w:proofErr w:type="spellStart"/>
            <w:r w:rsidRPr="003F5B57">
              <w:rPr>
                <w:sz w:val="24"/>
                <w:szCs w:val="24"/>
              </w:rPr>
              <w:t>Гидропроект</w:t>
            </w:r>
            <w:proofErr w:type="spellEnd"/>
            <w:r w:rsidRPr="003F5B57">
              <w:rPr>
                <w:sz w:val="24"/>
                <w:szCs w:val="24"/>
              </w:rPr>
              <w:t xml:space="preserve">- НИИЭС» производственного оборудования из корпуса № </w:t>
            </w:r>
            <w:r w:rsidRPr="003F5B57">
              <w:rPr>
                <w:sz w:val="24"/>
                <w:szCs w:val="24"/>
              </w:rPr>
              <w:lastRenderedPageBreak/>
              <w:t>30</w:t>
            </w:r>
            <w:r w:rsidR="00CC1CAE">
              <w:rPr>
                <w:sz w:val="24"/>
                <w:szCs w:val="24"/>
              </w:rPr>
              <w:t xml:space="preserve"> </w:t>
            </w:r>
            <w:proofErr w:type="gramStart"/>
            <w:r w:rsidR="00CC1CAE">
              <w:rPr>
                <w:sz w:val="24"/>
                <w:szCs w:val="24"/>
              </w:rPr>
              <w:t>( 1</w:t>
            </w:r>
            <w:proofErr w:type="gramEnd"/>
            <w:r w:rsidR="00CC1CAE">
              <w:rPr>
                <w:sz w:val="24"/>
                <w:szCs w:val="24"/>
              </w:rPr>
              <w:t xml:space="preserve"> этаж)</w:t>
            </w:r>
            <w:r w:rsidRPr="003F5B57">
              <w:rPr>
                <w:sz w:val="24"/>
                <w:szCs w:val="24"/>
              </w:rPr>
              <w:t xml:space="preserve"> в корпус № 6</w:t>
            </w:r>
            <w:r w:rsidR="00CC1CAE">
              <w:rPr>
                <w:sz w:val="24"/>
                <w:szCs w:val="24"/>
              </w:rPr>
              <w:t xml:space="preserve"> ( 1 этаж)</w:t>
            </w:r>
            <w:r w:rsidR="003420E5">
              <w:rPr>
                <w:sz w:val="24"/>
                <w:szCs w:val="24"/>
              </w:rPr>
              <w:t xml:space="preserve"> (Без установки)</w:t>
            </w:r>
          </w:p>
        </w:tc>
        <w:tc>
          <w:tcPr>
            <w:tcW w:w="2268" w:type="dxa"/>
          </w:tcPr>
          <w:p w14:paraId="78F96FFD" w14:textId="3B818695" w:rsidR="00BC25F7" w:rsidRPr="00BC25F7" w:rsidRDefault="00BC25F7" w:rsidP="00515D7D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lastRenderedPageBreak/>
              <w:t>С даты подписания договора</w:t>
            </w:r>
          </w:p>
        </w:tc>
        <w:tc>
          <w:tcPr>
            <w:tcW w:w="2410" w:type="dxa"/>
          </w:tcPr>
          <w:p w14:paraId="144A3A31" w14:textId="2ADBAA43" w:rsidR="00BC25F7" w:rsidRPr="006076ED" w:rsidRDefault="00730E7F" w:rsidP="00730E7F">
            <w:pPr>
              <w:rPr>
                <w:sz w:val="24"/>
                <w:szCs w:val="24"/>
              </w:rPr>
            </w:pPr>
            <w:r>
              <w:t>В</w:t>
            </w:r>
            <w:r w:rsidRPr="00730E7F">
              <w:rPr>
                <w:sz w:val="24"/>
                <w:szCs w:val="24"/>
              </w:rPr>
              <w:t xml:space="preserve"> течение </w:t>
            </w:r>
            <w:r w:rsidR="002A6111">
              <w:rPr>
                <w:sz w:val="24"/>
                <w:szCs w:val="24"/>
              </w:rPr>
              <w:t xml:space="preserve">одного </w:t>
            </w:r>
            <w:r w:rsidR="007E30AC">
              <w:rPr>
                <w:sz w:val="24"/>
                <w:szCs w:val="24"/>
              </w:rPr>
              <w:t>месяц</w:t>
            </w:r>
            <w:r w:rsidR="002A6111">
              <w:rPr>
                <w:sz w:val="24"/>
                <w:szCs w:val="24"/>
              </w:rPr>
              <w:t>а</w:t>
            </w:r>
            <w:r w:rsidRPr="00730E7F">
              <w:rPr>
                <w:sz w:val="24"/>
                <w:szCs w:val="24"/>
              </w:rPr>
              <w:t xml:space="preserve"> с момента подписания </w:t>
            </w:r>
            <w:r w:rsidRPr="00730E7F">
              <w:rPr>
                <w:sz w:val="24"/>
                <w:szCs w:val="24"/>
              </w:rPr>
              <w:lastRenderedPageBreak/>
              <w:t>настоящего договора.</w:t>
            </w:r>
          </w:p>
        </w:tc>
        <w:tc>
          <w:tcPr>
            <w:tcW w:w="4677" w:type="dxa"/>
          </w:tcPr>
          <w:p w14:paraId="2F1FAF4A" w14:textId="72C8775A" w:rsidR="00BC25F7" w:rsidRDefault="00221E27" w:rsidP="00221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Оплата выполненных работ производится в течении 7 (семи) календарных дней с </w:t>
            </w:r>
            <w:r>
              <w:rPr>
                <w:sz w:val="24"/>
                <w:szCs w:val="24"/>
              </w:rPr>
              <w:lastRenderedPageBreak/>
              <w:t xml:space="preserve">даты подписания акта выполненных работ и счета на оплату. 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785622"/>
      <w:bookmarkStart w:id="19" w:name="_Toc50125131"/>
      <w:bookmarkEnd w:id="9"/>
    </w:p>
    <w:p w14:paraId="34ED811A" w14:textId="609AF2C7" w:rsidR="00251C6D" w:rsidRPr="00C4463B" w:rsidRDefault="00251C6D" w:rsidP="00251C6D">
      <w:pPr>
        <w:pStyle w:val="4"/>
      </w:pPr>
      <w:bookmarkStart w:id="20" w:name="_Toc46743511"/>
      <w:bookmarkStart w:id="21" w:name="_Toc75446581"/>
      <w:bookmarkStart w:id="22" w:name="_Toc51339698"/>
      <w:bookmarkEnd w:id="18"/>
      <w:r w:rsidRPr="005A3466"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bookmarkEnd w:id="21"/>
      <w:r w:rsidR="00E12C86">
        <w:rPr>
          <w:lang w:val="ru-RU"/>
        </w:rPr>
        <w:t>выполнения работ</w:t>
      </w:r>
    </w:p>
    <w:p w14:paraId="7388FB93" w14:textId="181C2B93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bookmarkEnd w:id="23"/>
      <w:r w:rsidR="00E12C86">
        <w:rPr>
          <w:sz w:val="24"/>
          <w:szCs w:val="24"/>
          <w:lang w:val="ru-RU"/>
        </w:rPr>
        <w:t>выполняемым работам</w:t>
      </w:r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14:paraId="6BB497F9" w14:textId="1F1D97A0" w:rsidR="002A3DE9" w:rsidRDefault="00A73461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6B2C88">
        <w:rPr>
          <w:b/>
          <w:bCs/>
          <w:i/>
          <w:iCs/>
          <w:sz w:val="24"/>
          <w:szCs w:val="24"/>
        </w:rPr>
        <w:t xml:space="preserve">1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B2C88">
        <w:rPr>
          <w:b/>
          <w:bCs/>
          <w:i/>
          <w:iCs/>
          <w:sz w:val="24"/>
          <w:szCs w:val="24"/>
        </w:rPr>
        <w:t xml:space="preserve">): </w:t>
      </w:r>
    </w:p>
    <w:p w14:paraId="34A73C9E" w14:textId="77777777" w:rsidR="006B2C88" w:rsidRPr="002653E7" w:rsidRDefault="00A73461" w:rsidP="006B2C88">
      <w:pPr>
        <w:widowControl w:val="0"/>
        <w:tabs>
          <w:tab w:val="left" w:pos="426"/>
        </w:tabs>
        <w:spacing w:before="60"/>
        <w:jc w:val="both"/>
        <w:rPr>
          <w:b/>
          <w:bCs/>
          <w:i/>
          <w:iCs/>
          <w:sz w:val="24"/>
          <w:szCs w:val="24"/>
        </w:rPr>
      </w:pPr>
      <w:r w:rsidRPr="002653E7">
        <w:rPr>
          <w:rStyle w:val="afff6"/>
          <w:b w:val="0"/>
          <w:iCs/>
          <w:sz w:val="24"/>
          <w:szCs w:val="24"/>
        </w:rPr>
        <w:t xml:space="preserve"> </w:t>
      </w:r>
      <w:r w:rsidR="006B2C88" w:rsidRPr="002653E7">
        <w:rPr>
          <w:rStyle w:val="afff6"/>
          <w:b w:val="0"/>
          <w:bCs/>
          <w:sz w:val="24"/>
          <w:szCs w:val="24"/>
        </w:rPr>
        <w:t xml:space="preserve">Таблица одновременно является формой технического предложения, которое участники закупки должны будут заполнить и предоставить в составе своих заявок на участие. </w:t>
      </w:r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3"/>
        <w:gridCol w:w="2127"/>
        <w:gridCol w:w="2268"/>
        <w:gridCol w:w="2976"/>
      </w:tblGrid>
      <w:tr w:rsidR="009C0E77" w:rsidRPr="002653E7" w14:paraId="3DED858C" w14:textId="77777777" w:rsidTr="00044B8F">
        <w:tc>
          <w:tcPr>
            <w:tcW w:w="709" w:type="dxa"/>
            <w:vMerge w:val="restart"/>
            <w:vAlign w:val="center"/>
          </w:tcPr>
          <w:p w14:paraId="28866BF5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47E86667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vAlign w:val="center"/>
          </w:tcPr>
          <w:p w14:paraId="39AD5370" w14:textId="4BC47996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5" w:type="dxa"/>
            <w:gridSpan w:val="2"/>
            <w:vAlign w:val="center"/>
          </w:tcPr>
          <w:p w14:paraId="4966B73E" w14:textId="0D4E7765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14:paraId="0490B146" w14:textId="48B74134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2653E7" w14:paraId="17079F42" w14:textId="77777777" w:rsidTr="00044B8F">
        <w:tc>
          <w:tcPr>
            <w:tcW w:w="709" w:type="dxa"/>
            <w:vMerge/>
            <w:vAlign w:val="center"/>
          </w:tcPr>
          <w:p w14:paraId="19E54275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B3336BC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46C76E90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E960DA" w14:textId="77777777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73358387" w14:textId="2D2E6328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14:paraId="6703C774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2653E7" w14:paraId="49234325" w14:textId="77777777" w:rsidTr="00044B8F">
        <w:tc>
          <w:tcPr>
            <w:tcW w:w="709" w:type="dxa"/>
            <w:vAlign w:val="center"/>
          </w:tcPr>
          <w:p w14:paraId="1D1EE7CA" w14:textId="77777777" w:rsidR="008E36DE" w:rsidRPr="002653E7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5AEE4FC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61935EA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6DA314F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6841F1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EB677EB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2653E7" w14:paraId="7FAE917D" w14:textId="758912C7" w:rsidTr="002653E7">
        <w:tc>
          <w:tcPr>
            <w:tcW w:w="709" w:type="dxa"/>
            <w:vAlign w:val="center"/>
          </w:tcPr>
          <w:p w14:paraId="1083B1C5" w14:textId="77777777" w:rsidR="00F15B9E" w:rsidRPr="002653E7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274791BC" w14:textId="62B829CA" w:rsidR="00F15B9E" w:rsidRPr="002653E7" w:rsidRDefault="00F15B9E" w:rsidP="00515D7D">
            <w:pPr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7" w:type="dxa"/>
          </w:tcPr>
          <w:p w14:paraId="74272A89" w14:textId="7F06A2EB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7D404979" w14:textId="23F0E7C1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26A262F1" w14:textId="6BF79FDE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1EC4DF03" w14:textId="77777777" w:rsidTr="00CE4266">
        <w:trPr>
          <w:trHeight w:val="1839"/>
        </w:trPr>
        <w:tc>
          <w:tcPr>
            <w:tcW w:w="709" w:type="dxa"/>
            <w:vAlign w:val="center"/>
          </w:tcPr>
          <w:p w14:paraId="048BDC0D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38E4" w14:textId="77777777" w:rsidR="00A324E4" w:rsidRPr="00CE4266" w:rsidRDefault="00A324E4" w:rsidP="001F696C">
            <w:pPr>
              <w:jc w:val="center"/>
              <w:rPr>
                <w:iCs/>
                <w:sz w:val="24"/>
                <w:szCs w:val="24"/>
              </w:rPr>
            </w:pPr>
          </w:p>
          <w:p w14:paraId="7662819B" w14:textId="481E1779" w:rsidR="00A324E4" w:rsidRPr="00CE4266" w:rsidRDefault="003F5B57" w:rsidP="001F69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Демонтаж </w:t>
            </w:r>
            <w:proofErr w:type="gramStart"/>
            <w:r>
              <w:rPr>
                <w:iCs/>
                <w:sz w:val="24"/>
                <w:szCs w:val="24"/>
              </w:rPr>
              <w:t xml:space="preserve">производственного </w:t>
            </w:r>
            <w:r w:rsidR="00B127E3" w:rsidRPr="00CE4266">
              <w:rPr>
                <w:iCs/>
                <w:sz w:val="24"/>
                <w:szCs w:val="24"/>
              </w:rPr>
              <w:t xml:space="preserve"> </w:t>
            </w:r>
            <w:r w:rsidR="007E30AC">
              <w:rPr>
                <w:iCs/>
                <w:sz w:val="24"/>
                <w:szCs w:val="24"/>
              </w:rPr>
              <w:t>)</w:t>
            </w:r>
            <w:proofErr w:type="gramEnd"/>
            <w:r w:rsidR="007E30AC">
              <w:rPr>
                <w:iCs/>
                <w:sz w:val="24"/>
                <w:szCs w:val="24"/>
              </w:rPr>
              <w:t xml:space="preserve"> </w:t>
            </w:r>
            <w:r w:rsidR="00B127E3" w:rsidRPr="00CE4266">
              <w:rPr>
                <w:iCs/>
                <w:sz w:val="24"/>
                <w:szCs w:val="24"/>
              </w:rPr>
              <w:t xml:space="preserve">Филиала АО «Институт </w:t>
            </w:r>
            <w:proofErr w:type="spellStart"/>
            <w:r w:rsidR="00B127E3" w:rsidRPr="00CE4266">
              <w:rPr>
                <w:iCs/>
                <w:sz w:val="24"/>
                <w:szCs w:val="24"/>
              </w:rPr>
              <w:t>Гидропроект</w:t>
            </w:r>
            <w:proofErr w:type="spellEnd"/>
            <w:r w:rsidR="00B127E3" w:rsidRPr="00CE4266">
              <w:rPr>
                <w:iCs/>
                <w:sz w:val="24"/>
                <w:szCs w:val="24"/>
              </w:rPr>
              <w:t>-НИИЭС»</w:t>
            </w:r>
            <w:r w:rsidR="005B3183" w:rsidRPr="00CE4266">
              <w:rPr>
                <w:iCs/>
                <w:sz w:val="24"/>
                <w:szCs w:val="24"/>
              </w:rPr>
              <w:t xml:space="preserve"> Москва, Строительный проезд д.7 А (</w:t>
            </w:r>
            <w:r>
              <w:rPr>
                <w:iCs/>
                <w:sz w:val="24"/>
                <w:szCs w:val="24"/>
              </w:rPr>
              <w:t>30</w:t>
            </w:r>
            <w:r w:rsidR="005B3183" w:rsidRPr="00CE4266">
              <w:rPr>
                <w:iCs/>
                <w:sz w:val="24"/>
                <w:szCs w:val="24"/>
              </w:rPr>
              <w:t xml:space="preserve"> корпус</w:t>
            </w:r>
            <w:r w:rsidR="003420E5">
              <w:rPr>
                <w:iCs/>
                <w:sz w:val="24"/>
                <w:szCs w:val="24"/>
              </w:rPr>
              <w:t>- 1 этаж)</w:t>
            </w:r>
            <w:r w:rsidR="005B3183" w:rsidRPr="00CE4266">
              <w:rPr>
                <w:iCs/>
                <w:sz w:val="24"/>
                <w:szCs w:val="24"/>
              </w:rPr>
              <w:t>)</w:t>
            </w:r>
          </w:p>
          <w:p w14:paraId="04859CD8" w14:textId="791597D8" w:rsidR="00A324E4" w:rsidRPr="00CE4266" w:rsidRDefault="00A324E4" w:rsidP="001F696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4DEADD6" w14:textId="4065D4C5" w:rsidR="001F696C" w:rsidRPr="002653E7" w:rsidRDefault="00B127E3" w:rsidP="00206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Список </w:t>
            </w:r>
            <w:r w:rsidR="003F5B57">
              <w:rPr>
                <w:sz w:val="24"/>
                <w:szCs w:val="24"/>
              </w:rPr>
              <w:t>оборудования</w:t>
            </w:r>
            <w:r>
              <w:rPr>
                <w:sz w:val="24"/>
                <w:szCs w:val="24"/>
              </w:rPr>
              <w:t xml:space="preserve"> согласно приложения № 1.</w:t>
            </w:r>
          </w:p>
        </w:tc>
        <w:tc>
          <w:tcPr>
            <w:tcW w:w="2127" w:type="dxa"/>
            <w:shd w:val="clear" w:color="auto" w:fill="auto"/>
          </w:tcPr>
          <w:p w14:paraId="3DBFBA64" w14:textId="16BB9AB6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7F5E6B63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4AA5BB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  <w:tr w:rsidR="001F696C" w:rsidRPr="002653E7" w14:paraId="1A86BA93" w14:textId="77777777" w:rsidTr="00044B8F">
        <w:tc>
          <w:tcPr>
            <w:tcW w:w="709" w:type="dxa"/>
            <w:vAlign w:val="center"/>
          </w:tcPr>
          <w:p w14:paraId="39749DA9" w14:textId="0A76CD6B" w:rsidR="001F696C" w:rsidRPr="002653E7" w:rsidRDefault="001F696C" w:rsidP="001F696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B3183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2539" w14:textId="3270665F" w:rsidR="001F696C" w:rsidRPr="00CE4266" w:rsidRDefault="001F696C" w:rsidP="001F696C">
            <w:pPr>
              <w:jc w:val="center"/>
              <w:rPr>
                <w:iCs/>
                <w:sz w:val="24"/>
                <w:szCs w:val="24"/>
              </w:rPr>
            </w:pPr>
            <w:r w:rsidRPr="00CE4266">
              <w:rPr>
                <w:iCs/>
                <w:sz w:val="24"/>
                <w:szCs w:val="24"/>
              </w:rPr>
              <w:t xml:space="preserve"> </w:t>
            </w:r>
            <w:r w:rsidR="00B127E3" w:rsidRPr="00CE4266">
              <w:rPr>
                <w:iCs/>
                <w:sz w:val="24"/>
                <w:szCs w:val="24"/>
              </w:rPr>
              <w:t xml:space="preserve">Перевозка </w:t>
            </w:r>
            <w:r w:rsidR="003F5B57">
              <w:rPr>
                <w:iCs/>
                <w:sz w:val="24"/>
                <w:szCs w:val="24"/>
              </w:rPr>
              <w:t>производственного оборудования</w:t>
            </w:r>
            <w:r w:rsidRPr="00CE4266">
              <w:rPr>
                <w:iCs/>
                <w:sz w:val="24"/>
                <w:szCs w:val="24"/>
              </w:rPr>
              <w:t>: Москва</w:t>
            </w:r>
            <w:r w:rsidR="007E30AC">
              <w:rPr>
                <w:iCs/>
                <w:sz w:val="24"/>
                <w:szCs w:val="24"/>
              </w:rPr>
              <w:t>,</w:t>
            </w:r>
            <w:r w:rsidRPr="00CE4266">
              <w:rPr>
                <w:iCs/>
                <w:sz w:val="24"/>
                <w:szCs w:val="24"/>
              </w:rPr>
              <w:t xml:space="preserve"> Строительный проезд д.7А- </w:t>
            </w:r>
            <w:proofErr w:type="gramStart"/>
            <w:r w:rsidR="003F5B57">
              <w:rPr>
                <w:iCs/>
                <w:sz w:val="24"/>
                <w:szCs w:val="24"/>
              </w:rPr>
              <w:t>( корпус</w:t>
            </w:r>
            <w:proofErr w:type="gramEnd"/>
            <w:r w:rsidR="003F5B57">
              <w:rPr>
                <w:iCs/>
                <w:sz w:val="24"/>
                <w:szCs w:val="24"/>
              </w:rPr>
              <w:t xml:space="preserve"> 30</w:t>
            </w:r>
            <w:r w:rsidR="003420E5">
              <w:rPr>
                <w:iCs/>
                <w:sz w:val="24"/>
                <w:szCs w:val="24"/>
              </w:rPr>
              <w:t xml:space="preserve">- 1 этаж) </w:t>
            </w:r>
            <w:r w:rsidR="003F5B57">
              <w:rPr>
                <w:iCs/>
                <w:sz w:val="24"/>
                <w:szCs w:val="24"/>
              </w:rPr>
              <w:t xml:space="preserve"> )- </w:t>
            </w:r>
            <w:r w:rsidR="003F5B57" w:rsidRPr="003F5B57">
              <w:rPr>
                <w:iCs/>
                <w:sz w:val="24"/>
                <w:szCs w:val="24"/>
              </w:rPr>
              <w:t xml:space="preserve">Москва, Строительный проезд д.7А </w:t>
            </w:r>
            <w:r w:rsidR="003F5B57">
              <w:rPr>
                <w:iCs/>
                <w:sz w:val="24"/>
                <w:szCs w:val="24"/>
              </w:rPr>
              <w:t>( корпус 6</w:t>
            </w:r>
            <w:r w:rsidR="003420E5">
              <w:rPr>
                <w:iCs/>
                <w:sz w:val="24"/>
                <w:szCs w:val="24"/>
              </w:rPr>
              <w:t>- 1 этаж)</w:t>
            </w:r>
            <w:r w:rsidR="003F5B57">
              <w:rPr>
                <w:iCs/>
                <w:sz w:val="24"/>
                <w:szCs w:val="24"/>
              </w:rPr>
              <w:t>)</w:t>
            </w:r>
            <w:r w:rsidR="003420E5">
              <w:rPr>
                <w:iCs/>
                <w:sz w:val="24"/>
                <w:szCs w:val="24"/>
              </w:rPr>
              <w:t xml:space="preserve"> ( без установки)</w:t>
            </w:r>
          </w:p>
        </w:tc>
        <w:tc>
          <w:tcPr>
            <w:tcW w:w="3543" w:type="dxa"/>
            <w:shd w:val="clear" w:color="auto" w:fill="auto"/>
          </w:tcPr>
          <w:p w14:paraId="778DEAD3" w14:textId="5E296FFA" w:rsidR="001F696C" w:rsidRPr="002653E7" w:rsidRDefault="00E0252F" w:rsidP="001F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на </w:t>
            </w:r>
            <w:r w:rsidR="007E30AC">
              <w:rPr>
                <w:sz w:val="24"/>
                <w:szCs w:val="24"/>
              </w:rPr>
              <w:t xml:space="preserve">грузовом </w:t>
            </w:r>
            <w:r>
              <w:rPr>
                <w:sz w:val="24"/>
                <w:szCs w:val="24"/>
              </w:rPr>
              <w:t>автомобиле</w:t>
            </w:r>
            <w:r w:rsidR="003F5B57">
              <w:rPr>
                <w:sz w:val="24"/>
                <w:szCs w:val="24"/>
              </w:rPr>
              <w:t xml:space="preserve"> или электрокара</w:t>
            </w:r>
            <w:r>
              <w:rPr>
                <w:sz w:val="24"/>
                <w:szCs w:val="24"/>
              </w:rPr>
              <w:t xml:space="preserve">- </w:t>
            </w:r>
            <w:r w:rsidR="00CC1CAE">
              <w:rPr>
                <w:sz w:val="24"/>
                <w:szCs w:val="24"/>
              </w:rPr>
              <w:t>6</w:t>
            </w:r>
            <w:r w:rsidR="003F5B57">
              <w:rPr>
                <w:sz w:val="24"/>
                <w:szCs w:val="24"/>
              </w:rPr>
              <w:t>00 метров</w:t>
            </w:r>
          </w:p>
        </w:tc>
        <w:tc>
          <w:tcPr>
            <w:tcW w:w="2127" w:type="dxa"/>
            <w:shd w:val="clear" w:color="auto" w:fill="auto"/>
          </w:tcPr>
          <w:p w14:paraId="1A7688CE" w14:textId="04FEB130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506B0CE5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5DA80AA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  <w:tr w:rsidR="001F696C" w:rsidRPr="002653E7" w14:paraId="6F785D26" w14:textId="77777777" w:rsidTr="00044B8F">
        <w:tc>
          <w:tcPr>
            <w:tcW w:w="709" w:type="dxa"/>
            <w:vAlign w:val="center"/>
          </w:tcPr>
          <w:p w14:paraId="77D4C90E" w14:textId="0F70518C" w:rsidR="001F696C" w:rsidRPr="002653E7" w:rsidRDefault="001F696C" w:rsidP="001F696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615" w14:textId="172AD278" w:rsidR="001F696C" w:rsidRPr="002653E7" w:rsidRDefault="001F696C" w:rsidP="001F6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3EBC12E" w14:textId="7FD48622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65EDB7A" w14:textId="39E0246D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5016A206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F529DB2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  <w:tr w:rsidR="001F696C" w:rsidRPr="002653E7" w14:paraId="3016B3AF" w14:textId="77777777" w:rsidTr="002653E7">
        <w:tc>
          <w:tcPr>
            <w:tcW w:w="709" w:type="dxa"/>
            <w:vAlign w:val="center"/>
          </w:tcPr>
          <w:p w14:paraId="1A2CB25A" w14:textId="77777777" w:rsidR="001F696C" w:rsidRPr="002653E7" w:rsidRDefault="001F696C" w:rsidP="001F696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3FC2E902" w14:textId="340EA142" w:rsidR="001F696C" w:rsidRPr="002653E7" w:rsidRDefault="001F696C" w:rsidP="001F696C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7" w:type="dxa"/>
          </w:tcPr>
          <w:p w14:paraId="3371C20D" w14:textId="3269AF97" w:rsidR="001F696C" w:rsidRPr="002653E7" w:rsidRDefault="001F696C" w:rsidP="001F696C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2E2E3BC6" w14:textId="1B81FDE3" w:rsidR="001F696C" w:rsidRPr="002653E7" w:rsidRDefault="001F696C" w:rsidP="001F696C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3EB7E69C" w14:textId="64F5B29F" w:rsidR="001F696C" w:rsidRPr="002653E7" w:rsidRDefault="001F696C" w:rsidP="001F696C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4D67C67C" w14:textId="77777777" w:rsidTr="00044B8F">
        <w:tc>
          <w:tcPr>
            <w:tcW w:w="709" w:type="dxa"/>
            <w:vAlign w:val="center"/>
          </w:tcPr>
          <w:p w14:paraId="177566FD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  <w:vAlign w:val="center"/>
          </w:tcPr>
          <w:p w14:paraId="0DFCAD6A" w14:textId="3C64018A" w:rsidR="001F696C" w:rsidRPr="002653E7" w:rsidRDefault="001F696C" w:rsidP="001F696C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3543" w:type="dxa"/>
            <w:vAlign w:val="center"/>
          </w:tcPr>
          <w:p w14:paraId="4BC9B260" w14:textId="6E6BD7D4" w:rsidR="001F696C" w:rsidRPr="005B3183" w:rsidRDefault="001F696C" w:rsidP="001F696C">
            <w:pPr>
              <w:rPr>
                <w:sz w:val="24"/>
                <w:szCs w:val="24"/>
              </w:rPr>
            </w:pPr>
            <w:r w:rsidRPr="005B3183">
              <w:rPr>
                <w:sz w:val="24"/>
                <w:szCs w:val="24"/>
              </w:rPr>
              <w:t>Дополнительных требований не предусмотрено</w:t>
            </w:r>
          </w:p>
        </w:tc>
        <w:tc>
          <w:tcPr>
            <w:tcW w:w="2127" w:type="dxa"/>
          </w:tcPr>
          <w:p w14:paraId="31956325" w14:textId="2DC5E606" w:rsidR="001F696C" w:rsidRPr="002653E7" w:rsidRDefault="001F696C" w:rsidP="001F696C">
            <w:pPr>
              <w:rPr>
                <w:b/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</w:tcPr>
          <w:p w14:paraId="4B095FA7" w14:textId="77777777" w:rsidR="001F696C" w:rsidRPr="002653E7" w:rsidRDefault="001F696C" w:rsidP="001F69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A76202" w14:textId="77777777" w:rsidR="001F696C" w:rsidRPr="002653E7" w:rsidRDefault="001F696C" w:rsidP="001F69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696C" w:rsidRPr="002653E7" w14:paraId="1AA0E126" w14:textId="2151BFBA" w:rsidTr="002653E7">
        <w:tc>
          <w:tcPr>
            <w:tcW w:w="709" w:type="dxa"/>
            <w:vAlign w:val="center"/>
          </w:tcPr>
          <w:p w14:paraId="4DEF0E1C" w14:textId="77777777" w:rsidR="001F696C" w:rsidRPr="002653E7" w:rsidRDefault="001F696C" w:rsidP="001F696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66FD332B" w14:textId="68DA325D" w:rsidR="001F696C" w:rsidRPr="002653E7" w:rsidRDefault="001F696C" w:rsidP="001F696C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7" w:type="dxa"/>
          </w:tcPr>
          <w:p w14:paraId="402F10EA" w14:textId="687CDE7E" w:rsidR="001F696C" w:rsidRPr="002653E7" w:rsidRDefault="001F696C" w:rsidP="001F6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615525" w14:textId="19706AD5" w:rsidR="001F696C" w:rsidRPr="002653E7" w:rsidRDefault="001F696C" w:rsidP="001F6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5834FF43" w14:textId="08BF25CE" w:rsidR="001F696C" w:rsidRPr="002653E7" w:rsidRDefault="001F696C" w:rsidP="001F6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30983A4D" w14:textId="77777777" w:rsidTr="00044B8F">
        <w:tc>
          <w:tcPr>
            <w:tcW w:w="709" w:type="dxa"/>
            <w:vAlign w:val="center"/>
          </w:tcPr>
          <w:p w14:paraId="49ACCC5E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</w:tcPr>
          <w:p w14:paraId="05290253" w14:textId="60B2A969" w:rsidR="001F696C" w:rsidRPr="002653E7" w:rsidRDefault="001F696C" w:rsidP="001F696C">
            <w:pPr>
              <w:jc w:val="center"/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 xml:space="preserve">Место </w:t>
            </w:r>
            <w:r w:rsidR="00CE4266"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3543" w:type="dxa"/>
          </w:tcPr>
          <w:p w14:paraId="114AEB45" w14:textId="7F90068D" w:rsidR="001F696C" w:rsidRPr="002653E7" w:rsidRDefault="003F5B57" w:rsidP="001F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оборудование</w:t>
            </w:r>
            <w:r w:rsidR="001F696C">
              <w:rPr>
                <w:sz w:val="24"/>
                <w:szCs w:val="24"/>
              </w:rPr>
              <w:t xml:space="preserve"> должн</w:t>
            </w:r>
            <w:r>
              <w:rPr>
                <w:sz w:val="24"/>
                <w:szCs w:val="24"/>
              </w:rPr>
              <w:t>о</w:t>
            </w:r>
            <w:r w:rsidR="001F696C">
              <w:rPr>
                <w:sz w:val="24"/>
                <w:szCs w:val="24"/>
              </w:rPr>
              <w:t xml:space="preserve"> быть демонтирован</w:t>
            </w:r>
            <w:r w:rsidR="00B127E3">
              <w:rPr>
                <w:sz w:val="24"/>
                <w:szCs w:val="24"/>
              </w:rPr>
              <w:t>а</w:t>
            </w:r>
            <w:r w:rsidR="001F696C">
              <w:rPr>
                <w:sz w:val="24"/>
                <w:szCs w:val="24"/>
              </w:rPr>
              <w:t xml:space="preserve"> по адресу Москва, Строительный проезд д.7</w:t>
            </w:r>
            <w:proofErr w:type="gramStart"/>
            <w:r w:rsidR="001F696C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>( Корпус</w:t>
            </w:r>
            <w:proofErr w:type="gramEnd"/>
            <w:r>
              <w:rPr>
                <w:sz w:val="24"/>
                <w:szCs w:val="24"/>
              </w:rPr>
              <w:t xml:space="preserve"> 30</w:t>
            </w:r>
            <w:r w:rsidR="003420E5">
              <w:rPr>
                <w:sz w:val="24"/>
                <w:szCs w:val="24"/>
              </w:rPr>
              <w:t>- 1 этаж)</w:t>
            </w:r>
            <w:r>
              <w:rPr>
                <w:sz w:val="24"/>
                <w:szCs w:val="24"/>
              </w:rPr>
              <w:t xml:space="preserve">) </w:t>
            </w:r>
            <w:r w:rsidR="001F696C">
              <w:rPr>
                <w:sz w:val="24"/>
                <w:szCs w:val="24"/>
              </w:rPr>
              <w:t xml:space="preserve"> Достав</w:t>
            </w:r>
            <w:r w:rsidR="00CC1CAE">
              <w:rPr>
                <w:sz w:val="24"/>
                <w:szCs w:val="24"/>
              </w:rPr>
              <w:t>ка</w:t>
            </w:r>
            <w:r w:rsidR="001F696C">
              <w:rPr>
                <w:sz w:val="24"/>
                <w:szCs w:val="24"/>
              </w:rPr>
              <w:t xml:space="preserve"> по адресу : Москва, </w:t>
            </w:r>
            <w:r>
              <w:rPr>
                <w:sz w:val="24"/>
                <w:szCs w:val="24"/>
              </w:rPr>
              <w:t>Строительный проезд д.7А (корпус 6</w:t>
            </w:r>
            <w:r w:rsidR="003420E5">
              <w:rPr>
                <w:sz w:val="24"/>
                <w:szCs w:val="24"/>
              </w:rPr>
              <w:t>- 1 этаж)</w:t>
            </w:r>
            <w:r w:rsidR="00B127E3">
              <w:rPr>
                <w:sz w:val="24"/>
                <w:szCs w:val="24"/>
              </w:rPr>
              <w:t>.</w:t>
            </w:r>
            <w:r w:rsidR="003420E5">
              <w:rPr>
                <w:sz w:val="24"/>
                <w:szCs w:val="24"/>
              </w:rPr>
              <w:t>( без установки)</w:t>
            </w:r>
          </w:p>
        </w:tc>
        <w:tc>
          <w:tcPr>
            <w:tcW w:w="2127" w:type="dxa"/>
          </w:tcPr>
          <w:p w14:paraId="023063A0" w14:textId="3F91E794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56AB563" w14:textId="77777777" w:rsidR="001F696C" w:rsidRPr="002653E7" w:rsidRDefault="001F696C" w:rsidP="001F696C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76" w:type="dxa"/>
          </w:tcPr>
          <w:p w14:paraId="39BD5CA7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  <w:tr w:rsidR="001F696C" w:rsidRPr="002653E7" w14:paraId="41ED2D22" w14:textId="77777777" w:rsidTr="00044B8F">
        <w:tc>
          <w:tcPr>
            <w:tcW w:w="709" w:type="dxa"/>
            <w:vAlign w:val="center"/>
          </w:tcPr>
          <w:p w14:paraId="3EE29548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</w:tcPr>
          <w:p w14:paraId="1585CDC4" w14:textId="4FDD6417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543" w:type="dxa"/>
          </w:tcPr>
          <w:p w14:paraId="49338D2D" w14:textId="21D80335" w:rsidR="001F696C" w:rsidRPr="002653E7" w:rsidRDefault="003F5B57" w:rsidP="001F696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Производственное оборудование </w:t>
            </w:r>
            <w:r w:rsidR="00B127E3">
              <w:rPr>
                <w:sz w:val="24"/>
                <w:szCs w:val="24"/>
              </w:rPr>
              <w:t>транспор</w:t>
            </w:r>
            <w:r w:rsidR="001F696C">
              <w:rPr>
                <w:sz w:val="24"/>
                <w:szCs w:val="24"/>
              </w:rPr>
              <w:t xml:space="preserve">тируются </w:t>
            </w:r>
            <w:r w:rsidR="007E30AC">
              <w:rPr>
                <w:sz w:val="24"/>
                <w:szCs w:val="24"/>
              </w:rPr>
              <w:t xml:space="preserve">грузовым </w:t>
            </w:r>
            <w:r w:rsidR="001F696C">
              <w:rPr>
                <w:sz w:val="24"/>
                <w:szCs w:val="24"/>
              </w:rPr>
              <w:t xml:space="preserve">автомобильным транспортом </w:t>
            </w:r>
            <w:r>
              <w:rPr>
                <w:sz w:val="24"/>
                <w:szCs w:val="24"/>
              </w:rPr>
              <w:t>или электрокарой.</w:t>
            </w:r>
          </w:p>
        </w:tc>
        <w:tc>
          <w:tcPr>
            <w:tcW w:w="2127" w:type="dxa"/>
          </w:tcPr>
          <w:p w14:paraId="59BBE14C" w14:textId="595AE0FD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7BEF44F" w14:textId="77777777" w:rsidR="001F696C" w:rsidRPr="002653E7" w:rsidRDefault="001F696C" w:rsidP="001F696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F2A0F" w14:textId="77777777" w:rsidR="001F696C" w:rsidRPr="002653E7" w:rsidRDefault="001F696C" w:rsidP="001F696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1F696C" w:rsidRPr="002653E7" w14:paraId="52D15999" w14:textId="41E885D0" w:rsidTr="002653E7">
        <w:tc>
          <w:tcPr>
            <w:tcW w:w="709" w:type="dxa"/>
            <w:vAlign w:val="center"/>
          </w:tcPr>
          <w:p w14:paraId="46F25C80" w14:textId="77777777" w:rsidR="001F696C" w:rsidRPr="002653E7" w:rsidRDefault="001F696C" w:rsidP="001F696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5385417C" w14:textId="77777777" w:rsidR="001F696C" w:rsidRPr="002653E7" w:rsidRDefault="001F696C" w:rsidP="001F696C">
            <w:pPr>
              <w:spacing w:before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1F696C" w:rsidRPr="002653E7" w:rsidRDefault="001F696C" w:rsidP="001F696C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A76CBE" w14:textId="5A1F323A" w:rsidR="001F696C" w:rsidRPr="002653E7" w:rsidRDefault="001F696C" w:rsidP="001F696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2BB21C" w14:textId="1C42ED5F" w:rsidR="001F696C" w:rsidRPr="002653E7" w:rsidRDefault="001F696C" w:rsidP="001F696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106250A3" w14:textId="53E1E95C" w:rsidR="001F696C" w:rsidRPr="002653E7" w:rsidRDefault="001F696C" w:rsidP="001F696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4809A448" w14:textId="77777777" w:rsidTr="00044B8F">
        <w:tc>
          <w:tcPr>
            <w:tcW w:w="709" w:type="dxa"/>
            <w:vAlign w:val="center"/>
          </w:tcPr>
          <w:p w14:paraId="60A020E0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</w:tcPr>
          <w:p w14:paraId="7A1A22F7" w14:textId="6C91563A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3543" w:type="dxa"/>
          </w:tcPr>
          <w:p w14:paraId="57BC45A8" w14:textId="76FFD9EC" w:rsidR="001F696C" w:rsidRPr="002653E7" w:rsidRDefault="001F696C" w:rsidP="00E12C8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C91578" w14:textId="5C8EBC8F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Предложение по сроку гарантии на оборудование</w:t>
            </w:r>
          </w:p>
        </w:tc>
        <w:tc>
          <w:tcPr>
            <w:tcW w:w="2268" w:type="dxa"/>
          </w:tcPr>
          <w:p w14:paraId="79499BD2" w14:textId="77777777" w:rsidR="001F696C" w:rsidRPr="002653E7" w:rsidRDefault="001F696C" w:rsidP="001F696C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7EBB19D" w14:textId="77777777" w:rsidR="001F696C" w:rsidRPr="002653E7" w:rsidRDefault="001F696C" w:rsidP="001F696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1F696C" w:rsidRPr="002653E7" w14:paraId="450D4A2B" w14:textId="6080821F" w:rsidTr="002653E7">
        <w:tc>
          <w:tcPr>
            <w:tcW w:w="709" w:type="dxa"/>
            <w:vAlign w:val="center"/>
          </w:tcPr>
          <w:p w14:paraId="3022F1FA" w14:textId="77777777" w:rsidR="001F696C" w:rsidRPr="002653E7" w:rsidRDefault="001F696C" w:rsidP="001F696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5822AB2A" w14:textId="3D5BCB15" w:rsidR="001F696C" w:rsidRPr="002653E7" w:rsidRDefault="001F696C" w:rsidP="001F696C">
            <w:pPr>
              <w:spacing w:before="60" w:after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7" w:type="dxa"/>
          </w:tcPr>
          <w:p w14:paraId="1A369417" w14:textId="63624184" w:rsidR="001F696C" w:rsidRPr="002653E7" w:rsidRDefault="001F696C" w:rsidP="001F69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72CE69B3" w14:textId="4B785C50" w:rsidR="001F696C" w:rsidRPr="002653E7" w:rsidRDefault="001F696C" w:rsidP="001F69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3D0CD905" w14:textId="637A5076" w:rsidR="001F696C" w:rsidRPr="002653E7" w:rsidRDefault="001F696C" w:rsidP="001F69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6721FF9C" w14:textId="77777777" w:rsidTr="00044B8F">
        <w:tc>
          <w:tcPr>
            <w:tcW w:w="709" w:type="dxa"/>
            <w:vAlign w:val="center"/>
          </w:tcPr>
          <w:p w14:paraId="7E2CB13D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</w:tcPr>
          <w:p w14:paraId="139877A9" w14:textId="4AE5CE76" w:rsidR="001F696C" w:rsidRPr="002653E7" w:rsidRDefault="001F696C" w:rsidP="001F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Передаваемые документы</w:t>
            </w:r>
          </w:p>
        </w:tc>
        <w:tc>
          <w:tcPr>
            <w:tcW w:w="3543" w:type="dxa"/>
          </w:tcPr>
          <w:p w14:paraId="31D13BA4" w14:textId="61EE4E57" w:rsidR="001F696C" w:rsidRPr="002653E7" w:rsidRDefault="001F696C" w:rsidP="001F696C">
            <w:pPr>
              <w:rPr>
                <w:sz w:val="24"/>
                <w:szCs w:val="24"/>
              </w:rPr>
            </w:pPr>
            <w:bookmarkStart w:id="24" w:name="_Toc123106606"/>
            <w:r>
              <w:rPr>
                <w:sz w:val="24"/>
                <w:szCs w:val="24"/>
              </w:rPr>
              <w:t xml:space="preserve">Поставщик </w:t>
            </w:r>
            <w:proofErr w:type="gramStart"/>
            <w:r>
              <w:rPr>
                <w:sz w:val="24"/>
                <w:szCs w:val="24"/>
              </w:rPr>
              <w:t xml:space="preserve">обязан </w:t>
            </w:r>
            <w:r w:rsidRPr="002653E7">
              <w:rPr>
                <w:sz w:val="24"/>
                <w:szCs w:val="24"/>
              </w:rPr>
              <w:t xml:space="preserve"> передать</w:t>
            </w:r>
            <w:proofErr w:type="gramEnd"/>
            <w:r w:rsidRPr="002653E7">
              <w:rPr>
                <w:sz w:val="24"/>
                <w:szCs w:val="24"/>
              </w:rPr>
              <w:t xml:space="preserve"> Покупателю относящиеся к нему документы, оформленные </w:t>
            </w:r>
            <w:r w:rsidRPr="002653E7">
              <w:rPr>
                <w:sz w:val="24"/>
                <w:szCs w:val="24"/>
              </w:rPr>
              <w:lastRenderedPageBreak/>
              <w:t>надлежащим образом, а именно:</w:t>
            </w:r>
          </w:p>
          <w:p w14:paraId="42E9C87D" w14:textId="77777777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а) оригинал счета;</w:t>
            </w:r>
            <w:bookmarkEnd w:id="24"/>
          </w:p>
          <w:p w14:paraId="1DBD28F2" w14:textId="77777777" w:rsidR="001F696C" w:rsidRPr="002653E7" w:rsidRDefault="001F696C" w:rsidP="001F696C">
            <w:pPr>
              <w:rPr>
                <w:sz w:val="24"/>
                <w:szCs w:val="24"/>
              </w:rPr>
            </w:pPr>
            <w:bookmarkStart w:id="25" w:name="_Toc123106607"/>
            <w:r w:rsidRPr="002653E7">
              <w:rPr>
                <w:sz w:val="24"/>
                <w:szCs w:val="24"/>
              </w:rPr>
              <w:t>б) счёт-фактуру;</w:t>
            </w:r>
            <w:bookmarkEnd w:id="25"/>
          </w:p>
          <w:p w14:paraId="571CA846" w14:textId="6D2E581C" w:rsidR="001F696C" w:rsidRDefault="001F696C" w:rsidP="001F696C">
            <w:pPr>
              <w:rPr>
                <w:sz w:val="24"/>
                <w:szCs w:val="24"/>
              </w:rPr>
            </w:pPr>
            <w:bookmarkStart w:id="26" w:name="_Toc123106608"/>
            <w:proofErr w:type="gramStart"/>
            <w:r>
              <w:rPr>
                <w:sz w:val="24"/>
                <w:szCs w:val="24"/>
              </w:rPr>
              <w:t>в)Товарная</w:t>
            </w:r>
            <w:proofErr w:type="gramEnd"/>
            <w:r>
              <w:rPr>
                <w:sz w:val="24"/>
                <w:szCs w:val="24"/>
              </w:rPr>
              <w:t xml:space="preserve"> накладная ТОРГ-12</w:t>
            </w:r>
            <w:r w:rsidRPr="002653E7">
              <w:rPr>
                <w:sz w:val="24"/>
                <w:szCs w:val="24"/>
              </w:rPr>
              <w:t xml:space="preserve"> /универсальный передаточный документ (УПД)</w:t>
            </w:r>
            <w:bookmarkEnd w:id="26"/>
          </w:p>
          <w:p w14:paraId="5B3343AB" w14:textId="497D1CEC" w:rsidR="001F696C" w:rsidRPr="002653E7" w:rsidRDefault="001F696C" w:rsidP="001F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г). акт выполненных работ</w:t>
            </w:r>
          </w:p>
        </w:tc>
        <w:tc>
          <w:tcPr>
            <w:tcW w:w="2127" w:type="dxa"/>
          </w:tcPr>
          <w:p w14:paraId="58B7D694" w14:textId="40B0870D" w:rsidR="001F696C" w:rsidRPr="002653E7" w:rsidRDefault="001F696C" w:rsidP="001F696C">
            <w:pPr>
              <w:rPr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1FAFD558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79841D3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  <w:tr w:rsidR="001F696C" w:rsidRPr="002653E7" w14:paraId="6CF1D5E9" w14:textId="7FE9DE9E" w:rsidTr="002653E7">
        <w:tc>
          <w:tcPr>
            <w:tcW w:w="709" w:type="dxa"/>
            <w:vAlign w:val="center"/>
          </w:tcPr>
          <w:p w14:paraId="3540820D" w14:textId="77777777" w:rsidR="001F696C" w:rsidRPr="002653E7" w:rsidRDefault="001F696C" w:rsidP="001F696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0729E2E3" w14:textId="289FA289" w:rsidR="001F696C" w:rsidRPr="002653E7" w:rsidRDefault="001F696C" w:rsidP="00E12C86">
            <w:pPr>
              <w:spacing w:before="60" w:after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 xml:space="preserve">Прочие (дополнительные) требования </w:t>
            </w:r>
            <w:proofErr w:type="gramStart"/>
            <w:r w:rsidRPr="002653E7">
              <w:rPr>
                <w:b/>
                <w:sz w:val="24"/>
                <w:szCs w:val="24"/>
              </w:rPr>
              <w:t xml:space="preserve">к </w:t>
            </w:r>
            <w:r w:rsidR="00E12C86">
              <w:rPr>
                <w:b/>
                <w:sz w:val="24"/>
                <w:szCs w:val="24"/>
              </w:rPr>
              <w:t>выполнения</w:t>
            </w:r>
            <w:proofErr w:type="gramEnd"/>
            <w:r w:rsidR="00E12C86">
              <w:rPr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2127" w:type="dxa"/>
          </w:tcPr>
          <w:p w14:paraId="419AED06" w14:textId="2A75FCE4" w:rsidR="001F696C" w:rsidRPr="002653E7" w:rsidRDefault="001F696C" w:rsidP="001F69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5B468450" w14:textId="0B73856E" w:rsidR="001F696C" w:rsidRPr="002653E7" w:rsidRDefault="001F696C" w:rsidP="001F69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4A0E43A4" w14:textId="69D29531" w:rsidR="001F696C" w:rsidRPr="002653E7" w:rsidRDefault="001F696C" w:rsidP="001F69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1F696C" w:rsidRPr="002653E7" w14:paraId="54E5F41F" w14:textId="77777777" w:rsidTr="00044B8F">
        <w:tc>
          <w:tcPr>
            <w:tcW w:w="709" w:type="dxa"/>
            <w:vAlign w:val="center"/>
          </w:tcPr>
          <w:p w14:paraId="1B54A1C5" w14:textId="77777777" w:rsidR="001F696C" w:rsidRPr="002653E7" w:rsidRDefault="001F696C" w:rsidP="001F69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6" w:type="dxa"/>
            <w:vAlign w:val="center"/>
          </w:tcPr>
          <w:p w14:paraId="18CEB54C" w14:textId="6E7AD31C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D0DD6F6" w14:textId="0C9FEE04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FC779B" w14:textId="7901DA32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53FCA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8ECF0FE" w14:textId="77777777" w:rsidR="001F696C" w:rsidRPr="002653E7" w:rsidRDefault="001F696C" w:rsidP="001F696C">
            <w:pPr>
              <w:rPr>
                <w:sz w:val="24"/>
                <w:szCs w:val="24"/>
              </w:rPr>
            </w:pPr>
          </w:p>
        </w:tc>
      </w:tr>
    </w:tbl>
    <w:p w14:paraId="7A29CD07" w14:textId="3A43CE3C" w:rsidR="001F696C" w:rsidRDefault="001F696C" w:rsidP="00F05846">
      <w:pPr>
        <w:jc w:val="center"/>
        <w:rPr>
          <w:b/>
          <w:i/>
          <w:sz w:val="24"/>
          <w:szCs w:val="24"/>
        </w:rPr>
      </w:pPr>
    </w:p>
    <w:p w14:paraId="564BB521" w14:textId="458F95EC" w:rsidR="001F696C" w:rsidRDefault="001F696C" w:rsidP="001F696C">
      <w:pPr>
        <w:rPr>
          <w:sz w:val="24"/>
          <w:szCs w:val="24"/>
        </w:rPr>
      </w:pPr>
    </w:p>
    <w:p w14:paraId="50085B24" w14:textId="0F440535" w:rsidR="00710005" w:rsidRDefault="00710005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   </w:t>
      </w:r>
    </w:p>
    <w:p w14:paraId="27FB40B9" w14:textId="77777777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p w14:paraId="1F713890" w14:textId="77777777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p w14:paraId="1C9C4C17" w14:textId="77777777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p w14:paraId="66950071" w14:textId="77777777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tbl>
      <w:tblPr>
        <w:tblStyle w:val="af"/>
        <w:tblW w:w="15243" w:type="dxa"/>
        <w:tblLook w:val="04A0" w:firstRow="1" w:lastRow="0" w:firstColumn="1" w:lastColumn="0" w:noHBand="0" w:noVBand="1"/>
      </w:tblPr>
      <w:tblGrid>
        <w:gridCol w:w="600"/>
        <w:gridCol w:w="5632"/>
        <w:gridCol w:w="2127"/>
        <w:gridCol w:w="2625"/>
        <w:gridCol w:w="30"/>
        <w:gridCol w:w="1881"/>
        <w:gridCol w:w="2348"/>
      </w:tblGrid>
      <w:tr w:rsidR="00D4385E" w:rsidRPr="00D4385E" w14:paraId="5C62E686" w14:textId="77777777" w:rsidTr="00B81B73">
        <w:trPr>
          <w:trHeight w:val="1170"/>
        </w:trPr>
        <w:tc>
          <w:tcPr>
            <w:tcW w:w="15243" w:type="dxa"/>
            <w:gridSpan w:val="7"/>
            <w:noWrap/>
            <w:hideMark/>
          </w:tcPr>
          <w:p w14:paraId="151832D6" w14:textId="77777777" w:rsidR="00D4385E" w:rsidRPr="00D4385E" w:rsidRDefault="00D4385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Приложение №1</w:t>
            </w:r>
          </w:p>
        </w:tc>
      </w:tr>
      <w:tr w:rsidR="00CC1CAE" w:rsidRPr="00D4385E" w14:paraId="368AD2CC" w14:textId="77777777" w:rsidTr="003420E5">
        <w:trPr>
          <w:trHeight w:val="702"/>
        </w:trPr>
        <w:tc>
          <w:tcPr>
            <w:tcW w:w="600" w:type="dxa"/>
            <w:hideMark/>
          </w:tcPr>
          <w:p w14:paraId="59329804" w14:textId="77777777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5632" w:type="dxa"/>
            <w:hideMark/>
          </w:tcPr>
          <w:p w14:paraId="04FEBC88" w14:textId="77777777" w:rsidR="00CC1CAE" w:rsidRPr="00D4385E" w:rsidRDefault="00CC1CAE" w:rsidP="00D4385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/>
                <w:i/>
                <w:iCs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2127" w:type="dxa"/>
          </w:tcPr>
          <w:p w14:paraId="3B93502C" w14:textId="0520938B" w:rsidR="00CC1CAE" w:rsidRPr="00D4385E" w:rsidRDefault="00CC1CAE" w:rsidP="00D4385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Количество</w:t>
            </w:r>
          </w:p>
        </w:tc>
        <w:tc>
          <w:tcPr>
            <w:tcW w:w="2625" w:type="dxa"/>
          </w:tcPr>
          <w:p w14:paraId="2962E092" w14:textId="77777777" w:rsidR="00CC1CAE" w:rsidRPr="00CC1CAE" w:rsidRDefault="00CC1CAE" w:rsidP="00CC1CA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CC1CAE">
              <w:rPr>
                <w:b/>
                <w:i/>
                <w:iCs/>
                <w:sz w:val="24"/>
                <w:szCs w:val="24"/>
                <w:lang w:eastAsia="x-none"/>
              </w:rPr>
              <w:t>"Габариты</w:t>
            </w:r>
          </w:p>
          <w:p w14:paraId="1D778C9E" w14:textId="514DF8EF" w:rsidR="00CC1CAE" w:rsidRPr="00D4385E" w:rsidRDefault="00CC1CAE" w:rsidP="00CC1CA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proofErr w:type="spellStart"/>
            <w:r w:rsidRPr="00CC1CAE">
              <w:rPr>
                <w:b/>
                <w:i/>
                <w:iCs/>
                <w:sz w:val="24"/>
                <w:szCs w:val="24"/>
                <w:lang w:eastAsia="x-none"/>
              </w:rPr>
              <w:t>ДхШхВ</w:t>
            </w:r>
            <w:proofErr w:type="spellEnd"/>
            <w:r w:rsidRPr="00CC1CAE">
              <w:rPr>
                <w:b/>
                <w:i/>
                <w:iCs/>
                <w:sz w:val="24"/>
                <w:szCs w:val="24"/>
                <w:lang w:eastAsia="x-none"/>
              </w:rPr>
              <w:t>, м"</w:t>
            </w:r>
          </w:p>
        </w:tc>
        <w:tc>
          <w:tcPr>
            <w:tcW w:w="1911" w:type="dxa"/>
            <w:gridSpan w:val="2"/>
          </w:tcPr>
          <w:p w14:paraId="1BD2C2AB" w14:textId="387BAAC0" w:rsidR="00CC1CAE" w:rsidRPr="00D4385E" w:rsidRDefault="00CC1CAE" w:rsidP="00CC1CA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Вес, кг</w:t>
            </w:r>
          </w:p>
        </w:tc>
        <w:tc>
          <w:tcPr>
            <w:tcW w:w="2348" w:type="dxa"/>
          </w:tcPr>
          <w:p w14:paraId="0E5A3AB4" w14:textId="1D3C2BE5" w:rsidR="00CC1CAE" w:rsidRPr="00D4385E" w:rsidRDefault="00CC1CAE" w:rsidP="00D4385E">
            <w:pPr>
              <w:spacing w:after="12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Демонтаж</w:t>
            </w:r>
          </w:p>
        </w:tc>
      </w:tr>
      <w:tr w:rsidR="00CC1CAE" w:rsidRPr="00D4385E" w14:paraId="2F5C94F5" w14:textId="77777777" w:rsidTr="003420E5">
        <w:trPr>
          <w:trHeight w:val="180"/>
        </w:trPr>
        <w:tc>
          <w:tcPr>
            <w:tcW w:w="600" w:type="dxa"/>
            <w:noWrap/>
            <w:hideMark/>
          </w:tcPr>
          <w:p w14:paraId="06C5B9EC" w14:textId="77777777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5632" w:type="dxa"/>
            <w:noWrap/>
            <w:hideMark/>
          </w:tcPr>
          <w:p w14:paraId="6A7A5618" w14:textId="24118B54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27" w:type="dxa"/>
            <w:noWrap/>
            <w:hideMark/>
          </w:tcPr>
          <w:p w14:paraId="7245BBDF" w14:textId="2F8292A9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25" w:type="dxa"/>
            <w:noWrap/>
            <w:hideMark/>
          </w:tcPr>
          <w:p w14:paraId="78453C17" w14:textId="3F41336A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11" w:type="dxa"/>
            <w:gridSpan w:val="2"/>
          </w:tcPr>
          <w:p w14:paraId="0F76BB9E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348" w:type="dxa"/>
            <w:noWrap/>
            <w:hideMark/>
          </w:tcPr>
          <w:p w14:paraId="131F35B8" w14:textId="6E034B90" w:rsidR="00CC1CAE" w:rsidRPr="00D4385E" w:rsidRDefault="00CC1CAE" w:rsidP="00D4385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>5</w:t>
            </w:r>
          </w:p>
        </w:tc>
      </w:tr>
      <w:tr w:rsidR="00CC1CAE" w:rsidRPr="00D4385E" w14:paraId="20297B5E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0DCB4EED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9E5B" w14:textId="338DC85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Токарно-винторезный станок "</w:t>
            </w:r>
            <w:proofErr w:type="spellStart"/>
            <w:r>
              <w:rPr>
                <w:rFonts w:ascii="Calibri" w:hAnsi="Calibri" w:cs="Calibri"/>
                <w:color w:val="000000"/>
              </w:rPr>
              <w:t>De-Valliere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F51B" w14:textId="614B158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E3CC" w14:textId="49507D5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1,5х0,68х1,25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7EDD" w14:textId="2FE4E32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04E3" w14:textId="6F2F6CC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14ABA9E5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726E8536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4E13" w14:textId="1884F1A6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Фрезерный станок "MAKINO"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E048" w14:textId="3F37237A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F887" w14:textId="7AEBD8C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1,77х1,47х1,98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DBA1" w14:textId="44E8940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5319" w14:textId="096DDB8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284FD8E2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18A1786E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DD52" w14:textId="4158E5A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Сверлильный станок 2Н125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3F98" w14:textId="0A6FD5F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9BE3" w14:textId="29829CF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1,24х0,81х2,5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фундамент 1,5х0,9х0,2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E5DB" w14:textId="12CB945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1BFF" w14:textId="568A8E0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Требует разборки</w:t>
            </w:r>
          </w:p>
        </w:tc>
      </w:tr>
      <w:tr w:rsidR="00CC1CAE" w:rsidRPr="00D4385E" w14:paraId="0472ED93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1A402860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lastRenderedPageBreak/>
              <w:t>4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AF49" w14:textId="7F7066C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Ручной винтовой пресс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5724" w14:textId="1624D34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CED5" w14:textId="27063EF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0,8х0,6х0,175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4938" w14:textId="35AB865E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712F" w14:textId="1C78465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08973BD4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4810C2A5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0E28" w14:textId="1DC996D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Ножницы по металлу ручные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E2AF" w14:textId="59ADA13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185C" w14:textId="104E93C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0,8х0,54х0,16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FBD8" w14:textId="3188D62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5185" w14:textId="4D2E50B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140FD0AA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2CDEE5B2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A18C" w14:textId="750E50EE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 xml:space="preserve">Сверлильный станок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Komunaras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676D" w14:textId="4143C32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AC45" w14:textId="698D206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0,8х0,4х0,9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FBFC" w14:textId="66205DF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ADA7" w14:textId="04DC4F2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70ABB5BE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3DC4B9F0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FE29" w14:textId="5FA1AED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Сверлильный станок настольный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9CA" w14:textId="58BC5BF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04D9" w14:textId="02C1AB1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0,75х0,4х0,8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6701" w14:textId="5ACC78F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EC71" w14:textId="12D58BF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0AE0C17F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06681C42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C88C" w14:textId="4D2217D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Разметочная плита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8205" w14:textId="2FF92A2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C784" w14:textId="7148F0F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1,1х0,76х0,97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58C0" w14:textId="16506FA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FAA7" w14:textId="25678C2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4DDA8609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6B6BDD08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6914" w14:textId="04D424D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Делительная головка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F0C4" w14:textId="5995344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7A80" w14:textId="26D6FC6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0,5х0,48х0,25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B4AD" w14:textId="209DECD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5E89" w14:textId="10786C9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6DF7AD46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5354E00F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82A7" w14:textId="4C0447A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Пресс с насосной станцией ПСУ-125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2D63" w14:textId="5B3E087E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B1E61" w14:textId="65948DE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Пресс: 1,25х0,6х1,95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Насос: 0,9х0,6х1,3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4ADB" w14:textId="0F15034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7343" w14:textId="76EAAE1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Требует разборки</w:t>
            </w:r>
          </w:p>
        </w:tc>
      </w:tr>
      <w:tr w:rsidR="00CC1CAE" w:rsidRPr="00D4385E" w14:paraId="3E84D2CD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51BF51C3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7F15" w14:textId="75D8AB6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Намоточный станок СРН-05У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08EC" w14:textId="1434824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F35D" w14:textId="342AA5C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1х0,75х1,5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A3F0" w14:textId="6325F8D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2861" w14:textId="24250B36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10F1EB07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0897D9D8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DF01" w14:textId="3D75F0E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Гибочный станок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F14B" w14:textId="70A86A7E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B27A" w14:textId="42C72EA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1,6х0,6х1,25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DE55" w14:textId="6E54EC5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98E9" w14:textId="3C2BD74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67228C5D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2BD230DA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F5B6" w14:textId="080A5F0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Точильный станок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0AC8" w14:textId="10EC881B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4EF5" w14:textId="4AFBD09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0,7х0,55х1,1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06C2" w14:textId="397E555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DE99" w14:textId="78EEB5A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30AD7796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336FC47F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0783" w14:textId="5D2E3140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Грузопоршневой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манометр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2274" w14:textId="50243BFE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8B43" w14:textId="3E9C1F8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0,55х0,35х0,3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1E79" w14:textId="067257B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825A" w14:textId="78BABE7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1B648231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09D17483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6FD9" w14:textId="191E4DA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Сварочный аппарат п/а MASTERMIG 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C2C2" w14:textId="3A95B2F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47AC" w14:textId="6B9C8B0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0,57х0,95х0,8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3192" w14:textId="6F8E938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57FE" w14:textId="2F2A11D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0F51B234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79E3603F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57E9" w14:textId="723F8561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Баллоны для газовой сварки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4568" w14:textId="09ECBF1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шт.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96B9" w14:textId="4BBEE2AF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 В=1,5, Ф=0,22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2095" w14:textId="750B2D6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70*4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1F6F" w14:textId="7BFAE52D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C1CAE" w:rsidRPr="00D4385E" w14:paraId="31ECF8B4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4C2E364D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17C5" w14:textId="1E44E16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токарно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винторезный мод. </w:t>
            </w:r>
            <w:proofErr w:type="spellStart"/>
            <w:r>
              <w:rPr>
                <w:rFonts w:ascii="Calibri" w:hAnsi="Calibri" w:cs="Calibri"/>
                <w:color w:val="000000"/>
              </w:rPr>
              <w:t>Samat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360 XV № 10671</w:t>
            </w:r>
          </w:p>
        </w:tc>
        <w:tc>
          <w:tcPr>
            <w:tcW w:w="2127" w:type="dxa"/>
            <w:noWrap/>
          </w:tcPr>
          <w:p w14:paraId="495A5E1E" w14:textId="77777777" w:rsidR="00CC1CA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  <w:p w14:paraId="4D2A9457" w14:textId="349AF71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BB26" w14:textId="51D52F53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2х1,1х1,5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3228" w14:textId="7A855FF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9013" w14:textId="66CD442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не требуется</w:t>
            </w:r>
          </w:p>
        </w:tc>
      </w:tr>
      <w:tr w:rsidR="00CC1CAE" w:rsidRPr="00D4385E" w14:paraId="0958684F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6B0DD606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8CB5" w14:textId="538745C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Станок фрезерный UF 100 с DPA</w:t>
            </w:r>
          </w:p>
        </w:tc>
        <w:tc>
          <w:tcPr>
            <w:tcW w:w="2127" w:type="dxa"/>
            <w:noWrap/>
          </w:tcPr>
          <w:p w14:paraId="6A9ABE37" w14:textId="3306B1A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223D" w14:textId="69C048C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1,78х1,52х1,7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CF9B" w14:textId="10B4A21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6B55" w14:textId="6BBD2D0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не требуется</w:t>
            </w:r>
          </w:p>
        </w:tc>
      </w:tr>
      <w:tr w:rsidR="00CC1CAE" w:rsidRPr="00D4385E" w14:paraId="2E31AB91" w14:textId="77777777" w:rsidTr="003420E5">
        <w:trPr>
          <w:trHeight w:val="462"/>
        </w:trPr>
        <w:tc>
          <w:tcPr>
            <w:tcW w:w="600" w:type="dxa"/>
            <w:noWrap/>
            <w:hideMark/>
          </w:tcPr>
          <w:p w14:paraId="1FA65CAB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C7EA" w14:textId="078C4FE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Машина разрывная Р-50</w:t>
            </w:r>
          </w:p>
        </w:tc>
        <w:tc>
          <w:tcPr>
            <w:tcW w:w="2127" w:type="dxa"/>
            <w:noWrap/>
          </w:tcPr>
          <w:p w14:paraId="792B33E5" w14:textId="78244996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DADF" w14:textId="7CBAC469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1,75х0,95х3,5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E6D6" w14:textId="240DE69C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4819" w14:textId="5374D4E8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требует разборки</w:t>
            </w:r>
          </w:p>
        </w:tc>
      </w:tr>
      <w:tr w:rsidR="00CC1CAE" w:rsidRPr="00D4385E" w14:paraId="5FF0CA46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428FB444" w14:textId="77777777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940E5" w14:textId="77777777" w:rsidR="00CC1CAE" w:rsidRDefault="00CC1CAE" w:rsidP="00CC1CAE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Абразивоструйная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кабина САВ110S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энжекторного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типа </w:t>
            </w:r>
            <w:proofErr w:type="gramStart"/>
            <w:r>
              <w:rPr>
                <w:rFonts w:ascii="Calibri" w:hAnsi="Calibri" w:cs="Calibri"/>
                <w:color w:val="000000"/>
              </w:rPr>
              <w:t>( 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т. ч. сопло и фильтр )</w:t>
            </w:r>
          </w:p>
          <w:p w14:paraId="1E035F56" w14:textId="2CE18F95" w:rsidR="003420E5" w:rsidRPr="00D4385E" w:rsidRDefault="003420E5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27" w:type="dxa"/>
            <w:noWrap/>
          </w:tcPr>
          <w:p w14:paraId="026D166D" w14:textId="09BA053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FF35" w14:textId="4454A8E4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1,34х1,2х2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435C" w14:textId="7EE011D5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6328" w14:textId="4418BC32" w:rsidR="00CC1CAE" w:rsidRPr="00D4385E" w:rsidRDefault="00CC1CAE" w:rsidP="00CC1CAE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требует разборки</w:t>
            </w:r>
          </w:p>
        </w:tc>
      </w:tr>
      <w:tr w:rsidR="003420E5" w:rsidRPr="00D4385E" w14:paraId="2CF9EE18" w14:textId="77777777" w:rsidTr="00B50141">
        <w:trPr>
          <w:trHeight w:val="222"/>
        </w:trPr>
        <w:tc>
          <w:tcPr>
            <w:tcW w:w="600" w:type="dxa"/>
            <w:noWrap/>
          </w:tcPr>
          <w:p w14:paraId="2A3A0198" w14:textId="45280815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lastRenderedPageBreak/>
              <w:t>21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FD03" w14:textId="4B9925F2" w:rsidR="003420E5" w:rsidRDefault="003420E5" w:rsidP="003420E5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3420E5">
              <w:rPr>
                <w:rFonts w:ascii="Calibri" w:hAnsi="Calibri" w:cs="Calibri"/>
                <w:color w:val="000000"/>
              </w:rPr>
              <w:t xml:space="preserve">Установка </w:t>
            </w:r>
            <w:proofErr w:type="spellStart"/>
            <w:r w:rsidRPr="003420E5">
              <w:rPr>
                <w:rFonts w:ascii="Calibri" w:hAnsi="Calibri" w:cs="Calibri"/>
                <w:color w:val="000000"/>
              </w:rPr>
              <w:t>аргонная</w:t>
            </w:r>
            <w:proofErr w:type="spellEnd"/>
            <w:r w:rsidRPr="003420E5">
              <w:rPr>
                <w:rFonts w:ascii="Calibri" w:hAnsi="Calibri" w:cs="Calibri"/>
                <w:color w:val="000000"/>
              </w:rPr>
              <w:t xml:space="preserve"> УДГУ - 351 </w:t>
            </w:r>
            <w:proofErr w:type="gramStart"/>
            <w:r w:rsidRPr="003420E5">
              <w:rPr>
                <w:rFonts w:ascii="Calibri" w:hAnsi="Calibri" w:cs="Calibri"/>
                <w:color w:val="000000"/>
              </w:rPr>
              <w:t>( в</w:t>
            </w:r>
            <w:proofErr w:type="gramEnd"/>
            <w:r w:rsidRPr="003420E5">
              <w:rPr>
                <w:rFonts w:ascii="Calibri" w:hAnsi="Calibri" w:cs="Calibri"/>
                <w:color w:val="000000"/>
              </w:rPr>
              <w:t xml:space="preserve"> т. ч. горелка АГНИ - 12М )</w:t>
            </w:r>
          </w:p>
        </w:tc>
        <w:tc>
          <w:tcPr>
            <w:tcW w:w="2127" w:type="dxa"/>
            <w:noWrap/>
          </w:tcPr>
          <w:p w14:paraId="7A0618EE" w14:textId="2578E27F" w:rsidR="003420E5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4F2E" w14:textId="5AE9A35F" w:rsidR="003420E5" w:rsidRDefault="003420E5" w:rsidP="003420E5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0,86х0,52х0,765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8721" w14:textId="502D6567" w:rsidR="003420E5" w:rsidRDefault="003420E5" w:rsidP="003420E5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DAA6" w14:textId="433BAEE0" w:rsidR="003420E5" w:rsidRDefault="003420E5" w:rsidP="003420E5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требуется</w:t>
            </w:r>
          </w:p>
        </w:tc>
      </w:tr>
      <w:tr w:rsidR="003420E5" w:rsidRPr="00D4385E" w14:paraId="51454F5A" w14:textId="77777777" w:rsidTr="003420E5">
        <w:trPr>
          <w:trHeight w:val="222"/>
        </w:trPr>
        <w:tc>
          <w:tcPr>
            <w:tcW w:w="600" w:type="dxa"/>
            <w:noWrap/>
            <w:hideMark/>
          </w:tcPr>
          <w:p w14:paraId="7F05926D" w14:textId="77777777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D4385E">
              <w:rPr>
                <w:bCs/>
                <w:i/>
                <w:iCs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4CEC" w14:textId="2214B5A2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 xml:space="preserve">Камера окрасочная с сухой фильтрацией Dry-1000 (D1000) лабораторного типа </w:t>
            </w:r>
          </w:p>
        </w:tc>
        <w:tc>
          <w:tcPr>
            <w:tcW w:w="2127" w:type="dxa"/>
            <w:noWrap/>
          </w:tcPr>
          <w:p w14:paraId="12C6ADD0" w14:textId="64E34644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bCs/>
                <w:i/>
                <w:iCs/>
                <w:sz w:val="24"/>
                <w:szCs w:val="24"/>
                <w:lang w:eastAsia="x-none"/>
              </w:rPr>
              <w:t xml:space="preserve">1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eastAsia="x-none"/>
              </w:rPr>
              <w:t>шт</w:t>
            </w:r>
            <w:proofErr w:type="spellEnd"/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C141" w14:textId="32F890E1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разобрана, в собранном виде 1,17х1х2,55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8F1E" w14:textId="04DAC987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B965" w14:textId="74B5AC29" w:rsidR="003420E5" w:rsidRPr="00D4385E" w:rsidRDefault="003420E5" w:rsidP="003420E5">
            <w:pPr>
              <w:spacing w:after="120"/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color w:val="000000"/>
              </w:rPr>
              <w:t>Разобрана</w:t>
            </w:r>
          </w:p>
        </w:tc>
      </w:tr>
    </w:tbl>
    <w:p w14:paraId="70CF74E8" w14:textId="57E7F2F3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p w14:paraId="56FE527D" w14:textId="77777777" w:rsidR="00D4385E" w:rsidRDefault="00D4385E" w:rsidP="00710005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sectPr w:rsidR="00D4385E" w:rsidSect="001F696C">
      <w:headerReference w:type="even" r:id="rId8"/>
      <w:headerReference w:type="default" r:id="rId9"/>
      <w:headerReference w:type="first" r:id="rId10"/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6E70B" w14:textId="77777777" w:rsidR="001E0058" w:rsidRDefault="001E0058">
      <w:r>
        <w:separator/>
      </w:r>
    </w:p>
  </w:endnote>
  <w:endnote w:type="continuationSeparator" w:id="0">
    <w:p w14:paraId="6EAC2833" w14:textId="77777777" w:rsidR="001E0058" w:rsidRDefault="001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BC24A" w14:textId="77777777" w:rsidR="001E0058" w:rsidRDefault="001E0058">
      <w:r>
        <w:separator/>
      </w:r>
    </w:p>
  </w:footnote>
  <w:footnote w:type="continuationSeparator" w:id="0">
    <w:p w14:paraId="3F6543AC" w14:textId="77777777" w:rsidR="001E0058" w:rsidRDefault="001E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30E7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33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05EF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3E7"/>
    <w:rsid w:val="000167B3"/>
    <w:rsid w:val="00016DFF"/>
    <w:rsid w:val="00016F95"/>
    <w:rsid w:val="00017E0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B8F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628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05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96C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6FE9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1E27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85E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7A4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3DE9"/>
    <w:rsid w:val="002A409B"/>
    <w:rsid w:val="002A4CA3"/>
    <w:rsid w:val="002A6111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0E5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972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B57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6BAF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684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3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9F7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6A5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0CE7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1A7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005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1031"/>
    <w:rsid w:val="007231A2"/>
    <w:rsid w:val="00723511"/>
    <w:rsid w:val="0072421E"/>
    <w:rsid w:val="007246A6"/>
    <w:rsid w:val="00726352"/>
    <w:rsid w:val="007268DE"/>
    <w:rsid w:val="00726F39"/>
    <w:rsid w:val="007305D7"/>
    <w:rsid w:val="00730E7F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BFF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C98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B79DB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0AC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2E1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54A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2D52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1754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4E4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4D9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7E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A59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A0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447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1B73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32BC"/>
    <w:rsid w:val="00BF32CB"/>
    <w:rsid w:val="00BF3E0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EA2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56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25"/>
    <w:rsid w:val="00C825A4"/>
    <w:rsid w:val="00C825BA"/>
    <w:rsid w:val="00C82A1E"/>
    <w:rsid w:val="00C82ED2"/>
    <w:rsid w:val="00C8359D"/>
    <w:rsid w:val="00C85EBB"/>
    <w:rsid w:val="00C9139A"/>
    <w:rsid w:val="00C92291"/>
    <w:rsid w:val="00C92A9E"/>
    <w:rsid w:val="00C92BD8"/>
    <w:rsid w:val="00C9378A"/>
    <w:rsid w:val="00C94B8C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CAE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266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1FC1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D7C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85E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02B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374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52F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2C86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066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49FA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826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FollowedHyperlink"/>
    <w:basedOn w:val="a4"/>
    <w:uiPriority w:val="99"/>
    <w:semiHidden/>
    <w:unhideWhenUsed/>
    <w:rsid w:val="00D4385E"/>
    <w:rPr>
      <w:color w:val="800080"/>
      <w:u w:val="single"/>
    </w:rPr>
  </w:style>
  <w:style w:type="paragraph" w:customStyle="1" w:styleId="msonormal0">
    <w:name w:val="msonormal"/>
    <w:basedOn w:val="a3"/>
    <w:rsid w:val="00D4385E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3"/>
    <w:rsid w:val="00D4385E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3"/>
    <w:rsid w:val="00D4385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3"/>
    <w:rsid w:val="00D4385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4385E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69">
    <w:name w:val="xl69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0">
    <w:name w:val="xl70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rsid w:val="00D438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3"/>
    <w:rsid w:val="00D438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3"/>
    <w:rsid w:val="00D43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3"/>
    <w:rsid w:val="00D43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3"/>
    <w:rsid w:val="00D438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7">
    <w:name w:val="xl77"/>
    <w:basedOn w:val="a3"/>
    <w:rsid w:val="00D43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3"/>
    <w:rsid w:val="00D4385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3"/>
    <w:rsid w:val="00D4385E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3"/>
    <w:rsid w:val="00D4385E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3">
    <w:name w:val="xl83"/>
    <w:basedOn w:val="a3"/>
    <w:rsid w:val="00D438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3"/>
    <w:rsid w:val="00D43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3"/>
    <w:rsid w:val="00D438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3"/>
    <w:rsid w:val="00D4385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7">
    <w:name w:val="xl87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3"/>
    <w:rsid w:val="00D438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3"/>
    <w:rsid w:val="00D4385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3"/>
    <w:rsid w:val="00D438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3"/>
    <w:rsid w:val="00D438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3"/>
    <w:rsid w:val="00D438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a3"/>
    <w:rsid w:val="00D438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4">
    <w:name w:val="xl94"/>
    <w:basedOn w:val="a3"/>
    <w:rsid w:val="00D438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5">
    <w:name w:val="xl95"/>
    <w:basedOn w:val="a3"/>
    <w:rsid w:val="00D438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3"/>
    <w:rsid w:val="00D4385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EDF8-8829-4692-9F11-B3768324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893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6731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15</cp:revision>
  <cp:lastPrinted>2006-07-26T14:04:00Z</cp:lastPrinted>
  <dcterms:created xsi:type="dcterms:W3CDTF">2026-03-10T12:06:00Z</dcterms:created>
  <dcterms:modified xsi:type="dcterms:W3CDTF">2026-07-08T10:03:00Z</dcterms:modified>
</cp:coreProperties>
</file>