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C391C" w14:textId="77777777" w:rsidR="00B1212E" w:rsidRPr="0014174C" w:rsidRDefault="006F7101" w:rsidP="006F7101">
      <w:pPr>
        <w:jc w:val="center"/>
        <w:rPr>
          <w:rFonts w:cs="Times New Roman"/>
          <w:b/>
          <w:sz w:val="24"/>
          <w:szCs w:val="24"/>
        </w:rPr>
      </w:pPr>
      <w:r w:rsidRPr="0014174C">
        <w:rPr>
          <w:rFonts w:cs="Times New Roman"/>
          <w:b/>
          <w:sz w:val="24"/>
          <w:szCs w:val="24"/>
        </w:rPr>
        <w:t xml:space="preserve">Договор </w:t>
      </w:r>
    </w:p>
    <w:p w14:paraId="5017B732" w14:textId="77777777" w:rsidR="006F7101" w:rsidRPr="0014174C" w:rsidRDefault="006F7101" w:rsidP="006F7101">
      <w:pPr>
        <w:jc w:val="center"/>
        <w:rPr>
          <w:rFonts w:cs="Times New Roman"/>
          <w:b/>
          <w:sz w:val="24"/>
          <w:szCs w:val="24"/>
        </w:rPr>
      </w:pPr>
      <w:r w:rsidRPr="0014174C">
        <w:rPr>
          <w:rFonts w:cs="Times New Roman"/>
          <w:b/>
          <w:sz w:val="24"/>
          <w:szCs w:val="24"/>
        </w:rPr>
        <w:t>возмездного оказания услуг</w:t>
      </w:r>
      <w:r w:rsidR="00983A05" w:rsidRPr="0014174C">
        <w:rPr>
          <w:rFonts w:cs="Times New Roman"/>
          <w:b/>
          <w:sz w:val="24"/>
          <w:szCs w:val="24"/>
        </w:rPr>
        <w:t xml:space="preserve"> </w:t>
      </w:r>
      <w:r w:rsidR="007816D0" w:rsidRPr="0014174C">
        <w:rPr>
          <w:rFonts w:cs="Times New Roman"/>
          <w:b/>
          <w:sz w:val="24"/>
          <w:szCs w:val="24"/>
        </w:rPr>
        <w:t xml:space="preserve">№ </w:t>
      </w:r>
      <w:r w:rsidR="0019312A">
        <w:rPr>
          <w:rFonts w:cs="Times New Roman"/>
          <w:b/>
          <w:sz w:val="24"/>
          <w:szCs w:val="24"/>
        </w:rPr>
        <w:t>______</w:t>
      </w:r>
      <w:r w:rsidR="00D7128B">
        <w:rPr>
          <w:rFonts w:cs="Times New Roman"/>
          <w:b/>
          <w:sz w:val="24"/>
          <w:szCs w:val="24"/>
        </w:rPr>
        <w:t>-М</w:t>
      </w:r>
      <w:r w:rsidR="00A4269A" w:rsidRPr="0014174C">
        <w:rPr>
          <w:rFonts w:cs="Times New Roman"/>
          <w:b/>
          <w:sz w:val="24"/>
          <w:szCs w:val="24"/>
        </w:rPr>
        <w:t>/ус-2</w:t>
      </w:r>
      <w:r w:rsidR="00F0079F">
        <w:rPr>
          <w:rFonts w:cs="Times New Roman"/>
          <w:b/>
          <w:sz w:val="24"/>
          <w:szCs w:val="24"/>
        </w:rPr>
        <w:t>6</w:t>
      </w:r>
      <w:r w:rsidR="00627162" w:rsidRPr="0014174C">
        <w:rPr>
          <w:rFonts w:cs="Times New Roman"/>
          <w:b/>
          <w:sz w:val="24"/>
          <w:szCs w:val="24"/>
        </w:rPr>
        <w:t xml:space="preserve"> </w:t>
      </w:r>
    </w:p>
    <w:p w14:paraId="38DBD2B4" w14:textId="77777777" w:rsidR="006F7101" w:rsidRPr="0014174C" w:rsidRDefault="006F7101" w:rsidP="006F7101">
      <w:pPr>
        <w:jc w:val="center"/>
        <w:rPr>
          <w:rFonts w:cs="Times New Roman"/>
          <w:sz w:val="24"/>
          <w:szCs w:val="24"/>
        </w:rPr>
      </w:pPr>
    </w:p>
    <w:p w14:paraId="642F1F8D" w14:textId="77777777" w:rsidR="00793F68" w:rsidRPr="0014174C" w:rsidRDefault="006F7101" w:rsidP="00F90B2D">
      <w:pPr>
        <w:rPr>
          <w:rFonts w:cs="Times New Roman"/>
          <w:sz w:val="24"/>
          <w:szCs w:val="24"/>
        </w:rPr>
      </w:pPr>
      <w:r w:rsidRPr="0014174C">
        <w:rPr>
          <w:rFonts w:cs="Times New Roman"/>
          <w:sz w:val="24"/>
          <w:szCs w:val="24"/>
        </w:rPr>
        <w:t>г.</w:t>
      </w:r>
      <w:r w:rsidR="00DB1D44" w:rsidRPr="0014174C">
        <w:rPr>
          <w:rFonts w:cs="Times New Roman"/>
          <w:sz w:val="24"/>
          <w:szCs w:val="24"/>
        </w:rPr>
        <w:t xml:space="preserve"> </w:t>
      </w:r>
      <w:r w:rsidR="00D2610B">
        <w:rPr>
          <w:rFonts w:cs="Times New Roman"/>
          <w:sz w:val="24"/>
          <w:szCs w:val="24"/>
        </w:rPr>
        <w:t>Нижний Новгород</w:t>
      </w:r>
      <w:r w:rsidR="00D2610B">
        <w:rPr>
          <w:rFonts w:cs="Times New Roman"/>
          <w:sz w:val="24"/>
          <w:szCs w:val="24"/>
        </w:rPr>
        <w:tab/>
      </w:r>
      <w:r w:rsidR="00D2610B">
        <w:rPr>
          <w:rFonts w:cs="Times New Roman"/>
          <w:sz w:val="24"/>
          <w:szCs w:val="24"/>
        </w:rPr>
        <w:tab/>
      </w:r>
      <w:r w:rsidR="00D2610B">
        <w:rPr>
          <w:rFonts w:cs="Times New Roman"/>
          <w:sz w:val="24"/>
          <w:szCs w:val="24"/>
        </w:rPr>
        <w:tab/>
      </w:r>
      <w:r w:rsidR="00D2610B">
        <w:rPr>
          <w:rFonts w:cs="Times New Roman"/>
          <w:sz w:val="24"/>
          <w:szCs w:val="24"/>
        </w:rPr>
        <w:tab/>
      </w:r>
      <w:r w:rsidR="00D2610B">
        <w:rPr>
          <w:rFonts w:cs="Times New Roman"/>
          <w:sz w:val="24"/>
          <w:szCs w:val="24"/>
        </w:rPr>
        <w:tab/>
      </w:r>
      <w:r w:rsidR="00D2610B">
        <w:rPr>
          <w:rFonts w:cs="Times New Roman"/>
          <w:sz w:val="24"/>
          <w:szCs w:val="24"/>
        </w:rPr>
        <w:tab/>
      </w:r>
      <w:r w:rsidR="003512FE">
        <w:rPr>
          <w:rFonts w:cs="Times New Roman"/>
          <w:sz w:val="24"/>
          <w:szCs w:val="24"/>
        </w:rPr>
        <w:tab/>
      </w:r>
      <w:r w:rsidR="00D2610B">
        <w:rPr>
          <w:rFonts w:cs="Times New Roman"/>
          <w:sz w:val="24"/>
          <w:szCs w:val="24"/>
        </w:rPr>
        <w:t xml:space="preserve">           </w:t>
      </w:r>
      <w:r w:rsidR="00A9559F">
        <w:rPr>
          <w:rFonts w:cs="Times New Roman"/>
          <w:sz w:val="24"/>
          <w:szCs w:val="24"/>
        </w:rPr>
        <w:t>«</w:t>
      </w:r>
      <w:r w:rsidR="0019312A">
        <w:rPr>
          <w:rFonts w:cs="Times New Roman"/>
          <w:sz w:val="24"/>
          <w:szCs w:val="24"/>
        </w:rPr>
        <w:t>___</w:t>
      </w:r>
      <w:r w:rsidR="007816D0" w:rsidRPr="0014174C">
        <w:rPr>
          <w:rFonts w:cs="Times New Roman"/>
          <w:sz w:val="24"/>
          <w:szCs w:val="24"/>
        </w:rPr>
        <w:t xml:space="preserve">» </w:t>
      </w:r>
      <w:r w:rsidR="0019312A">
        <w:rPr>
          <w:rFonts w:cs="Times New Roman"/>
          <w:sz w:val="24"/>
          <w:szCs w:val="24"/>
        </w:rPr>
        <w:t>_________</w:t>
      </w:r>
      <w:r w:rsidR="003512FE">
        <w:rPr>
          <w:rFonts w:cs="Times New Roman"/>
          <w:sz w:val="24"/>
          <w:szCs w:val="24"/>
        </w:rPr>
        <w:t xml:space="preserve"> </w:t>
      </w:r>
      <w:r w:rsidR="00DC6A45" w:rsidRPr="0014174C">
        <w:rPr>
          <w:rFonts w:cs="Times New Roman"/>
          <w:sz w:val="24"/>
          <w:szCs w:val="24"/>
        </w:rPr>
        <w:t>20</w:t>
      </w:r>
      <w:r w:rsidR="00F00DD7">
        <w:rPr>
          <w:rFonts w:cs="Times New Roman"/>
          <w:sz w:val="24"/>
          <w:szCs w:val="24"/>
        </w:rPr>
        <w:t>2</w:t>
      </w:r>
      <w:r w:rsidR="00F0079F">
        <w:rPr>
          <w:rFonts w:cs="Times New Roman"/>
          <w:sz w:val="24"/>
          <w:szCs w:val="24"/>
        </w:rPr>
        <w:t>6</w:t>
      </w:r>
      <w:r w:rsidRPr="0014174C">
        <w:rPr>
          <w:rFonts w:cs="Times New Roman"/>
          <w:sz w:val="24"/>
          <w:szCs w:val="24"/>
        </w:rPr>
        <w:t>г.</w:t>
      </w:r>
      <w:bookmarkStart w:id="0" w:name="bookmark2"/>
    </w:p>
    <w:p w14:paraId="7EDA4E18" w14:textId="77777777" w:rsidR="00F90B2D" w:rsidRPr="0014174C" w:rsidRDefault="00F90B2D" w:rsidP="00F90B2D">
      <w:pPr>
        <w:rPr>
          <w:rFonts w:cs="Times New Roman"/>
          <w:sz w:val="24"/>
          <w:szCs w:val="24"/>
        </w:rPr>
      </w:pPr>
    </w:p>
    <w:p w14:paraId="17F2E1D0" w14:textId="77777777" w:rsidR="009A62D8" w:rsidRPr="0014174C" w:rsidRDefault="00275F46" w:rsidP="00627162">
      <w:pPr>
        <w:keepNext/>
        <w:keepLines/>
        <w:spacing w:after="120"/>
        <w:ind w:right="60" w:firstLine="709"/>
        <w:jc w:val="both"/>
        <w:rPr>
          <w:rFonts w:cs="Times New Roman"/>
          <w:sz w:val="24"/>
          <w:szCs w:val="24"/>
        </w:rPr>
      </w:pPr>
      <w:r w:rsidRPr="0014174C">
        <w:rPr>
          <w:rFonts w:cs="Times New Roman"/>
          <w:b/>
          <w:sz w:val="24"/>
          <w:szCs w:val="24"/>
        </w:rPr>
        <w:t>А</w:t>
      </w:r>
      <w:r w:rsidR="00906202" w:rsidRPr="0014174C">
        <w:rPr>
          <w:rFonts w:cs="Times New Roman"/>
          <w:b/>
          <w:sz w:val="24"/>
          <w:szCs w:val="24"/>
        </w:rPr>
        <w:t>кционерное общество «Гидроремонт-ВКК»</w:t>
      </w:r>
      <w:r w:rsidR="002B6DC9" w:rsidRPr="0014174C">
        <w:rPr>
          <w:rFonts w:cs="Times New Roman"/>
          <w:b/>
          <w:sz w:val="24"/>
          <w:szCs w:val="24"/>
        </w:rPr>
        <w:t xml:space="preserve"> (АО «Гидроремонт-ВКК»),</w:t>
      </w:r>
      <w:r w:rsidR="002B6DC9" w:rsidRPr="0014174C">
        <w:rPr>
          <w:rFonts w:cs="Times New Roman"/>
          <w:sz w:val="24"/>
          <w:szCs w:val="24"/>
        </w:rPr>
        <w:t xml:space="preserve"> именуемое в дальнейшем «</w:t>
      </w:r>
      <w:r w:rsidR="002B6DC9" w:rsidRPr="0014174C">
        <w:rPr>
          <w:rFonts w:cs="Times New Roman"/>
          <w:b/>
          <w:sz w:val="24"/>
          <w:szCs w:val="24"/>
        </w:rPr>
        <w:t>Заказчик</w:t>
      </w:r>
      <w:r w:rsidR="002B6DC9" w:rsidRPr="0014174C">
        <w:rPr>
          <w:rFonts w:cs="Times New Roman"/>
          <w:sz w:val="24"/>
          <w:szCs w:val="24"/>
        </w:rPr>
        <w:t>»</w:t>
      </w:r>
      <w:r w:rsidR="00875AF8" w:rsidRPr="0014174C">
        <w:rPr>
          <w:rFonts w:cs="Times New Roman"/>
          <w:sz w:val="24"/>
          <w:szCs w:val="24"/>
        </w:rPr>
        <w:t>,</w:t>
      </w:r>
      <w:r w:rsidR="002E382C" w:rsidRPr="0014174C">
        <w:rPr>
          <w:rFonts w:cs="Times New Roman"/>
          <w:sz w:val="24"/>
          <w:szCs w:val="24"/>
        </w:rPr>
        <w:t xml:space="preserve"> в лице </w:t>
      </w:r>
      <w:r w:rsidR="00F0079F">
        <w:rPr>
          <w:rFonts w:cs="Times New Roman"/>
          <w:sz w:val="24"/>
          <w:szCs w:val="24"/>
        </w:rPr>
        <w:t>_________________________________</w:t>
      </w:r>
      <w:r w:rsidR="002E382C" w:rsidRPr="0014174C">
        <w:rPr>
          <w:rFonts w:cs="Times New Roman"/>
          <w:sz w:val="24"/>
          <w:szCs w:val="24"/>
        </w:rPr>
        <w:t>, действующ</w:t>
      </w:r>
      <w:r w:rsidR="00D2610B">
        <w:rPr>
          <w:rFonts w:cs="Times New Roman"/>
          <w:sz w:val="24"/>
          <w:szCs w:val="24"/>
        </w:rPr>
        <w:t>его</w:t>
      </w:r>
      <w:r w:rsidR="002E382C" w:rsidRPr="0014174C">
        <w:rPr>
          <w:rFonts w:cs="Times New Roman"/>
          <w:sz w:val="24"/>
          <w:szCs w:val="24"/>
        </w:rPr>
        <w:t xml:space="preserve"> на основании Доверенности </w:t>
      </w:r>
      <w:r w:rsidR="002E382C" w:rsidRPr="0014174C">
        <w:rPr>
          <w:rFonts w:cs="Times New Roman"/>
          <w:snapToGrid w:val="0"/>
          <w:color w:val="auto"/>
          <w:sz w:val="24"/>
          <w:szCs w:val="24"/>
        </w:rPr>
        <w:t>№</w:t>
      </w:r>
      <w:r w:rsidR="00A4269A" w:rsidRPr="0014174C">
        <w:rPr>
          <w:rFonts w:cs="Times New Roman"/>
          <w:snapToGrid w:val="0"/>
          <w:color w:val="auto"/>
          <w:sz w:val="24"/>
          <w:szCs w:val="24"/>
        </w:rPr>
        <w:t xml:space="preserve"> </w:t>
      </w:r>
      <w:r w:rsidR="00F0079F">
        <w:rPr>
          <w:rFonts w:cs="Times New Roman"/>
          <w:snapToGrid w:val="0"/>
          <w:color w:val="auto"/>
          <w:sz w:val="24"/>
          <w:szCs w:val="24"/>
        </w:rPr>
        <w:t>___</w:t>
      </w:r>
      <w:r w:rsidR="00823721" w:rsidRPr="0014174C">
        <w:rPr>
          <w:rFonts w:cs="Times New Roman"/>
          <w:snapToGrid w:val="0"/>
          <w:color w:val="auto"/>
          <w:sz w:val="24"/>
          <w:szCs w:val="24"/>
        </w:rPr>
        <w:t xml:space="preserve"> </w:t>
      </w:r>
      <w:r w:rsidR="00544033">
        <w:rPr>
          <w:rFonts w:cs="Times New Roman"/>
          <w:snapToGrid w:val="0"/>
          <w:color w:val="auto"/>
          <w:sz w:val="24"/>
          <w:szCs w:val="24"/>
        </w:rPr>
        <w:t>о</w:t>
      </w:r>
      <w:r w:rsidR="00544033" w:rsidRPr="00544033">
        <w:rPr>
          <w:rFonts w:cs="Times New Roman"/>
          <w:snapToGrid w:val="0"/>
          <w:color w:val="auto"/>
          <w:sz w:val="24"/>
          <w:szCs w:val="24"/>
        </w:rPr>
        <w:t xml:space="preserve">т </w:t>
      </w:r>
      <w:r w:rsidR="00F0079F">
        <w:rPr>
          <w:rFonts w:cs="Times New Roman"/>
          <w:snapToGrid w:val="0"/>
          <w:color w:val="auto"/>
          <w:sz w:val="24"/>
          <w:szCs w:val="24"/>
        </w:rPr>
        <w:t>_______2026</w:t>
      </w:r>
      <w:r w:rsidR="002E382C" w:rsidRPr="0014174C">
        <w:rPr>
          <w:rFonts w:cs="Times New Roman"/>
          <w:snapToGrid w:val="0"/>
          <w:color w:val="auto"/>
          <w:sz w:val="24"/>
          <w:szCs w:val="24"/>
        </w:rPr>
        <w:t xml:space="preserve"> г</w:t>
      </w:r>
      <w:r w:rsidR="00FB0DE9" w:rsidRPr="0014174C">
        <w:rPr>
          <w:rFonts w:cs="Times New Roman"/>
          <w:sz w:val="24"/>
          <w:szCs w:val="24"/>
        </w:rPr>
        <w:t xml:space="preserve">, </w:t>
      </w:r>
      <w:r w:rsidR="00CB36AC" w:rsidRPr="0014174C">
        <w:rPr>
          <w:rFonts w:cs="Times New Roman"/>
          <w:sz w:val="24"/>
          <w:szCs w:val="24"/>
        </w:rPr>
        <w:t>с одной стороны</w:t>
      </w:r>
      <w:r w:rsidR="00CB36AC" w:rsidRPr="0014174C">
        <w:rPr>
          <w:rFonts w:cs="Times New Roman"/>
          <w:b/>
          <w:sz w:val="24"/>
          <w:szCs w:val="24"/>
        </w:rPr>
        <w:t>,</w:t>
      </w:r>
      <w:r w:rsidR="00906202" w:rsidRPr="0014174C">
        <w:rPr>
          <w:rFonts w:cs="Times New Roman"/>
          <w:sz w:val="24"/>
          <w:szCs w:val="24"/>
        </w:rPr>
        <w:t xml:space="preserve"> </w:t>
      </w:r>
      <w:r w:rsidR="00906202" w:rsidRPr="0014174C">
        <w:rPr>
          <w:rStyle w:val="21"/>
          <w:sz w:val="24"/>
          <w:szCs w:val="24"/>
        </w:rPr>
        <w:t>и</w:t>
      </w:r>
      <w:r w:rsidR="00906202" w:rsidRPr="0014174C">
        <w:rPr>
          <w:rFonts w:cs="Times New Roman"/>
          <w:sz w:val="24"/>
          <w:szCs w:val="24"/>
        </w:rPr>
        <w:t xml:space="preserve"> </w:t>
      </w:r>
    </w:p>
    <w:p w14:paraId="5BCD9C09" w14:textId="77777777" w:rsidR="00823721" w:rsidRPr="0014174C" w:rsidRDefault="0019312A" w:rsidP="00823721">
      <w:pPr>
        <w:ind w:firstLine="567"/>
        <w:jc w:val="both"/>
        <w:rPr>
          <w:rFonts w:cs="Times New Roman"/>
          <w:snapToGrid w:val="0"/>
          <w:color w:val="auto"/>
          <w:sz w:val="24"/>
          <w:szCs w:val="24"/>
        </w:rPr>
      </w:pPr>
      <w:r>
        <w:rPr>
          <w:rFonts w:cs="Times New Roman"/>
          <w:b/>
          <w:color w:val="auto"/>
          <w:sz w:val="24"/>
          <w:szCs w:val="24"/>
        </w:rPr>
        <w:t>_____________________________</w:t>
      </w:r>
      <w:r w:rsidR="00586320" w:rsidRPr="0014174C">
        <w:rPr>
          <w:rFonts w:cs="Times New Roman"/>
          <w:b/>
          <w:color w:val="auto"/>
          <w:sz w:val="24"/>
          <w:szCs w:val="24"/>
        </w:rPr>
        <w:t xml:space="preserve"> (</w:t>
      </w:r>
      <w:r w:rsidR="00F0079F">
        <w:rPr>
          <w:rFonts w:cs="Times New Roman"/>
          <w:b/>
          <w:color w:val="auto"/>
          <w:sz w:val="24"/>
          <w:szCs w:val="24"/>
        </w:rPr>
        <w:t>__________</w:t>
      </w:r>
      <w:r w:rsidR="00586320" w:rsidRPr="0014174C">
        <w:rPr>
          <w:rFonts w:cs="Times New Roman"/>
          <w:b/>
          <w:color w:val="auto"/>
          <w:sz w:val="24"/>
          <w:szCs w:val="24"/>
        </w:rPr>
        <w:t xml:space="preserve"> «</w:t>
      </w:r>
      <w:r>
        <w:rPr>
          <w:rFonts w:cs="Times New Roman"/>
          <w:b/>
          <w:color w:val="auto"/>
          <w:sz w:val="24"/>
          <w:szCs w:val="24"/>
        </w:rPr>
        <w:t>________________</w:t>
      </w:r>
      <w:r w:rsidR="00823721" w:rsidRPr="0014174C">
        <w:rPr>
          <w:rFonts w:cs="Times New Roman"/>
          <w:b/>
          <w:color w:val="auto"/>
          <w:sz w:val="24"/>
          <w:szCs w:val="24"/>
        </w:rPr>
        <w:t>»)</w:t>
      </w:r>
      <w:r w:rsidR="00823721" w:rsidRPr="0014174C">
        <w:rPr>
          <w:rFonts w:cs="Times New Roman"/>
          <w:color w:val="auto"/>
          <w:sz w:val="24"/>
          <w:szCs w:val="24"/>
        </w:rPr>
        <w:t xml:space="preserve">, </w:t>
      </w:r>
      <w:r w:rsidR="00823721" w:rsidRPr="0014174C">
        <w:rPr>
          <w:rFonts w:cs="Times New Roman"/>
          <w:snapToGrid w:val="0"/>
          <w:color w:val="auto"/>
          <w:sz w:val="24"/>
          <w:szCs w:val="24"/>
        </w:rPr>
        <w:t xml:space="preserve">именуемое в дальнейшем </w:t>
      </w:r>
      <w:r w:rsidR="00823721" w:rsidRPr="0014174C">
        <w:rPr>
          <w:rFonts w:cs="Times New Roman"/>
          <w:bCs/>
          <w:snapToGrid w:val="0"/>
          <w:color w:val="auto"/>
          <w:sz w:val="24"/>
          <w:szCs w:val="24"/>
        </w:rPr>
        <w:t>«Исполнитель</w:t>
      </w:r>
      <w:r w:rsidR="00823721" w:rsidRPr="0014174C">
        <w:rPr>
          <w:rFonts w:cs="Times New Roman"/>
          <w:snapToGrid w:val="0"/>
          <w:color w:val="auto"/>
          <w:sz w:val="24"/>
          <w:szCs w:val="24"/>
        </w:rPr>
        <w:t xml:space="preserve">», в лице </w:t>
      </w:r>
      <w:r w:rsidR="00823721" w:rsidRPr="0014174C">
        <w:rPr>
          <w:rFonts w:cs="Times New Roman"/>
          <w:color w:val="auto"/>
          <w:sz w:val="24"/>
          <w:szCs w:val="24"/>
        </w:rPr>
        <w:t xml:space="preserve">Директора </w:t>
      </w:r>
      <w:r>
        <w:rPr>
          <w:rFonts w:cs="Times New Roman"/>
          <w:snapToGrid w:val="0"/>
          <w:color w:val="auto"/>
          <w:sz w:val="24"/>
          <w:szCs w:val="24"/>
        </w:rPr>
        <w:t>_____________________</w:t>
      </w:r>
      <w:r w:rsidR="00586320" w:rsidRPr="0014174C">
        <w:rPr>
          <w:rFonts w:cs="Times New Roman"/>
          <w:snapToGrid w:val="0"/>
          <w:color w:val="auto"/>
          <w:sz w:val="24"/>
          <w:szCs w:val="24"/>
        </w:rPr>
        <w:t>, действующе</w:t>
      </w:r>
      <w:r>
        <w:rPr>
          <w:rFonts w:cs="Times New Roman"/>
          <w:snapToGrid w:val="0"/>
          <w:color w:val="auto"/>
          <w:sz w:val="24"/>
          <w:szCs w:val="24"/>
        </w:rPr>
        <w:t>го</w:t>
      </w:r>
      <w:r w:rsidR="00823721" w:rsidRPr="0014174C">
        <w:rPr>
          <w:rFonts w:cs="Times New Roman"/>
          <w:snapToGrid w:val="0"/>
          <w:color w:val="auto"/>
          <w:sz w:val="24"/>
          <w:szCs w:val="24"/>
        </w:rPr>
        <w:t xml:space="preserve"> на основании </w:t>
      </w:r>
      <w:r w:rsidR="00823721" w:rsidRPr="0014174C">
        <w:rPr>
          <w:rFonts w:cs="Times New Roman"/>
          <w:color w:val="auto"/>
          <w:sz w:val="24"/>
          <w:szCs w:val="24"/>
        </w:rPr>
        <w:t>Устава</w:t>
      </w:r>
      <w:r w:rsidR="00823721" w:rsidRPr="0014174C">
        <w:rPr>
          <w:rFonts w:cs="Times New Roman"/>
          <w:snapToGrid w:val="0"/>
          <w:color w:val="auto"/>
          <w:sz w:val="24"/>
          <w:szCs w:val="24"/>
        </w:rPr>
        <w:t xml:space="preserve">, с другой стороны, совместно в дальнейшем именуемые «Стороны», а по отдельности – «Сторона», </w:t>
      </w:r>
    </w:p>
    <w:p w14:paraId="79E7FD4D" w14:textId="77777777" w:rsidR="006A0CE9" w:rsidRPr="0014174C" w:rsidRDefault="006A0CE9" w:rsidP="006A0CE9">
      <w:pPr>
        <w:keepNext/>
        <w:keepLines/>
        <w:ind w:right="60" w:firstLine="709"/>
        <w:jc w:val="both"/>
        <w:rPr>
          <w:rFonts w:cs="Times New Roman"/>
          <w:snapToGrid w:val="0"/>
          <w:color w:val="auto"/>
          <w:sz w:val="24"/>
          <w:szCs w:val="24"/>
        </w:rPr>
      </w:pPr>
      <w:r w:rsidRPr="0014174C">
        <w:rPr>
          <w:rFonts w:cs="Times New Roman"/>
          <w:snapToGrid w:val="0"/>
          <w:color w:val="auto"/>
          <w:sz w:val="24"/>
          <w:szCs w:val="24"/>
          <w:lang w:val="x-none"/>
        </w:rPr>
        <w:t xml:space="preserve">по результатам </w:t>
      </w:r>
      <w:r w:rsidRPr="00BF7B41">
        <w:rPr>
          <w:rFonts w:cs="Times New Roman"/>
          <w:snapToGrid w:val="0"/>
          <w:color w:val="auto"/>
          <w:sz w:val="24"/>
          <w:szCs w:val="24"/>
        </w:rPr>
        <w:t xml:space="preserve">нерегламентированной закупочной </w:t>
      </w:r>
      <w:r w:rsidRPr="002B594C">
        <w:rPr>
          <w:rFonts w:cs="Times New Roman"/>
          <w:snapToGrid w:val="0"/>
          <w:color w:val="auto"/>
          <w:sz w:val="24"/>
          <w:szCs w:val="24"/>
        </w:rPr>
        <w:t xml:space="preserve">процедуры, что подтверждается </w:t>
      </w:r>
      <w:r w:rsidR="007E4A9A" w:rsidRPr="002B594C">
        <w:rPr>
          <w:rFonts w:cs="Times New Roman"/>
          <w:snapToGrid w:val="0"/>
          <w:color w:val="auto"/>
          <w:sz w:val="24"/>
          <w:szCs w:val="24"/>
        </w:rPr>
        <w:t xml:space="preserve">аналитической запиской от </w:t>
      </w:r>
      <w:r w:rsidR="00F0079F">
        <w:rPr>
          <w:rFonts w:cs="Times New Roman"/>
          <w:snapToGrid w:val="0"/>
          <w:color w:val="auto"/>
          <w:sz w:val="24"/>
          <w:szCs w:val="24"/>
        </w:rPr>
        <w:t>___________</w:t>
      </w:r>
      <w:r w:rsidRPr="002B594C">
        <w:rPr>
          <w:rFonts w:cs="Times New Roman"/>
          <w:snapToGrid w:val="0"/>
          <w:color w:val="auto"/>
          <w:sz w:val="24"/>
          <w:szCs w:val="24"/>
        </w:rPr>
        <w:t xml:space="preserve"> г.,</w:t>
      </w:r>
      <w:r w:rsidRPr="0014174C">
        <w:rPr>
          <w:rFonts w:cs="Times New Roman"/>
          <w:snapToGrid w:val="0"/>
          <w:color w:val="auto"/>
          <w:sz w:val="24"/>
          <w:szCs w:val="24"/>
        </w:rPr>
        <w:t xml:space="preserve"> </w:t>
      </w:r>
    </w:p>
    <w:p w14:paraId="53ED72B9" w14:textId="77777777" w:rsidR="006A0CE9" w:rsidRPr="0014174C" w:rsidRDefault="002C51D0" w:rsidP="00043576">
      <w:pPr>
        <w:keepNext/>
        <w:keepLines/>
        <w:spacing w:after="120"/>
        <w:ind w:right="60" w:firstLine="709"/>
        <w:jc w:val="both"/>
        <w:rPr>
          <w:rFonts w:cs="Times New Roman"/>
          <w:sz w:val="24"/>
          <w:szCs w:val="24"/>
        </w:rPr>
      </w:pPr>
      <w:r w:rsidRPr="0014174C">
        <w:rPr>
          <w:rFonts w:cs="Times New Roman"/>
          <w:sz w:val="24"/>
          <w:szCs w:val="24"/>
        </w:rPr>
        <w:t>заключили настоящий договор (далее – Договор) о нижеследующем:</w:t>
      </w:r>
      <w:bookmarkEnd w:id="0"/>
    </w:p>
    <w:p w14:paraId="575717DF" w14:textId="77777777" w:rsidR="00CE225F" w:rsidRPr="0014174C" w:rsidRDefault="00CE225F" w:rsidP="004D693D">
      <w:pPr>
        <w:numPr>
          <w:ilvl w:val="0"/>
          <w:numId w:val="1"/>
        </w:numPr>
        <w:spacing w:before="240"/>
        <w:jc w:val="center"/>
        <w:rPr>
          <w:rFonts w:cs="Times New Roman"/>
          <w:b/>
          <w:sz w:val="24"/>
          <w:szCs w:val="24"/>
        </w:rPr>
      </w:pPr>
      <w:r w:rsidRPr="0014174C">
        <w:rPr>
          <w:rFonts w:cs="Times New Roman"/>
          <w:b/>
          <w:sz w:val="24"/>
          <w:szCs w:val="24"/>
        </w:rPr>
        <w:t>Предмет договора</w:t>
      </w:r>
    </w:p>
    <w:p w14:paraId="433B98BC" w14:textId="77D1C85F" w:rsidR="006F7101" w:rsidRPr="00BF7B41" w:rsidRDefault="00CE225F" w:rsidP="005E7FD2">
      <w:pPr>
        <w:pStyle w:val="ab"/>
        <w:numPr>
          <w:ilvl w:val="1"/>
          <w:numId w:val="1"/>
        </w:numPr>
        <w:shd w:val="clear" w:color="auto" w:fill="FFFFFF"/>
        <w:tabs>
          <w:tab w:val="left" w:pos="851"/>
        </w:tabs>
        <w:spacing w:before="240"/>
        <w:ind w:left="0" w:firstLine="567"/>
        <w:jc w:val="both"/>
        <w:rPr>
          <w:rFonts w:cs="Times New Roman"/>
          <w:b/>
          <w:sz w:val="24"/>
          <w:szCs w:val="24"/>
        </w:rPr>
      </w:pPr>
      <w:r w:rsidRPr="0014174C">
        <w:rPr>
          <w:rFonts w:cs="Times New Roman"/>
          <w:sz w:val="24"/>
          <w:szCs w:val="24"/>
        </w:rPr>
        <w:t xml:space="preserve">По настоящему договору Исполнитель по </w:t>
      </w:r>
      <w:r w:rsidR="00D2610B">
        <w:rPr>
          <w:rFonts w:cs="Times New Roman"/>
          <w:sz w:val="24"/>
          <w:szCs w:val="24"/>
        </w:rPr>
        <w:t>заданию</w:t>
      </w:r>
      <w:r w:rsidRPr="0014174C">
        <w:rPr>
          <w:rFonts w:cs="Times New Roman"/>
          <w:sz w:val="24"/>
          <w:szCs w:val="24"/>
        </w:rPr>
        <w:t xml:space="preserve"> Заказчика оказывает ему</w:t>
      </w:r>
      <w:r w:rsidR="00FB0DE9" w:rsidRPr="0014174C">
        <w:rPr>
          <w:rFonts w:cs="Times New Roman"/>
          <w:sz w:val="24"/>
          <w:szCs w:val="24"/>
        </w:rPr>
        <w:t xml:space="preserve"> </w:t>
      </w:r>
      <w:r w:rsidR="007E4A9A" w:rsidRPr="0014174C">
        <w:rPr>
          <w:rFonts w:cs="Times New Roman"/>
          <w:b/>
          <w:sz w:val="24"/>
          <w:szCs w:val="24"/>
        </w:rPr>
        <w:t xml:space="preserve">услуги </w:t>
      </w:r>
      <w:r w:rsidR="005E7FD2">
        <w:rPr>
          <w:rFonts w:cs="Times New Roman"/>
          <w:b/>
          <w:sz w:val="24"/>
          <w:szCs w:val="24"/>
        </w:rPr>
        <w:t>по в</w:t>
      </w:r>
      <w:r w:rsidR="005E7FD2" w:rsidRPr="005E7FD2">
        <w:rPr>
          <w:rFonts w:cs="Times New Roman"/>
          <w:b/>
          <w:sz w:val="24"/>
          <w:szCs w:val="24"/>
        </w:rPr>
        <w:t>несени</w:t>
      </w:r>
      <w:r w:rsidR="005E7FD2">
        <w:rPr>
          <w:rFonts w:cs="Times New Roman"/>
          <w:b/>
          <w:sz w:val="24"/>
          <w:szCs w:val="24"/>
        </w:rPr>
        <w:t>ю</w:t>
      </w:r>
      <w:r w:rsidR="005E7FD2" w:rsidRPr="005E7FD2">
        <w:rPr>
          <w:rFonts w:cs="Times New Roman"/>
          <w:b/>
          <w:sz w:val="24"/>
          <w:szCs w:val="24"/>
        </w:rPr>
        <w:t xml:space="preserve"> изменений в реестр действующей лицензии ПАО «РусГидро» на эксплуатацию и хранение ИИИ (источников ионизирующего излучения) на Рыбинской ГЭС Филиала ПАО «РусГидро» - «Каскад Верхневолжских ГЭС»</w:t>
      </w:r>
      <w:r w:rsidR="009809E6" w:rsidRPr="0014174C">
        <w:rPr>
          <w:rFonts w:cs="Times New Roman"/>
          <w:b/>
          <w:sz w:val="24"/>
          <w:szCs w:val="24"/>
        </w:rPr>
        <w:t xml:space="preserve">, </w:t>
      </w:r>
      <w:r w:rsidR="00D55406" w:rsidRPr="0014174C">
        <w:rPr>
          <w:rFonts w:cs="Times New Roman"/>
          <w:sz w:val="24"/>
          <w:szCs w:val="24"/>
        </w:rPr>
        <w:t>согласно Техническим т</w:t>
      </w:r>
      <w:r w:rsidR="00E30F8B" w:rsidRPr="0014174C">
        <w:rPr>
          <w:rFonts w:cs="Times New Roman"/>
          <w:sz w:val="24"/>
          <w:szCs w:val="24"/>
        </w:rPr>
        <w:t>реб</w:t>
      </w:r>
      <w:r w:rsidR="00D55406" w:rsidRPr="0014174C">
        <w:rPr>
          <w:rFonts w:cs="Times New Roman"/>
          <w:sz w:val="24"/>
          <w:szCs w:val="24"/>
        </w:rPr>
        <w:t>о</w:t>
      </w:r>
      <w:r w:rsidR="00E30F8B" w:rsidRPr="0014174C">
        <w:rPr>
          <w:rFonts w:cs="Times New Roman"/>
          <w:sz w:val="24"/>
          <w:szCs w:val="24"/>
        </w:rPr>
        <w:t xml:space="preserve">ваниям </w:t>
      </w:r>
      <w:r w:rsidR="00D55406" w:rsidRPr="0014174C">
        <w:rPr>
          <w:rFonts w:cs="Times New Roman"/>
          <w:sz w:val="24"/>
          <w:szCs w:val="24"/>
        </w:rPr>
        <w:t>(</w:t>
      </w:r>
      <w:r w:rsidR="00E30F8B" w:rsidRPr="0014174C">
        <w:rPr>
          <w:rFonts w:cs="Times New Roman"/>
          <w:sz w:val="24"/>
          <w:szCs w:val="24"/>
        </w:rPr>
        <w:t xml:space="preserve">Приложение </w:t>
      </w:r>
      <w:r w:rsidR="00B03F32" w:rsidRPr="0014174C">
        <w:rPr>
          <w:rFonts w:cs="Times New Roman"/>
          <w:sz w:val="24"/>
          <w:szCs w:val="24"/>
        </w:rPr>
        <w:t>№</w:t>
      </w:r>
      <w:r w:rsidR="002A2236" w:rsidRPr="0014174C">
        <w:rPr>
          <w:rFonts w:cs="Times New Roman"/>
          <w:sz w:val="24"/>
          <w:szCs w:val="24"/>
        </w:rPr>
        <w:t>1</w:t>
      </w:r>
      <w:r w:rsidR="00E30F8B" w:rsidRPr="0014174C">
        <w:rPr>
          <w:rFonts w:cs="Times New Roman"/>
          <w:b/>
          <w:sz w:val="24"/>
          <w:szCs w:val="24"/>
        </w:rPr>
        <w:t xml:space="preserve"> </w:t>
      </w:r>
      <w:r w:rsidR="00E30F8B" w:rsidRPr="0014174C">
        <w:rPr>
          <w:rFonts w:cs="Times New Roman"/>
          <w:sz w:val="24"/>
          <w:szCs w:val="24"/>
        </w:rPr>
        <w:t>к Договору)</w:t>
      </w:r>
      <w:r w:rsidR="00E30F8B" w:rsidRPr="0014174C">
        <w:rPr>
          <w:rFonts w:cs="Times New Roman"/>
          <w:b/>
          <w:sz w:val="24"/>
          <w:szCs w:val="24"/>
        </w:rPr>
        <w:t xml:space="preserve"> </w:t>
      </w:r>
      <w:r w:rsidRPr="0014174C">
        <w:rPr>
          <w:rFonts w:cs="Times New Roman"/>
          <w:sz w:val="24"/>
          <w:szCs w:val="24"/>
        </w:rPr>
        <w:t>для выполнен</w:t>
      </w:r>
      <w:r w:rsidR="004D67A2" w:rsidRPr="0014174C">
        <w:rPr>
          <w:rFonts w:cs="Times New Roman"/>
          <w:sz w:val="24"/>
          <w:szCs w:val="24"/>
        </w:rPr>
        <w:t>ия работ на объектах Заказчика</w:t>
      </w:r>
      <w:r w:rsidRPr="0014174C">
        <w:rPr>
          <w:rFonts w:cs="Times New Roman"/>
          <w:sz w:val="24"/>
          <w:szCs w:val="24"/>
        </w:rPr>
        <w:t xml:space="preserve">, именуемые в дальнейшем «Услуги», </w:t>
      </w:r>
      <w:r w:rsidR="002A76AE" w:rsidRPr="0014174C">
        <w:rPr>
          <w:rFonts w:cs="Times New Roman"/>
          <w:sz w:val="24"/>
          <w:szCs w:val="24"/>
        </w:rPr>
        <w:t>по договор</w:t>
      </w:r>
      <w:r w:rsidR="009809E6" w:rsidRPr="0014174C">
        <w:rPr>
          <w:rFonts w:cs="Times New Roman"/>
          <w:sz w:val="24"/>
          <w:szCs w:val="24"/>
        </w:rPr>
        <w:t>у</w:t>
      </w:r>
      <w:r w:rsidR="009809E6" w:rsidRPr="0014174C">
        <w:rPr>
          <w:rFonts w:cs="Times New Roman"/>
          <w:bCs/>
          <w:sz w:val="24"/>
          <w:szCs w:val="24"/>
        </w:rPr>
        <w:t xml:space="preserve"> подряда </w:t>
      </w:r>
      <w:r w:rsidR="000617D6" w:rsidRPr="00BF7B41">
        <w:rPr>
          <w:rFonts w:eastAsia="Calibri" w:cs="Times New Roman"/>
          <w:sz w:val="24"/>
          <w:szCs w:val="24"/>
        </w:rPr>
        <w:t xml:space="preserve">№ </w:t>
      </w:r>
      <w:r w:rsidR="00D2610B">
        <w:rPr>
          <w:rFonts w:eastAsia="Calibri" w:cs="Times New Roman"/>
          <w:sz w:val="24"/>
          <w:szCs w:val="24"/>
        </w:rPr>
        <w:t>1200-250-2025</w:t>
      </w:r>
      <w:r w:rsidR="000617D6" w:rsidRPr="00BF7B41">
        <w:rPr>
          <w:rFonts w:eastAsia="Calibri" w:cs="Times New Roman"/>
          <w:sz w:val="24"/>
          <w:szCs w:val="24"/>
        </w:rPr>
        <w:t xml:space="preserve"> от </w:t>
      </w:r>
      <w:r w:rsidR="00D2610B">
        <w:rPr>
          <w:rFonts w:eastAsia="Calibri" w:cs="Times New Roman"/>
          <w:sz w:val="24"/>
          <w:szCs w:val="24"/>
        </w:rPr>
        <w:t xml:space="preserve">25.12.2025 </w:t>
      </w:r>
      <w:r w:rsidR="00BF7B41" w:rsidRPr="00BF7B41">
        <w:rPr>
          <w:rFonts w:eastAsia="Calibri" w:cs="Times New Roman"/>
          <w:sz w:val="24"/>
          <w:szCs w:val="24"/>
        </w:rPr>
        <w:t>г.</w:t>
      </w:r>
      <w:r w:rsidR="000617D6" w:rsidRPr="00BF7B41">
        <w:rPr>
          <w:rFonts w:eastAsia="Calibri" w:cs="Times New Roman"/>
          <w:sz w:val="24"/>
          <w:szCs w:val="24"/>
        </w:rPr>
        <w:t xml:space="preserve"> </w:t>
      </w:r>
      <w:r w:rsidR="00D7128B">
        <w:rPr>
          <w:rFonts w:eastAsia="Calibri" w:cs="Times New Roman"/>
          <w:sz w:val="24"/>
          <w:szCs w:val="24"/>
        </w:rPr>
        <w:t>«</w:t>
      </w:r>
      <w:r w:rsidR="00D2610B" w:rsidRPr="004C2E8F">
        <w:rPr>
          <w:sz w:val="24"/>
        </w:rPr>
        <w:t>Монтаж и наладка технических средств охраны комплексной системы безопасности Рыбинской и Угличской ГЭС</w:t>
      </w:r>
      <w:r w:rsidR="000617D6" w:rsidRPr="00BF7B41">
        <w:rPr>
          <w:rFonts w:eastAsia="Calibri" w:cs="Times New Roman"/>
          <w:sz w:val="24"/>
          <w:szCs w:val="24"/>
        </w:rPr>
        <w:t>»</w:t>
      </w:r>
      <w:r w:rsidR="009809E6" w:rsidRPr="00BF7B41">
        <w:rPr>
          <w:rFonts w:eastAsia="Calibri" w:cs="Times New Roman"/>
          <w:sz w:val="24"/>
          <w:szCs w:val="24"/>
        </w:rPr>
        <w:t xml:space="preserve">, а Заказчик обязуется эти услуги принять и оплатить. </w:t>
      </w:r>
    </w:p>
    <w:p w14:paraId="605F2C27" w14:textId="77777777" w:rsidR="00C96916" w:rsidRPr="0014174C" w:rsidRDefault="009809E6" w:rsidP="005E7FD2">
      <w:pPr>
        <w:numPr>
          <w:ilvl w:val="1"/>
          <w:numId w:val="1"/>
        </w:numPr>
        <w:ind w:left="0" w:firstLine="567"/>
        <w:jc w:val="both"/>
        <w:rPr>
          <w:rFonts w:cs="Times New Roman"/>
          <w:bCs/>
          <w:sz w:val="24"/>
          <w:szCs w:val="24"/>
        </w:rPr>
      </w:pPr>
      <w:r w:rsidRPr="0014174C">
        <w:rPr>
          <w:rFonts w:cs="Times New Roman"/>
          <w:bCs/>
          <w:sz w:val="24"/>
          <w:szCs w:val="24"/>
        </w:rPr>
        <w:t xml:space="preserve">Услуги должны оказываться Исполнителем в </w:t>
      </w:r>
      <w:r w:rsidR="00A85F06" w:rsidRPr="0014174C">
        <w:rPr>
          <w:rFonts w:cs="Times New Roman"/>
          <w:bCs/>
          <w:sz w:val="24"/>
          <w:szCs w:val="24"/>
        </w:rPr>
        <w:t>строгом</w:t>
      </w:r>
      <w:r w:rsidRPr="0014174C">
        <w:rPr>
          <w:rFonts w:cs="Times New Roman"/>
          <w:bCs/>
          <w:sz w:val="24"/>
          <w:szCs w:val="24"/>
        </w:rPr>
        <w:t xml:space="preserve"> </w:t>
      </w:r>
      <w:r w:rsidR="00A85F06" w:rsidRPr="0014174C">
        <w:rPr>
          <w:rFonts w:cs="Times New Roman"/>
          <w:bCs/>
          <w:sz w:val="24"/>
          <w:szCs w:val="24"/>
        </w:rPr>
        <w:t>соответствии</w:t>
      </w:r>
      <w:r w:rsidRPr="0014174C">
        <w:rPr>
          <w:rFonts w:cs="Times New Roman"/>
          <w:bCs/>
          <w:sz w:val="24"/>
          <w:szCs w:val="24"/>
        </w:rPr>
        <w:t xml:space="preserve"> с нормами законодательства Российской Федерации, Техническими Требованиями (Приложение № 1 к Договору)</w:t>
      </w:r>
    </w:p>
    <w:p w14:paraId="3E2DB56D" w14:textId="77777777" w:rsidR="00A428C3" w:rsidRPr="0014174C" w:rsidRDefault="00A428C3" w:rsidP="005E7FD2">
      <w:pPr>
        <w:numPr>
          <w:ilvl w:val="1"/>
          <w:numId w:val="1"/>
        </w:numPr>
        <w:ind w:left="0" w:firstLine="567"/>
        <w:jc w:val="both"/>
        <w:rPr>
          <w:rFonts w:cs="Times New Roman"/>
          <w:bCs/>
          <w:sz w:val="24"/>
          <w:szCs w:val="24"/>
        </w:rPr>
      </w:pPr>
      <w:r w:rsidRPr="0014174C">
        <w:rPr>
          <w:rFonts w:cs="Times New Roman"/>
          <w:bCs/>
          <w:sz w:val="24"/>
          <w:szCs w:val="24"/>
        </w:rPr>
        <w:t xml:space="preserve">Услуги </w:t>
      </w:r>
      <w:r w:rsidRPr="0014174C">
        <w:rPr>
          <w:rFonts w:cs="Times New Roman"/>
          <w:sz w:val="24"/>
          <w:szCs w:val="24"/>
        </w:rPr>
        <w:t>оказываются</w:t>
      </w:r>
      <w:r w:rsidRPr="0014174C">
        <w:rPr>
          <w:rFonts w:cs="Times New Roman"/>
          <w:bCs/>
          <w:sz w:val="24"/>
          <w:szCs w:val="24"/>
        </w:rPr>
        <w:t xml:space="preserve"> для нужд</w:t>
      </w:r>
      <w:r w:rsidR="002B4B48" w:rsidRPr="0014174C">
        <w:rPr>
          <w:rFonts w:cs="Times New Roman"/>
          <w:bCs/>
          <w:sz w:val="24"/>
          <w:szCs w:val="24"/>
        </w:rPr>
        <w:t xml:space="preserve"> </w:t>
      </w:r>
      <w:r w:rsidR="001160DA" w:rsidRPr="0014174C">
        <w:rPr>
          <w:rFonts w:cs="Times New Roman"/>
          <w:bCs/>
          <w:sz w:val="24"/>
          <w:szCs w:val="24"/>
        </w:rPr>
        <w:t>АО «Гидроремонт-ВКК».</w:t>
      </w:r>
    </w:p>
    <w:p w14:paraId="7A95E798" w14:textId="77777777" w:rsidR="00A85F06" w:rsidRDefault="0074733A" w:rsidP="005E7FD2">
      <w:pPr>
        <w:numPr>
          <w:ilvl w:val="1"/>
          <w:numId w:val="1"/>
        </w:numPr>
        <w:ind w:left="0" w:firstLine="567"/>
        <w:jc w:val="both"/>
        <w:rPr>
          <w:rFonts w:cs="Times New Roman"/>
          <w:bCs/>
          <w:sz w:val="24"/>
          <w:szCs w:val="24"/>
        </w:rPr>
      </w:pPr>
      <w:r w:rsidRPr="0014174C">
        <w:rPr>
          <w:rFonts w:cs="Times New Roman"/>
          <w:bCs/>
          <w:sz w:val="24"/>
          <w:szCs w:val="24"/>
        </w:rPr>
        <w:t xml:space="preserve">Место оказания услуг: </w:t>
      </w:r>
      <w:r w:rsidR="00D2610B" w:rsidRPr="00D2610B">
        <w:rPr>
          <w:rFonts w:cs="Times New Roman"/>
          <w:bCs/>
          <w:sz w:val="24"/>
          <w:szCs w:val="24"/>
        </w:rPr>
        <w:t>152917, Российская Федерация, Ярославская область, г. Рыбинск, ул. Вяземского д.31</w:t>
      </w:r>
      <w:r w:rsidR="00D2610B">
        <w:rPr>
          <w:rFonts w:cs="Times New Roman"/>
          <w:bCs/>
          <w:sz w:val="24"/>
          <w:szCs w:val="24"/>
        </w:rPr>
        <w:t>.</w:t>
      </w:r>
    </w:p>
    <w:p w14:paraId="63E2999E" w14:textId="77777777" w:rsidR="00D2610B" w:rsidRDefault="00D2610B" w:rsidP="005E7FD2">
      <w:pPr>
        <w:numPr>
          <w:ilvl w:val="1"/>
          <w:numId w:val="1"/>
        </w:numPr>
        <w:ind w:left="0" w:firstLine="567"/>
        <w:jc w:val="both"/>
        <w:rPr>
          <w:rFonts w:cs="Times New Roman"/>
          <w:bCs/>
          <w:sz w:val="24"/>
          <w:szCs w:val="24"/>
        </w:rPr>
      </w:pPr>
      <w:r>
        <w:rPr>
          <w:rFonts w:cs="Times New Roman"/>
          <w:bCs/>
          <w:sz w:val="24"/>
          <w:szCs w:val="24"/>
        </w:rPr>
        <w:t>Объем оказываемых услуг:</w:t>
      </w:r>
    </w:p>
    <w:p w14:paraId="072C35B8" w14:textId="77777777" w:rsidR="00D2610B" w:rsidRPr="00D2610B" w:rsidRDefault="00D2610B" w:rsidP="00033C8A">
      <w:pPr>
        <w:pStyle w:val="ab"/>
        <w:numPr>
          <w:ilvl w:val="2"/>
          <w:numId w:val="1"/>
        </w:numPr>
        <w:ind w:left="0" w:firstLine="567"/>
        <w:jc w:val="both"/>
        <w:rPr>
          <w:rFonts w:cs="Times New Roman"/>
          <w:bCs/>
          <w:sz w:val="24"/>
          <w:szCs w:val="24"/>
        </w:rPr>
      </w:pPr>
      <w:r w:rsidRPr="00D2610B">
        <w:rPr>
          <w:rFonts w:cs="Times New Roman"/>
          <w:bCs/>
          <w:sz w:val="24"/>
          <w:szCs w:val="24"/>
        </w:rPr>
        <w:t>Разработка раздела Технологические решения с расчётом радиационной защиты на размещение ре</w:t>
      </w:r>
      <w:r>
        <w:rPr>
          <w:rFonts w:cs="Times New Roman"/>
          <w:bCs/>
          <w:sz w:val="24"/>
          <w:szCs w:val="24"/>
        </w:rPr>
        <w:t>нтгеновского аппарата КАЛАН 2-М (</w:t>
      </w:r>
      <w:r w:rsidRPr="00D2610B">
        <w:rPr>
          <w:rFonts w:cs="Times New Roman"/>
          <w:bCs/>
          <w:sz w:val="24"/>
          <w:szCs w:val="24"/>
        </w:rPr>
        <w:t>«Технологические решения» стадия «Р»</w:t>
      </w:r>
      <w:r>
        <w:rPr>
          <w:rFonts w:cs="Times New Roman"/>
          <w:bCs/>
          <w:sz w:val="24"/>
          <w:szCs w:val="24"/>
        </w:rPr>
        <w:t>)</w:t>
      </w:r>
      <w:r w:rsidRPr="00D2610B">
        <w:rPr>
          <w:rFonts w:cs="Times New Roman"/>
          <w:bCs/>
          <w:sz w:val="24"/>
          <w:szCs w:val="24"/>
        </w:rPr>
        <w:t>;</w:t>
      </w:r>
    </w:p>
    <w:p w14:paraId="461575DC" w14:textId="77777777" w:rsidR="00D2610B" w:rsidRPr="00D2610B" w:rsidRDefault="00D2610B" w:rsidP="00033C8A">
      <w:pPr>
        <w:pStyle w:val="ab"/>
        <w:numPr>
          <w:ilvl w:val="2"/>
          <w:numId w:val="1"/>
        </w:numPr>
        <w:ind w:left="0" w:firstLine="567"/>
        <w:jc w:val="both"/>
        <w:rPr>
          <w:rFonts w:cs="Times New Roman"/>
          <w:bCs/>
          <w:sz w:val="24"/>
          <w:szCs w:val="24"/>
        </w:rPr>
      </w:pPr>
      <w:r w:rsidRPr="00693A23">
        <w:rPr>
          <w:iCs/>
          <w:sz w:val="24"/>
          <w:szCs w:val="24"/>
        </w:rPr>
        <w:t>Получение Экспертного заключения на разработанный проект во ФБ</w:t>
      </w:r>
      <w:r>
        <w:rPr>
          <w:iCs/>
          <w:sz w:val="24"/>
          <w:szCs w:val="24"/>
        </w:rPr>
        <w:t>УЗ «ЦГиЭ»;</w:t>
      </w:r>
    </w:p>
    <w:p w14:paraId="40576498" w14:textId="77777777" w:rsidR="00D2610B" w:rsidRPr="00D2610B" w:rsidRDefault="00D2610B" w:rsidP="00033C8A">
      <w:pPr>
        <w:pStyle w:val="ab"/>
        <w:numPr>
          <w:ilvl w:val="2"/>
          <w:numId w:val="1"/>
        </w:numPr>
        <w:ind w:left="0" w:firstLine="567"/>
        <w:jc w:val="both"/>
        <w:rPr>
          <w:rFonts w:cs="Times New Roman"/>
          <w:bCs/>
          <w:sz w:val="24"/>
          <w:szCs w:val="24"/>
        </w:rPr>
      </w:pPr>
      <w:r w:rsidRPr="00693A23">
        <w:rPr>
          <w:iCs/>
          <w:sz w:val="24"/>
          <w:szCs w:val="24"/>
        </w:rPr>
        <w:t xml:space="preserve">Организация </w:t>
      </w:r>
      <w:r>
        <w:rPr>
          <w:iCs/>
          <w:sz w:val="24"/>
          <w:szCs w:val="24"/>
        </w:rPr>
        <w:t xml:space="preserve">прохождения </w:t>
      </w:r>
      <w:r w:rsidRPr="00693A23">
        <w:rPr>
          <w:iCs/>
          <w:sz w:val="24"/>
          <w:szCs w:val="24"/>
        </w:rPr>
        <w:t>обучения</w:t>
      </w:r>
      <w:r>
        <w:rPr>
          <w:iCs/>
          <w:sz w:val="24"/>
          <w:szCs w:val="24"/>
        </w:rPr>
        <w:t>;</w:t>
      </w:r>
    </w:p>
    <w:p w14:paraId="73BAF5BB" w14:textId="728BAABB" w:rsidR="00D2610B" w:rsidRDefault="00D2610B" w:rsidP="00033C8A">
      <w:pPr>
        <w:pStyle w:val="ab"/>
        <w:numPr>
          <w:ilvl w:val="2"/>
          <w:numId w:val="1"/>
        </w:numPr>
        <w:ind w:left="0" w:firstLine="567"/>
        <w:jc w:val="both"/>
        <w:rPr>
          <w:rFonts w:cs="Times New Roman"/>
          <w:bCs/>
          <w:sz w:val="24"/>
          <w:szCs w:val="24"/>
        </w:rPr>
      </w:pPr>
      <w:r>
        <w:rPr>
          <w:rFonts w:cs="Times New Roman"/>
          <w:bCs/>
          <w:sz w:val="24"/>
          <w:szCs w:val="24"/>
        </w:rPr>
        <w:t>Составление о</w:t>
      </w:r>
      <w:r w:rsidRPr="00D2610B">
        <w:rPr>
          <w:rFonts w:cs="Times New Roman"/>
          <w:bCs/>
          <w:sz w:val="24"/>
          <w:szCs w:val="24"/>
        </w:rPr>
        <w:t>тчет</w:t>
      </w:r>
      <w:r>
        <w:rPr>
          <w:rFonts w:cs="Times New Roman"/>
          <w:bCs/>
          <w:sz w:val="24"/>
          <w:szCs w:val="24"/>
        </w:rPr>
        <w:t>а</w:t>
      </w:r>
      <w:r w:rsidRPr="00D2610B">
        <w:rPr>
          <w:rFonts w:cs="Times New Roman"/>
          <w:bCs/>
          <w:sz w:val="24"/>
          <w:szCs w:val="24"/>
        </w:rPr>
        <w:t xml:space="preserve"> о сети электроснабжения и помещении, в котором установлен ИИИ</w:t>
      </w:r>
      <w:r>
        <w:rPr>
          <w:rFonts w:cs="Times New Roman"/>
          <w:bCs/>
          <w:sz w:val="24"/>
          <w:szCs w:val="24"/>
        </w:rPr>
        <w:t>;</w:t>
      </w:r>
    </w:p>
    <w:p w14:paraId="7321CD74" w14:textId="7865FC03" w:rsidR="005E7FD2" w:rsidRDefault="005E7FD2" w:rsidP="00033C8A">
      <w:pPr>
        <w:pStyle w:val="ab"/>
        <w:numPr>
          <w:ilvl w:val="2"/>
          <w:numId w:val="1"/>
        </w:numPr>
        <w:ind w:left="0" w:firstLine="567"/>
        <w:jc w:val="both"/>
        <w:rPr>
          <w:rFonts w:cs="Times New Roman"/>
          <w:bCs/>
          <w:sz w:val="24"/>
          <w:szCs w:val="24"/>
        </w:rPr>
      </w:pPr>
      <w:r>
        <w:rPr>
          <w:iCs/>
          <w:sz w:val="24"/>
          <w:szCs w:val="24"/>
        </w:rPr>
        <w:t>Проведение дозиметрических измерений введенного в эксплуатацию рентгеновского оборудования КАЛАН-2М с выдачей протокола радиационного контроля аккредитованного испытательного лабораторного центра</w:t>
      </w:r>
      <w:r>
        <w:rPr>
          <w:iCs/>
          <w:sz w:val="24"/>
          <w:szCs w:val="24"/>
        </w:rPr>
        <w:t>;</w:t>
      </w:r>
    </w:p>
    <w:p w14:paraId="6671F0F5" w14:textId="77777777" w:rsidR="00D2610B" w:rsidRPr="00D2610B" w:rsidRDefault="00D2610B" w:rsidP="00033C8A">
      <w:pPr>
        <w:pStyle w:val="ab"/>
        <w:numPr>
          <w:ilvl w:val="2"/>
          <w:numId w:val="1"/>
        </w:numPr>
        <w:ind w:left="0" w:firstLine="567"/>
        <w:jc w:val="both"/>
        <w:rPr>
          <w:rFonts w:cs="Times New Roman"/>
          <w:bCs/>
          <w:sz w:val="24"/>
          <w:szCs w:val="24"/>
        </w:rPr>
      </w:pPr>
      <w:r w:rsidRPr="00D2610B">
        <w:rPr>
          <w:rFonts w:cs="Times New Roman"/>
          <w:bCs/>
          <w:iCs/>
          <w:sz w:val="24"/>
          <w:szCs w:val="24"/>
        </w:rPr>
        <w:t xml:space="preserve">Подготовка и сопровождение документации для получения ЭЗ </w:t>
      </w:r>
      <w:r>
        <w:rPr>
          <w:rFonts w:cs="Times New Roman"/>
          <w:bCs/>
          <w:iCs/>
          <w:sz w:val="24"/>
          <w:szCs w:val="24"/>
        </w:rPr>
        <w:t>(э</w:t>
      </w:r>
      <w:r w:rsidRPr="00D2610B">
        <w:rPr>
          <w:rFonts w:cs="Times New Roman"/>
          <w:bCs/>
          <w:iCs/>
          <w:sz w:val="24"/>
          <w:szCs w:val="24"/>
        </w:rPr>
        <w:t>кспертного заключения) на деятельность от регионального Центра гигиены и эпидемиологии</w:t>
      </w:r>
      <w:r>
        <w:rPr>
          <w:rFonts w:cs="Times New Roman"/>
          <w:bCs/>
          <w:iCs/>
          <w:sz w:val="24"/>
          <w:szCs w:val="24"/>
        </w:rPr>
        <w:t>;</w:t>
      </w:r>
    </w:p>
    <w:p w14:paraId="3C35C1BE" w14:textId="77777777" w:rsidR="00D2610B" w:rsidRPr="00F6088F" w:rsidRDefault="00F6088F" w:rsidP="00033C8A">
      <w:pPr>
        <w:pStyle w:val="ab"/>
        <w:numPr>
          <w:ilvl w:val="2"/>
          <w:numId w:val="1"/>
        </w:numPr>
        <w:ind w:left="0" w:firstLine="567"/>
        <w:jc w:val="both"/>
        <w:rPr>
          <w:rFonts w:cs="Times New Roman"/>
          <w:bCs/>
          <w:sz w:val="24"/>
          <w:szCs w:val="24"/>
        </w:rPr>
      </w:pPr>
      <w:r w:rsidRPr="00693A23">
        <w:rPr>
          <w:iCs/>
          <w:sz w:val="24"/>
          <w:szCs w:val="24"/>
        </w:rPr>
        <w:t>Подготовка и сопровождение документации для получения СЭЗ (Санитарно-эпидемиологического заключения)</w:t>
      </w:r>
      <w:r>
        <w:rPr>
          <w:iCs/>
          <w:sz w:val="24"/>
          <w:szCs w:val="24"/>
        </w:rPr>
        <w:t>;</w:t>
      </w:r>
    </w:p>
    <w:p w14:paraId="75566E96" w14:textId="77777777" w:rsidR="00F6088F" w:rsidRPr="00D2610B" w:rsidRDefault="00F6088F" w:rsidP="00033C8A">
      <w:pPr>
        <w:pStyle w:val="ab"/>
        <w:numPr>
          <w:ilvl w:val="2"/>
          <w:numId w:val="1"/>
        </w:numPr>
        <w:ind w:left="0" w:firstLine="567"/>
        <w:jc w:val="both"/>
        <w:rPr>
          <w:rFonts w:cs="Times New Roman"/>
          <w:bCs/>
          <w:sz w:val="24"/>
          <w:szCs w:val="24"/>
        </w:rPr>
      </w:pPr>
      <w:r w:rsidRPr="00C324A2">
        <w:rPr>
          <w:iCs/>
          <w:sz w:val="24"/>
          <w:szCs w:val="24"/>
        </w:rPr>
        <w:t>Получение лицензии Роспотребнадзора</w:t>
      </w:r>
      <w:r>
        <w:rPr>
          <w:iCs/>
          <w:sz w:val="24"/>
          <w:szCs w:val="24"/>
        </w:rPr>
        <w:t xml:space="preserve"> на эксплуатацию и хранение ИИИ.</w:t>
      </w:r>
    </w:p>
    <w:p w14:paraId="0FDD6529" w14:textId="77777777" w:rsidR="00C96916" w:rsidRPr="0014174C" w:rsidRDefault="00D2610B" w:rsidP="005E7FD2">
      <w:pPr>
        <w:ind w:firstLine="567"/>
        <w:jc w:val="both"/>
        <w:rPr>
          <w:rFonts w:cs="Times New Roman"/>
          <w:bCs/>
          <w:sz w:val="24"/>
          <w:szCs w:val="24"/>
        </w:rPr>
      </w:pPr>
      <w:r>
        <w:rPr>
          <w:rFonts w:cs="Times New Roman"/>
          <w:bCs/>
          <w:sz w:val="24"/>
          <w:szCs w:val="24"/>
        </w:rPr>
        <w:t>1.6</w:t>
      </w:r>
      <w:r w:rsidR="00A85F06" w:rsidRPr="0014174C">
        <w:rPr>
          <w:rFonts w:cs="Times New Roman"/>
          <w:bCs/>
          <w:sz w:val="24"/>
          <w:szCs w:val="24"/>
        </w:rPr>
        <w:t xml:space="preserve">. </w:t>
      </w:r>
      <w:r w:rsidR="00C96916" w:rsidRPr="0014174C">
        <w:rPr>
          <w:rFonts w:cs="Times New Roman"/>
          <w:bCs/>
          <w:sz w:val="24"/>
          <w:szCs w:val="24"/>
        </w:rPr>
        <w:t>Сроки оказания Услуг:</w:t>
      </w:r>
    </w:p>
    <w:p w14:paraId="3B7E8254" w14:textId="77777777" w:rsidR="00467538" w:rsidRPr="0014174C" w:rsidRDefault="00467538" w:rsidP="00033C8A">
      <w:pPr>
        <w:ind w:firstLine="567"/>
        <w:jc w:val="both"/>
        <w:rPr>
          <w:rFonts w:cs="Times New Roman"/>
          <w:bCs/>
          <w:sz w:val="24"/>
          <w:szCs w:val="24"/>
        </w:rPr>
      </w:pPr>
      <w:r w:rsidRPr="0014174C">
        <w:rPr>
          <w:rFonts w:cs="Times New Roman"/>
          <w:bCs/>
          <w:sz w:val="24"/>
          <w:szCs w:val="24"/>
        </w:rPr>
        <w:t>1</w:t>
      </w:r>
      <w:r w:rsidR="00D2610B">
        <w:rPr>
          <w:rFonts w:cs="Times New Roman"/>
          <w:bCs/>
          <w:sz w:val="24"/>
          <w:szCs w:val="24"/>
        </w:rPr>
        <w:t xml:space="preserve">.6.1 </w:t>
      </w:r>
      <w:r w:rsidR="00A85F06" w:rsidRPr="0014174C">
        <w:rPr>
          <w:rFonts w:cs="Times New Roman"/>
          <w:bCs/>
          <w:sz w:val="24"/>
          <w:szCs w:val="24"/>
        </w:rPr>
        <w:t>Начало оказания услуг – с</w:t>
      </w:r>
      <w:r w:rsidRPr="0014174C">
        <w:rPr>
          <w:rFonts w:cs="Times New Roman"/>
          <w:bCs/>
          <w:sz w:val="24"/>
          <w:szCs w:val="24"/>
        </w:rPr>
        <w:t xml:space="preserve"> даты</w:t>
      </w:r>
      <w:r w:rsidR="007E4A9A" w:rsidRPr="0014174C">
        <w:rPr>
          <w:rFonts w:cs="Times New Roman"/>
          <w:bCs/>
          <w:sz w:val="24"/>
          <w:szCs w:val="24"/>
        </w:rPr>
        <w:t>,</w:t>
      </w:r>
      <w:r w:rsidRPr="0014174C">
        <w:rPr>
          <w:rFonts w:cs="Times New Roman"/>
          <w:bCs/>
          <w:sz w:val="24"/>
          <w:szCs w:val="24"/>
        </w:rPr>
        <w:t xml:space="preserve"> подписания договора;</w:t>
      </w:r>
    </w:p>
    <w:p w14:paraId="7F5A9F56" w14:textId="77777777" w:rsidR="00467538" w:rsidRPr="0014174C" w:rsidRDefault="00D2610B" w:rsidP="00033C8A">
      <w:pPr>
        <w:ind w:firstLine="567"/>
        <w:jc w:val="both"/>
        <w:rPr>
          <w:rFonts w:cs="Times New Roman"/>
          <w:bCs/>
          <w:sz w:val="24"/>
          <w:szCs w:val="24"/>
        </w:rPr>
      </w:pPr>
      <w:r>
        <w:rPr>
          <w:rFonts w:cs="Times New Roman"/>
          <w:bCs/>
          <w:sz w:val="24"/>
          <w:szCs w:val="24"/>
        </w:rPr>
        <w:t xml:space="preserve">1.6.2 </w:t>
      </w:r>
      <w:r w:rsidR="00715E4B" w:rsidRPr="0014174C">
        <w:rPr>
          <w:rFonts w:cs="Times New Roman"/>
          <w:bCs/>
          <w:sz w:val="24"/>
          <w:szCs w:val="24"/>
        </w:rPr>
        <w:t xml:space="preserve">Окончание оказания услуг – </w:t>
      </w:r>
      <w:r>
        <w:rPr>
          <w:rFonts w:cs="Times New Roman"/>
          <w:bCs/>
          <w:sz w:val="24"/>
          <w:szCs w:val="24"/>
        </w:rPr>
        <w:t>15.12</w:t>
      </w:r>
      <w:r w:rsidR="0019312A">
        <w:rPr>
          <w:rFonts w:cs="Times New Roman"/>
          <w:bCs/>
          <w:sz w:val="24"/>
          <w:szCs w:val="24"/>
        </w:rPr>
        <w:t>.</w:t>
      </w:r>
      <w:r w:rsidR="00F00DD7">
        <w:rPr>
          <w:rFonts w:cs="Times New Roman"/>
          <w:bCs/>
          <w:sz w:val="24"/>
          <w:szCs w:val="24"/>
        </w:rPr>
        <w:t>202</w:t>
      </w:r>
      <w:r w:rsidR="00F0079F">
        <w:rPr>
          <w:rFonts w:cs="Times New Roman"/>
          <w:bCs/>
          <w:sz w:val="24"/>
          <w:szCs w:val="24"/>
        </w:rPr>
        <w:t>6</w:t>
      </w:r>
      <w:r w:rsidR="00F00DD7">
        <w:rPr>
          <w:rFonts w:cs="Times New Roman"/>
          <w:bCs/>
          <w:sz w:val="24"/>
          <w:szCs w:val="24"/>
        </w:rPr>
        <w:t xml:space="preserve"> г</w:t>
      </w:r>
      <w:r w:rsidR="00715E4B" w:rsidRPr="0014174C">
        <w:rPr>
          <w:rFonts w:cs="Times New Roman"/>
          <w:bCs/>
          <w:sz w:val="24"/>
          <w:szCs w:val="24"/>
        </w:rPr>
        <w:t>.</w:t>
      </w:r>
    </w:p>
    <w:p w14:paraId="529FA9BE" w14:textId="77777777" w:rsidR="00CE225F" w:rsidRPr="0014174C" w:rsidRDefault="0074733A" w:rsidP="00D2610B">
      <w:pPr>
        <w:numPr>
          <w:ilvl w:val="0"/>
          <w:numId w:val="1"/>
        </w:numPr>
        <w:spacing w:before="240" w:after="240"/>
        <w:jc w:val="center"/>
        <w:rPr>
          <w:rFonts w:cs="Times New Roman"/>
          <w:b/>
          <w:sz w:val="24"/>
          <w:szCs w:val="24"/>
        </w:rPr>
      </w:pPr>
      <w:r w:rsidRPr="0014174C">
        <w:rPr>
          <w:rFonts w:cs="Times New Roman"/>
          <w:b/>
          <w:bCs/>
          <w:sz w:val="24"/>
          <w:szCs w:val="24"/>
        </w:rPr>
        <w:t>Права и обязанности Сторон</w:t>
      </w:r>
    </w:p>
    <w:p w14:paraId="523FAF78" w14:textId="77777777" w:rsidR="00F810A7" w:rsidRPr="0014174C" w:rsidRDefault="00F810A7" w:rsidP="004D693D">
      <w:pPr>
        <w:numPr>
          <w:ilvl w:val="1"/>
          <w:numId w:val="1"/>
        </w:numPr>
        <w:ind w:firstLine="207"/>
        <w:jc w:val="both"/>
        <w:rPr>
          <w:rFonts w:cs="Times New Roman"/>
          <w:b/>
          <w:sz w:val="24"/>
          <w:szCs w:val="24"/>
        </w:rPr>
      </w:pPr>
      <w:r w:rsidRPr="0014174C">
        <w:rPr>
          <w:rFonts w:cs="Times New Roman"/>
          <w:b/>
          <w:sz w:val="24"/>
          <w:szCs w:val="24"/>
        </w:rPr>
        <w:lastRenderedPageBreak/>
        <w:t>Заказчик обязан:</w:t>
      </w:r>
    </w:p>
    <w:p w14:paraId="703B7970"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Назначить представителя для оперативного рассмотрения и решения технических и организационных вопросов, связанных с оказанием Услуг. Полномочия указанного представителя должны быть подтверждены надлежащим образом оформленной доверенностью, передаваемой Исполнителю по его письменному запросу.</w:t>
      </w:r>
    </w:p>
    <w:p w14:paraId="34AEBEA4"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w:t>
      </w:r>
    </w:p>
    <w:p w14:paraId="2ED46448"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Принять и оплатить выполненные Исполнителем Услуги на предусмотренных Договором условиях.</w:t>
      </w:r>
    </w:p>
    <w:p w14:paraId="2517FBAB" w14:textId="77777777" w:rsidR="00F810A7" w:rsidRPr="0014174C" w:rsidRDefault="00F810A7" w:rsidP="004D693D">
      <w:pPr>
        <w:numPr>
          <w:ilvl w:val="1"/>
          <w:numId w:val="1"/>
        </w:numPr>
        <w:ind w:left="0" w:firstLine="567"/>
        <w:jc w:val="both"/>
        <w:rPr>
          <w:rFonts w:cs="Times New Roman"/>
          <w:b/>
          <w:sz w:val="24"/>
          <w:szCs w:val="24"/>
        </w:rPr>
      </w:pPr>
      <w:r w:rsidRPr="0014174C">
        <w:rPr>
          <w:rFonts w:cs="Times New Roman"/>
          <w:b/>
          <w:sz w:val="24"/>
          <w:szCs w:val="24"/>
        </w:rPr>
        <w:t>Заказчик имеет право:</w:t>
      </w:r>
    </w:p>
    <w:p w14:paraId="241E9CF9"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Осуществлять контроль и надзор за ходом и качеством выполняемых Исполнителем и субисполнителями Услуг, не вмешиваясь при этом в их оперативно-хозяйственную деятельность.</w:t>
      </w:r>
    </w:p>
    <w:p w14:paraId="4578CBBB"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 xml:space="preserve">На круглосуточный доступ к месту оказания Услуг, месту складирования материалов, запасных частей и оборудования. В случае предоставления Исполнителю отдельного помещения для складирования материалов, запасных частей и оборудования и/или размещения персонала Исполнителя, осуществлять осмотр такого помещения по первому требованию о таком осмотре и в присутствии представителя Исполнителя. </w:t>
      </w:r>
    </w:p>
    <w:p w14:paraId="462CA584"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 xml:space="preserve">Приостанавливать оказание Услуг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законодательства Российской Федерации, действующих норм и правил, в том числе в случае, указанном в п. 2.2.4 Договора, до устранения таких нарушений или их последствий. Приостановка Услуг не влечет права Исполнителя на продление сроков оказания Услуг, установленных Договором. В случае, когда в результате такой приостановки становится очевидной невозможность завершения Услуг в срок, Заказчик вправе отказаться от исполнения Договора и потребовать возмещения причиненных убытков. </w:t>
      </w:r>
    </w:p>
    <w:p w14:paraId="39D697F7"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Изымать пропуска и не допускать на территорию заказчика Работников Исполнителя и (или) привлеченных им Исполнителей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p>
    <w:p w14:paraId="78909E7E"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и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14:paraId="5F1D37B7"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 xml:space="preserve">В случае имеющихся нарушений условий Договора со стороны Исполнителя и предъявления Заказчиком требования об уплате неустойки (претензии), Заказчик вправе удержать платежи, причитающиеся Исполнителю, в части или полностью, на сумму неустойки. </w:t>
      </w:r>
    </w:p>
    <w:p w14:paraId="7EEF4FB4"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 xml:space="preserve">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w:t>
      </w:r>
      <w:r w:rsidRPr="0014174C">
        <w:rPr>
          <w:rFonts w:cs="Times New Roman"/>
          <w:sz w:val="24"/>
          <w:szCs w:val="24"/>
        </w:rPr>
        <w:lastRenderedPageBreak/>
        <w:t xml:space="preserve">Заказчик обязан направить Исполнителю письменное распоряжение, обязательное к выполнению Исполнителем. </w:t>
      </w:r>
    </w:p>
    <w:p w14:paraId="3DD19FA1"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Заказчик имеет право в одностороннем порядке уменьшить объемы и стоимость Услуг по Договору, уплатив Исполнителю стоимость Услуг, оказанных Исполнителем до даты получения распоряжения об изменении объема и стоимости Услуг. В целях внесения соответствующих изменений в договор Стороны обязаны согласовать и подписать дополнительное соглашение к договору.</w:t>
      </w:r>
    </w:p>
    <w:p w14:paraId="2DE5CB6A"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В любое время до сдачи Исполнителем результата Услуг отказаться от исполнения Договора, уплатив Исполнителю стоимость Услуг, оказанных Исполнителем до даты получения извещения об отказе Заказчика от исполнения Договора.</w:t>
      </w:r>
    </w:p>
    <w:p w14:paraId="63B978DF" w14:textId="77777777" w:rsidR="00F810A7" w:rsidRPr="0014174C" w:rsidRDefault="00F810A7" w:rsidP="004D693D">
      <w:pPr>
        <w:numPr>
          <w:ilvl w:val="1"/>
          <w:numId w:val="1"/>
        </w:numPr>
        <w:ind w:firstLine="207"/>
        <w:jc w:val="both"/>
        <w:rPr>
          <w:rFonts w:cs="Times New Roman"/>
          <w:b/>
          <w:sz w:val="24"/>
          <w:szCs w:val="24"/>
        </w:rPr>
      </w:pPr>
      <w:r w:rsidRPr="0014174C">
        <w:rPr>
          <w:rFonts w:cs="Times New Roman"/>
          <w:b/>
          <w:sz w:val="24"/>
          <w:szCs w:val="24"/>
        </w:rPr>
        <w:t>Исполнитель обязан:</w:t>
      </w:r>
    </w:p>
    <w:p w14:paraId="5D5EFB45"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На свой риск, своими силами и средствами, с использованием своих материалов, оборудования, инструмента, оказать Услуги и сдать их результат Заказчику в объеме и с качеством, соответствующим требованиям Договора, Технического задания (</w:t>
      </w:r>
      <w:r w:rsidRPr="0014174C">
        <w:rPr>
          <w:rFonts w:cs="Times New Roman"/>
          <w:b/>
          <w:sz w:val="24"/>
          <w:szCs w:val="24"/>
        </w:rPr>
        <w:t>Приложение № 1</w:t>
      </w:r>
      <w:r w:rsidRPr="0014174C">
        <w:rPr>
          <w:rFonts w:cs="Times New Roman"/>
          <w:sz w:val="24"/>
          <w:szCs w:val="24"/>
        </w:rPr>
        <w:t>), действующих норм и правил и законодательства Российской Федерации.</w:t>
      </w:r>
    </w:p>
    <w:p w14:paraId="1FDA745D"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 xml:space="preserve">Выдать замечания по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технической и иной документации и лишает Исполнителя права ссылаться на недостатки данной документации в дальнейшем. </w:t>
      </w:r>
    </w:p>
    <w:p w14:paraId="1AAED5A6"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Назначить из числа своих Работников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Заказчику не позднее даты, указанной в п. 2.1.2. Договора. Обеспечить присутствие представителя в месте оказания Услуг в течение всего срока их оказания.</w:t>
      </w:r>
    </w:p>
    <w:p w14:paraId="40470E2E"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 xml:space="preserve">Оказывать Услуги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копии всех документов, подтверждающих квалификацию персонала, наличие допусков, лицензий и разрешений, необходимых для оказания Услуг. </w:t>
      </w:r>
    </w:p>
    <w:p w14:paraId="00F7E27E"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14:paraId="40B89ED7"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 xml:space="preserve">Провести инструктаж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14:paraId="05B27840"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в соответствии с законодательством Российской Федерации, локальными нормативными актами Заказчика,  Исполнителя.</w:t>
      </w:r>
    </w:p>
    <w:p w14:paraId="2ABBDB89"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 xml:space="preserve">В случае применения третьими лицами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сбросов загрязняющих веществ, </w:t>
      </w:r>
      <w:r w:rsidRPr="0014174C">
        <w:rPr>
          <w:rFonts w:cs="Times New Roman"/>
          <w:sz w:val="24"/>
          <w:szCs w:val="24"/>
        </w:rPr>
        <w:lastRenderedPageBreak/>
        <w:t>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03E1D7A9"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Предоставить Заказчику в полном объеме необходимую для приемки Услуг приемо-сдаточную и исполнительную документацию, в том числе: комплект рабочих чертежей на оказание Услуг с надписями о соответствии выполненных в натуре Услуг этим чертежам или внесёнными в них изменениями, сделанными лицами, ответственными за производство Услуг; эксплуатационную документацию, сертификаты, технические условия, инструкции, паспорта и другие документы, удостоверяющие качество смонтированного оборудования и иных материально-технических ресурсов, в том числе полученные от заводов-изготовителей; акты освидетельствования скрытых Услуг и акты о промежуточной приемке отдельных ответственных конструкций; общие и специальные журналы производства Услуг и другую документацию, предусмотренную законодательством Российской Федерации. Исполнительная документация должна обеспечивать достоверность и полноту сведений о фактически оказанных Услугах.</w:t>
      </w:r>
    </w:p>
    <w:p w14:paraId="0A1B2D6A"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 xml:space="preserve">Обеспечивать в месте оказания Услуг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14:paraId="4FA9E5C4"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 xml:space="preserve">В течение 10 (десяти) рабочих дней после завершения оказания Услуг обеспечить за свой счет уборку места оказания Услуг, вывоз мусора и отходов Исполнителя, образовавшихся в ходе оказания Услуг, в места утилизации, за исключением лома черных и цветных металлов. </w:t>
      </w:r>
    </w:p>
    <w:p w14:paraId="43E07B20"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Выполнять полученные в ходе исполнения Договора указания заказчика, если такие указания не противоречат условиям Договора и/или не влекут существ</w:t>
      </w:r>
      <w:r w:rsidR="002C4995" w:rsidRPr="0014174C">
        <w:rPr>
          <w:rFonts w:cs="Times New Roman"/>
          <w:sz w:val="24"/>
          <w:szCs w:val="24"/>
        </w:rPr>
        <w:t>енного увеличения объема Услуг.</w:t>
      </w:r>
    </w:p>
    <w:p w14:paraId="15E05C2F" w14:textId="77777777" w:rsidR="00F810A7" w:rsidRPr="0014174C" w:rsidRDefault="00F810A7" w:rsidP="002C4995">
      <w:pPr>
        <w:spacing w:after="120"/>
        <w:jc w:val="both"/>
        <w:rPr>
          <w:rFonts w:cs="Times New Roman"/>
          <w:sz w:val="24"/>
          <w:szCs w:val="24"/>
        </w:rPr>
      </w:pPr>
      <w:r w:rsidRPr="0014174C">
        <w:rPr>
          <w:rFonts w:cs="Times New Roman"/>
          <w:sz w:val="24"/>
          <w:szCs w:val="24"/>
        </w:rPr>
        <w:t xml:space="preserve">Исполнитель не несет ответственности за возможные убытки, возникшие в результате исполнения указаний Заказчика, только если Исполнитель письменно известил заказчика о возможных негативных последствиях исполнения таких указаний в соответствии с п. 2.3.14.1.Договора. </w:t>
      </w:r>
    </w:p>
    <w:p w14:paraId="5B3D3D95"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Исполнитель не вправе отказаться от оказания или задержать выполнение письменных указаний Заказчика в части сокращения объемов Услуг, прекращения и/или исключения отдельных видов Услуг, к</w:t>
      </w:r>
      <w:r w:rsidR="00F82521" w:rsidRPr="0014174C">
        <w:rPr>
          <w:rFonts w:cs="Times New Roman"/>
          <w:sz w:val="24"/>
          <w:szCs w:val="24"/>
        </w:rPr>
        <w:t>роме случая, указанного в п.2.3</w:t>
      </w:r>
      <w:r w:rsidRPr="0014174C">
        <w:rPr>
          <w:rFonts w:cs="Times New Roman"/>
          <w:sz w:val="24"/>
          <w:szCs w:val="24"/>
        </w:rPr>
        <w:t xml:space="preserve">.1. Договора. </w:t>
      </w:r>
    </w:p>
    <w:p w14:paraId="5770540B" w14:textId="77777777" w:rsidR="00F810A7"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Немедленно в письменном виде известить Заказчика и до получения от него указаний приостановить Услугу при обнаружении:</w:t>
      </w:r>
    </w:p>
    <w:p w14:paraId="0B551ED0" w14:textId="77777777" w:rsidR="00F810A7" w:rsidRPr="0014174C" w:rsidRDefault="00F810A7" w:rsidP="004D693D">
      <w:pPr>
        <w:numPr>
          <w:ilvl w:val="3"/>
          <w:numId w:val="1"/>
        </w:numPr>
        <w:tabs>
          <w:tab w:val="left" w:pos="1560"/>
        </w:tabs>
        <w:spacing w:after="120"/>
        <w:ind w:left="0" w:firstLine="567"/>
        <w:jc w:val="both"/>
        <w:rPr>
          <w:rFonts w:cs="Times New Roman"/>
          <w:sz w:val="24"/>
          <w:szCs w:val="24"/>
        </w:rPr>
      </w:pPr>
      <w:r w:rsidRPr="0014174C">
        <w:rPr>
          <w:rFonts w:cs="Times New Roman"/>
          <w:sz w:val="24"/>
          <w:szCs w:val="24"/>
        </w:rPr>
        <w:t xml:space="preserve">возможных неблагоприятных для Заказчика последствий оказания его указаний - в любом случае не позднее момента начала оказания таких указаний; </w:t>
      </w:r>
    </w:p>
    <w:p w14:paraId="5B8BCBDB" w14:textId="77777777" w:rsidR="00F810A7" w:rsidRPr="0014174C" w:rsidRDefault="00F810A7" w:rsidP="004D693D">
      <w:pPr>
        <w:numPr>
          <w:ilvl w:val="3"/>
          <w:numId w:val="1"/>
        </w:numPr>
        <w:tabs>
          <w:tab w:val="left" w:pos="1560"/>
        </w:tabs>
        <w:spacing w:after="120"/>
        <w:ind w:left="0" w:firstLine="567"/>
        <w:jc w:val="both"/>
        <w:rPr>
          <w:rFonts w:cs="Times New Roman"/>
          <w:sz w:val="24"/>
          <w:szCs w:val="24"/>
        </w:rPr>
      </w:pPr>
      <w:r w:rsidRPr="0014174C">
        <w:rPr>
          <w:rFonts w:cs="Times New Roman"/>
          <w:sz w:val="24"/>
          <w:szCs w:val="24"/>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D18768A" w14:textId="77777777" w:rsidR="00F810A7" w:rsidRPr="0014174C" w:rsidRDefault="00F810A7" w:rsidP="004D693D">
      <w:pPr>
        <w:numPr>
          <w:ilvl w:val="3"/>
          <w:numId w:val="1"/>
        </w:numPr>
        <w:tabs>
          <w:tab w:val="left" w:pos="1560"/>
        </w:tabs>
        <w:spacing w:after="120"/>
        <w:ind w:left="0" w:firstLine="567"/>
        <w:jc w:val="both"/>
        <w:rPr>
          <w:rFonts w:cs="Times New Roman"/>
          <w:sz w:val="24"/>
          <w:szCs w:val="24"/>
        </w:rPr>
      </w:pPr>
      <w:r w:rsidRPr="0014174C">
        <w:rPr>
          <w:rFonts w:cs="Times New Roman"/>
          <w:sz w:val="24"/>
          <w:szCs w:val="24"/>
        </w:rPr>
        <w:t>любых иных обстоятельств, угрожающих годности, прочности и/или безопасности результата Услуг либо создающих невозможность их завершения в срок, предусмотренный Договором – в любом случае не позднее следующего рабочего дня после обнаружения.</w:t>
      </w:r>
    </w:p>
    <w:p w14:paraId="4E8847C6" w14:textId="77777777" w:rsidR="00F810A7" w:rsidRPr="0014174C" w:rsidRDefault="00F810A7" w:rsidP="0044505C">
      <w:pPr>
        <w:tabs>
          <w:tab w:val="left" w:pos="1560"/>
        </w:tabs>
        <w:spacing w:after="120"/>
        <w:jc w:val="both"/>
        <w:rPr>
          <w:rFonts w:cs="Times New Roman"/>
          <w:sz w:val="24"/>
          <w:szCs w:val="24"/>
        </w:rPr>
      </w:pPr>
      <w:r w:rsidRPr="0014174C">
        <w:rPr>
          <w:rFonts w:cs="Times New Roman"/>
          <w:sz w:val="24"/>
          <w:szCs w:val="24"/>
        </w:rPr>
        <w:t>Невыполнение Исполнителем требований пункта 2.3.14.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5D36673F" w14:textId="77777777" w:rsidR="00F810A7" w:rsidRPr="0014174C" w:rsidRDefault="00F810A7" w:rsidP="004D693D">
      <w:pPr>
        <w:numPr>
          <w:ilvl w:val="2"/>
          <w:numId w:val="1"/>
        </w:numPr>
        <w:tabs>
          <w:tab w:val="left" w:pos="1560"/>
        </w:tabs>
        <w:spacing w:after="120"/>
        <w:ind w:left="0" w:firstLine="567"/>
        <w:jc w:val="both"/>
        <w:rPr>
          <w:rFonts w:cs="Times New Roman"/>
          <w:sz w:val="24"/>
          <w:szCs w:val="24"/>
        </w:rPr>
      </w:pPr>
      <w:r w:rsidRPr="0014174C">
        <w:rPr>
          <w:rFonts w:cs="Times New Roman"/>
          <w:sz w:val="24"/>
          <w:szCs w:val="24"/>
        </w:rPr>
        <w:lastRenderedPageBreak/>
        <w:t>Устранять недостатки и дефекты, выявленные в процессе оказания Услуг, при приемке оказанных Услуг и/или в гарантийный период, а также осуществлять дополнительные Услуги, связанные с несогласованными с Заказчиком отступлениями от требований Договора за свой счёт, своими средствами и в сроки, установленные Заказчиком.</w:t>
      </w:r>
    </w:p>
    <w:p w14:paraId="0B23C072" w14:textId="77777777" w:rsidR="00F810A7" w:rsidRPr="0014174C" w:rsidRDefault="00F810A7" w:rsidP="004D693D">
      <w:pPr>
        <w:numPr>
          <w:ilvl w:val="2"/>
          <w:numId w:val="1"/>
        </w:numPr>
        <w:tabs>
          <w:tab w:val="left" w:pos="1560"/>
        </w:tabs>
        <w:spacing w:after="120"/>
        <w:ind w:left="0" w:firstLine="567"/>
        <w:jc w:val="both"/>
        <w:rPr>
          <w:rFonts w:cs="Times New Roman"/>
          <w:sz w:val="24"/>
          <w:szCs w:val="24"/>
        </w:rPr>
      </w:pPr>
      <w:r w:rsidRPr="0014174C">
        <w:rPr>
          <w:rFonts w:cs="Times New Roman"/>
          <w:sz w:val="24"/>
          <w:szCs w:val="24"/>
        </w:rPr>
        <w:t xml:space="preserve">Освободить Заказчика от любой ответственности и выплат по всем претензиям, требованиям и судебным искам, предъявляемым залогьими лицами в связи с оказанием Услуг, а также компенсировать любой ущерб, связанный с причинением Исполнителем или Субисполнителями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Услуг в сверхурочное время, ночное время, в официальные праздники и выходные дни, а также транспортные расходы, вызванные срочностью проведения ремонтных Услуг, в том числе в случае, если такой ущерб причинен в результате недостатков выполненных Услуг. </w:t>
      </w:r>
    </w:p>
    <w:p w14:paraId="759A7FBF" w14:textId="77777777" w:rsidR="0044505C" w:rsidRPr="0014174C" w:rsidRDefault="00F810A7" w:rsidP="004D693D">
      <w:pPr>
        <w:numPr>
          <w:ilvl w:val="2"/>
          <w:numId w:val="1"/>
        </w:numPr>
        <w:tabs>
          <w:tab w:val="left" w:pos="1560"/>
        </w:tabs>
        <w:spacing w:after="120"/>
        <w:ind w:left="0" w:firstLine="567"/>
        <w:jc w:val="both"/>
        <w:rPr>
          <w:rFonts w:cs="Times New Roman"/>
          <w:sz w:val="24"/>
          <w:szCs w:val="24"/>
        </w:rPr>
      </w:pPr>
      <w:r w:rsidRPr="0014174C">
        <w:rPr>
          <w:rFonts w:cs="Times New Roman"/>
          <w:sz w:val="24"/>
          <w:szCs w:val="24"/>
        </w:rPr>
        <w:t xml:space="preserve">В случае предъявления налоговыми органами претензий и требований, связанных с недобросовестностью Субисполнителей  (в т.ч. любого лица из цепочки Исполнителя), привлеченных Исполнителем к выполнению Услуг, компенсировать убытки Заказчика, вызванные такими претензиями и требованиями. </w:t>
      </w:r>
    </w:p>
    <w:p w14:paraId="4323B447" w14:textId="77777777" w:rsidR="00F810A7" w:rsidRPr="0014174C" w:rsidRDefault="00F810A7" w:rsidP="004D693D">
      <w:pPr>
        <w:numPr>
          <w:ilvl w:val="2"/>
          <w:numId w:val="1"/>
        </w:numPr>
        <w:tabs>
          <w:tab w:val="left" w:pos="1560"/>
        </w:tabs>
        <w:spacing w:after="120"/>
        <w:ind w:left="0" w:firstLine="567"/>
        <w:jc w:val="both"/>
        <w:rPr>
          <w:rFonts w:cs="Times New Roman"/>
          <w:sz w:val="24"/>
          <w:szCs w:val="24"/>
        </w:rPr>
      </w:pPr>
      <w:r w:rsidRPr="0014174C">
        <w:rPr>
          <w:rFonts w:cs="Times New Roman"/>
          <w:sz w:val="24"/>
          <w:szCs w:val="24"/>
        </w:rPr>
        <w:t xml:space="preserve"> 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14:paraId="4BC7E53A" w14:textId="77777777" w:rsidR="00F810A7" w:rsidRPr="0014174C" w:rsidRDefault="00F810A7" w:rsidP="004D693D">
      <w:pPr>
        <w:numPr>
          <w:ilvl w:val="2"/>
          <w:numId w:val="1"/>
        </w:numPr>
        <w:tabs>
          <w:tab w:val="left" w:pos="1560"/>
        </w:tabs>
        <w:spacing w:after="120"/>
        <w:ind w:left="0" w:firstLine="567"/>
        <w:jc w:val="both"/>
        <w:rPr>
          <w:rFonts w:cs="Times New Roman"/>
          <w:sz w:val="24"/>
          <w:szCs w:val="24"/>
        </w:rPr>
      </w:pPr>
      <w:r w:rsidRPr="0014174C">
        <w:rPr>
          <w:rFonts w:cs="Times New Roman"/>
          <w:sz w:val="24"/>
          <w:szCs w:val="24"/>
        </w:rPr>
        <w:t xml:space="preserve">Исполнять другие обязанности в соответствии с Договором и законодательством Российской Федерации. </w:t>
      </w:r>
    </w:p>
    <w:p w14:paraId="4EB1CF51" w14:textId="77777777" w:rsidR="00F810A7" w:rsidRPr="0014174C" w:rsidRDefault="00F810A7" w:rsidP="004D693D">
      <w:pPr>
        <w:numPr>
          <w:ilvl w:val="1"/>
          <w:numId w:val="1"/>
        </w:numPr>
        <w:ind w:firstLine="207"/>
        <w:jc w:val="both"/>
        <w:rPr>
          <w:rFonts w:cs="Times New Roman"/>
          <w:b/>
          <w:sz w:val="24"/>
          <w:szCs w:val="24"/>
        </w:rPr>
      </w:pPr>
      <w:r w:rsidRPr="0014174C">
        <w:rPr>
          <w:rFonts w:cs="Times New Roman"/>
          <w:b/>
          <w:sz w:val="24"/>
          <w:szCs w:val="24"/>
        </w:rPr>
        <w:t>Исполнитель имеет право:</w:t>
      </w:r>
    </w:p>
    <w:p w14:paraId="166B29D3" w14:textId="77777777" w:rsidR="00F810A7" w:rsidRPr="0014174C" w:rsidRDefault="00F810A7" w:rsidP="004D693D">
      <w:pPr>
        <w:pStyle w:val="ab"/>
        <w:numPr>
          <w:ilvl w:val="2"/>
          <w:numId w:val="1"/>
        </w:numPr>
        <w:spacing w:after="120"/>
        <w:ind w:left="1418" w:hanging="851"/>
        <w:jc w:val="both"/>
        <w:rPr>
          <w:rFonts w:cs="Times New Roman"/>
          <w:sz w:val="24"/>
          <w:szCs w:val="24"/>
        </w:rPr>
      </w:pPr>
      <w:r w:rsidRPr="0014174C">
        <w:rPr>
          <w:rFonts w:cs="Times New Roman"/>
          <w:sz w:val="24"/>
          <w:szCs w:val="24"/>
        </w:rPr>
        <w:t>Самостоятельно организовать выполнение Услуг.</w:t>
      </w:r>
    </w:p>
    <w:p w14:paraId="28303D80" w14:textId="77777777" w:rsidR="0074733A" w:rsidRPr="0014174C" w:rsidRDefault="00F810A7" w:rsidP="004D693D">
      <w:pPr>
        <w:numPr>
          <w:ilvl w:val="2"/>
          <w:numId w:val="1"/>
        </w:numPr>
        <w:spacing w:after="120"/>
        <w:ind w:left="0" w:firstLine="567"/>
        <w:jc w:val="both"/>
        <w:rPr>
          <w:rFonts w:cs="Times New Roman"/>
          <w:sz w:val="24"/>
          <w:szCs w:val="24"/>
        </w:rPr>
      </w:pPr>
      <w:r w:rsidRPr="0014174C">
        <w:rPr>
          <w:rFonts w:cs="Times New Roman"/>
          <w:sz w:val="24"/>
          <w:szCs w:val="24"/>
        </w:rPr>
        <w:t>При необходимости по предварительному письменному согласованию с Заказчиком заключать договоры с третьими лицами в совокупности не более чем на 10 % (десять) процентов от общего объема или стоимости Услуг по Договору, неся при этом ответственность за действия Субисполнителей, как за свои собственные. При согласовании привлечения Субисполнителя Исполнитель представляет Заказчику, в том числе, следующую информацию: наименование (имя), адрес (место жительства), ОГРН (паспортные данные), ИНН, КПП Субисполнителя; проект договора с Исполнителем; сведения об объемах оказания Услуг; пофамильный перечень персонала И</w:t>
      </w:r>
      <w:r w:rsidR="00016910">
        <w:rPr>
          <w:rFonts w:cs="Times New Roman"/>
          <w:sz w:val="24"/>
          <w:szCs w:val="24"/>
        </w:rPr>
        <w:t xml:space="preserve"> </w:t>
      </w:r>
      <w:r w:rsidRPr="0014174C">
        <w:rPr>
          <w:rFonts w:cs="Times New Roman"/>
          <w:sz w:val="24"/>
          <w:szCs w:val="24"/>
        </w:rPr>
        <w:t>сполнителя, который будет задействован при оказании Услуг; копии документов, подтверждающих наличие у Исполнителя и его персонала допусков, лицензий и разрешений, необходимых для оказания Услуг.</w:t>
      </w:r>
    </w:p>
    <w:p w14:paraId="5DB413AA" w14:textId="77777777" w:rsidR="0074733A" w:rsidRPr="0014174C" w:rsidRDefault="0074733A" w:rsidP="004D693D">
      <w:pPr>
        <w:numPr>
          <w:ilvl w:val="0"/>
          <w:numId w:val="1"/>
        </w:numPr>
        <w:spacing w:before="240"/>
        <w:jc w:val="center"/>
        <w:rPr>
          <w:rFonts w:cs="Times New Roman"/>
          <w:b/>
          <w:sz w:val="24"/>
          <w:szCs w:val="24"/>
        </w:rPr>
      </w:pPr>
      <w:r w:rsidRPr="0014174C">
        <w:rPr>
          <w:rFonts w:cs="Times New Roman"/>
          <w:b/>
          <w:sz w:val="24"/>
          <w:szCs w:val="24"/>
        </w:rPr>
        <w:t>Цена договора и порядок расчетов</w:t>
      </w:r>
    </w:p>
    <w:p w14:paraId="60635B7D" w14:textId="77777777" w:rsidR="00660315" w:rsidRPr="0014174C" w:rsidRDefault="00660315" w:rsidP="004D693D">
      <w:pPr>
        <w:numPr>
          <w:ilvl w:val="1"/>
          <w:numId w:val="1"/>
        </w:numPr>
        <w:spacing w:after="120"/>
        <w:ind w:left="0" w:firstLine="567"/>
        <w:jc w:val="both"/>
        <w:rPr>
          <w:rFonts w:cs="Times New Roman"/>
          <w:bCs/>
          <w:color w:val="auto"/>
          <w:sz w:val="24"/>
          <w:szCs w:val="24"/>
        </w:rPr>
      </w:pPr>
      <w:bookmarkStart w:id="1" w:name="_Ref361909095"/>
      <w:bookmarkStart w:id="2" w:name="_Ref361335465"/>
      <w:r w:rsidRPr="0014174C">
        <w:rPr>
          <w:rFonts w:cs="Times New Roman"/>
          <w:bCs/>
          <w:sz w:val="24"/>
          <w:szCs w:val="24"/>
        </w:rPr>
        <w:t xml:space="preserve">Общая стоимость Услуг по настоящему Договору (далее – «Цена Договора») в соответствии </w:t>
      </w:r>
      <w:r w:rsidRPr="0014174C">
        <w:rPr>
          <w:rFonts w:cs="Times New Roman"/>
          <w:b/>
          <w:bCs/>
          <w:sz w:val="24"/>
          <w:szCs w:val="24"/>
        </w:rPr>
        <w:t>Приложением №2</w:t>
      </w:r>
      <w:r w:rsidR="002C556B" w:rsidRPr="0014174C">
        <w:rPr>
          <w:rFonts w:cs="Times New Roman"/>
          <w:bCs/>
          <w:sz w:val="24"/>
          <w:szCs w:val="24"/>
        </w:rPr>
        <w:t xml:space="preserve"> </w:t>
      </w:r>
      <w:r w:rsidRPr="0014174C">
        <w:rPr>
          <w:rFonts w:cs="Times New Roman"/>
          <w:bCs/>
          <w:sz w:val="24"/>
          <w:szCs w:val="24"/>
        </w:rPr>
        <w:t>(</w:t>
      </w:r>
      <w:r w:rsidR="00E67DF9" w:rsidRPr="0014174C">
        <w:rPr>
          <w:rFonts w:cs="Times New Roman"/>
          <w:bCs/>
          <w:sz w:val="24"/>
          <w:szCs w:val="24"/>
        </w:rPr>
        <w:t xml:space="preserve">Стоимость </w:t>
      </w:r>
      <w:r w:rsidR="002C556B" w:rsidRPr="0014174C">
        <w:rPr>
          <w:rFonts w:cs="Times New Roman"/>
          <w:bCs/>
          <w:sz w:val="24"/>
          <w:szCs w:val="24"/>
        </w:rPr>
        <w:t>возмездного оказания услуг</w:t>
      </w:r>
      <w:r w:rsidR="00A9559F">
        <w:rPr>
          <w:rFonts w:cs="Times New Roman"/>
          <w:bCs/>
          <w:sz w:val="24"/>
          <w:szCs w:val="24"/>
        </w:rPr>
        <w:t>)</w:t>
      </w:r>
      <w:r w:rsidRPr="0014174C">
        <w:rPr>
          <w:rFonts w:cs="Times New Roman"/>
          <w:bCs/>
          <w:sz w:val="24"/>
          <w:szCs w:val="24"/>
        </w:rPr>
        <w:t xml:space="preserve"> составляет </w:t>
      </w:r>
      <w:r w:rsidR="0019312A">
        <w:rPr>
          <w:rFonts w:cs="Times New Roman"/>
          <w:bCs/>
          <w:sz w:val="24"/>
          <w:szCs w:val="24"/>
        </w:rPr>
        <w:t>__________</w:t>
      </w:r>
      <w:r w:rsidR="00586320" w:rsidRPr="0014174C">
        <w:rPr>
          <w:rFonts w:cs="Times New Roman"/>
          <w:bCs/>
          <w:sz w:val="24"/>
          <w:szCs w:val="24"/>
        </w:rPr>
        <w:t xml:space="preserve"> (</w:t>
      </w:r>
      <w:r w:rsidR="0019312A">
        <w:rPr>
          <w:rFonts w:cs="Times New Roman"/>
          <w:bCs/>
          <w:sz w:val="24"/>
          <w:szCs w:val="24"/>
        </w:rPr>
        <w:t>_______________________________</w:t>
      </w:r>
      <w:r w:rsidR="00586320" w:rsidRPr="0014174C">
        <w:rPr>
          <w:rFonts w:cs="Times New Roman"/>
          <w:bCs/>
          <w:sz w:val="24"/>
          <w:szCs w:val="24"/>
        </w:rPr>
        <w:t xml:space="preserve"> рублей) </w:t>
      </w:r>
      <w:r w:rsidR="0019312A">
        <w:rPr>
          <w:rFonts w:cs="Times New Roman"/>
          <w:bCs/>
          <w:sz w:val="24"/>
          <w:szCs w:val="24"/>
        </w:rPr>
        <w:t>___</w:t>
      </w:r>
      <w:r w:rsidR="00586320" w:rsidRPr="0014174C">
        <w:rPr>
          <w:rFonts w:cs="Times New Roman"/>
          <w:bCs/>
          <w:sz w:val="24"/>
          <w:szCs w:val="24"/>
        </w:rPr>
        <w:t xml:space="preserve"> копеек без учета НДС. </w:t>
      </w:r>
    </w:p>
    <w:bookmarkEnd w:id="1"/>
    <w:bookmarkEnd w:id="2"/>
    <w:p w14:paraId="5EB9B87A" w14:textId="77777777" w:rsidR="00880D03" w:rsidRPr="0014174C" w:rsidRDefault="00880D03" w:rsidP="004D693D">
      <w:pPr>
        <w:numPr>
          <w:ilvl w:val="1"/>
          <w:numId w:val="1"/>
        </w:numPr>
        <w:spacing w:after="120"/>
        <w:ind w:left="0" w:firstLine="567"/>
        <w:jc w:val="both"/>
        <w:rPr>
          <w:rFonts w:cs="Times New Roman"/>
          <w:bCs/>
          <w:color w:val="auto"/>
          <w:sz w:val="24"/>
          <w:szCs w:val="24"/>
        </w:rPr>
      </w:pPr>
      <w:r w:rsidRPr="0014174C">
        <w:rPr>
          <w:rFonts w:cs="Times New Roman"/>
          <w:bCs/>
          <w:color w:val="auto"/>
          <w:sz w:val="24"/>
          <w:szCs w:val="24"/>
        </w:rPr>
        <w:t>Цена Договора включает в себя прибыль Исполнителя, а также все расходы и затраты Исполнителя:</w:t>
      </w:r>
    </w:p>
    <w:p w14:paraId="15E71A02" w14:textId="77777777" w:rsidR="00880D03" w:rsidRPr="0014174C" w:rsidRDefault="00880D03" w:rsidP="004D693D">
      <w:pPr>
        <w:numPr>
          <w:ilvl w:val="2"/>
          <w:numId w:val="1"/>
        </w:numPr>
        <w:spacing w:after="120"/>
        <w:ind w:left="0" w:firstLine="567"/>
        <w:jc w:val="both"/>
        <w:rPr>
          <w:rFonts w:cs="Times New Roman"/>
          <w:bCs/>
          <w:color w:val="auto"/>
          <w:sz w:val="24"/>
          <w:szCs w:val="24"/>
        </w:rPr>
      </w:pPr>
      <w:r w:rsidRPr="0014174C">
        <w:rPr>
          <w:rFonts w:cs="Times New Roman"/>
          <w:bCs/>
          <w:color w:val="auto"/>
          <w:sz w:val="24"/>
          <w:szCs w:val="24"/>
        </w:rPr>
        <w:t>подлежащие уплате налоги, сборы и пошлины (в т.ч. по таможенному оформлению оборудования и материалов, если применимо).</w:t>
      </w:r>
    </w:p>
    <w:p w14:paraId="5DDD719A" w14:textId="77777777" w:rsidR="00880D03" w:rsidRPr="0014174C" w:rsidRDefault="00880D03" w:rsidP="004D693D">
      <w:pPr>
        <w:numPr>
          <w:ilvl w:val="2"/>
          <w:numId w:val="1"/>
        </w:numPr>
        <w:spacing w:after="120"/>
        <w:ind w:left="0" w:firstLine="567"/>
        <w:jc w:val="both"/>
        <w:rPr>
          <w:rFonts w:cs="Times New Roman"/>
          <w:bCs/>
          <w:color w:val="auto"/>
          <w:sz w:val="24"/>
          <w:szCs w:val="24"/>
        </w:rPr>
      </w:pPr>
      <w:r w:rsidRPr="0014174C">
        <w:rPr>
          <w:rFonts w:cs="Times New Roman"/>
          <w:bCs/>
          <w:color w:val="auto"/>
          <w:sz w:val="24"/>
          <w:szCs w:val="24"/>
        </w:rPr>
        <w:lastRenderedPageBreak/>
        <w:t>все прочие затраты и расходы Исполнителя, связанные с оказанием Услуг и исполнением иных обязательств по Договору, а также все непредвиденные расходы, которые могут возникнуть у Исполнителя в течение срока действия Договора.</w:t>
      </w:r>
    </w:p>
    <w:p w14:paraId="135C079A" w14:textId="77777777" w:rsidR="003F2D3B" w:rsidRPr="0014174C" w:rsidRDefault="00C952D7" w:rsidP="004D693D">
      <w:pPr>
        <w:numPr>
          <w:ilvl w:val="1"/>
          <w:numId w:val="1"/>
        </w:numPr>
        <w:spacing w:after="120"/>
        <w:ind w:left="0" w:firstLine="567"/>
        <w:jc w:val="both"/>
        <w:rPr>
          <w:rFonts w:cs="Times New Roman"/>
          <w:bCs/>
          <w:sz w:val="24"/>
          <w:szCs w:val="24"/>
        </w:rPr>
      </w:pPr>
      <w:r w:rsidRPr="0014174C">
        <w:rPr>
          <w:rFonts w:cs="Times New Roman"/>
          <w:bCs/>
          <w:color w:val="auto"/>
          <w:sz w:val="24"/>
          <w:szCs w:val="24"/>
        </w:rPr>
        <w:t xml:space="preserve">Расчеты осуществляются в валюте Российской Федерации. </w:t>
      </w:r>
      <w:r w:rsidR="003F2D3B" w:rsidRPr="0014174C">
        <w:rPr>
          <w:rFonts w:cs="Times New Roman"/>
          <w:bCs/>
          <w:color w:val="auto"/>
          <w:sz w:val="24"/>
          <w:szCs w:val="24"/>
        </w:rPr>
        <w:t>Оплата производится путем перечисления денежных средств на расчетный счет Исполнителя, указанный в договоре. Обязательства</w:t>
      </w:r>
      <w:r w:rsidR="00875AF8" w:rsidRPr="0014174C">
        <w:rPr>
          <w:rFonts w:cs="Times New Roman"/>
          <w:bCs/>
          <w:color w:val="auto"/>
          <w:sz w:val="24"/>
          <w:szCs w:val="24"/>
        </w:rPr>
        <w:t xml:space="preserve"> Заказчика</w:t>
      </w:r>
      <w:r w:rsidR="003F2D3B" w:rsidRPr="0014174C">
        <w:rPr>
          <w:rFonts w:cs="Times New Roman"/>
          <w:bCs/>
          <w:color w:val="auto"/>
          <w:sz w:val="24"/>
          <w:szCs w:val="24"/>
        </w:rPr>
        <w:t xml:space="preserve"> по оплате </w:t>
      </w:r>
      <w:r w:rsidR="00875AF8" w:rsidRPr="0014174C">
        <w:rPr>
          <w:rFonts w:cs="Times New Roman"/>
          <w:bCs/>
          <w:color w:val="auto"/>
          <w:sz w:val="24"/>
          <w:szCs w:val="24"/>
        </w:rPr>
        <w:t>услуг Исполнителя</w:t>
      </w:r>
      <w:r w:rsidR="00875AF8" w:rsidRPr="0014174C">
        <w:rPr>
          <w:rFonts w:cs="Times New Roman"/>
          <w:bCs/>
          <w:sz w:val="24"/>
          <w:szCs w:val="24"/>
        </w:rPr>
        <w:t xml:space="preserve"> </w:t>
      </w:r>
      <w:r w:rsidR="003F2D3B" w:rsidRPr="0014174C">
        <w:rPr>
          <w:rFonts w:cs="Times New Roman"/>
          <w:bCs/>
          <w:sz w:val="24"/>
          <w:szCs w:val="24"/>
        </w:rPr>
        <w:t xml:space="preserve">считаются выполненными с момента </w:t>
      </w:r>
      <w:r w:rsidR="00875AF8" w:rsidRPr="0014174C">
        <w:rPr>
          <w:rFonts w:cs="Times New Roman"/>
          <w:bCs/>
          <w:sz w:val="24"/>
          <w:szCs w:val="24"/>
        </w:rPr>
        <w:t xml:space="preserve">списания </w:t>
      </w:r>
      <w:r w:rsidR="003F2D3B" w:rsidRPr="0014174C">
        <w:rPr>
          <w:rFonts w:cs="Times New Roman"/>
          <w:bCs/>
          <w:sz w:val="24"/>
          <w:szCs w:val="24"/>
        </w:rPr>
        <w:t xml:space="preserve">денежных средств </w:t>
      </w:r>
      <w:r w:rsidR="00875AF8" w:rsidRPr="0014174C">
        <w:rPr>
          <w:rFonts w:cs="Times New Roman"/>
          <w:bCs/>
          <w:sz w:val="24"/>
          <w:szCs w:val="24"/>
        </w:rPr>
        <w:t xml:space="preserve">со </w:t>
      </w:r>
      <w:r w:rsidR="003F2D3B" w:rsidRPr="0014174C">
        <w:rPr>
          <w:rFonts w:cs="Times New Roman"/>
          <w:bCs/>
          <w:sz w:val="24"/>
          <w:szCs w:val="24"/>
        </w:rPr>
        <w:t>счет</w:t>
      </w:r>
      <w:r w:rsidR="00875AF8" w:rsidRPr="0014174C">
        <w:rPr>
          <w:rFonts w:cs="Times New Roman"/>
          <w:bCs/>
          <w:sz w:val="24"/>
          <w:szCs w:val="24"/>
        </w:rPr>
        <w:t>а</w:t>
      </w:r>
      <w:r w:rsidR="003F2D3B" w:rsidRPr="0014174C">
        <w:rPr>
          <w:rFonts w:cs="Times New Roman"/>
          <w:bCs/>
          <w:sz w:val="24"/>
          <w:szCs w:val="24"/>
        </w:rPr>
        <w:t xml:space="preserve"> </w:t>
      </w:r>
      <w:r w:rsidR="00875AF8" w:rsidRPr="0014174C">
        <w:rPr>
          <w:rFonts w:cs="Times New Roman"/>
          <w:bCs/>
          <w:sz w:val="24"/>
          <w:szCs w:val="24"/>
        </w:rPr>
        <w:t>Заказчика</w:t>
      </w:r>
      <w:r w:rsidR="003F2D3B" w:rsidRPr="0014174C">
        <w:rPr>
          <w:rFonts w:cs="Times New Roman"/>
          <w:bCs/>
          <w:sz w:val="24"/>
          <w:szCs w:val="24"/>
        </w:rPr>
        <w:t xml:space="preserve">. </w:t>
      </w:r>
    </w:p>
    <w:p w14:paraId="4C9C4C94" w14:textId="18853987" w:rsidR="003F2D3B" w:rsidRPr="00E5275E" w:rsidRDefault="00E5275E" w:rsidP="00E5275E">
      <w:pPr>
        <w:numPr>
          <w:ilvl w:val="1"/>
          <w:numId w:val="1"/>
        </w:numPr>
        <w:spacing w:after="120"/>
        <w:ind w:left="0" w:firstLine="567"/>
        <w:jc w:val="both"/>
        <w:rPr>
          <w:rFonts w:cs="Times New Roman"/>
          <w:color w:val="auto"/>
          <w:sz w:val="24"/>
          <w:szCs w:val="24"/>
        </w:rPr>
      </w:pPr>
      <w:r>
        <w:rPr>
          <w:rFonts w:cs="Times New Roman"/>
          <w:bCs/>
          <w:color w:val="auto"/>
          <w:sz w:val="24"/>
          <w:szCs w:val="24"/>
        </w:rPr>
        <w:t>Оплата по Договору осуществляется Заказчиком в следующем порядке:</w:t>
      </w:r>
    </w:p>
    <w:p w14:paraId="49FCBBF2" w14:textId="45420BE0" w:rsidR="00E5275E" w:rsidRDefault="00E5275E" w:rsidP="00E5275E">
      <w:pPr>
        <w:pStyle w:val="ab"/>
        <w:numPr>
          <w:ilvl w:val="2"/>
          <w:numId w:val="1"/>
        </w:numPr>
        <w:spacing w:after="120"/>
        <w:ind w:left="0" w:firstLine="567"/>
        <w:jc w:val="both"/>
        <w:rPr>
          <w:rFonts w:cs="Times New Roman"/>
          <w:color w:val="auto"/>
          <w:sz w:val="24"/>
          <w:szCs w:val="24"/>
        </w:rPr>
      </w:pPr>
      <w:r>
        <w:rPr>
          <w:rFonts w:cs="Times New Roman"/>
          <w:color w:val="auto"/>
          <w:sz w:val="24"/>
          <w:szCs w:val="24"/>
        </w:rPr>
        <w:t>Авансовый платеж в размере 50% (пятьдесят процентов) от стоимости Услуг выплачивается в течении 30 (тридцати) календарных дней с даты получения Заказчиком счета, выставленного Исполнителем, но не ранее 30 (тридцати) календарных дней до даты оказания услуг, с учетом п. 3.6 Договора.</w:t>
      </w:r>
    </w:p>
    <w:p w14:paraId="11CE5B3B" w14:textId="3DA1A536" w:rsidR="00E5275E" w:rsidRPr="00E5275E" w:rsidRDefault="00E5275E" w:rsidP="00E5275E">
      <w:pPr>
        <w:pStyle w:val="ab"/>
        <w:numPr>
          <w:ilvl w:val="2"/>
          <w:numId w:val="1"/>
        </w:numPr>
        <w:spacing w:after="120"/>
        <w:ind w:left="0" w:firstLine="567"/>
        <w:jc w:val="both"/>
        <w:rPr>
          <w:rFonts w:cs="Times New Roman"/>
          <w:color w:val="auto"/>
          <w:sz w:val="24"/>
          <w:szCs w:val="24"/>
        </w:rPr>
      </w:pPr>
      <w:r>
        <w:rPr>
          <w:rFonts w:cs="Times New Roman"/>
          <w:color w:val="auto"/>
          <w:sz w:val="24"/>
          <w:szCs w:val="24"/>
        </w:rPr>
        <w:t>Окончательный платеж в размере 50% (пятьдесят процентов) от стоимости Услуг выплачивается в течении 30 (тридцати) календарных дней с даты подписания Сторонами документов</w:t>
      </w:r>
      <w:r w:rsidR="00CD2C8E">
        <w:rPr>
          <w:rFonts w:cs="Times New Roman"/>
          <w:color w:val="auto"/>
          <w:sz w:val="24"/>
          <w:szCs w:val="24"/>
        </w:rPr>
        <w:t>, указанных в 4.1 Договора, на основании счета Исполнителя с учетом п. 3.6 Договора.</w:t>
      </w:r>
    </w:p>
    <w:p w14:paraId="233294FF" w14:textId="77777777" w:rsidR="00880D03" w:rsidRPr="0014174C" w:rsidRDefault="00880D03" w:rsidP="004D693D">
      <w:pPr>
        <w:numPr>
          <w:ilvl w:val="1"/>
          <w:numId w:val="1"/>
        </w:numPr>
        <w:spacing w:after="120"/>
        <w:ind w:left="0" w:firstLine="567"/>
        <w:jc w:val="both"/>
        <w:rPr>
          <w:rFonts w:cs="Times New Roman"/>
          <w:color w:val="auto"/>
          <w:sz w:val="24"/>
          <w:szCs w:val="24"/>
        </w:rPr>
      </w:pPr>
      <w:r w:rsidRPr="0014174C">
        <w:rPr>
          <w:rFonts w:cs="Times New Roman"/>
          <w:bCs/>
          <w:color w:val="auto"/>
          <w:sz w:val="24"/>
          <w:szCs w:val="24"/>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668ABC32" w14:textId="77777777" w:rsidR="00412C3E" w:rsidRPr="0014174C" w:rsidRDefault="007E14AF" w:rsidP="004D693D">
      <w:pPr>
        <w:numPr>
          <w:ilvl w:val="1"/>
          <w:numId w:val="1"/>
        </w:numPr>
        <w:spacing w:after="120"/>
        <w:ind w:left="0" w:firstLine="567"/>
        <w:jc w:val="both"/>
        <w:rPr>
          <w:rFonts w:cs="Times New Roman"/>
          <w:color w:val="auto"/>
          <w:sz w:val="24"/>
          <w:szCs w:val="24"/>
        </w:rPr>
      </w:pPr>
      <w:r w:rsidRPr="0014174C">
        <w:rPr>
          <w:rFonts w:cs="Times New Roman"/>
          <w:bCs/>
          <w:color w:val="auto"/>
          <w:sz w:val="24"/>
          <w:szCs w:val="24"/>
        </w:rPr>
        <w:t>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w:t>
      </w:r>
      <w:r w:rsidR="0044505C" w:rsidRPr="0014174C">
        <w:rPr>
          <w:rFonts w:cs="Times New Roman"/>
          <w:bCs/>
          <w:color w:val="auto"/>
          <w:sz w:val="24"/>
          <w:szCs w:val="24"/>
        </w:rPr>
        <w:t>ого получения счета Заказчиком.</w:t>
      </w:r>
    </w:p>
    <w:p w14:paraId="7362C7E4" w14:textId="77777777" w:rsidR="004E2809" w:rsidRPr="0014174C" w:rsidRDefault="00C96916" w:rsidP="004D693D">
      <w:pPr>
        <w:numPr>
          <w:ilvl w:val="0"/>
          <w:numId w:val="1"/>
        </w:numPr>
        <w:spacing w:before="240" w:after="240"/>
        <w:jc w:val="center"/>
        <w:rPr>
          <w:rFonts w:cs="Times New Roman"/>
          <w:b/>
          <w:sz w:val="24"/>
          <w:szCs w:val="24"/>
        </w:rPr>
      </w:pPr>
      <w:r w:rsidRPr="0014174C">
        <w:rPr>
          <w:rFonts w:cs="Times New Roman"/>
          <w:b/>
          <w:sz w:val="24"/>
          <w:szCs w:val="24"/>
        </w:rPr>
        <w:t>П</w:t>
      </w:r>
      <w:r w:rsidR="004E2809" w:rsidRPr="0014174C">
        <w:rPr>
          <w:rFonts w:cs="Times New Roman"/>
          <w:b/>
          <w:sz w:val="24"/>
          <w:szCs w:val="24"/>
        </w:rPr>
        <w:t>орядок приемки услуг</w:t>
      </w:r>
    </w:p>
    <w:p w14:paraId="2F9B6E17" w14:textId="77777777" w:rsidR="00C952D7" w:rsidRPr="0014174C" w:rsidRDefault="00142712" w:rsidP="004D693D">
      <w:pPr>
        <w:numPr>
          <w:ilvl w:val="1"/>
          <w:numId w:val="2"/>
        </w:numPr>
        <w:spacing w:after="120"/>
        <w:ind w:left="0" w:firstLine="567"/>
        <w:jc w:val="both"/>
        <w:rPr>
          <w:rFonts w:cs="Times New Roman"/>
          <w:sz w:val="24"/>
          <w:szCs w:val="24"/>
        </w:rPr>
      </w:pPr>
      <w:r w:rsidRPr="0014174C">
        <w:rPr>
          <w:rFonts w:cs="Times New Roman"/>
          <w:snapToGrid w:val="0"/>
          <w:sz w:val="24"/>
          <w:szCs w:val="24"/>
        </w:rPr>
        <w:t xml:space="preserve">По окончании </w:t>
      </w:r>
      <w:r w:rsidR="00A8757E" w:rsidRPr="0014174C">
        <w:rPr>
          <w:rFonts w:cs="Times New Roman"/>
          <w:snapToGrid w:val="0"/>
          <w:sz w:val="24"/>
          <w:szCs w:val="24"/>
        </w:rPr>
        <w:t>отчетного</w:t>
      </w:r>
      <w:r w:rsidRPr="0014174C">
        <w:rPr>
          <w:rFonts w:cs="Times New Roman"/>
          <w:snapToGrid w:val="0"/>
          <w:sz w:val="24"/>
          <w:szCs w:val="24"/>
        </w:rPr>
        <w:t xml:space="preserve"> месяца, в котором была оказана услуга, </w:t>
      </w:r>
      <w:r w:rsidR="00E30F8B" w:rsidRPr="0014174C">
        <w:rPr>
          <w:rFonts w:cs="Times New Roman"/>
          <w:snapToGrid w:val="0"/>
          <w:sz w:val="24"/>
          <w:szCs w:val="24"/>
        </w:rPr>
        <w:t xml:space="preserve">по итогам фактического оказания услуг </w:t>
      </w:r>
      <w:r w:rsidR="00C952D7" w:rsidRPr="0014174C">
        <w:rPr>
          <w:rFonts w:cs="Times New Roman"/>
          <w:sz w:val="24"/>
          <w:szCs w:val="24"/>
        </w:rPr>
        <w:t xml:space="preserve">Исполнитель направляет Заказчику подписанный со своей стороны Акт сдачи-приемки Услуг </w:t>
      </w:r>
      <w:r w:rsidR="00A621B6" w:rsidRPr="0014174C">
        <w:rPr>
          <w:rFonts w:cs="Times New Roman"/>
          <w:sz w:val="24"/>
          <w:szCs w:val="24"/>
        </w:rPr>
        <w:t>(</w:t>
      </w:r>
      <w:r w:rsidR="00C952D7" w:rsidRPr="0014174C">
        <w:rPr>
          <w:rFonts w:cs="Times New Roman"/>
          <w:sz w:val="24"/>
          <w:szCs w:val="24"/>
        </w:rPr>
        <w:t xml:space="preserve">по форме </w:t>
      </w:r>
      <w:r w:rsidR="00C952D7" w:rsidRPr="0014174C">
        <w:rPr>
          <w:rFonts w:cs="Times New Roman"/>
          <w:b/>
          <w:sz w:val="24"/>
          <w:szCs w:val="24"/>
        </w:rPr>
        <w:t xml:space="preserve">Приложения № </w:t>
      </w:r>
      <w:r w:rsidR="002C556B" w:rsidRPr="0014174C">
        <w:rPr>
          <w:rFonts w:cs="Times New Roman"/>
          <w:b/>
          <w:sz w:val="24"/>
          <w:szCs w:val="24"/>
        </w:rPr>
        <w:t>3</w:t>
      </w:r>
      <w:r w:rsidR="00C952D7" w:rsidRPr="0014174C">
        <w:rPr>
          <w:rFonts w:cs="Times New Roman"/>
          <w:sz w:val="24"/>
          <w:szCs w:val="24"/>
        </w:rPr>
        <w:t xml:space="preserve"> к Договору</w:t>
      </w:r>
      <w:r w:rsidR="00A621B6" w:rsidRPr="0014174C">
        <w:rPr>
          <w:rFonts w:cs="Times New Roman"/>
          <w:sz w:val="24"/>
          <w:szCs w:val="24"/>
        </w:rPr>
        <w:t>)</w:t>
      </w:r>
      <w:r w:rsidR="00522316" w:rsidRPr="0014174C">
        <w:rPr>
          <w:rFonts w:cs="Times New Roman"/>
          <w:sz w:val="24"/>
          <w:szCs w:val="24"/>
        </w:rPr>
        <w:t xml:space="preserve"> в 2 (двух) экземплярах</w:t>
      </w:r>
      <w:r w:rsidR="00660315" w:rsidRPr="0014174C">
        <w:rPr>
          <w:rFonts w:cs="Times New Roman"/>
          <w:sz w:val="24"/>
          <w:szCs w:val="24"/>
        </w:rPr>
        <w:t xml:space="preserve"> и Протоколы испытаний</w:t>
      </w:r>
      <w:r w:rsidR="00C952D7" w:rsidRPr="0014174C">
        <w:rPr>
          <w:rFonts w:cs="Times New Roman"/>
          <w:sz w:val="24"/>
          <w:szCs w:val="24"/>
        </w:rPr>
        <w:t>.</w:t>
      </w:r>
    </w:p>
    <w:p w14:paraId="78DB305C" w14:textId="77777777" w:rsidR="00C952D7" w:rsidRPr="0014174C" w:rsidRDefault="006970BA" w:rsidP="004D693D">
      <w:pPr>
        <w:numPr>
          <w:ilvl w:val="1"/>
          <w:numId w:val="2"/>
        </w:numPr>
        <w:spacing w:after="120"/>
        <w:ind w:left="0" w:firstLine="567"/>
        <w:jc w:val="both"/>
        <w:rPr>
          <w:rFonts w:cs="Times New Roman"/>
          <w:sz w:val="24"/>
          <w:szCs w:val="24"/>
        </w:rPr>
      </w:pPr>
      <w:r w:rsidRPr="0014174C">
        <w:rPr>
          <w:rFonts w:cs="Times New Roman"/>
          <w:sz w:val="24"/>
          <w:szCs w:val="24"/>
        </w:rPr>
        <w:t>В</w:t>
      </w:r>
      <w:r w:rsidR="00142712" w:rsidRPr="0014174C">
        <w:rPr>
          <w:rFonts w:cs="Times New Roman"/>
          <w:sz w:val="24"/>
          <w:szCs w:val="24"/>
        </w:rPr>
        <w:t xml:space="preserve"> течение 5</w:t>
      </w:r>
      <w:r w:rsidR="00C952D7" w:rsidRPr="0014174C">
        <w:rPr>
          <w:rFonts w:cs="Times New Roman"/>
          <w:sz w:val="24"/>
          <w:szCs w:val="24"/>
        </w:rPr>
        <w:t xml:space="preserve"> </w:t>
      </w:r>
      <w:r w:rsidR="00142712" w:rsidRPr="0014174C">
        <w:rPr>
          <w:rFonts w:cs="Times New Roman"/>
          <w:sz w:val="24"/>
          <w:szCs w:val="24"/>
        </w:rPr>
        <w:t>(Пяти</w:t>
      </w:r>
      <w:r w:rsidR="00215482" w:rsidRPr="0014174C">
        <w:rPr>
          <w:rFonts w:cs="Times New Roman"/>
          <w:sz w:val="24"/>
          <w:szCs w:val="24"/>
        </w:rPr>
        <w:t xml:space="preserve">) </w:t>
      </w:r>
      <w:r w:rsidR="00C952D7" w:rsidRPr="0014174C">
        <w:rPr>
          <w:rFonts w:cs="Times New Roman"/>
          <w:sz w:val="24"/>
          <w:szCs w:val="24"/>
        </w:rPr>
        <w:t>рабочих дней с момента получения от Исполнителя Акта сдачи-приемки Услуг и отчетных документов в соответствии с п. 4.1 Договора Заказчик:</w:t>
      </w:r>
    </w:p>
    <w:p w14:paraId="0BDB289E" w14:textId="77777777" w:rsidR="00C952D7" w:rsidRPr="0014174C" w:rsidRDefault="00C952D7" w:rsidP="004D693D">
      <w:pPr>
        <w:numPr>
          <w:ilvl w:val="2"/>
          <w:numId w:val="2"/>
        </w:numPr>
        <w:spacing w:after="120"/>
        <w:ind w:left="0" w:firstLine="567"/>
        <w:jc w:val="both"/>
        <w:rPr>
          <w:rFonts w:cs="Times New Roman"/>
          <w:sz w:val="24"/>
          <w:szCs w:val="24"/>
        </w:rPr>
      </w:pPr>
      <w:r w:rsidRPr="0014174C">
        <w:rPr>
          <w:rFonts w:cs="Times New Roman"/>
          <w:sz w:val="24"/>
          <w:szCs w:val="24"/>
        </w:rPr>
        <w:t>подписывает Акт сдачи-приемки Услуг и возвращает 1 (один) его экземпляр Исполнителю либо,</w:t>
      </w:r>
    </w:p>
    <w:p w14:paraId="71B1FE27" w14:textId="77777777" w:rsidR="00C952D7" w:rsidRPr="0014174C" w:rsidRDefault="00C952D7" w:rsidP="004D693D">
      <w:pPr>
        <w:numPr>
          <w:ilvl w:val="2"/>
          <w:numId w:val="2"/>
        </w:numPr>
        <w:spacing w:after="120"/>
        <w:ind w:left="0" w:firstLine="567"/>
        <w:jc w:val="both"/>
        <w:rPr>
          <w:rFonts w:cs="Times New Roman"/>
          <w:sz w:val="24"/>
          <w:szCs w:val="24"/>
        </w:rPr>
      </w:pPr>
      <w:r w:rsidRPr="0014174C">
        <w:rPr>
          <w:rFonts w:cs="Times New Roman"/>
          <w:sz w:val="24"/>
          <w:szCs w:val="24"/>
        </w:rPr>
        <w:t xml:space="preserve">заявляет письменный мотивированный отказ от подписания Акта сдачи-приемки Услуг и направляет его Исполнителю. </w:t>
      </w:r>
    </w:p>
    <w:p w14:paraId="54700651" w14:textId="77777777" w:rsidR="00C952D7" w:rsidRPr="0014174C" w:rsidRDefault="00C952D7" w:rsidP="004D693D">
      <w:pPr>
        <w:numPr>
          <w:ilvl w:val="1"/>
          <w:numId w:val="2"/>
        </w:numPr>
        <w:spacing w:after="120"/>
        <w:ind w:left="0" w:firstLine="567"/>
        <w:jc w:val="both"/>
        <w:rPr>
          <w:rFonts w:cs="Times New Roman"/>
          <w:sz w:val="24"/>
          <w:szCs w:val="24"/>
        </w:rPr>
      </w:pPr>
      <w:r w:rsidRPr="0014174C">
        <w:rPr>
          <w:rFonts w:cs="Times New Roman"/>
          <w:sz w:val="24"/>
          <w:szCs w:val="24"/>
        </w:rPr>
        <w:t>Услуги считаются оказанными Исполнителем и принятыми Заказчиком с момента подписания Сторонами Акта сдачи-приемки Услуг.</w:t>
      </w:r>
    </w:p>
    <w:p w14:paraId="68AF3DD8" w14:textId="77777777" w:rsidR="00494BFF" w:rsidRPr="0014174C" w:rsidRDefault="00494BFF" w:rsidP="004D693D">
      <w:pPr>
        <w:numPr>
          <w:ilvl w:val="1"/>
          <w:numId w:val="2"/>
        </w:numPr>
        <w:spacing w:after="120"/>
        <w:ind w:left="0" w:firstLine="567"/>
        <w:jc w:val="both"/>
        <w:rPr>
          <w:rFonts w:cs="Times New Roman"/>
          <w:sz w:val="24"/>
          <w:szCs w:val="24"/>
        </w:rPr>
      </w:pPr>
      <w:r w:rsidRPr="0014174C">
        <w:rPr>
          <w:rFonts w:cs="Times New Roman"/>
          <w:sz w:val="24"/>
          <w:szCs w:val="24"/>
        </w:rPr>
        <w:t xml:space="preserve">По взаимному согласию Стороны установили, что отсутствие подписи уполномоченного Заказчиком лица в Акте сдачи-приемки услуг, свидетельствует о недействительности этих документов, как составленных с нарушением принятых Сторонами правил, они не влекут правовых последствий, в том числе не влекут обязанности Заказчика по оплате оказанных услуг. Другие документы, не указанные в настоящем пункте, либо документы, составленные с нарушением установленных сторонами правил, не могут служить основанием для оплаты услуг по Договору. По соглашению сторон, указанное </w:t>
      </w:r>
      <w:r w:rsidRPr="0014174C">
        <w:rPr>
          <w:rFonts w:cs="Times New Roman"/>
          <w:sz w:val="24"/>
          <w:szCs w:val="24"/>
        </w:rPr>
        <w:lastRenderedPageBreak/>
        <w:t>правило о юридической силе, составленных в одностороннем порядке Актов сдачи-приемки услуг (недействительности указанных документов), имеет силу соглашения сторон о признании Сторонами обстоятельств в порядке статьи 70 Арбитражного процессуального Кодекса Российской Федерации.</w:t>
      </w:r>
    </w:p>
    <w:p w14:paraId="25E4814E" w14:textId="77777777" w:rsidR="00072858" w:rsidRPr="0014174C" w:rsidRDefault="00C96916" w:rsidP="004D693D">
      <w:pPr>
        <w:numPr>
          <w:ilvl w:val="0"/>
          <w:numId w:val="3"/>
        </w:numPr>
        <w:spacing w:before="240"/>
        <w:jc w:val="center"/>
        <w:rPr>
          <w:rFonts w:cs="Times New Roman"/>
          <w:b/>
          <w:sz w:val="24"/>
          <w:szCs w:val="24"/>
        </w:rPr>
      </w:pPr>
      <w:r w:rsidRPr="0014174C">
        <w:rPr>
          <w:rFonts w:cs="Times New Roman"/>
          <w:b/>
          <w:sz w:val="24"/>
          <w:szCs w:val="24"/>
        </w:rPr>
        <w:t>Ответственность сторон</w:t>
      </w:r>
    </w:p>
    <w:p w14:paraId="4A414E26" w14:textId="77777777" w:rsidR="00A621B6" w:rsidRPr="0014174C" w:rsidRDefault="00A621B6" w:rsidP="004D693D">
      <w:pPr>
        <w:pStyle w:val="12"/>
        <w:numPr>
          <w:ilvl w:val="1"/>
          <w:numId w:val="3"/>
        </w:numPr>
        <w:spacing w:after="120"/>
        <w:ind w:left="0" w:firstLine="567"/>
        <w:jc w:val="both"/>
        <w:rPr>
          <w:sz w:val="24"/>
          <w:szCs w:val="24"/>
        </w:rPr>
      </w:pPr>
      <w:r w:rsidRPr="0014174C">
        <w:rPr>
          <w:sz w:val="24"/>
          <w:szCs w:val="24"/>
        </w:rPr>
        <w:t xml:space="preserve">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14:paraId="465FE637" w14:textId="77777777" w:rsidR="00793F68" w:rsidRPr="0014174C" w:rsidRDefault="00793F68" w:rsidP="004D693D">
      <w:pPr>
        <w:pStyle w:val="12"/>
        <w:numPr>
          <w:ilvl w:val="1"/>
          <w:numId w:val="3"/>
        </w:numPr>
        <w:spacing w:after="120"/>
        <w:ind w:left="0" w:firstLine="567"/>
        <w:jc w:val="both"/>
        <w:rPr>
          <w:sz w:val="24"/>
          <w:szCs w:val="24"/>
        </w:rPr>
      </w:pPr>
      <w:r w:rsidRPr="0014174C">
        <w:rPr>
          <w:sz w:val="24"/>
          <w:szCs w:val="24"/>
        </w:rPr>
        <w:t>В случае просрочки Исполнителем обязательств по сроку оказания Услуг, а также в случае несвоевременного устранения выявленных недостатков Услуг, Заказчик вправе потребовать уплаты неустойки в размере 0,</w:t>
      </w:r>
      <w:r w:rsidR="008D3015" w:rsidRPr="0014174C">
        <w:rPr>
          <w:sz w:val="24"/>
          <w:szCs w:val="24"/>
        </w:rPr>
        <w:t>1</w:t>
      </w:r>
      <w:r w:rsidRPr="0014174C">
        <w:rPr>
          <w:sz w:val="24"/>
          <w:szCs w:val="24"/>
        </w:rPr>
        <w:t>% от Цены Договора за каждый день просрочки.</w:t>
      </w:r>
    </w:p>
    <w:p w14:paraId="680FA0B9" w14:textId="77777777" w:rsidR="00A621B6" w:rsidRPr="0014174C" w:rsidRDefault="00A51D5F" w:rsidP="004D693D">
      <w:pPr>
        <w:pStyle w:val="12"/>
        <w:numPr>
          <w:ilvl w:val="1"/>
          <w:numId w:val="3"/>
        </w:numPr>
        <w:spacing w:after="120"/>
        <w:ind w:left="0" w:firstLine="567"/>
        <w:jc w:val="both"/>
        <w:rPr>
          <w:sz w:val="24"/>
          <w:szCs w:val="24"/>
        </w:rPr>
      </w:pPr>
      <w:r w:rsidRPr="0014174C">
        <w:rPr>
          <w:sz w:val="24"/>
          <w:szCs w:val="24"/>
        </w:rPr>
        <w:t>В случае нарушения Заказчиком сроков оплаты, установленных разделом 2 Договора, Исполнитель имеет право требовать от Заказчика уплаты исключительной неустойки в ра</w:t>
      </w:r>
      <w:r w:rsidR="008D3015" w:rsidRPr="0014174C">
        <w:rPr>
          <w:sz w:val="24"/>
          <w:szCs w:val="24"/>
        </w:rPr>
        <w:t>змере 0,1</w:t>
      </w:r>
      <w:r w:rsidRPr="0014174C">
        <w:rPr>
          <w:sz w:val="24"/>
          <w:szCs w:val="24"/>
        </w:rPr>
        <w:t>% от несвоевременно оплаченной суммы за каждый день просрочки, но, несмотря на любые иные условия, не более 5 (пяти) % от несвоевременно оплаченной суммы.</w:t>
      </w:r>
    </w:p>
    <w:p w14:paraId="3A95C3C1" w14:textId="77777777" w:rsidR="00793F68" w:rsidRPr="0014174C" w:rsidRDefault="00793F68" w:rsidP="004D693D">
      <w:pPr>
        <w:pStyle w:val="12"/>
        <w:numPr>
          <w:ilvl w:val="1"/>
          <w:numId w:val="3"/>
        </w:numPr>
        <w:spacing w:after="120"/>
        <w:ind w:left="0" w:firstLine="567"/>
        <w:jc w:val="both"/>
        <w:rPr>
          <w:sz w:val="24"/>
          <w:szCs w:val="24"/>
        </w:rPr>
      </w:pPr>
      <w:r w:rsidRPr="0014174C">
        <w:rPr>
          <w:sz w:val="24"/>
          <w:szCs w:val="24"/>
        </w:rPr>
        <w:t>Ответственность Заказчика за причиненные Исполнителю убытки ограничивается реальным ущербом, но не более Цены Договора.</w:t>
      </w:r>
    </w:p>
    <w:p w14:paraId="1E83A832" w14:textId="77777777" w:rsidR="00793F68" w:rsidRPr="0014174C" w:rsidRDefault="00793F68" w:rsidP="004D693D">
      <w:pPr>
        <w:pStyle w:val="12"/>
        <w:numPr>
          <w:ilvl w:val="1"/>
          <w:numId w:val="3"/>
        </w:numPr>
        <w:spacing w:after="120"/>
        <w:ind w:left="0" w:firstLine="567"/>
        <w:jc w:val="both"/>
        <w:rPr>
          <w:sz w:val="24"/>
          <w:szCs w:val="24"/>
        </w:rPr>
      </w:pPr>
      <w:r w:rsidRPr="0014174C">
        <w:rPr>
          <w:sz w:val="24"/>
          <w:szCs w:val="24"/>
        </w:rPr>
        <w:t>Уплата пеней и штрафов не освобождает Стороны от выполнения обязательств и устранения нарушений.</w:t>
      </w:r>
    </w:p>
    <w:p w14:paraId="3BD83AEA" w14:textId="77777777" w:rsidR="00A621B6" w:rsidRPr="0014174C" w:rsidRDefault="00A621B6" w:rsidP="004D693D">
      <w:pPr>
        <w:pStyle w:val="12"/>
        <w:numPr>
          <w:ilvl w:val="1"/>
          <w:numId w:val="3"/>
        </w:numPr>
        <w:spacing w:after="120"/>
        <w:ind w:left="0" w:firstLine="567"/>
        <w:jc w:val="both"/>
        <w:rPr>
          <w:sz w:val="24"/>
          <w:szCs w:val="24"/>
        </w:rPr>
      </w:pPr>
      <w:bookmarkStart w:id="3" w:name="_Ref361334690"/>
      <w:r w:rsidRPr="0014174C">
        <w:rPr>
          <w:sz w:val="24"/>
          <w:szCs w:val="24"/>
        </w:rPr>
        <w:t>В случае нарушения Исполнителем обязательств по оказанию услуг на срок свыше 15 (пятнадцать) календарных дней, Заказчик имеет право расторгнуть Договор в одностороннем внесудебном порядке, а также потребовать возмещения убытков.</w:t>
      </w:r>
      <w:bookmarkEnd w:id="3"/>
      <w:r w:rsidR="007E14AF" w:rsidRPr="0014174C">
        <w:rPr>
          <w:sz w:val="24"/>
          <w:szCs w:val="24"/>
        </w:rPr>
        <w:t xml:space="preserve"> </w:t>
      </w:r>
    </w:p>
    <w:p w14:paraId="7158F80C" w14:textId="77777777" w:rsidR="00793F68" w:rsidRPr="0014174C" w:rsidRDefault="00793F68" w:rsidP="004D693D">
      <w:pPr>
        <w:pStyle w:val="12"/>
        <w:numPr>
          <w:ilvl w:val="1"/>
          <w:numId w:val="3"/>
        </w:numPr>
        <w:spacing w:after="120"/>
        <w:ind w:left="0" w:firstLine="567"/>
        <w:jc w:val="both"/>
        <w:rPr>
          <w:sz w:val="24"/>
          <w:szCs w:val="24"/>
        </w:rPr>
      </w:pPr>
      <w:r w:rsidRPr="0014174C">
        <w:rPr>
          <w:sz w:val="24"/>
          <w:szCs w:val="24"/>
        </w:rPr>
        <w:t xml:space="preserve">В случае нарушения Исполнителем и его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если они зафиксированы Актом, подписанным ответственными работниками Заказчика или надзорными органами, или пожарной частью, Исполнитель помимо обязательства по возмещению убытков Заказчику несет ответственность в соответствии с </w:t>
      </w:r>
      <w:r w:rsidR="00215482" w:rsidRPr="0014174C">
        <w:rPr>
          <w:b/>
          <w:sz w:val="24"/>
          <w:szCs w:val="24"/>
        </w:rPr>
        <w:t xml:space="preserve">Приложением № </w:t>
      </w:r>
      <w:r w:rsidR="002C556B" w:rsidRPr="0014174C">
        <w:rPr>
          <w:b/>
          <w:sz w:val="24"/>
          <w:szCs w:val="24"/>
        </w:rPr>
        <w:t>4</w:t>
      </w:r>
      <w:r w:rsidRPr="0014174C">
        <w:rPr>
          <w:b/>
          <w:sz w:val="24"/>
          <w:szCs w:val="24"/>
        </w:rPr>
        <w:t xml:space="preserve"> </w:t>
      </w:r>
      <w:r w:rsidRPr="0014174C">
        <w:rPr>
          <w:sz w:val="24"/>
          <w:szCs w:val="24"/>
        </w:rPr>
        <w:t>к Договору. Указанные штрафные санкции уплачиваются Исполнителем как в случае нарушений со стороны самого Исполнителя, так и в случае нарушений со стороны привлеченных им третьих лиц.</w:t>
      </w:r>
    </w:p>
    <w:p w14:paraId="7D30EAC7" w14:textId="77777777" w:rsidR="00A621B6" w:rsidRPr="0014174C" w:rsidRDefault="00A621B6" w:rsidP="004D693D">
      <w:pPr>
        <w:pStyle w:val="12"/>
        <w:numPr>
          <w:ilvl w:val="1"/>
          <w:numId w:val="3"/>
        </w:numPr>
        <w:spacing w:after="120"/>
        <w:ind w:left="0" w:firstLine="567"/>
        <w:jc w:val="both"/>
        <w:rPr>
          <w:sz w:val="24"/>
          <w:szCs w:val="24"/>
        </w:rPr>
      </w:pPr>
      <w:r w:rsidRPr="0014174C">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14:paraId="58ABCF66" w14:textId="77777777" w:rsidR="00A621B6" w:rsidRPr="0014174C" w:rsidRDefault="00A621B6" w:rsidP="004D693D">
      <w:pPr>
        <w:pStyle w:val="12"/>
        <w:numPr>
          <w:ilvl w:val="1"/>
          <w:numId w:val="3"/>
        </w:numPr>
        <w:spacing w:after="120"/>
        <w:ind w:left="0" w:firstLine="567"/>
        <w:jc w:val="both"/>
        <w:rPr>
          <w:sz w:val="24"/>
          <w:szCs w:val="24"/>
        </w:rPr>
      </w:pPr>
      <w:r w:rsidRPr="0014174C">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14:paraId="524066AD" w14:textId="77777777" w:rsidR="00A621B6" w:rsidRPr="0014174C" w:rsidRDefault="00A621B6" w:rsidP="004D693D">
      <w:pPr>
        <w:pStyle w:val="12"/>
        <w:numPr>
          <w:ilvl w:val="1"/>
          <w:numId w:val="3"/>
        </w:numPr>
        <w:spacing w:after="120"/>
        <w:ind w:left="0" w:firstLine="567"/>
        <w:jc w:val="both"/>
        <w:rPr>
          <w:sz w:val="24"/>
          <w:szCs w:val="24"/>
        </w:rPr>
      </w:pPr>
      <w:r w:rsidRPr="0014174C">
        <w:rPr>
          <w:sz w:val="24"/>
          <w:szCs w:val="24"/>
        </w:rPr>
        <w:t>При  предъявлении  штрафов  или  убытков  Заказчику, со  стороны  третьих  лиц, в  том  числе собственником объекта,   по  вине  Исполнителя, в  рамках  исполнения  обязательств  по  настоящему  договору, Исполнитель  возмещает  причиненные  убытки  Заказчику  в  полном  размере.</w:t>
      </w:r>
    </w:p>
    <w:p w14:paraId="0BAFE6E6" w14:textId="77777777" w:rsidR="00A621B6" w:rsidRPr="0014174C" w:rsidRDefault="00B33FAC" w:rsidP="004D693D">
      <w:pPr>
        <w:pStyle w:val="12"/>
        <w:numPr>
          <w:ilvl w:val="1"/>
          <w:numId w:val="3"/>
        </w:numPr>
        <w:spacing w:after="120"/>
        <w:ind w:left="0" w:firstLine="567"/>
        <w:jc w:val="both"/>
        <w:rPr>
          <w:bCs/>
          <w:sz w:val="24"/>
          <w:szCs w:val="24"/>
        </w:rPr>
      </w:pPr>
      <w:r w:rsidRPr="0014174C">
        <w:rPr>
          <w:sz w:val="24"/>
          <w:szCs w:val="24"/>
        </w:rPr>
        <w:t xml:space="preserve">В случае изменения в течение срока действия Договора каких-либо собственников (включая конечных бенефициаров) Исполнителя, а  также внесения изменений в документы, упомянутые в настоящем пункте, Исполнитель обязуется в течение </w:t>
      </w:r>
      <w:r w:rsidRPr="0014174C">
        <w:rPr>
          <w:sz w:val="24"/>
          <w:szCs w:val="24"/>
        </w:rPr>
        <w:lastRenderedPageBreak/>
        <w:t>3 (трех) рабочих дней уведомить о таких изменениях Заказчика</w:t>
      </w:r>
      <w:r w:rsidR="00A621B6" w:rsidRPr="0014174C">
        <w:rPr>
          <w:sz w:val="24"/>
          <w:szCs w:val="24"/>
        </w:rPr>
        <w:t xml:space="preserve"> в порядке, установленном</w:t>
      </w:r>
      <w:r w:rsidR="00A621B6" w:rsidRPr="0014174C">
        <w:rPr>
          <w:bCs/>
          <w:sz w:val="24"/>
          <w:szCs w:val="24"/>
        </w:rPr>
        <w:t xml:space="preserve"> п.9.</w:t>
      </w:r>
      <w:r w:rsidR="009062E5" w:rsidRPr="0014174C">
        <w:rPr>
          <w:bCs/>
          <w:sz w:val="24"/>
          <w:szCs w:val="24"/>
        </w:rPr>
        <w:t>7</w:t>
      </w:r>
      <w:r w:rsidR="00A621B6" w:rsidRPr="0014174C">
        <w:rPr>
          <w:bCs/>
          <w:sz w:val="24"/>
          <w:szCs w:val="24"/>
        </w:rPr>
        <w:t xml:space="preserve"> Договора, представив нотариально заверенные копии документов, подтверждающие такие изменения, а именно:</w:t>
      </w:r>
    </w:p>
    <w:p w14:paraId="7639B62E" w14:textId="77777777" w:rsidR="00A621B6" w:rsidRPr="0014174C" w:rsidRDefault="00A621B6" w:rsidP="00370AC0">
      <w:pPr>
        <w:numPr>
          <w:ilvl w:val="2"/>
          <w:numId w:val="3"/>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 xml:space="preserve">Для всех юридических лиц, созданных и действующих в соответствии с законодательством Российской Федерации: </w:t>
      </w:r>
    </w:p>
    <w:p w14:paraId="1F0EFE7F" w14:textId="77777777"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 xml:space="preserve">выписка из Единого государственного реестра юридических лиц, выданная не позднее 1 (одного) месяца до даты подписания Договора, </w:t>
      </w:r>
    </w:p>
    <w:p w14:paraId="1D460450" w14:textId="77777777" w:rsidR="00A621B6" w:rsidRPr="0014174C" w:rsidRDefault="00A621B6" w:rsidP="00A621B6">
      <w:pPr>
        <w:autoSpaceDE w:val="0"/>
        <w:autoSpaceDN w:val="0"/>
        <w:adjustRightInd w:val="0"/>
        <w:spacing w:before="120" w:after="120"/>
        <w:ind w:firstLine="567"/>
        <w:outlineLvl w:val="0"/>
        <w:rPr>
          <w:rFonts w:cs="Times New Roman"/>
          <w:color w:val="auto"/>
          <w:sz w:val="24"/>
          <w:szCs w:val="24"/>
          <w:lang w:val="en-GB"/>
        </w:rPr>
      </w:pPr>
      <w:r w:rsidRPr="0014174C">
        <w:rPr>
          <w:rFonts w:cs="Times New Roman"/>
          <w:color w:val="auto"/>
          <w:sz w:val="24"/>
          <w:szCs w:val="24"/>
          <w:lang w:val="en-GB"/>
        </w:rPr>
        <w:t>а также:</w:t>
      </w:r>
    </w:p>
    <w:p w14:paraId="2220310E" w14:textId="77777777" w:rsidR="00A621B6" w:rsidRPr="0014174C" w:rsidRDefault="00A621B6" w:rsidP="004D693D">
      <w:pPr>
        <w:numPr>
          <w:ilvl w:val="2"/>
          <w:numId w:val="3"/>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для юридических лиц, зарегистрированных в форме акционерных обществ:</w:t>
      </w:r>
    </w:p>
    <w:p w14:paraId="48069E35" w14:textId="77777777"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lang w:val="en-GB"/>
        </w:rPr>
      </w:pPr>
      <w:r w:rsidRPr="0014174C">
        <w:rPr>
          <w:rFonts w:cs="Times New Roman"/>
          <w:color w:val="auto"/>
          <w:sz w:val="24"/>
          <w:szCs w:val="24"/>
          <w:lang w:val="en-GB"/>
        </w:rPr>
        <w:t>список владельцев ценных бумаг;</w:t>
      </w:r>
    </w:p>
    <w:p w14:paraId="40F032F7" w14:textId="77777777"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список аффилированных лиц на последнюю отчетную дату;</w:t>
      </w:r>
    </w:p>
    <w:p w14:paraId="59E01428" w14:textId="77777777"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ежеквартальный отчет на последнюю отчетную дату.</w:t>
      </w:r>
    </w:p>
    <w:p w14:paraId="047227FD" w14:textId="77777777" w:rsidR="00A621B6" w:rsidRPr="0014174C" w:rsidRDefault="00A621B6" w:rsidP="004D693D">
      <w:pPr>
        <w:numPr>
          <w:ilvl w:val="2"/>
          <w:numId w:val="3"/>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для юридических лиц, зарегистрированных в форме обществ с ограниченной ответственностью:</w:t>
      </w:r>
    </w:p>
    <w:p w14:paraId="2A74C624" w14:textId="77777777"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 xml:space="preserve">учредительный договор/договор об учреждении (создании)/решение единственного учредителя о создании; </w:t>
      </w:r>
    </w:p>
    <w:p w14:paraId="5CE21384" w14:textId="77777777"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решение (протокол) о приеме новых участников;</w:t>
      </w:r>
    </w:p>
    <w:p w14:paraId="681390E2" w14:textId="77777777"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lang w:val="en-GB"/>
        </w:rPr>
      </w:pPr>
      <w:r w:rsidRPr="0014174C">
        <w:rPr>
          <w:rFonts w:cs="Times New Roman"/>
          <w:color w:val="auto"/>
          <w:sz w:val="24"/>
          <w:szCs w:val="24"/>
          <w:lang w:val="en-GB"/>
        </w:rPr>
        <w:t>устав.</w:t>
      </w:r>
    </w:p>
    <w:p w14:paraId="51AA1773" w14:textId="77777777" w:rsidR="00A621B6" w:rsidRPr="0014174C" w:rsidRDefault="00A621B6" w:rsidP="004D693D">
      <w:pPr>
        <w:numPr>
          <w:ilvl w:val="2"/>
          <w:numId w:val="3"/>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 xml:space="preserve">для юридических лиц, зарегистрированных в форме общественных или религиозных организаций (объединений): </w:t>
      </w:r>
    </w:p>
    <w:p w14:paraId="05527F75" w14:textId="77777777"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lang w:val="en-GB"/>
        </w:rPr>
      </w:pPr>
      <w:r w:rsidRPr="0014174C">
        <w:rPr>
          <w:rFonts w:cs="Times New Roman"/>
          <w:color w:val="auto"/>
          <w:sz w:val="24"/>
          <w:szCs w:val="24"/>
          <w:lang w:val="en-GB"/>
        </w:rPr>
        <w:t>учредительный договор или положение;</w:t>
      </w:r>
    </w:p>
    <w:p w14:paraId="48F05577" w14:textId="77777777"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lang w:val="en-GB"/>
        </w:rPr>
      </w:pPr>
      <w:r w:rsidRPr="0014174C">
        <w:rPr>
          <w:rFonts w:cs="Times New Roman"/>
          <w:color w:val="auto"/>
          <w:sz w:val="24"/>
          <w:szCs w:val="24"/>
          <w:lang w:val="en-GB"/>
        </w:rPr>
        <w:t>решение о создании.</w:t>
      </w:r>
    </w:p>
    <w:p w14:paraId="470B8548" w14:textId="77777777"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 xml:space="preserve">для юридических лиц, зарегистрированных в форме фонда: </w:t>
      </w:r>
    </w:p>
    <w:p w14:paraId="2004E6D6" w14:textId="77777777"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 xml:space="preserve">документ о выборе (назначении) попечительского совета фонда; </w:t>
      </w:r>
    </w:p>
    <w:p w14:paraId="771864C0" w14:textId="77777777"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lang w:val="en-GB"/>
        </w:rPr>
      </w:pPr>
      <w:r w:rsidRPr="0014174C">
        <w:rPr>
          <w:rFonts w:cs="Times New Roman"/>
          <w:color w:val="auto"/>
          <w:sz w:val="24"/>
          <w:szCs w:val="24"/>
          <w:lang w:val="en-GB"/>
        </w:rPr>
        <w:t>решение о создании.</w:t>
      </w:r>
    </w:p>
    <w:p w14:paraId="7DDDFEC0" w14:textId="77777777"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для юридических лиц, зарегистрированных в форме некоммерческого партнерства:</w:t>
      </w:r>
    </w:p>
    <w:p w14:paraId="48830642" w14:textId="77777777"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 xml:space="preserve">решение и договор о создании. </w:t>
      </w:r>
    </w:p>
    <w:p w14:paraId="6593EB37" w14:textId="77777777"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14:paraId="76B383A1" w14:textId="77777777"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Для всех организаций, созданных и действующих в соответствии с законодательством иностранных государств:</w:t>
      </w:r>
    </w:p>
    <w:p w14:paraId="5FCDB1D8" w14:textId="77777777"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выписка из торгового реестра страны инкорпорации;</w:t>
      </w:r>
    </w:p>
    <w:p w14:paraId="712C9D22" w14:textId="77777777"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14:paraId="5795103F" w14:textId="77777777"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14:paraId="0C9D1423" w14:textId="77777777"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lastRenderedPageBreak/>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14:paraId="011A2EA1" w14:textId="77777777" w:rsidR="00A621B6" w:rsidRPr="0014174C" w:rsidRDefault="00A621B6" w:rsidP="004D693D">
      <w:pPr>
        <w:numPr>
          <w:ilvl w:val="1"/>
          <w:numId w:val="3"/>
        </w:numPr>
        <w:shd w:val="clear" w:color="auto" w:fill="FFFFFF"/>
        <w:tabs>
          <w:tab w:val="left" w:pos="1134"/>
        </w:tabs>
        <w:spacing w:before="120" w:after="120"/>
        <w:ind w:left="0" w:firstLine="567"/>
        <w:jc w:val="both"/>
        <w:rPr>
          <w:rFonts w:cs="Times New Roman"/>
          <w:bCs/>
          <w:color w:val="auto"/>
          <w:sz w:val="24"/>
          <w:szCs w:val="24"/>
        </w:rPr>
      </w:pPr>
      <w:r w:rsidRPr="0014174C">
        <w:rPr>
          <w:rFonts w:cs="Times New Roman"/>
          <w:bCs/>
          <w:color w:val="auto"/>
          <w:sz w:val="24"/>
          <w:szCs w:val="24"/>
        </w:rPr>
        <w:t>Независимо от любых других положений Договора в случае не предоставления в установленный срок Исполнителем</w:t>
      </w:r>
      <w:r w:rsidR="005C5AE8" w:rsidRPr="0014174C">
        <w:rPr>
          <w:rFonts w:cs="Times New Roman"/>
          <w:bCs/>
          <w:color w:val="auto"/>
          <w:sz w:val="24"/>
          <w:szCs w:val="24"/>
        </w:rPr>
        <w:t xml:space="preserve"> документов, указанных в п. 5.11</w:t>
      </w:r>
      <w:r w:rsidRPr="0014174C">
        <w:rPr>
          <w:rFonts w:cs="Times New Roman"/>
          <w:bCs/>
          <w:color w:val="auto"/>
          <w:sz w:val="24"/>
          <w:szCs w:val="24"/>
        </w:rPr>
        <w:t xml:space="preserve">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Исполнителем уведомления о расторжении Договора, но в любом случае – не позднее 10 (Десяти) рабочих дней с даты его отправки Заказчиком.</w:t>
      </w:r>
    </w:p>
    <w:p w14:paraId="647B7488" w14:textId="77777777" w:rsidR="00A621B6" w:rsidRPr="0014174C" w:rsidRDefault="00A621B6" w:rsidP="004D693D">
      <w:pPr>
        <w:numPr>
          <w:ilvl w:val="1"/>
          <w:numId w:val="3"/>
        </w:numPr>
        <w:shd w:val="clear" w:color="auto" w:fill="FFFFFF"/>
        <w:tabs>
          <w:tab w:val="left" w:pos="1134"/>
        </w:tabs>
        <w:spacing w:before="120" w:after="120"/>
        <w:ind w:left="0" w:firstLine="567"/>
        <w:jc w:val="both"/>
        <w:rPr>
          <w:rFonts w:cs="Times New Roman"/>
          <w:bCs/>
          <w:color w:val="auto"/>
          <w:sz w:val="24"/>
          <w:szCs w:val="24"/>
        </w:rPr>
      </w:pPr>
      <w:r w:rsidRPr="0014174C">
        <w:rPr>
          <w:rFonts w:cs="Times New Roman"/>
          <w:bCs/>
          <w:color w:val="auto"/>
          <w:sz w:val="24"/>
          <w:szCs w:val="24"/>
        </w:rPr>
        <w:t xml:space="preserve">Независимо от любых других положений Договора при досрочном расторжении Договора по </w:t>
      </w:r>
      <w:r w:rsidR="005C5AE8" w:rsidRPr="0014174C">
        <w:rPr>
          <w:rFonts w:cs="Times New Roman"/>
          <w:bCs/>
          <w:color w:val="auto"/>
          <w:sz w:val="24"/>
          <w:szCs w:val="24"/>
        </w:rPr>
        <w:t>основаниям указанным в п. 5.12</w:t>
      </w:r>
      <w:r w:rsidRPr="0014174C">
        <w:rPr>
          <w:rFonts w:cs="Times New Roman"/>
          <w:bCs/>
          <w:color w:val="auto"/>
          <w:sz w:val="24"/>
          <w:szCs w:val="24"/>
        </w:rPr>
        <w:t xml:space="preserve"> Договора выше, Заказчик оплачивает только те работы, которые были фактически выполнены Исполнителем и были приняты Заказчиком в порядке, установленном Договором. При этом Исполнитель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 </w:t>
      </w:r>
    </w:p>
    <w:p w14:paraId="6F327F63" w14:textId="77777777" w:rsidR="00A621B6" w:rsidRPr="0014174C" w:rsidRDefault="00A621B6" w:rsidP="004D693D">
      <w:pPr>
        <w:numPr>
          <w:ilvl w:val="1"/>
          <w:numId w:val="3"/>
        </w:numPr>
        <w:shd w:val="clear" w:color="auto" w:fill="FFFFFF"/>
        <w:tabs>
          <w:tab w:val="left" w:pos="1134"/>
        </w:tabs>
        <w:spacing w:before="120" w:after="120"/>
        <w:ind w:left="0" w:firstLine="567"/>
        <w:jc w:val="both"/>
        <w:rPr>
          <w:rFonts w:cs="Times New Roman"/>
          <w:bCs/>
          <w:color w:val="auto"/>
          <w:sz w:val="24"/>
          <w:szCs w:val="24"/>
        </w:rPr>
      </w:pPr>
      <w:r w:rsidRPr="0014174C">
        <w:rPr>
          <w:rFonts w:cs="Times New Roman"/>
          <w:bCs/>
          <w:color w:val="auto"/>
          <w:sz w:val="24"/>
          <w:szCs w:val="24"/>
        </w:rPr>
        <w:t xml:space="preserve">Исполнитель в течение 3 (трех) рабочих дней с момента получения соответствующего уведомления обязан также вернуть Заказчику все ранее переданное Исполнителю для целей исполнения Договора имущество, которое не было использовано последним до момента получения уведомления о расторжении, а также все суммы, причитающиеся Заказчику, в том числе -  ранее перечисленные Заказчиком в счет авансов. В случае просрочки возврата Исполнителем таких сумм Заказчик имеет право требовать уплаты Исполнителем неустойки в размере 0,2% (ноль целых две десятых процента) от невозвращенной в срок суммы за каждый день просрочки. </w:t>
      </w:r>
    </w:p>
    <w:p w14:paraId="7F4DF98A" w14:textId="77777777" w:rsidR="00A621B6" w:rsidRPr="006D32E3" w:rsidRDefault="00A621B6" w:rsidP="004D693D">
      <w:pPr>
        <w:numPr>
          <w:ilvl w:val="1"/>
          <w:numId w:val="3"/>
        </w:numPr>
        <w:shd w:val="clear" w:color="auto" w:fill="FFFFFF"/>
        <w:tabs>
          <w:tab w:val="left" w:pos="1134"/>
        </w:tabs>
        <w:spacing w:before="120" w:after="120"/>
        <w:ind w:left="0" w:firstLine="567"/>
        <w:jc w:val="both"/>
        <w:rPr>
          <w:rFonts w:cs="Times New Roman"/>
          <w:color w:val="auto"/>
          <w:sz w:val="24"/>
          <w:szCs w:val="24"/>
        </w:rPr>
      </w:pPr>
      <w:r w:rsidRPr="0014174C">
        <w:rPr>
          <w:rFonts w:cs="Times New Roman"/>
          <w:color w:val="auto"/>
          <w:sz w:val="24"/>
          <w:szCs w:val="24"/>
        </w:rPr>
        <w:t xml:space="preserve">Во избежание сомнений и независимо от иных положений Договора </w:t>
      </w:r>
      <w:r w:rsidRPr="0014174C">
        <w:rPr>
          <w:rFonts w:cs="Times New Roman"/>
          <w:bCs/>
          <w:color w:val="auto"/>
          <w:sz w:val="24"/>
          <w:szCs w:val="24"/>
        </w:rPr>
        <w:t xml:space="preserve">Исполнитель настоящим также отказывается от </w:t>
      </w:r>
      <w:r w:rsidRPr="0014174C">
        <w:rPr>
          <w:rFonts w:cs="Times New Roman"/>
          <w:color w:val="auto"/>
          <w:sz w:val="24"/>
          <w:szCs w:val="24"/>
        </w:rPr>
        <w:t xml:space="preserve">любых прав требования возмещения убытков или ущерба, возникшего у Исполнителя в связи с </w:t>
      </w:r>
      <w:r w:rsidRPr="0014174C">
        <w:rPr>
          <w:rFonts w:cs="Times New Roman"/>
          <w:bCs/>
          <w:color w:val="auto"/>
          <w:sz w:val="24"/>
          <w:szCs w:val="24"/>
        </w:rPr>
        <w:t>расторжением</w:t>
      </w:r>
      <w:r w:rsidRPr="0014174C">
        <w:rPr>
          <w:rFonts w:cs="Times New Roman"/>
          <w:color w:val="auto"/>
          <w:sz w:val="24"/>
          <w:szCs w:val="24"/>
        </w:rPr>
        <w:t xml:space="preserve"> Договора п</w:t>
      </w:r>
      <w:r w:rsidR="005C5AE8" w:rsidRPr="0014174C">
        <w:rPr>
          <w:rFonts w:cs="Times New Roman"/>
          <w:color w:val="auto"/>
          <w:sz w:val="24"/>
          <w:szCs w:val="24"/>
        </w:rPr>
        <w:t xml:space="preserve">о основаниям, </w:t>
      </w:r>
      <w:r w:rsidR="005C5AE8" w:rsidRPr="006D32E3">
        <w:rPr>
          <w:rFonts w:cs="Times New Roman"/>
          <w:color w:val="auto"/>
          <w:sz w:val="24"/>
          <w:szCs w:val="24"/>
        </w:rPr>
        <w:t>указанным в п.5.12</w:t>
      </w:r>
      <w:r w:rsidRPr="006D32E3">
        <w:rPr>
          <w:rFonts w:cs="Times New Roman"/>
          <w:color w:val="auto"/>
          <w:sz w:val="24"/>
          <w:szCs w:val="24"/>
        </w:rPr>
        <w:t xml:space="preserve"> Договора выше.</w:t>
      </w:r>
    </w:p>
    <w:p w14:paraId="6D6B17A5" w14:textId="77777777" w:rsidR="006D32E3" w:rsidRPr="006D32E3" w:rsidRDefault="00A621B6" w:rsidP="004D693D">
      <w:pPr>
        <w:numPr>
          <w:ilvl w:val="1"/>
          <w:numId w:val="3"/>
        </w:numPr>
        <w:shd w:val="clear" w:color="auto" w:fill="FFFFFF"/>
        <w:tabs>
          <w:tab w:val="left" w:pos="1134"/>
        </w:tabs>
        <w:spacing w:before="120" w:after="120"/>
        <w:ind w:left="0" w:firstLine="567"/>
        <w:jc w:val="both"/>
        <w:rPr>
          <w:rFonts w:cs="Times New Roman"/>
          <w:color w:val="auto"/>
          <w:sz w:val="24"/>
          <w:szCs w:val="24"/>
        </w:rPr>
      </w:pPr>
      <w:r w:rsidRPr="006D32E3">
        <w:rPr>
          <w:rFonts w:cs="Times New Roman"/>
          <w:bCs/>
          <w:color w:val="auto"/>
          <w:sz w:val="24"/>
          <w:szCs w:val="24"/>
        </w:rPr>
        <w:t xml:space="preserve">Стороны </w:t>
      </w:r>
      <w:r w:rsidR="006D32E3" w:rsidRPr="006D32E3">
        <w:rPr>
          <w:rFonts w:cs="Times New Roman"/>
          <w:color w:val="auto"/>
          <w:sz w:val="24"/>
          <w:szCs w:val="24"/>
        </w:rPr>
        <w:t xml:space="preserve">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006D32E3" w:rsidRPr="006D32E3">
        <w:rPr>
          <w:rFonts w:cs="Times New Roman"/>
          <w:bCs/>
          <w:color w:val="auto"/>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077002A" w14:textId="77777777" w:rsidR="006D32E3" w:rsidRPr="006D32E3" w:rsidRDefault="006D32E3" w:rsidP="006D32E3">
      <w:pPr>
        <w:shd w:val="clear" w:color="auto" w:fill="FFFFFF"/>
        <w:tabs>
          <w:tab w:val="left" w:pos="1134"/>
        </w:tabs>
        <w:spacing w:after="200" w:line="276" w:lineRule="auto"/>
        <w:contextualSpacing/>
        <w:jc w:val="both"/>
        <w:rPr>
          <w:rFonts w:cs="Times New Roman"/>
          <w:bCs/>
          <w:color w:val="auto"/>
          <w:sz w:val="24"/>
          <w:szCs w:val="24"/>
        </w:rPr>
      </w:pPr>
      <w:r w:rsidRPr="006D32E3">
        <w:rPr>
          <w:rFonts w:cs="Times New Roman"/>
          <w:bCs/>
          <w:color w:val="auto"/>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04E2267" w14:textId="77777777" w:rsidR="006D32E3" w:rsidRPr="006D32E3" w:rsidRDefault="006D32E3" w:rsidP="006D32E3">
      <w:pPr>
        <w:shd w:val="clear" w:color="auto" w:fill="FFFFFF"/>
        <w:tabs>
          <w:tab w:val="left" w:pos="1134"/>
        </w:tabs>
        <w:spacing w:after="200" w:line="276" w:lineRule="auto"/>
        <w:contextualSpacing/>
        <w:jc w:val="both"/>
        <w:rPr>
          <w:rFonts w:cs="Times New Roman"/>
          <w:bCs/>
          <w:color w:val="auto"/>
          <w:sz w:val="24"/>
          <w:szCs w:val="24"/>
        </w:rPr>
      </w:pPr>
      <w:r w:rsidRPr="006D32E3">
        <w:rPr>
          <w:rFonts w:cs="Times New Roman"/>
          <w:bCs/>
          <w:color w:val="auto"/>
          <w:sz w:val="24"/>
          <w:szCs w:val="24"/>
        </w:rPr>
        <w:tab/>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sidRPr="006D32E3">
        <w:rPr>
          <w:rFonts w:cs="Times New Roman"/>
          <w:bCs/>
          <w:color w:val="auto"/>
          <w:sz w:val="24"/>
          <w:szCs w:val="24"/>
        </w:rPr>
        <w:lastRenderedPageBreak/>
        <w:t>основание полагать, что произошло или может произойти нарушение положений настоящего раздела.</w:t>
      </w:r>
    </w:p>
    <w:p w14:paraId="408A8669" w14:textId="77777777" w:rsidR="006D32E3" w:rsidRPr="006D32E3" w:rsidRDefault="006D32E3" w:rsidP="006D32E3">
      <w:pPr>
        <w:shd w:val="clear" w:color="auto" w:fill="FFFFFF"/>
        <w:tabs>
          <w:tab w:val="left" w:pos="1134"/>
        </w:tabs>
        <w:spacing w:after="200" w:line="276" w:lineRule="auto"/>
        <w:contextualSpacing/>
        <w:jc w:val="both"/>
        <w:rPr>
          <w:rFonts w:cs="Times New Roman"/>
          <w:bCs/>
          <w:color w:val="auto"/>
          <w:sz w:val="24"/>
          <w:szCs w:val="24"/>
        </w:rPr>
      </w:pPr>
      <w:r w:rsidRPr="006D32E3">
        <w:rPr>
          <w:rFonts w:cs="Times New Roman"/>
          <w:bCs/>
          <w:color w:val="auto"/>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D533E71" w14:textId="77777777" w:rsidR="006D32E3" w:rsidRPr="006D32E3" w:rsidRDefault="006D32E3" w:rsidP="006D32E3">
      <w:pPr>
        <w:shd w:val="clear" w:color="auto" w:fill="FFFFFF"/>
        <w:tabs>
          <w:tab w:val="left" w:pos="1134"/>
        </w:tabs>
        <w:spacing w:after="200" w:line="276" w:lineRule="auto"/>
        <w:contextualSpacing/>
        <w:jc w:val="both"/>
        <w:rPr>
          <w:rFonts w:cs="Times New Roman"/>
          <w:bCs/>
          <w:color w:val="auto"/>
          <w:sz w:val="24"/>
          <w:szCs w:val="24"/>
        </w:rPr>
      </w:pPr>
      <w:r w:rsidRPr="006D32E3">
        <w:rPr>
          <w:rFonts w:cs="Times New Roman"/>
          <w:bCs/>
          <w:color w:val="auto"/>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D8F35CB" w14:textId="77777777" w:rsidR="006D32E3" w:rsidRPr="006D32E3" w:rsidRDefault="006D32E3" w:rsidP="006D32E3">
      <w:pPr>
        <w:shd w:val="clear" w:color="auto" w:fill="FFFFFF"/>
        <w:tabs>
          <w:tab w:val="left" w:pos="1134"/>
        </w:tabs>
        <w:spacing w:after="200" w:line="276" w:lineRule="auto"/>
        <w:contextualSpacing/>
        <w:jc w:val="both"/>
        <w:rPr>
          <w:rFonts w:cs="Times New Roman"/>
          <w:bCs/>
          <w:color w:val="auto"/>
          <w:sz w:val="24"/>
          <w:szCs w:val="24"/>
        </w:rPr>
      </w:pPr>
      <w:r w:rsidRPr="006D32E3">
        <w:rPr>
          <w:rFonts w:cs="Times New Roman"/>
          <w:bCs/>
          <w:color w:val="auto"/>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1A0F5DD4" w14:textId="77777777" w:rsidR="006D32E3" w:rsidRPr="006D32E3" w:rsidRDefault="006D32E3" w:rsidP="006D32E3">
      <w:pPr>
        <w:widowControl w:val="0"/>
        <w:shd w:val="clear" w:color="auto" w:fill="FFFFFF"/>
        <w:tabs>
          <w:tab w:val="left" w:pos="567"/>
          <w:tab w:val="left" w:pos="1134"/>
        </w:tabs>
        <w:spacing w:after="200" w:line="276" w:lineRule="auto"/>
        <w:ind w:left="709"/>
        <w:contextualSpacing/>
        <w:jc w:val="both"/>
        <w:rPr>
          <w:rFonts w:cs="Times New Roman"/>
          <w:color w:val="auto"/>
          <w:sz w:val="24"/>
          <w:szCs w:val="24"/>
        </w:rPr>
      </w:pPr>
      <w:r w:rsidRPr="006D32E3">
        <w:rPr>
          <w:rFonts w:cs="Times New Roman"/>
          <w:color w:val="auto"/>
          <w:sz w:val="24"/>
          <w:szCs w:val="24"/>
        </w:rPr>
        <w:t xml:space="preserve">Каналы связи Линия доверия Группы РусГидро: </w:t>
      </w:r>
    </w:p>
    <w:p w14:paraId="5A8F4084" w14:textId="77777777" w:rsidR="006D32E3" w:rsidRPr="006D32E3" w:rsidRDefault="006D32E3" w:rsidP="006D32E3">
      <w:pPr>
        <w:widowControl w:val="0"/>
        <w:shd w:val="clear" w:color="auto" w:fill="FFFFFF"/>
        <w:tabs>
          <w:tab w:val="left" w:pos="567"/>
          <w:tab w:val="left" w:pos="1134"/>
        </w:tabs>
        <w:spacing w:after="200" w:line="276" w:lineRule="auto"/>
        <w:ind w:left="709"/>
        <w:contextualSpacing/>
        <w:jc w:val="both"/>
        <w:rPr>
          <w:rFonts w:cs="Times New Roman"/>
          <w:color w:val="auto"/>
          <w:sz w:val="24"/>
          <w:szCs w:val="24"/>
        </w:rPr>
      </w:pPr>
      <w:r w:rsidRPr="006D32E3">
        <w:rPr>
          <w:rFonts w:cs="Times New Roman"/>
          <w:color w:val="auto"/>
          <w:sz w:val="24"/>
          <w:szCs w:val="24"/>
        </w:rPr>
        <w:t>Электронная почта: ld@rushydro.ru.</w:t>
      </w:r>
    </w:p>
    <w:p w14:paraId="44AAF220" w14:textId="77777777" w:rsidR="006D32E3" w:rsidRPr="006D32E3" w:rsidRDefault="006D32E3" w:rsidP="006D32E3">
      <w:pPr>
        <w:widowControl w:val="0"/>
        <w:shd w:val="clear" w:color="auto" w:fill="FFFFFF"/>
        <w:tabs>
          <w:tab w:val="left" w:pos="567"/>
          <w:tab w:val="left" w:pos="1134"/>
        </w:tabs>
        <w:spacing w:after="200" w:line="276" w:lineRule="auto"/>
        <w:contextualSpacing/>
        <w:jc w:val="both"/>
        <w:rPr>
          <w:rFonts w:cs="Times New Roman"/>
          <w:color w:val="auto"/>
          <w:sz w:val="24"/>
          <w:szCs w:val="24"/>
        </w:rPr>
      </w:pPr>
      <w:r w:rsidRPr="006D32E3">
        <w:rPr>
          <w:rFonts w:cs="Times New Roman"/>
          <w:color w:val="auto"/>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D179E39" w14:textId="77777777" w:rsidR="006D32E3" w:rsidRPr="006D32E3" w:rsidRDefault="006D32E3" w:rsidP="006D32E3">
      <w:pPr>
        <w:spacing w:after="160" w:line="259" w:lineRule="auto"/>
        <w:ind w:firstLine="360"/>
        <w:contextualSpacing/>
        <w:jc w:val="both"/>
        <w:rPr>
          <w:rFonts w:eastAsia="Calibri" w:cs="Times New Roman"/>
          <w:color w:val="auto"/>
          <w:sz w:val="24"/>
          <w:szCs w:val="24"/>
          <w:lang w:eastAsia="en-US"/>
        </w:rPr>
      </w:pPr>
      <w:r w:rsidRPr="006D32E3">
        <w:rPr>
          <w:rFonts w:cs="Times New Roman"/>
          <w:color w:val="auto"/>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3E1DE06D" w14:textId="77777777" w:rsidR="00793F68" w:rsidRPr="0014174C" w:rsidRDefault="002D414C" w:rsidP="004D693D">
      <w:pPr>
        <w:numPr>
          <w:ilvl w:val="0"/>
          <w:numId w:val="3"/>
        </w:numPr>
        <w:spacing w:before="240" w:after="240"/>
        <w:jc w:val="center"/>
        <w:rPr>
          <w:rFonts w:cs="Times New Roman"/>
          <w:b/>
          <w:sz w:val="24"/>
          <w:szCs w:val="24"/>
        </w:rPr>
      </w:pPr>
      <w:r w:rsidRPr="0014174C">
        <w:rPr>
          <w:rFonts w:cs="Times New Roman"/>
          <w:b/>
          <w:sz w:val="24"/>
          <w:szCs w:val="24"/>
        </w:rPr>
        <w:t>Конфиденциальность</w:t>
      </w:r>
    </w:p>
    <w:p w14:paraId="1B3788D8" w14:textId="77777777" w:rsidR="002D414C" w:rsidRPr="0014174C" w:rsidRDefault="002D414C" w:rsidP="004D693D">
      <w:pPr>
        <w:numPr>
          <w:ilvl w:val="1"/>
          <w:numId w:val="3"/>
        </w:numPr>
        <w:shd w:val="clear" w:color="auto" w:fill="FFFFFF"/>
        <w:tabs>
          <w:tab w:val="left" w:pos="1276"/>
        </w:tabs>
        <w:spacing w:after="120"/>
        <w:ind w:left="0" w:firstLine="567"/>
        <w:jc w:val="both"/>
        <w:rPr>
          <w:rFonts w:cs="Times New Roman"/>
          <w:bCs/>
          <w:color w:val="auto"/>
          <w:sz w:val="24"/>
          <w:szCs w:val="24"/>
        </w:rPr>
      </w:pPr>
      <w:r w:rsidRPr="0014174C">
        <w:rPr>
          <w:rFonts w:cs="Times New Roman"/>
          <w:bCs/>
          <w:color w:val="auto"/>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производство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C8998BE" w14:textId="77777777" w:rsidR="002D414C" w:rsidRPr="0014174C" w:rsidRDefault="002D414C" w:rsidP="004D693D">
      <w:pPr>
        <w:numPr>
          <w:ilvl w:val="0"/>
          <w:numId w:val="6"/>
        </w:numPr>
        <w:tabs>
          <w:tab w:val="left" w:pos="851"/>
        </w:tabs>
        <w:spacing w:after="120"/>
        <w:ind w:left="851" w:hanging="284"/>
        <w:jc w:val="both"/>
        <w:rPr>
          <w:rFonts w:cs="Times New Roman"/>
          <w:bCs/>
          <w:color w:val="auto"/>
          <w:sz w:val="24"/>
          <w:szCs w:val="24"/>
        </w:rPr>
      </w:pPr>
      <w:r w:rsidRPr="0014174C">
        <w:rPr>
          <w:rFonts w:cs="Times New Roman"/>
          <w:bCs/>
          <w:color w:val="auto"/>
          <w:sz w:val="24"/>
          <w:szCs w:val="24"/>
        </w:rPr>
        <w:t xml:space="preserve">данная Информация имеет действительную или потенциальную коммерческую ценность для </w:t>
      </w:r>
      <w:r w:rsidRPr="0014174C">
        <w:rPr>
          <w:rFonts w:cs="Times New Roman"/>
          <w:bCs/>
          <w:snapToGrid w:val="0"/>
          <w:color w:val="auto"/>
          <w:sz w:val="24"/>
          <w:szCs w:val="24"/>
        </w:rPr>
        <w:t xml:space="preserve">Заказчика </w:t>
      </w:r>
      <w:r w:rsidRPr="0014174C">
        <w:rPr>
          <w:rFonts w:cs="Times New Roman"/>
          <w:bCs/>
          <w:color w:val="auto"/>
          <w:sz w:val="24"/>
          <w:szCs w:val="24"/>
        </w:rPr>
        <w:t>в силу неизвестности ее третьим лицам;</w:t>
      </w:r>
    </w:p>
    <w:p w14:paraId="05B57570" w14:textId="77777777" w:rsidR="002D414C" w:rsidRPr="0014174C" w:rsidRDefault="002D414C" w:rsidP="004D693D">
      <w:pPr>
        <w:numPr>
          <w:ilvl w:val="0"/>
          <w:numId w:val="6"/>
        </w:numPr>
        <w:tabs>
          <w:tab w:val="left" w:pos="851"/>
        </w:tabs>
        <w:spacing w:after="120"/>
        <w:ind w:left="851" w:hanging="284"/>
        <w:jc w:val="both"/>
        <w:rPr>
          <w:rFonts w:cs="Times New Roman"/>
          <w:bCs/>
          <w:color w:val="auto"/>
          <w:sz w:val="24"/>
          <w:szCs w:val="24"/>
        </w:rPr>
      </w:pPr>
      <w:r w:rsidRPr="0014174C">
        <w:rPr>
          <w:rFonts w:cs="Times New Roman"/>
          <w:bCs/>
          <w:color w:val="auto"/>
          <w:sz w:val="24"/>
          <w:szCs w:val="24"/>
        </w:rPr>
        <w:t xml:space="preserve">данная Информация не относится к категории общедоступной или обязательной к раскрытию </w:t>
      </w:r>
      <w:r w:rsidRPr="0014174C">
        <w:rPr>
          <w:rFonts w:cs="Times New Roman"/>
          <w:bCs/>
          <w:snapToGrid w:val="0"/>
          <w:color w:val="auto"/>
          <w:sz w:val="24"/>
          <w:szCs w:val="24"/>
        </w:rPr>
        <w:t xml:space="preserve">Заказчиком </w:t>
      </w:r>
      <w:r w:rsidRPr="0014174C">
        <w:rPr>
          <w:rFonts w:cs="Times New Roman"/>
          <w:bCs/>
          <w:color w:val="auto"/>
          <w:sz w:val="24"/>
          <w:szCs w:val="24"/>
        </w:rPr>
        <w:t xml:space="preserve">в соответствии с законодательством Российской Федерации. </w:t>
      </w:r>
    </w:p>
    <w:p w14:paraId="1D66F6F2" w14:textId="77777777"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121C70AB" w14:textId="77777777"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81AFFEC" w14:textId="77777777"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14:paraId="6ED8FC97" w14:textId="77777777"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Информация, подлежащая сохранению в тайне и неразглашению, может включать в себя, без ограничения приведенным перечнем:</w:t>
      </w:r>
    </w:p>
    <w:p w14:paraId="155F105D" w14:textId="77777777" w:rsidR="002D414C" w:rsidRPr="0014174C" w:rsidRDefault="002D414C" w:rsidP="004D693D">
      <w:pPr>
        <w:numPr>
          <w:ilvl w:val="0"/>
          <w:numId w:val="6"/>
        </w:numPr>
        <w:tabs>
          <w:tab w:val="left" w:pos="851"/>
        </w:tabs>
        <w:spacing w:after="120"/>
        <w:ind w:left="851" w:hanging="284"/>
        <w:jc w:val="both"/>
        <w:rPr>
          <w:rFonts w:cs="Times New Roman"/>
          <w:bCs/>
          <w:color w:val="auto"/>
          <w:sz w:val="24"/>
          <w:szCs w:val="24"/>
        </w:rPr>
      </w:pPr>
      <w:r w:rsidRPr="0014174C">
        <w:rPr>
          <w:rFonts w:cs="Times New Roman"/>
          <w:bCs/>
          <w:color w:val="auto"/>
          <w:sz w:val="24"/>
          <w:szCs w:val="24"/>
        </w:rPr>
        <w:lastRenderedPageBreak/>
        <w:t>финансовую отчетность;</w:t>
      </w:r>
    </w:p>
    <w:p w14:paraId="7B037BA6" w14:textId="77777777" w:rsidR="002D414C" w:rsidRPr="0014174C" w:rsidRDefault="002D414C" w:rsidP="004D693D">
      <w:pPr>
        <w:numPr>
          <w:ilvl w:val="0"/>
          <w:numId w:val="6"/>
        </w:numPr>
        <w:tabs>
          <w:tab w:val="left" w:pos="851"/>
        </w:tabs>
        <w:spacing w:after="120"/>
        <w:ind w:left="851" w:hanging="284"/>
        <w:jc w:val="both"/>
        <w:rPr>
          <w:rFonts w:cs="Times New Roman"/>
          <w:bCs/>
          <w:color w:val="auto"/>
          <w:sz w:val="24"/>
          <w:szCs w:val="24"/>
        </w:rPr>
      </w:pPr>
      <w:r w:rsidRPr="0014174C">
        <w:rPr>
          <w:rFonts w:cs="Times New Roman"/>
          <w:bCs/>
          <w:color w:val="auto"/>
          <w:sz w:val="24"/>
          <w:szCs w:val="24"/>
        </w:rPr>
        <w:t>учетные регистры бухгалтерского учета;</w:t>
      </w:r>
    </w:p>
    <w:p w14:paraId="4FAB9487" w14:textId="77777777" w:rsidR="002D414C" w:rsidRPr="0014174C" w:rsidRDefault="002D414C" w:rsidP="004D693D">
      <w:pPr>
        <w:numPr>
          <w:ilvl w:val="0"/>
          <w:numId w:val="6"/>
        </w:numPr>
        <w:tabs>
          <w:tab w:val="left" w:pos="851"/>
        </w:tabs>
        <w:spacing w:after="120"/>
        <w:ind w:left="851" w:hanging="284"/>
        <w:jc w:val="both"/>
        <w:rPr>
          <w:rFonts w:cs="Times New Roman"/>
          <w:bCs/>
          <w:color w:val="auto"/>
          <w:sz w:val="24"/>
          <w:szCs w:val="24"/>
        </w:rPr>
      </w:pPr>
      <w:r w:rsidRPr="0014174C">
        <w:rPr>
          <w:rFonts w:cs="Times New Roman"/>
          <w:bCs/>
          <w:color w:val="auto"/>
          <w:sz w:val="24"/>
          <w:szCs w:val="24"/>
        </w:rPr>
        <w:t>бизнес-планы;</w:t>
      </w:r>
    </w:p>
    <w:p w14:paraId="046DD763" w14:textId="77777777"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 xml:space="preserve">договоры и соглашения, заключаемые или заключенные непосредственно </w:t>
      </w:r>
      <w:r w:rsidRPr="0014174C">
        <w:rPr>
          <w:rFonts w:cs="Times New Roman"/>
          <w:bCs/>
          <w:snapToGrid w:val="0"/>
          <w:color w:val="auto"/>
          <w:sz w:val="24"/>
          <w:szCs w:val="24"/>
        </w:rPr>
        <w:t xml:space="preserve">Заказчиком </w:t>
      </w:r>
      <w:r w:rsidRPr="0014174C">
        <w:rPr>
          <w:rFonts w:cs="Times New Roman"/>
          <w:bCs/>
          <w:color w:val="auto"/>
          <w:sz w:val="24"/>
          <w:szCs w:val="24"/>
        </w:rPr>
        <w:t>либо в его пользу, а также информацию и сведения, содержащиеся в данных договорах и соглашениях;</w:t>
      </w:r>
    </w:p>
    <w:p w14:paraId="04ECAA5D" w14:textId="77777777"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 xml:space="preserve">сведения о финансовых, правовых, организационных и других взаимоотношениях между </w:t>
      </w:r>
      <w:r w:rsidRPr="0014174C">
        <w:rPr>
          <w:rFonts w:cs="Times New Roman"/>
          <w:bCs/>
          <w:snapToGrid w:val="0"/>
          <w:color w:val="auto"/>
          <w:sz w:val="24"/>
          <w:szCs w:val="24"/>
        </w:rPr>
        <w:t xml:space="preserve">Заказчиком </w:t>
      </w:r>
      <w:r w:rsidRPr="0014174C">
        <w:rPr>
          <w:rFonts w:cs="Times New Roman"/>
          <w:bCs/>
          <w:color w:val="auto"/>
          <w:sz w:val="24"/>
          <w:szCs w:val="24"/>
        </w:rPr>
        <w:t>и третьими лицами;</w:t>
      </w:r>
    </w:p>
    <w:p w14:paraId="06506A82" w14:textId="77777777"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612C3F5" w14:textId="77777777"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сведения о подрядчиках, поставщиках оборудования, сырья и материалов, а также о покупателях продукции и их аффилированных лицах;</w:t>
      </w:r>
    </w:p>
    <w:p w14:paraId="28F479D4" w14:textId="77777777"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сведения об объемах производства и/или реализации продукции и услуг Заказчика или его аффилированных лиц;</w:t>
      </w:r>
    </w:p>
    <w:p w14:paraId="45F27C1A" w14:textId="77777777"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материалы обобщения, анализа, оценки, иных действий по обработке вышеуказанной Информации и документов.</w:t>
      </w:r>
    </w:p>
    <w:p w14:paraId="028FD33B" w14:textId="77777777"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bookmarkStart w:id="4" w:name="_Ref361912621"/>
      <w:bookmarkStart w:id="5" w:name="_Ref361337849"/>
      <w:r w:rsidRPr="0014174C">
        <w:rPr>
          <w:rFonts w:cs="Times New Roman"/>
          <w:bCs/>
          <w:color w:val="auto"/>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w:t>
      </w:r>
      <w:bookmarkEnd w:id="4"/>
      <w:bookmarkEnd w:id="5"/>
      <w:r w:rsidRPr="0014174C">
        <w:rPr>
          <w:rFonts w:cs="Times New Roman"/>
          <w:bCs/>
          <w:color w:val="auto"/>
          <w:sz w:val="24"/>
          <w:szCs w:val="24"/>
        </w:rPr>
        <w:t xml:space="preserve"> </w:t>
      </w:r>
    </w:p>
    <w:p w14:paraId="62A7337B" w14:textId="77777777"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 </w:t>
      </w:r>
      <w:r w:rsidRPr="0014174C">
        <w:rPr>
          <w:rFonts w:cs="Times New Roman"/>
          <w:bCs/>
          <w:color w:val="auto"/>
          <w:sz w:val="24"/>
          <w:szCs w:val="24"/>
        </w:rPr>
        <w:fldChar w:fldCharType="begin"/>
      </w:r>
      <w:r w:rsidRPr="0014174C">
        <w:rPr>
          <w:rFonts w:cs="Times New Roman"/>
          <w:bCs/>
          <w:color w:val="auto"/>
          <w:sz w:val="24"/>
          <w:szCs w:val="24"/>
        </w:rPr>
        <w:instrText xml:space="preserve"> REF _Ref361337832 \r \h  \* MERGEFORMAT </w:instrText>
      </w:r>
      <w:r w:rsidRPr="0014174C">
        <w:rPr>
          <w:rFonts w:cs="Times New Roman"/>
          <w:bCs/>
          <w:color w:val="auto"/>
          <w:sz w:val="24"/>
          <w:szCs w:val="24"/>
        </w:rPr>
      </w:r>
      <w:r w:rsidRPr="0014174C">
        <w:rPr>
          <w:rFonts w:cs="Times New Roman"/>
          <w:bCs/>
          <w:color w:val="auto"/>
          <w:sz w:val="24"/>
          <w:szCs w:val="24"/>
        </w:rPr>
        <w:fldChar w:fldCharType="separate"/>
      </w:r>
      <w:r w:rsidR="00EF224F">
        <w:rPr>
          <w:rFonts w:cs="Times New Roman"/>
          <w:bCs/>
          <w:color w:val="auto"/>
          <w:sz w:val="24"/>
          <w:szCs w:val="24"/>
        </w:rPr>
        <w:t>6.6.7</w:t>
      </w:r>
      <w:r w:rsidRPr="0014174C">
        <w:rPr>
          <w:rFonts w:cs="Times New Roman"/>
          <w:bCs/>
          <w:color w:val="auto"/>
          <w:sz w:val="24"/>
          <w:szCs w:val="24"/>
        </w:rPr>
        <w:fldChar w:fldCharType="end"/>
      </w:r>
      <w:r w:rsidRPr="0014174C">
        <w:rPr>
          <w:rFonts w:cs="Times New Roman"/>
          <w:bCs/>
          <w:color w:val="auto"/>
          <w:sz w:val="24"/>
          <w:szCs w:val="24"/>
        </w:rPr>
        <w:t>. Договора;</w:t>
      </w:r>
    </w:p>
    <w:p w14:paraId="436EE69A" w14:textId="77777777"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w:t>
      </w:r>
    </w:p>
    <w:p w14:paraId="10918886" w14:textId="77777777"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 xml:space="preserve">использовать Информацию исключительно для целей, для которых она была предоставлена; </w:t>
      </w:r>
    </w:p>
    <w:p w14:paraId="3A2F49B5" w14:textId="77777777"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32B741A" w14:textId="77777777"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14:paraId="7511F0FE" w14:textId="77777777"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Услуги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C574186" w14:textId="77777777"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bookmarkStart w:id="6" w:name="_Ref361912592"/>
      <w:bookmarkStart w:id="7" w:name="_Ref361337832"/>
      <w:r w:rsidRPr="0014174C">
        <w:rPr>
          <w:rFonts w:cs="Times New Roman"/>
          <w:bCs/>
          <w:color w:val="auto"/>
          <w:sz w:val="24"/>
          <w:szCs w:val="24"/>
        </w:rPr>
        <w:t xml:space="preserve">раскрывать Информацию только своим Работникам, акционерам, членам Совета Директоров и аудиторам только в случае служебной необходимости в объеме, </w:t>
      </w:r>
      <w:r w:rsidRPr="0014174C">
        <w:rPr>
          <w:rFonts w:cs="Times New Roman"/>
          <w:bCs/>
          <w:color w:val="auto"/>
          <w:sz w:val="24"/>
          <w:szCs w:val="24"/>
        </w:rPr>
        <w:lastRenderedPageBreak/>
        <w:t>требуемом для исполнения Договора, оставаясь ответственным за действия таких лиц, как за свои собственные;</w:t>
      </w:r>
      <w:bookmarkEnd w:id="6"/>
      <w:bookmarkEnd w:id="7"/>
    </w:p>
    <w:p w14:paraId="4A799842" w14:textId="77777777"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не разглашать третьим лицам факта передачи или получения Информации.</w:t>
      </w:r>
    </w:p>
    <w:p w14:paraId="35D2E901" w14:textId="77777777"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bookmarkStart w:id="8" w:name="_Ref361912637"/>
      <w:bookmarkStart w:id="9" w:name="_Ref361337863"/>
      <w:r w:rsidRPr="0014174C">
        <w:rPr>
          <w:rFonts w:cs="Times New Roman"/>
          <w:bCs/>
          <w:color w:val="auto"/>
          <w:sz w:val="24"/>
          <w:szCs w:val="24"/>
        </w:rPr>
        <w:t>Исполнитель, нарушивший условия настоящего раздела Договора, возмещает Заказчику все понесенные расходы и убытки, вызванные таким нарушением, в течение 10 (десяти) календарных дней с даты получения соответствующего требования.</w:t>
      </w:r>
      <w:bookmarkEnd w:id="8"/>
      <w:bookmarkEnd w:id="9"/>
    </w:p>
    <w:p w14:paraId="77419AB6" w14:textId="77777777"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Исполнитель обязуется в договорах с Исполнителями обеспечить повторение условий Договора в части соблюдения режима конфиденциальности.</w:t>
      </w:r>
    </w:p>
    <w:p w14:paraId="2AD91FAB" w14:textId="77777777"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 xml:space="preserve"> </w:t>
      </w:r>
      <w:r w:rsidRPr="0014174C">
        <w:rPr>
          <w:rFonts w:cs="Times New Roman"/>
          <w:bCs/>
          <w:snapToGrid w:val="0"/>
          <w:color w:val="auto"/>
          <w:sz w:val="24"/>
          <w:szCs w:val="24"/>
        </w:rPr>
        <w:t>Условия защиты конфиденциальной информации, представляемой Исполнителем Заказчику, могут быть урегулированы отдельно заключаемым Сторонами соглашением.</w:t>
      </w:r>
    </w:p>
    <w:p w14:paraId="66A0BE28" w14:textId="77777777" w:rsidR="002D414C" w:rsidRPr="0014174C" w:rsidRDefault="002D414C" w:rsidP="004D693D">
      <w:pPr>
        <w:numPr>
          <w:ilvl w:val="0"/>
          <w:numId w:val="3"/>
        </w:numPr>
        <w:jc w:val="center"/>
        <w:rPr>
          <w:rFonts w:cs="Times New Roman"/>
          <w:b/>
          <w:sz w:val="24"/>
          <w:szCs w:val="24"/>
        </w:rPr>
      </w:pPr>
      <w:r w:rsidRPr="0014174C">
        <w:rPr>
          <w:rFonts w:cs="Times New Roman"/>
          <w:b/>
          <w:sz w:val="24"/>
          <w:szCs w:val="24"/>
        </w:rPr>
        <w:t>Форс-мажор</w:t>
      </w:r>
    </w:p>
    <w:p w14:paraId="3FABF8F8" w14:textId="77777777"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забастовки, гражданские беспорядки, изменения в законодательстве Российской Федерации, а также принятие обязательных к исполнению нормативных актов, препятствующих одной из Сторон исполнить свои обязательства по Договору.</w:t>
      </w:r>
    </w:p>
    <w:p w14:paraId="437B2646" w14:textId="77777777"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 xml:space="preserve">Сторона имеет право ссылаться на обстоятельства, упомянутые в п. </w:t>
      </w:r>
      <w:r w:rsidR="00E67DF9" w:rsidRPr="0014174C">
        <w:rPr>
          <w:sz w:val="24"/>
          <w:szCs w:val="24"/>
        </w:rPr>
        <w:t>7</w:t>
      </w:r>
      <w:r w:rsidRPr="0014174C">
        <w:rPr>
          <w:sz w:val="24"/>
          <w:szCs w:val="24"/>
        </w:rPr>
        <w:t>.1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w:t>
      </w:r>
    </w:p>
    <w:p w14:paraId="66781FA6" w14:textId="77777777"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14:paraId="29630370" w14:textId="77777777"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14:paraId="5687BB40" w14:textId="77777777"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Письменное уведомление Торгово-промышленной палаты является достаточным подтверждением о действии и длительности форс-мажорных обстоятельств.</w:t>
      </w:r>
    </w:p>
    <w:p w14:paraId="30275EBE" w14:textId="77777777"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14:paraId="716A665A" w14:textId="77777777" w:rsidR="00793F68" w:rsidRPr="0014174C" w:rsidRDefault="00793F68" w:rsidP="004D693D">
      <w:pPr>
        <w:numPr>
          <w:ilvl w:val="0"/>
          <w:numId w:val="3"/>
        </w:numPr>
        <w:spacing w:before="240"/>
        <w:jc w:val="center"/>
        <w:rPr>
          <w:rFonts w:cs="Times New Roman"/>
          <w:b/>
          <w:sz w:val="24"/>
          <w:szCs w:val="24"/>
        </w:rPr>
      </w:pPr>
      <w:r w:rsidRPr="0014174C">
        <w:rPr>
          <w:rFonts w:cs="Times New Roman"/>
          <w:b/>
          <w:sz w:val="24"/>
          <w:szCs w:val="24"/>
        </w:rPr>
        <w:t>Разрешение споров</w:t>
      </w:r>
    </w:p>
    <w:p w14:paraId="19E587E7" w14:textId="77777777" w:rsidR="00D34E18" w:rsidRPr="0014174C" w:rsidRDefault="00D34E18" w:rsidP="004D693D">
      <w:pPr>
        <w:pStyle w:val="ab"/>
        <w:numPr>
          <w:ilvl w:val="1"/>
          <w:numId w:val="3"/>
        </w:numPr>
        <w:shd w:val="clear" w:color="auto" w:fill="FFFFFF"/>
        <w:tabs>
          <w:tab w:val="left" w:pos="1134"/>
        </w:tabs>
        <w:spacing w:after="120"/>
        <w:ind w:left="0" w:firstLine="567"/>
        <w:jc w:val="both"/>
        <w:rPr>
          <w:rFonts w:cs="Times New Roman"/>
          <w:bCs/>
          <w:sz w:val="24"/>
          <w:szCs w:val="24"/>
        </w:rPr>
      </w:pPr>
      <w:r w:rsidRPr="0014174C">
        <w:rPr>
          <w:rFonts w:cs="Times New Roman"/>
          <w:bCs/>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14:paraId="159B707A" w14:textId="77777777" w:rsidR="00D34E18" w:rsidRPr="0014174C" w:rsidRDefault="00D34E18" w:rsidP="004D693D">
      <w:pPr>
        <w:pStyle w:val="ab"/>
        <w:numPr>
          <w:ilvl w:val="1"/>
          <w:numId w:val="3"/>
        </w:numPr>
        <w:shd w:val="clear" w:color="auto" w:fill="FFFFFF"/>
        <w:tabs>
          <w:tab w:val="left" w:pos="1134"/>
        </w:tabs>
        <w:spacing w:after="120"/>
        <w:ind w:left="0" w:firstLine="567"/>
        <w:jc w:val="both"/>
        <w:rPr>
          <w:rFonts w:cs="Times New Roman"/>
          <w:bCs/>
          <w:sz w:val="24"/>
          <w:szCs w:val="24"/>
        </w:rPr>
      </w:pPr>
      <w:r w:rsidRPr="0014174C">
        <w:rPr>
          <w:rFonts w:cs="Times New Roman"/>
          <w:bCs/>
          <w:sz w:val="24"/>
          <w:szCs w:val="24"/>
        </w:rPr>
        <w:t xml:space="preserve">В случае недостижения соглашения в ходе переговоров, указанных в  п.7.1 Договора, заинтересованная Сторона направляет претензию в письменной форме, подписанную уполномоченным лицом. Претензия должна быть направлена с </w:t>
      </w:r>
      <w:r w:rsidRPr="0014174C">
        <w:rPr>
          <w:rFonts w:cs="Times New Roman"/>
          <w:bCs/>
          <w:sz w:val="24"/>
          <w:szCs w:val="24"/>
        </w:rPr>
        <w:lastRenderedPageBreak/>
        <w:t>использованием средств связи, обеспечивающих фиксирование ее отправления (заказной почтой, телеграфом и т.д.) и получения, либо вручена другой Стороне под расписку.</w:t>
      </w:r>
    </w:p>
    <w:p w14:paraId="0736BDB5" w14:textId="77777777" w:rsidR="00D34E18" w:rsidRPr="0014174C" w:rsidRDefault="00D34E18" w:rsidP="004D693D">
      <w:pPr>
        <w:pStyle w:val="ab"/>
        <w:numPr>
          <w:ilvl w:val="1"/>
          <w:numId w:val="3"/>
        </w:numPr>
        <w:shd w:val="clear" w:color="auto" w:fill="FFFFFF"/>
        <w:tabs>
          <w:tab w:val="left" w:pos="1134"/>
        </w:tabs>
        <w:spacing w:after="120"/>
        <w:ind w:left="0" w:firstLine="567"/>
        <w:jc w:val="both"/>
        <w:rPr>
          <w:rFonts w:cs="Times New Roman"/>
          <w:bCs/>
          <w:sz w:val="24"/>
          <w:szCs w:val="24"/>
        </w:rPr>
      </w:pPr>
      <w:r w:rsidRPr="0014174C">
        <w:rPr>
          <w:rFonts w:cs="Times New Roman"/>
          <w:bCs/>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10" w:name="Par2"/>
      <w:bookmarkEnd w:id="10"/>
    </w:p>
    <w:p w14:paraId="5A1883DF" w14:textId="77777777" w:rsidR="00D34E18" w:rsidRPr="0014174C" w:rsidRDefault="00D34E18" w:rsidP="004D693D">
      <w:pPr>
        <w:pStyle w:val="ab"/>
        <w:numPr>
          <w:ilvl w:val="1"/>
          <w:numId w:val="3"/>
        </w:numPr>
        <w:shd w:val="clear" w:color="auto" w:fill="FFFFFF"/>
        <w:tabs>
          <w:tab w:val="left" w:pos="1134"/>
        </w:tabs>
        <w:spacing w:after="120"/>
        <w:ind w:left="0" w:firstLine="567"/>
        <w:jc w:val="both"/>
        <w:rPr>
          <w:rFonts w:cs="Times New Roman"/>
          <w:bCs/>
          <w:sz w:val="24"/>
          <w:szCs w:val="24"/>
        </w:rPr>
      </w:pPr>
      <w:r w:rsidRPr="0014174C">
        <w:rPr>
          <w:rFonts w:cs="Times New Roman"/>
          <w:bCs/>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(двадцати) рабочих дней со дня получения претензии.</w:t>
      </w:r>
    </w:p>
    <w:p w14:paraId="7987E7E9" w14:textId="77777777" w:rsidR="00D34E18" w:rsidRPr="0014174C" w:rsidRDefault="00D34E18" w:rsidP="004D693D">
      <w:pPr>
        <w:pStyle w:val="ad"/>
        <w:numPr>
          <w:ilvl w:val="1"/>
          <w:numId w:val="3"/>
        </w:numPr>
        <w:tabs>
          <w:tab w:val="left" w:pos="1134"/>
        </w:tabs>
        <w:spacing w:after="120" w:line="240" w:lineRule="auto"/>
        <w:ind w:left="0" w:firstLine="567"/>
        <w:rPr>
          <w:rFonts w:ascii="Times New Roman" w:hAnsi="Times New Roman"/>
          <w:i/>
          <w:sz w:val="24"/>
          <w:szCs w:val="24"/>
          <w:lang w:val="ru-RU"/>
        </w:rPr>
      </w:pPr>
      <w:r w:rsidRPr="0014174C">
        <w:rPr>
          <w:rFonts w:ascii="Times New Roman" w:hAnsi="Times New Roman"/>
          <w:bCs/>
          <w:sz w:val="24"/>
          <w:szCs w:val="24"/>
          <w:lang w:val="ru-RU"/>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7.4. Договора, спор передается в </w:t>
      </w:r>
      <w:r w:rsidR="00A8757E" w:rsidRPr="0014174C">
        <w:rPr>
          <w:rFonts w:ascii="Times New Roman" w:hAnsi="Times New Roman"/>
          <w:bCs/>
          <w:sz w:val="24"/>
          <w:szCs w:val="24"/>
          <w:lang w:val="ru-RU"/>
        </w:rPr>
        <w:t>А</w:t>
      </w:r>
      <w:r w:rsidRPr="0014174C">
        <w:rPr>
          <w:rFonts w:ascii="Times New Roman" w:hAnsi="Times New Roman"/>
          <w:bCs/>
          <w:sz w:val="24"/>
          <w:szCs w:val="24"/>
          <w:lang w:val="ru-RU"/>
        </w:rPr>
        <w:t xml:space="preserve">рбитражный суд </w:t>
      </w:r>
      <w:r w:rsidR="00A621B6" w:rsidRPr="0014174C">
        <w:rPr>
          <w:rFonts w:ascii="Times New Roman" w:hAnsi="Times New Roman"/>
          <w:bCs/>
          <w:sz w:val="24"/>
          <w:szCs w:val="24"/>
          <w:lang w:val="ru-RU"/>
        </w:rPr>
        <w:t>по месту нахождения ответчика.</w:t>
      </w:r>
    </w:p>
    <w:p w14:paraId="6DD8D70B" w14:textId="77777777" w:rsidR="00D34E18" w:rsidRPr="0014174C" w:rsidRDefault="00D34E18" w:rsidP="004D693D">
      <w:pPr>
        <w:pStyle w:val="ab"/>
        <w:numPr>
          <w:ilvl w:val="0"/>
          <w:numId w:val="3"/>
        </w:numPr>
        <w:shd w:val="clear" w:color="auto" w:fill="FFFFFF"/>
        <w:spacing w:before="240"/>
        <w:jc w:val="center"/>
        <w:rPr>
          <w:rFonts w:cs="Times New Roman"/>
          <w:b/>
          <w:bCs/>
          <w:sz w:val="24"/>
          <w:szCs w:val="24"/>
        </w:rPr>
      </w:pPr>
      <w:r w:rsidRPr="0014174C">
        <w:rPr>
          <w:rFonts w:cs="Times New Roman"/>
          <w:b/>
          <w:bCs/>
          <w:sz w:val="24"/>
          <w:szCs w:val="24"/>
        </w:rPr>
        <w:t>Особые положения</w:t>
      </w:r>
    </w:p>
    <w:p w14:paraId="32BEB583" w14:textId="77777777"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11" w:name="_Ref361337900"/>
      <w:r w:rsidRPr="0014174C">
        <w:rPr>
          <w:rFonts w:cs="Times New Roman"/>
          <w:bCs/>
          <w:sz w:val="24"/>
          <w:szCs w:val="24"/>
        </w:rPr>
        <w:t xml:space="preserve">Исполнитель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14174C">
          <w:rPr>
            <w:rFonts w:cs="Times New Roman"/>
            <w:bCs/>
            <w:sz w:val="24"/>
            <w:szCs w:val="24"/>
          </w:rPr>
          <w:t>№ 18162/09</w:t>
        </w:r>
      </w:hyperlink>
      <w:r w:rsidRPr="0014174C">
        <w:rPr>
          <w:rFonts w:cs="Times New Roman"/>
          <w:bCs/>
          <w:sz w:val="24"/>
          <w:szCs w:val="24"/>
        </w:rPr>
        <w:t xml:space="preserve"> и от 25.05.2010 </w:t>
      </w:r>
      <w:hyperlink r:id="rId9" w:history="1">
        <w:r w:rsidRPr="0014174C">
          <w:rPr>
            <w:rFonts w:cs="Times New Roman"/>
            <w:bCs/>
            <w:sz w:val="24"/>
            <w:szCs w:val="24"/>
          </w:rPr>
          <w:t>№ 15658/09</w:t>
        </w:r>
      </w:hyperlink>
      <w:r w:rsidRPr="0014174C">
        <w:rPr>
          <w:rFonts w:cs="Times New Roman"/>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14174C">
          <w:rPr>
            <w:rFonts w:cs="Times New Roman"/>
            <w:bCs/>
            <w:sz w:val="24"/>
            <w:szCs w:val="24"/>
          </w:rPr>
          <w:t>Критери</w:t>
        </w:r>
      </w:hyperlink>
      <w:r w:rsidRPr="0014174C">
        <w:rPr>
          <w:rFonts w:cs="Times New Roman"/>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11"/>
    </w:p>
    <w:p w14:paraId="59462773" w14:textId="77777777"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12" w:name="_Ref361337921"/>
      <w:r w:rsidRPr="0014174C">
        <w:rPr>
          <w:rFonts w:cs="Times New Roman"/>
          <w:bCs/>
          <w:sz w:val="24"/>
          <w:szCs w:val="24"/>
        </w:rPr>
        <w:t xml:space="preserve">Исполнитель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 </w:t>
      </w:r>
      <w:r w:rsidR="007839A3" w:rsidRPr="0014174C">
        <w:rPr>
          <w:rFonts w:cs="Times New Roman"/>
          <w:bCs/>
          <w:sz w:val="24"/>
          <w:szCs w:val="24"/>
        </w:rPr>
        <w:t>9</w:t>
      </w:r>
      <w:r w:rsidRPr="0014174C">
        <w:rPr>
          <w:rFonts w:cs="Times New Roman"/>
          <w:bCs/>
          <w:sz w:val="24"/>
          <w:szCs w:val="24"/>
        </w:rPr>
        <w:t>.</w:t>
      </w:r>
      <w:r w:rsidR="007839A3" w:rsidRPr="0014174C">
        <w:rPr>
          <w:rFonts w:cs="Times New Roman"/>
          <w:bCs/>
          <w:sz w:val="24"/>
          <w:szCs w:val="24"/>
        </w:rPr>
        <w:t>1</w:t>
      </w:r>
      <w:r w:rsidRPr="0014174C">
        <w:rPr>
          <w:rFonts w:cs="Times New Roman"/>
          <w:bCs/>
          <w:sz w:val="24"/>
          <w:szCs w:val="24"/>
        </w:rPr>
        <w:t xml:space="preserve"> Договора,  а также обеспечить прекращение участия таких организаций в исполнении Договора.</w:t>
      </w:r>
      <w:bookmarkEnd w:id="12"/>
    </w:p>
    <w:p w14:paraId="73643DD7" w14:textId="77777777"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13" w:name="_Ref361337948"/>
      <w:r w:rsidRPr="0014174C">
        <w:rPr>
          <w:rFonts w:cs="Times New Roman"/>
          <w:bCs/>
          <w:sz w:val="24"/>
          <w:szCs w:val="24"/>
        </w:rPr>
        <w:t>В случае нарушения Исполнителем обязательств, установленных в п.п.</w:t>
      </w:r>
      <w:r w:rsidRPr="0014174C">
        <w:rPr>
          <w:rFonts w:cs="Times New Roman"/>
          <w:bCs/>
          <w:sz w:val="24"/>
          <w:szCs w:val="24"/>
        </w:rPr>
        <w:fldChar w:fldCharType="begin"/>
      </w:r>
      <w:r w:rsidRPr="0014174C">
        <w:rPr>
          <w:rFonts w:cs="Times New Roman"/>
          <w:bCs/>
          <w:sz w:val="24"/>
          <w:szCs w:val="24"/>
        </w:rPr>
        <w:instrText xml:space="preserve"> REF _Ref361337900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9.1</w:t>
      </w:r>
      <w:r w:rsidRPr="0014174C">
        <w:rPr>
          <w:rFonts w:cs="Times New Roman"/>
          <w:bCs/>
          <w:sz w:val="24"/>
          <w:szCs w:val="24"/>
        </w:rPr>
        <w:fldChar w:fldCharType="end"/>
      </w:r>
      <w:r w:rsidRPr="0014174C">
        <w:rPr>
          <w:rFonts w:cs="Times New Roman"/>
          <w:bCs/>
          <w:sz w:val="24"/>
          <w:szCs w:val="24"/>
        </w:rPr>
        <w:t xml:space="preserve">., </w:t>
      </w:r>
      <w:r w:rsidR="007839A3" w:rsidRPr="0014174C">
        <w:rPr>
          <w:rFonts w:cs="Times New Roman"/>
          <w:bCs/>
          <w:sz w:val="24"/>
          <w:szCs w:val="24"/>
        </w:rPr>
        <w:t>9</w:t>
      </w:r>
      <w:r w:rsidRPr="0014174C">
        <w:rPr>
          <w:rFonts w:cs="Times New Roman"/>
          <w:bCs/>
          <w:sz w:val="24"/>
          <w:szCs w:val="24"/>
        </w:rPr>
        <w:t>.</w:t>
      </w:r>
      <w:r w:rsidR="007839A3" w:rsidRPr="0014174C">
        <w:rPr>
          <w:rFonts w:cs="Times New Roman"/>
          <w:bCs/>
          <w:sz w:val="24"/>
          <w:szCs w:val="24"/>
        </w:rPr>
        <w:t>2</w:t>
      </w:r>
      <w:r w:rsidRPr="0014174C">
        <w:rPr>
          <w:rFonts w:cs="Times New Roman"/>
          <w:bCs/>
          <w:sz w:val="24"/>
          <w:szCs w:val="24"/>
        </w:rPr>
        <w:t xml:space="preserve">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Заказчика не отзовет указанное Уведомление по итогам рассмотрения мотивированных возражений  Исполнителя до указанной даты расторжения.</w:t>
      </w:r>
      <w:bookmarkEnd w:id="13"/>
    </w:p>
    <w:p w14:paraId="67A563DA" w14:textId="77777777"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14" w:name="_Ref361337980"/>
      <w:r w:rsidRPr="0014174C">
        <w:rPr>
          <w:rFonts w:cs="Times New Roman"/>
          <w:bCs/>
          <w:sz w:val="24"/>
          <w:szCs w:val="24"/>
        </w:rPr>
        <w:t xml:space="preserve">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п.п. </w:t>
      </w:r>
      <w:r w:rsidRPr="0014174C">
        <w:rPr>
          <w:rFonts w:cs="Times New Roman"/>
          <w:bCs/>
          <w:sz w:val="24"/>
          <w:szCs w:val="24"/>
        </w:rPr>
        <w:fldChar w:fldCharType="begin"/>
      </w:r>
      <w:r w:rsidRPr="0014174C">
        <w:rPr>
          <w:rFonts w:cs="Times New Roman"/>
          <w:bCs/>
          <w:sz w:val="24"/>
          <w:szCs w:val="24"/>
        </w:rPr>
        <w:instrText xml:space="preserve"> REF _Ref361337900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9.1</w:t>
      </w:r>
      <w:r w:rsidRPr="0014174C">
        <w:rPr>
          <w:rFonts w:cs="Times New Roman"/>
          <w:bCs/>
          <w:sz w:val="24"/>
          <w:szCs w:val="24"/>
        </w:rPr>
        <w:fldChar w:fldCharType="end"/>
      </w:r>
      <w:r w:rsidRPr="0014174C">
        <w:rPr>
          <w:rFonts w:cs="Times New Roman"/>
          <w:bCs/>
          <w:sz w:val="24"/>
          <w:szCs w:val="24"/>
        </w:rPr>
        <w:t xml:space="preserve">., </w:t>
      </w:r>
      <w:r w:rsidRPr="0014174C">
        <w:rPr>
          <w:rFonts w:cs="Times New Roman"/>
          <w:bCs/>
          <w:sz w:val="24"/>
          <w:szCs w:val="24"/>
        </w:rPr>
        <w:fldChar w:fldCharType="begin"/>
      </w:r>
      <w:r w:rsidRPr="0014174C">
        <w:rPr>
          <w:rFonts w:cs="Times New Roman"/>
          <w:bCs/>
          <w:sz w:val="24"/>
          <w:szCs w:val="24"/>
        </w:rPr>
        <w:instrText xml:space="preserve"> REF _Ref361337921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9.2</w:t>
      </w:r>
      <w:r w:rsidRPr="0014174C">
        <w:rPr>
          <w:rFonts w:cs="Times New Roman"/>
          <w:bCs/>
          <w:sz w:val="24"/>
          <w:szCs w:val="24"/>
        </w:rPr>
        <w:fldChar w:fldCharType="end"/>
      </w:r>
      <w:r w:rsidRPr="0014174C">
        <w:rPr>
          <w:rFonts w:cs="Times New Roman"/>
          <w:bCs/>
          <w:sz w:val="24"/>
          <w:szCs w:val="24"/>
        </w:rPr>
        <w:t>.  Договора, сверх суммы штрафа.</w:t>
      </w:r>
      <w:bookmarkEnd w:id="14"/>
    </w:p>
    <w:p w14:paraId="4EF4A10C" w14:textId="77777777"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15" w:name="_Ref373244359"/>
      <w:r w:rsidRPr="0014174C">
        <w:rPr>
          <w:rFonts w:cs="Times New Roman"/>
          <w:bCs/>
          <w:sz w:val="24"/>
          <w:szCs w:val="24"/>
        </w:rPr>
        <w:t xml:space="preserve">Штраф, предусмотренный п. </w:t>
      </w:r>
      <w:r w:rsidRPr="0014174C">
        <w:rPr>
          <w:rFonts w:cs="Times New Roman"/>
          <w:bCs/>
          <w:sz w:val="24"/>
          <w:szCs w:val="24"/>
        </w:rPr>
        <w:fldChar w:fldCharType="begin"/>
      </w:r>
      <w:r w:rsidRPr="0014174C">
        <w:rPr>
          <w:rFonts w:cs="Times New Roman"/>
          <w:bCs/>
          <w:sz w:val="24"/>
          <w:szCs w:val="24"/>
        </w:rPr>
        <w:instrText xml:space="preserve"> REF _Ref361337980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9.4</w:t>
      </w:r>
      <w:r w:rsidRPr="0014174C">
        <w:rPr>
          <w:rFonts w:cs="Times New Roman"/>
          <w:bCs/>
          <w:sz w:val="24"/>
          <w:szCs w:val="24"/>
        </w:rPr>
        <w:fldChar w:fldCharType="end"/>
      </w:r>
      <w:r w:rsidRPr="0014174C">
        <w:rPr>
          <w:rFonts w:cs="Times New Roman"/>
          <w:bCs/>
          <w:sz w:val="24"/>
          <w:szCs w:val="24"/>
        </w:rPr>
        <w:t xml:space="preserve">. Договора, оплачивается в течение 10 (десяти) рабочих дней с даты получения соответствующего требования. Заказчика вправе предъявить требование об уплате штрафа независимо от расторжения Договора в соответствии с п. </w:t>
      </w:r>
      <w:r w:rsidRPr="0014174C">
        <w:rPr>
          <w:rFonts w:cs="Times New Roman"/>
          <w:bCs/>
          <w:sz w:val="24"/>
          <w:szCs w:val="24"/>
        </w:rPr>
        <w:fldChar w:fldCharType="begin"/>
      </w:r>
      <w:r w:rsidRPr="0014174C">
        <w:rPr>
          <w:rFonts w:cs="Times New Roman"/>
          <w:bCs/>
          <w:sz w:val="24"/>
          <w:szCs w:val="24"/>
        </w:rPr>
        <w:instrText xml:space="preserve"> REF _Ref361337948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9.3</w:t>
      </w:r>
      <w:r w:rsidRPr="0014174C">
        <w:rPr>
          <w:rFonts w:cs="Times New Roman"/>
          <w:bCs/>
          <w:sz w:val="24"/>
          <w:szCs w:val="24"/>
        </w:rPr>
        <w:fldChar w:fldCharType="end"/>
      </w:r>
      <w:r w:rsidRPr="0014174C">
        <w:rPr>
          <w:rFonts w:cs="Times New Roman"/>
          <w:bCs/>
          <w:sz w:val="24"/>
          <w:szCs w:val="24"/>
        </w:rPr>
        <w:t>.  Договора.</w:t>
      </w:r>
      <w:bookmarkEnd w:id="15"/>
    </w:p>
    <w:p w14:paraId="19D3370F" w14:textId="77777777"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16" w:name="_Ref361337992"/>
      <w:r w:rsidRPr="0014174C">
        <w:rPr>
          <w:rFonts w:cs="Times New Roman"/>
          <w:bCs/>
          <w:sz w:val="24"/>
          <w:szCs w:val="24"/>
        </w:rPr>
        <w:t xml:space="preserve">Заказчика вправе приостановить осуществление платежей, причитающихся  Исполнителю, независимо от наличия оснований и наступления сроков </w:t>
      </w:r>
      <w:r w:rsidRPr="0014174C">
        <w:rPr>
          <w:rFonts w:cs="Times New Roman"/>
          <w:bCs/>
          <w:sz w:val="24"/>
          <w:szCs w:val="24"/>
        </w:rPr>
        <w:lastRenderedPageBreak/>
        <w:t xml:space="preserve">таких платежей, до уплаты штрафа, предусмотренного п. </w:t>
      </w:r>
      <w:r w:rsidRPr="0014174C">
        <w:rPr>
          <w:rFonts w:cs="Times New Roman"/>
          <w:bCs/>
          <w:sz w:val="24"/>
          <w:szCs w:val="24"/>
        </w:rPr>
        <w:fldChar w:fldCharType="begin"/>
      </w:r>
      <w:r w:rsidRPr="0014174C">
        <w:rPr>
          <w:rFonts w:cs="Times New Roman"/>
          <w:bCs/>
          <w:sz w:val="24"/>
          <w:szCs w:val="24"/>
        </w:rPr>
        <w:instrText xml:space="preserve"> REF _Ref361337980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9.4</w:t>
      </w:r>
      <w:r w:rsidRPr="0014174C">
        <w:rPr>
          <w:rFonts w:cs="Times New Roman"/>
          <w:bCs/>
          <w:sz w:val="24"/>
          <w:szCs w:val="24"/>
        </w:rPr>
        <w:fldChar w:fldCharType="end"/>
      </w:r>
      <w:r w:rsidRPr="0014174C">
        <w:rPr>
          <w:rFonts w:cs="Times New Roman"/>
          <w:bCs/>
          <w:sz w:val="24"/>
          <w:szCs w:val="24"/>
        </w:rPr>
        <w:t>. Договора, при этом Заказчика не будет считаться просрочившим и/или нарушившим свои обязательства по Договору.</w:t>
      </w:r>
      <w:bookmarkEnd w:id="16"/>
    </w:p>
    <w:p w14:paraId="56F3EAED" w14:textId="77777777"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r w:rsidRPr="0014174C">
        <w:rPr>
          <w:rFonts w:cs="Times New Roman"/>
          <w:bCs/>
          <w:sz w:val="24"/>
          <w:szCs w:val="24"/>
        </w:rPr>
        <w:t xml:space="preserve">Независимо от других положений Договора, обязательства по пунктам </w:t>
      </w:r>
      <w:r w:rsidRPr="0014174C">
        <w:rPr>
          <w:rFonts w:cs="Times New Roman"/>
          <w:bCs/>
          <w:sz w:val="24"/>
          <w:szCs w:val="24"/>
        </w:rPr>
        <w:fldChar w:fldCharType="begin"/>
      </w:r>
      <w:r w:rsidRPr="0014174C">
        <w:rPr>
          <w:rFonts w:cs="Times New Roman"/>
          <w:bCs/>
          <w:sz w:val="24"/>
          <w:szCs w:val="24"/>
        </w:rPr>
        <w:instrText xml:space="preserve"> REF _Ref361337980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9.4</w:t>
      </w:r>
      <w:r w:rsidRPr="0014174C">
        <w:rPr>
          <w:rFonts w:cs="Times New Roman"/>
          <w:bCs/>
          <w:sz w:val="24"/>
          <w:szCs w:val="24"/>
        </w:rPr>
        <w:fldChar w:fldCharType="end"/>
      </w:r>
      <w:r w:rsidRPr="0014174C">
        <w:rPr>
          <w:rFonts w:cs="Times New Roman"/>
          <w:bCs/>
          <w:sz w:val="24"/>
          <w:szCs w:val="24"/>
        </w:rPr>
        <w:t>.,</w:t>
      </w:r>
      <w:r w:rsidRPr="0014174C">
        <w:rPr>
          <w:rFonts w:cs="Times New Roman"/>
          <w:bCs/>
          <w:sz w:val="24"/>
          <w:szCs w:val="24"/>
        </w:rPr>
        <w:fldChar w:fldCharType="begin"/>
      </w:r>
      <w:r w:rsidRPr="0014174C">
        <w:rPr>
          <w:rFonts w:cs="Times New Roman"/>
          <w:bCs/>
          <w:sz w:val="24"/>
          <w:szCs w:val="24"/>
        </w:rPr>
        <w:instrText xml:space="preserve"> REF _Ref373244359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9.5</w:t>
      </w:r>
      <w:r w:rsidRPr="0014174C">
        <w:rPr>
          <w:rFonts w:cs="Times New Roman"/>
          <w:bCs/>
          <w:sz w:val="24"/>
          <w:szCs w:val="24"/>
        </w:rPr>
        <w:fldChar w:fldCharType="end"/>
      </w:r>
      <w:r w:rsidRPr="0014174C">
        <w:rPr>
          <w:rFonts w:cs="Times New Roman"/>
          <w:bCs/>
          <w:sz w:val="24"/>
          <w:szCs w:val="24"/>
        </w:rPr>
        <w:t>.,</w:t>
      </w:r>
      <w:r w:rsidRPr="0014174C">
        <w:rPr>
          <w:rFonts w:cs="Times New Roman"/>
          <w:bCs/>
          <w:sz w:val="24"/>
          <w:szCs w:val="24"/>
        </w:rPr>
        <w:fldChar w:fldCharType="begin"/>
      </w:r>
      <w:r w:rsidRPr="0014174C">
        <w:rPr>
          <w:rFonts w:cs="Times New Roman"/>
          <w:bCs/>
          <w:sz w:val="24"/>
          <w:szCs w:val="24"/>
        </w:rPr>
        <w:instrText xml:space="preserve"> REF _Ref361337992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9.6</w:t>
      </w:r>
      <w:r w:rsidRPr="0014174C">
        <w:rPr>
          <w:rFonts w:cs="Times New Roman"/>
          <w:bCs/>
          <w:sz w:val="24"/>
          <w:szCs w:val="24"/>
        </w:rPr>
        <w:fldChar w:fldCharType="end"/>
      </w:r>
      <w:r w:rsidRPr="0014174C">
        <w:rPr>
          <w:rFonts w:cs="Times New Roman"/>
          <w:bCs/>
          <w:sz w:val="24"/>
          <w:szCs w:val="24"/>
        </w:rPr>
        <w:t>. продолжают действовать в течение 4 (четырех) лет после окончания срока действия Договора.</w:t>
      </w:r>
    </w:p>
    <w:p w14:paraId="668873F1" w14:textId="77777777" w:rsidR="00570261" w:rsidRPr="0014174C" w:rsidRDefault="00570261" w:rsidP="004D693D">
      <w:pPr>
        <w:numPr>
          <w:ilvl w:val="0"/>
          <w:numId w:val="3"/>
        </w:numPr>
        <w:spacing w:before="240"/>
        <w:jc w:val="center"/>
        <w:rPr>
          <w:rFonts w:cs="Times New Roman"/>
          <w:b/>
          <w:sz w:val="24"/>
          <w:szCs w:val="24"/>
        </w:rPr>
      </w:pPr>
      <w:r w:rsidRPr="0014174C">
        <w:rPr>
          <w:rFonts w:cs="Times New Roman"/>
          <w:b/>
          <w:sz w:val="24"/>
          <w:szCs w:val="24"/>
        </w:rPr>
        <w:t>Заключительные положения</w:t>
      </w:r>
    </w:p>
    <w:p w14:paraId="1BD4C955" w14:textId="77777777" w:rsidR="0076246B" w:rsidRPr="0014174C" w:rsidRDefault="0076246B"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bCs/>
          <w:sz w:val="24"/>
          <w:szCs w:val="24"/>
          <w:lang w:val="ru-RU"/>
        </w:rPr>
        <w:t>Договор вступает в силу с даты его подписания Сторонами</w:t>
      </w:r>
      <w:r w:rsidRPr="0014174C">
        <w:rPr>
          <w:rFonts w:ascii="Times New Roman" w:hAnsi="Times New Roman"/>
          <w:sz w:val="24"/>
          <w:szCs w:val="24"/>
          <w:lang w:val="ru-RU"/>
        </w:rPr>
        <w:t xml:space="preserve"> </w:t>
      </w:r>
      <w:r w:rsidRPr="0014174C">
        <w:rPr>
          <w:rFonts w:ascii="Times New Roman" w:hAnsi="Times New Roman"/>
          <w:bCs/>
          <w:sz w:val="24"/>
          <w:szCs w:val="24"/>
          <w:lang w:val="ru-RU"/>
        </w:rPr>
        <w:t>и действует до полного исполнения ими принятых на себя обязательств.</w:t>
      </w:r>
    </w:p>
    <w:p w14:paraId="4D3C811E" w14:textId="77777777" w:rsidR="002D414C" w:rsidRPr="0014174C" w:rsidRDefault="00A621B6"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12.6. Договора.</w:t>
      </w:r>
    </w:p>
    <w:p w14:paraId="2532416E" w14:textId="77777777" w:rsidR="009062E5" w:rsidRPr="0014174C" w:rsidRDefault="009062E5"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Приложения, изменения и дополнения, оформленные надлежащим образом, являются неотъемлемой частью Договора.</w:t>
      </w:r>
    </w:p>
    <w:p w14:paraId="1404D129" w14:textId="77777777" w:rsidR="009062E5" w:rsidRPr="0014174C" w:rsidRDefault="009062E5"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В случае наличия любых расхождений между основным текстом договора и текстами приложений к нему, приоритет имеет текст договора.</w:t>
      </w:r>
    </w:p>
    <w:p w14:paraId="17D8CE37" w14:textId="77777777" w:rsidR="0076246B" w:rsidRPr="0014174C" w:rsidRDefault="0076246B"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 xml:space="preserve">Обмен сведениями между Сторонами по любым вопросам, связанным с настоящим Договором, </w:t>
      </w:r>
      <w:r w:rsidRPr="0014174C">
        <w:rPr>
          <w:rFonts w:ascii="Times New Roman" w:hAnsi="Times New Roman"/>
          <w:bCs/>
          <w:sz w:val="24"/>
          <w:szCs w:val="24"/>
          <w:lang w:val="ru-RU"/>
        </w:rPr>
        <w:t xml:space="preserve">включая уведомления и иные сообщения, </w:t>
      </w:r>
      <w:r w:rsidR="00E30F8B" w:rsidRPr="0014174C">
        <w:rPr>
          <w:rFonts w:ascii="Times New Roman" w:hAnsi="Times New Roman"/>
          <w:bCs/>
          <w:sz w:val="24"/>
          <w:szCs w:val="24"/>
          <w:lang w:val="ru-RU"/>
        </w:rPr>
        <w:t xml:space="preserve">за исключением подачи Заявок, </w:t>
      </w:r>
      <w:r w:rsidRPr="0014174C">
        <w:rPr>
          <w:rFonts w:ascii="Times New Roman" w:hAnsi="Times New Roman"/>
          <w:bCs/>
          <w:sz w:val="24"/>
          <w:szCs w:val="24"/>
          <w:lang w:val="ru-RU"/>
        </w:rPr>
        <w:t>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14:paraId="736BCFEC" w14:textId="77777777" w:rsidR="0076246B" w:rsidRPr="0014174C" w:rsidRDefault="0076246B"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0A147691" w14:textId="77777777" w:rsidR="0076246B" w:rsidRPr="0014174C" w:rsidRDefault="0076246B"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bCs/>
          <w:sz w:val="24"/>
          <w:szCs w:val="24"/>
          <w:lang w:val="ru-RU"/>
        </w:rPr>
        <w:t>Документ будет считаться полученным:</w:t>
      </w:r>
    </w:p>
    <w:p w14:paraId="4E154675" w14:textId="77777777" w:rsidR="0076246B" w:rsidRPr="0014174C" w:rsidRDefault="0076246B" w:rsidP="004D693D">
      <w:pPr>
        <w:pStyle w:val="ad"/>
        <w:numPr>
          <w:ilvl w:val="2"/>
          <w:numId w:val="3"/>
        </w:numPr>
        <w:spacing w:after="0" w:line="240" w:lineRule="auto"/>
        <w:ind w:left="0" w:firstLine="567"/>
        <w:rPr>
          <w:rFonts w:ascii="Times New Roman" w:hAnsi="Times New Roman"/>
          <w:bCs/>
          <w:sz w:val="24"/>
          <w:szCs w:val="24"/>
          <w:lang w:val="ru-RU"/>
        </w:rPr>
      </w:pPr>
      <w:r w:rsidRPr="0014174C">
        <w:rPr>
          <w:rFonts w:ascii="Times New Roman" w:hAnsi="Times New Roman"/>
          <w:bCs/>
          <w:sz w:val="24"/>
          <w:szCs w:val="24"/>
          <w:lang w:val="ru-RU"/>
        </w:rPr>
        <w:t>в случае вручения лично или отправления по почте заказным письмом - в дату и время фактического вручения;</w:t>
      </w:r>
    </w:p>
    <w:p w14:paraId="213CCFAC" w14:textId="77777777" w:rsidR="0076246B" w:rsidRPr="0014174C" w:rsidRDefault="0076246B" w:rsidP="004D693D">
      <w:pPr>
        <w:pStyle w:val="ad"/>
        <w:numPr>
          <w:ilvl w:val="2"/>
          <w:numId w:val="3"/>
        </w:numPr>
        <w:spacing w:after="0" w:line="240" w:lineRule="auto"/>
        <w:ind w:left="0" w:firstLine="567"/>
        <w:rPr>
          <w:rFonts w:ascii="Times New Roman" w:hAnsi="Times New Roman"/>
          <w:bCs/>
          <w:sz w:val="24"/>
          <w:szCs w:val="24"/>
          <w:lang w:val="ru-RU"/>
        </w:rPr>
      </w:pPr>
      <w:r w:rsidRPr="0014174C">
        <w:rPr>
          <w:rFonts w:ascii="Times New Roman" w:hAnsi="Times New Roman"/>
          <w:bCs/>
          <w:sz w:val="24"/>
          <w:szCs w:val="24"/>
          <w:lang w:val="ru-RU"/>
        </w:rPr>
        <w:t xml:space="preserve"> 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документ будет считаться полученным в 10.00 следующего рабочего дня.</w:t>
      </w:r>
    </w:p>
    <w:p w14:paraId="34F7B2CE" w14:textId="77777777" w:rsidR="009062E5" w:rsidRPr="0014174C" w:rsidRDefault="009062E5"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 xml:space="preserve">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 В случае нарушения Исполнителем соответствующего условия, Заказчик вправе потребовать уплаты Исполнителем </w:t>
      </w:r>
      <w:r w:rsidR="007E14AF" w:rsidRPr="0014174C">
        <w:rPr>
          <w:rFonts w:ascii="Times New Roman" w:hAnsi="Times New Roman"/>
          <w:sz w:val="24"/>
          <w:szCs w:val="24"/>
          <w:lang w:val="ru-RU"/>
        </w:rPr>
        <w:t>штрафа</w:t>
      </w:r>
      <w:r w:rsidRPr="0014174C">
        <w:rPr>
          <w:rFonts w:ascii="Times New Roman" w:hAnsi="Times New Roman"/>
          <w:sz w:val="24"/>
          <w:szCs w:val="24"/>
          <w:lang w:val="ru-RU"/>
        </w:rPr>
        <w:t xml:space="preserve"> в размере </w:t>
      </w:r>
      <w:r w:rsidR="007E14AF" w:rsidRPr="0014174C">
        <w:rPr>
          <w:rFonts w:ascii="Times New Roman" w:hAnsi="Times New Roman"/>
          <w:sz w:val="24"/>
          <w:szCs w:val="24"/>
          <w:lang w:val="ru-RU"/>
        </w:rPr>
        <w:t>5</w:t>
      </w:r>
      <w:r w:rsidRPr="0014174C">
        <w:rPr>
          <w:rFonts w:ascii="Times New Roman" w:hAnsi="Times New Roman"/>
          <w:sz w:val="24"/>
          <w:szCs w:val="24"/>
          <w:lang w:val="ru-RU"/>
        </w:rPr>
        <w:t xml:space="preserve"> % от </w:t>
      </w:r>
      <w:r w:rsidR="00BE6CC6" w:rsidRPr="0014174C">
        <w:rPr>
          <w:rFonts w:ascii="Times New Roman" w:hAnsi="Times New Roman"/>
          <w:sz w:val="24"/>
          <w:szCs w:val="24"/>
          <w:lang w:val="ru-RU"/>
        </w:rPr>
        <w:t>уступки (переданного в залог права)</w:t>
      </w:r>
      <w:r w:rsidRPr="0014174C">
        <w:rPr>
          <w:rFonts w:ascii="Times New Roman" w:hAnsi="Times New Roman"/>
          <w:sz w:val="24"/>
          <w:szCs w:val="24"/>
          <w:lang w:val="ru-RU"/>
        </w:rPr>
        <w:t>.</w:t>
      </w:r>
    </w:p>
    <w:p w14:paraId="1D9360F4" w14:textId="77777777" w:rsidR="00570261" w:rsidRPr="0014174C" w:rsidRDefault="00570261"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39FB3B7F" w14:textId="77777777" w:rsidR="00623D27" w:rsidRPr="0014174C" w:rsidRDefault="00570261"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Настоящий договор составлен в двух экземплярах, имеющих одинаковую юридическую силу, по одному экземпляру для каждой из сторон.</w:t>
      </w:r>
    </w:p>
    <w:p w14:paraId="76263C38" w14:textId="77777777" w:rsidR="0076246B" w:rsidRPr="0014174C" w:rsidRDefault="0076246B" w:rsidP="004D693D">
      <w:pPr>
        <w:numPr>
          <w:ilvl w:val="0"/>
          <w:numId w:val="3"/>
        </w:numPr>
        <w:spacing w:before="240"/>
        <w:jc w:val="center"/>
        <w:rPr>
          <w:rFonts w:cs="Times New Roman"/>
          <w:b/>
          <w:bCs/>
          <w:sz w:val="24"/>
          <w:szCs w:val="24"/>
        </w:rPr>
      </w:pPr>
      <w:r w:rsidRPr="0014174C">
        <w:rPr>
          <w:rFonts w:cs="Times New Roman"/>
          <w:b/>
          <w:bCs/>
          <w:sz w:val="24"/>
          <w:szCs w:val="24"/>
        </w:rPr>
        <w:t xml:space="preserve">Список </w:t>
      </w:r>
      <w:r w:rsidRPr="0014174C">
        <w:rPr>
          <w:rFonts w:cs="Times New Roman"/>
          <w:b/>
          <w:sz w:val="24"/>
          <w:szCs w:val="24"/>
        </w:rPr>
        <w:t>приложений</w:t>
      </w:r>
    </w:p>
    <w:p w14:paraId="33E11C51" w14:textId="77777777" w:rsidR="00CF599E" w:rsidRPr="0014174C" w:rsidRDefault="002C556B" w:rsidP="00AE5603">
      <w:pPr>
        <w:rPr>
          <w:rFonts w:cs="Times New Roman"/>
          <w:sz w:val="24"/>
          <w:szCs w:val="24"/>
        </w:rPr>
      </w:pPr>
      <w:r w:rsidRPr="0014174C">
        <w:rPr>
          <w:rFonts w:cs="Times New Roman"/>
          <w:sz w:val="24"/>
          <w:szCs w:val="24"/>
        </w:rPr>
        <w:t>Приложение № 1 – Технические требования</w:t>
      </w:r>
      <w:r w:rsidR="00CF599E" w:rsidRPr="0014174C">
        <w:rPr>
          <w:rFonts w:cs="Times New Roman"/>
          <w:sz w:val="24"/>
          <w:szCs w:val="24"/>
        </w:rPr>
        <w:t>.</w:t>
      </w:r>
    </w:p>
    <w:p w14:paraId="5E081F86" w14:textId="77777777" w:rsidR="0076246B" w:rsidRPr="0014174C" w:rsidRDefault="0076246B" w:rsidP="00AE5603">
      <w:pPr>
        <w:rPr>
          <w:rFonts w:cs="Times New Roman"/>
          <w:sz w:val="24"/>
          <w:szCs w:val="24"/>
        </w:rPr>
      </w:pPr>
      <w:r w:rsidRPr="0014174C">
        <w:rPr>
          <w:rFonts w:cs="Times New Roman"/>
          <w:sz w:val="24"/>
          <w:szCs w:val="24"/>
        </w:rPr>
        <w:t xml:space="preserve">Приложение № </w:t>
      </w:r>
      <w:r w:rsidR="00CF599E" w:rsidRPr="0014174C">
        <w:rPr>
          <w:rFonts w:cs="Times New Roman"/>
          <w:sz w:val="24"/>
          <w:szCs w:val="24"/>
        </w:rPr>
        <w:t>2</w:t>
      </w:r>
      <w:r w:rsidRPr="0014174C">
        <w:rPr>
          <w:rFonts w:cs="Times New Roman"/>
          <w:sz w:val="24"/>
          <w:szCs w:val="24"/>
        </w:rPr>
        <w:t xml:space="preserve"> - Протокол согласования стоимости возмездного оказания услуг.</w:t>
      </w:r>
    </w:p>
    <w:p w14:paraId="78AE382F" w14:textId="77777777" w:rsidR="0076246B" w:rsidRPr="0014174C" w:rsidRDefault="0076246B" w:rsidP="00AE5603">
      <w:pPr>
        <w:jc w:val="both"/>
        <w:rPr>
          <w:rFonts w:cs="Times New Roman"/>
          <w:sz w:val="24"/>
          <w:szCs w:val="24"/>
        </w:rPr>
      </w:pPr>
      <w:r w:rsidRPr="0014174C">
        <w:rPr>
          <w:rFonts w:cs="Times New Roman"/>
          <w:sz w:val="24"/>
          <w:szCs w:val="24"/>
        </w:rPr>
        <w:t xml:space="preserve">Приложение № </w:t>
      </w:r>
      <w:r w:rsidR="002C556B" w:rsidRPr="0014174C">
        <w:rPr>
          <w:rFonts w:cs="Times New Roman"/>
          <w:sz w:val="24"/>
          <w:szCs w:val="24"/>
        </w:rPr>
        <w:t xml:space="preserve">3 </w:t>
      </w:r>
      <w:r w:rsidRPr="0014174C">
        <w:rPr>
          <w:rFonts w:cs="Times New Roman"/>
          <w:sz w:val="24"/>
          <w:szCs w:val="24"/>
        </w:rPr>
        <w:t>- Форма Акта сдачи-приемки услуг.</w:t>
      </w:r>
    </w:p>
    <w:p w14:paraId="4EAE617A" w14:textId="77777777" w:rsidR="008C1BFC" w:rsidRPr="0014174C" w:rsidRDefault="00A8604A" w:rsidP="00AE5603">
      <w:pPr>
        <w:jc w:val="both"/>
        <w:rPr>
          <w:rFonts w:cs="Times New Roman"/>
          <w:sz w:val="24"/>
          <w:szCs w:val="24"/>
        </w:rPr>
      </w:pPr>
      <w:r w:rsidRPr="0014174C">
        <w:rPr>
          <w:rFonts w:cs="Times New Roman"/>
          <w:sz w:val="24"/>
          <w:szCs w:val="24"/>
        </w:rPr>
        <w:t xml:space="preserve">Приложение № </w:t>
      </w:r>
      <w:r>
        <w:rPr>
          <w:rFonts w:cs="Times New Roman"/>
          <w:sz w:val="24"/>
          <w:szCs w:val="24"/>
        </w:rPr>
        <w:t>4</w:t>
      </w:r>
      <w:r w:rsidRPr="0014174C">
        <w:rPr>
          <w:rFonts w:cs="Times New Roman"/>
          <w:sz w:val="24"/>
          <w:szCs w:val="24"/>
        </w:rPr>
        <w:t xml:space="preserve"> </w:t>
      </w:r>
      <w:r w:rsidR="0076246B" w:rsidRPr="0014174C">
        <w:rPr>
          <w:rFonts w:cs="Times New Roman"/>
          <w:sz w:val="24"/>
          <w:szCs w:val="24"/>
        </w:rPr>
        <w:t>- Размер ответственности Исполнителя за наруше</w:t>
      </w:r>
      <w:r w:rsidR="001F2A64" w:rsidRPr="0014174C">
        <w:rPr>
          <w:rFonts w:cs="Times New Roman"/>
          <w:sz w:val="24"/>
          <w:szCs w:val="24"/>
        </w:rPr>
        <w:t>ния пропускного и внутриобъектов</w:t>
      </w:r>
      <w:r w:rsidR="0076246B" w:rsidRPr="0014174C">
        <w:rPr>
          <w:rFonts w:cs="Times New Roman"/>
          <w:sz w:val="24"/>
          <w:szCs w:val="24"/>
        </w:rPr>
        <w:t>ого режима, требований охраны труда, промышленной безопасности, пожарной безопасности, охраны окружающей среды, санитарно-эпидемиологических правил и норм.</w:t>
      </w:r>
    </w:p>
    <w:p w14:paraId="12DE6FA6" w14:textId="77777777" w:rsidR="0076246B" w:rsidRPr="0014174C" w:rsidRDefault="008C1BFC" w:rsidP="008C1BFC">
      <w:pPr>
        <w:spacing w:after="120"/>
        <w:ind w:firstLine="3402"/>
        <w:jc w:val="both"/>
        <w:rPr>
          <w:rFonts w:cs="Times New Roman"/>
          <w:sz w:val="24"/>
          <w:szCs w:val="24"/>
        </w:rPr>
      </w:pPr>
      <w:r w:rsidRPr="0014174C">
        <w:rPr>
          <w:rFonts w:cs="Times New Roman"/>
          <w:b/>
          <w:bCs/>
          <w:color w:val="auto"/>
          <w:sz w:val="24"/>
          <w:szCs w:val="24"/>
        </w:rPr>
        <w:t>12.</w:t>
      </w:r>
      <w:r w:rsidR="0030056A" w:rsidRPr="0014174C">
        <w:rPr>
          <w:rFonts w:cs="Times New Roman"/>
          <w:b/>
          <w:bCs/>
          <w:color w:val="auto"/>
          <w:sz w:val="24"/>
          <w:szCs w:val="24"/>
        </w:rPr>
        <w:t>Адреса, реквизиты и подписи Сторон</w:t>
      </w:r>
    </w:p>
    <w:tbl>
      <w:tblPr>
        <w:tblW w:w="0" w:type="auto"/>
        <w:tblLook w:val="01E0" w:firstRow="1" w:lastRow="1" w:firstColumn="1" w:lastColumn="1" w:noHBand="0" w:noVBand="0"/>
      </w:tblPr>
      <w:tblGrid>
        <w:gridCol w:w="9273"/>
        <w:gridCol w:w="222"/>
      </w:tblGrid>
      <w:tr w:rsidR="00B21D70" w:rsidRPr="0014174C" w14:paraId="1F3D0C16" w14:textId="77777777" w:rsidTr="00C51D18">
        <w:tc>
          <w:tcPr>
            <w:tcW w:w="9288" w:type="dxa"/>
          </w:tcPr>
          <w:p w14:paraId="7A6DDD1D" w14:textId="77777777" w:rsidR="00B21D70" w:rsidRPr="0014174C" w:rsidRDefault="00B21D70" w:rsidP="00980D57">
            <w:pPr>
              <w:pStyle w:val="ad"/>
              <w:spacing w:after="0" w:line="240" w:lineRule="auto"/>
              <w:jc w:val="left"/>
              <w:rPr>
                <w:rFonts w:ascii="Times New Roman" w:hAnsi="Times New Roman"/>
                <w:b/>
                <w:sz w:val="24"/>
                <w:szCs w:val="24"/>
                <w:u w:val="single"/>
                <w:lang w:val="ru-RU"/>
              </w:rPr>
            </w:pPr>
          </w:p>
        </w:tc>
        <w:tc>
          <w:tcPr>
            <w:tcW w:w="282" w:type="dxa"/>
          </w:tcPr>
          <w:p w14:paraId="63C88902" w14:textId="77777777" w:rsidR="00AA6B4D" w:rsidRPr="0014174C" w:rsidRDefault="00AA6B4D" w:rsidP="00980D57">
            <w:pPr>
              <w:pStyle w:val="ad"/>
              <w:spacing w:after="0" w:line="240" w:lineRule="auto"/>
              <w:jc w:val="left"/>
              <w:rPr>
                <w:rFonts w:ascii="Times New Roman" w:hAnsi="Times New Roman"/>
                <w:b/>
                <w:sz w:val="24"/>
                <w:szCs w:val="24"/>
                <w:u w:val="single"/>
                <w:lang w:val="ru-RU"/>
              </w:rPr>
            </w:pPr>
          </w:p>
        </w:tc>
      </w:tr>
      <w:tr w:rsidR="00B21D70" w:rsidRPr="0014174C" w14:paraId="33DE7943" w14:textId="77777777" w:rsidTr="00C51D18">
        <w:tc>
          <w:tcPr>
            <w:tcW w:w="9288" w:type="dxa"/>
          </w:tcPr>
          <w:tbl>
            <w:tblPr>
              <w:tblW w:w="9355" w:type="dxa"/>
              <w:tblLook w:val="04A0" w:firstRow="1" w:lastRow="0" w:firstColumn="1" w:lastColumn="0" w:noHBand="0" w:noVBand="1"/>
            </w:tblPr>
            <w:tblGrid>
              <w:gridCol w:w="5103"/>
              <w:gridCol w:w="4252"/>
            </w:tblGrid>
            <w:tr w:rsidR="00A85F06" w:rsidRPr="0014174C" w14:paraId="164A1570" w14:textId="77777777" w:rsidTr="00A8604A">
              <w:tc>
                <w:tcPr>
                  <w:tcW w:w="5103" w:type="dxa"/>
                  <w:shd w:val="clear" w:color="auto" w:fill="auto"/>
                </w:tcPr>
                <w:p w14:paraId="04057339" w14:textId="77777777" w:rsidR="00A85F06" w:rsidRPr="0014174C" w:rsidRDefault="00A85F06" w:rsidP="00586320">
                  <w:pPr>
                    <w:pStyle w:val="ad"/>
                    <w:spacing w:after="0" w:line="240" w:lineRule="auto"/>
                    <w:jc w:val="left"/>
                    <w:rPr>
                      <w:rFonts w:ascii="Times New Roman" w:hAnsi="Times New Roman"/>
                      <w:b/>
                      <w:sz w:val="24"/>
                      <w:szCs w:val="24"/>
                      <w:u w:val="single"/>
                    </w:rPr>
                  </w:pPr>
                  <w:r w:rsidRPr="0014174C">
                    <w:rPr>
                      <w:rFonts w:ascii="Times New Roman" w:hAnsi="Times New Roman"/>
                      <w:b/>
                      <w:sz w:val="24"/>
                      <w:szCs w:val="24"/>
                      <w:u w:val="single"/>
                    </w:rPr>
                    <w:t>З</w:t>
                  </w:r>
                  <w:r w:rsidRPr="0014174C">
                    <w:rPr>
                      <w:rFonts w:ascii="Times New Roman" w:hAnsi="Times New Roman"/>
                      <w:b/>
                      <w:sz w:val="24"/>
                      <w:szCs w:val="24"/>
                      <w:u w:val="single"/>
                      <w:lang w:val="ru-RU"/>
                    </w:rPr>
                    <w:t>АКАЗЧИК</w:t>
                  </w:r>
                  <w:r w:rsidRPr="0014174C">
                    <w:rPr>
                      <w:rFonts w:ascii="Times New Roman" w:hAnsi="Times New Roman"/>
                      <w:b/>
                      <w:sz w:val="24"/>
                      <w:szCs w:val="24"/>
                      <w:u w:val="single"/>
                    </w:rPr>
                    <w:t>:</w:t>
                  </w:r>
                </w:p>
              </w:tc>
              <w:tc>
                <w:tcPr>
                  <w:tcW w:w="4252" w:type="dxa"/>
                  <w:shd w:val="clear" w:color="auto" w:fill="auto"/>
                </w:tcPr>
                <w:p w14:paraId="60221345" w14:textId="77777777" w:rsidR="00A85F06" w:rsidRPr="0014174C" w:rsidRDefault="00A85F06" w:rsidP="00586320">
                  <w:pPr>
                    <w:rPr>
                      <w:rFonts w:cs="Times New Roman"/>
                      <w:b/>
                      <w:color w:val="auto"/>
                      <w:sz w:val="24"/>
                      <w:szCs w:val="24"/>
                    </w:rPr>
                  </w:pPr>
                  <w:r w:rsidRPr="0014174C">
                    <w:rPr>
                      <w:rFonts w:cs="Times New Roman"/>
                      <w:b/>
                      <w:sz w:val="24"/>
                      <w:szCs w:val="24"/>
                      <w:u w:val="single"/>
                    </w:rPr>
                    <w:t>ИСПОЛНИТЕЛЬ:</w:t>
                  </w:r>
                </w:p>
              </w:tc>
            </w:tr>
            <w:tr w:rsidR="00A85F06" w:rsidRPr="0014174C" w14:paraId="3B5B011F" w14:textId="77777777" w:rsidTr="00A8604A">
              <w:tc>
                <w:tcPr>
                  <w:tcW w:w="5103" w:type="dxa"/>
                  <w:shd w:val="clear" w:color="auto" w:fill="auto"/>
                </w:tcPr>
                <w:p w14:paraId="33251539" w14:textId="77777777" w:rsidR="00D7128B" w:rsidRPr="007D1222" w:rsidRDefault="00D7128B" w:rsidP="00370AC0">
                  <w:pPr>
                    <w:spacing w:line="276" w:lineRule="auto"/>
                    <w:rPr>
                      <w:b/>
                      <w:color w:val="auto"/>
                      <w:sz w:val="24"/>
                      <w:szCs w:val="24"/>
                    </w:rPr>
                  </w:pPr>
                  <w:r w:rsidRPr="007D1222">
                    <w:rPr>
                      <w:b/>
                      <w:color w:val="auto"/>
                      <w:sz w:val="24"/>
                      <w:szCs w:val="24"/>
                    </w:rPr>
                    <w:lastRenderedPageBreak/>
                    <w:t>Акционерное общество</w:t>
                  </w:r>
                </w:p>
                <w:p w14:paraId="30ABF3A4" w14:textId="77777777" w:rsidR="00D7128B" w:rsidRPr="007D1222" w:rsidRDefault="00D7128B" w:rsidP="00370AC0">
                  <w:pPr>
                    <w:spacing w:line="276" w:lineRule="auto"/>
                    <w:rPr>
                      <w:b/>
                      <w:color w:val="auto"/>
                      <w:sz w:val="24"/>
                      <w:szCs w:val="24"/>
                    </w:rPr>
                  </w:pPr>
                  <w:r w:rsidRPr="007D1222">
                    <w:rPr>
                      <w:b/>
                      <w:color w:val="auto"/>
                      <w:sz w:val="24"/>
                      <w:szCs w:val="24"/>
                    </w:rPr>
                    <w:t>«Гидроремонт-ВКК» (АО «Гидроремонт-ВКК)</w:t>
                  </w:r>
                </w:p>
                <w:p w14:paraId="4FAE9C71" w14:textId="77777777" w:rsidR="002F02AE" w:rsidRDefault="00D7128B" w:rsidP="00370AC0">
                  <w:pPr>
                    <w:spacing w:line="276" w:lineRule="auto"/>
                    <w:rPr>
                      <w:color w:val="auto"/>
                      <w:sz w:val="24"/>
                      <w:szCs w:val="24"/>
                    </w:rPr>
                  </w:pPr>
                  <w:r w:rsidRPr="007D1222">
                    <w:rPr>
                      <w:color w:val="auto"/>
                      <w:sz w:val="24"/>
                      <w:szCs w:val="24"/>
                    </w:rPr>
                    <w:t xml:space="preserve">Юридический адрес: </w:t>
                  </w:r>
                  <w:r w:rsidR="002F02AE" w:rsidRPr="002F02AE">
                    <w:rPr>
                      <w:sz w:val="26"/>
                      <w:szCs w:val="26"/>
                    </w:rPr>
                    <w:t>603140, Нижегородская обл., г.о. город Нижний Новгород, г. Нижний Новгород, пер. Мотальный, д.8 помещ. ВП31, офис С1А</w:t>
                  </w:r>
                  <w:r w:rsidR="002F02AE" w:rsidRPr="007D1222">
                    <w:rPr>
                      <w:color w:val="auto"/>
                      <w:sz w:val="24"/>
                      <w:szCs w:val="24"/>
                    </w:rPr>
                    <w:t xml:space="preserve"> </w:t>
                  </w:r>
                </w:p>
                <w:p w14:paraId="28C457E5" w14:textId="77777777" w:rsidR="00D7128B" w:rsidRPr="007D1222" w:rsidRDefault="00D7128B" w:rsidP="00370AC0">
                  <w:pPr>
                    <w:spacing w:line="276" w:lineRule="auto"/>
                    <w:rPr>
                      <w:color w:val="auto"/>
                      <w:sz w:val="24"/>
                      <w:szCs w:val="24"/>
                    </w:rPr>
                  </w:pPr>
                  <w:r w:rsidRPr="007D1222">
                    <w:rPr>
                      <w:color w:val="auto"/>
                      <w:sz w:val="24"/>
                      <w:szCs w:val="24"/>
                    </w:rPr>
                    <w:t>ОГРН 1036301733005</w:t>
                  </w:r>
                </w:p>
                <w:p w14:paraId="0F6CB58D" w14:textId="77777777" w:rsidR="00D7128B" w:rsidRPr="007D1222" w:rsidRDefault="00D7128B" w:rsidP="00370AC0">
                  <w:pPr>
                    <w:spacing w:line="276" w:lineRule="auto"/>
                    <w:rPr>
                      <w:color w:val="auto"/>
                      <w:sz w:val="24"/>
                      <w:szCs w:val="24"/>
                    </w:rPr>
                  </w:pPr>
                  <w:r w:rsidRPr="007D1222">
                    <w:rPr>
                      <w:color w:val="auto"/>
                      <w:sz w:val="24"/>
                      <w:szCs w:val="24"/>
                    </w:rPr>
                    <w:t>ИНН 6345012488</w:t>
                  </w:r>
                </w:p>
                <w:p w14:paraId="587D8F07" w14:textId="051C6D6A" w:rsidR="00D7128B" w:rsidRPr="007D1222" w:rsidRDefault="00D7128B" w:rsidP="00370AC0">
                  <w:pPr>
                    <w:spacing w:line="276" w:lineRule="auto"/>
                    <w:rPr>
                      <w:color w:val="auto"/>
                      <w:sz w:val="24"/>
                      <w:szCs w:val="24"/>
                    </w:rPr>
                  </w:pPr>
                  <w:r w:rsidRPr="007D1222">
                    <w:rPr>
                      <w:color w:val="auto"/>
                      <w:sz w:val="24"/>
                      <w:szCs w:val="24"/>
                    </w:rPr>
                    <w:t xml:space="preserve">КПП </w:t>
                  </w:r>
                </w:p>
                <w:p w14:paraId="63E4F135" w14:textId="77777777" w:rsidR="00D7128B" w:rsidRPr="007D1222" w:rsidRDefault="00D7128B" w:rsidP="00370AC0">
                  <w:pPr>
                    <w:spacing w:line="276" w:lineRule="auto"/>
                    <w:rPr>
                      <w:rFonts w:eastAsia="Calibri"/>
                      <w:color w:val="auto"/>
                      <w:sz w:val="24"/>
                      <w:szCs w:val="24"/>
                      <w:lang w:eastAsia="en-US"/>
                    </w:rPr>
                  </w:pPr>
                  <w:r w:rsidRPr="007D1222">
                    <w:rPr>
                      <w:rFonts w:eastAsia="Calibri"/>
                      <w:color w:val="auto"/>
                      <w:sz w:val="24"/>
                      <w:szCs w:val="24"/>
                      <w:lang w:eastAsia="en-US"/>
                    </w:rPr>
                    <w:t xml:space="preserve">Р/сч </w:t>
                  </w:r>
                  <w:r w:rsidRPr="007D1222">
                    <w:rPr>
                      <w:color w:val="auto"/>
                      <w:sz w:val="24"/>
                      <w:szCs w:val="24"/>
                    </w:rPr>
                    <w:t>40702810793000009296</w:t>
                  </w:r>
                </w:p>
                <w:p w14:paraId="61066D25" w14:textId="77777777" w:rsidR="00D7128B" w:rsidRPr="007D1222" w:rsidRDefault="00D7128B" w:rsidP="00370AC0">
                  <w:pPr>
                    <w:spacing w:line="276" w:lineRule="auto"/>
                    <w:rPr>
                      <w:rFonts w:eastAsia="Calibri"/>
                      <w:color w:val="auto"/>
                      <w:sz w:val="24"/>
                      <w:szCs w:val="24"/>
                      <w:lang w:eastAsia="en-US"/>
                    </w:rPr>
                  </w:pPr>
                  <w:r w:rsidRPr="007D1222">
                    <w:rPr>
                      <w:rFonts w:eastAsia="Calibri"/>
                      <w:color w:val="auto"/>
                      <w:sz w:val="24"/>
                      <w:szCs w:val="24"/>
                      <w:lang w:eastAsia="en-US"/>
                    </w:rPr>
                    <w:t xml:space="preserve">К/сч </w:t>
                  </w:r>
                  <w:r w:rsidRPr="007D1222">
                    <w:rPr>
                      <w:color w:val="auto"/>
                      <w:sz w:val="24"/>
                      <w:szCs w:val="24"/>
                    </w:rPr>
                    <w:t>30101810200000000823</w:t>
                  </w:r>
                </w:p>
                <w:p w14:paraId="4E961E0D" w14:textId="77777777" w:rsidR="00D7128B" w:rsidRPr="007D1222" w:rsidRDefault="00D7128B" w:rsidP="00370AC0">
                  <w:pPr>
                    <w:spacing w:line="276" w:lineRule="auto"/>
                    <w:rPr>
                      <w:color w:val="auto"/>
                      <w:sz w:val="24"/>
                      <w:szCs w:val="24"/>
                    </w:rPr>
                  </w:pPr>
                  <w:r w:rsidRPr="007D1222">
                    <w:rPr>
                      <w:rFonts w:eastAsia="Calibri"/>
                      <w:color w:val="auto"/>
                      <w:sz w:val="24"/>
                      <w:szCs w:val="24"/>
                      <w:lang w:eastAsia="en-US"/>
                    </w:rPr>
                    <w:t xml:space="preserve">БИК </w:t>
                  </w:r>
                  <w:r w:rsidRPr="007D1222">
                    <w:rPr>
                      <w:color w:val="auto"/>
                      <w:sz w:val="24"/>
                      <w:szCs w:val="24"/>
                    </w:rPr>
                    <w:t>044525823</w:t>
                  </w:r>
                </w:p>
                <w:p w14:paraId="700BAAFE" w14:textId="77777777" w:rsidR="00D7128B" w:rsidRPr="007D1222" w:rsidRDefault="00D7128B" w:rsidP="00370AC0">
                  <w:pPr>
                    <w:spacing w:line="276" w:lineRule="auto"/>
                    <w:rPr>
                      <w:color w:val="auto"/>
                      <w:sz w:val="24"/>
                      <w:szCs w:val="24"/>
                    </w:rPr>
                  </w:pPr>
                  <w:r w:rsidRPr="007D1222">
                    <w:rPr>
                      <w:rFonts w:eastAsia="Calibri"/>
                      <w:color w:val="auto"/>
                      <w:sz w:val="24"/>
                      <w:szCs w:val="24"/>
                      <w:lang w:eastAsia="en-US"/>
                    </w:rPr>
                    <w:t xml:space="preserve">в </w:t>
                  </w:r>
                  <w:r w:rsidRPr="007D1222">
                    <w:rPr>
                      <w:color w:val="auto"/>
                      <w:sz w:val="24"/>
                      <w:szCs w:val="24"/>
                    </w:rPr>
                    <w:t>Банке ГПБ (АО) г. Москва</w:t>
                  </w:r>
                </w:p>
                <w:p w14:paraId="0AABBD0D" w14:textId="77777777" w:rsidR="00D7128B" w:rsidRPr="007D1222" w:rsidRDefault="00D7128B" w:rsidP="00370AC0">
                  <w:pPr>
                    <w:spacing w:line="276" w:lineRule="auto"/>
                    <w:rPr>
                      <w:color w:val="auto"/>
                      <w:sz w:val="24"/>
                      <w:szCs w:val="24"/>
                      <w:lang w:val="en-US"/>
                    </w:rPr>
                  </w:pPr>
                  <w:r w:rsidRPr="007D1222">
                    <w:rPr>
                      <w:color w:val="auto"/>
                      <w:sz w:val="24"/>
                      <w:szCs w:val="24"/>
                    </w:rPr>
                    <w:t>Тел</w:t>
                  </w:r>
                  <w:r w:rsidRPr="007D1222">
                    <w:rPr>
                      <w:color w:val="auto"/>
                      <w:sz w:val="24"/>
                      <w:szCs w:val="24"/>
                      <w:lang w:val="en-US"/>
                    </w:rPr>
                    <w:t>.: +7 495 122 05 55</w:t>
                  </w:r>
                </w:p>
                <w:p w14:paraId="7980490D" w14:textId="77777777" w:rsidR="00D7128B" w:rsidRPr="007D1222" w:rsidRDefault="00D7128B" w:rsidP="00370AC0">
                  <w:pPr>
                    <w:spacing w:line="276" w:lineRule="auto"/>
                    <w:rPr>
                      <w:color w:val="auto"/>
                      <w:sz w:val="24"/>
                      <w:szCs w:val="24"/>
                      <w:lang w:val="en-US"/>
                    </w:rPr>
                  </w:pPr>
                  <w:r w:rsidRPr="007D1222">
                    <w:rPr>
                      <w:color w:val="auto"/>
                      <w:sz w:val="24"/>
                      <w:szCs w:val="24"/>
                      <w:lang w:val="en-US"/>
                    </w:rPr>
                    <w:t xml:space="preserve">e-mail: </w:t>
                  </w:r>
                  <w:hyperlink r:id="rId11" w:history="1">
                    <w:r w:rsidRPr="007D1222">
                      <w:rPr>
                        <w:rStyle w:val="aff"/>
                        <w:color w:val="auto"/>
                        <w:sz w:val="24"/>
                        <w:szCs w:val="24"/>
                        <w:lang w:val="en-US"/>
                      </w:rPr>
                      <w:t>gidroremont@rushydro.ru</w:t>
                    </w:r>
                  </w:hyperlink>
                  <w:r w:rsidRPr="007D1222">
                    <w:rPr>
                      <w:color w:val="auto"/>
                      <w:sz w:val="24"/>
                      <w:szCs w:val="24"/>
                      <w:lang w:val="en-US"/>
                    </w:rPr>
                    <w:t xml:space="preserve"> </w:t>
                  </w:r>
                </w:p>
                <w:p w14:paraId="497F73CE" w14:textId="77777777" w:rsidR="00AE5603" w:rsidRPr="007D1222" w:rsidRDefault="00AE5603" w:rsidP="00370AC0">
                  <w:pPr>
                    <w:spacing w:line="276" w:lineRule="auto"/>
                    <w:rPr>
                      <w:color w:val="auto"/>
                      <w:sz w:val="24"/>
                      <w:szCs w:val="24"/>
                      <w:lang w:val="en-US"/>
                    </w:rPr>
                  </w:pPr>
                </w:p>
                <w:p w14:paraId="2A374CE5" w14:textId="77777777" w:rsidR="00D7128B" w:rsidRPr="005E7FD2" w:rsidRDefault="00D7128B" w:rsidP="00370AC0">
                  <w:pPr>
                    <w:spacing w:line="276" w:lineRule="auto"/>
                    <w:rPr>
                      <w:rFonts w:cs="Times New Roman"/>
                      <w:snapToGrid w:val="0"/>
                      <w:color w:val="auto"/>
                      <w:sz w:val="24"/>
                      <w:szCs w:val="24"/>
                      <w:lang w:val="en-US"/>
                    </w:rPr>
                  </w:pPr>
                </w:p>
                <w:p w14:paraId="268DA790" w14:textId="77777777" w:rsidR="00A85F06" w:rsidRPr="007D1222" w:rsidRDefault="00A85F06" w:rsidP="00370AC0">
                  <w:pPr>
                    <w:spacing w:line="276" w:lineRule="auto"/>
                    <w:rPr>
                      <w:rFonts w:cs="Times New Roman"/>
                      <w:snapToGrid w:val="0"/>
                      <w:color w:val="auto"/>
                      <w:sz w:val="24"/>
                      <w:szCs w:val="24"/>
                    </w:rPr>
                  </w:pPr>
                  <w:r w:rsidRPr="007D1222">
                    <w:rPr>
                      <w:rFonts w:cs="Times New Roman"/>
                      <w:snapToGrid w:val="0"/>
                      <w:color w:val="auto"/>
                      <w:sz w:val="24"/>
                      <w:szCs w:val="24"/>
                    </w:rPr>
                    <w:t xml:space="preserve">_______________ / </w:t>
                  </w:r>
                  <w:r w:rsidR="00D93BF9">
                    <w:rPr>
                      <w:rFonts w:cs="Times New Roman"/>
                      <w:snapToGrid w:val="0"/>
                      <w:color w:val="auto"/>
                      <w:sz w:val="24"/>
                      <w:szCs w:val="24"/>
                    </w:rPr>
                    <w:t>______________________</w:t>
                  </w:r>
                  <w:r w:rsidRPr="007D1222">
                    <w:rPr>
                      <w:rFonts w:cs="Times New Roman"/>
                      <w:snapToGrid w:val="0"/>
                      <w:color w:val="auto"/>
                      <w:sz w:val="24"/>
                      <w:szCs w:val="24"/>
                    </w:rPr>
                    <w:t xml:space="preserve"> /</w:t>
                  </w:r>
                </w:p>
                <w:p w14:paraId="236205E6" w14:textId="77777777" w:rsidR="00A85F06" w:rsidRPr="007D1222" w:rsidRDefault="00A85F06" w:rsidP="00370AC0">
                  <w:pPr>
                    <w:spacing w:line="276" w:lineRule="auto"/>
                    <w:jc w:val="both"/>
                    <w:rPr>
                      <w:rFonts w:cs="Times New Roman"/>
                      <w:snapToGrid w:val="0"/>
                      <w:color w:val="auto"/>
                      <w:sz w:val="24"/>
                      <w:szCs w:val="24"/>
                    </w:rPr>
                  </w:pPr>
                  <w:r w:rsidRPr="007D1222">
                    <w:rPr>
                      <w:rFonts w:cs="Times New Roman"/>
                      <w:snapToGrid w:val="0"/>
                      <w:color w:val="auto"/>
                      <w:sz w:val="24"/>
                      <w:szCs w:val="24"/>
                    </w:rPr>
                    <w:t>м.п.</w:t>
                  </w:r>
                </w:p>
              </w:tc>
              <w:tc>
                <w:tcPr>
                  <w:tcW w:w="4252" w:type="dxa"/>
                  <w:shd w:val="clear" w:color="auto" w:fill="auto"/>
                </w:tcPr>
                <w:p w14:paraId="02890015" w14:textId="77777777" w:rsidR="00A85F06" w:rsidRDefault="00A85F06" w:rsidP="00370AC0">
                  <w:pPr>
                    <w:spacing w:line="276" w:lineRule="auto"/>
                    <w:rPr>
                      <w:rFonts w:cs="Times New Roman"/>
                      <w:color w:val="auto"/>
                      <w:sz w:val="24"/>
                      <w:szCs w:val="24"/>
                    </w:rPr>
                  </w:pPr>
                </w:p>
                <w:p w14:paraId="5CD4C998" w14:textId="77777777" w:rsidR="0019312A" w:rsidRDefault="0019312A" w:rsidP="00370AC0">
                  <w:pPr>
                    <w:spacing w:line="276" w:lineRule="auto"/>
                    <w:rPr>
                      <w:rFonts w:cs="Times New Roman"/>
                      <w:color w:val="auto"/>
                      <w:sz w:val="24"/>
                      <w:szCs w:val="24"/>
                    </w:rPr>
                  </w:pPr>
                </w:p>
                <w:p w14:paraId="6A46AD40" w14:textId="77777777" w:rsidR="0019312A" w:rsidRDefault="0019312A" w:rsidP="00370AC0">
                  <w:pPr>
                    <w:spacing w:line="276" w:lineRule="auto"/>
                    <w:rPr>
                      <w:rFonts w:cs="Times New Roman"/>
                      <w:color w:val="auto"/>
                      <w:sz w:val="24"/>
                      <w:szCs w:val="24"/>
                    </w:rPr>
                  </w:pPr>
                </w:p>
                <w:p w14:paraId="347169B6" w14:textId="77777777" w:rsidR="0019312A" w:rsidRDefault="0019312A" w:rsidP="00370AC0">
                  <w:pPr>
                    <w:spacing w:line="276" w:lineRule="auto"/>
                    <w:rPr>
                      <w:rFonts w:cs="Times New Roman"/>
                      <w:color w:val="auto"/>
                      <w:sz w:val="24"/>
                      <w:szCs w:val="24"/>
                    </w:rPr>
                  </w:pPr>
                </w:p>
                <w:p w14:paraId="7DF12F73" w14:textId="77777777" w:rsidR="0019312A" w:rsidRDefault="0019312A" w:rsidP="00370AC0">
                  <w:pPr>
                    <w:spacing w:line="276" w:lineRule="auto"/>
                    <w:rPr>
                      <w:rFonts w:cs="Times New Roman"/>
                      <w:color w:val="auto"/>
                      <w:sz w:val="24"/>
                      <w:szCs w:val="24"/>
                    </w:rPr>
                  </w:pPr>
                </w:p>
                <w:p w14:paraId="28B641CB" w14:textId="77777777" w:rsidR="0019312A" w:rsidRDefault="0019312A" w:rsidP="00370AC0">
                  <w:pPr>
                    <w:spacing w:line="276" w:lineRule="auto"/>
                    <w:rPr>
                      <w:rFonts w:cs="Times New Roman"/>
                      <w:color w:val="auto"/>
                      <w:sz w:val="24"/>
                      <w:szCs w:val="24"/>
                    </w:rPr>
                  </w:pPr>
                </w:p>
                <w:p w14:paraId="7306DBB0" w14:textId="77777777" w:rsidR="0019312A" w:rsidRDefault="0019312A" w:rsidP="00370AC0">
                  <w:pPr>
                    <w:spacing w:line="276" w:lineRule="auto"/>
                    <w:rPr>
                      <w:rFonts w:cs="Times New Roman"/>
                      <w:color w:val="auto"/>
                      <w:sz w:val="24"/>
                      <w:szCs w:val="24"/>
                    </w:rPr>
                  </w:pPr>
                </w:p>
                <w:p w14:paraId="6926F20F" w14:textId="77777777" w:rsidR="0019312A" w:rsidRDefault="0019312A" w:rsidP="00370AC0">
                  <w:pPr>
                    <w:spacing w:line="276" w:lineRule="auto"/>
                    <w:rPr>
                      <w:rFonts w:cs="Times New Roman"/>
                      <w:color w:val="auto"/>
                      <w:sz w:val="24"/>
                      <w:szCs w:val="24"/>
                    </w:rPr>
                  </w:pPr>
                </w:p>
                <w:p w14:paraId="162124DC" w14:textId="77777777" w:rsidR="0019312A" w:rsidRDefault="0019312A" w:rsidP="00370AC0">
                  <w:pPr>
                    <w:spacing w:line="276" w:lineRule="auto"/>
                    <w:rPr>
                      <w:rFonts w:cs="Times New Roman"/>
                      <w:color w:val="auto"/>
                      <w:sz w:val="24"/>
                      <w:szCs w:val="24"/>
                    </w:rPr>
                  </w:pPr>
                </w:p>
                <w:p w14:paraId="108FC59F" w14:textId="77777777" w:rsidR="0019312A" w:rsidRDefault="0019312A" w:rsidP="00370AC0">
                  <w:pPr>
                    <w:spacing w:line="276" w:lineRule="auto"/>
                    <w:rPr>
                      <w:rFonts w:cs="Times New Roman"/>
                      <w:color w:val="auto"/>
                      <w:sz w:val="24"/>
                      <w:szCs w:val="24"/>
                    </w:rPr>
                  </w:pPr>
                </w:p>
                <w:p w14:paraId="769D12FD" w14:textId="77777777" w:rsidR="0019312A" w:rsidRDefault="0019312A" w:rsidP="00370AC0">
                  <w:pPr>
                    <w:spacing w:line="276" w:lineRule="auto"/>
                    <w:rPr>
                      <w:rFonts w:cs="Times New Roman"/>
                      <w:color w:val="auto"/>
                      <w:sz w:val="24"/>
                      <w:szCs w:val="24"/>
                    </w:rPr>
                  </w:pPr>
                </w:p>
                <w:p w14:paraId="02EE76E4" w14:textId="77777777" w:rsidR="0019312A" w:rsidRDefault="0019312A" w:rsidP="00370AC0">
                  <w:pPr>
                    <w:spacing w:line="276" w:lineRule="auto"/>
                    <w:rPr>
                      <w:rFonts w:cs="Times New Roman"/>
                      <w:color w:val="auto"/>
                      <w:sz w:val="24"/>
                      <w:szCs w:val="24"/>
                    </w:rPr>
                  </w:pPr>
                </w:p>
                <w:p w14:paraId="1153A96D" w14:textId="77777777" w:rsidR="0019312A" w:rsidRDefault="0019312A" w:rsidP="00370AC0">
                  <w:pPr>
                    <w:spacing w:line="276" w:lineRule="auto"/>
                    <w:rPr>
                      <w:rFonts w:cs="Times New Roman"/>
                      <w:color w:val="auto"/>
                      <w:sz w:val="24"/>
                      <w:szCs w:val="24"/>
                    </w:rPr>
                  </w:pPr>
                </w:p>
                <w:p w14:paraId="51976E99" w14:textId="77777777" w:rsidR="0019312A" w:rsidRDefault="0019312A" w:rsidP="00370AC0">
                  <w:pPr>
                    <w:spacing w:line="276" w:lineRule="auto"/>
                    <w:rPr>
                      <w:rFonts w:cs="Times New Roman"/>
                      <w:color w:val="auto"/>
                      <w:sz w:val="24"/>
                      <w:szCs w:val="24"/>
                    </w:rPr>
                  </w:pPr>
                </w:p>
                <w:p w14:paraId="397AD6AC" w14:textId="77777777" w:rsidR="0019312A" w:rsidRDefault="0019312A" w:rsidP="00370AC0">
                  <w:pPr>
                    <w:spacing w:line="276" w:lineRule="auto"/>
                    <w:rPr>
                      <w:rFonts w:cs="Times New Roman"/>
                      <w:color w:val="auto"/>
                      <w:sz w:val="24"/>
                      <w:szCs w:val="24"/>
                    </w:rPr>
                  </w:pPr>
                </w:p>
                <w:p w14:paraId="388A5E53" w14:textId="77777777" w:rsidR="0019312A" w:rsidRDefault="0019312A" w:rsidP="00370AC0">
                  <w:pPr>
                    <w:spacing w:line="276" w:lineRule="auto"/>
                    <w:rPr>
                      <w:rFonts w:cs="Times New Roman"/>
                      <w:color w:val="auto"/>
                      <w:sz w:val="24"/>
                      <w:szCs w:val="24"/>
                    </w:rPr>
                  </w:pPr>
                </w:p>
                <w:p w14:paraId="2F5167D3" w14:textId="77777777" w:rsidR="0019312A" w:rsidRDefault="0019312A" w:rsidP="00370AC0">
                  <w:pPr>
                    <w:spacing w:line="276" w:lineRule="auto"/>
                    <w:rPr>
                      <w:rFonts w:cs="Times New Roman"/>
                      <w:color w:val="auto"/>
                      <w:sz w:val="24"/>
                      <w:szCs w:val="24"/>
                    </w:rPr>
                  </w:pPr>
                </w:p>
                <w:p w14:paraId="2CFAEB39" w14:textId="3552B7D6" w:rsidR="0019312A" w:rsidRDefault="0019312A" w:rsidP="00370AC0">
                  <w:pPr>
                    <w:spacing w:line="276" w:lineRule="auto"/>
                    <w:rPr>
                      <w:rFonts w:cs="Times New Roman"/>
                      <w:color w:val="auto"/>
                      <w:sz w:val="24"/>
                      <w:szCs w:val="24"/>
                    </w:rPr>
                  </w:pPr>
                </w:p>
                <w:p w14:paraId="277DE2CF" w14:textId="77777777" w:rsidR="00A85F06" w:rsidRPr="007D1222" w:rsidRDefault="008C1BFC" w:rsidP="00370AC0">
                  <w:pPr>
                    <w:spacing w:line="276" w:lineRule="auto"/>
                    <w:rPr>
                      <w:rFonts w:cs="Times New Roman"/>
                      <w:color w:val="auto"/>
                      <w:sz w:val="24"/>
                      <w:szCs w:val="24"/>
                    </w:rPr>
                  </w:pPr>
                  <w:r w:rsidRPr="007D1222">
                    <w:rPr>
                      <w:rFonts w:cs="Times New Roman"/>
                      <w:color w:val="auto"/>
                      <w:sz w:val="24"/>
                      <w:szCs w:val="24"/>
                    </w:rPr>
                    <w:t>______________/</w:t>
                  </w:r>
                  <w:r w:rsidR="0019312A">
                    <w:rPr>
                      <w:rFonts w:cs="Times New Roman"/>
                      <w:color w:val="auto"/>
                      <w:sz w:val="24"/>
                      <w:szCs w:val="24"/>
                    </w:rPr>
                    <w:t>______________</w:t>
                  </w:r>
                  <w:r w:rsidR="00A85F06" w:rsidRPr="007D1222">
                    <w:rPr>
                      <w:rFonts w:cs="Times New Roman"/>
                      <w:color w:val="auto"/>
                      <w:sz w:val="24"/>
                      <w:szCs w:val="24"/>
                    </w:rPr>
                    <w:t>/</w:t>
                  </w:r>
                </w:p>
                <w:p w14:paraId="2372DF6A" w14:textId="77777777" w:rsidR="00A85F06" w:rsidRPr="007D1222" w:rsidRDefault="008C1BFC" w:rsidP="00370AC0">
                  <w:pPr>
                    <w:spacing w:line="276" w:lineRule="auto"/>
                    <w:rPr>
                      <w:rFonts w:cs="Times New Roman"/>
                      <w:color w:val="auto"/>
                      <w:sz w:val="24"/>
                      <w:szCs w:val="24"/>
                    </w:rPr>
                  </w:pPr>
                  <w:r w:rsidRPr="007D1222">
                    <w:rPr>
                      <w:rFonts w:cs="Times New Roman"/>
                      <w:color w:val="auto"/>
                      <w:sz w:val="24"/>
                      <w:szCs w:val="24"/>
                    </w:rPr>
                    <w:t xml:space="preserve"> </w:t>
                  </w:r>
                  <w:r w:rsidR="00A85F06" w:rsidRPr="007D1222">
                    <w:rPr>
                      <w:rFonts w:cs="Times New Roman"/>
                      <w:color w:val="auto"/>
                      <w:sz w:val="24"/>
                      <w:szCs w:val="24"/>
                    </w:rPr>
                    <w:t>м.п.</w:t>
                  </w:r>
                </w:p>
                <w:p w14:paraId="08F1B28A" w14:textId="77777777" w:rsidR="00C51D18" w:rsidRPr="007D1222" w:rsidRDefault="00C51D18" w:rsidP="00370AC0">
                  <w:pPr>
                    <w:spacing w:line="276" w:lineRule="auto"/>
                    <w:rPr>
                      <w:rFonts w:cs="Times New Roman"/>
                      <w:color w:val="auto"/>
                      <w:sz w:val="24"/>
                      <w:szCs w:val="24"/>
                    </w:rPr>
                  </w:pPr>
                </w:p>
              </w:tc>
            </w:tr>
          </w:tbl>
          <w:p w14:paraId="2D46C373" w14:textId="77777777" w:rsidR="00B21D70" w:rsidRPr="0014174C" w:rsidRDefault="00B21D70" w:rsidP="00980D57">
            <w:pPr>
              <w:pStyle w:val="ad"/>
              <w:spacing w:after="0" w:line="240" w:lineRule="auto"/>
              <w:jc w:val="left"/>
              <w:rPr>
                <w:rFonts w:ascii="Times New Roman" w:hAnsi="Times New Roman"/>
                <w:sz w:val="24"/>
                <w:szCs w:val="24"/>
                <w:lang w:val="ru-RU"/>
              </w:rPr>
            </w:pPr>
          </w:p>
        </w:tc>
        <w:tc>
          <w:tcPr>
            <w:tcW w:w="282" w:type="dxa"/>
          </w:tcPr>
          <w:p w14:paraId="0EC4EDAB" w14:textId="77777777" w:rsidR="00B21D70" w:rsidRPr="0014174C" w:rsidRDefault="00B21D70" w:rsidP="00AA6B4D">
            <w:pPr>
              <w:keepNext/>
              <w:keepLines/>
              <w:outlineLvl w:val="1"/>
              <w:rPr>
                <w:rFonts w:cs="Times New Roman"/>
                <w:sz w:val="24"/>
                <w:szCs w:val="24"/>
              </w:rPr>
            </w:pPr>
          </w:p>
        </w:tc>
      </w:tr>
    </w:tbl>
    <w:p w14:paraId="039697C8" w14:textId="5DEEFD9D" w:rsidR="00370AC0" w:rsidRDefault="00370AC0" w:rsidP="007D1222">
      <w:pPr>
        <w:rPr>
          <w:rFonts w:cs="Times New Roman"/>
          <w:b/>
          <w:sz w:val="24"/>
          <w:szCs w:val="24"/>
        </w:rPr>
      </w:pPr>
    </w:p>
    <w:p w14:paraId="348466CC" w14:textId="77777777" w:rsidR="00370AC0" w:rsidRDefault="00370AC0">
      <w:pPr>
        <w:rPr>
          <w:rFonts w:cs="Times New Roman"/>
          <w:b/>
          <w:sz w:val="24"/>
          <w:szCs w:val="24"/>
        </w:rPr>
      </w:pPr>
      <w:r>
        <w:rPr>
          <w:rFonts w:cs="Times New Roman"/>
          <w:b/>
          <w:sz w:val="24"/>
          <w:szCs w:val="24"/>
        </w:rPr>
        <w:br w:type="page"/>
      </w:r>
    </w:p>
    <w:p w14:paraId="5C6D0894" w14:textId="77777777" w:rsidR="007D1222" w:rsidRDefault="007D1222" w:rsidP="007D1222">
      <w:pPr>
        <w:rPr>
          <w:rFonts w:cs="Times New Roman"/>
          <w:b/>
          <w:sz w:val="24"/>
          <w:szCs w:val="24"/>
        </w:rPr>
      </w:pPr>
    </w:p>
    <w:p w14:paraId="434993DF" w14:textId="77777777" w:rsidR="007D1222" w:rsidRDefault="007D1222" w:rsidP="007D1222">
      <w:pPr>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Приложение № 1</w:t>
      </w:r>
    </w:p>
    <w:p w14:paraId="78BA9F09" w14:textId="77777777" w:rsidR="003512FE" w:rsidRDefault="007D1222" w:rsidP="003512FE">
      <w:pPr>
        <w:rPr>
          <w:rFonts w:cs="Times New Roman"/>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Pr="0014174C">
        <w:rPr>
          <w:rFonts w:cs="Times New Roman"/>
          <w:sz w:val="24"/>
          <w:szCs w:val="24"/>
        </w:rPr>
        <w:t>к договору возмездного оказания ус</w:t>
      </w:r>
      <w:r w:rsidR="003512FE">
        <w:rPr>
          <w:rFonts w:cs="Times New Roman"/>
          <w:sz w:val="24"/>
          <w:szCs w:val="24"/>
        </w:rPr>
        <w:t>луг</w:t>
      </w:r>
    </w:p>
    <w:p w14:paraId="2A7411FC" w14:textId="77777777" w:rsidR="007D1222" w:rsidRPr="003512FE" w:rsidRDefault="003512FE" w:rsidP="003512FE">
      <w:pPr>
        <w:rPr>
          <w:rFonts w:cs="Times New Roman"/>
          <w:b/>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7D1222" w:rsidRPr="0014174C">
        <w:rPr>
          <w:rFonts w:cs="Times New Roman"/>
          <w:sz w:val="24"/>
          <w:szCs w:val="24"/>
        </w:rPr>
        <w:t>№</w:t>
      </w:r>
      <w:r w:rsidR="007D1222">
        <w:rPr>
          <w:rFonts w:cs="Times New Roman"/>
          <w:sz w:val="24"/>
          <w:szCs w:val="24"/>
        </w:rPr>
        <w:t xml:space="preserve"> </w:t>
      </w:r>
      <w:r w:rsidR="0019312A">
        <w:rPr>
          <w:rFonts w:cs="Times New Roman"/>
          <w:sz w:val="24"/>
          <w:szCs w:val="24"/>
        </w:rPr>
        <w:t>______</w:t>
      </w:r>
      <w:r w:rsidR="007D1222">
        <w:rPr>
          <w:rFonts w:cs="Times New Roman"/>
          <w:sz w:val="24"/>
          <w:szCs w:val="24"/>
        </w:rPr>
        <w:t>-М/ус-2</w:t>
      </w:r>
      <w:r w:rsidR="00D93BF9">
        <w:rPr>
          <w:rFonts w:cs="Times New Roman"/>
          <w:sz w:val="24"/>
          <w:szCs w:val="24"/>
        </w:rPr>
        <w:t>6</w:t>
      </w:r>
      <w:r w:rsidR="007D1222" w:rsidRPr="0014174C">
        <w:rPr>
          <w:rFonts w:cs="Times New Roman"/>
          <w:sz w:val="24"/>
          <w:szCs w:val="24"/>
        </w:rPr>
        <w:t xml:space="preserve"> </w:t>
      </w:r>
      <w:r w:rsidR="007D1222">
        <w:rPr>
          <w:rFonts w:cs="Times New Roman"/>
          <w:sz w:val="24"/>
          <w:szCs w:val="24"/>
        </w:rPr>
        <w:t>от «</w:t>
      </w:r>
      <w:r w:rsidR="0019312A">
        <w:rPr>
          <w:rFonts w:cs="Times New Roman"/>
          <w:sz w:val="24"/>
          <w:szCs w:val="24"/>
        </w:rPr>
        <w:t>__</w:t>
      </w:r>
      <w:r w:rsidR="007D1222" w:rsidRPr="0014174C">
        <w:rPr>
          <w:rFonts w:cs="Times New Roman"/>
          <w:sz w:val="24"/>
          <w:szCs w:val="24"/>
        </w:rPr>
        <w:t xml:space="preserve">» </w:t>
      </w:r>
      <w:r w:rsidR="0019312A">
        <w:rPr>
          <w:rFonts w:cs="Times New Roman"/>
          <w:sz w:val="24"/>
          <w:szCs w:val="24"/>
        </w:rPr>
        <w:t>________</w:t>
      </w:r>
      <w:r w:rsidR="007D1222">
        <w:rPr>
          <w:rFonts w:cs="Times New Roman"/>
          <w:sz w:val="24"/>
          <w:szCs w:val="24"/>
        </w:rPr>
        <w:t xml:space="preserve"> 202</w:t>
      </w:r>
      <w:r w:rsidR="00D93BF9">
        <w:rPr>
          <w:rFonts w:cs="Times New Roman"/>
          <w:sz w:val="24"/>
          <w:szCs w:val="24"/>
        </w:rPr>
        <w:t>6</w:t>
      </w:r>
      <w:r w:rsidR="007D1222" w:rsidRPr="0014174C">
        <w:rPr>
          <w:rFonts w:cs="Times New Roman"/>
          <w:sz w:val="24"/>
          <w:szCs w:val="24"/>
        </w:rPr>
        <w:t>г.</w:t>
      </w:r>
    </w:p>
    <w:p w14:paraId="41E2B1CF" w14:textId="77777777" w:rsidR="007D1222" w:rsidRDefault="007D1222" w:rsidP="007D1222">
      <w:pPr>
        <w:rPr>
          <w:rFonts w:cs="Times New Roman"/>
          <w:b/>
          <w:sz w:val="24"/>
          <w:szCs w:val="24"/>
        </w:rPr>
      </w:pPr>
    </w:p>
    <w:p w14:paraId="30CC340F" w14:textId="77777777" w:rsidR="007D1222" w:rsidRDefault="007D1222" w:rsidP="007D1222">
      <w:pPr>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p>
    <w:p w14:paraId="24F5DF78" w14:textId="77777777" w:rsidR="007D1222" w:rsidRDefault="007D1222" w:rsidP="007D1222">
      <w:pPr>
        <w:rPr>
          <w:rFonts w:cs="Times New Roman"/>
          <w:b/>
          <w:sz w:val="24"/>
          <w:szCs w:val="24"/>
        </w:rPr>
      </w:pPr>
    </w:p>
    <w:p w14:paraId="078AC508" w14:textId="77777777" w:rsidR="007D1222" w:rsidRPr="007D1222" w:rsidRDefault="007D1222" w:rsidP="007D1222">
      <w:pPr>
        <w:keepNext/>
        <w:keepLines/>
        <w:ind w:firstLine="851"/>
        <w:jc w:val="center"/>
        <w:rPr>
          <w:rFonts w:eastAsia="Calibri" w:cs="Times New Roman"/>
          <w:b/>
          <w:color w:val="auto"/>
          <w:sz w:val="24"/>
          <w:szCs w:val="24"/>
        </w:rPr>
      </w:pPr>
    </w:p>
    <w:p w14:paraId="71B56D7D" w14:textId="77777777" w:rsidR="007D1222" w:rsidRPr="007D1222" w:rsidRDefault="007D1222" w:rsidP="007D1222">
      <w:pPr>
        <w:keepNext/>
        <w:keepLines/>
        <w:ind w:firstLine="851"/>
        <w:jc w:val="center"/>
        <w:rPr>
          <w:rFonts w:eastAsia="Calibri" w:cs="Times New Roman"/>
          <w:b/>
          <w:color w:val="auto"/>
          <w:sz w:val="24"/>
          <w:szCs w:val="24"/>
        </w:rPr>
      </w:pPr>
    </w:p>
    <w:p w14:paraId="58364D58" w14:textId="77777777" w:rsidR="007D1222" w:rsidRPr="007D1222" w:rsidRDefault="007D1222" w:rsidP="007D1222">
      <w:pPr>
        <w:keepNext/>
        <w:keepLines/>
        <w:ind w:firstLine="851"/>
        <w:jc w:val="center"/>
        <w:rPr>
          <w:rFonts w:eastAsia="Calibri" w:cs="Times New Roman"/>
          <w:b/>
          <w:color w:val="auto"/>
          <w:sz w:val="24"/>
          <w:szCs w:val="24"/>
        </w:rPr>
      </w:pPr>
    </w:p>
    <w:p w14:paraId="36420967" w14:textId="77777777" w:rsidR="007D1222" w:rsidRPr="007D1222" w:rsidRDefault="007D1222" w:rsidP="007D1222">
      <w:pPr>
        <w:keepNext/>
        <w:keepLines/>
        <w:ind w:firstLine="851"/>
        <w:jc w:val="center"/>
        <w:rPr>
          <w:rFonts w:eastAsia="Calibri" w:cs="Times New Roman"/>
          <w:b/>
          <w:color w:val="auto"/>
          <w:sz w:val="24"/>
          <w:szCs w:val="24"/>
        </w:rPr>
      </w:pPr>
    </w:p>
    <w:p w14:paraId="1E6F857E" w14:textId="77777777" w:rsidR="007D1222" w:rsidRPr="007D1222" w:rsidRDefault="007D1222" w:rsidP="007D1222">
      <w:pPr>
        <w:keepNext/>
        <w:keepLines/>
        <w:ind w:firstLine="851"/>
        <w:jc w:val="center"/>
        <w:rPr>
          <w:rFonts w:eastAsia="Calibri" w:cs="Times New Roman"/>
          <w:b/>
          <w:color w:val="auto"/>
          <w:sz w:val="24"/>
          <w:szCs w:val="24"/>
        </w:rPr>
      </w:pPr>
    </w:p>
    <w:p w14:paraId="3760FAC8" w14:textId="77777777" w:rsidR="007D1222" w:rsidRPr="007D1222" w:rsidRDefault="007D1222" w:rsidP="007D1222">
      <w:pPr>
        <w:keepNext/>
        <w:keepLines/>
        <w:ind w:firstLine="851"/>
        <w:jc w:val="center"/>
        <w:rPr>
          <w:rFonts w:eastAsia="Calibri" w:cs="Times New Roman"/>
          <w:b/>
          <w:color w:val="auto"/>
          <w:sz w:val="24"/>
          <w:szCs w:val="24"/>
        </w:rPr>
      </w:pPr>
    </w:p>
    <w:p w14:paraId="1E81937D" w14:textId="77777777" w:rsidR="007D1222" w:rsidRPr="007D1222" w:rsidRDefault="007D1222" w:rsidP="007D1222">
      <w:pPr>
        <w:keepNext/>
        <w:keepLines/>
        <w:ind w:firstLine="851"/>
        <w:jc w:val="center"/>
        <w:rPr>
          <w:rFonts w:eastAsia="Calibri" w:cs="Times New Roman"/>
          <w:b/>
          <w:color w:val="auto"/>
          <w:sz w:val="24"/>
          <w:szCs w:val="24"/>
        </w:rPr>
      </w:pPr>
    </w:p>
    <w:p w14:paraId="6C03EB2A" w14:textId="77777777" w:rsidR="007D1222" w:rsidRPr="007D1222" w:rsidRDefault="007D1222" w:rsidP="007D1222">
      <w:pPr>
        <w:keepNext/>
        <w:keepLines/>
        <w:ind w:firstLine="851"/>
        <w:jc w:val="center"/>
        <w:rPr>
          <w:rFonts w:eastAsia="Calibri" w:cs="Times New Roman"/>
          <w:b/>
          <w:color w:val="auto"/>
          <w:sz w:val="24"/>
          <w:szCs w:val="24"/>
        </w:rPr>
      </w:pPr>
    </w:p>
    <w:p w14:paraId="6D619268" w14:textId="396FB285" w:rsidR="007D1222" w:rsidRDefault="007D1222" w:rsidP="007D1222">
      <w:pPr>
        <w:keepNext/>
        <w:keepLines/>
        <w:ind w:firstLine="851"/>
        <w:jc w:val="center"/>
        <w:rPr>
          <w:rFonts w:eastAsia="Calibri" w:cs="Times New Roman"/>
          <w:b/>
          <w:color w:val="auto"/>
          <w:sz w:val="24"/>
          <w:szCs w:val="24"/>
        </w:rPr>
      </w:pPr>
      <w:r w:rsidRPr="007D1222">
        <w:rPr>
          <w:rFonts w:eastAsia="Calibri" w:cs="Times New Roman"/>
          <w:b/>
          <w:color w:val="auto"/>
          <w:sz w:val="24"/>
          <w:szCs w:val="24"/>
        </w:rPr>
        <w:t>Технические требования</w:t>
      </w:r>
    </w:p>
    <w:p w14:paraId="0D205F6D" w14:textId="77777777" w:rsidR="00370AC0" w:rsidRPr="007D1222" w:rsidRDefault="00370AC0" w:rsidP="007D1222">
      <w:pPr>
        <w:keepNext/>
        <w:keepLines/>
        <w:ind w:firstLine="851"/>
        <w:jc w:val="center"/>
        <w:rPr>
          <w:rFonts w:eastAsia="Calibri" w:cs="Times New Roman"/>
          <w:b/>
          <w:color w:val="auto"/>
          <w:sz w:val="24"/>
          <w:szCs w:val="24"/>
        </w:rPr>
      </w:pPr>
    </w:p>
    <w:p w14:paraId="723C544D" w14:textId="77777777" w:rsidR="005E7FD2" w:rsidRPr="005E7FD2" w:rsidRDefault="007D1222" w:rsidP="005E7FD2">
      <w:pPr>
        <w:keepNext/>
        <w:keepLines/>
        <w:jc w:val="center"/>
        <w:rPr>
          <w:rFonts w:eastAsia="Calibri" w:cs="Times New Roman"/>
          <w:color w:val="auto"/>
          <w:sz w:val="24"/>
          <w:szCs w:val="24"/>
        </w:rPr>
      </w:pPr>
      <w:r w:rsidRPr="007D1222">
        <w:rPr>
          <w:rFonts w:eastAsia="Calibri" w:cs="Times New Roman"/>
          <w:color w:val="auto"/>
          <w:sz w:val="24"/>
          <w:szCs w:val="24"/>
        </w:rPr>
        <w:t xml:space="preserve"> </w:t>
      </w:r>
      <w:r w:rsidR="005E7FD2" w:rsidRPr="005E7FD2">
        <w:rPr>
          <w:rFonts w:eastAsia="Calibri" w:cs="Times New Roman"/>
          <w:color w:val="auto"/>
          <w:sz w:val="24"/>
          <w:szCs w:val="24"/>
        </w:rPr>
        <w:t xml:space="preserve">ОКПД2: 71.20.19.190 Внесение изменений в реестр действующей лицензии </w:t>
      </w:r>
    </w:p>
    <w:p w14:paraId="0F7B0CC1" w14:textId="77777777" w:rsidR="005E7FD2" w:rsidRPr="005E7FD2" w:rsidRDefault="005E7FD2" w:rsidP="005E7FD2">
      <w:pPr>
        <w:keepNext/>
        <w:keepLines/>
        <w:jc w:val="center"/>
        <w:rPr>
          <w:rFonts w:eastAsia="Calibri" w:cs="Times New Roman"/>
          <w:color w:val="auto"/>
          <w:sz w:val="24"/>
          <w:szCs w:val="24"/>
        </w:rPr>
      </w:pPr>
      <w:r w:rsidRPr="005E7FD2">
        <w:rPr>
          <w:rFonts w:eastAsia="Calibri" w:cs="Times New Roman"/>
          <w:color w:val="auto"/>
          <w:sz w:val="24"/>
          <w:szCs w:val="24"/>
        </w:rPr>
        <w:t xml:space="preserve">ПАО «РусГидро» на эксплуатацию и хранение ИИИ (источников ионизирующего излучения) на Рыбинской ГЭС </w:t>
      </w:r>
    </w:p>
    <w:p w14:paraId="08217A70" w14:textId="7EA51403" w:rsidR="007D1222" w:rsidRPr="007D1222" w:rsidRDefault="005E7FD2" w:rsidP="005E7FD2">
      <w:pPr>
        <w:keepNext/>
        <w:keepLines/>
        <w:jc w:val="center"/>
        <w:rPr>
          <w:rFonts w:eastAsia="Calibri" w:cs="Times New Roman"/>
          <w:b/>
          <w:color w:val="auto"/>
        </w:rPr>
      </w:pPr>
      <w:r w:rsidRPr="005E7FD2">
        <w:rPr>
          <w:rFonts w:eastAsia="Calibri" w:cs="Times New Roman"/>
          <w:color w:val="auto"/>
          <w:sz w:val="24"/>
          <w:szCs w:val="24"/>
        </w:rPr>
        <w:t>Филиала ПАО «РусГидро» - «Каскад Верхневолжских ГЭС»</w:t>
      </w:r>
    </w:p>
    <w:p w14:paraId="0762E279" w14:textId="77777777" w:rsidR="007D1222" w:rsidRPr="007D1222" w:rsidRDefault="007D1222" w:rsidP="007D1222">
      <w:pPr>
        <w:keepNext/>
        <w:keepLines/>
        <w:jc w:val="both"/>
        <w:rPr>
          <w:rFonts w:cs="Times New Roman"/>
          <w:color w:val="auto"/>
          <w:sz w:val="26"/>
          <w:szCs w:val="26"/>
        </w:rPr>
      </w:pPr>
    </w:p>
    <w:p w14:paraId="7796EFE1" w14:textId="77777777" w:rsidR="004D693D" w:rsidRDefault="007D1222" w:rsidP="0019312A">
      <w:pPr>
        <w:jc w:val="center"/>
        <w:rPr>
          <w:rFonts w:cs="Times New Roman"/>
          <w:b/>
          <w:sz w:val="24"/>
          <w:szCs w:val="24"/>
        </w:rPr>
      </w:pPr>
      <w:r w:rsidRPr="007D1222">
        <w:rPr>
          <w:rFonts w:cs="Times New Roman"/>
          <w:color w:val="auto"/>
          <w:sz w:val="26"/>
          <w:szCs w:val="26"/>
        </w:rPr>
        <w:br w:type="page"/>
      </w:r>
    </w:p>
    <w:p w14:paraId="747D8638" w14:textId="77777777" w:rsidR="004D693D" w:rsidRDefault="004D693D" w:rsidP="007D1222">
      <w:pPr>
        <w:rPr>
          <w:rFonts w:cs="Times New Roman"/>
          <w:b/>
          <w:sz w:val="24"/>
          <w:szCs w:val="24"/>
        </w:rPr>
      </w:pPr>
    </w:p>
    <w:p w14:paraId="0E92F960" w14:textId="77777777" w:rsidR="007D1222" w:rsidRDefault="004D693D" w:rsidP="007D1222">
      <w:pPr>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A4667F" w:rsidRPr="0014174C">
        <w:rPr>
          <w:rFonts w:cs="Times New Roman"/>
          <w:b/>
          <w:sz w:val="24"/>
          <w:szCs w:val="24"/>
        </w:rPr>
        <w:t>Приложение № 2</w:t>
      </w:r>
    </w:p>
    <w:p w14:paraId="3775820F" w14:textId="77777777" w:rsidR="0019312A" w:rsidRDefault="007D1222" w:rsidP="0019312A">
      <w:pPr>
        <w:rPr>
          <w:rFonts w:cs="Times New Roman"/>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19312A" w:rsidRPr="0014174C">
        <w:rPr>
          <w:rFonts w:cs="Times New Roman"/>
          <w:sz w:val="24"/>
          <w:szCs w:val="24"/>
        </w:rPr>
        <w:t>к договору возмездного оказания ус</w:t>
      </w:r>
      <w:r w:rsidR="0019312A">
        <w:rPr>
          <w:rFonts w:cs="Times New Roman"/>
          <w:sz w:val="24"/>
          <w:szCs w:val="24"/>
        </w:rPr>
        <w:t>луг</w:t>
      </w:r>
    </w:p>
    <w:p w14:paraId="320B5D68" w14:textId="77777777" w:rsidR="0019312A" w:rsidRPr="003512FE" w:rsidRDefault="0019312A" w:rsidP="0019312A">
      <w:pPr>
        <w:rPr>
          <w:rFonts w:cs="Times New Roman"/>
          <w:b/>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14174C">
        <w:rPr>
          <w:rFonts w:cs="Times New Roman"/>
          <w:sz w:val="24"/>
          <w:szCs w:val="24"/>
        </w:rPr>
        <w:t>№</w:t>
      </w:r>
      <w:r>
        <w:rPr>
          <w:rFonts w:cs="Times New Roman"/>
          <w:sz w:val="24"/>
          <w:szCs w:val="24"/>
        </w:rPr>
        <w:t xml:space="preserve"> ______-М/ус-2</w:t>
      </w:r>
      <w:r w:rsidR="00D93BF9">
        <w:rPr>
          <w:rFonts w:cs="Times New Roman"/>
          <w:sz w:val="24"/>
          <w:szCs w:val="24"/>
        </w:rPr>
        <w:t>6</w:t>
      </w:r>
      <w:r w:rsidRPr="0014174C">
        <w:rPr>
          <w:rFonts w:cs="Times New Roman"/>
          <w:sz w:val="24"/>
          <w:szCs w:val="24"/>
        </w:rPr>
        <w:t xml:space="preserve"> </w:t>
      </w:r>
      <w:r>
        <w:rPr>
          <w:rFonts w:cs="Times New Roman"/>
          <w:sz w:val="24"/>
          <w:szCs w:val="24"/>
        </w:rPr>
        <w:t>от «__</w:t>
      </w:r>
      <w:r w:rsidRPr="0014174C">
        <w:rPr>
          <w:rFonts w:cs="Times New Roman"/>
          <w:sz w:val="24"/>
          <w:szCs w:val="24"/>
        </w:rPr>
        <w:t xml:space="preserve">» </w:t>
      </w:r>
      <w:r w:rsidR="002F02AE">
        <w:rPr>
          <w:rFonts w:cs="Times New Roman"/>
          <w:sz w:val="24"/>
          <w:szCs w:val="24"/>
        </w:rPr>
        <w:t>________ 202</w:t>
      </w:r>
      <w:r w:rsidR="00D93BF9">
        <w:rPr>
          <w:rFonts w:cs="Times New Roman"/>
          <w:sz w:val="24"/>
          <w:szCs w:val="24"/>
        </w:rPr>
        <w:t>6</w:t>
      </w:r>
      <w:r w:rsidRPr="0014174C">
        <w:rPr>
          <w:rFonts w:cs="Times New Roman"/>
          <w:sz w:val="24"/>
          <w:szCs w:val="24"/>
        </w:rPr>
        <w:t>г.</w:t>
      </w:r>
    </w:p>
    <w:p w14:paraId="790B1E18" w14:textId="77777777" w:rsidR="0019312A" w:rsidRDefault="0019312A" w:rsidP="0019312A">
      <w:pPr>
        <w:rPr>
          <w:rFonts w:cs="Times New Roman"/>
          <w:b/>
          <w:sz w:val="24"/>
          <w:szCs w:val="24"/>
        </w:rPr>
      </w:pPr>
    </w:p>
    <w:p w14:paraId="3A8E6B37" w14:textId="77777777" w:rsidR="001A581E" w:rsidRPr="0014174C" w:rsidRDefault="001A581E" w:rsidP="0019312A">
      <w:pPr>
        <w:rPr>
          <w:rFonts w:cs="Times New Roman"/>
          <w:b/>
          <w:color w:val="auto"/>
          <w:sz w:val="24"/>
          <w:szCs w:val="24"/>
        </w:rPr>
      </w:pPr>
    </w:p>
    <w:p w14:paraId="04B3F76C" w14:textId="77777777" w:rsidR="001A581E" w:rsidRPr="0014174C" w:rsidRDefault="001A581E" w:rsidP="001A581E">
      <w:pPr>
        <w:ind w:right="-2"/>
        <w:jc w:val="center"/>
        <w:rPr>
          <w:rFonts w:cs="Times New Roman"/>
          <w:b/>
          <w:color w:val="auto"/>
          <w:sz w:val="24"/>
          <w:szCs w:val="24"/>
        </w:rPr>
      </w:pPr>
      <w:r w:rsidRPr="0014174C">
        <w:rPr>
          <w:rFonts w:cs="Times New Roman"/>
          <w:b/>
          <w:color w:val="auto"/>
          <w:sz w:val="24"/>
          <w:szCs w:val="24"/>
        </w:rPr>
        <w:t>СТОИМОСТЬ ПЛАНИРУЕМЫХ ОБЪЕМОВ УСЛУГ</w:t>
      </w:r>
    </w:p>
    <w:p w14:paraId="0727A6EE" w14:textId="77777777" w:rsidR="001A581E" w:rsidRPr="0014174C" w:rsidRDefault="001A581E" w:rsidP="001A581E">
      <w:pPr>
        <w:ind w:right="-2"/>
        <w:jc w:val="center"/>
        <w:rPr>
          <w:rFonts w:cs="Times New Roman"/>
          <w:b/>
          <w:color w:val="auto"/>
          <w:sz w:val="24"/>
          <w:szCs w:val="24"/>
        </w:rPr>
      </w:pPr>
    </w:p>
    <w:tbl>
      <w:tblPr>
        <w:tblpPr w:leftFromText="180" w:rightFromText="180" w:vertAnchor="text" w:horzAnchor="margin" w:tblpXSpec="center" w:tblpY="8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034"/>
        <w:gridCol w:w="1504"/>
        <w:gridCol w:w="1756"/>
        <w:gridCol w:w="1559"/>
      </w:tblGrid>
      <w:tr w:rsidR="008C1BFC" w:rsidRPr="0014174C" w14:paraId="295BA205" w14:textId="77777777" w:rsidTr="008C1BFC">
        <w:tc>
          <w:tcPr>
            <w:tcW w:w="469" w:type="dxa"/>
            <w:shd w:val="clear" w:color="auto" w:fill="auto"/>
          </w:tcPr>
          <w:p w14:paraId="173BB0E2" w14:textId="77777777" w:rsidR="008C1BFC" w:rsidRPr="0014174C" w:rsidRDefault="008C1BFC" w:rsidP="005A4E20">
            <w:pPr>
              <w:autoSpaceDE w:val="0"/>
              <w:autoSpaceDN w:val="0"/>
              <w:adjustRightInd w:val="0"/>
              <w:jc w:val="both"/>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w:t>
            </w:r>
          </w:p>
        </w:tc>
        <w:tc>
          <w:tcPr>
            <w:tcW w:w="4034" w:type="dxa"/>
            <w:shd w:val="clear" w:color="auto" w:fill="auto"/>
          </w:tcPr>
          <w:p w14:paraId="67FD9F52" w14:textId="77777777" w:rsidR="008C1BFC" w:rsidRPr="0014174C" w:rsidRDefault="008C1BFC" w:rsidP="005A4E20">
            <w:pPr>
              <w:autoSpaceDE w:val="0"/>
              <w:autoSpaceDN w:val="0"/>
              <w:adjustRightInd w:val="0"/>
              <w:jc w:val="center"/>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Наименование работ</w:t>
            </w:r>
          </w:p>
        </w:tc>
        <w:tc>
          <w:tcPr>
            <w:tcW w:w="1504" w:type="dxa"/>
            <w:shd w:val="clear" w:color="auto" w:fill="auto"/>
          </w:tcPr>
          <w:p w14:paraId="07D60919" w14:textId="77777777" w:rsidR="008C1BFC" w:rsidRPr="0014174C" w:rsidRDefault="008C1BFC" w:rsidP="005A4E20">
            <w:pPr>
              <w:autoSpaceDE w:val="0"/>
              <w:autoSpaceDN w:val="0"/>
              <w:adjustRightInd w:val="0"/>
              <w:jc w:val="center"/>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Количество измерений, шт.</w:t>
            </w:r>
          </w:p>
        </w:tc>
        <w:tc>
          <w:tcPr>
            <w:tcW w:w="1756" w:type="dxa"/>
            <w:shd w:val="clear" w:color="auto" w:fill="auto"/>
          </w:tcPr>
          <w:p w14:paraId="3927C4AC" w14:textId="77777777" w:rsidR="008C1BFC" w:rsidRPr="0014174C" w:rsidRDefault="008C1BFC" w:rsidP="005A4E20">
            <w:pPr>
              <w:autoSpaceDE w:val="0"/>
              <w:autoSpaceDN w:val="0"/>
              <w:adjustRightInd w:val="0"/>
              <w:jc w:val="center"/>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Стоимость единицы, руб. без НДС</w:t>
            </w:r>
          </w:p>
        </w:tc>
        <w:tc>
          <w:tcPr>
            <w:tcW w:w="1559" w:type="dxa"/>
            <w:shd w:val="clear" w:color="auto" w:fill="auto"/>
          </w:tcPr>
          <w:p w14:paraId="45B0C3FD" w14:textId="77777777" w:rsidR="008C1BFC" w:rsidRPr="0014174C" w:rsidRDefault="008C1BFC" w:rsidP="005A4E20">
            <w:pPr>
              <w:autoSpaceDE w:val="0"/>
              <w:autoSpaceDN w:val="0"/>
              <w:adjustRightInd w:val="0"/>
              <w:jc w:val="center"/>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Стоимость, руб.  без НДС</w:t>
            </w:r>
          </w:p>
        </w:tc>
      </w:tr>
      <w:tr w:rsidR="00C51D18" w:rsidRPr="0014174C" w14:paraId="1A6474F3" w14:textId="77777777" w:rsidTr="00CD2C8E">
        <w:tc>
          <w:tcPr>
            <w:tcW w:w="469" w:type="dxa"/>
            <w:shd w:val="clear" w:color="auto" w:fill="auto"/>
            <w:vAlign w:val="center"/>
          </w:tcPr>
          <w:p w14:paraId="3B635CE1" w14:textId="77777777" w:rsidR="00C51D18" w:rsidRPr="0014174C" w:rsidRDefault="00C51D18" w:rsidP="00CD2C8E">
            <w:pPr>
              <w:autoSpaceDE w:val="0"/>
              <w:autoSpaceDN w:val="0"/>
              <w:adjustRightInd w:val="0"/>
              <w:jc w:val="center"/>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1.</w:t>
            </w:r>
          </w:p>
        </w:tc>
        <w:tc>
          <w:tcPr>
            <w:tcW w:w="4034" w:type="dxa"/>
            <w:tcBorders>
              <w:top w:val="single" w:sz="4" w:space="0" w:color="auto"/>
              <w:left w:val="single" w:sz="4" w:space="0" w:color="auto"/>
              <w:bottom w:val="single" w:sz="4" w:space="0" w:color="auto"/>
              <w:right w:val="single" w:sz="4" w:space="0" w:color="auto"/>
            </w:tcBorders>
            <w:shd w:val="clear" w:color="auto" w:fill="auto"/>
          </w:tcPr>
          <w:p w14:paraId="55F8EDBD" w14:textId="3D97F9E7" w:rsidR="00C51D18" w:rsidRPr="00CD2C8E" w:rsidRDefault="00370AC0" w:rsidP="00370AC0">
            <w:pPr>
              <w:autoSpaceDE w:val="0"/>
              <w:autoSpaceDN w:val="0"/>
              <w:adjustRightInd w:val="0"/>
              <w:jc w:val="both"/>
              <w:rPr>
                <w:b/>
                <w:sz w:val="24"/>
                <w:szCs w:val="24"/>
              </w:rPr>
            </w:pPr>
            <w:r w:rsidRPr="00CD2C8E">
              <w:rPr>
                <w:b/>
                <w:sz w:val="24"/>
                <w:szCs w:val="24"/>
              </w:rPr>
              <w:t xml:space="preserve">Оказание услуг </w:t>
            </w:r>
            <w:r w:rsidR="005E7FD2">
              <w:rPr>
                <w:b/>
                <w:sz w:val="24"/>
                <w:szCs w:val="24"/>
              </w:rPr>
              <w:t>по в</w:t>
            </w:r>
            <w:r w:rsidR="005E7FD2" w:rsidRPr="005E7FD2">
              <w:rPr>
                <w:b/>
                <w:sz w:val="24"/>
                <w:szCs w:val="24"/>
              </w:rPr>
              <w:t>несени</w:t>
            </w:r>
            <w:r w:rsidR="005E7FD2">
              <w:rPr>
                <w:b/>
                <w:sz w:val="24"/>
                <w:szCs w:val="24"/>
              </w:rPr>
              <w:t>ю</w:t>
            </w:r>
            <w:r w:rsidR="005E7FD2" w:rsidRPr="005E7FD2">
              <w:rPr>
                <w:b/>
                <w:sz w:val="24"/>
                <w:szCs w:val="24"/>
              </w:rPr>
              <w:t xml:space="preserve"> изменений в реестр действующей лицензии ПАО «РусГидро» на эксплуатацию и хранение ИИИ (источников ионизирующего излучения) на Рыбинской ГЭС Филиала ПАО «РусГидро» - «Каскад Верхневолжских ГЭС»</w:t>
            </w:r>
            <w:r w:rsidRPr="00CD2C8E">
              <w:rPr>
                <w:b/>
                <w:sz w:val="24"/>
                <w:szCs w:val="24"/>
              </w:rPr>
              <w:t>, в составе:</w:t>
            </w:r>
          </w:p>
          <w:p w14:paraId="11B3DD9A" w14:textId="77777777" w:rsidR="00370AC0" w:rsidRPr="00370AC0" w:rsidRDefault="00370AC0" w:rsidP="00370AC0">
            <w:pPr>
              <w:pStyle w:val="ab"/>
              <w:numPr>
                <w:ilvl w:val="0"/>
                <w:numId w:val="39"/>
              </w:numPr>
              <w:autoSpaceDE w:val="0"/>
              <w:autoSpaceDN w:val="0"/>
              <w:adjustRightInd w:val="0"/>
              <w:ind w:left="0" w:hanging="18"/>
              <w:jc w:val="both"/>
              <w:rPr>
                <w:rFonts w:eastAsia="Calibri"/>
                <w:kern w:val="24"/>
                <w:sz w:val="24"/>
                <w:szCs w:val="24"/>
                <w:lang w:eastAsia="en-US"/>
              </w:rPr>
            </w:pPr>
            <w:r w:rsidRPr="00693A23">
              <w:rPr>
                <w:iCs/>
                <w:sz w:val="24"/>
                <w:szCs w:val="24"/>
              </w:rPr>
              <w:t>Разработка раздела</w:t>
            </w:r>
            <w:r>
              <w:rPr>
                <w:iCs/>
                <w:sz w:val="24"/>
                <w:szCs w:val="24"/>
              </w:rPr>
              <w:t xml:space="preserve"> Технологические решения с расч</w:t>
            </w:r>
            <w:r w:rsidRPr="006B116C">
              <w:rPr>
                <w:iCs/>
                <w:sz w:val="24"/>
                <w:szCs w:val="24"/>
              </w:rPr>
              <w:t>ё</w:t>
            </w:r>
            <w:r w:rsidRPr="00693A23">
              <w:rPr>
                <w:iCs/>
                <w:sz w:val="24"/>
                <w:szCs w:val="24"/>
              </w:rPr>
              <w:t>том радиационной защиты на размещение рентгеновского аппарата КАЛАН 2-М. «Технологические решения» стадия «Р»</w:t>
            </w:r>
            <w:r>
              <w:rPr>
                <w:iCs/>
                <w:sz w:val="24"/>
                <w:szCs w:val="24"/>
              </w:rPr>
              <w:t>;</w:t>
            </w:r>
          </w:p>
          <w:p w14:paraId="6C5BF783" w14:textId="77777777" w:rsidR="00370AC0" w:rsidRPr="00370AC0" w:rsidRDefault="00370AC0" w:rsidP="00370AC0">
            <w:pPr>
              <w:pStyle w:val="ab"/>
              <w:numPr>
                <w:ilvl w:val="0"/>
                <w:numId w:val="39"/>
              </w:numPr>
              <w:autoSpaceDE w:val="0"/>
              <w:autoSpaceDN w:val="0"/>
              <w:adjustRightInd w:val="0"/>
              <w:ind w:left="0" w:hanging="18"/>
              <w:jc w:val="both"/>
              <w:rPr>
                <w:rFonts w:eastAsia="Calibri"/>
                <w:kern w:val="24"/>
                <w:sz w:val="24"/>
                <w:szCs w:val="24"/>
                <w:lang w:eastAsia="en-US"/>
              </w:rPr>
            </w:pPr>
            <w:r w:rsidRPr="00693A23">
              <w:rPr>
                <w:iCs/>
                <w:sz w:val="24"/>
                <w:szCs w:val="24"/>
              </w:rPr>
              <w:t>Получение Экспертного заключения на разработанный проект во ФБ</w:t>
            </w:r>
            <w:r>
              <w:rPr>
                <w:iCs/>
                <w:sz w:val="24"/>
                <w:szCs w:val="24"/>
              </w:rPr>
              <w:t>УЗ «ЦГиЭ»;</w:t>
            </w:r>
          </w:p>
          <w:p w14:paraId="35F6111A" w14:textId="77777777" w:rsidR="00370AC0" w:rsidRPr="00370AC0" w:rsidRDefault="00370AC0" w:rsidP="00370AC0">
            <w:pPr>
              <w:pStyle w:val="ab"/>
              <w:numPr>
                <w:ilvl w:val="0"/>
                <w:numId w:val="39"/>
              </w:numPr>
              <w:autoSpaceDE w:val="0"/>
              <w:autoSpaceDN w:val="0"/>
              <w:adjustRightInd w:val="0"/>
              <w:ind w:left="0" w:hanging="18"/>
              <w:jc w:val="both"/>
              <w:rPr>
                <w:rFonts w:eastAsia="Calibri"/>
                <w:kern w:val="24"/>
                <w:sz w:val="24"/>
                <w:szCs w:val="24"/>
                <w:lang w:eastAsia="en-US"/>
              </w:rPr>
            </w:pPr>
            <w:r w:rsidRPr="00693A23">
              <w:rPr>
                <w:iCs/>
                <w:sz w:val="24"/>
                <w:szCs w:val="24"/>
              </w:rPr>
              <w:t>Организация обучения минимального количества сотрудников по программам «Радиационная безопасность и радиационный контроль» - 2 сотрудника, «Ответственный за радиационную безопасность и производственный радиационный контроль на предприятии с правом работы с источник</w:t>
            </w:r>
            <w:r>
              <w:rPr>
                <w:iCs/>
                <w:sz w:val="24"/>
                <w:szCs w:val="24"/>
              </w:rPr>
              <w:t>ами ионизирующего излучения» - 2</w:t>
            </w:r>
            <w:r w:rsidRPr="00693A23">
              <w:rPr>
                <w:iCs/>
                <w:sz w:val="24"/>
                <w:szCs w:val="24"/>
              </w:rPr>
              <w:t xml:space="preserve"> сотрудник</w:t>
            </w:r>
            <w:r w:rsidRPr="00F074D9">
              <w:rPr>
                <w:iCs/>
                <w:sz w:val="24"/>
                <w:szCs w:val="24"/>
              </w:rPr>
              <w:t>а</w:t>
            </w:r>
            <w:r w:rsidRPr="00693A23">
              <w:rPr>
                <w:iCs/>
                <w:sz w:val="24"/>
                <w:szCs w:val="24"/>
              </w:rPr>
              <w:t xml:space="preserve"> и «Досмотр пассажиров, посетителей и персонала, ручной клади, багажа</w:t>
            </w:r>
            <w:r>
              <w:rPr>
                <w:iCs/>
                <w:sz w:val="24"/>
                <w:szCs w:val="24"/>
              </w:rPr>
              <w:t>, почты, грузов» - 2 сотрудника;</w:t>
            </w:r>
          </w:p>
          <w:p w14:paraId="7D72179D" w14:textId="0A5ADCE0" w:rsidR="00370AC0" w:rsidRPr="005E7FD2" w:rsidRDefault="00370AC0" w:rsidP="00370AC0">
            <w:pPr>
              <w:pStyle w:val="ab"/>
              <w:numPr>
                <w:ilvl w:val="0"/>
                <w:numId w:val="39"/>
              </w:numPr>
              <w:autoSpaceDE w:val="0"/>
              <w:autoSpaceDN w:val="0"/>
              <w:adjustRightInd w:val="0"/>
              <w:ind w:left="0" w:hanging="18"/>
              <w:jc w:val="both"/>
              <w:rPr>
                <w:rFonts w:eastAsia="Calibri"/>
                <w:kern w:val="24"/>
                <w:sz w:val="24"/>
                <w:szCs w:val="24"/>
                <w:lang w:eastAsia="en-US"/>
              </w:rPr>
            </w:pPr>
            <w:r>
              <w:rPr>
                <w:iCs/>
                <w:sz w:val="24"/>
                <w:szCs w:val="24"/>
              </w:rPr>
              <w:t xml:space="preserve">Отчет </w:t>
            </w:r>
            <w:r w:rsidRPr="006B45A4">
              <w:rPr>
                <w:iCs/>
                <w:sz w:val="24"/>
                <w:szCs w:val="24"/>
              </w:rPr>
              <w:t xml:space="preserve">о </w:t>
            </w:r>
            <w:r>
              <w:rPr>
                <w:iCs/>
                <w:sz w:val="24"/>
                <w:szCs w:val="24"/>
              </w:rPr>
              <w:t>сет</w:t>
            </w:r>
            <w:r w:rsidRPr="006B45A4">
              <w:rPr>
                <w:iCs/>
                <w:sz w:val="24"/>
                <w:szCs w:val="24"/>
              </w:rPr>
              <w:t>и</w:t>
            </w:r>
            <w:r>
              <w:rPr>
                <w:iCs/>
                <w:sz w:val="24"/>
                <w:szCs w:val="24"/>
              </w:rPr>
              <w:t xml:space="preserve"> электроснабжения</w:t>
            </w:r>
            <w:r w:rsidRPr="006B45A4">
              <w:rPr>
                <w:iCs/>
                <w:sz w:val="24"/>
                <w:szCs w:val="24"/>
              </w:rPr>
              <w:t xml:space="preserve"> и помещении, в котором установлен ИИИ</w:t>
            </w:r>
            <w:r>
              <w:rPr>
                <w:iCs/>
                <w:sz w:val="24"/>
                <w:szCs w:val="24"/>
              </w:rPr>
              <w:t>;</w:t>
            </w:r>
          </w:p>
          <w:p w14:paraId="5AD83B90" w14:textId="5ABB1251" w:rsidR="005E7FD2" w:rsidRPr="00370AC0" w:rsidRDefault="005E7FD2" w:rsidP="00370AC0">
            <w:pPr>
              <w:pStyle w:val="ab"/>
              <w:numPr>
                <w:ilvl w:val="0"/>
                <w:numId w:val="39"/>
              </w:numPr>
              <w:autoSpaceDE w:val="0"/>
              <w:autoSpaceDN w:val="0"/>
              <w:adjustRightInd w:val="0"/>
              <w:ind w:left="0" w:hanging="18"/>
              <w:jc w:val="both"/>
              <w:rPr>
                <w:rFonts w:eastAsia="Calibri"/>
                <w:kern w:val="24"/>
                <w:sz w:val="24"/>
                <w:szCs w:val="24"/>
                <w:lang w:eastAsia="en-US"/>
              </w:rPr>
            </w:pPr>
            <w:r>
              <w:rPr>
                <w:iCs/>
                <w:sz w:val="24"/>
                <w:szCs w:val="24"/>
              </w:rPr>
              <w:t xml:space="preserve">Проведение дозиметрических измерений введенного в эксплуатацию рентгеновского оборудования КАЛАН-2М с выдачей протокола радиационного контроля </w:t>
            </w:r>
            <w:r>
              <w:rPr>
                <w:iCs/>
                <w:sz w:val="24"/>
                <w:szCs w:val="24"/>
              </w:rPr>
              <w:lastRenderedPageBreak/>
              <w:t>аккредитованного испытательного лабораторного центра</w:t>
            </w:r>
          </w:p>
          <w:p w14:paraId="3B14A47D" w14:textId="77777777" w:rsidR="00370AC0" w:rsidRPr="00370AC0" w:rsidRDefault="00370AC0" w:rsidP="00370AC0">
            <w:pPr>
              <w:pStyle w:val="ab"/>
              <w:numPr>
                <w:ilvl w:val="0"/>
                <w:numId w:val="39"/>
              </w:numPr>
              <w:autoSpaceDE w:val="0"/>
              <w:autoSpaceDN w:val="0"/>
              <w:adjustRightInd w:val="0"/>
              <w:ind w:left="0" w:hanging="18"/>
              <w:jc w:val="both"/>
              <w:rPr>
                <w:rFonts w:eastAsia="Calibri"/>
                <w:kern w:val="24"/>
                <w:sz w:val="24"/>
                <w:szCs w:val="24"/>
                <w:lang w:eastAsia="en-US"/>
              </w:rPr>
            </w:pPr>
            <w:r w:rsidRPr="00693A23">
              <w:rPr>
                <w:iCs/>
                <w:sz w:val="24"/>
                <w:szCs w:val="24"/>
              </w:rPr>
              <w:t>Подготовка и сопровождени</w:t>
            </w:r>
            <w:r>
              <w:rPr>
                <w:iCs/>
                <w:sz w:val="24"/>
                <w:szCs w:val="24"/>
              </w:rPr>
              <w:t xml:space="preserve">е документации для получения ЭЗ </w:t>
            </w:r>
            <w:r w:rsidRPr="00693A23">
              <w:rPr>
                <w:iCs/>
                <w:sz w:val="24"/>
                <w:szCs w:val="24"/>
              </w:rPr>
              <w:t>(Экспертного заключения)</w:t>
            </w:r>
            <w:r w:rsidRPr="006B45A4">
              <w:rPr>
                <w:iCs/>
                <w:sz w:val="24"/>
                <w:szCs w:val="24"/>
              </w:rPr>
              <w:t xml:space="preserve"> </w:t>
            </w:r>
            <w:r>
              <w:rPr>
                <w:iCs/>
                <w:sz w:val="24"/>
                <w:szCs w:val="24"/>
              </w:rPr>
              <w:t xml:space="preserve">на деятельность </w:t>
            </w:r>
            <w:r w:rsidRPr="006B45A4">
              <w:rPr>
                <w:iCs/>
                <w:sz w:val="24"/>
                <w:szCs w:val="24"/>
              </w:rPr>
              <w:t>от регионального Центра гигиены и эпидемиологии</w:t>
            </w:r>
            <w:r>
              <w:rPr>
                <w:iCs/>
                <w:sz w:val="24"/>
                <w:szCs w:val="24"/>
              </w:rPr>
              <w:t>;</w:t>
            </w:r>
          </w:p>
          <w:p w14:paraId="15B74F09" w14:textId="77777777" w:rsidR="00370AC0" w:rsidRPr="00370AC0" w:rsidRDefault="00370AC0" w:rsidP="00370AC0">
            <w:pPr>
              <w:pStyle w:val="ab"/>
              <w:numPr>
                <w:ilvl w:val="0"/>
                <w:numId w:val="39"/>
              </w:numPr>
              <w:autoSpaceDE w:val="0"/>
              <w:autoSpaceDN w:val="0"/>
              <w:adjustRightInd w:val="0"/>
              <w:ind w:left="0" w:hanging="18"/>
              <w:jc w:val="both"/>
              <w:rPr>
                <w:rFonts w:eastAsia="Calibri"/>
                <w:kern w:val="24"/>
                <w:sz w:val="24"/>
                <w:szCs w:val="24"/>
                <w:lang w:eastAsia="en-US"/>
              </w:rPr>
            </w:pPr>
            <w:r w:rsidRPr="00693A23">
              <w:rPr>
                <w:iCs/>
                <w:sz w:val="24"/>
                <w:szCs w:val="24"/>
              </w:rPr>
              <w:t>Подготовка и сопровождение документации для получения СЭЗ (Санитарно-эпидемиологического заключения)</w:t>
            </w:r>
            <w:r>
              <w:rPr>
                <w:iCs/>
                <w:sz w:val="24"/>
                <w:szCs w:val="24"/>
              </w:rPr>
              <w:t>;</w:t>
            </w:r>
          </w:p>
          <w:p w14:paraId="6DEEED04" w14:textId="1103D376" w:rsidR="00370AC0" w:rsidRPr="00370AC0" w:rsidRDefault="00370AC0" w:rsidP="00370AC0">
            <w:pPr>
              <w:pStyle w:val="ab"/>
              <w:numPr>
                <w:ilvl w:val="0"/>
                <w:numId w:val="39"/>
              </w:numPr>
              <w:autoSpaceDE w:val="0"/>
              <w:autoSpaceDN w:val="0"/>
              <w:adjustRightInd w:val="0"/>
              <w:ind w:left="0" w:hanging="18"/>
              <w:jc w:val="both"/>
              <w:rPr>
                <w:rFonts w:eastAsia="Calibri"/>
                <w:kern w:val="24"/>
                <w:sz w:val="24"/>
                <w:szCs w:val="24"/>
                <w:lang w:eastAsia="en-US"/>
              </w:rPr>
            </w:pPr>
            <w:r w:rsidRPr="00C324A2">
              <w:rPr>
                <w:iCs/>
                <w:sz w:val="24"/>
                <w:szCs w:val="24"/>
              </w:rPr>
              <w:t>Получение лицензии Роспотребнадзора</w:t>
            </w:r>
            <w:r>
              <w:rPr>
                <w:iCs/>
                <w:sz w:val="24"/>
                <w:szCs w:val="24"/>
              </w:rPr>
              <w:t xml:space="preserve"> на эксплуатацию и хранение ИИИ</w:t>
            </w:r>
          </w:p>
        </w:tc>
        <w:tc>
          <w:tcPr>
            <w:tcW w:w="1504" w:type="dxa"/>
            <w:shd w:val="clear" w:color="auto" w:fill="auto"/>
            <w:vAlign w:val="center"/>
          </w:tcPr>
          <w:p w14:paraId="0207A506" w14:textId="0DA459D9" w:rsidR="00C51D18" w:rsidRPr="0014174C" w:rsidRDefault="00370AC0" w:rsidP="00C51D18">
            <w:pPr>
              <w:autoSpaceDE w:val="0"/>
              <w:autoSpaceDN w:val="0"/>
              <w:adjustRightInd w:val="0"/>
              <w:jc w:val="center"/>
              <w:rPr>
                <w:rFonts w:eastAsia="Calibri" w:cs="Times New Roman"/>
                <w:color w:val="auto"/>
                <w:kern w:val="24"/>
                <w:sz w:val="24"/>
                <w:szCs w:val="24"/>
                <w:lang w:eastAsia="en-US"/>
              </w:rPr>
            </w:pPr>
            <w:r>
              <w:rPr>
                <w:rFonts w:eastAsia="Calibri" w:cs="Times New Roman"/>
                <w:color w:val="auto"/>
                <w:kern w:val="24"/>
                <w:sz w:val="24"/>
                <w:szCs w:val="24"/>
                <w:lang w:eastAsia="en-US"/>
              </w:rPr>
              <w:lastRenderedPageBreak/>
              <w:t>усл. ед</w:t>
            </w:r>
          </w:p>
        </w:tc>
        <w:tc>
          <w:tcPr>
            <w:tcW w:w="1756" w:type="dxa"/>
            <w:shd w:val="clear" w:color="auto" w:fill="auto"/>
            <w:vAlign w:val="center"/>
          </w:tcPr>
          <w:p w14:paraId="7A528050" w14:textId="77777777" w:rsidR="00C51D18" w:rsidRPr="0014174C" w:rsidRDefault="00C51D18" w:rsidP="00C51D18">
            <w:pPr>
              <w:autoSpaceDE w:val="0"/>
              <w:autoSpaceDN w:val="0"/>
              <w:adjustRightInd w:val="0"/>
              <w:jc w:val="center"/>
              <w:rPr>
                <w:rFonts w:eastAsia="Calibri" w:cs="Times New Roman"/>
                <w:color w:val="auto"/>
                <w:kern w:val="24"/>
                <w:sz w:val="24"/>
                <w:szCs w:val="24"/>
                <w:lang w:eastAsia="en-US"/>
              </w:rPr>
            </w:pPr>
          </w:p>
        </w:tc>
        <w:tc>
          <w:tcPr>
            <w:tcW w:w="1559" w:type="dxa"/>
            <w:shd w:val="clear" w:color="auto" w:fill="auto"/>
            <w:vAlign w:val="center"/>
          </w:tcPr>
          <w:p w14:paraId="4A11728D" w14:textId="77777777" w:rsidR="00C51D18" w:rsidRPr="0014174C" w:rsidRDefault="00C51D18" w:rsidP="00C51D18">
            <w:pPr>
              <w:autoSpaceDE w:val="0"/>
              <w:autoSpaceDN w:val="0"/>
              <w:adjustRightInd w:val="0"/>
              <w:jc w:val="center"/>
              <w:rPr>
                <w:rFonts w:eastAsia="Calibri" w:cs="Times New Roman"/>
                <w:color w:val="auto"/>
                <w:kern w:val="24"/>
                <w:sz w:val="24"/>
                <w:szCs w:val="24"/>
                <w:lang w:eastAsia="en-US"/>
              </w:rPr>
            </w:pPr>
          </w:p>
        </w:tc>
      </w:tr>
      <w:tr w:rsidR="00C51D18" w:rsidRPr="0014174C" w14:paraId="1719C581" w14:textId="77777777" w:rsidTr="00370AC0">
        <w:trPr>
          <w:trHeight w:val="311"/>
        </w:trPr>
        <w:tc>
          <w:tcPr>
            <w:tcW w:w="469" w:type="dxa"/>
            <w:shd w:val="clear" w:color="auto" w:fill="auto"/>
          </w:tcPr>
          <w:p w14:paraId="5422E9D1" w14:textId="77777777" w:rsidR="00C51D18" w:rsidRPr="0014174C" w:rsidRDefault="00C51D18" w:rsidP="00C51D18">
            <w:pPr>
              <w:autoSpaceDE w:val="0"/>
              <w:autoSpaceDN w:val="0"/>
              <w:adjustRightInd w:val="0"/>
              <w:jc w:val="both"/>
              <w:rPr>
                <w:rFonts w:eastAsia="Calibri" w:cs="Times New Roman"/>
                <w:color w:val="auto"/>
                <w:kern w:val="24"/>
                <w:sz w:val="24"/>
                <w:szCs w:val="24"/>
                <w:lang w:eastAsia="en-US"/>
              </w:rPr>
            </w:pPr>
          </w:p>
        </w:tc>
        <w:tc>
          <w:tcPr>
            <w:tcW w:w="7294" w:type="dxa"/>
            <w:gridSpan w:val="3"/>
            <w:shd w:val="clear" w:color="auto" w:fill="auto"/>
          </w:tcPr>
          <w:p w14:paraId="5A70D87B" w14:textId="77777777" w:rsidR="00C51D18" w:rsidRPr="0014174C" w:rsidRDefault="00C51D18" w:rsidP="00C51D18">
            <w:pPr>
              <w:autoSpaceDE w:val="0"/>
              <w:autoSpaceDN w:val="0"/>
              <w:adjustRightInd w:val="0"/>
              <w:jc w:val="both"/>
              <w:rPr>
                <w:rFonts w:eastAsia="Calibri" w:cs="Times New Roman"/>
                <w:b/>
                <w:color w:val="auto"/>
                <w:kern w:val="24"/>
                <w:sz w:val="24"/>
                <w:szCs w:val="24"/>
                <w:lang w:eastAsia="en-US"/>
              </w:rPr>
            </w:pPr>
            <w:r w:rsidRPr="0014174C">
              <w:rPr>
                <w:rFonts w:eastAsia="Calibri" w:cs="Times New Roman"/>
                <w:b/>
                <w:color w:val="auto"/>
                <w:kern w:val="24"/>
                <w:sz w:val="24"/>
                <w:szCs w:val="24"/>
                <w:lang w:eastAsia="en-US"/>
              </w:rPr>
              <w:t>ВСЕГО:</w:t>
            </w:r>
          </w:p>
        </w:tc>
        <w:tc>
          <w:tcPr>
            <w:tcW w:w="1559" w:type="dxa"/>
            <w:shd w:val="clear" w:color="auto" w:fill="auto"/>
            <w:vAlign w:val="center"/>
          </w:tcPr>
          <w:p w14:paraId="362DD38E" w14:textId="77777777" w:rsidR="00C51D18" w:rsidRPr="0014174C" w:rsidRDefault="00C51D18" w:rsidP="00C51D18">
            <w:pPr>
              <w:autoSpaceDE w:val="0"/>
              <w:autoSpaceDN w:val="0"/>
              <w:adjustRightInd w:val="0"/>
              <w:jc w:val="center"/>
              <w:rPr>
                <w:rFonts w:eastAsia="Calibri" w:cs="Times New Roman"/>
                <w:b/>
                <w:color w:val="auto"/>
                <w:kern w:val="24"/>
                <w:sz w:val="24"/>
                <w:szCs w:val="24"/>
                <w:lang w:eastAsia="en-US"/>
              </w:rPr>
            </w:pPr>
          </w:p>
        </w:tc>
      </w:tr>
    </w:tbl>
    <w:p w14:paraId="52BAB450" w14:textId="77777777" w:rsidR="001A581E" w:rsidRPr="0014174C" w:rsidRDefault="001A581E" w:rsidP="001A581E">
      <w:pPr>
        <w:tabs>
          <w:tab w:val="left" w:pos="720"/>
        </w:tabs>
        <w:autoSpaceDE w:val="0"/>
        <w:autoSpaceDN w:val="0"/>
        <w:adjustRightInd w:val="0"/>
        <w:ind w:firstLine="567"/>
        <w:jc w:val="both"/>
        <w:rPr>
          <w:rFonts w:cs="Times New Roman"/>
          <w:color w:val="auto"/>
          <w:sz w:val="24"/>
          <w:szCs w:val="24"/>
        </w:rPr>
      </w:pPr>
    </w:p>
    <w:p w14:paraId="5FA441B8" w14:textId="77777777" w:rsidR="001A581E" w:rsidRPr="0014174C" w:rsidRDefault="001A581E" w:rsidP="0008131F">
      <w:pPr>
        <w:tabs>
          <w:tab w:val="left" w:pos="720"/>
        </w:tabs>
        <w:autoSpaceDE w:val="0"/>
        <w:autoSpaceDN w:val="0"/>
        <w:adjustRightInd w:val="0"/>
        <w:jc w:val="both"/>
        <w:rPr>
          <w:rFonts w:cs="Times New Roman"/>
          <w:color w:val="auto"/>
          <w:sz w:val="24"/>
          <w:szCs w:val="24"/>
        </w:rPr>
      </w:pPr>
    </w:p>
    <w:p w14:paraId="3B7A15D2" w14:textId="77777777" w:rsidR="001A581E" w:rsidRPr="0014174C" w:rsidRDefault="0008131F" w:rsidP="0008131F">
      <w:pPr>
        <w:tabs>
          <w:tab w:val="left" w:pos="720"/>
        </w:tabs>
        <w:autoSpaceDE w:val="0"/>
        <w:autoSpaceDN w:val="0"/>
        <w:adjustRightInd w:val="0"/>
        <w:jc w:val="both"/>
        <w:rPr>
          <w:rFonts w:cs="Times New Roman"/>
          <w:b/>
          <w:color w:val="auto"/>
          <w:sz w:val="24"/>
          <w:szCs w:val="24"/>
        </w:rPr>
      </w:pPr>
      <w:r w:rsidRPr="0014174C">
        <w:rPr>
          <w:rFonts w:cs="Times New Roman"/>
          <w:color w:val="auto"/>
          <w:sz w:val="24"/>
          <w:szCs w:val="24"/>
        </w:rPr>
        <w:t xml:space="preserve">     </w:t>
      </w:r>
      <w:r w:rsidRPr="0014174C">
        <w:rPr>
          <w:rFonts w:cs="Times New Roman"/>
          <w:b/>
          <w:color w:val="auto"/>
          <w:sz w:val="24"/>
          <w:szCs w:val="24"/>
        </w:rPr>
        <w:t xml:space="preserve">Заказчик:                                               </w:t>
      </w:r>
      <w:r w:rsidR="0014174C">
        <w:rPr>
          <w:rFonts w:cs="Times New Roman"/>
          <w:b/>
          <w:color w:val="auto"/>
          <w:sz w:val="24"/>
          <w:szCs w:val="24"/>
        </w:rPr>
        <w:t xml:space="preserve">                     </w:t>
      </w:r>
      <w:r w:rsidRPr="0014174C">
        <w:rPr>
          <w:rFonts w:cs="Times New Roman"/>
          <w:b/>
          <w:color w:val="auto"/>
          <w:sz w:val="24"/>
          <w:szCs w:val="24"/>
        </w:rPr>
        <w:t>Исполнитель:</w:t>
      </w:r>
    </w:p>
    <w:tbl>
      <w:tblPr>
        <w:tblW w:w="9237" w:type="dxa"/>
        <w:tblInd w:w="288" w:type="dxa"/>
        <w:tblLayout w:type="fixed"/>
        <w:tblLook w:val="0000" w:firstRow="0" w:lastRow="0" w:firstColumn="0" w:lastColumn="0" w:noHBand="0" w:noVBand="0"/>
      </w:tblPr>
      <w:tblGrid>
        <w:gridCol w:w="4782"/>
        <w:gridCol w:w="298"/>
        <w:gridCol w:w="4157"/>
      </w:tblGrid>
      <w:tr w:rsidR="00A8604A" w:rsidRPr="0014174C" w14:paraId="729E0458" w14:textId="77777777" w:rsidTr="00A8604A">
        <w:trPr>
          <w:trHeight w:val="391"/>
        </w:trPr>
        <w:tc>
          <w:tcPr>
            <w:tcW w:w="4782" w:type="dxa"/>
            <w:shd w:val="clear" w:color="auto" w:fill="auto"/>
          </w:tcPr>
          <w:p w14:paraId="7003E958" w14:textId="77777777" w:rsidR="00A8604A" w:rsidRDefault="00A8604A" w:rsidP="00A8604A">
            <w:pPr>
              <w:rPr>
                <w:rFonts w:cs="Times New Roman"/>
                <w:snapToGrid w:val="0"/>
                <w:color w:val="auto"/>
                <w:sz w:val="24"/>
                <w:szCs w:val="24"/>
              </w:rPr>
            </w:pPr>
          </w:p>
          <w:p w14:paraId="611BC6DC" w14:textId="77777777" w:rsidR="00A8604A" w:rsidRPr="00EF224F" w:rsidRDefault="00A8604A" w:rsidP="00A8604A">
            <w:pPr>
              <w:rPr>
                <w:rFonts w:cs="Times New Roman"/>
                <w:snapToGrid w:val="0"/>
                <w:color w:val="auto"/>
                <w:sz w:val="24"/>
                <w:szCs w:val="24"/>
              </w:rPr>
            </w:pPr>
            <w:r w:rsidRPr="00EF224F">
              <w:rPr>
                <w:rFonts w:cs="Times New Roman"/>
                <w:snapToGrid w:val="0"/>
                <w:color w:val="auto"/>
                <w:sz w:val="24"/>
                <w:szCs w:val="24"/>
              </w:rPr>
              <w:t xml:space="preserve">_______________ / </w:t>
            </w:r>
            <w:r w:rsidR="00D93BF9">
              <w:rPr>
                <w:rFonts w:cs="Times New Roman"/>
                <w:snapToGrid w:val="0"/>
                <w:color w:val="auto"/>
                <w:sz w:val="24"/>
                <w:szCs w:val="24"/>
              </w:rPr>
              <w:t>________________</w:t>
            </w:r>
            <w:r w:rsidRPr="00EF224F">
              <w:rPr>
                <w:rFonts w:cs="Times New Roman"/>
                <w:snapToGrid w:val="0"/>
                <w:color w:val="auto"/>
                <w:sz w:val="24"/>
                <w:szCs w:val="24"/>
              </w:rPr>
              <w:t xml:space="preserve"> /</w:t>
            </w:r>
          </w:p>
          <w:p w14:paraId="01A8C35D" w14:textId="77777777" w:rsidR="00A8604A" w:rsidRPr="0014174C" w:rsidRDefault="00A8604A" w:rsidP="00AE5603">
            <w:pPr>
              <w:widowControl w:val="0"/>
              <w:suppressAutoHyphens/>
              <w:rPr>
                <w:rFonts w:eastAsia="Lucida Sans Unicode" w:cs="Times New Roman"/>
                <w:sz w:val="24"/>
                <w:szCs w:val="24"/>
                <w:lang w:eastAsia="en-US" w:bidi="en-US"/>
              </w:rPr>
            </w:pPr>
            <w:r w:rsidRPr="00EF224F">
              <w:rPr>
                <w:rFonts w:cs="Times New Roman"/>
                <w:snapToGrid w:val="0"/>
                <w:color w:val="auto"/>
                <w:sz w:val="24"/>
                <w:szCs w:val="24"/>
              </w:rPr>
              <w:t>м.п.</w:t>
            </w:r>
          </w:p>
        </w:tc>
        <w:tc>
          <w:tcPr>
            <w:tcW w:w="298" w:type="dxa"/>
            <w:shd w:val="clear" w:color="auto" w:fill="auto"/>
          </w:tcPr>
          <w:p w14:paraId="425B674E" w14:textId="77777777" w:rsidR="00A8604A" w:rsidRPr="0014174C" w:rsidRDefault="00A8604A" w:rsidP="001A581E">
            <w:pPr>
              <w:widowControl w:val="0"/>
              <w:suppressAutoHyphens/>
              <w:snapToGrid w:val="0"/>
              <w:rPr>
                <w:rFonts w:eastAsia="Lucida Sans Unicode" w:cs="Times New Roman"/>
                <w:b/>
                <w:sz w:val="24"/>
                <w:szCs w:val="24"/>
                <w:lang w:eastAsia="en-US" w:bidi="en-US"/>
              </w:rPr>
            </w:pPr>
          </w:p>
        </w:tc>
        <w:tc>
          <w:tcPr>
            <w:tcW w:w="4157" w:type="dxa"/>
            <w:shd w:val="clear" w:color="auto" w:fill="auto"/>
          </w:tcPr>
          <w:p w14:paraId="4796EEBB" w14:textId="77777777" w:rsidR="00A8604A" w:rsidRDefault="00A8604A" w:rsidP="001A581E">
            <w:pPr>
              <w:widowControl w:val="0"/>
              <w:tabs>
                <w:tab w:val="left" w:pos="558"/>
              </w:tabs>
              <w:autoSpaceDE w:val="0"/>
              <w:autoSpaceDN w:val="0"/>
              <w:adjustRightInd w:val="0"/>
              <w:jc w:val="both"/>
              <w:rPr>
                <w:rFonts w:cs="Times New Roman"/>
                <w:bCs/>
                <w:spacing w:val="-10"/>
                <w:kern w:val="24"/>
                <w:sz w:val="24"/>
                <w:szCs w:val="24"/>
              </w:rPr>
            </w:pPr>
            <w:r>
              <w:rPr>
                <w:rFonts w:cs="Times New Roman"/>
                <w:bCs/>
                <w:spacing w:val="-10"/>
                <w:kern w:val="24"/>
                <w:sz w:val="24"/>
                <w:szCs w:val="24"/>
              </w:rPr>
              <w:t xml:space="preserve">      </w:t>
            </w:r>
          </w:p>
          <w:p w14:paraId="3586392B" w14:textId="77777777" w:rsidR="00A8604A" w:rsidRPr="0014174C" w:rsidRDefault="00A8604A" w:rsidP="001A581E">
            <w:pPr>
              <w:widowControl w:val="0"/>
              <w:tabs>
                <w:tab w:val="left" w:pos="558"/>
              </w:tabs>
              <w:autoSpaceDE w:val="0"/>
              <w:autoSpaceDN w:val="0"/>
              <w:adjustRightInd w:val="0"/>
              <w:jc w:val="both"/>
              <w:rPr>
                <w:rFonts w:cs="Times New Roman"/>
                <w:spacing w:val="-10"/>
                <w:kern w:val="24"/>
                <w:sz w:val="24"/>
                <w:szCs w:val="24"/>
              </w:rPr>
            </w:pPr>
            <w:r>
              <w:rPr>
                <w:rFonts w:cs="Times New Roman"/>
                <w:spacing w:val="-10"/>
                <w:kern w:val="24"/>
                <w:sz w:val="24"/>
                <w:szCs w:val="24"/>
              </w:rPr>
              <w:t xml:space="preserve">       </w:t>
            </w:r>
            <w:r w:rsidRPr="0014174C">
              <w:rPr>
                <w:rFonts w:cs="Times New Roman"/>
                <w:spacing w:val="-10"/>
                <w:kern w:val="24"/>
                <w:sz w:val="24"/>
                <w:szCs w:val="24"/>
              </w:rPr>
              <w:t xml:space="preserve">_______________ / </w:t>
            </w:r>
            <w:r w:rsidR="0019312A">
              <w:rPr>
                <w:rFonts w:cs="Times New Roman"/>
                <w:spacing w:val="-10"/>
                <w:kern w:val="24"/>
                <w:sz w:val="24"/>
                <w:szCs w:val="24"/>
              </w:rPr>
              <w:t>_______________</w:t>
            </w:r>
            <w:r w:rsidRPr="0014174C">
              <w:rPr>
                <w:rFonts w:cs="Times New Roman"/>
                <w:spacing w:val="-10"/>
                <w:kern w:val="24"/>
                <w:sz w:val="24"/>
                <w:szCs w:val="24"/>
              </w:rPr>
              <w:t>/</w:t>
            </w:r>
          </w:p>
          <w:p w14:paraId="794BF90B" w14:textId="77777777" w:rsidR="00A8604A" w:rsidRPr="0014174C" w:rsidRDefault="00A8604A" w:rsidP="001A581E">
            <w:pPr>
              <w:widowControl w:val="0"/>
              <w:suppressAutoHyphens/>
              <w:rPr>
                <w:rFonts w:eastAsia="Lucida Sans Unicode" w:cs="Times New Roman"/>
                <w:sz w:val="24"/>
                <w:szCs w:val="24"/>
                <w:lang w:eastAsia="en-US" w:bidi="en-US"/>
              </w:rPr>
            </w:pPr>
            <w:r>
              <w:rPr>
                <w:rFonts w:cs="Times New Roman"/>
                <w:spacing w:val="-10"/>
                <w:kern w:val="24"/>
                <w:sz w:val="24"/>
                <w:szCs w:val="24"/>
              </w:rPr>
              <w:t xml:space="preserve">      м</w:t>
            </w:r>
            <w:r w:rsidRPr="0014174C">
              <w:rPr>
                <w:rFonts w:cs="Times New Roman"/>
                <w:spacing w:val="-10"/>
                <w:kern w:val="24"/>
                <w:sz w:val="24"/>
                <w:szCs w:val="24"/>
              </w:rPr>
              <w:t>.п.</w:t>
            </w:r>
          </w:p>
        </w:tc>
      </w:tr>
    </w:tbl>
    <w:p w14:paraId="4D35DB3A" w14:textId="132A9B3F" w:rsidR="00370AC0" w:rsidRDefault="00370AC0" w:rsidP="00685496">
      <w:pPr>
        <w:ind w:firstLine="4820"/>
        <w:jc w:val="right"/>
        <w:rPr>
          <w:rFonts w:cs="Times New Roman"/>
          <w:b/>
          <w:sz w:val="24"/>
          <w:szCs w:val="24"/>
        </w:rPr>
      </w:pPr>
    </w:p>
    <w:p w14:paraId="64927B01" w14:textId="77777777" w:rsidR="00370AC0" w:rsidRDefault="00370AC0">
      <w:pPr>
        <w:rPr>
          <w:rFonts w:cs="Times New Roman"/>
          <w:b/>
          <w:sz w:val="24"/>
          <w:szCs w:val="24"/>
        </w:rPr>
      </w:pPr>
      <w:r>
        <w:rPr>
          <w:rFonts w:cs="Times New Roman"/>
          <w:b/>
          <w:sz w:val="24"/>
          <w:szCs w:val="24"/>
        </w:rPr>
        <w:br w:type="page"/>
      </w:r>
    </w:p>
    <w:p w14:paraId="0088978D" w14:textId="77777777" w:rsidR="007D1222" w:rsidRDefault="007D1222" w:rsidP="00685496">
      <w:pPr>
        <w:ind w:firstLine="4820"/>
        <w:jc w:val="right"/>
        <w:rPr>
          <w:rFonts w:cs="Times New Roman"/>
          <w:b/>
          <w:sz w:val="24"/>
          <w:szCs w:val="24"/>
        </w:rPr>
      </w:pPr>
    </w:p>
    <w:p w14:paraId="2628226A" w14:textId="77777777" w:rsidR="000B5825" w:rsidRPr="0014174C" w:rsidRDefault="007D1222" w:rsidP="007D1222">
      <w:pPr>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C96916" w:rsidRPr="0014174C">
        <w:rPr>
          <w:rFonts w:cs="Times New Roman"/>
          <w:b/>
          <w:sz w:val="24"/>
          <w:szCs w:val="24"/>
        </w:rPr>
        <w:t xml:space="preserve">Приложение № </w:t>
      </w:r>
      <w:r w:rsidR="00281461" w:rsidRPr="0014174C">
        <w:rPr>
          <w:rFonts w:cs="Times New Roman"/>
          <w:b/>
          <w:sz w:val="24"/>
          <w:szCs w:val="24"/>
        </w:rPr>
        <w:t>3</w:t>
      </w:r>
    </w:p>
    <w:p w14:paraId="6CBD12AC" w14:textId="77777777" w:rsidR="0019312A" w:rsidRDefault="007D1222" w:rsidP="0019312A">
      <w:pPr>
        <w:rPr>
          <w:rFonts w:cs="Times New Roman"/>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19312A" w:rsidRPr="0014174C">
        <w:rPr>
          <w:rFonts w:cs="Times New Roman"/>
          <w:sz w:val="24"/>
          <w:szCs w:val="24"/>
        </w:rPr>
        <w:t>к договору возмездного оказания ус</w:t>
      </w:r>
      <w:r w:rsidR="0019312A">
        <w:rPr>
          <w:rFonts w:cs="Times New Roman"/>
          <w:sz w:val="24"/>
          <w:szCs w:val="24"/>
        </w:rPr>
        <w:t>луг</w:t>
      </w:r>
    </w:p>
    <w:p w14:paraId="2C824C58" w14:textId="77777777" w:rsidR="0019312A" w:rsidRPr="003512FE" w:rsidRDefault="0019312A" w:rsidP="0019312A">
      <w:pPr>
        <w:rPr>
          <w:rFonts w:cs="Times New Roman"/>
          <w:b/>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14174C">
        <w:rPr>
          <w:rFonts w:cs="Times New Roman"/>
          <w:sz w:val="24"/>
          <w:szCs w:val="24"/>
        </w:rPr>
        <w:t>№</w:t>
      </w:r>
      <w:r>
        <w:rPr>
          <w:rFonts w:cs="Times New Roman"/>
          <w:sz w:val="24"/>
          <w:szCs w:val="24"/>
        </w:rPr>
        <w:t xml:space="preserve"> ______-М/ус-2</w:t>
      </w:r>
      <w:r w:rsidR="00D93BF9">
        <w:rPr>
          <w:rFonts w:cs="Times New Roman"/>
          <w:sz w:val="24"/>
          <w:szCs w:val="24"/>
        </w:rPr>
        <w:t>6</w:t>
      </w:r>
      <w:r w:rsidRPr="0014174C">
        <w:rPr>
          <w:rFonts w:cs="Times New Roman"/>
          <w:sz w:val="24"/>
          <w:szCs w:val="24"/>
        </w:rPr>
        <w:t xml:space="preserve"> </w:t>
      </w:r>
      <w:r>
        <w:rPr>
          <w:rFonts w:cs="Times New Roman"/>
          <w:sz w:val="24"/>
          <w:szCs w:val="24"/>
        </w:rPr>
        <w:t>от «__</w:t>
      </w:r>
      <w:r w:rsidRPr="0014174C">
        <w:rPr>
          <w:rFonts w:cs="Times New Roman"/>
          <w:sz w:val="24"/>
          <w:szCs w:val="24"/>
        </w:rPr>
        <w:t xml:space="preserve">» </w:t>
      </w:r>
      <w:r>
        <w:rPr>
          <w:rFonts w:cs="Times New Roman"/>
          <w:sz w:val="24"/>
          <w:szCs w:val="24"/>
        </w:rPr>
        <w:t>________ 202</w:t>
      </w:r>
      <w:r w:rsidR="00D93BF9">
        <w:rPr>
          <w:rFonts w:cs="Times New Roman"/>
          <w:sz w:val="24"/>
          <w:szCs w:val="24"/>
        </w:rPr>
        <w:t>6</w:t>
      </w:r>
      <w:r w:rsidRPr="0014174C">
        <w:rPr>
          <w:rFonts w:cs="Times New Roman"/>
          <w:sz w:val="24"/>
          <w:szCs w:val="24"/>
        </w:rPr>
        <w:t>г.</w:t>
      </w:r>
    </w:p>
    <w:p w14:paraId="1DB78930" w14:textId="77777777" w:rsidR="0019312A" w:rsidRDefault="0019312A" w:rsidP="0019312A">
      <w:pPr>
        <w:rPr>
          <w:rFonts w:cs="Times New Roman"/>
          <w:b/>
          <w:sz w:val="24"/>
          <w:szCs w:val="24"/>
        </w:rPr>
      </w:pPr>
    </w:p>
    <w:p w14:paraId="2516B947" w14:textId="77777777" w:rsidR="006970BA" w:rsidRPr="0019312A" w:rsidRDefault="006970BA" w:rsidP="0019312A">
      <w:pPr>
        <w:jc w:val="center"/>
        <w:rPr>
          <w:b/>
          <w:iCs/>
        </w:rPr>
      </w:pPr>
      <w:r w:rsidRPr="0019312A">
        <w:rPr>
          <w:b/>
          <w:iCs/>
        </w:rPr>
        <w:t>Форма Акта сдачи-приемки Услуг</w:t>
      </w:r>
    </w:p>
    <w:p w14:paraId="73CE8D2A" w14:textId="77777777" w:rsidR="006970BA" w:rsidRPr="0014174C" w:rsidRDefault="006970BA" w:rsidP="006970BA">
      <w:pPr>
        <w:pStyle w:val="af8"/>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5"/>
      </w:tblGrid>
      <w:tr w:rsidR="006970BA" w:rsidRPr="0014174C" w14:paraId="4C550358" w14:textId="77777777" w:rsidTr="00ED3D79">
        <w:tc>
          <w:tcPr>
            <w:tcW w:w="9911" w:type="dxa"/>
          </w:tcPr>
          <w:p w14:paraId="560A832F" w14:textId="77777777" w:rsidR="006970BA" w:rsidRPr="0014174C" w:rsidRDefault="006970BA" w:rsidP="00ED3D79">
            <w:pPr>
              <w:pStyle w:val="af8"/>
              <w:rPr>
                <w:iCs/>
                <w:lang w:val="ru-RU" w:eastAsia="ru-RU"/>
              </w:rPr>
            </w:pPr>
            <w:r w:rsidRPr="0014174C">
              <w:rPr>
                <w:iCs/>
                <w:lang w:val="ru-RU" w:eastAsia="ru-RU"/>
              </w:rPr>
              <w:t>А К Т №  ____</w:t>
            </w:r>
          </w:p>
          <w:p w14:paraId="6C5796E3" w14:textId="77777777" w:rsidR="006970BA" w:rsidRPr="0014174C" w:rsidRDefault="006970BA" w:rsidP="006970BA">
            <w:pPr>
              <w:jc w:val="center"/>
              <w:rPr>
                <w:rFonts w:cs="Times New Roman"/>
                <w:b/>
                <w:bCs/>
                <w:iCs/>
                <w:color w:val="auto"/>
                <w:sz w:val="24"/>
                <w:szCs w:val="24"/>
              </w:rPr>
            </w:pPr>
            <w:r w:rsidRPr="0014174C">
              <w:rPr>
                <w:rFonts w:cs="Times New Roman"/>
                <w:b/>
                <w:bCs/>
                <w:iCs/>
                <w:color w:val="auto"/>
                <w:sz w:val="24"/>
                <w:szCs w:val="24"/>
              </w:rPr>
              <w:t xml:space="preserve">сдачи-приемки услуг </w:t>
            </w:r>
          </w:p>
          <w:p w14:paraId="7744631F" w14:textId="77777777" w:rsidR="006970BA" w:rsidRPr="0014174C" w:rsidRDefault="006970BA" w:rsidP="006970BA">
            <w:pPr>
              <w:jc w:val="center"/>
              <w:rPr>
                <w:rFonts w:cs="Times New Roman"/>
                <w:b/>
                <w:bCs/>
                <w:iCs/>
                <w:color w:val="auto"/>
                <w:sz w:val="24"/>
                <w:szCs w:val="24"/>
              </w:rPr>
            </w:pPr>
            <w:r w:rsidRPr="0014174C">
              <w:rPr>
                <w:rFonts w:cs="Times New Roman"/>
                <w:b/>
                <w:bCs/>
                <w:iCs/>
                <w:color w:val="auto"/>
                <w:sz w:val="24"/>
                <w:szCs w:val="24"/>
              </w:rPr>
              <w:t>по Договору № _______________ от «____» ________________ 20___г.</w:t>
            </w:r>
          </w:p>
          <w:p w14:paraId="159B8264" w14:textId="77777777" w:rsidR="006970BA" w:rsidRPr="0014174C" w:rsidRDefault="006970BA" w:rsidP="00ED3D79">
            <w:pPr>
              <w:jc w:val="center"/>
              <w:rPr>
                <w:rFonts w:cs="Times New Roman"/>
                <w:b/>
                <w:bCs/>
                <w:iCs/>
                <w:color w:val="auto"/>
                <w:sz w:val="24"/>
                <w:szCs w:val="24"/>
              </w:rPr>
            </w:pPr>
          </w:p>
          <w:p w14:paraId="09E5FFFC" w14:textId="77777777" w:rsidR="006970BA" w:rsidRPr="0014174C" w:rsidRDefault="006970BA" w:rsidP="00ED3D79">
            <w:pPr>
              <w:jc w:val="both"/>
              <w:rPr>
                <w:rFonts w:cs="Times New Roman"/>
                <w:color w:val="auto"/>
                <w:sz w:val="24"/>
                <w:szCs w:val="24"/>
              </w:rPr>
            </w:pPr>
          </w:p>
          <w:p w14:paraId="579A2F3A" w14:textId="77777777" w:rsidR="006970BA" w:rsidRPr="0014174C" w:rsidRDefault="006970BA" w:rsidP="00ED3D79">
            <w:pPr>
              <w:jc w:val="both"/>
              <w:rPr>
                <w:rFonts w:cs="Times New Roman"/>
                <w:color w:val="auto"/>
                <w:sz w:val="24"/>
                <w:szCs w:val="24"/>
              </w:rPr>
            </w:pPr>
            <w:r w:rsidRPr="0014174C">
              <w:rPr>
                <w:rFonts w:cs="Times New Roman"/>
                <w:color w:val="auto"/>
                <w:sz w:val="24"/>
                <w:szCs w:val="24"/>
              </w:rPr>
              <w:t>г.__________                                                                                «_____»___________ 20__г.</w:t>
            </w:r>
          </w:p>
          <w:p w14:paraId="5112A540" w14:textId="77777777" w:rsidR="006970BA" w:rsidRPr="0014174C" w:rsidRDefault="006970BA" w:rsidP="00ED3D79">
            <w:pPr>
              <w:jc w:val="both"/>
              <w:rPr>
                <w:rFonts w:cs="Times New Roman"/>
                <w:color w:val="auto"/>
                <w:sz w:val="24"/>
                <w:szCs w:val="24"/>
              </w:rPr>
            </w:pPr>
          </w:p>
          <w:p w14:paraId="535A78A4" w14:textId="77777777" w:rsidR="000B2B52" w:rsidRPr="0014174C" w:rsidRDefault="000B2B52" w:rsidP="009062E5">
            <w:pPr>
              <w:spacing w:after="120"/>
              <w:ind w:firstLine="567"/>
              <w:jc w:val="both"/>
              <w:rPr>
                <w:rFonts w:cs="Times New Roman"/>
                <w:color w:val="auto"/>
                <w:sz w:val="24"/>
                <w:szCs w:val="24"/>
              </w:rPr>
            </w:pPr>
            <w:r w:rsidRPr="0014174C">
              <w:rPr>
                <w:rFonts w:cs="Times New Roman"/>
                <w:color w:val="auto"/>
                <w:sz w:val="24"/>
                <w:szCs w:val="24"/>
              </w:rPr>
              <w:t xml:space="preserve">АО «Гидроремонт-ВКК», именуемое далее «Заказчик», в лице ______________, действующего на основании ____________, </w:t>
            </w:r>
          </w:p>
          <w:p w14:paraId="50D31719" w14:textId="77777777" w:rsidR="006970BA" w:rsidRPr="0014174C" w:rsidRDefault="006970BA" w:rsidP="009062E5">
            <w:pPr>
              <w:spacing w:after="120"/>
              <w:ind w:firstLine="567"/>
              <w:jc w:val="both"/>
              <w:rPr>
                <w:rFonts w:cs="Times New Roman"/>
                <w:color w:val="auto"/>
                <w:sz w:val="24"/>
                <w:szCs w:val="24"/>
              </w:rPr>
            </w:pPr>
            <w:r w:rsidRPr="0014174C">
              <w:rPr>
                <w:rFonts w:cs="Times New Roman"/>
                <w:color w:val="auto"/>
                <w:sz w:val="24"/>
                <w:szCs w:val="24"/>
              </w:rPr>
              <w:t xml:space="preserve">____________________, именуемое далее «Исполнитель», в лице ________________, действующего на основании ______________, и </w:t>
            </w:r>
          </w:p>
          <w:p w14:paraId="4D2A0D06" w14:textId="77777777" w:rsidR="006970BA" w:rsidRPr="0014174C" w:rsidRDefault="006970BA" w:rsidP="009062E5">
            <w:pPr>
              <w:spacing w:after="120"/>
              <w:ind w:firstLine="567"/>
              <w:jc w:val="both"/>
              <w:rPr>
                <w:rFonts w:cs="Times New Roman"/>
                <w:color w:val="auto"/>
                <w:sz w:val="24"/>
                <w:szCs w:val="24"/>
              </w:rPr>
            </w:pPr>
            <w:r w:rsidRPr="0014174C">
              <w:rPr>
                <w:rFonts w:cs="Times New Roman"/>
                <w:color w:val="auto"/>
                <w:sz w:val="24"/>
                <w:szCs w:val="24"/>
              </w:rPr>
              <w:t>подписали настоящий акт о нижеследующем:</w:t>
            </w:r>
          </w:p>
          <w:p w14:paraId="61426B15" w14:textId="77777777" w:rsidR="006970BA" w:rsidRPr="0014174C" w:rsidRDefault="006970BA" w:rsidP="009062E5">
            <w:pPr>
              <w:spacing w:after="120"/>
              <w:ind w:firstLine="567"/>
              <w:jc w:val="both"/>
              <w:rPr>
                <w:rFonts w:cs="Times New Roman"/>
                <w:color w:val="auto"/>
                <w:sz w:val="24"/>
                <w:szCs w:val="24"/>
              </w:rPr>
            </w:pPr>
          </w:p>
          <w:p w14:paraId="4C12DE8B" w14:textId="77777777" w:rsidR="006970BA" w:rsidRPr="0014174C" w:rsidRDefault="006970BA" w:rsidP="009062E5">
            <w:pPr>
              <w:spacing w:after="120"/>
              <w:ind w:firstLine="567"/>
              <w:jc w:val="both"/>
              <w:rPr>
                <w:rFonts w:cs="Times New Roman"/>
                <w:color w:val="auto"/>
                <w:sz w:val="24"/>
                <w:szCs w:val="24"/>
              </w:rPr>
            </w:pPr>
            <w:r w:rsidRPr="0014174C">
              <w:rPr>
                <w:rFonts w:cs="Times New Roman"/>
                <w:color w:val="auto"/>
                <w:sz w:val="24"/>
                <w:szCs w:val="24"/>
              </w:rPr>
              <w:t xml:space="preserve">Исполнитель оказал Заказчику Услуги в соответствии с условиями договора №____________________от___________________, а Заказчик принял услуги Исполнителя </w:t>
            </w:r>
            <w:r w:rsidRPr="0014174C">
              <w:rPr>
                <w:rFonts w:cs="Times New Roman"/>
                <w:b/>
                <w:color w:val="auto"/>
                <w:sz w:val="24"/>
                <w:szCs w:val="24"/>
              </w:rPr>
              <w:t>за период</w:t>
            </w:r>
            <w:r w:rsidRPr="0014174C">
              <w:rPr>
                <w:rFonts w:cs="Times New Roman"/>
                <w:color w:val="auto"/>
                <w:sz w:val="24"/>
                <w:szCs w:val="24"/>
              </w:rPr>
              <w:t>:</w:t>
            </w:r>
            <w:r w:rsidRPr="0014174C">
              <w:rPr>
                <w:rFonts w:cs="Times New Roman"/>
                <w:b/>
                <w:color w:val="auto"/>
                <w:sz w:val="24"/>
                <w:szCs w:val="24"/>
              </w:rPr>
              <w:t xml:space="preserve"> с ____________ по ____________</w:t>
            </w:r>
            <w:r w:rsidRPr="0014174C">
              <w:rPr>
                <w:rFonts w:cs="Times New Roman"/>
                <w:color w:val="auto"/>
                <w:sz w:val="24"/>
                <w:szCs w:val="24"/>
              </w:rPr>
              <w:t>.</w:t>
            </w:r>
          </w:p>
          <w:p w14:paraId="0AF05324" w14:textId="77777777" w:rsidR="006970BA" w:rsidRPr="0014174C" w:rsidRDefault="006970BA" w:rsidP="009062E5">
            <w:pPr>
              <w:spacing w:after="120"/>
              <w:ind w:firstLine="567"/>
              <w:jc w:val="both"/>
              <w:rPr>
                <w:rFonts w:cs="Times New Roman"/>
                <w:color w:val="auto"/>
                <w:sz w:val="24"/>
                <w:szCs w:val="24"/>
              </w:rPr>
            </w:pPr>
            <w:r w:rsidRPr="0014174C">
              <w:rPr>
                <w:rFonts w:cs="Times New Roman"/>
                <w:color w:val="auto"/>
                <w:sz w:val="24"/>
                <w:szCs w:val="24"/>
              </w:rPr>
              <w:t>Претензии по качеству Услуг: _______________________</w:t>
            </w:r>
          </w:p>
          <w:p w14:paraId="40B23AFC" w14:textId="65327D8B" w:rsidR="006970BA" w:rsidRPr="0014174C" w:rsidRDefault="006970BA" w:rsidP="009062E5">
            <w:pPr>
              <w:spacing w:after="120"/>
              <w:ind w:firstLine="567"/>
              <w:jc w:val="both"/>
              <w:rPr>
                <w:rFonts w:cs="Times New Roman"/>
                <w:color w:val="auto"/>
                <w:sz w:val="24"/>
                <w:szCs w:val="24"/>
              </w:rPr>
            </w:pPr>
            <w:r w:rsidRPr="0014174C">
              <w:rPr>
                <w:rFonts w:cs="Times New Roman"/>
                <w:color w:val="auto"/>
                <w:sz w:val="24"/>
                <w:szCs w:val="24"/>
              </w:rPr>
              <w:t>Стоимость Услуг к оплате за указан</w:t>
            </w:r>
            <w:r w:rsidR="009062E5" w:rsidRPr="0014174C">
              <w:rPr>
                <w:rFonts w:cs="Times New Roman"/>
                <w:color w:val="auto"/>
                <w:sz w:val="24"/>
                <w:szCs w:val="24"/>
              </w:rPr>
              <w:t>ный период составляет _____ (______</w:t>
            </w:r>
            <w:r w:rsidRPr="0014174C">
              <w:rPr>
                <w:rFonts w:cs="Times New Roman"/>
                <w:color w:val="auto"/>
                <w:sz w:val="24"/>
                <w:szCs w:val="24"/>
              </w:rPr>
              <w:t>) рублей __ копеек</w:t>
            </w:r>
            <w:r w:rsidR="0008131F" w:rsidRPr="0014174C">
              <w:rPr>
                <w:rFonts w:cs="Times New Roman"/>
                <w:color w:val="auto"/>
                <w:sz w:val="24"/>
                <w:szCs w:val="24"/>
              </w:rPr>
              <w:t>, в том числе НДС 2</w:t>
            </w:r>
            <w:r w:rsidR="00CD2C8E">
              <w:rPr>
                <w:rFonts w:cs="Times New Roman"/>
                <w:color w:val="auto"/>
                <w:sz w:val="24"/>
                <w:szCs w:val="24"/>
              </w:rPr>
              <w:t>2</w:t>
            </w:r>
            <w:r w:rsidR="009062E5" w:rsidRPr="0014174C">
              <w:rPr>
                <w:rFonts w:cs="Times New Roman"/>
                <w:color w:val="auto"/>
                <w:sz w:val="24"/>
                <w:szCs w:val="24"/>
              </w:rPr>
              <w:t>% - ______</w:t>
            </w:r>
            <w:r w:rsidRPr="0014174C">
              <w:rPr>
                <w:rFonts w:cs="Times New Roman"/>
                <w:color w:val="auto"/>
                <w:sz w:val="24"/>
                <w:szCs w:val="24"/>
              </w:rPr>
              <w:t>__ рублей ___ копеек.</w:t>
            </w:r>
          </w:p>
          <w:p w14:paraId="108DA426" w14:textId="77777777" w:rsidR="009062E5" w:rsidRPr="0014174C" w:rsidRDefault="006970BA" w:rsidP="009062E5">
            <w:pPr>
              <w:tabs>
                <w:tab w:val="left" w:pos="709"/>
                <w:tab w:val="left" w:pos="4111"/>
              </w:tabs>
              <w:spacing w:after="120"/>
              <w:ind w:firstLine="567"/>
              <w:jc w:val="both"/>
              <w:rPr>
                <w:rFonts w:cs="Times New Roman"/>
                <w:color w:val="auto"/>
                <w:sz w:val="24"/>
                <w:szCs w:val="24"/>
              </w:rPr>
            </w:pPr>
            <w:r w:rsidRPr="0014174C">
              <w:rPr>
                <w:rFonts w:cs="Times New Roman"/>
                <w:b/>
                <w:bCs/>
                <w:color w:val="auto"/>
                <w:sz w:val="24"/>
                <w:szCs w:val="24"/>
              </w:rPr>
              <w:tab/>
            </w:r>
          </w:p>
          <w:p w14:paraId="24DF0E0A" w14:textId="77777777" w:rsidR="009062E5" w:rsidRPr="0014174C" w:rsidRDefault="009062E5" w:rsidP="00ED3D79">
            <w:pPr>
              <w:jc w:val="center"/>
              <w:rPr>
                <w:rFonts w:cs="Times New Roman"/>
                <w:b/>
                <w:color w:val="auto"/>
                <w:sz w:val="24"/>
                <w:szCs w:val="24"/>
              </w:rPr>
            </w:pPr>
          </w:p>
          <w:p w14:paraId="1C2A4D02" w14:textId="77777777" w:rsidR="006970BA" w:rsidRPr="0014174C" w:rsidRDefault="006970BA" w:rsidP="00ED3D79">
            <w:pPr>
              <w:jc w:val="center"/>
              <w:rPr>
                <w:rFonts w:cs="Times New Roman"/>
                <w:color w:val="auto"/>
                <w:sz w:val="24"/>
                <w:szCs w:val="24"/>
              </w:rPr>
            </w:pPr>
            <w:r w:rsidRPr="0014174C">
              <w:rPr>
                <w:rFonts w:cs="Times New Roman"/>
                <w:b/>
                <w:color w:val="auto"/>
                <w:sz w:val="24"/>
                <w:szCs w:val="24"/>
              </w:rPr>
              <w:t>ПОДПИСИ СТОРОН:</w:t>
            </w:r>
          </w:p>
          <w:p w14:paraId="1DD9021F" w14:textId="77777777" w:rsidR="006970BA" w:rsidRPr="0014174C" w:rsidRDefault="006970BA" w:rsidP="00ED3D79">
            <w:pPr>
              <w:rPr>
                <w:rFonts w:cs="Times New Roman"/>
                <w:color w:val="auto"/>
                <w:sz w:val="24"/>
                <w:szCs w:val="24"/>
              </w:rPr>
            </w:pPr>
          </w:p>
          <w:tbl>
            <w:tblPr>
              <w:tblW w:w="10638" w:type="dxa"/>
              <w:tblLook w:val="04A0" w:firstRow="1" w:lastRow="0" w:firstColumn="1" w:lastColumn="0" w:noHBand="0" w:noVBand="1"/>
            </w:tblPr>
            <w:tblGrid>
              <w:gridCol w:w="5778"/>
              <w:gridCol w:w="4860"/>
            </w:tblGrid>
            <w:tr w:rsidR="006970BA" w:rsidRPr="0014174C" w14:paraId="73BB3FD7" w14:textId="77777777" w:rsidTr="009062E5">
              <w:trPr>
                <w:trHeight w:val="1330"/>
              </w:trPr>
              <w:tc>
                <w:tcPr>
                  <w:tcW w:w="5778" w:type="dxa"/>
                </w:tcPr>
                <w:p w14:paraId="2933222D" w14:textId="77777777" w:rsidR="006970BA" w:rsidRPr="0014174C" w:rsidRDefault="006970BA" w:rsidP="00ED3D79">
                  <w:pPr>
                    <w:jc w:val="both"/>
                    <w:rPr>
                      <w:rFonts w:cs="Times New Roman"/>
                      <w:b/>
                      <w:color w:val="auto"/>
                      <w:sz w:val="24"/>
                      <w:szCs w:val="24"/>
                    </w:rPr>
                  </w:pPr>
                  <w:r w:rsidRPr="0014174C">
                    <w:rPr>
                      <w:rFonts w:cs="Times New Roman"/>
                      <w:b/>
                      <w:color w:val="auto"/>
                      <w:sz w:val="24"/>
                      <w:szCs w:val="24"/>
                    </w:rPr>
                    <w:t>Заказчик:</w:t>
                  </w:r>
                </w:p>
                <w:p w14:paraId="29B2D3B1" w14:textId="77777777" w:rsidR="006970BA" w:rsidRPr="0014174C" w:rsidRDefault="006970BA" w:rsidP="00ED3D79">
                  <w:pPr>
                    <w:jc w:val="both"/>
                    <w:rPr>
                      <w:rFonts w:cs="Times New Roman"/>
                      <w:color w:val="auto"/>
                      <w:sz w:val="24"/>
                      <w:szCs w:val="24"/>
                    </w:rPr>
                  </w:pPr>
                </w:p>
                <w:p w14:paraId="4C7001BF" w14:textId="77777777" w:rsidR="006970BA" w:rsidRPr="0014174C" w:rsidRDefault="006970BA" w:rsidP="00ED3D79">
                  <w:pPr>
                    <w:jc w:val="both"/>
                    <w:rPr>
                      <w:rFonts w:cs="Times New Roman"/>
                      <w:color w:val="auto"/>
                      <w:sz w:val="24"/>
                      <w:szCs w:val="24"/>
                    </w:rPr>
                  </w:pPr>
                  <w:r w:rsidRPr="0014174C">
                    <w:rPr>
                      <w:rFonts w:cs="Times New Roman"/>
                      <w:color w:val="auto"/>
                      <w:sz w:val="24"/>
                      <w:szCs w:val="24"/>
                    </w:rPr>
                    <w:t xml:space="preserve">_______________ /____________/ </w:t>
                  </w:r>
                </w:p>
                <w:p w14:paraId="7FFFCB0F" w14:textId="77777777" w:rsidR="006970BA" w:rsidRPr="0014174C" w:rsidRDefault="006970BA" w:rsidP="009062E5">
                  <w:pPr>
                    <w:jc w:val="both"/>
                    <w:rPr>
                      <w:rFonts w:cs="Times New Roman"/>
                      <w:color w:val="auto"/>
                      <w:sz w:val="24"/>
                      <w:szCs w:val="24"/>
                    </w:rPr>
                  </w:pPr>
                  <w:r w:rsidRPr="0014174C">
                    <w:rPr>
                      <w:rFonts w:cs="Times New Roman"/>
                      <w:color w:val="auto"/>
                      <w:sz w:val="24"/>
                      <w:szCs w:val="24"/>
                    </w:rPr>
                    <w:t>м.п</w:t>
                  </w:r>
                  <w:r w:rsidR="009062E5" w:rsidRPr="0014174C">
                    <w:rPr>
                      <w:rFonts w:cs="Times New Roman"/>
                      <w:color w:val="auto"/>
                      <w:sz w:val="24"/>
                      <w:szCs w:val="24"/>
                    </w:rPr>
                    <w:t>.</w:t>
                  </w:r>
                </w:p>
              </w:tc>
              <w:tc>
                <w:tcPr>
                  <w:tcW w:w="4860" w:type="dxa"/>
                </w:tcPr>
                <w:p w14:paraId="131DF404" w14:textId="77777777" w:rsidR="006970BA" w:rsidRPr="0014174C" w:rsidRDefault="006970BA" w:rsidP="00ED3D79">
                  <w:pPr>
                    <w:jc w:val="both"/>
                    <w:rPr>
                      <w:rFonts w:cs="Times New Roman"/>
                      <w:b/>
                      <w:color w:val="auto"/>
                      <w:sz w:val="24"/>
                      <w:szCs w:val="24"/>
                    </w:rPr>
                  </w:pPr>
                  <w:r w:rsidRPr="0014174C">
                    <w:rPr>
                      <w:rFonts w:cs="Times New Roman"/>
                      <w:b/>
                      <w:color w:val="auto"/>
                      <w:sz w:val="24"/>
                      <w:szCs w:val="24"/>
                    </w:rPr>
                    <w:t>Исполнитель:</w:t>
                  </w:r>
                </w:p>
                <w:p w14:paraId="7F26F0C7" w14:textId="77777777" w:rsidR="006970BA" w:rsidRPr="0014174C" w:rsidRDefault="006970BA" w:rsidP="00ED3D79">
                  <w:pPr>
                    <w:jc w:val="both"/>
                    <w:rPr>
                      <w:rFonts w:cs="Times New Roman"/>
                      <w:color w:val="auto"/>
                      <w:sz w:val="24"/>
                      <w:szCs w:val="24"/>
                    </w:rPr>
                  </w:pPr>
                </w:p>
                <w:p w14:paraId="13EFEC65" w14:textId="77777777" w:rsidR="006970BA" w:rsidRPr="0014174C" w:rsidRDefault="006970BA" w:rsidP="00ED3D79">
                  <w:pPr>
                    <w:jc w:val="both"/>
                    <w:rPr>
                      <w:rFonts w:cs="Times New Roman"/>
                      <w:color w:val="auto"/>
                      <w:sz w:val="24"/>
                      <w:szCs w:val="24"/>
                    </w:rPr>
                  </w:pPr>
                  <w:r w:rsidRPr="0014174C">
                    <w:rPr>
                      <w:rFonts w:cs="Times New Roman"/>
                      <w:color w:val="auto"/>
                      <w:sz w:val="24"/>
                      <w:szCs w:val="24"/>
                    </w:rPr>
                    <w:t>_______________ / __________/</w:t>
                  </w:r>
                </w:p>
                <w:p w14:paraId="764C99F5" w14:textId="77777777" w:rsidR="006970BA" w:rsidRPr="0014174C" w:rsidRDefault="006970BA" w:rsidP="00ED3D79">
                  <w:pPr>
                    <w:jc w:val="both"/>
                    <w:rPr>
                      <w:rFonts w:cs="Times New Roman"/>
                      <w:color w:val="auto"/>
                      <w:sz w:val="24"/>
                      <w:szCs w:val="24"/>
                    </w:rPr>
                  </w:pPr>
                  <w:r w:rsidRPr="0014174C">
                    <w:rPr>
                      <w:rFonts w:cs="Times New Roman"/>
                      <w:color w:val="auto"/>
                      <w:sz w:val="24"/>
                      <w:szCs w:val="24"/>
                    </w:rPr>
                    <w:t>м.п.</w:t>
                  </w:r>
                </w:p>
              </w:tc>
            </w:tr>
          </w:tbl>
          <w:p w14:paraId="718D1469" w14:textId="77777777" w:rsidR="006970BA" w:rsidRPr="0014174C" w:rsidRDefault="006970BA" w:rsidP="00ED3D79">
            <w:pPr>
              <w:rPr>
                <w:rFonts w:cs="Times New Roman"/>
                <w:i/>
                <w:iCs/>
                <w:color w:val="auto"/>
                <w:sz w:val="24"/>
                <w:szCs w:val="24"/>
              </w:rPr>
            </w:pPr>
          </w:p>
        </w:tc>
      </w:tr>
    </w:tbl>
    <w:p w14:paraId="746E22E7" w14:textId="77777777" w:rsidR="006970BA" w:rsidRPr="0014174C" w:rsidRDefault="006970BA" w:rsidP="006970BA">
      <w:pPr>
        <w:ind w:firstLine="720"/>
        <w:jc w:val="right"/>
        <w:rPr>
          <w:rFonts w:cs="Times New Roman"/>
          <w:color w:val="auto"/>
          <w:sz w:val="24"/>
          <w:szCs w:val="24"/>
        </w:rPr>
      </w:pPr>
    </w:p>
    <w:p w14:paraId="403DF340" w14:textId="77777777" w:rsidR="0019312A" w:rsidRPr="0014174C" w:rsidRDefault="0019312A" w:rsidP="0019312A">
      <w:pPr>
        <w:tabs>
          <w:tab w:val="left" w:pos="720"/>
        </w:tabs>
        <w:autoSpaceDE w:val="0"/>
        <w:autoSpaceDN w:val="0"/>
        <w:adjustRightInd w:val="0"/>
        <w:jc w:val="both"/>
        <w:rPr>
          <w:rFonts w:cs="Times New Roman"/>
          <w:b/>
          <w:color w:val="auto"/>
          <w:sz w:val="24"/>
          <w:szCs w:val="24"/>
        </w:rPr>
      </w:pPr>
      <w:r w:rsidRPr="0014174C">
        <w:rPr>
          <w:rFonts w:cs="Times New Roman"/>
          <w:color w:val="auto"/>
          <w:sz w:val="24"/>
          <w:szCs w:val="24"/>
        </w:rPr>
        <w:t xml:space="preserve">     </w:t>
      </w:r>
      <w:r w:rsidRPr="0014174C">
        <w:rPr>
          <w:rFonts w:cs="Times New Roman"/>
          <w:b/>
          <w:color w:val="auto"/>
          <w:sz w:val="24"/>
          <w:szCs w:val="24"/>
        </w:rPr>
        <w:t xml:space="preserve">Заказчик:                                               </w:t>
      </w:r>
      <w:r>
        <w:rPr>
          <w:rFonts w:cs="Times New Roman"/>
          <w:b/>
          <w:color w:val="auto"/>
          <w:sz w:val="24"/>
          <w:szCs w:val="24"/>
        </w:rPr>
        <w:t xml:space="preserve">                     </w:t>
      </w:r>
      <w:r w:rsidRPr="0014174C">
        <w:rPr>
          <w:rFonts w:cs="Times New Roman"/>
          <w:b/>
          <w:color w:val="auto"/>
          <w:sz w:val="24"/>
          <w:szCs w:val="24"/>
        </w:rPr>
        <w:t>Исполнитель:</w:t>
      </w:r>
    </w:p>
    <w:p w14:paraId="23A9B77E" w14:textId="77777777" w:rsidR="00211AF8" w:rsidRPr="0014174C" w:rsidRDefault="00211AF8" w:rsidP="00211AF8">
      <w:pPr>
        <w:autoSpaceDE w:val="0"/>
        <w:autoSpaceDN w:val="0"/>
        <w:adjustRightInd w:val="0"/>
        <w:ind w:firstLine="720"/>
        <w:jc w:val="right"/>
        <w:rPr>
          <w:rFonts w:cs="Times New Roman"/>
          <w:color w:val="auto"/>
          <w:kern w:val="24"/>
          <w:sz w:val="24"/>
          <w:szCs w:val="24"/>
        </w:rPr>
      </w:pPr>
    </w:p>
    <w:tbl>
      <w:tblPr>
        <w:tblW w:w="9318" w:type="dxa"/>
        <w:tblInd w:w="288" w:type="dxa"/>
        <w:tblLayout w:type="fixed"/>
        <w:tblLook w:val="0000" w:firstRow="0" w:lastRow="0" w:firstColumn="0" w:lastColumn="0" w:noHBand="0" w:noVBand="0"/>
      </w:tblPr>
      <w:tblGrid>
        <w:gridCol w:w="4923"/>
        <w:gridCol w:w="298"/>
        <w:gridCol w:w="4097"/>
      </w:tblGrid>
      <w:tr w:rsidR="0019312A" w:rsidRPr="0014174C" w14:paraId="0F8E6030" w14:textId="77777777" w:rsidTr="00A8604A">
        <w:trPr>
          <w:trHeight w:val="391"/>
        </w:trPr>
        <w:tc>
          <w:tcPr>
            <w:tcW w:w="4923" w:type="dxa"/>
            <w:shd w:val="clear" w:color="auto" w:fill="auto"/>
          </w:tcPr>
          <w:p w14:paraId="381C2F0C" w14:textId="77777777" w:rsidR="0019312A" w:rsidRPr="00EF224F" w:rsidRDefault="0019312A" w:rsidP="0019312A">
            <w:pPr>
              <w:rPr>
                <w:rFonts w:cs="Times New Roman"/>
                <w:snapToGrid w:val="0"/>
                <w:color w:val="auto"/>
                <w:sz w:val="24"/>
                <w:szCs w:val="24"/>
              </w:rPr>
            </w:pPr>
            <w:r w:rsidRPr="00EF224F">
              <w:rPr>
                <w:rFonts w:cs="Times New Roman"/>
                <w:snapToGrid w:val="0"/>
                <w:color w:val="auto"/>
                <w:sz w:val="24"/>
                <w:szCs w:val="24"/>
              </w:rPr>
              <w:t xml:space="preserve">_______________ / </w:t>
            </w:r>
            <w:r w:rsidR="00D93BF9">
              <w:rPr>
                <w:rFonts w:cs="Times New Roman"/>
                <w:snapToGrid w:val="0"/>
                <w:color w:val="auto"/>
                <w:sz w:val="24"/>
                <w:szCs w:val="24"/>
              </w:rPr>
              <w:t>__________________</w:t>
            </w:r>
            <w:r w:rsidRPr="00EF224F">
              <w:rPr>
                <w:rFonts w:cs="Times New Roman"/>
                <w:snapToGrid w:val="0"/>
                <w:color w:val="auto"/>
                <w:sz w:val="24"/>
                <w:szCs w:val="24"/>
              </w:rPr>
              <w:t xml:space="preserve"> /</w:t>
            </w:r>
          </w:p>
          <w:p w14:paraId="2C45B142" w14:textId="77777777" w:rsidR="0019312A" w:rsidRPr="0014174C" w:rsidRDefault="0019312A" w:rsidP="0019312A">
            <w:pPr>
              <w:widowControl w:val="0"/>
              <w:suppressAutoHyphens/>
              <w:rPr>
                <w:rFonts w:eastAsia="Lucida Sans Unicode" w:cs="Times New Roman"/>
                <w:sz w:val="24"/>
                <w:szCs w:val="24"/>
                <w:lang w:eastAsia="en-US" w:bidi="en-US"/>
              </w:rPr>
            </w:pPr>
            <w:r w:rsidRPr="00EF224F">
              <w:rPr>
                <w:rFonts w:cs="Times New Roman"/>
                <w:snapToGrid w:val="0"/>
                <w:color w:val="auto"/>
                <w:sz w:val="24"/>
                <w:szCs w:val="24"/>
              </w:rPr>
              <w:t>м.п.</w:t>
            </w:r>
          </w:p>
        </w:tc>
        <w:tc>
          <w:tcPr>
            <w:tcW w:w="298" w:type="dxa"/>
            <w:shd w:val="clear" w:color="auto" w:fill="auto"/>
          </w:tcPr>
          <w:p w14:paraId="08ADF8E9" w14:textId="77777777" w:rsidR="0019312A" w:rsidRPr="0014174C" w:rsidRDefault="0019312A" w:rsidP="0019312A">
            <w:pPr>
              <w:widowControl w:val="0"/>
              <w:suppressAutoHyphens/>
              <w:snapToGrid w:val="0"/>
              <w:rPr>
                <w:rFonts w:eastAsia="Lucida Sans Unicode" w:cs="Times New Roman"/>
                <w:b/>
                <w:sz w:val="24"/>
                <w:szCs w:val="24"/>
                <w:lang w:eastAsia="en-US" w:bidi="en-US"/>
              </w:rPr>
            </w:pPr>
          </w:p>
        </w:tc>
        <w:tc>
          <w:tcPr>
            <w:tcW w:w="4097" w:type="dxa"/>
            <w:shd w:val="clear" w:color="auto" w:fill="auto"/>
          </w:tcPr>
          <w:p w14:paraId="2FD181BE" w14:textId="77777777" w:rsidR="0019312A" w:rsidRPr="0014174C" w:rsidRDefault="0019312A" w:rsidP="0019312A">
            <w:pPr>
              <w:widowControl w:val="0"/>
              <w:tabs>
                <w:tab w:val="left" w:pos="558"/>
              </w:tabs>
              <w:autoSpaceDE w:val="0"/>
              <w:autoSpaceDN w:val="0"/>
              <w:adjustRightInd w:val="0"/>
              <w:jc w:val="both"/>
              <w:rPr>
                <w:rFonts w:cs="Times New Roman"/>
                <w:spacing w:val="-10"/>
                <w:kern w:val="24"/>
                <w:sz w:val="24"/>
                <w:szCs w:val="24"/>
              </w:rPr>
            </w:pPr>
            <w:r>
              <w:rPr>
                <w:rFonts w:cs="Times New Roman"/>
                <w:spacing w:val="-10"/>
                <w:kern w:val="24"/>
                <w:sz w:val="24"/>
                <w:szCs w:val="24"/>
              </w:rPr>
              <w:t xml:space="preserve">       </w:t>
            </w:r>
            <w:r w:rsidRPr="0014174C">
              <w:rPr>
                <w:rFonts w:cs="Times New Roman"/>
                <w:spacing w:val="-10"/>
                <w:kern w:val="24"/>
                <w:sz w:val="24"/>
                <w:szCs w:val="24"/>
              </w:rPr>
              <w:t xml:space="preserve">_______________ / </w:t>
            </w:r>
            <w:r>
              <w:rPr>
                <w:rFonts w:cs="Times New Roman"/>
                <w:spacing w:val="-10"/>
                <w:kern w:val="24"/>
                <w:sz w:val="24"/>
                <w:szCs w:val="24"/>
              </w:rPr>
              <w:t>_______________</w:t>
            </w:r>
            <w:r w:rsidRPr="0014174C">
              <w:rPr>
                <w:rFonts w:cs="Times New Roman"/>
                <w:spacing w:val="-10"/>
                <w:kern w:val="24"/>
                <w:sz w:val="24"/>
                <w:szCs w:val="24"/>
              </w:rPr>
              <w:t>/</w:t>
            </w:r>
          </w:p>
          <w:p w14:paraId="136B1EEF" w14:textId="77777777" w:rsidR="0019312A" w:rsidRPr="0014174C" w:rsidRDefault="0019312A" w:rsidP="0019312A">
            <w:pPr>
              <w:widowControl w:val="0"/>
              <w:suppressAutoHyphens/>
              <w:rPr>
                <w:rFonts w:eastAsia="Lucida Sans Unicode" w:cs="Times New Roman"/>
                <w:sz w:val="24"/>
                <w:szCs w:val="24"/>
                <w:lang w:eastAsia="en-US" w:bidi="en-US"/>
              </w:rPr>
            </w:pPr>
            <w:r>
              <w:rPr>
                <w:rFonts w:cs="Times New Roman"/>
                <w:spacing w:val="-10"/>
                <w:kern w:val="24"/>
                <w:sz w:val="24"/>
                <w:szCs w:val="24"/>
              </w:rPr>
              <w:t xml:space="preserve">      м</w:t>
            </w:r>
            <w:r w:rsidRPr="0014174C">
              <w:rPr>
                <w:rFonts w:cs="Times New Roman"/>
                <w:spacing w:val="-10"/>
                <w:kern w:val="24"/>
                <w:sz w:val="24"/>
                <w:szCs w:val="24"/>
              </w:rPr>
              <w:t>.п.</w:t>
            </w:r>
          </w:p>
        </w:tc>
      </w:tr>
    </w:tbl>
    <w:p w14:paraId="640CCF1A" w14:textId="77777777" w:rsidR="00A160B5" w:rsidRPr="0014174C" w:rsidRDefault="00A160B5" w:rsidP="0051548B">
      <w:pPr>
        <w:rPr>
          <w:rFonts w:cs="Times New Roman"/>
          <w:b/>
          <w:sz w:val="24"/>
          <w:szCs w:val="24"/>
        </w:rPr>
      </w:pPr>
    </w:p>
    <w:p w14:paraId="79ADA1EB" w14:textId="06F30CDE" w:rsidR="00370AC0" w:rsidRDefault="00370AC0">
      <w:pPr>
        <w:rPr>
          <w:rFonts w:cs="Times New Roman"/>
          <w:b/>
          <w:sz w:val="24"/>
          <w:szCs w:val="24"/>
        </w:rPr>
      </w:pPr>
      <w:r>
        <w:rPr>
          <w:rFonts w:cs="Times New Roman"/>
          <w:b/>
          <w:sz w:val="24"/>
          <w:szCs w:val="24"/>
        </w:rPr>
        <w:br w:type="page"/>
      </w:r>
    </w:p>
    <w:p w14:paraId="1529A4EB" w14:textId="77777777" w:rsidR="007D1222" w:rsidRDefault="000B5825" w:rsidP="007D1222">
      <w:pPr>
        <w:ind w:firstLine="4820"/>
        <w:rPr>
          <w:rFonts w:cs="Times New Roman"/>
          <w:b/>
          <w:sz w:val="24"/>
          <w:szCs w:val="24"/>
        </w:rPr>
      </w:pPr>
      <w:r w:rsidRPr="0014174C">
        <w:rPr>
          <w:rFonts w:cs="Times New Roman"/>
          <w:b/>
          <w:sz w:val="24"/>
          <w:szCs w:val="24"/>
        </w:rPr>
        <w:lastRenderedPageBreak/>
        <w:t>Приложение № 4</w:t>
      </w:r>
    </w:p>
    <w:p w14:paraId="79A87840" w14:textId="77777777" w:rsidR="000B5825" w:rsidRPr="0014174C" w:rsidRDefault="000B5825" w:rsidP="007D1222">
      <w:pPr>
        <w:ind w:firstLine="4820"/>
        <w:rPr>
          <w:rFonts w:cs="Times New Roman"/>
          <w:b/>
          <w:sz w:val="24"/>
          <w:szCs w:val="24"/>
        </w:rPr>
      </w:pPr>
      <w:r w:rsidRPr="0014174C">
        <w:rPr>
          <w:rFonts w:cs="Times New Roman"/>
          <w:sz w:val="24"/>
          <w:szCs w:val="24"/>
        </w:rPr>
        <w:t>к договору возмездного оказания услуг</w:t>
      </w:r>
    </w:p>
    <w:p w14:paraId="4F1A27E2" w14:textId="77777777" w:rsidR="003512FE" w:rsidRPr="003512FE" w:rsidRDefault="003512FE" w:rsidP="003512FE">
      <w:pPr>
        <w:rPr>
          <w:rFonts w:cs="Times New Roman"/>
          <w:b/>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14174C">
        <w:rPr>
          <w:rFonts w:cs="Times New Roman"/>
          <w:sz w:val="24"/>
          <w:szCs w:val="24"/>
        </w:rPr>
        <w:t>№</w:t>
      </w:r>
      <w:r>
        <w:rPr>
          <w:rFonts w:cs="Times New Roman"/>
          <w:sz w:val="24"/>
          <w:szCs w:val="24"/>
        </w:rPr>
        <w:t xml:space="preserve"> </w:t>
      </w:r>
      <w:r w:rsidR="0019312A">
        <w:rPr>
          <w:rFonts w:cs="Times New Roman"/>
          <w:sz w:val="24"/>
          <w:szCs w:val="24"/>
        </w:rPr>
        <w:t>____</w:t>
      </w:r>
      <w:r>
        <w:rPr>
          <w:rFonts w:cs="Times New Roman"/>
          <w:sz w:val="24"/>
          <w:szCs w:val="24"/>
        </w:rPr>
        <w:t>-М/ус-2</w:t>
      </w:r>
      <w:r w:rsidR="00D93BF9">
        <w:rPr>
          <w:rFonts w:cs="Times New Roman"/>
          <w:sz w:val="24"/>
          <w:szCs w:val="24"/>
        </w:rPr>
        <w:t>6</w:t>
      </w:r>
      <w:r w:rsidRPr="0014174C">
        <w:rPr>
          <w:rFonts w:cs="Times New Roman"/>
          <w:sz w:val="24"/>
          <w:szCs w:val="24"/>
        </w:rPr>
        <w:t xml:space="preserve"> </w:t>
      </w:r>
      <w:r>
        <w:rPr>
          <w:rFonts w:cs="Times New Roman"/>
          <w:sz w:val="24"/>
          <w:szCs w:val="24"/>
        </w:rPr>
        <w:t>от «</w:t>
      </w:r>
      <w:r w:rsidR="0019312A">
        <w:rPr>
          <w:rFonts w:cs="Times New Roman"/>
          <w:sz w:val="24"/>
          <w:szCs w:val="24"/>
        </w:rPr>
        <w:t>___</w:t>
      </w:r>
      <w:r w:rsidRPr="0014174C">
        <w:rPr>
          <w:rFonts w:cs="Times New Roman"/>
          <w:sz w:val="24"/>
          <w:szCs w:val="24"/>
        </w:rPr>
        <w:t xml:space="preserve">» </w:t>
      </w:r>
      <w:r w:rsidR="0019312A">
        <w:rPr>
          <w:rFonts w:cs="Times New Roman"/>
          <w:sz w:val="24"/>
          <w:szCs w:val="24"/>
        </w:rPr>
        <w:t>_________</w:t>
      </w:r>
      <w:r>
        <w:rPr>
          <w:rFonts w:cs="Times New Roman"/>
          <w:sz w:val="24"/>
          <w:szCs w:val="24"/>
        </w:rPr>
        <w:t xml:space="preserve"> 202</w:t>
      </w:r>
      <w:r w:rsidR="00D93BF9">
        <w:rPr>
          <w:rFonts w:cs="Times New Roman"/>
          <w:sz w:val="24"/>
          <w:szCs w:val="24"/>
        </w:rPr>
        <w:t>6</w:t>
      </w:r>
      <w:r w:rsidRPr="0014174C">
        <w:rPr>
          <w:rFonts w:cs="Times New Roman"/>
          <w:sz w:val="24"/>
          <w:szCs w:val="24"/>
        </w:rPr>
        <w:t>г.</w:t>
      </w:r>
    </w:p>
    <w:p w14:paraId="3978F406" w14:textId="77777777" w:rsidR="00AE5603" w:rsidRPr="0014174C" w:rsidRDefault="00AE5603" w:rsidP="00E34114">
      <w:pPr>
        <w:jc w:val="right"/>
        <w:rPr>
          <w:rFonts w:cs="Times New Roman"/>
          <w:sz w:val="24"/>
          <w:szCs w:val="24"/>
        </w:rPr>
      </w:pPr>
    </w:p>
    <w:p w14:paraId="70366BBC" w14:textId="77777777" w:rsidR="00C96916" w:rsidRPr="0014174C" w:rsidRDefault="00C96916" w:rsidP="00C96916">
      <w:pPr>
        <w:jc w:val="center"/>
        <w:rPr>
          <w:rFonts w:cs="Times New Roman"/>
          <w:b/>
          <w:bCs/>
          <w:sz w:val="24"/>
          <w:szCs w:val="24"/>
        </w:rPr>
      </w:pPr>
      <w:r w:rsidRPr="0014174C">
        <w:rPr>
          <w:rFonts w:cs="Times New Roman"/>
          <w:b/>
          <w:bCs/>
          <w:sz w:val="24"/>
          <w:szCs w:val="24"/>
        </w:rPr>
        <w:t xml:space="preserve">Размер ответственности </w:t>
      </w:r>
      <w:r w:rsidR="009062E5" w:rsidRPr="0014174C">
        <w:rPr>
          <w:rFonts w:cs="Times New Roman"/>
          <w:b/>
          <w:bCs/>
          <w:sz w:val="24"/>
          <w:szCs w:val="24"/>
        </w:rPr>
        <w:t>Исполнителя</w:t>
      </w:r>
      <w:r w:rsidRPr="0014174C">
        <w:rPr>
          <w:rFonts w:cs="Times New Roman"/>
          <w:b/>
          <w:bCs/>
          <w:sz w:val="24"/>
          <w:szCs w:val="24"/>
        </w:rPr>
        <w:t xml:space="preserve"> за нарушения</w:t>
      </w:r>
    </w:p>
    <w:p w14:paraId="72CFF82A" w14:textId="77777777" w:rsidR="00C96916" w:rsidRPr="0014174C" w:rsidRDefault="00C96916" w:rsidP="00C96916">
      <w:pPr>
        <w:jc w:val="center"/>
        <w:rPr>
          <w:rFonts w:cs="Times New Roman"/>
          <w:b/>
          <w:bCs/>
          <w:sz w:val="24"/>
          <w:szCs w:val="24"/>
        </w:rPr>
      </w:pPr>
      <w:r w:rsidRPr="0014174C">
        <w:rPr>
          <w:rFonts w:cs="Times New Roman"/>
          <w:b/>
          <w:bCs/>
          <w:sz w:val="24"/>
          <w:szCs w:val="24"/>
        </w:rPr>
        <w:t>пропускного и внутриобъектового режима,</w:t>
      </w:r>
    </w:p>
    <w:p w14:paraId="2F70609D" w14:textId="77777777" w:rsidR="00C96916" w:rsidRPr="0014174C" w:rsidRDefault="00C96916" w:rsidP="00C96916">
      <w:pPr>
        <w:jc w:val="center"/>
        <w:rPr>
          <w:rFonts w:cs="Times New Roman"/>
          <w:b/>
          <w:bCs/>
          <w:sz w:val="24"/>
          <w:szCs w:val="24"/>
        </w:rPr>
      </w:pPr>
      <w:r w:rsidRPr="0014174C">
        <w:rPr>
          <w:rFonts w:cs="Times New Roman"/>
          <w:b/>
          <w:bCs/>
          <w:sz w:val="24"/>
          <w:szCs w:val="24"/>
        </w:rPr>
        <w:t>требований охраны труда,</w:t>
      </w:r>
    </w:p>
    <w:p w14:paraId="05373C88" w14:textId="77777777" w:rsidR="00C96916" w:rsidRPr="0014174C" w:rsidRDefault="00C96916" w:rsidP="0051548B">
      <w:pPr>
        <w:jc w:val="center"/>
        <w:rPr>
          <w:rFonts w:cs="Times New Roman"/>
          <w:b/>
          <w:sz w:val="24"/>
          <w:szCs w:val="24"/>
        </w:rPr>
      </w:pPr>
      <w:r w:rsidRPr="0014174C">
        <w:rPr>
          <w:rFonts w:cs="Times New Roman"/>
          <w:b/>
          <w:bCs/>
          <w:sz w:val="24"/>
          <w:szCs w:val="24"/>
        </w:rPr>
        <w:t>пожарной и промышленной безопасности</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4215"/>
        <w:gridCol w:w="1007"/>
        <w:gridCol w:w="298"/>
        <w:gridCol w:w="4096"/>
        <w:gridCol w:w="96"/>
      </w:tblGrid>
      <w:tr w:rsidR="00C96916" w:rsidRPr="0014174C" w14:paraId="54465437" w14:textId="77777777" w:rsidTr="00B82B01">
        <w:tc>
          <w:tcPr>
            <w:tcW w:w="4503" w:type="dxa"/>
            <w:gridSpan w:val="2"/>
          </w:tcPr>
          <w:p w14:paraId="3319EA8D" w14:textId="77777777" w:rsidR="00C96916" w:rsidRPr="0014174C" w:rsidRDefault="00C96916" w:rsidP="00ED3D79">
            <w:pPr>
              <w:rPr>
                <w:rFonts w:cs="Times New Roman"/>
                <w:b/>
                <w:sz w:val="24"/>
                <w:szCs w:val="24"/>
              </w:rPr>
            </w:pPr>
            <w:r w:rsidRPr="0014174C">
              <w:rPr>
                <w:rFonts w:cs="Times New Roman"/>
                <w:b/>
                <w:sz w:val="24"/>
                <w:szCs w:val="24"/>
              </w:rPr>
              <w:t>Виды нарушений</w:t>
            </w:r>
          </w:p>
        </w:tc>
        <w:tc>
          <w:tcPr>
            <w:tcW w:w="5497" w:type="dxa"/>
            <w:gridSpan w:val="4"/>
          </w:tcPr>
          <w:p w14:paraId="0447DF18" w14:textId="77777777" w:rsidR="00C96916" w:rsidRPr="0014174C" w:rsidRDefault="00C96916" w:rsidP="00ED3D79">
            <w:pPr>
              <w:rPr>
                <w:rFonts w:cs="Times New Roman"/>
                <w:b/>
                <w:sz w:val="24"/>
                <w:szCs w:val="24"/>
              </w:rPr>
            </w:pPr>
            <w:r w:rsidRPr="0014174C">
              <w:rPr>
                <w:rFonts w:cs="Times New Roman"/>
                <w:b/>
                <w:sz w:val="24"/>
                <w:szCs w:val="24"/>
              </w:rPr>
              <w:t>Штрафные санкции</w:t>
            </w:r>
          </w:p>
        </w:tc>
      </w:tr>
      <w:tr w:rsidR="00C96916" w:rsidRPr="0014174C" w14:paraId="649AD529" w14:textId="77777777" w:rsidTr="00B82B01">
        <w:trPr>
          <w:trHeight w:val="761"/>
        </w:trPr>
        <w:tc>
          <w:tcPr>
            <w:tcW w:w="4503" w:type="dxa"/>
            <w:gridSpan w:val="2"/>
          </w:tcPr>
          <w:p w14:paraId="29199A2C" w14:textId="77777777" w:rsidR="00C96916" w:rsidRPr="0014174C" w:rsidRDefault="00C96916" w:rsidP="00C96916">
            <w:pPr>
              <w:spacing w:before="120" w:after="120"/>
              <w:rPr>
                <w:rFonts w:cs="Times New Roman"/>
                <w:sz w:val="24"/>
                <w:szCs w:val="24"/>
              </w:rPr>
            </w:pPr>
            <w:r w:rsidRPr="0014174C">
              <w:rPr>
                <w:rFonts w:cs="Times New Roman"/>
                <w:b/>
                <w:sz w:val="24"/>
                <w:szCs w:val="24"/>
              </w:rPr>
              <w:t>1. Нарушение правил пожарной безопасности (ППБ):</w:t>
            </w:r>
          </w:p>
        </w:tc>
        <w:tc>
          <w:tcPr>
            <w:tcW w:w="5497" w:type="dxa"/>
            <w:gridSpan w:val="4"/>
          </w:tcPr>
          <w:p w14:paraId="563C5BCE" w14:textId="77777777" w:rsidR="00C96916" w:rsidRPr="0014174C" w:rsidRDefault="00C96916" w:rsidP="00C96916">
            <w:pPr>
              <w:spacing w:before="120" w:after="120"/>
              <w:rPr>
                <w:rFonts w:cs="Times New Roman"/>
                <w:sz w:val="24"/>
                <w:szCs w:val="24"/>
              </w:rPr>
            </w:pPr>
          </w:p>
        </w:tc>
      </w:tr>
      <w:tr w:rsidR="00C96916" w:rsidRPr="0014174C" w14:paraId="37C6E753" w14:textId="77777777" w:rsidTr="00B82B01">
        <w:tc>
          <w:tcPr>
            <w:tcW w:w="4503" w:type="dxa"/>
            <w:gridSpan w:val="2"/>
          </w:tcPr>
          <w:p w14:paraId="22F0723E" w14:textId="77777777" w:rsidR="00C96916" w:rsidRPr="0014174C" w:rsidRDefault="00C96916" w:rsidP="006970BA">
            <w:pPr>
              <w:spacing w:before="120" w:after="120"/>
              <w:rPr>
                <w:rFonts w:cs="Times New Roman"/>
                <w:sz w:val="24"/>
                <w:szCs w:val="24"/>
              </w:rPr>
            </w:pPr>
            <w:r w:rsidRPr="0014174C">
              <w:rPr>
                <w:rFonts w:cs="Times New Roman"/>
                <w:sz w:val="24"/>
                <w:szCs w:val="24"/>
              </w:rPr>
              <w:t>1.1.Нарушение ППБ без возникновения пожара</w:t>
            </w:r>
          </w:p>
          <w:p w14:paraId="7D5B8106" w14:textId="77777777" w:rsidR="00C96916" w:rsidRPr="0014174C" w:rsidRDefault="00C96916" w:rsidP="006970BA">
            <w:pPr>
              <w:spacing w:before="120" w:after="120"/>
              <w:rPr>
                <w:rFonts w:cs="Times New Roman"/>
                <w:b/>
                <w:sz w:val="24"/>
                <w:szCs w:val="24"/>
              </w:rPr>
            </w:pPr>
          </w:p>
        </w:tc>
        <w:tc>
          <w:tcPr>
            <w:tcW w:w="5497" w:type="dxa"/>
            <w:gridSpan w:val="4"/>
          </w:tcPr>
          <w:p w14:paraId="3A71AE7A" w14:textId="77777777" w:rsidR="00C96916" w:rsidRPr="0014174C" w:rsidRDefault="00C96916" w:rsidP="00C96916">
            <w:pPr>
              <w:spacing w:before="120" w:after="120"/>
              <w:rPr>
                <w:rFonts w:cs="Times New Roman"/>
                <w:sz w:val="24"/>
                <w:szCs w:val="24"/>
              </w:rPr>
            </w:pPr>
            <w:r w:rsidRPr="0014174C">
              <w:rPr>
                <w:rFonts w:cs="Times New Roman"/>
                <w:sz w:val="24"/>
                <w:szCs w:val="24"/>
              </w:rPr>
              <w:t>- 25 000 (двадцать пять тысяч) рублей за каждый случай нарушения;</w:t>
            </w:r>
          </w:p>
          <w:p w14:paraId="363F5C5B" w14:textId="77777777" w:rsidR="00C96916" w:rsidRPr="0014174C" w:rsidRDefault="00C96916" w:rsidP="00C96916">
            <w:pPr>
              <w:spacing w:before="120" w:after="120"/>
              <w:rPr>
                <w:rFonts w:cs="Times New Roman"/>
                <w:sz w:val="24"/>
                <w:szCs w:val="24"/>
              </w:rPr>
            </w:pPr>
            <w:r w:rsidRPr="0014174C">
              <w:rPr>
                <w:rFonts w:cs="Times New Roman"/>
                <w:sz w:val="24"/>
                <w:szCs w:val="24"/>
              </w:rPr>
              <w:t>- сумма штрафа, установленная настоящим пунктом, увеличивается на 50% по отношению к предыдущему случаю  за каждое следующее нарушение.</w:t>
            </w:r>
          </w:p>
        </w:tc>
      </w:tr>
      <w:tr w:rsidR="00C96916" w:rsidRPr="0014174C" w14:paraId="45FB51B9" w14:textId="77777777" w:rsidTr="00B82B01">
        <w:tc>
          <w:tcPr>
            <w:tcW w:w="4503" w:type="dxa"/>
            <w:gridSpan w:val="2"/>
          </w:tcPr>
          <w:p w14:paraId="64A533F1" w14:textId="77777777" w:rsidR="00C96916" w:rsidRPr="0014174C" w:rsidRDefault="00C96916" w:rsidP="006970BA">
            <w:pPr>
              <w:spacing w:before="120" w:after="120"/>
              <w:rPr>
                <w:rFonts w:cs="Times New Roman"/>
                <w:sz w:val="24"/>
                <w:szCs w:val="24"/>
              </w:rPr>
            </w:pPr>
            <w:r w:rsidRPr="0014174C">
              <w:rPr>
                <w:rFonts w:cs="Times New Roman"/>
                <w:sz w:val="24"/>
                <w:szCs w:val="24"/>
              </w:rPr>
              <w:t>1.2. Нарушение ППБ, ставшее причиной возникновения пожара, не причинившего ущерб имуществу Заказчика и/или собственника объекта строительства</w:t>
            </w:r>
          </w:p>
        </w:tc>
        <w:tc>
          <w:tcPr>
            <w:tcW w:w="5497" w:type="dxa"/>
            <w:gridSpan w:val="4"/>
          </w:tcPr>
          <w:p w14:paraId="30C687C2" w14:textId="77777777" w:rsidR="00C96916" w:rsidRPr="0014174C" w:rsidRDefault="00C96916" w:rsidP="00C96916">
            <w:pPr>
              <w:spacing w:before="120" w:after="120"/>
              <w:rPr>
                <w:rFonts w:cs="Times New Roman"/>
                <w:sz w:val="24"/>
                <w:szCs w:val="24"/>
              </w:rPr>
            </w:pPr>
            <w:r w:rsidRPr="0014174C">
              <w:rPr>
                <w:rFonts w:cs="Times New Roman"/>
                <w:sz w:val="24"/>
                <w:szCs w:val="24"/>
              </w:rPr>
              <w:t>- 50 000 (пятьдесят тысяч) рублей за каждый случай нарушения;</w:t>
            </w:r>
          </w:p>
          <w:p w14:paraId="4B52E3D5" w14:textId="77777777" w:rsidR="00C96916" w:rsidRPr="0014174C" w:rsidRDefault="00C96916" w:rsidP="00CF6032">
            <w:pPr>
              <w:spacing w:before="120"/>
              <w:rPr>
                <w:rFonts w:cs="Times New Roman"/>
                <w:sz w:val="24"/>
                <w:szCs w:val="24"/>
              </w:rPr>
            </w:pPr>
            <w:r w:rsidRPr="0014174C">
              <w:rPr>
                <w:rFonts w:cs="Times New Roman"/>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r w:rsidR="00C96916" w:rsidRPr="0014174C" w14:paraId="6FD712E3" w14:textId="77777777" w:rsidTr="00B82B01">
        <w:tc>
          <w:tcPr>
            <w:tcW w:w="4503" w:type="dxa"/>
            <w:gridSpan w:val="2"/>
          </w:tcPr>
          <w:p w14:paraId="557AFCE6" w14:textId="77777777" w:rsidR="00C96916" w:rsidRPr="0014174C" w:rsidRDefault="00C96916" w:rsidP="00CF6032">
            <w:pPr>
              <w:spacing w:before="120"/>
              <w:rPr>
                <w:rFonts w:cs="Times New Roman"/>
                <w:sz w:val="24"/>
                <w:szCs w:val="24"/>
              </w:rPr>
            </w:pPr>
            <w:r w:rsidRPr="0014174C">
              <w:rPr>
                <w:rFonts w:cs="Times New Roman"/>
                <w:sz w:val="24"/>
                <w:szCs w:val="24"/>
              </w:rPr>
              <w:t>1.3. Нарушение ППБ, ставшее причиной возникновения пожара, причинившего ущерб имуществу Заказчика и/или собственника объекта строительства</w:t>
            </w:r>
          </w:p>
        </w:tc>
        <w:tc>
          <w:tcPr>
            <w:tcW w:w="5497" w:type="dxa"/>
            <w:gridSpan w:val="4"/>
          </w:tcPr>
          <w:p w14:paraId="6A44E376" w14:textId="77777777" w:rsidR="00C96916" w:rsidRPr="0014174C" w:rsidRDefault="00C96916" w:rsidP="00C96916">
            <w:pPr>
              <w:spacing w:before="120" w:after="120"/>
              <w:rPr>
                <w:rFonts w:cs="Times New Roman"/>
                <w:sz w:val="24"/>
                <w:szCs w:val="24"/>
              </w:rPr>
            </w:pPr>
            <w:r w:rsidRPr="0014174C">
              <w:rPr>
                <w:rFonts w:cs="Times New Roman"/>
                <w:sz w:val="24"/>
                <w:szCs w:val="24"/>
              </w:rPr>
              <w:t>-  штраф в размере 250 000 (двухсот пятидесяти тысяч) рублей.</w:t>
            </w:r>
          </w:p>
        </w:tc>
      </w:tr>
      <w:tr w:rsidR="00C96916" w:rsidRPr="0014174C" w14:paraId="7A16E3C3" w14:textId="77777777" w:rsidTr="00B82B01">
        <w:tc>
          <w:tcPr>
            <w:tcW w:w="4503" w:type="dxa"/>
            <w:gridSpan w:val="2"/>
          </w:tcPr>
          <w:p w14:paraId="28FC7352" w14:textId="77777777" w:rsidR="00C96916" w:rsidRPr="0014174C" w:rsidRDefault="00C96916" w:rsidP="006970BA">
            <w:pPr>
              <w:spacing w:before="120" w:after="120"/>
              <w:rPr>
                <w:rFonts w:cs="Times New Roman"/>
                <w:sz w:val="24"/>
                <w:szCs w:val="24"/>
              </w:rPr>
            </w:pPr>
            <w:r w:rsidRPr="0014174C">
              <w:rPr>
                <w:rFonts w:cs="Times New Roman"/>
                <w:b/>
                <w:sz w:val="24"/>
                <w:szCs w:val="24"/>
              </w:rPr>
              <w:t xml:space="preserve">2. 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 </w:t>
            </w:r>
          </w:p>
        </w:tc>
        <w:tc>
          <w:tcPr>
            <w:tcW w:w="5497" w:type="dxa"/>
            <w:gridSpan w:val="4"/>
          </w:tcPr>
          <w:p w14:paraId="77E0D725" w14:textId="77777777" w:rsidR="00C96916" w:rsidRPr="0014174C" w:rsidRDefault="00C96916" w:rsidP="00C96916">
            <w:pPr>
              <w:spacing w:before="120" w:after="120"/>
              <w:rPr>
                <w:rFonts w:cs="Times New Roman"/>
                <w:sz w:val="24"/>
                <w:szCs w:val="24"/>
              </w:rPr>
            </w:pPr>
            <w:r w:rsidRPr="0014174C">
              <w:rPr>
                <w:rFonts w:cs="Times New Roman"/>
                <w:sz w:val="24"/>
                <w:szCs w:val="24"/>
              </w:rPr>
              <w:t>- 50 000 (пятьдесят тысяч) рублей за каждый случай нарушения;</w:t>
            </w:r>
          </w:p>
          <w:p w14:paraId="07AA95CA" w14:textId="77777777" w:rsidR="00C96916" w:rsidRPr="0014174C" w:rsidRDefault="00C96916" w:rsidP="00C96916">
            <w:pPr>
              <w:spacing w:before="120" w:after="120"/>
              <w:rPr>
                <w:rFonts w:cs="Times New Roman"/>
                <w:sz w:val="24"/>
                <w:szCs w:val="24"/>
              </w:rPr>
            </w:pPr>
            <w:r w:rsidRPr="0014174C">
              <w:rPr>
                <w:rFonts w:cs="Times New Roman"/>
                <w:sz w:val="24"/>
                <w:szCs w:val="24"/>
              </w:rPr>
              <w:t xml:space="preserve">- 500 (пятьсот) рублей в случае утраты или приведения в негодность электронного пропуска, выданного Заказчиком. </w:t>
            </w:r>
          </w:p>
          <w:p w14:paraId="364116DD" w14:textId="77777777" w:rsidR="00C96916" w:rsidRPr="0014174C" w:rsidRDefault="00C96916" w:rsidP="00CF6032">
            <w:pPr>
              <w:spacing w:before="120"/>
              <w:rPr>
                <w:rFonts w:cs="Times New Roman"/>
                <w:sz w:val="24"/>
                <w:szCs w:val="24"/>
              </w:rPr>
            </w:pPr>
            <w:r w:rsidRPr="0014174C">
              <w:rPr>
                <w:rFonts w:cs="Times New Roman"/>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r w:rsidR="00281461" w:rsidRPr="0014174C" w14:paraId="5826FD30" w14:textId="77777777" w:rsidTr="00B82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88" w:type="dxa"/>
          <w:wAfter w:w="96" w:type="dxa"/>
          <w:trHeight w:val="391"/>
        </w:trPr>
        <w:tc>
          <w:tcPr>
            <w:tcW w:w="5222" w:type="dxa"/>
            <w:gridSpan w:val="2"/>
            <w:shd w:val="clear" w:color="auto" w:fill="auto"/>
          </w:tcPr>
          <w:p w14:paraId="5B2CBAFB" w14:textId="77777777" w:rsidR="0051548B" w:rsidRPr="0014174C" w:rsidRDefault="0051548B" w:rsidP="00281461">
            <w:pPr>
              <w:widowControl w:val="0"/>
              <w:suppressAutoHyphens/>
              <w:rPr>
                <w:rFonts w:eastAsia="Lucida Sans Unicode" w:cs="Times New Roman"/>
                <w:b/>
                <w:sz w:val="24"/>
                <w:szCs w:val="24"/>
                <w:lang w:eastAsia="en-US" w:bidi="en-US"/>
              </w:rPr>
            </w:pPr>
            <w:r w:rsidRPr="0014174C">
              <w:rPr>
                <w:rFonts w:eastAsia="Lucida Sans Unicode" w:cs="Times New Roman"/>
                <w:b/>
                <w:sz w:val="24"/>
                <w:szCs w:val="24"/>
                <w:lang w:eastAsia="en-US" w:bidi="en-US"/>
              </w:rPr>
              <w:t>Заказчик:</w:t>
            </w:r>
          </w:p>
          <w:p w14:paraId="648B98C1" w14:textId="77777777" w:rsidR="00A8604A" w:rsidRDefault="00A8604A" w:rsidP="00A8604A">
            <w:pPr>
              <w:rPr>
                <w:rFonts w:cs="Times New Roman"/>
                <w:snapToGrid w:val="0"/>
                <w:color w:val="auto"/>
                <w:sz w:val="24"/>
                <w:szCs w:val="24"/>
              </w:rPr>
            </w:pPr>
          </w:p>
          <w:p w14:paraId="5A70030C" w14:textId="77777777" w:rsidR="00A8604A" w:rsidRPr="00EF224F" w:rsidRDefault="00A8604A" w:rsidP="00A8604A">
            <w:pPr>
              <w:rPr>
                <w:rFonts w:cs="Times New Roman"/>
                <w:snapToGrid w:val="0"/>
                <w:color w:val="auto"/>
                <w:sz w:val="24"/>
                <w:szCs w:val="24"/>
              </w:rPr>
            </w:pPr>
            <w:r w:rsidRPr="00EF224F">
              <w:rPr>
                <w:rFonts w:cs="Times New Roman"/>
                <w:snapToGrid w:val="0"/>
                <w:color w:val="auto"/>
                <w:sz w:val="24"/>
                <w:szCs w:val="24"/>
              </w:rPr>
              <w:t xml:space="preserve">_______________ / </w:t>
            </w:r>
            <w:r w:rsidR="00D93BF9">
              <w:rPr>
                <w:rFonts w:cs="Times New Roman"/>
                <w:snapToGrid w:val="0"/>
                <w:color w:val="auto"/>
                <w:sz w:val="24"/>
                <w:szCs w:val="24"/>
              </w:rPr>
              <w:t>__________________</w:t>
            </w:r>
            <w:r w:rsidRPr="00EF224F">
              <w:rPr>
                <w:rFonts w:cs="Times New Roman"/>
                <w:snapToGrid w:val="0"/>
                <w:color w:val="auto"/>
                <w:sz w:val="24"/>
                <w:szCs w:val="24"/>
              </w:rPr>
              <w:t xml:space="preserve"> /</w:t>
            </w:r>
          </w:p>
          <w:p w14:paraId="1631C285" w14:textId="77777777" w:rsidR="00281461" w:rsidRPr="0014174C" w:rsidRDefault="00AE5603" w:rsidP="00AE5603">
            <w:pPr>
              <w:widowControl w:val="0"/>
              <w:suppressAutoHyphens/>
              <w:rPr>
                <w:rFonts w:eastAsia="Lucida Sans Unicode" w:cs="Times New Roman"/>
                <w:sz w:val="24"/>
                <w:szCs w:val="24"/>
                <w:lang w:eastAsia="en-US" w:bidi="en-US"/>
              </w:rPr>
            </w:pPr>
            <w:r w:rsidRPr="00EF224F">
              <w:rPr>
                <w:rFonts w:cs="Times New Roman"/>
                <w:snapToGrid w:val="0"/>
                <w:color w:val="auto"/>
                <w:sz w:val="24"/>
                <w:szCs w:val="24"/>
              </w:rPr>
              <w:t>м.п.</w:t>
            </w:r>
          </w:p>
        </w:tc>
        <w:tc>
          <w:tcPr>
            <w:tcW w:w="298" w:type="dxa"/>
            <w:shd w:val="clear" w:color="auto" w:fill="auto"/>
          </w:tcPr>
          <w:p w14:paraId="0E003605" w14:textId="77777777" w:rsidR="00281461" w:rsidRPr="0014174C" w:rsidRDefault="00281461" w:rsidP="00281461">
            <w:pPr>
              <w:widowControl w:val="0"/>
              <w:suppressAutoHyphens/>
              <w:snapToGrid w:val="0"/>
              <w:rPr>
                <w:rFonts w:eastAsia="Lucida Sans Unicode" w:cs="Times New Roman"/>
                <w:b/>
                <w:sz w:val="24"/>
                <w:szCs w:val="24"/>
                <w:lang w:eastAsia="en-US" w:bidi="en-US"/>
              </w:rPr>
            </w:pPr>
          </w:p>
        </w:tc>
        <w:tc>
          <w:tcPr>
            <w:tcW w:w="4096" w:type="dxa"/>
            <w:shd w:val="clear" w:color="auto" w:fill="auto"/>
          </w:tcPr>
          <w:p w14:paraId="39251F28" w14:textId="77777777" w:rsidR="0051548B" w:rsidRPr="0014174C" w:rsidRDefault="0051548B" w:rsidP="00281461">
            <w:pPr>
              <w:widowControl w:val="0"/>
              <w:tabs>
                <w:tab w:val="left" w:pos="558"/>
              </w:tabs>
              <w:autoSpaceDE w:val="0"/>
              <w:autoSpaceDN w:val="0"/>
              <w:adjustRightInd w:val="0"/>
              <w:jc w:val="both"/>
              <w:rPr>
                <w:rFonts w:cs="Times New Roman"/>
                <w:b/>
                <w:bCs/>
                <w:spacing w:val="-10"/>
                <w:kern w:val="24"/>
                <w:sz w:val="24"/>
                <w:szCs w:val="24"/>
              </w:rPr>
            </w:pPr>
            <w:r w:rsidRPr="0014174C">
              <w:rPr>
                <w:rFonts w:cs="Times New Roman"/>
                <w:b/>
                <w:bCs/>
                <w:spacing w:val="-10"/>
                <w:kern w:val="24"/>
                <w:sz w:val="24"/>
                <w:szCs w:val="24"/>
              </w:rPr>
              <w:t>Исполнитель:</w:t>
            </w:r>
          </w:p>
          <w:p w14:paraId="602903FE" w14:textId="77777777" w:rsidR="00D7128B" w:rsidRDefault="00D7128B" w:rsidP="00281461">
            <w:pPr>
              <w:widowControl w:val="0"/>
              <w:tabs>
                <w:tab w:val="left" w:pos="558"/>
              </w:tabs>
              <w:autoSpaceDE w:val="0"/>
              <w:autoSpaceDN w:val="0"/>
              <w:adjustRightInd w:val="0"/>
              <w:jc w:val="both"/>
              <w:rPr>
                <w:rFonts w:cs="Times New Roman"/>
                <w:spacing w:val="-10"/>
                <w:kern w:val="24"/>
                <w:sz w:val="20"/>
                <w:szCs w:val="20"/>
              </w:rPr>
            </w:pPr>
          </w:p>
          <w:p w14:paraId="10748526" w14:textId="77777777" w:rsidR="00281461" w:rsidRPr="0014174C" w:rsidRDefault="0008131F" w:rsidP="00281461">
            <w:pPr>
              <w:widowControl w:val="0"/>
              <w:tabs>
                <w:tab w:val="left" w:pos="558"/>
              </w:tabs>
              <w:autoSpaceDE w:val="0"/>
              <w:autoSpaceDN w:val="0"/>
              <w:adjustRightInd w:val="0"/>
              <w:jc w:val="both"/>
              <w:rPr>
                <w:rFonts w:cs="Times New Roman"/>
                <w:spacing w:val="-10"/>
                <w:kern w:val="24"/>
                <w:sz w:val="24"/>
                <w:szCs w:val="24"/>
              </w:rPr>
            </w:pPr>
            <w:r w:rsidRPr="0014174C">
              <w:rPr>
                <w:rFonts w:cs="Times New Roman"/>
                <w:spacing w:val="-10"/>
                <w:kern w:val="24"/>
                <w:sz w:val="24"/>
                <w:szCs w:val="24"/>
              </w:rPr>
              <w:t>_________________</w:t>
            </w:r>
            <w:r w:rsidR="00DE6DB0" w:rsidRPr="0014174C">
              <w:rPr>
                <w:rFonts w:cs="Times New Roman"/>
                <w:spacing w:val="-10"/>
                <w:kern w:val="24"/>
                <w:sz w:val="24"/>
                <w:szCs w:val="24"/>
              </w:rPr>
              <w:t xml:space="preserve"> / </w:t>
            </w:r>
            <w:r w:rsidR="0019312A">
              <w:rPr>
                <w:rFonts w:cs="Times New Roman"/>
                <w:spacing w:val="-10"/>
                <w:kern w:val="24"/>
                <w:sz w:val="24"/>
                <w:szCs w:val="24"/>
              </w:rPr>
              <w:t>____________</w:t>
            </w:r>
            <w:r w:rsidR="00281461" w:rsidRPr="0014174C">
              <w:rPr>
                <w:rFonts w:cs="Times New Roman"/>
                <w:spacing w:val="-10"/>
                <w:kern w:val="24"/>
                <w:sz w:val="24"/>
                <w:szCs w:val="24"/>
              </w:rPr>
              <w:t xml:space="preserve"> /</w:t>
            </w:r>
          </w:p>
          <w:p w14:paraId="6124B455" w14:textId="77777777" w:rsidR="00281461" w:rsidRPr="0014174C" w:rsidRDefault="0014174C" w:rsidP="00281461">
            <w:pPr>
              <w:widowControl w:val="0"/>
              <w:suppressAutoHyphens/>
              <w:rPr>
                <w:rFonts w:eastAsia="Lucida Sans Unicode" w:cs="Times New Roman"/>
                <w:sz w:val="24"/>
                <w:szCs w:val="24"/>
                <w:lang w:eastAsia="en-US" w:bidi="en-US"/>
              </w:rPr>
            </w:pPr>
            <w:r>
              <w:rPr>
                <w:rFonts w:cs="Times New Roman"/>
                <w:spacing w:val="-10"/>
                <w:kern w:val="24"/>
                <w:sz w:val="24"/>
                <w:szCs w:val="24"/>
              </w:rPr>
              <w:t>м</w:t>
            </w:r>
            <w:r w:rsidR="0051548B" w:rsidRPr="0014174C">
              <w:rPr>
                <w:rFonts w:cs="Times New Roman"/>
                <w:spacing w:val="-10"/>
                <w:kern w:val="24"/>
                <w:sz w:val="24"/>
                <w:szCs w:val="24"/>
              </w:rPr>
              <w:t>.п</w:t>
            </w:r>
            <w:r w:rsidR="00281461" w:rsidRPr="0014174C">
              <w:rPr>
                <w:rFonts w:cs="Times New Roman"/>
                <w:spacing w:val="-10"/>
                <w:kern w:val="24"/>
                <w:sz w:val="24"/>
                <w:szCs w:val="24"/>
              </w:rPr>
              <w:t>.</w:t>
            </w:r>
          </w:p>
        </w:tc>
      </w:tr>
    </w:tbl>
    <w:p w14:paraId="6ACC123F" w14:textId="77777777" w:rsidR="00562C61" w:rsidRPr="0014174C" w:rsidRDefault="00562C61" w:rsidP="00AE5603">
      <w:pPr>
        <w:jc w:val="both"/>
        <w:rPr>
          <w:rFonts w:cs="Times New Roman"/>
          <w:b/>
          <w:sz w:val="24"/>
          <w:szCs w:val="24"/>
        </w:rPr>
      </w:pPr>
    </w:p>
    <w:sectPr w:rsidR="00562C61" w:rsidRPr="0014174C" w:rsidSect="004D693D">
      <w:footerReference w:type="default" r:id="rId12"/>
      <w:pgSz w:w="11906" w:h="16838" w:code="9"/>
      <w:pgMar w:top="851" w:right="851" w:bottom="851" w:left="156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30C6" w14:textId="77777777" w:rsidR="00B24654" w:rsidRDefault="00B24654">
      <w:r>
        <w:separator/>
      </w:r>
    </w:p>
  </w:endnote>
  <w:endnote w:type="continuationSeparator" w:id="0">
    <w:p w14:paraId="6E9CEB6F" w14:textId="77777777" w:rsidR="00B24654" w:rsidRDefault="00B2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Liberation Mono">
    <w:altName w:val="Courier New"/>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369330"/>
      <w:docPartObj>
        <w:docPartGallery w:val="Page Numbers (Bottom of Page)"/>
        <w:docPartUnique/>
      </w:docPartObj>
    </w:sdtPr>
    <w:sdtEndPr>
      <w:rPr>
        <w:sz w:val="24"/>
      </w:rPr>
    </w:sdtEndPr>
    <w:sdtContent>
      <w:p w14:paraId="7F46BF02" w14:textId="484E688C" w:rsidR="007D1222" w:rsidRPr="00033C8A" w:rsidRDefault="007D1222" w:rsidP="00033C8A">
        <w:pPr>
          <w:pStyle w:val="af6"/>
          <w:jc w:val="right"/>
          <w:rPr>
            <w:sz w:val="24"/>
          </w:rPr>
        </w:pPr>
        <w:r w:rsidRPr="009F4ED5">
          <w:rPr>
            <w:sz w:val="24"/>
          </w:rPr>
          <w:fldChar w:fldCharType="begin"/>
        </w:r>
        <w:r w:rsidRPr="009F4ED5">
          <w:rPr>
            <w:sz w:val="24"/>
          </w:rPr>
          <w:instrText>PAGE   \* MERGEFORMAT</w:instrText>
        </w:r>
        <w:r w:rsidRPr="009F4ED5">
          <w:rPr>
            <w:sz w:val="24"/>
          </w:rPr>
          <w:fldChar w:fldCharType="separate"/>
        </w:r>
        <w:r w:rsidR="0088643A">
          <w:rPr>
            <w:noProof/>
            <w:sz w:val="24"/>
          </w:rPr>
          <w:t>2</w:t>
        </w:r>
        <w:r w:rsidRPr="009F4ED5">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1FAC" w14:textId="77777777" w:rsidR="00B24654" w:rsidRDefault="00B24654">
      <w:r>
        <w:separator/>
      </w:r>
    </w:p>
  </w:footnote>
  <w:footnote w:type="continuationSeparator" w:id="0">
    <w:p w14:paraId="276ADB06" w14:textId="77777777" w:rsidR="00B24654" w:rsidRDefault="00B2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D1E"/>
    <w:multiLevelType w:val="hybridMultilevel"/>
    <w:tmpl w:val="83862DB4"/>
    <w:lvl w:ilvl="0" w:tplc="CF34BB60">
      <w:start w:val="1"/>
      <w:numFmt w:val="decimal"/>
      <w:lvlText w:val="1.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5B30A9"/>
    <w:multiLevelType w:val="multilevel"/>
    <w:tmpl w:val="3DA2D99A"/>
    <w:lvl w:ilvl="0">
      <w:start w:val="1"/>
      <w:numFmt w:val="decimal"/>
      <w:lvlText w:val="%1."/>
      <w:lvlJc w:val="left"/>
      <w:pPr>
        <w:ind w:left="502" w:hanging="360"/>
      </w:pPr>
      <w:rPr>
        <w:i w:val="0"/>
        <w:iCs/>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15:restartNumberingAfterBreak="0">
    <w:nsid w:val="07200ADE"/>
    <w:multiLevelType w:val="multilevel"/>
    <w:tmpl w:val="10A4E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2555CE"/>
    <w:multiLevelType w:val="hybridMultilevel"/>
    <w:tmpl w:val="FAA2C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4F41C0"/>
    <w:multiLevelType w:val="hybridMultilevel"/>
    <w:tmpl w:val="3EC45A86"/>
    <w:lvl w:ilvl="0" w:tplc="1648443C">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E51FAC"/>
    <w:multiLevelType w:val="multilevel"/>
    <w:tmpl w:val="75E2F930"/>
    <w:lvl w:ilvl="0">
      <w:start w:val="1"/>
      <w:numFmt w:val="decimal"/>
      <w:lvlText w:val="1.6.%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1E35518"/>
    <w:multiLevelType w:val="multilevel"/>
    <w:tmpl w:val="838C0584"/>
    <w:lvl w:ilvl="0">
      <w:start w:val="1"/>
      <w:numFmt w:val="bullet"/>
      <w:lvlText w:val=""/>
      <w:lvlJc w:val="left"/>
      <w:pPr>
        <w:tabs>
          <w:tab w:val="num" w:pos="0"/>
        </w:tabs>
        <w:ind w:left="1037" w:hanging="360"/>
      </w:pPr>
      <w:rPr>
        <w:rFonts w:ascii="Symbol" w:hAnsi="Symbol" w:cs="Symbol" w:hint="default"/>
      </w:rPr>
    </w:lvl>
    <w:lvl w:ilvl="1">
      <w:start w:val="1"/>
      <w:numFmt w:val="bullet"/>
      <w:lvlText w:val="o"/>
      <w:lvlJc w:val="left"/>
      <w:pPr>
        <w:tabs>
          <w:tab w:val="num" w:pos="0"/>
        </w:tabs>
        <w:ind w:left="1757" w:hanging="360"/>
      </w:pPr>
      <w:rPr>
        <w:rFonts w:ascii="Courier New" w:hAnsi="Courier New" w:cs="Courier New" w:hint="default"/>
      </w:rPr>
    </w:lvl>
    <w:lvl w:ilvl="2">
      <w:start w:val="1"/>
      <w:numFmt w:val="bullet"/>
      <w:lvlText w:val=""/>
      <w:lvlJc w:val="left"/>
      <w:pPr>
        <w:tabs>
          <w:tab w:val="num" w:pos="0"/>
        </w:tabs>
        <w:ind w:left="2477" w:hanging="360"/>
      </w:pPr>
      <w:rPr>
        <w:rFonts w:ascii="Wingdings" w:hAnsi="Wingdings" w:cs="Wingdings" w:hint="default"/>
      </w:rPr>
    </w:lvl>
    <w:lvl w:ilvl="3">
      <w:start w:val="1"/>
      <w:numFmt w:val="bullet"/>
      <w:lvlText w:val=""/>
      <w:lvlJc w:val="left"/>
      <w:pPr>
        <w:tabs>
          <w:tab w:val="num" w:pos="0"/>
        </w:tabs>
        <w:ind w:left="3197" w:hanging="360"/>
      </w:pPr>
      <w:rPr>
        <w:rFonts w:ascii="Symbol" w:hAnsi="Symbol" w:cs="Symbol" w:hint="default"/>
      </w:rPr>
    </w:lvl>
    <w:lvl w:ilvl="4">
      <w:start w:val="1"/>
      <w:numFmt w:val="bullet"/>
      <w:lvlText w:val="o"/>
      <w:lvlJc w:val="left"/>
      <w:pPr>
        <w:tabs>
          <w:tab w:val="num" w:pos="0"/>
        </w:tabs>
        <w:ind w:left="3917" w:hanging="360"/>
      </w:pPr>
      <w:rPr>
        <w:rFonts w:ascii="Courier New" w:hAnsi="Courier New" w:cs="Courier New" w:hint="default"/>
      </w:rPr>
    </w:lvl>
    <w:lvl w:ilvl="5">
      <w:start w:val="1"/>
      <w:numFmt w:val="bullet"/>
      <w:lvlText w:val=""/>
      <w:lvlJc w:val="left"/>
      <w:pPr>
        <w:tabs>
          <w:tab w:val="num" w:pos="0"/>
        </w:tabs>
        <w:ind w:left="4637" w:hanging="360"/>
      </w:pPr>
      <w:rPr>
        <w:rFonts w:ascii="Wingdings" w:hAnsi="Wingdings" w:cs="Wingdings" w:hint="default"/>
      </w:rPr>
    </w:lvl>
    <w:lvl w:ilvl="6">
      <w:start w:val="1"/>
      <w:numFmt w:val="bullet"/>
      <w:lvlText w:val=""/>
      <w:lvlJc w:val="left"/>
      <w:pPr>
        <w:tabs>
          <w:tab w:val="num" w:pos="0"/>
        </w:tabs>
        <w:ind w:left="5357" w:hanging="360"/>
      </w:pPr>
      <w:rPr>
        <w:rFonts w:ascii="Symbol" w:hAnsi="Symbol" w:cs="Symbol" w:hint="default"/>
      </w:rPr>
    </w:lvl>
    <w:lvl w:ilvl="7">
      <w:start w:val="1"/>
      <w:numFmt w:val="bullet"/>
      <w:lvlText w:val="o"/>
      <w:lvlJc w:val="left"/>
      <w:pPr>
        <w:tabs>
          <w:tab w:val="num" w:pos="0"/>
        </w:tabs>
        <w:ind w:left="6077" w:hanging="360"/>
      </w:pPr>
      <w:rPr>
        <w:rFonts w:ascii="Courier New" w:hAnsi="Courier New" w:cs="Courier New" w:hint="default"/>
      </w:rPr>
    </w:lvl>
    <w:lvl w:ilvl="8">
      <w:start w:val="1"/>
      <w:numFmt w:val="bullet"/>
      <w:lvlText w:val=""/>
      <w:lvlJc w:val="left"/>
      <w:pPr>
        <w:tabs>
          <w:tab w:val="num" w:pos="0"/>
        </w:tabs>
        <w:ind w:left="6797" w:hanging="360"/>
      </w:pPr>
      <w:rPr>
        <w:rFonts w:ascii="Wingdings" w:hAnsi="Wingdings" w:cs="Wingdings" w:hint="default"/>
      </w:rPr>
    </w:lvl>
  </w:abstractNum>
  <w:abstractNum w:abstractNumId="8" w15:restartNumberingAfterBreak="0">
    <w:nsid w:val="133051E1"/>
    <w:multiLevelType w:val="multilevel"/>
    <w:tmpl w:val="BDAA99E2"/>
    <w:lvl w:ilvl="0">
      <w:start w:val="1"/>
      <w:numFmt w:val="decimal"/>
      <w:lvlText w:val="%1."/>
      <w:lvlJc w:val="left"/>
      <w:pPr>
        <w:tabs>
          <w:tab w:val="num" w:pos="0"/>
        </w:tabs>
        <w:ind w:left="502" w:hanging="360"/>
      </w:pPr>
      <w:rPr>
        <w:b/>
        <w:bCs w:val="0"/>
        <w:sz w:val="24"/>
        <w:szCs w:val="24"/>
      </w:rPr>
    </w:lvl>
    <w:lvl w:ilvl="1">
      <w:start w:val="1"/>
      <w:numFmt w:val="decimal"/>
      <w:lvlText w:val="%1.%2."/>
      <w:lvlJc w:val="left"/>
      <w:pPr>
        <w:tabs>
          <w:tab w:val="num" w:pos="0"/>
        </w:tabs>
        <w:ind w:left="1000" w:hanging="432"/>
      </w:pPr>
      <w:rPr>
        <w:b/>
        <w:bCs/>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15785BEF"/>
    <w:multiLevelType w:val="multilevel"/>
    <w:tmpl w:val="45460402"/>
    <w:lvl w:ilvl="0">
      <w:start w:val="1"/>
      <w:numFmt w:val="decimal"/>
      <w:lvlText w:val="1.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850740B"/>
    <w:multiLevelType w:val="hybridMultilevel"/>
    <w:tmpl w:val="ABBCF70E"/>
    <w:lvl w:ilvl="0" w:tplc="91422AA8">
      <w:start w:val="1"/>
      <w:numFmt w:val="bullet"/>
      <w:lvlText w:val="-"/>
      <w:lvlJc w:val="left"/>
      <w:pPr>
        <w:ind w:left="1146" w:hanging="360"/>
      </w:pPr>
      <w:rPr>
        <w:rFonts w:ascii="Tahoma" w:hAnsi="Tahoma" w:cs="Times New Roman" w:hint="default"/>
      </w:rPr>
    </w:lvl>
    <w:lvl w:ilvl="1" w:tplc="04190003">
      <w:start w:val="1"/>
      <w:numFmt w:val="bullet"/>
      <w:lvlText w:val="o"/>
      <w:lvlJc w:val="left"/>
      <w:pPr>
        <w:ind w:left="1866" w:hanging="360"/>
      </w:pPr>
      <w:rPr>
        <w:rFonts w:ascii="Courier New" w:hAnsi="Courier New" w:cs="Courier New" w:hint="default"/>
      </w:rPr>
    </w:lvl>
    <w:lvl w:ilvl="2" w:tplc="9470F3C2">
      <w:start w:val="1"/>
      <w:numFmt w:val="decimal"/>
      <w:lvlText w:val="%3."/>
      <w:lvlJc w:val="left"/>
      <w:pPr>
        <w:tabs>
          <w:tab w:val="num" w:pos="928"/>
        </w:tabs>
        <w:ind w:left="928" w:hanging="360"/>
      </w:pPr>
      <w:rPr>
        <w:b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B716AC5"/>
    <w:multiLevelType w:val="multilevel"/>
    <w:tmpl w:val="D0F00D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08D7199"/>
    <w:multiLevelType w:val="multilevel"/>
    <w:tmpl w:val="C2C2278E"/>
    <w:lvl w:ilvl="0">
      <w:start w:val="1"/>
      <w:numFmt w:val="decimal"/>
      <w:lvlText w:val="%1."/>
      <w:lvlJc w:val="left"/>
      <w:pPr>
        <w:ind w:left="502" w:hanging="360"/>
      </w:pPr>
      <w:rPr>
        <w:b/>
        <w:bCs w:val="0"/>
        <w:sz w:val="24"/>
        <w:szCs w:val="24"/>
      </w:rPr>
    </w:lvl>
    <w:lvl w:ilvl="1">
      <w:start w:val="1"/>
      <w:numFmt w:val="decimal"/>
      <w:lvlText w:val="%1.%2."/>
      <w:lvlJc w:val="left"/>
      <w:pPr>
        <w:ind w:left="1000" w:hanging="432"/>
      </w:pPr>
      <w:rPr>
        <w:b/>
        <w:bCs/>
        <w:sz w:val="24"/>
        <w:szCs w:val="24"/>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D02076"/>
    <w:multiLevelType w:val="multilevel"/>
    <w:tmpl w:val="19787BCC"/>
    <w:lvl w:ilvl="0">
      <w:start w:val="1"/>
      <w:numFmt w:val="decimal"/>
      <w:lvlText w:val="2.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A79145E"/>
    <w:multiLevelType w:val="multilevel"/>
    <w:tmpl w:val="2DE0584A"/>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lang w:val="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07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85374F6"/>
    <w:multiLevelType w:val="multilevel"/>
    <w:tmpl w:val="F0FA33F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6" w15:restartNumberingAfterBreak="0">
    <w:nsid w:val="38E148BB"/>
    <w:multiLevelType w:val="multilevel"/>
    <w:tmpl w:val="FBE2DACC"/>
    <w:lvl w:ilvl="0">
      <w:start w:val="1"/>
      <w:numFmt w:val="decimal"/>
      <w:lvlText w:val="2.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DCF700A"/>
    <w:multiLevelType w:val="hybridMultilevel"/>
    <w:tmpl w:val="17AA2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505276"/>
    <w:multiLevelType w:val="hybridMultilevel"/>
    <w:tmpl w:val="A10CD8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9D4CB8"/>
    <w:multiLevelType w:val="multilevel"/>
    <w:tmpl w:val="682E3B1A"/>
    <w:styleLink w:val="1"/>
    <w:lvl w:ilvl="0">
      <w:start w:val="1"/>
      <w:numFmt w:val="decimal"/>
      <w:lvlText w:val="%1."/>
      <w:lvlJc w:val="left"/>
      <w:pPr>
        <w:ind w:left="2771" w:hanging="360"/>
      </w:pPr>
      <w:rPr>
        <w:rFonts w:ascii="Times New Roman" w:eastAsia="Calibri" w:hAnsi="Times New Roman" w:cs="Times New Roman" w:hint="default"/>
      </w:rPr>
    </w:lvl>
    <w:lvl w:ilvl="1">
      <w:start w:val="1"/>
      <w:numFmt w:val="decimal"/>
      <w:lvlText w:val="%2."/>
      <w:lvlJc w:val="left"/>
      <w:pPr>
        <w:ind w:left="2148" w:hanging="360"/>
      </w:pPr>
    </w:lvl>
    <w:lvl w:ilvl="2">
      <w:start w:val="1"/>
      <w:numFmt w:val="bullet"/>
      <w:lvlText w:val="­"/>
      <w:lvlJc w:val="left"/>
      <w:pPr>
        <w:ind w:left="2868" w:hanging="180"/>
      </w:pPr>
      <w:rPr>
        <w:rFonts w:ascii="Agency FB" w:hAnsi="Agency FB" w:hint="default"/>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15:restartNumberingAfterBreak="0">
    <w:nsid w:val="46957DA8"/>
    <w:multiLevelType w:val="hybridMultilevel"/>
    <w:tmpl w:val="12FEFE22"/>
    <w:lvl w:ilvl="0" w:tplc="ECE46740">
      <w:start w:val="1"/>
      <w:numFmt w:val="decimal"/>
      <w:lvlText w:val="1.%1.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9E3965"/>
    <w:multiLevelType w:val="multilevel"/>
    <w:tmpl w:val="2D54655C"/>
    <w:lvl w:ilvl="0">
      <w:start w:val="3"/>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EAB3DDB"/>
    <w:multiLevelType w:val="multilevel"/>
    <w:tmpl w:val="945643F8"/>
    <w:lvl w:ilvl="0">
      <w:start w:val="1"/>
      <w:numFmt w:val="bullet"/>
      <w:lvlText w:val=""/>
      <w:lvlJc w:val="left"/>
      <w:pPr>
        <w:tabs>
          <w:tab w:val="num" w:pos="0"/>
        </w:tabs>
        <w:ind w:left="1037" w:hanging="360"/>
      </w:pPr>
      <w:rPr>
        <w:rFonts w:ascii="Symbol" w:hAnsi="Symbol" w:cs="Symbol" w:hint="default"/>
      </w:rPr>
    </w:lvl>
    <w:lvl w:ilvl="1">
      <w:start w:val="1"/>
      <w:numFmt w:val="bullet"/>
      <w:lvlText w:val="o"/>
      <w:lvlJc w:val="left"/>
      <w:pPr>
        <w:tabs>
          <w:tab w:val="num" w:pos="0"/>
        </w:tabs>
        <w:ind w:left="1757" w:hanging="360"/>
      </w:pPr>
      <w:rPr>
        <w:rFonts w:ascii="Courier New" w:hAnsi="Courier New" w:cs="Courier New" w:hint="default"/>
      </w:rPr>
    </w:lvl>
    <w:lvl w:ilvl="2">
      <w:start w:val="1"/>
      <w:numFmt w:val="bullet"/>
      <w:lvlText w:val=""/>
      <w:lvlJc w:val="left"/>
      <w:pPr>
        <w:tabs>
          <w:tab w:val="num" w:pos="0"/>
        </w:tabs>
        <w:ind w:left="2477" w:hanging="360"/>
      </w:pPr>
      <w:rPr>
        <w:rFonts w:ascii="Wingdings" w:hAnsi="Wingdings" w:cs="Wingdings" w:hint="default"/>
      </w:rPr>
    </w:lvl>
    <w:lvl w:ilvl="3">
      <w:start w:val="1"/>
      <w:numFmt w:val="bullet"/>
      <w:lvlText w:val=""/>
      <w:lvlJc w:val="left"/>
      <w:pPr>
        <w:tabs>
          <w:tab w:val="num" w:pos="0"/>
        </w:tabs>
        <w:ind w:left="3197" w:hanging="360"/>
      </w:pPr>
      <w:rPr>
        <w:rFonts w:ascii="Symbol" w:hAnsi="Symbol" w:cs="Symbol" w:hint="default"/>
      </w:rPr>
    </w:lvl>
    <w:lvl w:ilvl="4">
      <w:start w:val="1"/>
      <w:numFmt w:val="bullet"/>
      <w:lvlText w:val="o"/>
      <w:lvlJc w:val="left"/>
      <w:pPr>
        <w:tabs>
          <w:tab w:val="num" w:pos="0"/>
        </w:tabs>
        <w:ind w:left="3917" w:hanging="360"/>
      </w:pPr>
      <w:rPr>
        <w:rFonts w:ascii="Courier New" w:hAnsi="Courier New" w:cs="Courier New" w:hint="default"/>
      </w:rPr>
    </w:lvl>
    <w:lvl w:ilvl="5">
      <w:start w:val="1"/>
      <w:numFmt w:val="bullet"/>
      <w:lvlText w:val=""/>
      <w:lvlJc w:val="left"/>
      <w:pPr>
        <w:tabs>
          <w:tab w:val="num" w:pos="0"/>
        </w:tabs>
        <w:ind w:left="4637" w:hanging="360"/>
      </w:pPr>
      <w:rPr>
        <w:rFonts w:ascii="Wingdings" w:hAnsi="Wingdings" w:cs="Wingdings" w:hint="default"/>
      </w:rPr>
    </w:lvl>
    <w:lvl w:ilvl="6">
      <w:start w:val="1"/>
      <w:numFmt w:val="bullet"/>
      <w:lvlText w:val=""/>
      <w:lvlJc w:val="left"/>
      <w:pPr>
        <w:tabs>
          <w:tab w:val="num" w:pos="0"/>
        </w:tabs>
        <w:ind w:left="5357" w:hanging="360"/>
      </w:pPr>
      <w:rPr>
        <w:rFonts w:ascii="Symbol" w:hAnsi="Symbol" w:cs="Symbol" w:hint="default"/>
      </w:rPr>
    </w:lvl>
    <w:lvl w:ilvl="7">
      <w:start w:val="1"/>
      <w:numFmt w:val="bullet"/>
      <w:lvlText w:val="o"/>
      <w:lvlJc w:val="left"/>
      <w:pPr>
        <w:tabs>
          <w:tab w:val="num" w:pos="0"/>
        </w:tabs>
        <w:ind w:left="6077" w:hanging="360"/>
      </w:pPr>
      <w:rPr>
        <w:rFonts w:ascii="Courier New" w:hAnsi="Courier New" w:cs="Courier New" w:hint="default"/>
      </w:rPr>
    </w:lvl>
    <w:lvl w:ilvl="8">
      <w:start w:val="1"/>
      <w:numFmt w:val="bullet"/>
      <w:lvlText w:val=""/>
      <w:lvlJc w:val="left"/>
      <w:pPr>
        <w:tabs>
          <w:tab w:val="num" w:pos="0"/>
        </w:tabs>
        <w:ind w:left="6797" w:hanging="360"/>
      </w:pPr>
      <w:rPr>
        <w:rFonts w:ascii="Wingdings" w:hAnsi="Wingdings" w:cs="Wingdings" w:hint="default"/>
      </w:rPr>
    </w:lvl>
  </w:abstractNum>
  <w:abstractNum w:abstractNumId="23" w15:restartNumberingAfterBreak="0">
    <w:nsid w:val="50D11582"/>
    <w:multiLevelType w:val="multilevel"/>
    <w:tmpl w:val="80EE96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21F3F3F"/>
    <w:multiLevelType w:val="multilevel"/>
    <w:tmpl w:val="096601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3397E9F"/>
    <w:multiLevelType w:val="multilevel"/>
    <w:tmpl w:val="D548ACE2"/>
    <w:lvl w:ilvl="0">
      <w:start w:val="1"/>
      <w:numFmt w:val="decimal"/>
      <w:lvlText w:val="%1."/>
      <w:lvlJc w:val="left"/>
      <w:pPr>
        <w:tabs>
          <w:tab w:val="num" w:pos="0"/>
        </w:tabs>
        <w:ind w:left="360" w:hanging="360"/>
      </w:pPr>
      <w:rPr>
        <w:i/>
        <w:i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53A649FC"/>
    <w:multiLevelType w:val="multilevel"/>
    <w:tmpl w:val="FC0C24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4B903F3"/>
    <w:multiLevelType w:val="multilevel"/>
    <w:tmpl w:val="4156F28E"/>
    <w:lvl w:ilvl="0">
      <w:start w:val="1"/>
      <w:numFmt w:val="decimal"/>
      <w:lvlText w:val="1.%1.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5A316F9"/>
    <w:multiLevelType w:val="multilevel"/>
    <w:tmpl w:val="2B944F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69846FC"/>
    <w:multiLevelType w:val="hybridMultilevel"/>
    <w:tmpl w:val="0BE49EB0"/>
    <w:lvl w:ilvl="0" w:tplc="2C869D80">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2053A7"/>
    <w:multiLevelType w:val="hybridMultilevel"/>
    <w:tmpl w:val="E270955A"/>
    <w:lvl w:ilvl="0" w:tplc="7B7A6A04">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C144CD"/>
    <w:multiLevelType w:val="hybridMultilevel"/>
    <w:tmpl w:val="EC5C4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402C34"/>
    <w:multiLevelType w:val="hybridMultilevel"/>
    <w:tmpl w:val="189EDE8E"/>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3" w15:restartNumberingAfterBreak="0">
    <w:nsid w:val="671B5338"/>
    <w:multiLevelType w:val="multilevel"/>
    <w:tmpl w:val="9B6020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856090B"/>
    <w:multiLevelType w:val="multilevel"/>
    <w:tmpl w:val="347E46DC"/>
    <w:lvl w:ilvl="0">
      <w:start w:val="5"/>
      <w:numFmt w:val="decimal"/>
      <w:lvlText w:val="%1."/>
      <w:lvlJc w:val="left"/>
      <w:pPr>
        <w:ind w:left="360" w:hanging="360"/>
      </w:pPr>
      <w:rPr>
        <w:rFonts w:hint="default"/>
        <w:sz w:val="24"/>
        <w:szCs w:val="24"/>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A267CB1"/>
    <w:multiLevelType w:val="hybridMultilevel"/>
    <w:tmpl w:val="A844BE82"/>
    <w:lvl w:ilvl="0" w:tplc="A928FBA0">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993BAC"/>
    <w:multiLevelType w:val="multilevel"/>
    <w:tmpl w:val="D16E08E8"/>
    <w:lvl w:ilvl="0">
      <w:start w:val="1"/>
      <w:numFmt w:val="decimal"/>
      <w:lvlText w:val="1.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C677077"/>
    <w:multiLevelType w:val="multilevel"/>
    <w:tmpl w:val="ADCAC6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E1E4E80"/>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706947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4"/>
  </w:num>
  <w:num w:numId="3">
    <w:abstractNumId w:val="34"/>
  </w:num>
  <w:num w:numId="4">
    <w:abstractNumId w:val="19"/>
  </w:num>
  <w:num w:numId="5">
    <w:abstractNumId w:val="10"/>
  </w:num>
  <w:num w:numId="6">
    <w:abstractNumId w:val="1"/>
  </w:num>
  <w:num w:numId="7">
    <w:abstractNumId w:val="12"/>
  </w:num>
  <w:num w:numId="8">
    <w:abstractNumId w:val="39"/>
  </w:num>
  <w:num w:numId="9">
    <w:abstractNumId w:val="2"/>
  </w:num>
  <w:num w:numId="10">
    <w:abstractNumId w:val="17"/>
  </w:num>
  <w:num w:numId="11">
    <w:abstractNumId w:val="31"/>
  </w:num>
  <w:num w:numId="12">
    <w:abstractNumId w:val="4"/>
  </w:num>
  <w:num w:numId="13">
    <w:abstractNumId w:val="20"/>
  </w:num>
  <w:num w:numId="14">
    <w:abstractNumId w:val="35"/>
  </w:num>
  <w:num w:numId="15">
    <w:abstractNumId w:val="30"/>
  </w:num>
  <w:num w:numId="16">
    <w:abstractNumId w:val="0"/>
  </w:num>
  <w:num w:numId="17">
    <w:abstractNumId w:val="29"/>
  </w:num>
  <w:num w:numId="18">
    <w:abstractNumId w:val="5"/>
  </w:num>
  <w:num w:numId="19">
    <w:abstractNumId w:val="32"/>
  </w:num>
  <w:num w:numId="20">
    <w:abstractNumId w:val="3"/>
  </w:num>
  <w:num w:numId="21">
    <w:abstractNumId w:val="14"/>
  </w:num>
  <w:num w:numId="22">
    <w:abstractNumId w:val="8"/>
  </w:num>
  <w:num w:numId="23">
    <w:abstractNumId w:val="38"/>
  </w:num>
  <w:num w:numId="24">
    <w:abstractNumId w:val="25"/>
  </w:num>
  <w:num w:numId="25">
    <w:abstractNumId w:val="37"/>
  </w:num>
  <w:num w:numId="26">
    <w:abstractNumId w:val="11"/>
  </w:num>
  <w:num w:numId="27">
    <w:abstractNumId w:val="26"/>
  </w:num>
  <w:num w:numId="28">
    <w:abstractNumId w:val="27"/>
  </w:num>
  <w:num w:numId="29">
    <w:abstractNumId w:val="36"/>
  </w:num>
  <w:num w:numId="30">
    <w:abstractNumId w:val="9"/>
  </w:num>
  <w:num w:numId="31">
    <w:abstractNumId w:val="6"/>
  </w:num>
  <w:num w:numId="32">
    <w:abstractNumId w:val="16"/>
  </w:num>
  <w:num w:numId="33">
    <w:abstractNumId w:val="13"/>
  </w:num>
  <w:num w:numId="34">
    <w:abstractNumId w:val="22"/>
  </w:num>
  <w:num w:numId="35">
    <w:abstractNumId w:val="33"/>
  </w:num>
  <w:num w:numId="36">
    <w:abstractNumId w:val="23"/>
  </w:num>
  <w:num w:numId="37">
    <w:abstractNumId w:val="7"/>
  </w:num>
  <w:num w:numId="38">
    <w:abstractNumId w:val="28"/>
  </w:num>
  <w:num w:numId="39">
    <w:abstractNumId w:val="18"/>
  </w:num>
  <w:num w:numId="4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01"/>
    <w:rsid w:val="00006D9A"/>
    <w:rsid w:val="00016910"/>
    <w:rsid w:val="00027831"/>
    <w:rsid w:val="00033C8A"/>
    <w:rsid w:val="000340B6"/>
    <w:rsid w:val="00041F85"/>
    <w:rsid w:val="0004288D"/>
    <w:rsid w:val="00043576"/>
    <w:rsid w:val="0004531F"/>
    <w:rsid w:val="000617D6"/>
    <w:rsid w:val="00072858"/>
    <w:rsid w:val="0008131F"/>
    <w:rsid w:val="0008408E"/>
    <w:rsid w:val="0008614F"/>
    <w:rsid w:val="00094FD4"/>
    <w:rsid w:val="0009611D"/>
    <w:rsid w:val="000B2B52"/>
    <w:rsid w:val="000B4EF4"/>
    <w:rsid w:val="000B5285"/>
    <w:rsid w:val="000B5825"/>
    <w:rsid w:val="000B619C"/>
    <w:rsid w:val="000B62F9"/>
    <w:rsid w:val="000C5203"/>
    <w:rsid w:val="000C7410"/>
    <w:rsid w:val="000F3651"/>
    <w:rsid w:val="000F398A"/>
    <w:rsid w:val="0010645A"/>
    <w:rsid w:val="00110B82"/>
    <w:rsid w:val="00110E10"/>
    <w:rsid w:val="00112ED9"/>
    <w:rsid w:val="001158B1"/>
    <w:rsid w:val="00115CBB"/>
    <w:rsid w:val="001160DA"/>
    <w:rsid w:val="0012521E"/>
    <w:rsid w:val="00125C8C"/>
    <w:rsid w:val="001270AE"/>
    <w:rsid w:val="001335F2"/>
    <w:rsid w:val="0013682F"/>
    <w:rsid w:val="00137ACC"/>
    <w:rsid w:val="0014174C"/>
    <w:rsid w:val="00142712"/>
    <w:rsid w:val="001441F6"/>
    <w:rsid w:val="00150A0A"/>
    <w:rsid w:val="00152373"/>
    <w:rsid w:val="00157CA0"/>
    <w:rsid w:val="00166472"/>
    <w:rsid w:val="0016727D"/>
    <w:rsid w:val="0019312A"/>
    <w:rsid w:val="00197D28"/>
    <w:rsid w:val="001A1273"/>
    <w:rsid w:val="001A488E"/>
    <w:rsid w:val="001A581E"/>
    <w:rsid w:val="001B4E8B"/>
    <w:rsid w:val="001D27E1"/>
    <w:rsid w:val="001F188B"/>
    <w:rsid w:val="001F2A64"/>
    <w:rsid w:val="001F3FED"/>
    <w:rsid w:val="001F55B2"/>
    <w:rsid w:val="001F7DCC"/>
    <w:rsid w:val="00200B59"/>
    <w:rsid w:val="00201C73"/>
    <w:rsid w:val="002024DE"/>
    <w:rsid w:val="00211AF8"/>
    <w:rsid w:val="00215482"/>
    <w:rsid w:val="002219E0"/>
    <w:rsid w:val="00230379"/>
    <w:rsid w:val="00232E69"/>
    <w:rsid w:val="002347DC"/>
    <w:rsid w:val="002352CC"/>
    <w:rsid w:val="00235478"/>
    <w:rsid w:val="00235F01"/>
    <w:rsid w:val="00243090"/>
    <w:rsid w:val="00246B50"/>
    <w:rsid w:val="00253DFE"/>
    <w:rsid w:val="0025638A"/>
    <w:rsid w:val="00257180"/>
    <w:rsid w:val="00263C7F"/>
    <w:rsid w:val="002671C2"/>
    <w:rsid w:val="00275F46"/>
    <w:rsid w:val="00280F20"/>
    <w:rsid w:val="00281461"/>
    <w:rsid w:val="00281E9B"/>
    <w:rsid w:val="00282C36"/>
    <w:rsid w:val="00290618"/>
    <w:rsid w:val="00294009"/>
    <w:rsid w:val="00297F8E"/>
    <w:rsid w:val="002A2236"/>
    <w:rsid w:val="002A2276"/>
    <w:rsid w:val="002A513E"/>
    <w:rsid w:val="002A76AE"/>
    <w:rsid w:val="002B440F"/>
    <w:rsid w:val="002B4B48"/>
    <w:rsid w:val="002B594C"/>
    <w:rsid w:val="002B6DC9"/>
    <w:rsid w:val="002C1EED"/>
    <w:rsid w:val="002C1FFC"/>
    <w:rsid w:val="002C2F27"/>
    <w:rsid w:val="002C4995"/>
    <w:rsid w:val="002C51D0"/>
    <w:rsid w:val="002C556B"/>
    <w:rsid w:val="002D26A5"/>
    <w:rsid w:val="002D414C"/>
    <w:rsid w:val="002E382C"/>
    <w:rsid w:val="002E7C3B"/>
    <w:rsid w:val="002F02AE"/>
    <w:rsid w:val="002F24E1"/>
    <w:rsid w:val="0030056A"/>
    <w:rsid w:val="00321CAB"/>
    <w:rsid w:val="003338B3"/>
    <w:rsid w:val="00337EF6"/>
    <w:rsid w:val="00344344"/>
    <w:rsid w:val="003512FE"/>
    <w:rsid w:val="00355EF4"/>
    <w:rsid w:val="00370A78"/>
    <w:rsid w:val="00370AC0"/>
    <w:rsid w:val="0037253C"/>
    <w:rsid w:val="003826FB"/>
    <w:rsid w:val="00387B51"/>
    <w:rsid w:val="0039190E"/>
    <w:rsid w:val="003A062A"/>
    <w:rsid w:val="003A2C03"/>
    <w:rsid w:val="003A2F9C"/>
    <w:rsid w:val="003A46BE"/>
    <w:rsid w:val="003A6ECA"/>
    <w:rsid w:val="003B0EBB"/>
    <w:rsid w:val="003B1391"/>
    <w:rsid w:val="003C4DB7"/>
    <w:rsid w:val="003D3CE4"/>
    <w:rsid w:val="003E0537"/>
    <w:rsid w:val="003E0560"/>
    <w:rsid w:val="003E0B9F"/>
    <w:rsid w:val="003E463C"/>
    <w:rsid w:val="003E7FF4"/>
    <w:rsid w:val="003F0428"/>
    <w:rsid w:val="003F1B57"/>
    <w:rsid w:val="003F2D3B"/>
    <w:rsid w:val="003F5E61"/>
    <w:rsid w:val="00401502"/>
    <w:rsid w:val="00405076"/>
    <w:rsid w:val="00412C3E"/>
    <w:rsid w:val="004155E9"/>
    <w:rsid w:val="00432312"/>
    <w:rsid w:val="00432315"/>
    <w:rsid w:val="00434E83"/>
    <w:rsid w:val="00435F61"/>
    <w:rsid w:val="00436752"/>
    <w:rsid w:val="004428B3"/>
    <w:rsid w:val="00444F92"/>
    <w:rsid w:val="0044505C"/>
    <w:rsid w:val="00445904"/>
    <w:rsid w:val="0045579E"/>
    <w:rsid w:val="00467538"/>
    <w:rsid w:val="00470120"/>
    <w:rsid w:val="004837BE"/>
    <w:rsid w:val="004847BD"/>
    <w:rsid w:val="00492468"/>
    <w:rsid w:val="00494BFF"/>
    <w:rsid w:val="00496C96"/>
    <w:rsid w:val="0049708F"/>
    <w:rsid w:val="004A2829"/>
    <w:rsid w:val="004B073D"/>
    <w:rsid w:val="004B66F5"/>
    <w:rsid w:val="004C2AC9"/>
    <w:rsid w:val="004C6335"/>
    <w:rsid w:val="004D3314"/>
    <w:rsid w:val="004D3CBF"/>
    <w:rsid w:val="004D67A2"/>
    <w:rsid w:val="004D693D"/>
    <w:rsid w:val="004E2809"/>
    <w:rsid w:val="004E53AD"/>
    <w:rsid w:val="004E7897"/>
    <w:rsid w:val="004F4B9A"/>
    <w:rsid w:val="00500488"/>
    <w:rsid w:val="0050305A"/>
    <w:rsid w:val="0050539B"/>
    <w:rsid w:val="0050676F"/>
    <w:rsid w:val="00507BDD"/>
    <w:rsid w:val="00511F62"/>
    <w:rsid w:val="0051548B"/>
    <w:rsid w:val="00522316"/>
    <w:rsid w:val="005279CC"/>
    <w:rsid w:val="005348A6"/>
    <w:rsid w:val="00544033"/>
    <w:rsid w:val="005530B6"/>
    <w:rsid w:val="0055337E"/>
    <w:rsid w:val="005601AC"/>
    <w:rsid w:val="005604A2"/>
    <w:rsid w:val="005606D6"/>
    <w:rsid w:val="00561746"/>
    <w:rsid w:val="00562C61"/>
    <w:rsid w:val="00566B22"/>
    <w:rsid w:val="0057003C"/>
    <w:rsid w:val="00570261"/>
    <w:rsid w:val="00574C20"/>
    <w:rsid w:val="00574C95"/>
    <w:rsid w:val="00582CBD"/>
    <w:rsid w:val="00586320"/>
    <w:rsid w:val="00595691"/>
    <w:rsid w:val="005A4E20"/>
    <w:rsid w:val="005A5143"/>
    <w:rsid w:val="005A7886"/>
    <w:rsid w:val="005B1BF1"/>
    <w:rsid w:val="005B743C"/>
    <w:rsid w:val="005C5AE8"/>
    <w:rsid w:val="005D6E85"/>
    <w:rsid w:val="005E7FD2"/>
    <w:rsid w:val="005F0954"/>
    <w:rsid w:val="00607C26"/>
    <w:rsid w:val="006110D1"/>
    <w:rsid w:val="006141C6"/>
    <w:rsid w:val="00623D27"/>
    <w:rsid w:val="00627162"/>
    <w:rsid w:val="00630784"/>
    <w:rsid w:val="00640564"/>
    <w:rsid w:val="006414E7"/>
    <w:rsid w:val="00641DE1"/>
    <w:rsid w:val="00653121"/>
    <w:rsid w:val="00660315"/>
    <w:rsid w:val="0066615B"/>
    <w:rsid w:val="00676932"/>
    <w:rsid w:val="00681539"/>
    <w:rsid w:val="00681A60"/>
    <w:rsid w:val="00681F01"/>
    <w:rsid w:val="00684D33"/>
    <w:rsid w:val="006853AF"/>
    <w:rsid w:val="00685496"/>
    <w:rsid w:val="00686649"/>
    <w:rsid w:val="006903CE"/>
    <w:rsid w:val="00694AF5"/>
    <w:rsid w:val="006965F9"/>
    <w:rsid w:val="006970BA"/>
    <w:rsid w:val="006A0CE9"/>
    <w:rsid w:val="006B0FF3"/>
    <w:rsid w:val="006B360E"/>
    <w:rsid w:val="006B591F"/>
    <w:rsid w:val="006B7F4B"/>
    <w:rsid w:val="006C5969"/>
    <w:rsid w:val="006D32E3"/>
    <w:rsid w:val="006E151D"/>
    <w:rsid w:val="006E5F49"/>
    <w:rsid w:val="006F2227"/>
    <w:rsid w:val="006F4B4B"/>
    <w:rsid w:val="006F7101"/>
    <w:rsid w:val="00705995"/>
    <w:rsid w:val="00707D62"/>
    <w:rsid w:val="0071055F"/>
    <w:rsid w:val="00712B3E"/>
    <w:rsid w:val="00715030"/>
    <w:rsid w:val="00715E4B"/>
    <w:rsid w:val="007201C7"/>
    <w:rsid w:val="0072351B"/>
    <w:rsid w:val="007323A3"/>
    <w:rsid w:val="007353CF"/>
    <w:rsid w:val="00742C76"/>
    <w:rsid w:val="00744CF9"/>
    <w:rsid w:val="007454E9"/>
    <w:rsid w:val="0074733A"/>
    <w:rsid w:val="0076102B"/>
    <w:rsid w:val="0076246B"/>
    <w:rsid w:val="00767A05"/>
    <w:rsid w:val="00772B28"/>
    <w:rsid w:val="007753BF"/>
    <w:rsid w:val="007757F6"/>
    <w:rsid w:val="00775942"/>
    <w:rsid w:val="00777D19"/>
    <w:rsid w:val="0078143F"/>
    <w:rsid w:val="007816D0"/>
    <w:rsid w:val="007839A3"/>
    <w:rsid w:val="00793AC9"/>
    <w:rsid w:val="00793F68"/>
    <w:rsid w:val="00797FD1"/>
    <w:rsid w:val="007A0133"/>
    <w:rsid w:val="007B1654"/>
    <w:rsid w:val="007C5003"/>
    <w:rsid w:val="007D1222"/>
    <w:rsid w:val="007D23CC"/>
    <w:rsid w:val="007E14AF"/>
    <w:rsid w:val="007E1705"/>
    <w:rsid w:val="007E391C"/>
    <w:rsid w:val="007E48C8"/>
    <w:rsid w:val="007E4A9A"/>
    <w:rsid w:val="007F34EF"/>
    <w:rsid w:val="007F75C5"/>
    <w:rsid w:val="0080232F"/>
    <w:rsid w:val="008050B2"/>
    <w:rsid w:val="008109B4"/>
    <w:rsid w:val="00823721"/>
    <w:rsid w:val="0082472A"/>
    <w:rsid w:val="008271AF"/>
    <w:rsid w:val="00832517"/>
    <w:rsid w:val="008366A4"/>
    <w:rsid w:val="00843318"/>
    <w:rsid w:val="008434F8"/>
    <w:rsid w:val="0084481A"/>
    <w:rsid w:val="0085193E"/>
    <w:rsid w:val="00861E0C"/>
    <w:rsid w:val="008631A7"/>
    <w:rsid w:val="00864599"/>
    <w:rsid w:val="0086481B"/>
    <w:rsid w:val="00865314"/>
    <w:rsid w:val="00875AF8"/>
    <w:rsid w:val="00880D03"/>
    <w:rsid w:val="00882EDA"/>
    <w:rsid w:val="0088477A"/>
    <w:rsid w:val="0088643A"/>
    <w:rsid w:val="00897490"/>
    <w:rsid w:val="008A3735"/>
    <w:rsid w:val="008A7630"/>
    <w:rsid w:val="008B073E"/>
    <w:rsid w:val="008B502B"/>
    <w:rsid w:val="008C1BFC"/>
    <w:rsid w:val="008C2C34"/>
    <w:rsid w:val="008C37C8"/>
    <w:rsid w:val="008C54EE"/>
    <w:rsid w:val="008D3015"/>
    <w:rsid w:val="008D4F0E"/>
    <w:rsid w:val="008E1FBC"/>
    <w:rsid w:val="008E2ED9"/>
    <w:rsid w:val="008F7C01"/>
    <w:rsid w:val="00906202"/>
    <w:rsid w:val="009062E5"/>
    <w:rsid w:val="00927A1D"/>
    <w:rsid w:val="009301AF"/>
    <w:rsid w:val="00930D3E"/>
    <w:rsid w:val="00931584"/>
    <w:rsid w:val="009372EA"/>
    <w:rsid w:val="00940983"/>
    <w:rsid w:val="00956D82"/>
    <w:rsid w:val="009809E6"/>
    <w:rsid w:val="00980D57"/>
    <w:rsid w:val="00983A05"/>
    <w:rsid w:val="00984046"/>
    <w:rsid w:val="00986453"/>
    <w:rsid w:val="0098719A"/>
    <w:rsid w:val="009A1719"/>
    <w:rsid w:val="009A5C81"/>
    <w:rsid w:val="009A62D8"/>
    <w:rsid w:val="009B1245"/>
    <w:rsid w:val="009B2F59"/>
    <w:rsid w:val="009C33D7"/>
    <w:rsid w:val="009C4ED4"/>
    <w:rsid w:val="009E0291"/>
    <w:rsid w:val="009E2373"/>
    <w:rsid w:val="009F4A1F"/>
    <w:rsid w:val="009F4ED5"/>
    <w:rsid w:val="009F5119"/>
    <w:rsid w:val="009F67CD"/>
    <w:rsid w:val="00A0282D"/>
    <w:rsid w:val="00A0435D"/>
    <w:rsid w:val="00A111F8"/>
    <w:rsid w:val="00A160B5"/>
    <w:rsid w:val="00A2349C"/>
    <w:rsid w:val="00A25A23"/>
    <w:rsid w:val="00A325BD"/>
    <w:rsid w:val="00A32F23"/>
    <w:rsid w:val="00A4269A"/>
    <w:rsid w:val="00A428C3"/>
    <w:rsid w:val="00A4667F"/>
    <w:rsid w:val="00A51906"/>
    <w:rsid w:val="00A51D5F"/>
    <w:rsid w:val="00A52534"/>
    <w:rsid w:val="00A5673F"/>
    <w:rsid w:val="00A57904"/>
    <w:rsid w:val="00A621B6"/>
    <w:rsid w:val="00A643C7"/>
    <w:rsid w:val="00A70E8C"/>
    <w:rsid w:val="00A85F06"/>
    <w:rsid w:val="00A8604A"/>
    <w:rsid w:val="00A8757E"/>
    <w:rsid w:val="00A87B6B"/>
    <w:rsid w:val="00A9559F"/>
    <w:rsid w:val="00AA2B47"/>
    <w:rsid w:val="00AA6B4D"/>
    <w:rsid w:val="00AB2D0D"/>
    <w:rsid w:val="00AB6878"/>
    <w:rsid w:val="00AC2D55"/>
    <w:rsid w:val="00AE5603"/>
    <w:rsid w:val="00AF23D4"/>
    <w:rsid w:val="00AF2A6F"/>
    <w:rsid w:val="00AF335B"/>
    <w:rsid w:val="00AF6896"/>
    <w:rsid w:val="00AF7808"/>
    <w:rsid w:val="00B03F32"/>
    <w:rsid w:val="00B10F50"/>
    <w:rsid w:val="00B1212E"/>
    <w:rsid w:val="00B1271A"/>
    <w:rsid w:val="00B21D70"/>
    <w:rsid w:val="00B24654"/>
    <w:rsid w:val="00B27299"/>
    <w:rsid w:val="00B33E63"/>
    <w:rsid w:val="00B33F35"/>
    <w:rsid w:val="00B33FAC"/>
    <w:rsid w:val="00B34E93"/>
    <w:rsid w:val="00B36A0E"/>
    <w:rsid w:val="00B514E7"/>
    <w:rsid w:val="00B60A00"/>
    <w:rsid w:val="00B751C4"/>
    <w:rsid w:val="00B81D9B"/>
    <w:rsid w:val="00B82B01"/>
    <w:rsid w:val="00B92756"/>
    <w:rsid w:val="00B95191"/>
    <w:rsid w:val="00BA5307"/>
    <w:rsid w:val="00BB1087"/>
    <w:rsid w:val="00BB6FAE"/>
    <w:rsid w:val="00BC5FD2"/>
    <w:rsid w:val="00BC7C13"/>
    <w:rsid w:val="00BD05EC"/>
    <w:rsid w:val="00BD1FA3"/>
    <w:rsid w:val="00BD4E3F"/>
    <w:rsid w:val="00BE2D39"/>
    <w:rsid w:val="00BE6CC6"/>
    <w:rsid w:val="00BF19EF"/>
    <w:rsid w:val="00BF7B41"/>
    <w:rsid w:val="00C0229F"/>
    <w:rsid w:val="00C04272"/>
    <w:rsid w:val="00C071DC"/>
    <w:rsid w:val="00C34E17"/>
    <w:rsid w:val="00C36F17"/>
    <w:rsid w:val="00C375F7"/>
    <w:rsid w:val="00C3771F"/>
    <w:rsid w:val="00C41868"/>
    <w:rsid w:val="00C509FF"/>
    <w:rsid w:val="00C51D18"/>
    <w:rsid w:val="00C552F3"/>
    <w:rsid w:val="00C75E5C"/>
    <w:rsid w:val="00C833CB"/>
    <w:rsid w:val="00C8748A"/>
    <w:rsid w:val="00C912D2"/>
    <w:rsid w:val="00C91C5A"/>
    <w:rsid w:val="00C940CC"/>
    <w:rsid w:val="00C952D7"/>
    <w:rsid w:val="00C96916"/>
    <w:rsid w:val="00C97EC4"/>
    <w:rsid w:val="00CB36AC"/>
    <w:rsid w:val="00CB645F"/>
    <w:rsid w:val="00CB7CF1"/>
    <w:rsid w:val="00CC0015"/>
    <w:rsid w:val="00CC50C5"/>
    <w:rsid w:val="00CD2C8E"/>
    <w:rsid w:val="00CD37A6"/>
    <w:rsid w:val="00CD76DB"/>
    <w:rsid w:val="00CE225F"/>
    <w:rsid w:val="00CE43F4"/>
    <w:rsid w:val="00CE4929"/>
    <w:rsid w:val="00CE5F37"/>
    <w:rsid w:val="00CE7813"/>
    <w:rsid w:val="00CF02B6"/>
    <w:rsid w:val="00CF599E"/>
    <w:rsid w:val="00CF6032"/>
    <w:rsid w:val="00CF74FC"/>
    <w:rsid w:val="00D00E41"/>
    <w:rsid w:val="00D02D16"/>
    <w:rsid w:val="00D125F7"/>
    <w:rsid w:val="00D17E51"/>
    <w:rsid w:val="00D22C2E"/>
    <w:rsid w:val="00D2610B"/>
    <w:rsid w:val="00D329E7"/>
    <w:rsid w:val="00D34E18"/>
    <w:rsid w:val="00D36993"/>
    <w:rsid w:val="00D410D5"/>
    <w:rsid w:val="00D4381B"/>
    <w:rsid w:val="00D4663C"/>
    <w:rsid w:val="00D508BA"/>
    <w:rsid w:val="00D539D4"/>
    <w:rsid w:val="00D55406"/>
    <w:rsid w:val="00D629B9"/>
    <w:rsid w:val="00D64A4D"/>
    <w:rsid w:val="00D7128B"/>
    <w:rsid w:val="00D71F3A"/>
    <w:rsid w:val="00D72C02"/>
    <w:rsid w:val="00D84FC2"/>
    <w:rsid w:val="00D93BF9"/>
    <w:rsid w:val="00D979D5"/>
    <w:rsid w:val="00DB1D44"/>
    <w:rsid w:val="00DC6A45"/>
    <w:rsid w:val="00DD1446"/>
    <w:rsid w:val="00DD2F9C"/>
    <w:rsid w:val="00DD52AA"/>
    <w:rsid w:val="00DD6D0F"/>
    <w:rsid w:val="00DD7C06"/>
    <w:rsid w:val="00DE30B6"/>
    <w:rsid w:val="00DE6DB0"/>
    <w:rsid w:val="00DE7140"/>
    <w:rsid w:val="00DF05A1"/>
    <w:rsid w:val="00DF0E85"/>
    <w:rsid w:val="00DF60E1"/>
    <w:rsid w:val="00E00362"/>
    <w:rsid w:val="00E00640"/>
    <w:rsid w:val="00E008B3"/>
    <w:rsid w:val="00E05A50"/>
    <w:rsid w:val="00E13C34"/>
    <w:rsid w:val="00E17AC1"/>
    <w:rsid w:val="00E30F8B"/>
    <w:rsid w:val="00E31BC4"/>
    <w:rsid w:val="00E34114"/>
    <w:rsid w:val="00E5275E"/>
    <w:rsid w:val="00E53052"/>
    <w:rsid w:val="00E6119B"/>
    <w:rsid w:val="00E62187"/>
    <w:rsid w:val="00E63381"/>
    <w:rsid w:val="00E67DF9"/>
    <w:rsid w:val="00E854E3"/>
    <w:rsid w:val="00E875D8"/>
    <w:rsid w:val="00E92D54"/>
    <w:rsid w:val="00EA42DF"/>
    <w:rsid w:val="00EB13C8"/>
    <w:rsid w:val="00EC732A"/>
    <w:rsid w:val="00ED21EE"/>
    <w:rsid w:val="00ED3D79"/>
    <w:rsid w:val="00ED74BF"/>
    <w:rsid w:val="00EE0563"/>
    <w:rsid w:val="00EE20D1"/>
    <w:rsid w:val="00EF02DC"/>
    <w:rsid w:val="00EF0BAC"/>
    <w:rsid w:val="00EF224F"/>
    <w:rsid w:val="00EF3B53"/>
    <w:rsid w:val="00F0079F"/>
    <w:rsid w:val="00F00DD7"/>
    <w:rsid w:val="00F05DDB"/>
    <w:rsid w:val="00F0774D"/>
    <w:rsid w:val="00F07D23"/>
    <w:rsid w:val="00F10387"/>
    <w:rsid w:val="00F10CE8"/>
    <w:rsid w:val="00F16F78"/>
    <w:rsid w:val="00F21C53"/>
    <w:rsid w:val="00F40A1C"/>
    <w:rsid w:val="00F4519B"/>
    <w:rsid w:val="00F57FCC"/>
    <w:rsid w:val="00F6088F"/>
    <w:rsid w:val="00F65BA6"/>
    <w:rsid w:val="00F65F55"/>
    <w:rsid w:val="00F732D6"/>
    <w:rsid w:val="00F810A7"/>
    <w:rsid w:val="00F817BF"/>
    <w:rsid w:val="00F82521"/>
    <w:rsid w:val="00F864AC"/>
    <w:rsid w:val="00F90B2D"/>
    <w:rsid w:val="00F91902"/>
    <w:rsid w:val="00F97B6D"/>
    <w:rsid w:val="00FB0DE9"/>
    <w:rsid w:val="00FB20CD"/>
    <w:rsid w:val="00FB2614"/>
    <w:rsid w:val="00FD12DE"/>
    <w:rsid w:val="00FD5128"/>
    <w:rsid w:val="00FD5231"/>
    <w:rsid w:val="00FE3D9A"/>
    <w:rsid w:val="00FE661B"/>
    <w:rsid w:val="00FF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66FC8"/>
  <w15:docId w15:val="{9F5C55B2-0F94-4733-86D8-974B0789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513E"/>
    <w:rPr>
      <w:rFonts w:cs="Courier New"/>
      <w:color w:val="000000"/>
      <w:sz w:val="28"/>
      <w:szCs w:val="28"/>
    </w:rPr>
  </w:style>
  <w:style w:type="paragraph" w:styleId="10">
    <w:name w:val="heading 1"/>
    <w:basedOn w:val="a"/>
    <w:next w:val="a"/>
    <w:qFormat/>
    <w:rsid w:val="00562C61"/>
    <w:pPr>
      <w:keepNext/>
      <w:outlineLvl w:val="0"/>
    </w:pPr>
    <w:rPr>
      <w:rFonts w:cs="Times New Roman"/>
      <w:b/>
      <w:color w:val="auto"/>
      <w:sz w:val="20"/>
      <w:szCs w:val="20"/>
    </w:rPr>
  </w:style>
  <w:style w:type="paragraph" w:styleId="2">
    <w:name w:val="heading 2"/>
    <w:basedOn w:val="a"/>
    <w:next w:val="a"/>
    <w:link w:val="20"/>
    <w:semiHidden/>
    <w:unhideWhenUsed/>
    <w:qFormat/>
    <w:rsid w:val="00574C20"/>
    <w:pPr>
      <w:keepNext/>
      <w:spacing w:before="240" w:after="60"/>
      <w:outlineLvl w:val="1"/>
    </w:pPr>
    <w:rPr>
      <w:rFonts w:ascii="Cambria" w:hAnsi="Cambria" w:cs="Times New Roman"/>
      <w:b/>
      <w:bCs/>
      <w:i/>
      <w:iCs/>
    </w:rPr>
  </w:style>
  <w:style w:type="paragraph" w:styleId="3">
    <w:name w:val="heading 3"/>
    <w:basedOn w:val="a"/>
    <w:next w:val="a"/>
    <w:link w:val="30"/>
    <w:semiHidden/>
    <w:unhideWhenUsed/>
    <w:qFormat/>
    <w:rsid w:val="00FB0DE9"/>
    <w:pPr>
      <w:keepNext/>
      <w:spacing w:before="240" w:after="60"/>
      <w:outlineLvl w:val="2"/>
    </w:pPr>
    <w:rPr>
      <w:rFonts w:ascii="Cambria" w:hAnsi="Cambria" w:cs="Times New Roman"/>
      <w:b/>
      <w:bCs/>
      <w:sz w:val="26"/>
      <w:szCs w:val="26"/>
    </w:rPr>
  </w:style>
  <w:style w:type="paragraph" w:styleId="4">
    <w:name w:val="heading 4"/>
    <w:basedOn w:val="a"/>
    <w:next w:val="a"/>
    <w:link w:val="40"/>
    <w:semiHidden/>
    <w:unhideWhenUsed/>
    <w:qFormat/>
    <w:rsid w:val="00574C20"/>
    <w:pPr>
      <w:keepNext/>
      <w:spacing w:before="240" w:after="60"/>
      <w:outlineLvl w:val="3"/>
    </w:pPr>
    <w:rPr>
      <w:rFonts w:ascii="Calibri"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7CF1"/>
    <w:pPr>
      <w:widowControl w:val="0"/>
      <w:shd w:val="clear" w:color="auto" w:fill="FFFFFF"/>
      <w:autoSpaceDE w:val="0"/>
      <w:autoSpaceDN w:val="0"/>
      <w:adjustRightInd w:val="0"/>
      <w:ind w:firstLine="567"/>
      <w:jc w:val="both"/>
    </w:pPr>
    <w:rPr>
      <w:rFonts w:cs="Times New Roman"/>
      <w:color w:val="auto"/>
      <w:sz w:val="22"/>
      <w:szCs w:val="20"/>
    </w:rPr>
  </w:style>
  <w:style w:type="paragraph" w:styleId="31">
    <w:name w:val="Body Text Indent 3"/>
    <w:basedOn w:val="a"/>
    <w:rsid w:val="00570261"/>
    <w:pPr>
      <w:spacing w:after="120"/>
      <w:ind w:left="283"/>
    </w:pPr>
    <w:rPr>
      <w:sz w:val="16"/>
      <w:szCs w:val="16"/>
    </w:rPr>
  </w:style>
  <w:style w:type="paragraph" w:styleId="a4">
    <w:name w:val="Block Text"/>
    <w:basedOn w:val="a"/>
    <w:rsid w:val="00570261"/>
    <w:pPr>
      <w:widowControl w:val="0"/>
      <w:shd w:val="clear" w:color="auto" w:fill="FFFFFF"/>
      <w:autoSpaceDE w:val="0"/>
      <w:autoSpaceDN w:val="0"/>
      <w:adjustRightInd w:val="0"/>
      <w:spacing w:before="274" w:line="274" w:lineRule="exact"/>
      <w:ind w:left="758" w:right="5"/>
      <w:jc w:val="both"/>
    </w:pPr>
    <w:rPr>
      <w:rFonts w:ascii="Arial" w:hAnsi="Arial" w:cs="Arial"/>
      <w:color w:val="auto"/>
      <w:sz w:val="20"/>
      <w:szCs w:val="20"/>
    </w:rPr>
  </w:style>
  <w:style w:type="paragraph" w:styleId="a5">
    <w:name w:val="Balloon Text"/>
    <w:basedOn w:val="a"/>
    <w:link w:val="a6"/>
    <w:rsid w:val="00BD4E3F"/>
    <w:rPr>
      <w:rFonts w:ascii="Tahoma" w:hAnsi="Tahoma" w:cs="Times New Roman"/>
      <w:sz w:val="16"/>
      <w:szCs w:val="16"/>
      <w:lang w:val="x-none" w:eastAsia="x-none"/>
    </w:rPr>
  </w:style>
  <w:style w:type="character" w:customStyle="1" w:styleId="a6">
    <w:name w:val="Текст выноски Знак"/>
    <w:link w:val="a5"/>
    <w:rsid w:val="00BD4E3F"/>
    <w:rPr>
      <w:rFonts w:ascii="Tahoma" w:hAnsi="Tahoma" w:cs="Tahoma"/>
      <w:color w:val="000000"/>
      <w:sz w:val="16"/>
      <w:szCs w:val="16"/>
    </w:rPr>
  </w:style>
  <w:style w:type="table" w:styleId="a7">
    <w:name w:val="Table Grid"/>
    <w:basedOn w:val="a1"/>
    <w:uiPriority w:val="39"/>
    <w:rsid w:val="002C1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1"/>
    <w:basedOn w:val="a"/>
    <w:rsid w:val="00562C61"/>
    <w:pPr>
      <w:spacing w:after="120"/>
      <w:jc w:val="both"/>
    </w:pPr>
    <w:rPr>
      <w:rFonts w:ascii="Courier New" w:hAnsi="Courier New" w:cs="Times New Roman"/>
      <w:color w:val="auto"/>
      <w:sz w:val="22"/>
      <w:szCs w:val="20"/>
      <w:lang w:eastAsia="en-US"/>
    </w:rPr>
  </w:style>
  <w:style w:type="character" w:customStyle="1" w:styleId="21">
    <w:name w:val="Заголовок №2"/>
    <w:rsid w:val="00906202"/>
    <w:rPr>
      <w:rFonts w:ascii="Times New Roman" w:eastAsia="Times New Roman" w:hAnsi="Times New Roman" w:cs="Times New Roman"/>
      <w:b w:val="0"/>
      <w:bCs w:val="0"/>
      <w:i w:val="0"/>
      <w:iCs w:val="0"/>
      <w:smallCaps w:val="0"/>
      <w:strike w:val="0"/>
      <w:spacing w:val="0"/>
      <w:sz w:val="19"/>
      <w:szCs w:val="19"/>
    </w:rPr>
  </w:style>
  <w:style w:type="character" w:customStyle="1" w:styleId="a8">
    <w:name w:val="Основной текст_"/>
    <w:link w:val="22"/>
    <w:rsid w:val="00607C26"/>
    <w:rPr>
      <w:sz w:val="19"/>
      <w:szCs w:val="19"/>
      <w:shd w:val="clear" w:color="auto" w:fill="FFFFFF"/>
    </w:rPr>
  </w:style>
  <w:style w:type="character" w:customStyle="1" w:styleId="a9">
    <w:name w:val="Основной текст + Полужирный"/>
    <w:rsid w:val="00607C26"/>
    <w:rPr>
      <w:b/>
      <w:bCs/>
      <w:sz w:val="19"/>
      <w:szCs w:val="19"/>
      <w:shd w:val="clear" w:color="auto" w:fill="FFFFFF"/>
    </w:rPr>
  </w:style>
  <w:style w:type="paragraph" w:customStyle="1" w:styleId="22">
    <w:name w:val="Основной текст2"/>
    <w:basedOn w:val="a"/>
    <w:link w:val="a8"/>
    <w:rsid w:val="00607C26"/>
    <w:pPr>
      <w:shd w:val="clear" w:color="auto" w:fill="FFFFFF"/>
      <w:spacing w:line="288" w:lineRule="exact"/>
      <w:ind w:hanging="260"/>
      <w:jc w:val="both"/>
    </w:pPr>
    <w:rPr>
      <w:rFonts w:cs="Times New Roman"/>
      <w:color w:val="auto"/>
      <w:sz w:val="19"/>
      <w:szCs w:val="19"/>
    </w:rPr>
  </w:style>
  <w:style w:type="paragraph" w:customStyle="1" w:styleId="aa">
    <w:name w:val="Таблица текст"/>
    <w:basedOn w:val="a"/>
    <w:rsid w:val="00607C26"/>
    <w:pPr>
      <w:spacing w:before="40" w:after="40"/>
      <w:ind w:left="57" w:right="57"/>
    </w:pPr>
    <w:rPr>
      <w:rFonts w:cs="Times New Roman"/>
      <w:color w:val="auto"/>
      <w:sz w:val="24"/>
      <w:szCs w:val="24"/>
    </w:rPr>
  </w:style>
  <w:style w:type="paragraph" w:styleId="ab">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Bullet List"/>
    <w:basedOn w:val="a"/>
    <w:link w:val="ac"/>
    <w:uiPriority w:val="34"/>
    <w:qFormat/>
    <w:rsid w:val="0030056A"/>
    <w:pPr>
      <w:ind w:left="708"/>
    </w:pPr>
  </w:style>
  <w:style w:type="paragraph" w:customStyle="1" w:styleId="12">
    <w:name w:val="Обычный1"/>
    <w:rsid w:val="00412C3E"/>
    <w:rPr>
      <w:snapToGrid w:val="0"/>
    </w:rPr>
  </w:style>
  <w:style w:type="paragraph" w:customStyle="1" w:styleId="ad">
    <w:name w:val="Знак Знак Знак Знак Знак Знак Знак Знак Знак"/>
    <w:basedOn w:val="a"/>
    <w:rsid w:val="00412C3E"/>
    <w:pPr>
      <w:spacing w:after="160" w:line="240" w:lineRule="exact"/>
      <w:jc w:val="both"/>
    </w:pPr>
    <w:rPr>
      <w:rFonts w:ascii="Verdana" w:hAnsi="Verdana" w:cs="Times New Roman"/>
      <w:color w:val="auto"/>
      <w:sz w:val="22"/>
      <w:szCs w:val="20"/>
      <w:lang w:val="en-US" w:eastAsia="en-US"/>
    </w:rPr>
  </w:style>
  <w:style w:type="paragraph" w:customStyle="1" w:styleId="ae">
    <w:name w:val="Подпункт договора"/>
    <w:basedOn w:val="a"/>
    <w:rsid w:val="00412C3E"/>
    <w:pPr>
      <w:tabs>
        <w:tab w:val="num" w:pos="360"/>
      </w:tabs>
      <w:jc w:val="both"/>
    </w:pPr>
    <w:rPr>
      <w:rFonts w:ascii="Arial" w:hAnsi="Arial" w:cs="Times New Roman"/>
      <w:color w:val="auto"/>
      <w:sz w:val="20"/>
      <w:szCs w:val="20"/>
    </w:rPr>
  </w:style>
  <w:style w:type="character" w:styleId="af">
    <w:name w:val="annotation reference"/>
    <w:rsid w:val="00412C3E"/>
    <w:rPr>
      <w:sz w:val="16"/>
      <w:szCs w:val="16"/>
    </w:rPr>
  </w:style>
  <w:style w:type="paragraph" w:styleId="af0">
    <w:name w:val="annotation text"/>
    <w:basedOn w:val="a"/>
    <w:link w:val="af1"/>
    <w:rsid w:val="00412C3E"/>
    <w:rPr>
      <w:sz w:val="20"/>
      <w:szCs w:val="20"/>
    </w:rPr>
  </w:style>
  <w:style w:type="character" w:customStyle="1" w:styleId="af1">
    <w:name w:val="Текст примечания Знак"/>
    <w:link w:val="af0"/>
    <w:rsid w:val="00412C3E"/>
    <w:rPr>
      <w:rFonts w:cs="Courier New"/>
      <w:color w:val="000000"/>
    </w:rPr>
  </w:style>
  <w:style w:type="paragraph" w:styleId="af2">
    <w:name w:val="annotation subject"/>
    <w:basedOn w:val="af0"/>
    <w:next w:val="af0"/>
    <w:link w:val="af3"/>
    <w:rsid w:val="00412C3E"/>
    <w:rPr>
      <w:b/>
      <w:bCs/>
    </w:rPr>
  </w:style>
  <w:style w:type="character" w:customStyle="1" w:styleId="af3">
    <w:name w:val="Тема примечания Знак"/>
    <w:link w:val="af2"/>
    <w:rsid w:val="00412C3E"/>
    <w:rPr>
      <w:rFonts w:cs="Courier New"/>
      <w:b/>
      <w:bCs/>
      <w:color w:val="000000"/>
    </w:rPr>
  </w:style>
  <w:style w:type="paragraph" w:customStyle="1" w:styleId="13">
    <w:name w:val="Текст1"/>
    <w:basedOn w:val="a"/>
    <w:rsid w:val="00E00362"/>
    <w:pPr>
      <w:spacing w:after="120"/>
      <w:jc w:val="both"/>
    </w:pPr>
    <w:rPr>
      <w:rFonts w:ascii="Courier New" w:hAnsi="Courier New" w:cs="Times New Roman"/>
      <w:color w:val="auto"/>
      <w:sz w:val="22"/>
      <w:szCs w:val="20"/>
      <w:lang w:eastAsia="en-US"/>
    </w:rPr>
  </w:style>
  <w:style w:type="paragraph" w:styleId="32">
    <w:name w:val="Body Text 3"/>
    <w:basedOn w:val="a"/>
    <w:link w:val="33"/>
    <w:rsid w:val="00627162"/>
    <w:pPr>
      <w:spacing w:after="120"/>
    </w:pPr>
    <w:rPr>
      <w:sz w:val="16"/>
      <w:szCs w:val="16"/>
    </w:rPr>
  </w:style>
  <w:style w:type="character" w:customStyle="1" w:styleId="33">
    <w:name w:val="Основной текст 3 Знак"/>
    <w:link w:val="32"/>
    <w:rsid w:val="00627162"/>
    <w:rPr>
      <w:rFonts w:cs="Courier New"/>
      <w:color w:val="000000"/>
      <w:sz w:val="16"/>
      <w:szCs w:val="16"/>
    </w:rPr>
  </w:style>
  <w:style w:type="paragraph" w:styleId="af4">
    <w:name w:val="header"/>
    <w:basedOn w:val="a"/>
    <w:link w:val="af5"/>
    <w:rsid w:val="0076246B"/>
    <w:pPr>
      <w:tabs>
        <w:tab w:val="center" w:pos="4677"/>
        <w:tab w:val="right" w:pos="9355"/>
      </w:tabs>
    </w:pPr>
  </w:style>
  <w:style w:type="character" w:customStyle="1" w:styleId="af5">
    <w:name w:val="Верхний колонтитул Знак"/>
    <w:link w:val="af4"/>
    <w:rsid w:val="0076246B"/>
    <w:rPr>
      <w:rFonts w:cs="Courier New"/>
      <w:color w:val="000000"/>
      <w:sz w:val="28"/>
      <w:szCs w:val="28"/>
    </w:rPr>
  </w:style>
  <w:style w:type="paragraph" w:styleId="af6">
    <w:name w:val="footer"/>
    <w:basedOn w:val="a"/>
    <w:link w:val="af7"/>
    <w:uiPriority w:val="99"/>
    <w:rsid w:val="0076246B"/>
    <w:pPr>
      <w:tabs>
        <w:tab w:val="center" w:pos="4677"/>
        <w:tab w:val="right" w:pos="9355"/>
      </w:tabs>
    </w:pPr>
  </w:style>
  <w:style w:type="character" w:customStyle="1" w:styleId="af7">
    <w:name w:val="Нижний колонтитул Знак"/>
    <w:link w:val="af6"/>
    <w:uiPriority w:val="99"/>
    <w:rsid w:val="0076246B"/>
    <w:rPr>
      <w:rFonts w:cs="Courier New"/>
      <w:color w:val="000000"/>
      <w:sz w:val="28"/>
      <w:szCs w:val="28"/>
    </w:rPr>
  </w:style>
  <w:style w:type="paragraph" w:styleId="af8">
    <w:name w:val="Title"/>
    <w:basedOn w:val="a"/>
    <w:link w:val="af9"/>
    <w:qFormat/>
    <w:rsid w:val="006970BA"/>
    <w:pPr>
      <w:widowControl w:val="0"/>
      <w:autoSpaceDE w:val="0"/>
      <w:autoSpaceDN w:val="0"/>
      <w:jc w:val="center"/>
    </w:pPr>
    <w:rPr>
      <w:rFonts w:cs="Times New Roman"/>
      <w:b/>
      <w:bCs/>
      <w:color w:val="auto"/>
      <w:sz w:val="24"/>
      <w:szCs w:val="24"/>
      <w:lang w:val="x-none" w:eastAsia="x-none"/>
    </w:rPr>
  </w:style>
  <w:style w:type="character" w:customStyle="1" w:styleId="af9">
    <w:name w:val="Заголовок Знак"/>
    <w:link w:val="af8"/>
    <w:rsid w:val="006970BA"/>
    <w:rPr>
      <w:b/>
      <w:bCs/>
      <w:sz w:val="24"/>
      <w:szCs w:val="24"/>
      <w:lang w:val="x-none" w:eastAsia="x-none"/>
    </w:rPr>
  </w:style>
  <w:style w:type="paragraph" w:customStyle="1" w:styleId="ConsPlusNormal">
    <w:name w:val="ConsPlusNormal"/>
    <w:rsid w:val="00CF599E"/>
    <w:pPr>
      <w:widowControl w:val="0"/>
      <w:autoSpaceDE w:val="0"/>
      <w:autoSpaceDN w:val="0"/>
      <w:adjustRightInd w:val="0"/>
      <w:ind w:firstLine="720"/>
    </w:pPr>
    <w:rPr>
      <w:rFonts w:ascii="Arial" w:hAnsi="Arial" w:cs="Arial"/>
    </w:rPr>
  </w:style>
  <w:style w:type="paragraph" w:styleId="afa">
    <w:name w:val="footnote text"/>
    <w:basedOn w:val="a"/>
    <w:link w:val="afb"/>
    <w:uiPriority w:val="99"/>
    <w:rsid w:val="00CF74FC"/>
    <w:rPr>
      <w:sz w:val="20"/>
      <w:szCs w:val="20"/>
    </w:rPr>
  </w:style>
  <w:style w:type="character" w:customStyle="1" w:styleId="afb">
    <w:name w:val="Текст сноски Знак"/>
    <w:link w:val="afa"/>
    <w:uiPriority w:val="99"/>
    <w:rsid w:val="00CF74FC"/>
    <w:rPr>
      <w:rFonts w:cs="Courier New"/>
      <w:color w:val="000000"/>
    </w:rPr>
  </w:style>
  <w:style w:type="character" w:styleId="afc">
    <w:name w:val="footnote reference"/>
    <w:uiPriority w:val="99"/>
    <w:rsid w:val="00CF74FC"/>
    <w:rPr>
      <w:vertAlign w:val="superscript"/>
    </w:rPr>
  </w:style>
  <w:style w:type="paragraph" w:styleId="afd">
    <w:name w:val="Body Text"/>
    <w:basedOn w:val="a"/>
    <w:link w:val="afe"/>
    <w:rsid w:val="007E1705"/>
    <w:pPr>
      <w:spacing w:after="120"/>
    </w:pPr>
  </w:style>
  <w:style w:type="character" w:customStyle="1" w:styleId="afe">
    <w:name w:val="Основной текст Знак"/>
    <w:link w:val="afd"/>
    <w:rsid w:val="007E1705"/>
    <w:rPr>
      <w:rFonts w:cs="Courier New"/>
      <w:color w:val="000000"/>
      <w:sz w:val="28"/>
      <w:szCs w:val="28"/>
    </w:rPr>
  </w:style>
  <w:style w:type="numbering" w:customStyle="1" w:styleId="1">
    <w:name w:val="Стиль1"/>
    <w:uiPriority w:val="99"/>
    <w:rsid w:val="007E1705"/>
    <w:pPr>
      <w:numPr>
        <w:numId w:val="4"/>
      </w:numPr>
    </w:pPr>
  </w:style>
  <w:style w:type="numbering" w:customStyle="1" w:styleId="110">
    <w:name w:val="Стиль11"/>
    <w:uiPriority w:val="99"/>
    <w:rsid w:val="007E1705"/>
  </w:style>
  <w:style w:type="character" w:customStyle="1" w:styleId="ac">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Bullet List Знак"/>
    <w:link w:val="ab"/>
    <w:uiPriority w:val="34"/>
    <w:qFormat/>
    <w:locked/>
    <w:rsid w:val="00A621B6"/>
    <w:rPr>
      <w:rFonts w:cs="Courier New"/>
      <w:color w:val="000000"/>
      <w:sz w:val="28"/>
      <w:szCs w:val="28"/>
    </w:rPr>
  </w:style>
  <w:style w:type="character" w:customStyle="1" w:styleId="30">
    <w:name w:val="Заголовок 3 Знак"/>
    <w:link w:val="3"/>
    <w:semiHidden/>
    <w:rsid w:val="00FB0DE9"/>
    <w:rPr>
      <w:rFonts w:ascii="Cambria" w:eastAsia="Times New Roman" w:hAnsi="Cambria" w:cs="Times New Roman"/>
      <w:b/>
      <w:bCs/>
      <w:color w:val="000000"/>
      <w:sz w:val="26"/>
      <w:szCs w:val="26"/>
    </w:rPr>
  </w:style>
  <w:style w:type="character" w:customStyle="1" w:styleId="20">
    <w:name w:val="Заголовок 2 Знак"/>
    <w:link w:val="2"/>
    <w:semiHidden/>
    <w:rsid w:val="00574C20"/>
    <w:rPr>
      <w:rFonts w:ascii="Cambria" w:eastAsia="Times New Roman" w:hAnsi="Cambria" w:cs="Times New Roman"/>
      <w:b/>
      <w:bCs/>
      <w:i/>
      <w:iCs/>
      <w:color w:val="000000"/>
      <w:sz w:val="28"/>
      <w:szCs w:val="28"/>
    </w:rPr>
  </w:style>
  <w:style w:type="character" w:customStyle="1" w:styleId="40">
    <w:name w:val="Заголовок 4 Знак"/>
    <w:link w:val="4"/>
    <w:semiHidden/>
    <w:rsid w:val="00574C20"/>
    <w:rPr>
      <w:rFonts w:ascii="Calibri" w:eastAsia="Times New Roman" w:hAnsi="Calibri" w:cs="Times New Roman"/>
      <w:b/>
      <w:bCs/>
      <w:color w:val="000000"/>
      <w:sz w:val="28"/>
      <w:szCs w:val="28"/>
    </w:rPr>
  </w:style>
  <w:style w:type="character" w:styleId="aff">
    <w:name w:val="Hyperlink"/>
    <w:uiPriority w:val="99"/>
    <w:unhideWhenUsed/>
    <w:rsid w:val="001D27E1"/>
    <w:rPr>
      <w:color w:val="0000FF"/>
      <w:u w:val="single"/>
    </w:rPr>
  </w:style>
  <w:style w:type="table" w:customStyle="1" w:styleId="14">
    <w:name w:val="Сетка таблицы1"/>
    <w:basedOn w:val="a1"/>
    <w:next w:val="a7"/>
    <w:uiPriority w:val="59"/>
    <w:rsid w:val="008645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67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rPr>
  </w:style>
  <w:style w:type="character" w:customStyle="1" w:styleId="HTML0">
    <w:name w:val="Стандартный HTML Знак"/>
    <w:link w:val="HTML"/>
    <w:uiPriority w:val="99"/>
    <w:rsid w:val="00676932"/>
    <w:rPr>
      <w:rFonts w:ascii="Courier New" w:hAnsi="Courier New" w:cs="Courier New"/>
    </w:rPr>
  </w:style>
  <w:style w:type="table" w:customStyle="1" w:styleId="111">
    <w:name w:val="Сетка таблицы11"/>
    <w:basedOn w:val="a1"/>
    <w:next w:val="a7"/>
    <w:uiPriority w:val="59"/>
    <w:rsid w:val="001A58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25638A"/>
    <w:rPr>
      <w:sz w:val="24"/>
      <w:szCs w:val="24"/>
    </w:rPr>
  </w:style>
  <w:style w:type="paragraph" w:styleId="aff1">
    <w:name w:val="Normal (Web)"/>
    <w:basedOn w:val="a"/>
    <w:uiPriority w:val="99"/>
    <w:rsid w:val="0025638A"/>
    <w:pPr>
      <w:spacing w:before="30" w:after="30"/>
    </w:pPr>
    <w:rPr>
      <w:rFonts w:ascii="Arial" w:eastAsia="Arial Unicode MS" w:hAnsi="Arial" w:cs="Arial"/>
      <w:color w:val="332E2D"/>
      <w:spacing w:val="2"/>
      <w:sz w:val="24"/>
      <w:szCs w:val="24"/>
    </w:rPr>
  </w:style>
  <w:style w:type="character" w:styleId="aff2">
    <w:name w:val="page number"/>
    <w:basedOn w:val="a0"/>
    <w:qFormat/>
    <w:rsid w:val="007D1222"/>
  </w:style>
  <w:style w:type="table" w:customStyle="1" w:styleId="23">
    <w:name w:val="Сетка таблицы2"/>
    <w:basedOn w:val="a1"/>
    <w:next w:val="a7"/>
    <w:uiPriority w:val="39"/>
    <w:rsid w:val="008F7C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Текст в заданном формате"/>
    <w:basedOn w:val="a"/>
    <w:qFormat/>
    <w:rsid w:val="00CD76DB"/>
    <w:pPr>
      <w:suppressAutoHyphens/>
    </w:pPr>
    <w:rPr>
      <w:rFonts w:ascii="Liberation Mono" w:eastAsia="Liberation Mono" w:hAnsi="Liberation Mono" w:cs="Liberation Mono"/>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8683">
      <w:bodyDiv w:val="1"/>
      <w:marLeft w:val="0"/>
      <w:marRight w:val="0"/>
      <w:marTop w:val="0"/>
      <w:marBottom w:val="0"/>
      <w:divBdr>
        <w:top w:val="none" w:sz="0" w:space="0" w:color="auto"/>
        <w:left w:val="none" w:sz="0" w:space="0" w:color="auto"/>
        <w:bottom w:val="none" w:sz="0" w:space="0" w:color="auto"/>
        <w:right w:val="none" w:sz="0" w:space="0" w:color="auto"/>
      </w:divBdr>
    </w:div>
    <w:div w:id="38475109">
      <w:bodyDiv w:val="1"/>
      <w:marLeft w:val="0"/>
      <w:marRight w:val="0"/>
      <w:marTop w:val="0"/>
      <w:marBottom w:val="0"/>
      <w:divBdr>
        <w:top w:val="none" w:sz="0" w:space="0" w:color="auto"/>
        <w:left w:val="none" w:sz="0" w:space="0" w:color="auto"/>
        <w:bottom w:val="none" w:sz="0" w:space="0" w:color="auto"/>
        <w:right w:val="none" w:sz="0" w:space="0" w:color="auto"/>
      </w:divBdr>
    </w:div>
    <w:div w:id="876509618">
      <w:bodyDiv w:val="1"/>
      <w:marLeft w:val="0"/>
      <w:marRight w:val="0"/>
      <w:marTop w:val="0"/>
      <w:marBottom w:val="0"/>
      <w:divBdr>
        <w:top w:val="none" w:sz="0" w:space="0" w:color="auto"/>
        <w:left w:val="none" w:sz="0" w:space="0" w:color="auto"/>
        <w:bottom w:val="none" w:sz="0" w:space="0" w:color="auto"/>
        <w:right w:val="none" w:sz="0" w:space="0" w:color="auto"/>
      </w:divBdr>
    </w:div>
    <w:div w:id="1431706678">
      <w:bodyDiv w:val="1"/>
      <w:marLeft w:val="0"/>
      <w:marRight w:val="0"/>
      <w:marTop w:val="0"/>
      <w:marBottom w:val="0"/>
      <w:divBdr>
        <w:top w:val="none" w:sz="0" w:space="0" w:color="auto"/>
        <w:left w:val="none" w:sz="0" w:space="0" w:color="auto"/>
        <w:bottom w:val="none" w:sz="0" w:space="0" w:color="auto"/>
        <w:right w:val="none" w:sz="0" w:space="0" w:color="auto"/>
      </w:divBdr>
    </w:div>
    <w:div w:id="1671908012">
      <w:bodyDiv w:val="1"/>
      <w:marLeft w:val="0"/>
      <w:marRight w:val="0"/>
      <w:marTop w:val="0"/>
      <w:marBottom w:val="0"/>
      <w:divBdr>
        <w:top w:val="none" w:sz="0" w:space="0" w:color="auto"/>
        <w:left w:val="none" w:sz="0" w:space="0" w:color="auto"/>
        <w:bottom w:val="none" w:sz="0" w:space="0" w:color="auto"/>
        <w:right w:val="none" w:sz="0" w:space="0" w:color="auto"/>
      </w:divBdr>
    </w:div>
    <w:div w:id="1733044421">
      <w:bodyDiv w:val="1"/>
      <w:marLeft w:val="0"/>
      <w:marRight w:val="0"/>
      <w:marTop w:val="0"/>
      <w:marBottom w:val="0"/>
      <w:divBdr>
        <w:top w:val="none" w:sz="0" w:space="0" w:color="auto"/>
        <w:left w:val="none" w:sz="0" w:space="0" w:color="auto"/>
        <w:bottom w:val="none" w:sz="0" w:space="0" w:color="auto"/>
        <w:right w:val="none" w:sz="0" w:space="0" w:color="auto"/>
      </w:divBdr>
    </w:div>
    <w:div w:id="201950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droremont@rushydro.ru" TargetMode="External"/><Relationship Id="rId5" Type="http://schemas.openxmlformats.org/officeDocument/2006/relationships/webSettings" Target="webSettings.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8F356-A9BE-43BD-A3CC-A35274BA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7769</Words>
  <Characters>44285</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Договор № 32-К/У-10</vt:lpstr>
    </vt:vector>
  </TitlesOfParts>
  <Company>Company</Company>
  <LinksUpToDate>false</LinksUpToDate>
  <CharactersWithSpaces>51951</CharactersWithSpaces>
  <SharedDoc>false</SharedDoc>
  <HLinks>
    <vt:vector size="42" baseType="variant">
      <vt:variant>
        <vt:i4>118</vt:i4>
      </vt:variant>
      <vt:variant>
        <vt:i4>48</vt:i4>
      </vt:variant>
      <vt:variant>
        <vt:i4>0</vt:i4>
      </vt:variant>
      <vt:variant>
        <vt:i4>5</vt:i4>
      </vt:variant>
      <vt:variant>
        <vt:lpwstr>http://www.consultant.ru/document/cons_doc_LAW_9027/5cd5f5a6a272e0a38cfd366d18b1747a568482f3/</vt:lpwstr>
      </vt:variant>
      <vt:variant>
        <vt:lpwstr>dst101123</vt:lpwstr>
      </vt:variant>
      <vt:variant>
        <vt:i4>7274507</vt:i4>
      </vt:variant>
      <vt:variant>
        <vt:i4>45</vt:i4>
      </vt:variant>
      <vt:variant>
        <vt:i4>0</vt:i4>
      </vt:variant>
      <vt:variant>
        <vt:i4>5</vt:i4>
      </vt:variant>
      <vt:variant>
        <vt:lpwstr>mailto:uetn-ucpk@yandex.ru</vt:lpwstr>
      </vt:variant>
      <vt:variant>
        <vt:lpwstr/>
      </vt:variant>
      <vt:variant>
        <vt:i4>8192020</vt:i4>
      </vt:variant>
      <vt:variant>
        <vt:i4>42</vt:i4>
      </vt:variant>
      <vt:variant>
        <vt:i4>0</vt:i4>
      </vt:variant>
      <vt:variant>
        <vt:i4>5</vt:i4>
      </vt:variant>
      <vt:variant>
        <vt:lpwstr>mailto:nevinnomyssk@hvkk.rushydro.ru</vt:lpwstr>
      </vt:variant>
      <vt:variant>
        <vt:lpwstr/>
      </vt:variant>
      <vt:variant>
        <vt:i4>6684724</vt:i4>
      </vt:variant>
      <vt:variant>
        <vt:i4>12</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9</vt:i4>
      </vt:variant>
      <vt:variant>
        <vt:i4>0</vt:i4>
      </vt:variant>
      <vt:variant>
        <vt:i4>5</vt:i4>
      </vt:variant>
      <vt:variant>
        <vt:lpwstr>consultantplus://offline/ref=94D5CE8889791A29DE57299515463A9D6135D2287D929C803E6F853513x2A2P</vt:lpwstr>
      </vt:variant>
      <vt:variant>
        <vt:lpwstr/>
      </vt:variant>
      <vt:variant>
        <vt:i4>1114123</vt:i4>
      </vt:variant>
      <vt:variant>
        <vt:i4>6</vt:i4>
      </vt:variant>
      <vt:variant>
        <vt:i4>0</vt:i4>
      </vt:variant>
      <vt:variant>
        <vt:i4>5</vt:i4>
      </vt:variant>
      <vt:variant>
        <vt:lpwstr>consultantplus://offline/ref=94D5CE8889791A29DE57299515463A9D6134D8237B999C803E6F853513x2A2P</vt:lpwstr>
      </vt:variant>
      <vt:variant>
        <vt:lpwstr/>
      </vt:variant>
      <vt:variant>
        <vt:i4>7995444</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32-К/У-10</dc:title>
  <dc:subject/>
  <dc:creator>Буржалиев Арсен Фажрудинович</dc:creator>
  <cp:keywords/>
  <cp:lastModifiedBy>Любовь Горбачева</cp:lastModifiedBy>
  <cp:revision>7</cp:revision>
  <cp:lastPrinted>2022-03-31T13:50:00Z</cp:lastPrinted>
  <dcterms:created xsi:type="dcterms:W3CDTF">2026-06-09T16:26:00Z</dcterms:created>
  <dcterms:modified xsi:type="dcterms:W3CDTF">2026-07-08T14:40:00Z</dcterms:modified>
</cp:coreProperties>
</file>