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true"/>
        <w:numPr>
          <w:ilvl w:val="0"/>
          <w:numId w:val="0"/>
        </w:numPr>
        <w:ind w:left="5245" w:hanging="0"/>
        <w:jc w:val="right"/>
        <w:outlineLvl w:val="0"/>
        <w:rPr>
          <w:lang w:eastAsia="x-none"/>
        </w:rPr>
      </w:pPr>
      <w:r>
        <w:rPr>
          <w:lang w:eastAsia="x-none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keepNext w:val="true"/>
        <w:keepLines/>
        <w:rPr/>
      </w:pPr>
      <w:r>
        <w:rPr/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  <w:t>Технические требования на оказание услуг</w:t>
      </w:r>
    </w:p>
    <w:p>
      <w:pPr>
        <w:pStyle w:val="Normal"/>
        <w:keepNext w:val="true"/>
        <w:keepLines/>
        <w:jc w:val="center"/>
        <w:rPr>
          <w:rFonts w:eastAsia="Calibri"/>
          <w:b/>
        </w:rPr>
      </w:pPr>
      <w:r>
        <w:rPr>
          <w:rFonts w:eastAsia="Calibri"/>
          <w:b/>
        </w:rPr>
      </w:r>
    </w:p>
    <w:p>
      <w:pPr>
        <w:pStyle w:val="Normal"/>
        <w:keepNext w:val="true"/>
        <w:keepLines/>
        <w:jc w:val="center"/>
        <w:rPr>
          <w:rFonts w:eastAsia="Calibri"/>
          <w:b/>
          <w:i/>
          <w:i/>
        </w:rPr>
      </w:pPr>
      <w:r>
        <w:rPr>
          <w:rFonts w:eastAsia="Calibri"/>
          <w:b/>
          <w:i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</w:p>
    <w:p>
      <w:pPr>
        <w:pStyle w:val="Normal"/>
        <w:keepNext w:val="true"/>
        <w:keepLines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  <w:r>
        <w:br w:type="page"/>
      </w:r>
    </w:p>
    <w:p>
      <w:pPr>
        <w:pStyle w:val="Normal"/>
        <w:rPr>
          <w:sz w:val="26"/>
          <w:szCs w:val="26"/>
          <w:highlight w:val="none"/>
          <w:shd w:fill="auto" w:val="clear"/>
        </w:rPr>
      </w:pPr>
      <w:r>
        <w:rPr>
          <w:sz w:val="26"/>
          <w:szCs w:val="26"/>
          <w:shd w:fill="auto" w:val="clear"/>
        </w:rPr>
      </w:r>
    </w:p>
    <w:sdt>
      <w:sdtPr>
        <w:docPartObj>
          <w:docPartGallery w:val="Table of Contents"/>
          <w:docPartUnique w:val="true"/>
        </w:docPartObj>
      </w:sdtPr>
      <w:sdtContent>
        <w:p>
          <w:pPr>
            <w:pStyle w:val="TOCHeading"/>
            <w:numPr>
              <w:ilvl w:val="0"/>
              <w:numId w:val="0"/>
            </w:numPr>
            <w:ind w:left="426" w:hanging="0"/>
            <w:jc w:val="center"/>
            <w:rPr>
              <w:color w:val="000000"/>
              <w:highlight w:val="none"/>
              <w:shd w:fill="auto" w:val="clear"/>
            </w:rPr>
          </w:pPr>
          <w:r>
            <w:rPr>
              <w:color w:val="000000"/>
              <w:shd w:fill="auto" w:val="clear"/>
            </w:rPr>
            <w:t>Содержание</w:t>
          </w:r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fldChar w:fldCharType="begin"/>
          </w:r>
          <w:r>
            <w:rPr>
              <w:shd w:fill="auto" w:val="clear"/>
            </w:rPr>
            <w:instrText xml:space="preserve"> TOC \f \o "1-9" \h</w:instrText>
          </w:r>
          <w:r>
            <w:rPr>
              <w:shd w:fill="auto" w:val="clear"/>
            </w:rPr>
            <w:fldChar w:fldCharType="separate"/>
          </w:r>
          <w:r>
            <w:rPr>
              <w:shd w:fill="auto" w:val="clear"/>
            </w:rPr>
            <w:t>1</w:t>
          </w:r>
          <w:hyperlink w:anchor="__RefHeading___Toc5426_315841478">
            <w:r>
              <w:rPr>
                <w:rStyle w:val="Style14"/>
                <w:shd w:fill="auto" w:val="clear"/>
              </w:rPr>
              <w:t>. Общие сведения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28_315841478">
            <w:r>
              <w:rPr>
                <w:rStyle w:val="Style14"/>
                <w:shd w:fill="auto" w:val="clear"/>
              </w:rPr>
              <w:t>.1. Наименование закупаемой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1</w:t>
          </w:r>
          <w:hyperlink w:anchor="__RefHeading___Toc5430_315841478">
            <w:r>
              <w:rPr>
                <w:rStyle w:val="Style14"/>
                <w:shd w:fill="auto" w:val="clear"/>
              </w:rPr>
              <w:t>.2. Цель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32_315841478">
            <w:r>
              <w:rPr>
                <w:rStyle w:val="Style14"/>
                <w:shd w:fill="auto" w:val="clear"/>
              </w:rPr>
              <w:t>Таблица 1. Перечень объектов заказчика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4_315841478">
            <w:r>
              <w:rPr>
                <w:rStyle w:val="Style14"/>
                <w:shd w:fill="auto" w:val="clear"/>
              </w:rPr>
              <w:t>. Требования к продукции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6_315841478">
            <w:r>
              <w:rPr>
                <w:rStyle w:val="Style14"/>
                <w:shd w:fill="auto" w:val="clear"/>
              </w:rPr>
              <w:t>.1. Требования к объемам и срокам оказания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38_315841478">
            <w:r>
              <w:rPr>
                <w:rStyle w:val="Style14"/>
                <w:shd w:fill="auto" w:val="clear"/>
              </w:rPr>
              <w:t>.1.1. Требования к перечню и объему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0_315841478">
            <w:r>
              <w:rPr>
                <w:rStyle w:val="Style14"/>
                <w:shd w:fill="auto" w:val="clear"/>
              </w:rPr>
              <w:t>Таблица 2. Перечень и объем оказываемых услуг</w:t>
              <w:tab/>
              <w:t>3</w:t>
            </w:r>
          </w:hyperlink>
        </w:p>
        <w:p>
          <w:pPr>
            <w:pStyle w:val="TOC3"/>
            <w:tabs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2_315841478">
            <w:r>
              <w:rPr>
                <w:rStyle w:val="Style14"/>
                <w:shd w:fill="auto" w:val="clear"/>
              </w:rPr>
              <w:t>.1.2. Требования к срокам оказания услуг</w:t>
              <w:tab/>
              <w:t>3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4_315841478">
            <w:r>
              <w:rPr>
                <w:rStyle w:val="Style14"/>
                <w:shd w:fill="auto" w:val="clear"/>
              </w:rPr>
              <w:t>Таблица 3. Требования к срокам оказания услуг</w:t>
              <w:tab/>
              <w:t>3</w:t>
            </w:r>
          </w:hyperlink>
        </w:p>
        <w:p>
          <w:pPr>
            <w:pStyle w:val="TOC4"/>
            <w:tabs>
              <w:tab w:val="clear" w:pos="1120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2</w:t>
          </w:r>
          <w:hyperlink w:anchor="__RefHeading___Toc5446_315841478">
            <w:r>
              <w:rPr>
                <w:rStyle w:val="Style14"/>
                <w:shd w:fill="auto" w:val="clear"/>
              </w:rPr>
              <w:t>.2. Требования к качеству услуг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hyperlink w:anchor="__RefHeading___Toc5448_315841478">
            <w:r>
              <w:rPr>
                <w:rStyle w:val="Style14"/>
                <w:shd w:fill="auto" w:val="clear"/>
              </w:rPr>
              <w:t>Таблица 4. Требования к качеству продукции. 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  <w:tab/>
              <w:t>5</w:t>
            </w:r>
          </w:hyperlink>
        </w:p>
        <w:p>
          <w:pPr>
            <w:pStyle w:val="TOC1"/>
            <w:tabs>
              <w:tab w:val="clear" w:pos="284"/>
              <w:tab w:val="clear" w:pos="9911"/>
              <w:tab w:val="right" w:pos="9921" w:leader="dot"/>
            </w:tabs>
            <w:rPr/>
          </w:pPr>
          <w:r>
            <w:rPr>
              <w:shd w:fill="auto" w:val="clear"/>
            </w:rPr>
            <w:t>3</w:t>
          </w:r>
          <w:hyperlink w:anchor="__RefHeading___Toc5450_315841478">
            <w:r>
              <w:rPr>
                <w:rStyle w:val="Style14"/>
                <w:shd w:fill="auto" w:val="clear"/>
              </w:rPr>
              <w:t>. Требования к документации по ценообразованию на этапе закупки</w:t>
              <w:tab/>
              <w:t>10</w:t>
            </w:r>
          </w:hyperlink>
          <w:r>
            <w:rPr>
              <w:rStyle w:val="Style14"/>
              <w:shd w:fill="auto" w:val="clear"/>
            </w:rPr>
            <w:fldChar w:fldCharType="end"/>
          </w:r>
        </w:p>
      </w:sdtContent>
    </w:sdt>
    <w:p>
      <w:pPr>
        <w:pStyle w:val="Normal"/>
        <w:jc w:val="center"/>
        <w:rPr>
          <w:b/>
        </w:rPr>
      </w:pPr>
      <w:r>
        <w:rPr>
          <w:b/>
        </w:rPr>
      </w: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</w:rPr>
      </w:pPr>
      <w:bookmarkStart w:id="0" w:name="__RefHeading___Toc5426_315841478"/>
      <w:bookmarkStart w:id="1" w:name="_Toc135150390"/>
      <w:bookmarkStart w:id="2" w:name="_Toc54643694"/>
      <w:bookmarkEnd w:id="0"/>
      <w:r>
        <w:rPr/>
        <w:t>Общие сведения</w:t>
      </w:r>
      <w:bookmarkEnd w:id="1"/>
      <w:bookmarkEnd w:id="2"/>
    </w:p>
    <w:p>
      <w:pPr>
        <w:pStyle w:val="Normal"/>
        <w:keepNext w:val="true"/>
        <w:keepLines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3" w:name="__RefHeading___Toc5428_315841478"/>
      <w:bookmarkStart w:id="4" w:name="_Toc46743506"/>
      <w:bookmarkStart w:id="5" w:name="_Toc135150391"/>
      <w:bookmarkStart w:id="6" w:name="_Toc54643696"/>
      <w:bookmarkEnd w:id="3"/>
      <w:r>
        <w:rPr/>
        <w:t>Наименование закупаемой продукции</w:t>
      </w:r>
      <w:bookmarkEnd w:id="4"/>
      <w:bookmarkEnd w:id="5"/>
      <w:bookmarkEnd w:id="6"/>
    </w:p>
    <w:p>
      <w:pPr>
        <w:pStyle w:val="Normal"/>
        <w:ind w:hanging="0"/>
        <w:jc w:val="both"/>
        <w:rPr>
          <w:sz w:val="24"/>
          <w:szCs w:val="24"/>
        </w:rPr>
      </w:pPr>
      <w:r>
        <w:rPr>
          <w:sz w:val="24"/>
          <w:szCs w:val="24"/>
        </w:rPr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  <w:bookmarkStart w:id="7" w:name="_Toc46743507"/>
    </w:p>
    <w:p>
      <w:pPr>
        <w:pStyle w:val="Heading4"/>
        <w:numPr>
          <w:ilvl w:val="1"/>
          <w:numId w:val="3"/>
        </w:numPr>
        <w:ind w:left="426" w:hanging="426"/>
        <w:rPr/>
      </w:pPr>
      <w:bookmarkStart w:id="8" w:name="__RefHeading___Toc5430_315841478"/>
      <w:bookmarkStart w:id="9" w:name="_Toc54643697"/>
      <w:bookmarkStart w:id="10" w:name="_Toc135150392"/>
      <w:bookmarkEnd w:id="8"/>
      <w:r>
        <w:rPr/>
        <w:t xml:space="preserve">Цель </w:t>
      </w:r>
      <w:bookmarkEnd w:id="7"/>
      <w:r>
        <w:rPr/>
        <w:t>оказания услуг</w:t>
      </w:r>
      <w:bookmarkEnd w:id="10"/>
      <w:r>
        <w:rPr/>
        <w:t xml:space="preserve"> </w:t>
      </w:r>
      <w:bookmarkEnd w:id="9"/>
    </w:p>
    <w:p>
      <w:pPr>
        <w:pStyle w:val="Normal"/>
        <w:tabs>
          <w:tab w:val="clear" w:pos="708"/>
          <w:tab w:val="left" w:pos="426" w:leader="none"/>
        </w:tabs>
        <w:ind w:hanging="0"/>
        <w:jc w:val="both"/>
        <w:rPr>
          <w:sz w:val="24"/>
          <w:szCs w:val="24"/>
        </w:rPr>
      </w:pPr>
      <w:bookmarkStart w:id="11" w:name="_Toc46743508"/>
      <w:bookmarkStart w:id="12" w:name="_Toc54643698"/>
      <w:bookmarkEnd w:id="11"/>
      <w:bookmarkEnd w:id="12"/>
      <w:r>
        <w:rPr>
          <w:sz w:val="24"/>
          <w:szCs w:val="24"/>
        </w:rPr>
        <w:t>Целью предрейсовых/ послерейсовых медицинских осмотров водителей является выявление лиц, которые по медицинским показаниям не могут быть допущены к управлению автомобилем как с позиции обеспечения безопасности дорожного движения, так и охраны здоровья водителя и пассажиров.</w:t>
      </w:r>
    </w:p>
    <w:p>
      <w:pPr>
        <w:pStyle w:val="Normal"/>
        <w:keepNext w:val="true"/>
        <w:keepLines/>
        <w:numPr>
          <w:ilvl w:val="0"/>
          <w:numId w:val="0"/>
        </w:numPr>
        <w:spacing w:before="240" w:after="60"/>
        <w:ind w:left="0" w:hanging="0"/>
        <w:outlineLvl w:val="0"/>
        <w:rPr>
          <w:rFonts w:eastAsia="Calibri"/>
          <w:b/>
          <w:lang w:eastAsia="x-none"/>
        </w:rPr>
      </w:pPr>
      <w:bookmarkStart w:id="13" w:name="__RefHeading___Toc5432_315841478"/>
      <w:bookmarkStart w:id="14" w:name="_Toc54643699"/>
      <w:bookmarkStart w:id="15" w:name="_Toc129097754"/>
      <w:bookmarkStart w:id="16" w:name="_Toc135150395"/>
      <w:bookmarkEnd w:id="13"/>
      <w:r>
        <w:rPr>
          <w:rFonts w:eastAsia="Calibri"/>
          <w:b/>
          <w:lang w:val="x-none" w:eastAsia="x-none"/>
        </w:rPr>
        <w:t>Таблица 1</w:t>
      </w:r>
      <w:r>
        <w:rPr>
          <w:rFonts w:eastAsia="Calibri"/>
          <w:b/>
          <w:lang w:eastAsia="x-none"/>
        </w:rPr>
        <w:t>.</w:t>
      </w:r>
      <w:r>
        <w:rPr>
          <w:rFonts w:eastAsia="Calibri"/>
          <w:b/>
          <w:lang w:val="x-none" w:eastAsia="x-none"/>
        </w:rPr>
        <w:t xml:space="preserve"> </w:t>
      </w:r>
      <w:r>
        <w:rPr>
          <w:rFonts w:eastAsia="Calibri"/>
          <w:b/>
          <w:lang w:eastAsia="x-none"/>
        </w:rPr>
        <w:t>Перечень объектов заказчика</w:t>
      </w:r>
      <w:bookmarkEnd w:id="14"/>
      <w:bookmarkEnd w:id="15"/>
      <w:bookmarkEnd w:id="16"/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562"/>
        <w:gridCol w:w="3261"/>
        <w:gridCol w:w="2105"/>
        <w:gridCol w:w="2006"/>
        <w:gridCol w:w="1984"/>
      </w:tblGrid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объекта</w:t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Расположение объекта </w:t>
              <w:br/>
            </w:r>
            <w:r>
              <w:rPr>
                <w:i/>
                <w:iCs/>
                <w:sz w:val="24"/>
                <w:szCs w:val="24"/>
              </w:rPr>
              <w:t>(место оказания услуг)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Наименование основного средства </w:t>
              <w:br/>
              <w:t>(в отношении которого оказываются услуги)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Примечания</w:t>
            </w:r>
          </w:p>
        </w:tc>
      </w:tr>
      <w:tr>
        <w:trPr/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</w:tr>
      <w:tr>
        <w:trPr>
          <w:trHeight w:val="1268" w:hRule="atLeast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numPr>
                <w:ilvl w:val="0"/>
                <w:numId w:val="7"/>
              </w:numPr>
              <w:suppressAutoHyphens w:val="true"/>
              <w:spacing w:before="0" w:after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</w:r>
          </w:p>
        </w:tc>
        <w:tc>
          <w:tcPr>
            <w:tcW w:w="2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Проведение осмотров осуществляется в г. Владивосток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iCs/>
                <w:sz w:val="24"/>
                <w:szCs w:val="24"/>
              </w:rPr>
            </w:pPr>
            <w:r>
              <w:rPr>
                <w:iCs/>
                <w:sz w:val="24"/>
                <w:szCs w:val="24"/>
              </w:rPr>
              <w:t>-</w:t>
            </w:r>
          </w:p>
        </w:tc>
      </w:tr>
    </w:tbl>
    <w:p>
      <w:pPr>
        <w:pStyle w:val="Normal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Normal"/>
        <w:ind w:firstLine="567"/>
        <w:jc w:val="both"/>
        <w:rPr>
          <w:sz w:val="24"/>
          <w:szCs w:val="24"/>
          <w:lang w:eastAsia="x-none"/>
        </w:rPr>
      </w:pPr>
      <w:r>
        <w:rPr>
          <w:sz w:val="24"/>
          <w:szCs w:val="24"/>
          <w:lang w:eastAsia="x-none"/>
        </w:rPr>
      </w:r>
    </w:p>
    <w:p>
      <w:pPr>
        <w:pStyle w:val="Heading1"/>
        <w:numPr>
          <w:ilvl w:val="0"/>
          <w:numId w:val="3"/>
        </w:numPr>
        <w:ind w:left="426" w:hanging="426"/>
        <w:jc w:val="center"/>
        <w:rPr>
          <w:caps/>
          <w:lang w:val="ru-RU"/>
        </w:rPr>
      </w:pPr>
      <w:bookmarkStart w:id="17" w:name="__RefHeading___Toc5434_315841478"/>
      <w:bookmarkStart w:id="18" w:name="_Toc135150396"/>
      <w:bookmarkStart w:id="19" w:name="_Toc54643702"/>
      <w:bookmarkStart w:id="20" w:name="_Toc51339693"/>
      <w:bookmarkEnd w:id="17"/>
      <w:r>
        <w:rPr>
          <w:lang w:val="ru-RU"/>
        </w:rPr>
        <w:t>Требования</w:t>
      </w:r>
      <w:r>
        <w:rPr/>
        <w:t xml:space="preserve"> к продукции</w:t>
      </w:r>
      <w:bookmarkEnd w:id="18"/>
      <w:bookmarkEnd w:id="19"/>
      <w:bookmarkEnd w:id="20"/>
    </w:p>
    <w:p>
      <w:pPr>
        <w:pStyle w:val="Heading4"/>
        <w:numPr>
          <w:ilvl w:val="1"/>
          <w:numId w:val="3"/>
        </w:numPr>
        <w:spacing w:lineRule="auto" w:line="240"/>
        <w:ind w:left="426" w:hanging="426"/>
        <w:rPr/>
      </w:pPr>
      <w:bookmarkStart w:id="21" w:name="__RefHeading___Toc5436_315841478"/>
      <w:bookmarkStart w:id="22" w:name="_Toc54643703"/>
      <w:bookmarkStart w:id="23" w:name="_Toc135150397"/>
      <w:bookmarkEnd w:id="21"/>
      <w:r>
        <w:rPr/>
        <w:t xml:space="preserve">Требования к объемам и срокам </w:t>
      </w:r>
      <w:r>
        <w:rPr>
          <w:lang w:val="ru-RU"/>
        </w:rPr>
        <w:t>оказания услуг</w:t>
      </w:r>
      <w:bookmarkEnd w:id="22"/>
      <w:bookmarkEnd w:id="23"/>
    </w:p>
    <w:p>
      <w:pPr>
        <w:pStyle w:val="Heading3"/>
        <w:numPr>
          <w:ilvl w:val="2"/>
          <w:numId w:val="3"/>
        </w:numPr>
        <w:spacing w:lineRule="auto" w:line="240"/>
        <w:ind w:left="426" w:hanging="426"/>
        <w:rPr/>
      </w:pPr>
      <w:bookmarkStart w:id="24" w:name="__RefHeading___Toc5438_315841478"/>
      <w:bookmarkStart w:id="25" w:name="_Toc135150398"/>
      <w:bookmarkStart w:id="26" w:name="_Toc54643704"/>
      <w:bookmarkEnd w:id="24"/>
      <w:r>
        <w:rPr/>
        <w:t>Требования к перечню и объему услуг</w:t>
      </w:r>
      <w:bookmarkEnd w:id="25"/>
      <w:bookmarkEnd w:id="26"/>
    </w:p>
    <w:p>
      <w:pPr>
        <w:pStyle w:val="Heading1"/>
        <w:numPr>
          <w:ilvl w:val="0"/>
          <w:numId w:val="0"/>
        </w:numPr>
        <w:ind w:left="0" w:hanging="0"/>
        <w:rPr/>
      </w:pPr>
      <w:bookmarkStart w:id="27" w:name="__RefHeading___Toc5440_315841478"/>
      <w:bookmarkStart w:id="28" w:name="_Toc54643705"/>
      <w:bookmarkStart w:id="29" w:name="_Toc135150399"/>
      <w:bookmarkStart w:id="30" w:name="_Toc51339695"/>
      <w:bookmarkEnd w:id="27"/>
      <w:r>
        <w:rPr/>
        <w:t xml:space="preserve">Таблица 2. Перечень </w:t>
      </w:r>
      <w:bookmarkEnd w:id="30"/>
      <w:r>
        <w:rPr/>
        <w:t>и объем оказываемых услуг</w:t>
      </w:r>
      <w:bookmarkEnd w:id="28"/>
      <w:bookmarkEnd w:id="29"/>
    </w:p>
    <w:tbl>
      <w:tblPr>
        <w:tblW w:w="9810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95"/>
        <w:gridCol w:w="2116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 / этапа услуг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uppressAutoHyphens w:val="tru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Предрейсовый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1 570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numPr>
                <w:ilvl w:val="0"/>
                <w:numId w:val="8"/>
              </w:numPr>
              <w:suppressAutoHyphens w:val="true"/>
              <w:rPr/>
            </w:pPr>
            <w:r>
              <w:rPr/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rPr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Послерейсовый медицинский осмотр</w:t>
            </w:r>
          </w:p>
        </w:tc>
        <w:tc>
          <w:tcPr>
            <w:tcW w:w="1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b/>
                <w:i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Шт.</w:t>
            </w:r>
          </w:p>
        </w:tc>
        <w:tc>
          <w:tcPr>
            <w:tcW w:w="2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jc w:val="center"/>
              <w:rPr>
                <w:highlight w:val="none"/>
                <w:shd w:fill="auto" w:val="clear"/>
              </w:rPr>
            </w:pPr>
            <w:r>
              <w:rPr>
                <w:i/>
                <w:sz w:val="24"/>
                <w:szCs w:val="24"/>
                <w:shd w:fill="auto" w:val="clear"/>
                <w:lang w:val="ru-RU"/>
              </w:rPr>
              <w:t>1 570</w:t>
            </w:r>
          </w:p>
        </w:tc>
      </w:tr>
    </w:tbl>
    <w:p>
      <w:pPr>
        <w:pStyle w:val="Normal"/>
        <w:widowControl w:val="false"/>
        <w:tabs>
          <w:tab w:val="clear" w:pos="708"/>
          <w:tab w:val="left" w:pos="426" w:leader="none"/>
        </w:tabs>
        <w:spacing w:lineRule="auto" w:line="240" w:before="120" w:after="120"/>
        <w:ind w:firstLine="142"/>
        <w:rPr>
          <w:bCs/>
          <w:i/>
          <w:i/>
          <w:sz w:val="24"/>
          <w:szCs w:val="24"/>
          <w:shd w:fill="FFFF99" w:val="clear"/>
        </w:rPr>
      </w:pPr>
      <w:r>
        <w:rPr>
          <w:bCs/>
          <w:i/>
          <w:sz w:val="24"/>
          <w:szCs w:val="24"/>
          <w:shd w:fill="FFFF99" w:val="clear"/>
        </w:rPr>
      </w:r>
    </w:p>
    <w:p>
      <w:pPr>
        <w:pStyle w:val="Heading3"/>
        <w:numPr>
          <w:ilvl w:val="2"/>
          <w:numId w:val="3"/>
        </w:numPr>
        <w:ind w:left="426" w:hanging="426"/>
        <w:rPr/>
      </w:pPr>
      <w:bookmarkStart w:id="31" w:name="__RefHeading___Toc5442_315841478"/>
      <w:bookmarkStart w:id="32" w:name="_Toc135150400"/>
      <w:bookmarkStart w:id="33" w:name="_Toc54643706"/>
      <w:bookmarkStart w:id="34" w:name="_Toc51339696"/>
      <w:bookmarkEnd w:id="31"/>
      <w:r>
        <w:rPr/>
        <w:t xml:space="preserve">Требования </w:t>
      </w:r>
      <w:bookmarkEnd w:id="34"/>
      <w:r>
        <w:rPr/>
        <w:t>к срокам оказания услуг</w:t>
      </w:r>
      <w:bookmarkEnd w:id="32"/>
      <w:bookmarkEnd w:id="33"/>
    </w:p>
    <w:p>
      <w:pPr>
        <w:pStyle w:val="Heading1"/>
        <w:numPr>
          <w:ilvl w:val="0"/>
          <w:numId w:val="0"/>
        </w:numPr>
        <w:ind w:left="0" w:hanging="0"/>
        <w:rPr>
          <w:lang w:val="ru-RU"/>
        </w:rPr>
      </w:pPr>
      <w:bookmarkStart w:id="35" w:name="__RefHeading___Toc5444_315841478"/>
      <w:bookmarkStart w:id="36" w:name="_Toc135150401"/>
      <w:bookmarkStart w:id="37" w:name="_Toc54643707"/>
      <w:bookmarkStart w:id="38" w:name="_Toc51339697"/>
      <w:bookmarkStart w:id="39" w:name="_Toc50125127"/>
      <w:bookmarkStart w:id="40" w:name="_Toc50125126_Копия_1"/>
      <w:bookmarkEnd w:id="35"/>
      <w:bookmarkEnd w:id="40"/>
      <w:r>
        <w:rPr/>
        <w:t xml:space="preserve">Таблица </w:t>
      </w:r>
      <w:r>
        <w:rPr>
          <w:lang w:val="ru-RU"/>
        </w:rPr>
        <w:t>3</w:t>
      </w:r>
      <w:r>
        <w:rPr/>
        <w:t xml:space="preserve">. </w:t>
      </w:r>
      <w:bookmarkStart w:id="41" w:name="_Hlk50465284"/>
      <w:r>
        <w:rPr/>
        <w:t xml:space="preserve">Требования </w:t>
      </w:r>
      <w:r>
        <w:rPr>
          <w:lang w:val="ru-RU"/>
        </w:rPr>
        <w:t>к</w:t>
      </w:r>
      <w:r>
        <w:rPr/>
        <w:t xml:space="preserve"> срокам </w:t>
      </w:r>
      <w:bookmarkEnd w:id="38"/>
      <w:bookmarkEnd w:id="39"/>
      <w:bookmarkEnd w:id="41"/>
      <w:r>
        <w:rPr>
          <w:lang w:val="ru-RU"/>
        </w:rPr>
        <w:t>оказания услуг</w:t>
      </w:r>
      <w:bookmarkEnd w:id="36"/>
      <w:bookmarkEnd w:id="37"/>
    </w:p>
    <w:tbl>
      <w:tblPr>
        <w:tblW w:w="977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85"/>
        <w:gridCol w:w="2895"/>
        <w:gridCol w:w="2978"/>
        <w:gridCol w:w="3117"/>
      </w:tblGrid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t>п/п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услуг/ этапа услуг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оказания услуг/ этапа услуг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оказания услуг / этапа услуг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Style28"/>
              <w:keepNext w:val="false"/>
              <w:widowControl w:val="false"/>
              <w:spacing w:before="40" w:after="4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>
        <w:trPr/>
        <w:tc>
          <w:tcPr>
            <w:tcW w:w="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ListParagraph"/>
              <w:widowControl w:val="false"/>
              <w:numPr>
                <w:ilvl w:val="0"/>
                <w:numId w:val="9"/>
              </w:numPr>
              <w:suppressAutoHyphens w:val="true"/>
              <w:rPr/>
            </w:pPr>
            <w:r>
              <w:rPr/>
            </w:r>
          </w:p>
        </w:tc>
        <w:tc>
          <w:tcPr>
            <w:tcW w:w="28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left="0" w:right="0" w:hanging="0"/>
              <w:jc w:val="both"/>
              <w:rPr>
                <w:lang w:val="ru-RU"/>
              </w:rPr>
            </w:pPr>
            <w:r>
              <w:rPr>
                <w:iCs/>
                <w:sz w:val="24"/>
                <w:szCs w:val="24"/>
                <w:lang w:val="ru-RU"/>
              </w:rPr>
      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r>
              <w:rPr>
                <w:sz w:val="24"/>
                <w:szCs w:val="24"/>
                <w:lang w:val="ru-RU"/>
              </w:rPr>
              <w:t>С даты подписания договора</w:t>
            </w:r>
          </w:p>
        </w:tc>
        <w:tc>
          <w:tcPr>
            <w:tcW w:w="3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/>
            </w:pPr>
            <w:bookmarkStart w:id="42" w:name="_Toc46743510_Копия_1"/>
            <w:bookmarkEnd w:id="42"/>
            <w:r>
              <w:rPr>
                <w:sz w:val="24"/>
                <w:szCs w:val="24"/>
                <w:lang w:val="ru-RU"/>
              </w:rPr>
              <w:t>31.12.2026 г.</w:t>
            </w:r>
          </w:p>
        </w:tc>
      </w:tr>
    </w:tbl>
    <w:p>
      <w:pPr>
        <w:sectPr>
          <w:headerReference w:type="even" r:id="rId2"/>
          <w:headerReference w:type="default" r:id="rId3"/>
          <w:type w:val="nextPage"/>
          <w:pgSz w:w="11906" w:h="16838"/>
          <w:pgMar w:left="1134" w:right="851" w:gutter="0" w:header="680" w:top="1134" w:footer="0" w:bottom="992"/>
          <w:pgNumType w:fmt="decimal"/>
          <w:formProt w:val="false"/>
          <w:titlePg/>
          <w:textDirection w:val="lrTb"/>
          <w:docGrid w:type="default" w:linePitch="381" w:charSpace="0"/>
        </w:sectPr>
      </w:pPr>
    </w:p>
    <w:p>
      <w:pPr>
        <w:pStyle w:val="Heading4"/>
        <w:numPr>
          <w:ilvl w:val="1"/>
          <w:numId w:val="3"/>
        </w:numPr>
        <w:ind w:left="426" w:hanging="426"/>
        <w:rPr/>
      </w:pPr>
      <w:bookmarkStart w:id="43" w:name="__RefHeading___Toc5446_315841478"/>
      <w:bookmarkStart w:id="44" w:name="_Toc54643709"/>
      <w:bookmarkStart w:id="45" w:name="_Toc51339698"/>
      <w:bookmarkStart w:id="46" w:name="_Toc135150402"/>
      <w:bookmarkStart w:id="47" w:name="_Toc54643708"/>
      <w:bookmarkStart w:id="48" w:name="_Toc46743511"/>
      <w:bookmarkEnd w:id="43"/>
      <w:r>
        <w:rPr/>
        <w:t xml:space="preserve">Требования к </w:t>
      </w:r>
      <w:bookmarkEnd w:id="48"/>
      <w:r>
        <w:rPr>
          <w:lang w:val="ru-RU"/>
        </w:rPr>
        <w:t>качеству услуг</w:t>
      </w:r>
      <w:bookmarkEnd w:id="46"/>
      <w:bookmarkEnd w:id="47"/>
    </w:p>
    <w:p>
      <w:pPr>
        <w:pStyle w:val="Heading1"/>
        <w:numPr>
          <w:ilvl w:val="0"/>
          <w:numId w:val="0"/>
        </w:numPr>
        <w:ind w:left="0" w:hanging="0"/>
        <w:rPr/>
      </w:pPr>
      <w:bookmarkStart w:id="49" w:name="__RefHeading___Toc5448_315841478"/>
      <w:bookmarkStart w:id="50" w:name="_Toc135150403"/>
      <w:bookmarkEnd w:id="49"/>
      <w:r>
        <w:rPr/>
        <w:t>Таблица </w:t>
      </w:r>
      <w:r>
        <w:rPr>
          <w:lang w:val="ru-RU"/>
        </w:rPr>
        <w:t>4</w:t>
      </w:r>
      <w:r>
        <w:rPr/>
        <w:t xml:space="preserve">. Требования к </w:t>
      </w:r>
      <w:bookmarkEnd w:id="45"/>
      <w:r>
        <w:rPr>
          <w:lang w:val="ru-RU"/>
        </w:rPr>
        <w:t xml:space="preserve">качеству </w:t>
      </w:r>
      <w:bookmarkEnd w:id="44"/>
      <w:bookmarkEnd w:id="50"/>
      <w:r>
        <w:rPr>
          <w:lang w:val="ru-RU"/>
        </w:rPr>
        <w:t xml:space="preserve">продукции.  Предрейсовые и послерейсовые медицинские осмотры. </w:t>
      </w:r>
    </w:p>
    <w:p>
      <w:pPr>
        <w:pStyle w:val="Heading1"/>
        <w:numPr>
          <w:ilvl w:val="0"/>
          <w:numId w:val="0"/>
        </w:numPr>
        <w:ind w:left="0" w:hanging="0"/>
        <w:rPr/>
      </w:pPr>
      <w:r>
        <w:rPr/>
        <w:t>ОКПД 2 86.21.10: Услуги по проведению предрейсовых и послерейсовых медицинских осмотров водителей Владивостокского Строительного участка Дальневосточного филиала АО "ТК РусГидро"</w:t>
      </w:r>
    </w:p>
    <w:p>
      <w:pPr>
        <w:pStyle w:val="Normal"/>
        <w:rPr>
          <w:i/>
          <w:i/>
          <w:iCs/>
          <w:shd w:fill="FFFF99" w:val="clear"/>
        </w:rPr>
      </w:pPr>
      <w:r>
        <w:rPr>
          <w:i/>
          <w:iCs/>
          <w:shd w:fill="FFFF99" w:val="clear"/>
        </w:rPr>
      </w:r>
    </w:p>
    <w:tbl>
      <w:tblPr>
        <w:tblW w:w="15280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0"/>
        <w:gridCol w:w="5779"/>
        <w:gridCol w:w="2741"/>
        <w:gridCol w:w="3374"/>
        <w:gridCol w:w="2546"/>
      </w:tblGrid>
      <w:tr>
        <w:trPr>
          <w:trHeight w:val="276" w:hRule="atLeast"/>
        </w:trPr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№ </w:t>
            </w:r>
            <w:r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57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>
        <w:trPr>
          <w:trHeight w:val="276" w:hRule="atLeast"/>
        </w:trPr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77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74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5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bookmarkStart w:id="51" w:name="_Toc53499667"/>
            <w:r>
              <w:rPr>
                <w:b/>
                <w:bCs/>
                <w:sz w:val="24"/>
                <w:szCs w:val="24"/>
              </w:rPr>
              <w:t>1</w:t>
            </w:r>
            <w:bookmarkEnd w:id="51"/>
          </w:p>
        </w:tc>
        <w:tc>
          <w:tcPr>
            <w:tcW w:w="5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оказанию услуг </w:t>
            </w:r>
          </w:p>
        </w:tc>
        <w:tc>
          <w:tcPr>
            <w:tcW w:w="3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>
          <w:trHeight w:val="2604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highlight w:val="none"/>
                <w:shd w:fill="auto" w:val="clear"/>
              </w:rPr>
            </w:pPr>
            <w:r>
              <w:rPr>
                <w:b/>
                <w:sz w:val="24"/>
                <w:szCs w:val="24"/>
                <w:shd w:fill="auto" w:val="clear"/>
              </w:rPr>
              <w:t xml:space="preserve">Общие требования к оказанию услуг </w:t>
            </w:r>
          </w:p>
          <w:p>
            <w:pPr>
              <w:pStyle w:val="Normal"/>
              <w:widowControl w:val="false"/>
              <w:bidi w:val="0"/>
              <w:ind w:left="0" w:right="0" w:hanging="0"/>
              <w:jc w:val="both"/>
              <w:rPr>
                <w:highlight w:val="none"/>
                <w:shd w:fill="auto" w:val="clear"/>
              </w:rPr>
            </w:pPr>
            <w:r>
              <w:rPr>
                <w:b w:val="false"/>
                <w:bCs w:val="false"/>
                <w:color w:val="22272F"/>
                <w:sz w:val="24"/>
                <w:szCs w:val="24"/>
                <w:shd w:fill="auto" w:val="clear"/>
                <w:lang w:val="ru-RU" w:eastAsia="x-none"/>
              </w:rPr>
              <w:t>Предрейсовые и послерейсовые медицинские осмотры (далее – медицинские осмотры») водителей транспортных средств проводятся в соответствии со ст. 20, 23 Федерального Закона от 10.12.1995 г. № 196-ФЗ «О безопасности дорожного движения», Порядком и периодичностью проведения предсменных, предрейсовых и послесменных, послерейсовых медицинских осмотров, медицинских осмотров в течение рабочего дня (смены) и перечень включаемых в них исследований утвержденным приказом Министерства здравоохранения РФ от 30 мая 2023 г. N 266н</w:t>
            </w:r>
            <w:r>
              <w:rPr>
                <w:b w:val="false"/>
                <w:bCs w:val="false"/>
                <w:sz w:val="24"/>
                <w:szCs w:val="24"/>
                <w:shd w:fill="auto" w:val="clear"/>
                <w:lang w:val="ru-RU"/>
              </w:rPr>
              <w:t>.</w:t>
            </w:r>
          </w:p>
        </w:tc>
        <w:tc>
          <w:tcPr>
            <w:tcW w:w="33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  <w:sz w:val="24"/>
                <w:szCs w:val="24"/>
              </w:rPr>
            </w:pPr>
            <w:r>
              <w:rPr>
                <w:b w:val="false"/>
                <w:bCs w:val="false"/>
                <w:sz w:val="24"/>
                <w:szCs w:val="24"/>
              </w:rPr>
              <w:t>Участник должен предоставить в заявке согласие оказать услуги, полностью соответствующие настоящим техническим требованиям</w:t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-</w:t>
            </w:r>
          </w:p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</w:tr>
      <w:tr>
        <w:trPr>
          <w:trHeight w:val="421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  <w:highlight w:val="none"/>
                <w:shd w:fill="FFFF00" w:val="clear"/>
              </w:rPr>
            </w:pPr>
            <w:r>
              <w:rPr>
                <w:rFonts w:eastAsia="Calibri"/>
                <w:sz w:val="24"/>
                <w:szCs w:val="24"/>
                <w:shd w:fill="FFFF00" w:val="clear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highlight w:val="none"/>
                <w:shd w:fill="auto" w:val="clear"/>
              </w:rPr>
            </w:pPr>
            <w:r>
              <w:rPr>
                <w:sz w:val="24"/>
                <w:szCs w:val="24"/>
                <w:shd w:fill="auto" w:val="clear"/>
              </w:rPr>
              <w:t>Проведение осмотров осуществляется в г. Владивосток в радиусе не более 10 км от ВТЭЦ-2.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способам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Ежедневное проводение предрейсовых и послерейсовых медицинских осмотров водителей транспортных средств.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процедурам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решения вопроса о допуске водителя к работе при медицинском осмотре проводятся все необходимые исследования и мероприятия, в том числе: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сбор анамнеза;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артериального давления и пульса у водителей; </w:t>
            </w:r>
          </w:p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определение наличия алкоголя и других психотропных веществ в выдыхаемом воздухе или биологических субстратах одним из официально признанных методов; 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 наличии показаний проведение любые других разрешенных медицинских исследований, необходимых для решения вопроса о допуске к работе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>
          <w:trHeight w:val="90" w:hRule="atLeast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Для водителей, больных гипертонической болезнью, медицинским персоналом «Исполнителя» определяется индивидуальная норма артериального давления по результатам замеров не менее чем десяти предрейсовых медицинских осмотров.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применяемым при оказании услуг оборудованию и материалам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Оборудование, применяемое для проведения медицинского осмотра должно</w:t>
            </w:r>
            <w:r>
              <w:rPr>
                <w:color w:val="333333"/>
                <w:sz w:val="24"/>
                <w:szCs w:val="24"/>
              </w:rPr>
              <w:t xml:space="preserve"> соответствовать нормам безопасности и технико-эксплуатационной надёжности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Оборудование должно иметь обязательную соответствующую сертификацию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color w:val="333333"/>
                <w:sz w:val="24"/>
                <w:szCs w:val="24"/>
              </w:rPr>
              <w:t>Аппаратура и приборы не должны представлять угрозы для пациентов, сотрудников медучреждений и окружающей среды (при строгом соблюдении инструкций, правил применения и эксплуатации и подержании стабильных внешних условий).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приборы, оборудование и материалы для оказания услуг, должны быть сертифицированы для применения на территории РФ, своевременно проходить все необходимые поверки, и применяться в соответствии с инструкцией по эксплуатации.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персоналу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работники, осуществляющие проведение медицинского осмотра </w:t>
            </w:r>
            <w:r>
              <w:rPr>
                <w:bCs/>
                <w:color w:val="202124"/>
                <w:sz w:val="24"/>
                <w:szCs w:val="24"/>
                <w:shd w:fill="FFFFFF" w:val="clear"/>
              </w:rPr>
              <w:t>должны иметь высшее и (или) среднее образование профессиональное образование, действующий сертификат специалиста и документ, подтверждающий прохождение специального обучения.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Предрейсовые и послерейсовые медицинские осмотры водителей должны проводятся медицинскими организациями любой формы собственности, имеющих лицензию на осуществление медицинской деятельности, с привлечением медицинского работника, прошедшего специальное обучение (врач, фельдшер, медицинская сестра)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составе заявки Участник предоставляет цветную скан копию действующей лицензии со всеми приложениями в формате PortableDocumentFormat (*.pdf) или копию выписки из реестра лицензий в формате PortableDocumentFormat (*.pdf).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6"/>
              </w:numPr>
              <w:spacing w:before="60" w:after="6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результатам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Общие требования к результатам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Данные результатов обследования вносятся в журнал предрейсовых медицинских осмотров водителей автотранспортных средств, который, после заполнения, хранится у «Исполнителя».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результатам проводимых «Исполнителем» предрейсовых медицинских осмотров водители «Заказчика» допускаются либо не допускаются к управлению автомобилем в случаях, указанных в приказе Минздрава РФ «Об утверждении Порядка и периодичности проведения предсменных, предрейсовых, послесменных‚ послерейсовых медицинских осмотров, медицинских осмотров в течение рабочего дня (смены) и перечня включаемых в них исследований» №266н от 30.05.2023г.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 проведенных медицинских осмотров вносятся в Журналы, в которых указывается следующая информация об осматриваемом: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 дата и время проведения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 фамилия, имя, отчество (при наличии)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 пол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4) дата рождения осматриваемого;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5) результаты исследований;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6) заключение о результатах медицинского осмотра;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7) подпись медицинского работника, с указанием фамилии, имени и отчества (при наличии) медицинского работника;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8) подпись осматриваемого, проходящего медицинский осмотр.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случае ведения Журнала на бумажном носителе страницы должны быть прошнурованы, пронумерованы, скреплены печатью медицинской организации (при наличии), на оттиске которой идентифицируется название медицинской организации в соответствии с учредительными документами.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1"/>
                <w:numId w:val="6"/>
              </w:numPr>
              <w:spacing w:before="60" w:after="60"/>
              <w:ind w:left="-117" w:firstLine="142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Требования к приемке результата оказания у</w:t>
            </w:r>
            <w:r>
              <w:rPr>
                <w:b/>
                <w:sz w:val="24"/>
                <w:szCs w:val="24"/>
              </w:rPr>
              <w:t>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numPr>
                <w:ilvl w:val="2"/>
                <w:numId w:val="6"/>
              </w:numPr>
              <w:spacing w:before="60" w:after="60"/>
              <w:ind w:left="1224" w:hanging="1199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проведении медицинского осмотра, в случае обнаружения факторов, препятствующих допуску водителя к работе, составляются акты в двух экземплярах. Один экземпляр акта остается у медицинского работника «Исполнителя», второй экземпляр передается руководителю или уполномоченному лицу «Заказчика», который, в свою очередь, принимает решение в отношении данного водителя.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безопасности использования результата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Исполнитель обязуются сохранять конфиденциальность информации, полученной в ходе исполнения услуг 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Передача конфиденциальной информации третьим лицам, опубликование или иное разглашение такой информации может осуществляться только с письменного согласия Сторон, </w:t>
            </w:r>
            <w:r>
              <w:rPr>
                <w:color w:val="000000"/>
                <w:spacing w:val="7"/>
                <w:sz w:val="24"/>
                <w:szCs w:val="24"/>
              </w:rPr>
              <w:t>за исключением случаев, предусмотренных законодательством Российской Федерации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2.3.3.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Услуги по проведению предрейсовых и послерейсовых медицинских осмотров должны быть безопасны и должны исключать возможность причинения вреда здоровью работникам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bCs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документации, описывающей результат оказания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b w:val="false"/>
                <w:bCs w:val="false"/>
              </w:rPr>
            </w:pPr>
            <w:r>
              <w:rPr>
                <w:b w:val="false"/>
                <w:bCs w:val="false"/>
                <w:sz w:val="24"/>
                <w:szCs w:val="24"/>
              </w:rPr>
              <w:t>По результатам прохождения предсменного, предрейсового медицинского осмотра при вынесении медицинского заключения в путевом листе медицинским работником, проводившим соответствующий медицинский осмотр, проставляются дата, время и результат проведения медицинского осмотра в виде отметки "прошел предсменный (предрейсовый) медицинский осмотр, к исполнению трудовых обязанностей допущен", "прошел послесменный (послерейсовый) медицинский осмотр" или "прошел послесменный (послерейсовый) медицинский осмотр, выявлены признаки" с указанием воздействия вредных и (или) опасных производственных факторов рабочей среды и трудового процесса на состояние здоровья работника, острого профессионального заболевания или отравления, признаков алкогольного, наркотического или иного токсического опьянения и заверяются его собственноручной подписью на бумажном носителе либо усиленной квалифицированной электронной подписью в случае формирования электронного путевого листа с указанием фамилии, имени и отчества (при наличии) медицинского работника, наименования медицинской организации (если медицинский работник состоит в штате медицинской организации).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2.4.2.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Подводить итоги предрейсовых и послерейсовых медицинских осмотров с анализом причин отстранения от работы водителей транспортных средств и результаты доводить до сведения Заказчика.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pacing w:before="60"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ind w:left="25" w:hanging="0"/>
              <w:contextualSpacing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ответственности и гарантиям исполнителя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before="60"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обязан проводить предрейсовый и послерейсовый медицинский осмотр водителей транспортных средств Заказчика в соответствии с обязательными требованиями и правилами, установленными действующим законодательством в РФ.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исполнителю (и соисполнителям) и его обязательствам, влияющим на исполнение договора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Исполнитель несет ответственность предусмотренных законодательством РФ за качество проведенного предрейсового медицинского осмотра и выдачу заключения о допуске водителей к управлению транспортным средством.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Прочие требования к оказанию услуг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>
        <w:trPr/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5.1.</w:t>
            </w:r>
          </w:p>
        </w:tc>
        <w:tc>
          <w:tcPr>
            <w:tcW w:w="85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предрейсовых осмотров в рабочие, выходные и праздничные дни (при необходимости) с 08.00ч. до 09.00ч.</w:t>
            </w:r>
          </w:p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Время оказания услуг послерейсовых осмотров в рабочие, выходные и праздничные дни (при необходимости) с 18.00ч. до 20.00ч.</w:t>
            </w:r>
          </w:p>
        </w:tc>
        <w:tc>
          <w:tcPr>
            <w:tcW w:w="337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>
      <w:pPr>
        <w:sectPr>
          <w:headerReference w:type="default" r:id="rId4"/>
          <w:headerReference w:type="first" r:id="rId5"/>
          <w:type w:val="nextPage"/>
          <w:pgSz w:orient="landscape" w:w="16838" w:h="11906"/>
          <w:pgMar w:left="992" w:right="567" w:gutter="0" w:header="680" w:top="851" w:footer="0" w:bottom="851"/>
          <w:pgNumType w:fmt="decimal"/>
          <w:formProt w:val="false"/>
          <w:titlePg/>
          <w:textDirection w:val="lrTb"/>
          <w:docGrid w:type="default" w:linePitch="381" w:charSpace="0"/>
        </w:sectPr>
      </w:pPr>
      <w:r>
        <w:br w:type="page"/>
      </w:r>
    </w:p>
    <w:p>
      <w:pPr>
        <w:pStyle w:val="Heading1"/>
        <w:numPr>
          <w:ilvl w:val="0"/>
          <w:numId w:val="3"/>
        </w:numPr>
        <w:ind w:left="426" w:hanging="426"/>
        <w:rPr>
          <w:sz w:val="28"/>
          <w:szCs w:val="28"/>
        </w:rPr>
      </w:pPr>
      <w:bookmarkStart w:id="52" w:name="__RefHeading___Toc5450_315841478"/>
      <w:bookmarkStart w:id="53" w:name="_Toc54643710"/>
      <w:bookmarkStart w:id="54" w:name="_Toc135150404"/>
      <w:bookmarkStart w:id="55" w:name="_Toc53393312"/>
      <w:bookmarkStart w:id="56" w:name="_Toc53395937"/>
      <w:bookmarkEnd w:id="52"/>
      <w:r>
        <w:rPr>
          <w:sz w:val="28"/>
          <w:szCs w:val="28"/>
        </w:rPr>
        <w:t>Требования к документации по ценообразованию</w:t>
      </w:r>
      <w:bookmarkEnd w:id="55"/>
      <w:bookmarkEnd w:id="56"/>
      <w:r>
        <w:rPr>
          <w:sz w:val="28"/>
          <w:szCs w:val="28"/>
        </w:rPr>
        <w:t xml:space="preserve"> на этапе закупки</w:t>
      </w:r>
      <w:bookmarkEnd w:id="53"/>
      <w:bookmarkEnd w:id="54"/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3.1 В обоснование стоимости своей заявки Участник предоставляет Коммерческое предложение.</w:t>
      </w:r>
    </w:p>
    <w:p>
      <w:pPr>
        <w:pStyle w:val="ListParagraph"/>
        <w:numPr>
          <w:ilvl w:val="0"/>
          <w:numId w:val="0"/>
        </w:numPr>
        <w:ind w:left="0" w:hanging="0"/>
        <w:jc w:val="both"/>
        <w:rPr>
          <w:sz w:val="28"/>
          <w:szCs w:val="28"/>
        </w:rPr>
      </w:pPr>
      <w:r>
        <w:rPr>
          <w:iCs/>
          <w:color w:val="000000" w:themeColor="text1"/>
          <w:sz w:val="28"/>
          <w:szCs w:val="28"/>
        </w:rPr>
        <w:t>3.2. Дополнительные документы по ценообразованию в состав заявки не включаются.</w:t>
      </w:r>
    </w:p>
    <w:p>
      <w:pPr>
        <w:pStyle w:val="Normal"/>
        <w:snapToGrid w:val="false"/>
        <w:jc w:val="both"/>
        <w:rPr/>
      </w:pPr>
      <w:r>
        <w:rPr/>
      </w:r>
      <w:bookmarkStart w:id="57" w:name="_Ref40301253"/>
      <w:bookmarkStart w:id="58" w:name="_Ref40301253"/>
      <w:bookmarkEnd w:id="58"/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>
          <w:rFonts w:eastAsia="Calibri"/>
        </w:rPr>
      </w:r>
    </w:p>
    <w:p>
      <w:pPr>
        <w:pStyle w:val="Normal"/>
        <w:rPr>
          <w:rFonts w:eastAsia="Calibri"/>
        </w:rPr>
      </w:pPr>
      <w:r>
        <w:rPr/>
      </w:r>
    </w:p>
    <w:sectPr>
      <w:headerReference w:type="default" r:id="rId6"/>
      <w:headerReference w:type="first" r:id="rId7"/>
      <w:type w:val="nextPage"/>
      <w:pgSz w:w="11906" w:h="16838"/>
      <w:pgMar w:left="1134" w:right="851" w:gutter="0" w:header="680" w:top="1134" w:footer="0" w:bottom="992"/>
      <w:pgNumType w:fmt="decimal"/>
      <w:formProt w:val="false"/>
      <w:titlePg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ahoma">
    <w:charset w:val="01"/>
    <w:family w:val="roman"/>
    <w:pitch w:val="variable"/>
  </w:font>
  <w:font w:name="Arial Unicode MS">
    <w:charset w:val="01"/>
    <w:family w:val="roman"/>
    <w:pitch w:val="variable"/>
  </w:font>
  <w:font w:name="Verdana">
    <w:charset w:val="01"/>
    <w:family w:val="roman"/>
    <w:pitch w:val="variable"/>
  </w:font>
  <w:font w:name="Garamond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2</w:t>
    </w:r>
    <w:r>
      <w:rPr/>
      <w:fldChar w:fldCharType="end"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9</w:t>
    </w:r>
    <w:r>
      <w:rPr/>
      <w:fldChar w:fldCharType="end"/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4</w: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11</w:t>
    </w:r>
    <w:r>
      <w:rPr/>
      <w:fldChar w:fldCharType="end"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/>
      <w:t>7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357"/>
        </w:tabs>
        <w:ind w:left="0" w:hanging="0"/>
      </w:pPr>
      <w:rPr/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hanging="0"/>
      </w:pPr>
      <w:rPr/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hanging="0"/>
      </w:pPr>
      <w:rPr/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hanging="0"/>
      </w:pPr>
      <w:rPr/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hanging="0"/>
      </w:pPr>
      <w:rPr/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hanging="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hanging="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hanging="0"/>
      </w:pPr>
      <w:rPr/>
    </w:lvl>
  </w:abstractNum>
  <w:abstractNum w:abstractNumId="2">
    <w:lvl w:ilvl="0">
      <w:start w:val="4"/>
      <w:numFmt w:val="bullet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5039" w:hanging="360"/>
      </w:pPr>
      <w:rPr>
        <w:smallCaps w:val="false"/>
        <w:caps w:val="false"/>
        <w:dstrike w:val="false"/>
        <w:strike w:val="false"/>
        <w:vertAlign w:val="baseline"/>
        <w:position w:val="0"/>
        <w:sz w:val="28"/>
        <w:sz w:val="28"/>
        <w:spacing w:val="0"/>
        <w:i w:val="false"/>
        <w:u w:val="none"/>
        <w:b/>
        <w:kern w:val="0"/>
        <w:effect w:val="none"/>
        <w:szCs w:val="28"/>
        <w:iCs w:val="false"/>
        <w:bCs w:val="false"/>
        <w:em w:val="none"/>
        <w:vanish w:val="false"/>
        <w:rFonts w:ascii="Times New Roman" w:hAnsi="Times New Roman" w:cs="Times New Roman"/>
        <w:color w:val="00000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25" w:hanging="432"/>
      </w:pPr>
      <w:rPr>
        <w:sz w:val="24"/>
        <w:i w:val="false"/>
        <w:b/>
        <w:szCs w:val="24"/>
        <w:iCs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  <w:rPr/>
    </w:lvl>
    <w:lvl w:ilvl="3">
      <w:start w:val="1"/>
      <w:numFmt w:val="russianLower"/>
      <w:lvlText w:val="(%4)"/>
      <w:lvlJc w:val="left"/>
      <w:pPr>
        <w:tabs>
          <w:tab w:val="num" w:pos="0"/>
        </w:tabs>
        <w:ind w:left="1985" w:hanging="567"/>
      </w:pPr>
      <w:rPr/>
    </w:lvl>
    <w:lvl w:ilvl="4">
      <w:start w:val="1"/>
      <w:numFmt w:val="bullet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701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hanging="0"/>
      </w:pPr>
      <w:rPr/>
    </w:lvl>
  </w:abstractNum>
  <w:abstractNum w:abstractNumId="5"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  <w:rPr/>
    </w:lvl>
  </w:abstractNum>
  <w:abstractNum w:abstractNumId="6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7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8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9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/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/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/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10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zh-TW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uiPriority="99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2166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Heading3"/>
    <w:next w:val="Normal"/>
    <w:link w:val="1"/>
    <w:qFormat/>
    <w:rsid w:val="00353a27"/>
    <w:pPr>
      <w:outlineLvl w:val="0"/>
    </w:pPr>
    <w:rPr>
      <w:sz w:val="28"/>
      <w:szCs w:val="28"/>
    </w:rPr>
  </w:style>
  <w:style w:type="paragraph" w:styleId="Heading2">
    <w:name w:val="Heading 2"/>
    <w:basedOn w:val="Heading4"/>
    <w:next w:val="Normal"/>
    <w:link w:val="2"/>
    <w:qFormat/>
    <w:rsid w:val="00ea61a8"/>
    <w:pPr>
      <w:outlineLvl w:val="1"/>
    </w:pPr>
    <w:rPr/>
  </w:style>
  <w:style w:type="paragraph" w:styleId="Heading3">
    <w:name w:val="Heading 3"/>
    <w:basedOn w:val="Normal"/>
    <w:next w:val="Normal"/>
    <w:link w:val="3"/>
    <w:autoRedefine/>
    <w:qFormat/>
    <w:rsid w:val="00b5269f"/>
    <w:pPr>
      <w:keepNext w:val="true"/>
      <w:numPr>
        <w:ilvl w:val="2"/>
        <w:numId w:val="3"/>
      </w:numPr>
      <w:spacing w:before="120" w:after="60"/>
      <w:ind w:left="426" w:hanging="426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Heading4">
    <w:name w:val="Heading 4"/>
    <w:basedOn w:val="Heading3"/>
    <w:next w:val="Normal"/>
    <w:link w:val="4"/>
    <w:qFormat/>
    <w:rsid w:val="006629c9"/>
    <w:pPr>
      <w:outlineLvl w:val="3"/>
    </w:pPr>
    <w:rPr>
      <w:bCs/>
    </w:rPr>
  </w:style>
  <w:style w:type="paragraph" w:styleId="Heading5">
    <w:name w:val="Heading 5"/>
    <w:basedOn w:val="Normal"/>
    <w:next w:val="Normal"/>
    <w:link w:val="5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6"/>
    <w:uiPriority w:val="9"/>
    <w:qFormat/>
    <w:rsid w:val="00d22f6d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7"/>
    <w:uiPriority w:val="9"/>
    <w:qFormat/>
    <w:rsid w:val="00d22f6d"/>
    <w:pPr>
      <w:keepNext w:val="true"/>
      <w:keepLines/>
      <w:spacing w:before="200" w:after="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Heading8">
    <w:name w:val="Heading 8"/>
    <w:basedOn w:val="Normal"/>
    <w:next w:val="Normal"/>
    <w:link w:val="8"/>
    <w:uiPriority w:val="9"/>
    <w:qFormat/>
    <w:rsid w:val="00d22f6d"/>
    <w:pPr>
      <w:keepNext w:val="true"/>
      <w:keepLines/>
      <w:spacing w:before="200" w:after="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Heading9">
    <w:name w:val="Heading 9"/>
    <w:basedOn w:val="Normal"/>
    <w:next w:val="Normal"/>
    <w:link w:val="9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">
    <w:name w:val="Символ сноски"/>
    <w:qFormat/>
    <w:rsid w:val="00d561d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basedOn w:val="DefaultParagraphFont"/>
    <w:qFormat/>
    <w:rsid w:val="006c2f3f"/>
    <w:rPr/>
  </w:style>
  <w:style w:type="character" w:styleId="Hyperlink">
    <w:name w:val="Hyperlink"/>
    <w:uiPriority w:val="99"/>
    <w:rsid w:val="006c2f3f"/>
    <w:rPr>
      <w:color w:val="0000FF"/>
      <w:u w:val="single"/>
    </w:rPr>
  </w:style>
  <w:style w:type="character" w:styleId="Annotationreference">
    <w:name w:val="annotation reference"/>
    <w:semiHidden/>
    <w:qFormat/>
    <w:rsid w:val="00b714b0"/>
    <w:rPr>
      <w:sz w:val="16"/>
      <w:szCs w:val="16"/>
    </w:rPr>
  </w:style>
  <w:style w:type="character" w:styleId="Strong">
    <w:name w:val="Strong"/>
    <w:uiPriority w:val="22"/>
    <w:qFormat/>
    <w:rsid w:val="00165965"/>
    <w:rPr>
      <w:b/>
      <w:bCs/>
    </w:rPr>
  </w:style>
  <w:style w:type="character" w:styleId="6" w:customStyle="1">
    <w:name w:val="Заголовок 6 Знак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styleId="7" w:customStyle="1">
    <w:name w:val="Заголовок 7 Знак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styleId="8" w:customStyle="1">
    <w:name w:val="Заголовок 8 Знак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styleId="1" w:customStyle="1">
    <w:name w:val="Заголовок 1 Знак"/>
    <w:qFormat/>
    <w:rsid w:val="00353a27"/>
    <w:rPr>
      <w:rFonts w:eastAsia="Calibri"/>
      <w:b/>
      <w:sz w:val="28"/>
      <w:szCs w:val="28"/>
      <w:lang w:val="x-none" w:eastAsia="x-none"/>
    </w:rPr>
  </w:style>
  <w:style w:type="character" w:styleId="2" w:customStyle="1">
    <w:name w:val="Заголовок 2 Знак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styleId="3" w:customStyle="1">
    <w:name w:val="Заголовок 3 Знак"/>
    <w:qFormat/>
    <w:rsid w:val="00b5269f"/>
    <w:rPr>
      <w:rFonts w:eastAsia="Calibri"/>
      <w:b/>
      <w:sz w:val="24"/>
      <w:szCs w:val="24"/>
      <w:lang w:val="x-none" w:eastAsia="x-none"/>
    </w:rPr>
  </w:style>
  <w:style w:type="character" w:styleId="4" w:customStyle="1">
    <w:name w:val="Заголовок 4 Знак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styleId="5" w:customStyle="1">
    <w:name w:val="Заголовок 5 Знак"/>
    <w:uiPriority w:val="9"/>
    <w:qFormat/>
    <w:rsid w:val="00d22f6d"/>
    <w:rPr>
      <w:b/>
      <w:bCs/>
      <w:i/>
      <w:iCs/>
      <w:sz w:val="26"/>
      <w:szCs w:val="26"/>
    </w:rPr>
  </w:style>
  <w:style w:type="character" w:styleId="9" w:customStyle="1">
    <w:name w:val="Заголовок 9 Знак"/>
    <w:uiPriority w:val="9"/>
    <w:qFormat/>
    <w:rsid w:val="00d22f6d"/>
    <w:rPr>
      <w:rFonts w:ascii="Arial" w:hAnsi="Arial" w:cs="Arial"/>
      <w:sz w:val="22"/>
      <w:szCs w:val="22"/>
    </w:rPr>
  </w:style>
  <w:style w:type="character" w:styleId="Style1" w:customStyle="1">
    <w:name w:val="Название Знак"/>
    <w:link w:val="14"/>
    <w:uiPriority w:val="10"/>
    <w:qFormat/>
    <w:rsid w:val="00d22f6d"/>
    <w:rPr>
      <w:sz w:val="28"/>
    </w:rPr>
  </w:style>
  <w:style w:type="character" w:styleId="Style2" w:customStyle="1">
    <w:name w:val="Подзаголовок Знак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Emphasis">
    <w:name w:val="Emphasis"/>
    <w:uiPriority w:val="20"/>
    <w:qFormat/>
    <w:rsid w:val="00d22f6d"/>
    <w:rPr>
      <w:i/>
      <w:iCs/>
    </w:rPr>
  </w:style>
  <w:style w:type="character" w:styleId="21" w:customStyle="1">
    <w:name w:val="Цитата 2 Знак"/>
    <w:link w:val="Quote"/>
    <w:uiPriority w:val="29"/>
    <w:qFormat/>
    <w:rsid w:val="00d22f6d"/>
    <w:rPr>
      <w:rFonts w:ascii="Calibri" w:hAnsi="Calibri" w:eastAsia="Calibri"/>
      <w:i/>
      <w:iCs/>
      <w:color w:val="000000"/>
      <w:lang w:val="x-none" w:eastAsia="x-none"/>
    </w:rPr>
  </w:style>
  <w:style w:type="character" w:styleId="Style3" w:customStyle="1">
    <w:name w:val="Выделенная цитата Знак"/>
    <w:link w:val="IntenseQuote"/>
    <w:uiPriority w:val="30"/>
    <w:qFormat/>
    <w:rsid w:val="00d22f6d"/>
    <w:rPr>
      <w:rFonts w:ascii="Calibri" w:hAnsi="Calibri" w:eastAsia="Calibri"/>
      <w:b/>
      <w:bCs/>
      <w:i/>
      <w:iCs/>
      <w:color w:val="4F81BD"/>
      <w:lang w:val="x-none" w:eastAsia="x-none"/>
    </w:rPr>
  </w:style>
  <w:style w:type="character" w:styleId="SubtleEmphasis">
    <w:name w:val="Subtle Emphasis"/>
    <w:uiPriority w:val="19"/>
    <w:qFormat/>
    <w:rsid w:val="00d22f6d"/>
    <w:rPr>
      <w:i/>
      <w:iCs/>
      <w:color w:val="808080"/>
    </w:rPr>
  </w:style>
  <w:style w:type="character" w:styleId="IntenseEmphasis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d22f6d"/>
    <w:rPr>
      <w:b/>
      <w:bCs/>
      <w:smallCaps/>
      <w:spacing w:val="5"/>
    </w:rPr>
  </w:style>
  <w:style w:type="character" w:styleId="Style4" w:customStyle="1">
    <w:name w:val="Электронная подпись Знак"/>
    <w:link w:val="E-mailSignature"/>
    <w:uiPriority w:val="99"/>
    <w:qFormat/>
    <w:rsid w:val="00d22f6d"/>
    <w:rPr>
      <w:rFonts w:eastAsia="Calibri"/>
      <w:sz w:val="24"/>
      <w:szCs w:val="24"/>
    </w:rPr>
  </w:style>
  <w:style w:type="character" w:styleId="11" w:customStyle="1">
    <w:name w:val="Подпункт Знак1"/>
    <w:link w:val="Style21"/>
    <w:qFormat/>
    <w:locked/>
    <w:rsid w:val="00d22f6d"/>
    <w:rPr>
      <w:sz w:val="28"/>
    </w:rPr>
  </w:style>
  <w:style w:type="character" w:styleId="Style5" w:customStyle="1">
    <w:name w:val="Текст сноски Знак"/>
    <w:qFormat/>
    <w:rsid w:val="00d22f6d"/>
    <w:rPr/>
  </w:style>
  <w:style w:type="character" w:styleId="Style6" w:customStyle="1">
    <w:name w:val="Основной текст Знак"/>
    <w:qFormat/>
    <w:rsid w:val="004459a5"/>
    <w:rPr>
      <w:sz w:val="28"/>
      <w:szCs w:val="28"/>
    </w:rPr>
  </w:style>
  <w:style w:type="character" w:styleId="Blk" w:customStyle="1">
    <w:name w:val="blk"/>
    <w:qFormat/>
    <w:rsid w:val="00431ace"/>
    <w:rPr/>
  </w:style>
  <w:style w:type="character" w:styleId="Style7" w:customStyle="1">
    <w:name w:val="Абзац списка Знак"/>
    <w:link w:val="ListParagraph"/>
    <w:uiPriority w:val="34"/>
    <w:qFormat/>
    <w:locked/>
    <w:rsid w:val="00310eb4"/>
    <w:rPr>
      <w:rFonts w:eastAsia="Calibri"/>
      <w:sz w:val="24"/>
      <w:szCs w:val="24"/>
    </w:rPr>
  </w:style>
  <w:style w:type="character" w:styleId="Style8" w:customStyle="1">
    <w:name w:val="комментарий"/>
    <w:qFormat/>
    <w:rsid w:val="0025139e"/>
    <w:rPr>
      <w:b/>
      <w:i/>
      <w:shd w:fill="FFFF99" w:val="clear"/>
    </w:rPr>
  </w:style>
  <w:style w:type="character" w:styleId="Style9" w:customStyle="1">
    <w:name w:val="Подподпункт Знак"/>
    <w:link w:val="Style29"/>
    <w:qFormat/>
    <w:locked/>
    <w:rsid w:val="0025139e"/>
    <w:rPr>
      <w:sz w:val="26"/>
      <w:szCs w:val="26"/>
    </w:rPr>
  </w:style>
  <w:style w:type="character" w:styleId="31" w:customStyle="1">
    <w:name w:val="УРОВЕНЬ_Абзац_тип3 Знак"/>
    <w:link w:val="35"/>
    <w:qFormat/>
    <w:rsid w:val="00b56f46"/>
    <w:rPr>
      <w:rFonts w:eastAsia="Calibri"/>
      <w:sz w:val="26"/>
      <w:szCs w:val="28"/>
      <w:lang w:eastAsia="en-US"/>
    </w:rPr>
  </w:style>
  <w:style w:type="character" w:styleId="Style10" w:customStyle="1">
    <w:name w:val="Верхний колонтитул Знак"/>
    <w:uiPriority w:val="99"/>
    <w:qFormat/>
    <w:rsid w:val="002f31af"/>
    <w:rPr>
      <w:sz w:val="24"/>
      <w:szCs w:val="24"/>
    </w:rPr>
  </w:style>
  <w:style w:type="character" w:styleId="Style11" w:customStyle="1">
    <w:name w:val="Текст примечания Знак"/>
    <w:link w:val="Annotationtext"/>
    <w:semiHidden/>
    <w:qFormat/>
    <w:rsid w:val="00dc0f7d"/>
    <w:rPr/>
  </w:style>
  <w:style w:type="character" w:styleId="Style12" w:customStyle="1">
    <w:name w:val="Текст концевой сноски Знак"/>
    <w:basedOn w:val="DefaultParagraphFont"/>
    <w:qFormat/>
    <w:rsid w:val="003879d4"/>
    <w:rPr/>
  </w:style>
  <w:style w:type="character" w:styleId="Style13">
    <w:name w:val="Символ концевой сноски"/>
    <w:qFormat/>
    <w:rsid w:val="003879d4"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22" w:customStyle="1">
    <w:name w:val="Пункт2 Знак"/>
    <w:link w:val="24"/>
    <w:qFormat/>
    <w:rsid w:val="00de52bc"/>
    <w:rPr>
      <w:b/>
      <w:sz w:val="28"/>
    </w:rPr>
  </w:style>
  <w:style w:type="character" w:styleId="12" w:customStyle="1">
    <w:name w:val="УРОВЕНЬ_1. Знак"/>
    <w:link w:val="18"/>
    <w:qFormat/>
    <w:rsid w:val="004a17ae"/>
    <w:rPr>
      <w:rFonts w:eastAsia="Calibri"/>
      <w:caps/>
      <w:sz w:val="28"/>
      <w:szCs w:val="28"/>
      <w:lang w:eastAsia="en-US"/>
    </w:rPr>
  </w:style>
  <w:style w:type="character" w:styleId="Style14">
    <w:name w:val="Ссылка указателя"/>
    <w:qFormat/>
    <w:rPr/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6"/>
    <w:rsid w:val="0076353a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 w:customStyle="1">
    <w:name w:val="Caption"/>
    <w:basedOn w:val="Normal"/>
    <w:qFormat/>
    <w:rsid w:val="006a3667"/>
    <w:pPr>
      <w:spacing w:lineRule="auto" w:line="276" w:before="0" w:after="200"/>
      <w:jc w:val="center"/>
    </w:pPr>
    <w:rPr>
      <w:rFonts w:ascii="Calibri" w:hAnsi="Calibri"/>
      <w:b/>
      <w:sz w:val="24"/>
      <w:szCs w:val="20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 w:customStyle="1">
    <w:name w:val="Название раздела инструкции"/>
    <w:basedOn w:val="Normal"/>
    <w:autoRedefine/>
    <w:qFormat/>
    <w:rsid w:val="00275328"/>
    <w:pPr>
      <w:jc w:val="center"/>
    </w:pPr>
    <w:rPr>
      <w:b/>
    </w:rPr>
  </w:style>
  <w:style w:type="paragraph" w:styleId="Style18" w:customStyle="1">
    <w:name w:val="Раздел положения"/>
    <w:basedOn w:val="Normal"/>
    <w:autoRedefine/>
    <w:qFormat/>
    <w:rsid w:val="007475ee"/>
    <w:pPr>
      <w:numPr>
        <w:ilvl w:val="0"/>
        <w:numId w:val="1"/>
      </w:numPr>
      <w:spacing w:before="80" w:after="80"/>
      <w:jc w:val="center"/>
    </w:pPr>
    <w:rPr>
      <w:b/>
      <w:sz w:val="32"/>
      <w:szCs w:val="32"/>
    </w:rPr>
  </w:style>
  <w:style w:type="paragraph" w:styleId="Style19" w:customStyle="1">
    <w:name w:val="Подраздел раздела положения"/>
    <w:basedOn w:val="Normal"/>
    <w:autoRedefine/>
    <w:qFormat/>
    <w:rsid w:val="007475ee"/>
    <w:pPr>
      <w:numPr>
        <w:ilvl w:val="1"/>
        <w:numId w:val="1"/>
      </w:numPr>
      <w:spacing w:before="80" w:after="80"/>
      <w:jc w:val="both"/>
    </w:pPr>
    <w:rPr/>
  </w:style>
  <w:style w:type="paragraph" w:styleId="FootnoteText">
    <w:name w:val="Footnote Text"/>
    <w:basedOn w:val="Normal"/>
    <w:link w:val="Style5"/>
    <w:rsid w:val="00d561d9"/>
    <w:pPr/>
    <w:rPr>
      <w:sz w:val="20"/>
      <w:szCs w:val="20"/>
    </w:rPr>
  </w:style>
  <w:style w:type="paragraph" w:styleId="13" w:customStyle="1">
    <w:name w:val="Шапка 1"/>
    <w:basedOn w:val="Normal"/>
    <w:qFormat/>
    <w:rsid w:val="00d561d9"/>
    <w:pPr>
      <w:pBdr>
        <w:bottom w:val="thickThinSmallGap" w:sz="24" w:space="1" w:color="000000"/>
      </w:pBdr>
      <w:spacing w:before="0" w:after="240"/>
      <w:jc w:val="center"/>
    </w:pPr>
    <w:rPr>
      <w:sz w:val="22"/>
      <w:szCs w:val="22"/>
    </w:rPr>
  </w:style>
  <w:style w:type="paragraph" w:styleId="23" w:customStyle="1">
    <w:name w:val="Шапка 2"/>
    <w:basedOn w:val="Normal"/>
    <w:qFormat/>
    <w:rsid w:val="00d561d9"/>
    <w:pPr>
      <w:pBdr>
        <w:bottom w:val="thickThinSmallGap" w:sz="24" w:space="1" w:color="000000"/>
      </w:pBdr>
      <w:spacing w:before="0" w:after="120"/>
      <w:jc w:val="center"/>
    </w:pPr>
    <w:rPr>
      <w:b/>
      <w:sz w:val="22"/>
      <w:szCs w:val="22"/>
    </w:rPr>
  </w:style>
  <w:style w:type="paragraph" w:styleId="32" w:customStyle="1">
    <w:name w:val="Шапка 3"/>
    <w:basedOn w:val="Normal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styleId="14" w:customStyle="1">
    <w:name w:val="Название1"/>
    <w:basedOn w:val="Normal"/>
    <w:link w:val="Style1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0"/>
    <w:uiPriority w:val="99"/>
    <w:rsid w:val="0076353a"/>
    <w:pPr>
      <w:tabs>
        <w:tab w:val="clear" w:pos="708"/>
        <w:tab w:val="center" w:pos="4677" w:leader="none"/>
        <w:tab w:val="right" w:pos="9355" w:leader="none"/>
      </w:tabs>
    </w:pPr>
    <w:rPr>
      <w:sz w:val="24"/>
      <w:szCs w:val="24"/>
    </w:rPr>
  </w:style>
  <w:style w:type="paragraph" w:styleId="BodyTextIndent">
    <w:name w:val="Body Text Indent"/>
    <w:basedOn w:val="Normal"/>
    <w:rsid w:val="0076353a"/>
    <w:pPr>
      <w:ind w:left="360" w:hanging="0"/>
    </w:pPr>
    <w:rPr>
      <w:sz w:val="24"/>
      <w:szCs w:val="24"/>
    </w:rPr>
  </w:style>
  <w:style w:type="paragraph" w:styleId="Footer">
    <w:name w:val="Footer"/>
    <w:basedOn w:val="Normal"/>
    <w:rsid w:val="0076353a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BodyTextIndent2">
    <w:name w:val="Body Text Indent 2"/>
    <w:basedOn w:val="Normal"/>
    <w:qFormat/>
    <w:rsid w:val="0076353a"/>
    <w:pPr>
      <w:spacing w:lineRule="auto" w:line="480" w:before="0" w:after="120"/>
      <w:ind w:left="283" w:hanging="0"/>
    </w:pPr>
    <w:rPr/>
  </w:style>
  <w:style w:type="paragraph" w:styleId="BodyText3">
    <w:name w:val="Body Text 3"/>
    <w:basedOn w:val="Normal"/>
    <w:qFormat/>
    <w:rsid w:val="0076353a"/>
    <w:pPr>
      <w:spacing w:before="0" w:after="120"/>
    </w:pPr>
    <w:rPr>
      <w:sz w:val="16"/>
      <w:szCs w:val="16"/>
    </w:rPr>
  </w:style>
  <w:style w:type="paragraph" w:styleId="BodyTextIndent3">
    <w:name w:val="Body Text Indent 3"/>
    <w:basedOn w:val="Normal"/>
    <w:qFormat/>
    <w:rsid w:val="0076353a"/>
    <w:pPr>
      <w:spacing w:before="0" w:after="120"/>
      <w:ind w:left="283" w:hanging="0"/>
    </w:pPr>
    <w:rPr>
      <w:sz w:val="16"/>
      <w:szCs w:val="16"/>
    </w:rPr>
  </w:style>
  <w:style w:type="paragraph" w:styleId="BodyText2">
    <w:name w:val="Body Text 2"/>
    <w:basedOn w:val="Normal"/>
    <w:qFormat/>
    <w:rsid w:val="0076353a"/>
    <w:pPr>
      <w:spacing w:lineRule="auto" w:line="480" w:before="0" w:after="120"/>
    </w:pPr>
    <w:rPr/>
  </w:style>
  <w:style w:type="paragraph" w:styleId="BlockText">
    <w:name w:val="Block Text"/>
    <w:basedOn w:val="Normal"/>
    <w:qFormat/>
    <w:rsid w:val="0076353a"/>
    <w:pPr>
      <w:ind w:left="-567" w:right="-766" w:hanging="0"/>
      <w:jc w:val="center"/>
    </w:pPr>
    <w:rPr>
      <w:b/>
      <w:bCs/>
      <w:sz w:val="24"/>
      <w:szCs w:val="20"/>
    </w:rPr>
  </w:style>
  <w:style w:type="paragraph" w:styleId="Style21" w:customStyle="1">
    <w:name w:val="Подпункт"/>
    <w:basedOn w:val="Normal"/>
    <w:link w:val="11"/>
    <w:qFormat/>
    <w:rsid w:val="0076353a"/>
    <w:pPr>
      <w:tabs>
        <w:tab w:val="clear" w:pos="708"/>
        <w:tab w:val="left" w:pos="1134" w:leader="none"/>
      </w:tabs>
      <w:snapToGrid w:val="false"/>
      <w:spacing w:lineRule="auto" w:line="360"/>
      <w:ind w:left="1134" w:hanging="1134"/>
      <w:jc w:val="both"/>
    </w:pPr>
    <w:rPr>
      <w:szCs w:val="20"/>
      <w:lang w:val="x-none" w:eastAsia="x-none"/>
    </w:rPr>
  </w:style>
  <w:style w:type="paragraph" w:styleId="24" w:customStyle="1">
    <w:name w:val="Пункт2"/>
    <w:basedOn w:val="Normal"/>
    <w:link w:val="22"/>
    <w:qFormat/>
    <w:rsid w:val="0076353a"/>
    <w:pPr>
      <w:keepNext w:val="true"/>
      <w:tabs>
        <w:tab w:val="clear" w:pos="708"/>
        <w:tab w:val="left" w:pos="1134" w:leader="none"/>
      </w:tabs>
      <w:suppressAutoHyphens w:val="true"/>
      <w:snapToGrid w:val="false"/>
      <w:spacing w:before="240" w:after="120"/>
      <w:ind w:left="1134" w:hanging="1134"/>
      <w:outlineLvl w:val="2"/>
    </w:pPr>
    <w:rPr>
      <w:b/>
      <w:szCs w:val="20"/>
    </w:rPr>
  </w:style>
  <w:style w:type="paragraph" w:styleId="TOC1">
    <w:name w:val="TOC 1"/>
    <w:basedOn w:val="Normal"/>
    <w:next w:val="Normal"/>
    <w:autoRedefine/>
    <w:uiPriority w:val="39"/>
    <w:rsid w:val="00b97371"/>
    <w:pPr>
      <w:tabs>
        <w:tab w:val="clear" w:pos="708"/>
        <w:tab w:val="left" w:pos="284" w:leader="none"/>
        <w:tab w:val="right" w:pos="9911" w:leader="dot"/>
      </w:tabs>
      <w:spacing w:before="120" w:after="0"/>
    </w:pPr>
    <w:rPr>
      <w:rFonts w:cs="Calibri Light (Заголовки)"/>
      <w:b/>
      <w:b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rsid w:val="00dd2f9f"/>
    <w:pPr>
      <w:tabs>
        <w:tab w:val="clear" w:pos="708"/>
        <w:tab w:val="right" w:pos="9911" w:leader="dot"/>
      </w:tabs>
    </w:pPr>
    <w:rPr>
      <w:rFonts w:cs="Calibri" w:cstheme="minorHAnsi"/>
      <w:sz w:val="20"/>
      <w:szCs w:val="20"/>
    </w:rPr>
  </w:style>
  <w:style w:type="paragraph" w:styleId="Style22" w:customStyle="1">
    <w:name w:val="Раздел регламента"/>
    <w:basedOn w:val="Normal"/>
    <w:qFormat/>
    <w:rsid w:val="00e228fa"/>
    <w:pPr/>
    <w:rPr/>
  </w:style>
  <w:style w:type="paragraph" w:styleId="Style23" w:customStyle="1">
    <w:name w:val="Приложение к регламенту"/>
    <w:basedOn w:val="Normal"/>
    <w:qFormat/>
    <w:rsid w:val="00e228fa"/>
    <w:pPr>
      <w:jc w:val="right"/>
    </w:pPr>
    <w:rPr/>
  </w:style>
  <w:style w:type="paragraph" w:styleId="TOC2">
    <w:name w:val="TOC 2"/>
    <w:basedOn w:val="Normal"/>
    <w:next w:val="Normal"/>
    <w:autoRedefine/>
    <w:uiPriority w:val="39"/>
    <w:rsid w:val="00693883"/>
    <w:pPr>
      <w:spacing w:before="240" w:after="0"/>
    </w:pPr>
    <w:rPr>
      <w:rFonts w:cs="Calibri" w:cstheme="minorHAnsi"/>
      <w:bCs/>
      <w:sz w:val="20"/>
      <w:szCs w:val="20"/>
    </w:rPr>
  </w:style>
  <w:style w:type="paragraph" w:styleId="BalloonText">
    <w:name w:val="Balloon Text"/>
    <w:basedOn w:val="Normal"/>
    <w:semiHidden/>
    <w:qFormat/>
    <w:rsid w:val="00197c9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Style11"/>
    <w:semiHidden/>
    <w:qFormat/>
    <w:rsid w:val="00b714b0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semiHidden/>
    <w:qFormat/>
    <w:rsid w:val="00b714b0"/>
    <w:pPr/>
    <w:rPr>
      <w:b/>
      <w:bCs/>
    </w:rPr>
  </w:style>
  <w:style w:type="paragraph" w:styleId="15" w:customStyle="1">
    <w:name w:val="Обычный (веб)1"/>
    <w:basedOn w:val="Normal"/>
    <w:uiPriority w:val="99"/>
    <w:qFormat/>
    <w:rsid w:val="002f559a"/>
    <w:pPr>
      <w:spacing w:beforeAutospacing="1" w:afterAutospacing="1"/>
    </w:pPr>
    <w:rPr>
      <w:rFonts w:ascii="Arial Unicode MS" w:hAnsi="Arial Unicode MS" w:eastAsia="Arial Unicode MS" w:cs="Arial Unicode MS"/>
      <w:sz w:val="24"/>
      <w:szCs w:val="24"/>
    </w:rPr>
  </w:style>
  <w:style w:type="paragraph" w:styleId="TOC9">
    <w:name w:val="TOC 9"/>
    <w:basedOn w:val="Normal"/>
    <w:next w:val="Normal"/>
    <w:autoRedefine/>
    <w:semiHidden/>
    <w:rsid w:val="00f57628"/>
    <w:pPr>
      <w:ind w:left="196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f57628"/>
    <w:pPr>
      <w:ind w:left="84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4">
    <w:name w:val="TOC 4"/>
    <w:basedOn w:val="Normal"/>
    <w:next w:val="Normal"/>
    <w:autoRedefine/>
    <w:uiPriority w:val="39"/>
    <w:rsid w:val="00dd2f9f"/>
    <w:pPr>
      <w:tabs>
        <w:tab w:val="clear" w:pos="708"/>
        <w:tab w:val="left" w:pos="1120" w:leader="none"/>
        <w:tab w:val="right" w:pos="9911" w:leader="none"/>
      </w:tabs>
    </w:pPr>
    <w:rPr>
      <w:rFonts w:cs="Calibri" w:cstheme="minorHAnsi"/>
      <w:sz w:val="20"/>
      <w:szCs w:val="20"/>
    </w:rPr>
  </w:style>
  <w:style w:type="paragraph" w:styleId="25" w:customStyle="1">
    <w:name w:val="Раздел положения 2"/>
    <w:basedOn w:val="Normal"/>
    <w:qFormat/>
    <w:rsid w:val="002c1e0e"/>
    <w:pPr>
      <w:pageBreakBefore/>
      <w:jc w:val="both"/>
      <w:outlineLvl w:val="0"/>
    </w:pPr>
    <w:rPr>
      <w:b/>
    </w:rPr>
  </w:style>
  <w:style w:type="paragraph" w:styleId="Style24" w:customStyle="1">
    <w:name w:val="Знак Знак Знак Знак Знак Знак Знак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NoSpacing">
    <w:name w:val="No Spacing"/>
    <w:basedOn w:val="Normal"/>
    <w:uiPriority w:val="1"/>
    <w:qFormat/>
    <w:rsid w:val="00d22f6d"/>
    <w:pPr>
      <w:spacing w:lineRule="auto" w:line="360"/>
    </w:pPr>
    <w:rPr>
      <w:rFonts w:eastAsia="Calibri"/>
      <w:sz w:val="24"/>
      <w:szCs w:val="24"/>
    </w:rPr>
  </w:style>
  <w:style w:type="paragraph" w:styleId="Caption1">
    <w:name w:val="caption1"/>
    <w:basedOn w:val="Normal"/>
    <w:next w:val="Normal"/>
    <w:uiPriority w:val="35"/>
    <w:qFormat/>
    <w:rsid w:val="00d22f6d"/>
    <w:pPr/>
    <w:rPr>
      <w:rFonts w:eastAsia="Calibri"/>
      <w:b/>
      <w:bCs/>
      <w:color w:val="4F81BD"/>
      <w:sz w:val="18"/>
      <w:szCs w:val="18"/>
    </w:rPr>
  </w:style>
  <w:style w:type="paragraph" w:styleId="Subtitle">
    <w:name w:val="Subtitle"/>
    <w:basedOn w:val="Normal"/>
    <w:next w:val="Normal"/>
    <w:link w:val="Style2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ListParagraph">
    <w:name w:val="List Paragraph"/>
    <w:basedOn w:val="Normal"/>
    <w:link w:val="Style7"/>
    <w:uiPriority w:val="34"/>
    <w:qFormat/>
    <w:rsid w:val="00d22f6d"/>
    <w:pPr>
      <w:spacing w:before="0" w:after="0"/>
      <w:ind w:left="720" w:hanging="0"/>
      <w:contextualSpacing/>
    </w:pPr>
    <w:rPr>
      <w:rFonts w:eastAsia="Calibri"/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rsid w:val="00d22f6d"/>
    <w:pPr/>
    <w:rPr>
      <w:rFonts w:ascii="Calibri" w:hAnsi="Calibri" w:eastAsia="Calibri"/>
      <w:i/>
      <w:iCs/>
      <w:color w:val="000000"/>
      <w:sz w:val="20"/>
      <w:szCs w:val="20"/>
      <w:lang w:val="x-none" w:eastAsia="x-none"/>
    </w:rPr>
  </w:style>
  <w:style w:type="paragraph" w:styleId="IntenseQuote">
    <w:name w:val="Intense Quote"/>
    <w:basedOn w:val="Normal"/>
    <w:next w:val="Normal"/>
    <w:link w:val="Style3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 w:hanging="0"/>
    </w:pPr>
    <w:rPr>
      <w:rFonts w:ascii="Calibri" w:hAnsi="Calibri" w:eastAsia="Calibri"/>
      <w:b/>
      <w:bCs/>
      <w:i/>
      <w:iCs/>
      <w:color w:val="4F81BD"/>
      <w:sz w:val="20"/>
      <w:szCs w:val="20"/>
      <w:lang w:val="x-none" w:eastAsia="x-none"/>
    </w:rPr>
  </w:style>
  <w:style w:type="paragraph" w:styleId="IndexHeading">
    <w:name w:val="Index Heading"/>
    <w:basedOn w:val="Style15"/>
    <w:pPr/>
    <w:rPr/>
  </w:style>
  <w:style w:type="paragraph" w:styleId="TOCHeading">
    <w:name w:val="TOC Heading"/>
    <w:basedOn w:val="Heading1"/>
    <w:next w:val="Normal"/>
    <w:uiPriority w:val="39"/>
    <w:qFormat/>
    <w:rsid w:val="00d22f6d"/>
    <w:pPr>
      <w:keepLines/>
      <w:spacing w:before="480" w:after="60"/>
      <w:outlineLvl w:val="9"/>
    </w:pPr>
    <w:rPr>
      <w:rFonts w:ascii="Cambria" w:hAnsi="Cambria"/>
      <w:bCs/>
      <w:color w:val="365F91"/>
    </w:rPr>
  </w:style>
  <w:style w:type="paragraph" w:styleId="E-mailSignature">
    <w:name w:val="E-mail Signature"/>
    <w:basedOn w:val="Normal"/>
    <w:link w:val="Style4"/>
    <w:uiPriority w:val="99"/>
    <w:unhideWhenUsed/>
    <w:qFormat/>
    <w:rsid w:val="00d22f6d"/>
    <w:pPr/>
    <w:rPr>
      <w:rFonts w:eastAsia="Calibri"/>
      <w:sz w:val="24"/>
      <w:szCs w:val="24"/>
      <w:lang w:val="x-none" w:eastAsia="x-none"/>
    </w:rPr>
  </w:style>
  <w:style w:type="paragraph" w:styleId="Style25" w:customStyle="1">
    <w:name w:val="Знак"/>
    <w:basedOn w:val="Normal"/>
    <w:qFormat/>
    <w:rsid w:val="00d22f6d"/>
    <w:pPr>
      <w:spacing w:lineRule="exact" w:line="240" w:before="0" w:after="160"/>
    </w:pPr>
    <w:rPr>
      <w:rFonts w:ascii="Verdana" w:hAnsi="Verdana" w:cs="Verdana"/>
      <w:sz w:val="20"/>
      <w:szCs w:val="20"/>
      <w:lang w:val="en-US" w:eastAsia="en-US"/>
    </w:rPr>
  </w:style>
  <w:style w:type="paragraph" w:styleId="33" w:customStyle="1">
    <w:name w:val="Нумерованный список ур3"/>
    <w:basedOn w:val="Normal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styleId="ListBullet4" w:customStyle="1">
    <w:name w:val="List Bullet 4"/>
    <w:basedOn w:val="Normal"/>
    <w:qFormat/>
    <w:rsid w:val="00d22f6d"/>
    <w:pPr>
      <w:numPr>
        <w:ilvl w:val="0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26" w:customStyle="1">
    <w:name w:val="Нумерованный список ур2"/>
    <w:basedOn w:val="Normal"/>
    <w:qFormat/>
    <w:rsid w:val="00d22f6d"/>
    <w:pPr>
      <w:numPr>
        <w:ilvl w:val="1"/>
        <w:numId w:val="2"/>
      </w:numPr>
      <w:spacing w:before="120" w:after="0"/>
      <w:jc w:val="both"/>
    </w:pPr>
    <w:rPr>
      <w:rFonts w:ascii="Garamond" w:hAnsi="Garamond"/>
      <w:sz w:val="24"/>
      <w:szCs w:val="20"/>
    </w:rPr>
  </w:style>
  <w:style w:type="paragraph" w:styleId="Revision">
    <w:name w:val="Revision"/>
    <w:uiPriority w:val="99"/>
    <w:semiHidden/>
    <w:qFormat/>
    <w:rsid w:val="00d22f6d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Times New Roman"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qFormat/>
    <w:rsid w:val="00d22f6d"/>
    <w:pPr>
      <w:widowControl w:val="false"/>
      <w:suppressAutoHyphens w:val="true"/>
      <w:bidi w:val="0"/>
      <w:spacing w:before="0" w:after="0"/>
      <w:ind w:firstLine="720"/>
      <w:jc w:val="left"/>
    </w:pPr>
    <w:rPr>
      <w:rFonts w:ascii="Arial" w:hAnsi="Arial" w:eastAsia="Times New Roman" w:cs="Arial"/>
      <w:color w:val="auto"/>
      <w:kern w:val="0"/>
      <w:sz w:val="20"/>
      <w:szCs w:val="20"/>
      <w:lang w:val="ru-RU" w:eastAsia="ru-RU" w:bidi="ar-SA"/>
    </w:rPr>
  </w:style>
  <w:style w:type="paragraph" w:styleId="34" w:customStyle="1">
    <w:name w:val="Знак Знак3 Знак Знак"/>
    <w:basedOn w:val="Normal"/>
    <w:qFormat/>
    <w:rsid w:val="00d22f6d"/>
    <w:pPr>
      <w:spacing w:lineRule="exact" w:line="240" w:before="0" w:after="160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Style26" w:customStyle="1">
    <w:name w:val="Пункт"/>
    <w:basedOn w:val="Normal"/>
    <w:qFormat/>
    <w:rsid w:val="00d22f6d"/>
    <w:pPr>
      <w:widowControl w:val="false"/>
      <w:tabs>
        <w:tab w:val="clear" w:pos="708"/>
        <w:tab w:val="left" w:pos="1134" w:leader="none"/>
      </w:tabs>
      <w:spacing w:lineRule="auto" w:line="360" w:before="120" w:after="0"/>
      <w:ind w:left="1134" w:right="800" w:hanging="1134"/>
      <w:jc w:val="both"/>
    </w:pPr>
    <w:rPr>
      <w:rFonts w:ascii="Arial" w:hAnsi="Arial"/>
      <w:b/>
      <w:i/>
      <w:szCs w:val="20"/>
    </w:rPr>
  </w:style>
  <w:style w:type="paragraph" w:styleId="16" w:customStyle="1">
    <w:name w:val="Абзац списка1"/>
    <w:basedOn w:val="Normal"/>
    <w:qFormat/>
    <w:rsid w:val="00d22f6d"/>
    <w:pPr>
      <w:spacing w:lineRule="auto" w:line="276" w:before="0" w:after="200"/>
      <w:ind w:left="720" w:hanging="0"/>
      <w:contextualSpacing/>
    </w:pPr>
    <w:rPr>
      <w:rFonts w:ascii="Calibri" w:hAnsi="Calibri"/>
      <w:sz w:val="22"/>
      <w:szCs w:val="22"/>
      <w:lang w:eastAsia="en-US"/>
    </w:rPr>
  </w:style>
  <w:style w:type="paragraph" w:styleId="Style27" w:customStyle="1">
    <w:name w:val="Таблица"/>
    <w:basedOn w:val="Normal"/>
    <w:qFormat/>
    <w:rsid w:val="0041356c"/>
    <w:pPr>
      <w:keepNext w:val="true"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styleId="Style28" w:customStyle="1">
    <w:name w:val="Таблица шапка"/>
    <w:basedOn w:val="Normal"/>
    <w:qFormat/>
    <w:rsid w:val="00f64089"/>
    <w:pPr>
      <w:keepNext w:val="true"/>
      <w:spacing w:before="40" w:after="40"/>
      <w:ind w:left="57" w:right="57" w:hanging="0"/>
    </w:pPr>
    <w:rPr>
      <w:sz w:val="22"/>
      <w:szCs w:val="26"/>
    </w:rPr>
  </w:style>
  <w:style w:type="paragraph" w:styleId="Style29" w:customStyle="1">
    <w:name w:val="Подподпункт"/>
    <w:basedOn w:val="Style21"/>
    <w:link w:val="Style9"/>
    <w:qFormat/>
    <w:rsid w:val="0025139e"/>
    <w:pPr>
      <w:tabs>
        <w:tab w:val="clear" w:pos="1134"/>
        <w:tab w:val="left" w:pos="5104" w:leader="none"/>
      </w:tabs>
      <w:snapToGrid w:val="true"/>
      <w:spacing w:lineRule="auto" w:line="240" w:before="120" w:after="0"/>
      <w:ind w:left="5104" w:hanging="567"/>
    </w:pPr>
    <w:rPr>
      <w:sz w:val="26"/>
      <w:szCs w:val="26"/>
      <w:lang w:val="ru-RU" w:eastAsia="ru-RU"/>
    </w:rPr>
  </w:style>
  <w:style w:type="paragraph" w:styleId="Style30" w:customStyle="1">
    <w:name w:val="УРОВЕНЬ_(а)"/>
    <w:basedOn w:val="ListParagraph"/>
    <w:qFormat/>
    <w:rsid w:val="00b56f46"/>
    <w:pPr>
      <w:numPr>
        <w:ilvl w:val="3"/>
        <w:numId w:val="4"/>
      </w:numPr>
      <w:spacing w:lineRule="exact" w:line="360" w:before="120" w:after="0"/>
      <w:contextualSpacing w:val="false"/>
      <w:jc w:val="both"/>
      <w:outlineLvl w:val="3"/>
    </w:pPr>
    <w:rPr>
      <w:sz w:val="26"/>
      <w:szCs w:val="28"/>
      <w:lang w:eastAsia="en-US"/>
    </w:rPr>
  </w:style>
  <w:style w:type="paragraph" w:styleId="-" w:customStyle="1">
    <w:name w:val="УРОВЕНЬ_-"/>
    <w:basedOn w:val="ListParagraph"/>
    <w:qFormat/>
    <w:rsid w:val="00b56f46"/>
    <w:pPr>
      <w:numPr>
        <w:ilvl w:val="4"/>
        <w:numId w:val="4"/>
      </w:numPr>
      <w:spacing w:lineRule="exact" w:line="360" w:before="120" w:after="0"/>
      <w:contextualSpacing w:val="false"/>
      <w:jc w:val="both"/>
      <w:outlineLvl w:val="4"/>
    </w:pPr>
    <w:rPr>
      <w:sz w:val="26"/>
      <w:szCs w:val="28"/>
      <w:lang w:eastAsia="en-US"/>
    </w:rPr>
  </w:style>
  <w:style w:type="paragraph" w:styleId="27" w:customStyle="1">
    <w:name w:val="УРОВЕНЬ_Абзац_тип2"/>
    <w:basedOn w:val="ListParagraph"/>
    <w:qFormat/>
    <w:rsid w:val="00b56f46"/>
    <w:pPr>
      <w:numPr>
        <w:ilvl w:val="6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35" w:customStyle="1">
    <w:name w:val="УРОВЕНЬ_Абзац_тип3"/>
    <w:basedOn w:val="ListParagraph"/>
    <w:link w:val="31"/>
    <w:qFormat/>
    <w:rsid w:val="00b56f46"/>
    <w:pPr>
      <w:numPr>
        <w:ilvl w:val="7"/>
        <w:numId w:val="4"/>
      </w:numPr>
      <w:spacing w:lineRule="exact" w:line="360" w:before="120" w:after="0"/>
      <w:contextualSpacing w:val="false"/>
      <w:jc w:val="both"/>
    </w:pPr>
    <w:rPr>
      <w:sz w:val="26"/>
      <w:szCs w:val="28"/>
      <w:lang w:eastAsia="en-US"/>
    </w:rPr>
  </w:style>
  <w:style w:type="paragraph" w:styleId="Style31" w:customStyle="1">
    <w:name w:val="УРОВЕНЬ_Подпись"/>
    <w:basedOn w:val="ListParagraph"/>
    <w:qFormat/>
    <w:rsid w:val="00b56f46"/>
    <w:pPr>
      <w:keepNext w:val="true"/>
      <w:numPr>
        <w:ilvl w:val="5"/>
        <w:numId w:val="4"/>
      </w:numPr>
      <w:spacing w:lineRule="exact" w:line="360" w:before="120" w:after="120"/>
      <w:contextualSpacing w:val="false"/>
      <w:jc w:val="right"/>
      <w:outlineLvl w:val="3"/>
    </w:pPr>
    <w:rPr>
      <w:sz w:val="26"/>
      <w:szCs w:val="28"/>
      <w:lang w:eastAsia="en-US"/>
    </w:rPr>
  </w:style>
  <w:style w:type="paragraph" w:styleId="17" w:customStyle="1">
    <w:name w:val="Стиль Заголовок 1 + по ширине"/>
    <w:basedOn w:val="Heading1"/>
    <w:qFormat/>
    <w:rsid w:val="005773b2"/>
    <w:pPr>
      <w:keepLines/>
      <w:numPr>
        <w:ilvl w:val="0"/>
        <w:numId w:val="0"/>
      </w:numPr>
      <w:tabs>
        <w:tab w:val="clear" w:pos="708"/>
        <w:tab w:val="left" w:pos="567" w:leader="none"/>
      </w:tabs>
      <w:suppressAutoHyphens w:val="true"/>
      <w:spacing w:before="480" w:after="240"/>
      <w:ind w:left="567" w:hanging="567"/>
      <w:jc w:val="both"/>
    </w:pPr>
    <w:rPr>
      <w:rFonts w:ascii="Arial" w:hAnsi="Arial" w:eastAsia="Times New Roman"/>
      <w:bCs/>
      <w:kern w:val="2"/>
      <w:sz w:val="40"/>
      <w:szCs w:val="20"/>
      <w:lang w:val="ru-RU" w:eastAsia="ru-RU"/>
    </w:rPr>
  </w:style>
  <w:style w:type="paragraph" w:styleId="EndnoteText">
    <w:name w:val="Endnote Text"/>
    <w:basedOn w:val="Normal"/>
    <w:link w:val="Style12"/>
    <w:rsid w:val="003879d4"/>
    <w:pPr/>
    <w:rPr>
      <w:sz w:val="20"/>
      <w:szCs w:val="20"/>
    </w:rPr>
  </w:style>
  <w:style w:type="paragraph" w:styleId="28" w:customStyle="1">
    <w:name w:val="Заголовок 2 КВВ"/>
    <w:basedOn w:val="Normal"/>
    <w:qFormat/>
    <w:rsid w:val="00cb35e8"/>
    <w:pPr>
      <w:keepNext w:val="true"/>
      <w:numPr>
        <w:ilvl w:val="0"/>
        <w:numId w:val="5"/>
      </w:numPr>
      <w:suppressAutoHyphens w:val="true"/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styleId="Style32" w:customStyle="1">
    <w:name w:val="Таблица текст"/>
    <w:basedOn w:val="Normal"/>
    <w:qFormat/>
    <w:rsid w:val="00343e95"/>
    <w:pPr>
      <w:spacing w:before="40" w:after="40"/>
      <w:ind w:left="57" w:right="57" w:hanging="0"/>
    </w:pPr>
    <w:rPr>
      <w:sz w:val="24"/>
      <w:szCs w:val="26"/>
    </w:rPr>
  </w:style>
  <w:style w:type="paragraph" w:styleId="NormalWeb">
    <w:name w:val="Normal (Web)"/>
    <w:basedOn w:val="Normal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styleId="18" w:customStyle="1">
    <w:name w:val="УРОВЕНЬ_1."/>
    <w:basedOn w:val="ListParagraph"/>
    <w:link w:val="12"/>
    <w:qFormat/>
    <w:rsid w:val="004a17ae"/>
    <w:pPr>
      <w:keepNext w:val="true"/>
      <w:keepLines/>
      <w:spacing w:lineRule="auto" w:line="276" w:before="240" w:after="120"/>
      <w:ind w:left="0" w:hanging="0"/>
      <w:contextualSpacing w:val="false"/>
      <w:jc w:val="both"/>
      <w:outlineLvl w:val="0"/>
    </w:pPr>
    <w:rPr>
      <w:caps/>
      <w:sz w:val="28"/>
      <w:szCs w:val="28"/>
      <w:lang w:eastAsia="en-US"/>
    </w:rPr>
  </w:style>
  <w:style w:type="paragraph" w:styleId="TOC6">
    <w:name w:val="TOC 6"/>
    <w:basedOn w:val="Normal"/>
    <w:next w:val="Normal"/>
    <w:autoRedefine/>
    <w:unhideWhenUsed/>
    <w:rsid w:val="00d849aa"/>
    <w:pPr>
      <w:ind w:left="112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7">
    <w:name w:val="TOC 7"/>
    <w:basedOn w:val="Normal"/>
    <w:next w:val="Normal"/>
    <w:autoRedefine/>
    <w:unhideWhenUsed/>
    <w:rsid w:val="00d849aa"/>
    <w:pPr>
      <w:ind w:left="140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TOC8">
    <w:name w:val="TOC 8"/>
    <w:basedOn w:val="Normal"/>
    <w:next w:val="Normal"/>
    <w:autoRedefine/>
    <w:unhideWhenUsed/>
    <w:rsid w:val="00d849aa"/>
    <w:pPr>
      <w:ind w:left="1680" w:hanging="0"/>
    </w:pPr>
    <w:rPr>
      <w:rFonts w:ascii="Calibri" w:hAnsi="Calibri" w:cs="Calibri" w:asciiTheme="minorHAnsi" w:cstheme="minorHAnsi" w:hAnsiTheme="minorHAnsi"/>
      <w:sz w:val="20"/>
      <w:szCs w:val="20"/>
    </w:rPr>
  </w:style>
  <w:style w:type="paragraph" w:styleId="Style33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19" w:customStyle="1">
    <w:name w:val="Стиль1"/>
    <w:uiPriority w:val="99"/>
    <w:qFormat/>
    <w:rsid w:val="00f001e4"/>
  </w:style>
  <w:style w:type="numbering" w:styleId="29" w:customStyle="1">
    <w:name w:val="Стиль2"/>
    <w:uiPriority w:val="99"/>
    <w:qFormat/>
    <w:rsid w:val="006629c9"/>
  </w:style>
  <w:style w:type="table" w:default="1" w:styleId="a5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">
    <w:name w:val="Table Grid"/>
    <w:basedOn w:val="a5"/>
    <w:uiPriority w:val="39"/>
    <w:rsid w:val="0076353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hAnsiTheme="minorHAnsi" w:eastAsiaTheme="minorHAnsi" w:cstheme="minorBidi"/>
      <w:lang w:eastAsia="en-US"/>
      <w:sz w:val="24"/>
      <w:szCs w:val="24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header" Target="header4.xml"/><Relationship Id="rId6" Type="http://schemas.openxmlformats.org/officeDocument/2006/relationships/header" Target="header5.xml"/><Relationship Id="rId7" Type="http://schemas.openxmlformats.org/officeDocument/2006/relationships/header" Target="header6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CB6433-85A2-423E-B903-A2FA64E26F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Application>AlterOffice/3.4.0.9$Linux_X86_64 LibreOffice_project/b8daf9e823b1a5463a2f48435ddc2e8696e7d4fc</Application>
  <AppVersion>15.0000</AppVersion>
  <Pages>10</Pages>
  <Words>1466</Words>
  <Characters>10334</Characters>
  <CharactersWithSpaces>11588</CharactersWithSpaces>
  <Paragraphs>217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2021-04-04T11:05:00Z</dcterms:created>
  <dc:creator>Быстров Олег Геннадьевич</dc:creator>
  <dc:description/>
  <dc:language>ru-RU</dc:language>
  <cp:lastModifiedBy>kozyrevaay@corp.gidroogk.com</cp:lastModifiedBy>
  <cp:lastPrinted>2024-03-27T14:25:30Z</cp:lastPrinted>
  <dcterms:modified xsi:type="dcterms:W3CDTF">2026-07-09T15:12:14Z</dcterms:modified>
  <cp:revision>96</cp:revision>
  <dc:subject/>
  <dc:title>Российское открытое акционерное общество энергетики и электрификации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