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602"/>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0728C" w:rsidRPr="00467A1E" w14:paraId="200930FA" w14:textId="77777777" w:rsidTr="00F0728C">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5A9771C6" w14:textId="77777777" w:rsidR="00F0728C" w:rsidRPr="00467A1E" w:rsidRDefault="00F0728C" w:rsidP="00F0728C">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bookmarkStart w:id="0" w:name="_GoBack"/>
            <w:bookmarkEnd w:id="0"/>
          </w:p>
        </w:tc>
        <w:tc>
          <w:tcPr>
            <w:tcW w:w="221" w:type="dxa"/>
            <w:tcBorders>
              <w:top w:val="nil"/>
              <w:left w:val="nil"/>
              <w:bottom w:val="nil"/>
              <w:right w:val="nil"/>
            </w:tcBorders>
            <w:tcMar>
              <w:top w:w="40" w:type="dxa"/>
              <w:left w:w="0" w:type="dxa"/>
              <w:bottom w:w="80" w:type="dxa"/>
              <w:right w:w="0" w:type="dxa"/>
            </w:tcMar>
          </w:tcPr>
          <w:p w14:paraId="7EF4A413" w14:textId="77777777" w:rsidR="00F0728C" w:rsidRPr="00467A1E" w:rsidRDefault="00F0728C" w:rsidP="00F0728C">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0A47635E" w14:textId="77777777" w:rsidR="00F0728C" w:rsidRPr="00467A1E" w:rsidRDefault="00F0728C" w:rsidP="00F0728C">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6FBBC75D" w14:textId="77777777" w:rsidR="00F0728C" w:rsidRPr="00467A1E" w:rsidRDefault="00F0728C" w:rsidP="00F0728C">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11DC4029" w14:textId="77777777" w:rsidR="00F0728C" w:rsidRPr="00467A1E" w:rsidRDefault="00F0728C" w:rsidP="00F0728C">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99624A9" w14:textId="77777777" w:rsidR="00F0728C" w:rsidRPr="00467A1E" w:rsidRDefault="00F0728C" w:rsidP="00F0728C">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F0728C" w:rsidRPr="00467A1E" w14:paraId="484B259C" w14:textId="77777777" w:rsidTr="00F0728C">
        <w:trPr>
          <w:trHeight w:val="40"/>
        </w:trPr>
        <w:tc>
          <w:tcPr>
            <w:tcW w:w="4315" w:type="dxa"/>
            <w:gridSpan w:val="5"/>
            <w:vMerge/>
            <w:tcBorders>
              <w:top w:val="nil"/>
              <w:left w:val="nil"/>
              <w:bottom w:val="nil"/>
              <w:right w:val="nil"/>
            </w:tcBorders>
            <w:tcMar>
              <w:top w:w="0" w:type="dxa"/>
              <w:left w:w="0" w:type="dxa"/>
              <w:bottom w:w="0" w:type="dxa"/>
              <w:right w:w="0" w:type="dxa"/>
            </w:tcMar>
          </w:tcPr>
          <w:p w14:paraId="1BA8A889" w14:textId="77777777" w:rsidR="00F0728C" w:rsidRPr="00467A1E" w:rsidRDefault="00F0728C" w:rsidP="00F0728C">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30564EB6" w14:textId="77777777" w:rsidR="00F0728C" w:rsidRPr="00467A1E" w:rsidRDefault="00F0728C" w:rsidP="00F0728C">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7A1665C5" w14:textId="77777777" w:rsidR="00F0728C" w:rsidRPr="00467A1E" w:rsidRDefault="00F0728C" w:rsidP="00F0728C">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F0728C" w:rsidRPr="00467A1E" w14:paraId="349D4170" w14:textId="77777777" w:rsidTr="00F0728C">
        <w:trPr>
          <w:trHeight w:val="617"/>
        </w:trPr>
        <w:tc>
          <w:tcPr>
            <w:tcW w:w="4315" w:type="dxa"/>
            <w:gridSpan w:val="5"/>
            <w:vMerge/>
            <w:tcBorders>
              <w:top w:val="nil"/>
              <w:left w:val="nil"/>
              <w:right w:val="nil"/>
            </w:tcBorders>
          </w:tcPr>
          <w:p w14:paraId="05EEB302" w14:textId="77777777" w:rsidR="00F0728C" w:rsidRPr="00467A1E" w:rsidRDefault="00F0728C" w:rsidP="00F0728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31560555" w14:textId="77777777" w:rsidR="00F0728C" w:rsidRPr="00467A1E" w:rsidRDefault="00F0728C" w:rsidP="00F0728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4C174ACC" w14:textId="77777777" w:rsidR="00F0728C" w:rsidRPr="00467A1E" w:rsidRDefault="00F0728C" w:rsidP="00F0728C">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F0728C" w:rsidRPr="00467A1E" w14:paraId="773ABB2E" w14:textId="77777777" w:rsidTr="00F0728C">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0FE42A8D" w14:textId="77777777" w:rsidR="00F0728C" w:rsidRPr="00467A1E" w:rsidRDefault="00F0728C" w:rsidP="00F0728C">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3F4113ED" w14:textId="77777777" w:rsidR="00F0728C" w:rsidRPr="00467A1E" w:rsidRDefault="00F0728C" w:rsidP="00F0728C">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3EA6477C" w14:textId="77777777" w:rsidR="00F0728C" w:rsidRPr="00467A1E" w:rsidRDefault="00F0728C" w:rsidP="00F0728C">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0C113877" w14:textId="77777777" w:rsidR="00F0728C" w:rsidRPr="00467A1E" w:rsidRDefault="00F0728C" w:rsidP="00F0728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0BAFED99" w14:textId="77777777" w:rsidR="00F0728C" w:rsidRPr="00467A1E" w:rsidRDefault="00F0728C" w:rsidP="00F0728C">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F0728C" w:rsidRPr="00467A1E" w14:paraId="5DFD7663" w14:textId="77777777" w:rsidTr="00F0728C">
        <w:trPr>
          <w:trHeight w:val="33"/>
        </w:trPr>
        <w:tc>
          <w:tcPr>
            <w:tcW w:w="709" w:type="dxa"/>
            <w:tcMar>
              <w:top w:w="0" w:type="dxa"/>
              <w:left w:w="0" w:type="dxa"/>
              <w:bottom w:w="0" w:type="dxa"/>
              <w:right w:w="0" w:type="dxa"/>
            </w:tcMar>
            <w:vAlign w:val="bottom"/>
          </w:tcPr>
          <w:p w14:paraId="232BC12F" w14:textId="77777777" w:rsidR="00F0728C" w:rsidRPr="00467A1E" w:rsidRDefault="00F0728C" w:rsidP="00F0728C">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609EEA16" w14:textId="77777777" w:rsidR="00F0728C" w:rsidRPr="00467A1E" w:rsidRDefault="00F0728C" w:rsidP="00F0728C">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8728CE" w14:textId="77777777" w:rsidR="00F0728C" w:rsidRPr="00467A1E" w:rsidRDefault="00F0728C" w:rsidP="00F0728C">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1B35465F" w14:textId="77777777" w:rsidR="00F0728C" w:rsidRPr="00467A1E" w:rsidRDefault="00F0728C" w:rsidP="00F0728C">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5D974B0" w14:textId="77777777" w:rsidR="00F0728C" w:rsidRPr="00467A1E" w:rsidRDefault="00F0728C" w:rsidP="00F0728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625E7D65" w14:textId="77777777" w:rsidR="00F0728C" w:rsidRPr="00467A1E" w:rsidRDefault="00F0728C" w:rsidP="00F0728C">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7443F309"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6DCF9741"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4FEA8389" w14:textId="77777777" w:rsidR="000B26BE" w:rsidRPr="00467A1E" w:rsidRDefault="000B26BE" w:rsidP="000B26B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305F023" w14:textId="255AE0F1" w:rsidR="000B26BE" w:rsidRPr="00467A1E" w:rsidRDefault="000B26BE" w:rsidP="000B26BE">
      <w:pPr>
        <w:widowControl w:val="0"/>
        <w:tabs>
          <w:tab w:val="left" w:pos="4820"/>
        </w:tabs>
        <w:spacing w:after="0" w:line="240" w:lineRule="auto"/>
        <w:jc w:val="center"/>
        <w:rPr>
          <w:rFonts w:ascii="Times New Roman" w:eastAsia="Times New Roman" w:hAnsi="Times New Roman" w:cs="Times New Roman"/>
          <w:i/>
          <w:sz w:val="28"/>
          <w:szCs w:val="28"/>
          <w:lang w:eastAsia="ru-RU"/>
        </w:rPr>
      </w:pPr>
    </w:p>
    <w:p w14:paraId="304C9199" w14:textId="77777777" w:rsidR="000B26BE" w:rsidRPr="00467A1E" w:rsidRDefault="000B26BE"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047A6BE2" w14:textId="77777777" w:rsidR="000B26BE" w:rsidRPr="00467A1E" w:rsidRDefault="000B26BE" w:rsidP="000B26B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678973A6" w14:textId="77777777" w:rsidR="000B26BE" w:rsidRPr="00467A1E" w:rsidRDefault="000B26BE" w:rsidP="000B26B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027192AB" w:rsidR="00467A1E" w:rsidRPr="0064170D" w:rsidRDefault="0064170D" w:rsidP="0064170D">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64170D">
        <w:rPr>
          <w:rFonts w:ascii="Times New Roman" w:eastAsia="Times New Roman" w:hAnsi="Times New Roman" w:cs="Times New Roman"/>
          <w:sz w:val="28"/>
          <w:szCs w:val="28"/>
          <w:lang w:eastAsia="ru-RU"/>
        </w:rPr>
        <w:t>УФПС Самарской области</w:t>
      </w:r>
      <w:r w:rsidR="00467A1E" w:rsidRPr="0064170D">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64170D">
        <w:rPr>
          <w:rFonts w:ascii="Times New Roman" w:eastAsia="Times New Roman" w:hAnsi="Times New Roman" w:cs="Times New Roman"/>
          <w:sz w:val="28"/>
          <w:szCs w:val="28"/>
          <w:lang w:eastAsia="ru-RU"/>
        </w:rPr>
        <w:t xml:space="preserve"> «Оказание услуг подвижной радиотелефонной связи и сопряженных, технологически неразрывно связанных с ними услуг для нужд УФПС Республики Калмыкия» </w:t>
      </w:r>
      <w:r w:rsidR="00467A1E" w:rsidRPr="0064170D">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48"/>
        <w:gridCol w:w="4957"/>
      </w:tblGrid>
      <w:tr w:rsidR="0064170D" w:rsidRPr="0064170D" w14:paraId="5E7AB111" w14:textId="77777777" w:rsidTr="0064170D">
        <w:trPr>
          <w:trHeight w:val="278"/>
        </w:trPr>
        <w:tc>
          <w:tcPr>
            <w:tcW w:w="988" w:type="dxa"/>
            <w:noWrap/>
            <w:vAlign w:val="center"/>
            <w:hideMark/>
          </w:tcPr>
          <w:p w14:paraId="561E3DBA"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hideMark/>
          </w:tcPr>
          <w:p w14:paraId="6132E601"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78AEA19B"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Оказание услуг подвижной радиотелефонной связи и сопряженных, технологически неразрывно связанных с ними услуг для нужд УФПС Республики Калмыкия</w:t>
            </w:r>
          </w:p>
        </w:tc>
      </w:tr>
      <w:tr w:rsidR="0064170D" w:rsidRPr="0064170D" w14:paraId="657DCC1D" w14:textId="77777777" w:rsidTr="0064170D">
        <w:trPr>
          <w:trHeight w:val="278"/>
        </w:trPr>
        <w:tc>
          <w:tcPr>
            <w:tcW w:w="988" w:type="dxa"/>
            <w:noWrap/>
            <w:vAlign w:val="center"/>
            <w:hideMark/>
          </w:tcPr>
          <w:p w14:paraId="23E7B976"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hideMark/>
          </w:tcPr>
          <w:p w14:paraId="0BC2A702"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458DA19D"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Усл. ед</w:t>
            </w:r>
          </w:p>
        </w:tc>
      </w:tr>
      <w:tr w:rsidR="0064170D" w:rsidRPr="0064170D" w14:paraId="6966ECB3" w14:textId="77777777" w:rsidTr="0064170D">
        <w:trPr>
          <w:trHeight w:val="278"/>
        </w:trPr>
        <w:tc>
          <w:tcPr>
            <w:tcW w:w="988" w:type="dxa"/>
            <w:noWrap/>
            <w:vAlign w:val="center"/>
          </w:tcPr>
          <w:p w14:paraId="260C6AB3"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tcPr>
          <w:p w14:paraId="456619A9"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ОКПД2</w:t>
            </w:r>
          </w:p>
        </w:tc>
        <w:tc>
          <w:tcPr>
            <w:tcW w:w="4957" w:type="dxa"/>
            <w:noWrap/>
            <w:vAlign w:val="center"/>
          </w:tcPr>
          <w:p w14:paraId="78F350EB"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61.20.30.110</w:t>
            </w:r>
          </w:p>
          <w:p w14:paraId="2974301F"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61.20.42.000</w:t>
            </w:r>
          </w:p>
        </w:tc>
      </w:tr>
      <w:tr w:rsidR="0064170D" w:rsidRPr="0064170D" w14:paraId="23B60D1E" w14:textId="77777777" w:rsidTr="0064170D">
        <w:trPr>
          <w:trHeight w:val="612"/>
        </w:trPr>
        <w:tc>
          <w:tcPr>
            <w:tcW w:w="988" w:type="dxa"/>
            <w:noWrap/>
            <w:vAlign w:val="center"/>
            <w:hideMark/>
          </w:tcPr>
          <w:p w14:paraId="2C938E42"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hideMark/>
          </w:tcPr>
          <w:p w14:paraId="33C53DCA"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0E0309F" w14:textId="0F5474B1" w:rsidR="0064170D" w:rsidRPr="0064170D" w:rsidRDefault="0064170D" w:rsidP="00F0728C">
            <w:pPr>
              <w:widowControl w:val="0"/>
              <w:tabs>
                <w:tab w:val="left" w:pos="4820"/>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соответствии </w:t>
            </w:r>
            <w:r w:rsidRPr="0064170D">
              <w:rPr>
                <w:rFonts w:ascii="Times New Roman" w:eastAsia="Times New Roman" w:hAnsi="Times New Roman" w:cs="Times New Roman"/>
                <w:i/>
                <w:sz w:val="24"/>
                <w:szCs w:val="24"/>
                <w:lang w:eastAsia="ru-RU"/>
              </w:rPr>
              <w:t>с Техническими требованиями</w:t>
            </w:r>
          </w:p>
        </w:tc>
      </w:tr>
      <w:tr w:rsidR="0064170D" w:rsidRPr="0064170D" w14:paraId="4BF25A3F" w14:textId="77777777" w:rsidTr="0064170D">
        <w:trPr>
          <w:trHeight w:val="490"/>
        </w:trPr>
        <w:tc>
          <w:tcPr>
            <w:tcW w:w="988" w:type="dxa"/>
            <w:noWrap/>
            <w:vAlign w:val="center"/>
          </w:tcPr>
          <w:p w14:paraId="1A220B12"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tcPr>
          <w:p w14:paraId="270F7CD8"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18353301" w14:textId="77777777" w:rsidR="0064170D" w:rsidRPr="0064170D" w:rsidRDefault="0064170D" w:rsidP="00F0728C">
            <w:pPr>
              <w:widowControl w:val="0"/>
              <w:tabs>
                <w:tab w:val="left" w:pos="4820"/>
              </w:tabs>
              <w:spacing w:after="0" w:line="240" w:lineRule="auto"/>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В соответствии с Техническими требованиями</w:t>
            </w:r>
          </w:p>
        </w:tc>
      </w:tr>
      <w:tr w:rsidR="0064170D" w:rsidRPr="0064170D" w14:paraId="0D41D6C2" w14:textId="77777777" w:rsidTr="0064170D">
        <w:trPr>
          <w:trHeight w:val="490"/>
        </w:trPr>
        <w:tc>
          <w:tcPr>
            <w:tcW w:w="988" w:type="dxa"/>
            <w:noWrap/>
            <w:vAlign w:val="center"/>
          </w:tcPr>
          <w:p w14:paraId="2B7CF529"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tcPr>
          <w:p w14:paraId="73D5EA4D"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708A85F4" w14:textId="77777777" w:rsidR="0064170D" w:rsidRPr="0064170D" w:rsidRDefault="0064170D" w:rsidP="00F0728C">
            <w:pPr>
              <w:widowControl w:val="0"/>
              <w:tabs>
                <w:tab w:val="left" w:pos="4820"/>
              </w:tabs>
              <w:spacing w:after="0" w:line="240" w:lineRule="auto"/>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В соответствии с Техническими требованиями</w:t>
            </w:r>
          </w:p>
        </w:tc>
      </w:tr>
      <w:tr w:rsidR="0064170D" w:rsidRPr="0064170D" w14:paraId="0A4B65A3" w14:textId="77777777" w:rsidTr="0064170D">
        <w:trPr>
          <w:trHeight w:val="490"/>
        </w:trPr>
        <w:tc>
          <w:tcPr>
            <w:tcW w:w="988" w:type="dxa"/>
            <w:noWrap/>
            <w:vAlign w:val="center"/>
          </w:tcPr>
          <w:p w14:paraId="31D8805B"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tcPr>
          <w:p w14:paraId="59C0FF85"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5C1770B3"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С 01.07.2026-30.09.2026</w:t>
            </w:r>
          </w:p>
        </w:tc>
      </w:tr>
      <w:tr w:rsidR="0064170D" w:rsidRPr="0064170D" w14:paraId="3C7AE01D" w14:textId="77777777" w:rsidTr="0064170D">
        <w:trPr>
          <w:trHeight w:val="367"/>
        </w:trPr>
        <w:tc>
          <w:tcPr>
            <w:tcW w:w="988" w:type="dxa"/>
            <w:noWrap/>
            <w:vAlign w:val="center"/>
            <w:hideMark/>
          </w:tcPr>
          <w:p w14:paraId="0986D331"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hideMark/>
          </w:tcPr>
          <w:p w14:paraId="1460C264"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5F0E23A8"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Июль 2026</w:t>
            </w:r>
          </w:p>
        </w:tc>
      </w:tr>
      <w:tr w:rsidR="0064170D" w:rsidRPr="0064170D" w14:paraId="4B6E8263" w14:textId="77777777" w:rsidTr="0064170D">
        <w:trPr>
          <w:trHeight w:val="278"/>
        </w:trPr>
        <w:tc>
          <w:tcPr>
            <w:tcW w:w="988" w:type="dxa"/>
            <w:noWrap/>
            <w:vAlign w:val="center"/>
            <w:hideMark/>
          </w:tcPr>
          <w:p w14:paraId="50F48A95"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hideMark/>
          </w:tcPr>
          <w:p w14:paraId="50754BFF"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Порядок оплаты</w:t>
            </w:r>
          </w:p>
        </w:tc>
        <w:tc>
          <w:tcPr>
            <w:tcW w:w="4957" w:type="dxa"/>
            <w:noWrap/>
            <w:vAlign w:val="center"/>
            <w:hideMark/>
          </w:tcPr>
          <w:p w14:paraId="56E4CEC4" w14:textId="51091988"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 xml:space="preserve">Вариант 1. Оплата производится в течение </w:t>
            </w:r>
            <w:r>
              <w:rPr>
                <w:rFonts w:ascii="Times New Roman" w:eastAsia="Times New Roman" w:hAnsi="Times New Roman" w:cs="Times New Roman"/>
                <w:i/>
                <w:sz w:val="24"/>
                <w:szCs w:val="24"/>
                <w:lang w:eastAsia="ru-RU"/>
              </w:rPr>
              <w:t xml:space="preserve">45 </w:t>
            </w:r>
            <w:r w:rsidRPr="0064170D">
              <w:rPr>
                <w:rFonts w:ascii="Times New Roman" w:eastAsia="Times New Roman" w:hAnsi="Times New Roman" w:cs="Times New Roman"/>
                <w:i/>
                <w:sz w:val="24"/>
                <w:szCs w:val="24"/>
                <w:lang w:eastAsia="ru-RU"/>
              </w:rPr>
              <w:t xml:space="preserve">(сорока пяти) календарных дней с даты подписания соответствующего Акта (в случае определения победителем закупочной процедуры участника, являющегося </w:t>
            </w:r>
            <w:r w:rsidRPr="0064170D">
              <w:rPr>
                <w:rFonts w:ascii="Times New Roman" w:eastAsia="Times New Roman" w:hAnsi="Times New Roman" w:cs="Times New Roman"/>
                <w:i/>
                <w:sz w:val="24"/>
                <w:szCs w:val="24"/>
                <w:lang w:eastAsia="ru-RU"/>
              </w:rPr>
              <w:lastRenderedPageBreak/>
              <w:t>субъектом МСП, в течение 7 (семи) рабочих дней с даты подписания Покупателем</w:t>
            </w:r>
          </w:p>
          <w:p w14:paraId="22DD0F58"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соответствующего Акта.</w:t>
            </w:r>
          </w:p>
          <w:p w14:paraId="15A26A27"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p>
          <w:p w14:paraId="2F815FA1" w14:textId="6BB76635"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Вариант 2. О</w:t>
            </w:r>
            <w:r>
              <w:rPr>
                <w:rFonts w:ascii="Times New Roman" w:eastAsia="Times New Roman" w:hAnsi="Times New Roman" w:cs="Times New Roman"/>
                <w:i/>
                <w:sz w:val="24"/>
                <w:szCs w:val="24"/>
                <w:lang w:eastAsia="ru-RU"/>
              </w:rPr>
              <w:t xml:space="preserve">плата производится в течение 67 </w:t>
            </w:r>
            <w:r w:rsidRPr="0064170D">
              <w:rPr>
                <w:rFonts w:ascii="Times New Roman" w:eastAsia="Times New Roman" w:hAnsi="Times New Roman" w:cs="Times New Roman"/>
                <w:i/>
                <w:sz w:val="24"/>
                <w:szCs w:val="24"/>
                <w:lang w:eastAsia="ru-RU"/>
              </w:rPr>
              <w:t>(шестидесяти семи)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113E6128" w14:textId="75D8F244" w:rsid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соответствующего Акта.</w:t>
            </w:r>
          </w:p>
          <w:p w14:paraId="1ED31404"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p>
          <w:p w14:paraId="3EF1559F" w14:textId="212201D1"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64170D" w:rsidRPr="0064170D" w14:paraId="08CD8F48" w14:textId="77777777" w:rsidTr="0064170D">
        <w:trPr>
          <w:trHeight w:val="278"/>
        </w:trPr>
        <w:tc>
          <w:tcPr>
            <w:tcW w:w="988" w:type="dxa"/>
            <w:noWrap/>
            <w:vAlign w:val="center"/>
            <w:hideMark/>
          </w:tcPr>
          <w:p w14:paraId="698CF0B2"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hideMark/>
          </w:tcPr>
          <w:p w14:paraId="5EFAC99C"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5615438E"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5% от НМЦ</w:t>
            </w:r>
          </w:p>
        </w:tc>
      </w:tr>
      <w:tr w:rsidR="0064170D" w:rsidRPr="0064170D" w14:paraId="5D48123A" w14:textId="77777777" w:rsidTr="0064170D">
        <w:trPr>
          <w:trHeight w:val="278"/>
        </w:trPr>
        <w:tc>
          <w:tcPr>
            <w:tcW w:w="988" w:type="dxa"/>
            <w:noWrap/>
            <w:vAlign w:val="center"/>
            <w:hideMark/>
          </w:tcPr>
          <w:p w14:paraId="50FE77D3"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hideMark/>
          </w:tcPr>
          <w:p w14:paraId="4D47BC1C"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54084B92"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В соответствии с Техническими требованиями</w:t>
            </w:r>
          </w:p>
        </w:tc>
      </w:tr>
      <w:tr w:rsidR="0064170D" w:rsidRPr="0064170D" w14:paraId="7B5D83D0" w14:textId="77777777" w:rsidTr="0064170D">
        <w:trPr>
          <w:trHeight w:val="278"/>
        </w:trPr>
        <w:tc>
          <w:tcPr>
            <w:tcW w:w="988" w:type="dxa"/>
            <w:noWrap/>
            <w:vAlign w:val="center"/>
          </w:tcPr>
          <w:p w14:paraId="30F03461" w14:textId="77777777" w:rsidR="0064170D" w:rsidRPr="0064170D" w:rsidRDefault="0064170D" w:rsidP="0064170D">
            <w:pPr>
              <w:widowControl w:val="0"/>
              <w:numPr>
                <w:ilvl w:val="0"/>
                <w:numId w:val="1"/>
              </w:numPr>
              <w:tabs>
                <w:tab w:val="left" w:pos="4820"/>
              </w:tabs>
              <w:spacing w:after="0" w:line="240" w:lineRule="auto"/>
              <w:rPr>
                <w:rFonts w:ascii="Times New Roman" w:eastAsia="Times New Roman" w:hAnsi="Times New Roman" w:cs="Times New Roman"/>
                <w:sz w:val="24"/>
                <w:szCs w:val="24"/>
                <w:lang w:eastAsia="ru-RU"/>
              </w:rPr>
            </w:pPr>
          </w:p>
        </w:tc>
        <w:tc>
          <w:tcPr>
            <w:tcW w:w="3548" w:type="dxa"/>
            <w:vAlign w:val="center"/>
          </w:tcPr>
          <w:p w14:paraId="0A164A01"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64170D">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1421B6E6"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 xml:space="preserve"> 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w:t>
            </w:r>
          </w:p>
          <w:p w14:paraId="6C72414F"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Документы, подтверждающие специальную правоспособность участника:</w:t>
            </w:r>
          </w:p>
          <w:p w14:paraId="764076E5"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64170D">
              <w:rPr>
                <w:rFonts w:ascii="Times New Roman" w:eastAsia="Times New Roman" w:hAnsi="Times New Roman" w:cs="Times New Roman"/>
                <w:i/>
                <w:sz w:val="24"/>
                <w:szCs w:val="24"/>
                <w:lang w:eastAsia="ru-RU"/>
              </w:rPr>
              <w:t>Копии действующих лицензий на оказание услуг подвижной радиотелефонной связи, на оказание телематических услуг связи, на услуги связи по передаче данных, за исключением услуг связи по передаче данных</w:t>
            </w:r>
          </w:p>
          <w:p w14:paraId="221E317E" w14:textId="77777777" w:rsidR="0064170D" w:rsidRPr="0064170D" w:rsidRDefault="0064170D" w:rsidP="0064170D">
            <w:pPr>
              <w:widowControl w:val="0"/>
              <w:tabs>
                <w:tab w:val="left" w:pos="4820"/>
              </w:tabs>
              <w:spacing w:after="0" w:line="240" w:lineRule="auto"/>
              <w:jc w:val="both"/>
              <w:rPr>
                <w:rFonts w:ascii="Times New Roman" w:eastAsia="Times New Roman" w:hAnsi="Times New Roman" w:cs="Times New Roman"/>
                <w:i/>
                <w:sz w:val="24"/>
                <w:szCs w:val="24"/>
                <w:lang w:val="x-none" w:eastAsia="ru-RU"/>
              </w:rPr>
            </w:pPr>
            <w:r w:rsidRPr="0064170D">
              <w:rPr>
                <w:rFonts w:ascii="Times New Roman" w:eastAsia="Times New Roman" w:hAnsi="Times New Roman" w:cs="Times New Roman"/>
                <w:i/>
                <w:sz w:val="24"/>
                <w:szCs w:val="24"/>
                <w:lang w:eastAsia="ru-RU"/>
              </w:rPr>
              <w:t xml:space="preserve">для целей передачи голосовой информации или выписки из реестра лицензий, в т.ч. в форме электронного документа, подписанного </w:t>
            </w:r>
            <w:r w:rsidRPr="0064170D">
              <w:rPr>
                <w:rFonts w:ascii="Times New Roman" w:eastAsia="Times New Roman" w:hAnsi="Times New Roman" w:cs="Times New Roman"/>
                <w:i/>
                <w:sz w:val="24"/>
                <w:szCs w:val="24"/>
                <w:lang w:eastAsia="ru-RU"/>
              </w:rPr>
              <w:lastRenderedPageBreak/>
              <w:t>усиленной квалифицированной электронной подписью лицензирующего органа и составленного по форме, утвержденной Постановлением Правительства РФ от 29 декабря 2020 г. № 2343.»</w:t>
            </w:r>
          </w:p>
        </w:tc>
      </w:tr>
    </w:tbl>
    <w:p w14:paraId="713B2D96" w14:textId="77777777" w:rsidR="00467A1E" w:rsidRPr="000A3A3B"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5E7FEAA" w14:textId="2D76B139" w:rsidR="007F7A02" w:rsidRDefault="00467A1E" w:rsidP="007F7A02">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0A3A3B">
        <w:rPr>
          <w:rFonts w:ascii="Times New Roman" w:eastAsia="Times New Roman" w:hAnsi="Times New Roman" w:cs="Times New Roman"/>
          <w:sz w:val="28"/>
          <w:szCs w:val="28"/>
          <w:lang w:eastAsia="ru-RU"/>
        </w:rPr>
        <w:t>Просим предоставить цено</w:t>
      </w:r>
      <w:r w:rsidR="000B26BE">
        <w:rPr>
          <w:rFonts w:ascii="Times New Roman" w:eastAsia="Times New Roman" w:hAnsi="Times New Roman" w:cs="Times New Roman"/>
          <w:sz w:val="28"/>
          <w:szCs w:val="28"/>
          <w:lang w:eastAsia="ru-RU"/>
        </w:rPr>
        <w:t xml:space="preserve">вое предложение в соответствии </w:t>
      </w:r>
      <w:r w:rsidRPr="00467A1E">
        <w:rPr>
          <w:rFonts w:ascii="Times New Roman" w:eastAsia="Times New Roman" w:hAnsi="Times New Roman" w:cs="Times New Roman"/>
          <w:sz w:val="28"/>
          <w:szCs w:val="28"/>
          <w:lang w:eastAsia="ru-RU"/>
        </w:rPr>
        <w:t xml:space="preserve">с информацией, указанной в запросе, в течение </w:t>
      </w:r>
      <w:r w:rsidR="00AF3792">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посредством </w:t>
      </w:r>
      <w:r w:rsidR="007F7A02" w:rsidRPr="007F7A02">
        <w:rPr>
          <w:rFonts w:ascii="Times New Roman" w:eastAsia="Times New Roman" w:hAnsi="Times New Roman" w:cs="Times New Roman"/>
          <w:sz w:val="28"/>
          <w:szCs w:val="28"/>
          <w:lang w:eastAsia="ru-RU"/>
        </w:rPr>
        <w:t>функционала ЭП</w:t>
      </w:r>
      <w:r w:rsidR="007F7A02">
        <w:rPr>
          <w:rFonts w:ascii="Times New Roman" w:eastAsia="Times New Roman" w:hAnsi="Times New Roman" w:cs="Times New Roman"/>
          <w:sz w:val="28"/>
          <w:szCs w:val="28"/>
          <w:lang w:eastAsia="ru-RU"/>
        </w:rPr>
        <w:t>.</w:t>
      </w:r>
    </w:p>
    <w:p w14:paraId="629D2A73" w14:textId="176BCAA8" w:rsidR="00467A1E" w:rsidRPr="007F7A02" w:rsidRDefault="007F7A02"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7F7A02">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Контактное лицо инициатора закупки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sz w:val="28"/>
          <w:szCs w:val="28"/>
          <w:lang w:eastAsia="ru-RU"/>
        </w:rPr>
        <w:t xml:space="preserve"> </w:t>
      </w:r>
      <w:r w:rsidRPr="007F7A02">
        <w:rPr>
          <w:rFonts w:ascii="Times New Roman" w:eastAsia="Times New Roman" w:hAnsi="Times New Roman" w:cs="Times New Roman"/>
          <w:sz w:val="28"/>
          <w:szCs w:val="28"/>
          <w:lang w:eastAsia="ru-RU"/>
        </w:rPr>
        <w:t>Денисова Ирина Александровна, телефон 8(8422) 37-10-32 доб. 1158.</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75AA2CCD" w14:textId="1C13E38D" w:rsidR="006461DB" w:rsidRPr="000B26BE" w:rsidRDefault="00C1340D" w:rsidP="006461D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0B26BE">
        <w:rPr>
          <w:rFonts w:ascii="Times New Roman" w:eastAsia="Times New Roman" w:hAnsi="Times New Roman" w:cs="Times New Roman"/>
          <w:sz w:val="28"/>
          <w:szCs w:val="28"/>
          <w:lang w:eastAsia="ru-RU"/>
        </w:rPr>
        <w:t xml:space="preserve">копии документов или реквизиты (регистрационный номер и дату получения)/ выписку из реестра разрешающих документов, </w:t>
      </w:r>
      <w:r w:rsidR="000A3A3B" w:rsidRPr="000B26BE">
        <w:rPr>
          <w:rFonts w:ascii="Times New Roman" w:eastAsia="Times New Roman" w:hAnsi="Times New Roman" w:cs="Times New Roman"/>
          <w:sz w:val="28"/>
          <w:szCs w:val="28"/>
          <w:lang w:eastAsia="ru-RU"/>
        </w:rPr>
        <w:t xml:space="preserve">подтверждающих </w:t>
      </w:r>
      <w:r w:rsidR="00B7097F" w:rsidRPr="000B26BE">
        <w:rPr>
          <w:rFonts w:ascii="Times New Roman" w:eastAsia="Times New Roman" w:hAnsi="Times New Roman" w:cs="Times New Roman"/>
          <w:sz w:val="28"/>
          <w:szCs w:val="28"/>
          <w:lang w:eastAsia="ru-RU"/>
        </w:rPr>
        <w:t>наличии специальной правоспособности в соответствии с действующим законод</w:t>
      </w:r>
      <w:r w:rsidR="006461DB" w:rsidRPr="000B26BE">
        <w:rPr>
          <w:rFonts w:ascii="Times New Roman" w:eastAsia="Times New Roman" w:hAnsi="Times New Roman" w:cs="Times New Roman"/>
          <w:sz w:val="28"/>
          <w:szCs w:val="28"/>
          <w:lang w:eastAsia="ru-RU"/>
        </w:rPr>
        <w:t>ательством Российской Федерации</w:t>
      </w:r>
      <w:r w:rsidR="00A944A5">
        <w:rPr>
          <w:rFonts w:ascii="Times New Roman" w:eastAsia="Times New Roman" w:hAnsi="Times New Roman" w:cs="Times New Roman"/>
          <w:sz w:val="28"/>
          <w:szCs w:val="28"/>
          <w:lang w:eastAsia="ru-RU"/>
        </w:rPr>
        <w:t>.</w:t>
      </w:r>
      <w:r w:rsidR="006461DB" w:rsidRPr="000B26BE">
        <w:rPr>
          <w:rFonts w:ascii="Times New Roman" w:eastAsia="Times New Roman" w:hAnsi="Times New Roman" w:cs="Times New Roman"/>
          <w:sz w:val="28"/>
          <w:szCs w:val="28"/>
          <w:lang w:eastAsia="ru-RU"/>
        </w:rPr>
        <w:t xml:space="preserve"> </w:t>
      </w:r>
    </w:p>
    <w:p w14:paraId="511BFD7F" w14:textId="77777777" w:rsidR="000261AB" w:rsidRDefault="000261AB" w:rsidP="000261AB">
      <w:pPr>
        <w:widowControl w:val="0"/>
        <w:tabs>
          <w:tab w:val="left" w:pos="426"/>
          <w:tab w:val="left" w:pos="1134"/>
          <w:tab w:val="left" w:pos="4820"/>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w:t>
      </w:r>
      <w:r w:rsidRPr="000261AB">
        <w:rPr>
          <w:rFonts w:ascii="Times New Roman" w:eastAsia="Times New Roman" w:hAnsi="Times New Roman" w:cs="Times New Roman"/>
          <w:sz w:val="28"/>
          <w:szCs w:val="28"/>
          <w:lang w:eastAsia="ru-RU"/>
        </w:rPr>
        <w:t xml:space="preserve">сли ценовое предложение будет направлено вами на электронную почту </w:t>
      </w:r>
      <w:r w:rsidRPr="000261AB">
        <w:rPr>
          <w:rFonts w:ascii="Times New Roman" w:eastAsia="Times New Roman" w:hAnsi="Times New Roman" w:cs="Times New Roman"/>
          <w:color w:val="0070C0"/>
          <w:sz w:val="28"/>
          <w:szCs w:val="28"/>
          <w:u w:val="single"/>
          <w:lang w:eastAsia="ru-RU"/>
        </w:rPr>
        <w:t>offer-R63@russianpost.ru</w:t>
      </w:r>
      <w:r w:rsidRPr="000261AB">
        <w:rPr>
          <w:rFonts w:ascii="Times New Roman" w:eastAsia="Times New Roman" w:hAnsi="Times New Roman" w:cs="Times New Roman"/>
          <w:sz w:val="28"/>
          <w:szCs w:val="28"/>
          <w:lang w:eastAsia="ru-RU"/>
        </w:rPr>
        <w:t>, предупреждаем, что ценовое предложение будет подлежать регистрации при обязательном наличии:</w:t>
      </w:r>
    </w:p>
    <w:p w14:paraId="68237B59" w14:textId="77777777" w:rsidR="00290506" w:rsidRPr="00290506" w:rsidRDefault="00290506" w:rsidP="00290506">
      <w:pPr>
        <w:pStyle w:val="a8"/>
        <w:tabs>
          <w:tab w:val="left" w:pos="284"/>
          <w:tab w:val="left" w:pos="993"/>
        </w:tabs>
        <w:ind w:firstLine="709"/>
        <w:rPr>
          <w:sz w:val="28"/>
          <w:szCs w:val="28"/>
        </w:rPr>
      </w:pPr>
      <w:r w:rsidRPr="00290506">
        <w:rPr>
          <w:sz w:val="28"/>
          <w:szCs w:val="28"/>
        </w:rPr>
        <w:t>1)</w:t>
      </w:r>
      <w:r w:rsidRPr="00290506">
        <w:rPr>
          <w:sz w:val="28"/>
          <w:szCs w:val="28"/>
        </w:rPr>
        <w:tab/>
        <w:t>официального бланка (при наличии) и подписи лица – представителя отправителя;</w:t>
      </w:r>
    </w:p>
    <w:p w14:paraId="343FF760" w14:textId="77777777" w:rsidR="00290506" w:rsidRPr="00290506" w:rsidRDefault="00290506" w:rsidP="00290506">
      <w:pPr>
        <w:pStyle w:val="a8"/>
        <w:tabs>
          <w:tab w:val="left" w:pos="284"/>
          <w:tab w:val="left" w:pos="993"/>
        </w:tabs>
        <w:ind w:firstLine="709"/>
        <w:rPr>
          <w:sz w:val="28"/>
          <w:szCs w:val="28"/>
        </w:rPr>
      </w:pPr>
      <w:r w:rsidRPr="00290506">
        <w:rPr>
          <w:sz w:val="28"/>
          <w:szCs w:val="28"/>
        </w:rPr>
        <w:t>2)</w:t>
      </w:r>
      <w:r w:rsidRPr="00290506">
        <w:rPr>
          <w:sz w:val="28"/>
          <w:szCs w:val="28"/>
        </w:rPr>
        <w:tab/>
        <w:t>полного наименования получателя (</w:t>
      </w:r>
      <w:r w:rsidRPr="00290506">
        <w:rPr>
          <w:i/>
          <w:sz w:val="28"/>
          <w:szCs w:val="28"/>
        </w:rPr>
        <w:t>указывается полное наименование Заказчика АУО/УФПС/</w:t>
      </w:r>
      <w:r w:rsidRPr="00290506">
        <w:rPr>
          <w:sz w:val="28"/>
          <w:szCs w:val="28"/>
        </w:rPr>
        <w:t xml:space="preserve"> </w:t>
      </w:r>
      <w:r w:rsidRPr="00290506">
        <w:rPr>
          <w:i/>
          <w:sz w:val="28"/>
          <w:szCs w:val="28"/>
        </w:rPr>
        <w:t>ЦПК/ ПТ/СП</w:t>
      </w:r>
      <w:r w:rsidRPr="00290506">
        <w:rPr>
          <w:sz w:val="28"/>
          <w:szCs w:val="28"/>
        </w:rPr>
        <w:t>) АО «Почта России»;</w:t>
      </w:r>
    </w:p>
    <w:p w14:paraId="1501E2E3" w14:textId="77777777" w:rsidR="00290506" w:rsidRPr="00290506" w:rsidRDefault="00290506" w:rsidP="00290506">
      <w:pPr>
        <w:pStyle w:val="a8"/>
        <w:tabs>
          <w:tab w:val="left" w:pos="284"/>
          <w:tab w:val="left" w:pos="993"/>
        </w:tabs>
        <w:ind w:firstLine="709"/>
        <w:rPr>
          <w:sz w:val="28"/>
          <w:szCs w:val="28"/>
        </w:rPr>
      </w:pPr>
      <w:r w:rsidRPr="00290506">
        <w:rPr>
          <w:sz w:val="28"/>
          <w:szCs w:val="28"/>
        </w:rPr>
        <w:t>3)</w:t>
      </w:r>
      <w:r w:rsidRPr="00290506">
        <w:rPr>
          <w:sz w:val="28"/>
          <w:szCs w:val="28"/>
        </w:rPr>
        <w:tab/>
        <w:t>номера процедуры запроса цен на ЭП;</w:t>
      </w:r>
    </w:p>
    <w:p w14:paraId="0469DD1C" w14:textId="77777777" w:rsidR="00290506" w:rsidRPr="00290506" w:rsidRDefault="00290506" w:rsidP="00290506">
      <w:pPr>
        <w:pStyle w:val="a8"/>
        <w:tabs>
          <w:tab w:val="left" w:pos="284"/>
          <w:tab w:val="left" w:pos="993"/>
        </w:tabs>
        <w:ind w:firstLine="709"/>
        <w:rPr>
          <w:sz w:val="28"/>
          <w:szCs w:val="28"/>
        </w:rPr>
      </w:pPr>
      <w:r w:rsidRPr="00290506">
        <w:rPr>
          <w:sz w:val="28"/>
          <w:szCs w:val="28"/>
        </w:rPr>
        <w:t>4)</w:t>
      </w:r>
      <w:r w:rsidRPr="00290506">
        <w:rPr>
          <w:sz w:val="28"/>
          <w:szCs w:val="28"/>
        </w:rPr>
        <w:tab/>
        <w:t>Ф. И. О. контактного лица от инициатора запроса, телефона, электронной почты;</w:t>
      </w:r>
    </w:p>
    <w:p w14:paraId="7873C53F" w14:textId="33E45317" w:rsidR="00290506" w:rsidRDefault="00290506" w:rsidP="00290506">
      <w:pPr>
        <w:widowControl w:val="0"/>
        <w:tabs>
          <w:tab w:val="left" w:pos="4820"/>
        </w:tabs>
        <w:spacing w:after="0" w:line="240" w:lineRule="auto"/>
        <w:ind w:firstLine="709"/>
        <w:jc w:val="both"/>
        <w:rPr>
          <w:rFonts w:ascii="Times New Roman" w:hAnsi="Times New Roman" w:cs="Times New Roman"/>
          <w:sz w:val="28"/>
          <w:szCs w:val="28"/>
        </w:rPr>
      </w:pPr>
      <w:r w:rsidRPr="00290506">
        <w:rPr>
          <w:rFonts w:ascii="Times New Roman" w:hAnsi="Times New Roman" w:cs="Times New Roman"/>
          <w:sz w:val="28"/>
          <w:szCs w:val="28"/>
        </w:rPr>
        <w:t>5)   наименования (предмета) закупки.</w:t>
      </w:r>
    </w:p>
    <w:p w14:paraId="59545BD1" w14:textId="77777777" w:rsidR="00F0728C" w:rsidRPr="00290506" w:rsidRDefault="00F0728C" w:rsidP="00290506">
      <w:pPr>
        <w:widowControl w:val="0"/>
        <w:tabs>
          <w:tab w:val="left" w:pos="4820"/>
        </w:tabs>
        <w:spacing w:after="0" w:line="240" w:lineRule="auto"/>
        <w:ind w:firstLine="709"/>
        <w:jc w:val="both"/>
        <w:rPr>
          <w:rFonts w:ascii="Times New Roman" w:hAnsi="Times New Roman" w:cs="Times New Roman"/>
          <w:sz w:val="28"/>
          <w:szCs w:val="28"/>
        </w:rPr>
      </w:pPr>
    </w:p>
    <w:p w14:paraId="7DB2B213" w14:textId="59504BAB" w:rsidR="00467A1E" w:rsidRPr="00173843" w:rsidRDefault="00467A1E" w:rsidP="0029050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F23E8C4" w14:textId="5FB3A6FA" w:rsidR="000261AB" w:rsidRDefault="000261AB" w:rsidP="000261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A19BE0F" w14:textId="189CF4E2" w:rsidR="00F0728C" w:rsidRDefault="00F0728C" w:rsidP="000261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586B34C0" w14:textId="77777777" w:rsidR="00F0728C" w:rsidRDefault="00F0728C" w:rsidP="000261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6DD67513" w14:textId="25B65692" w:rsidR="000261AB" w:rsidRDefault="00467A1E" w:rsidP="000261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lastRenderedPageBreak/>
        <w:t>Приложения:</w:t>
      </w:r>
      <w:r w:rsidRPr="00173843">
        <w:rPr>
          <w:rFonts w:ascii="Times New Roman" w:eastAsia="Times New Roman" w:hAnsi="Times New Roman" w:cs="Times New Roman"/>
          <w:sz w:val="28"/>
          <w:szCs w:val="28"/>
          <w:lang w:eastAsia="ru-RU"/>
        </w:rPr>
        <w:tab/>
      </w:r>
    </w:p>
    <w:p w14:paraId="7DE2E352" w14:textId="77777777" w:rsidR="000261AB" w:rsidRDefault="000261AB" w:rsidP="000261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A67456D" w14:textId="7FA59D36" w:rsidR="000261AB" w:rsidRPr="000261AB" w:rsidRDefault="000261AB" w:rsidP="000261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0261AB">
        <w:rPr>
          <w:rFonts w:ascii="Times New Roman" w:eastAsia="Times New Roman" w:hAnsi="Times New Roman" w:cs="Times New Roman"/>
          <w:sz w:val="28"/>
          <w:szCs w:val="28"/>
          <w:lang w:eastAsia="ru-RU"/>
        </w:rPr>
        <w:t>1. Технические требования</w:t>
      </w:r>
      <w:r>
        <w:rPr>
          <w:rFonts w:ascii="Times New Roman" w:eastAsia="Times New Roman" w:hAnsi="Times New Roman" w:cs="Times New Roman"/>
          <w:sz w:val="28"/>
          <w:szCs w:val="28"/>
          <w:lang w:eastAsia="ru-RU"/>
        </w:rPr>
        <w:t>;</w:t>
      </w:r>
    </w:p>
    <w:p w14:paraId="72A5F50C" w14:textId="7497D064" w:rsidR="000261AB" w:rsidRDefault="000261AB" w:rsidP="000261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0261AB">
        <w:rPr>
          <w:rFonts w:ascii="Times New Roman" w:eastAsia="Times New Roman" w:hAnsi="Times New Roman" w:cs="Times New Roman"/>
          <w:sz w:val="28"/>
          <w:szCs w:val="28"/>
          <w:lang w:eastAsia="ru-RU"/>
        </w:rPr>
        <w:t>2. Форм</w:t>
      </w:r>
      <w:r w:rsidR="00F0728C">
        <w:rPr>
          <w:rFonts w:ascii="Times New Roman" w:eastAsia="Times New Roman" w:hAnsi="Times New Roman" w:cs="Times New Roman"/>
          <w:sz w:val="28"/>
          <w:szCs w:val="28"/>
          <w:lang w:eastAsia="ru-RU"/>
        </w:rPr>
        <w:t>ы</w:t>
      </w:r>
      <w:r w:rsidRPr="000261AB">
        <w:rPr>
          <w:rFonts w:ascii="Times New Roman" w:eastAsia="Times New Roman" w:hAnsi="Times New Roman" w:cs="Times New Roman"/>
          <w:sz w:val="28"/>
          <w:szCs w:val="28"/>
          <w:lang w:eastAsia="ru-RU"/>
        </w:rPr>
        <w:t xml:space="preserve"> ответ</w:t>
      </w:r>
      <w:r w:rsidR="00F0728C">
        <w:rPr>
          <w:rFonts w:ascii="Times New Roman" w:eastAsia="Times New Roman" w:hAnsi="Times New Roman" w:cs="Times New Roman"/>
          <w:sz w:val="28"/>
          <w:szCs w:val="28"/>
          <w:lang w:eastAsia="ru-RU"/>
        </w:rPr>
        <w:t>ов</w:t>
      </w:r>
      <w:r w:rsidRPr="000261AB">
        <w:rPr>
          <w:rFonts w:ascii="Times New Roman" w:eastAsia="Times New Roman" w:hAnsi="Times New Roman" w:cs="Times New Roman"/>
          <w:sz w:val="28"/>
          <w:szCs w:val="28"/>
          <w:lang w:eastAsia="ru-RU"/>
        </w:rPr>
        <w:t xml:space="preserve"> на запрос на предоставление ценовой информации.</w:t>
      </w:r>
    </w:p>
    <w:p w14:paraId="574A324E" w14:textId="77777777" w:rsidR="000261AB" w:rsidRPr="00467A1E" w:rsidRDefault="000261AB" w:rsidP="000261AB">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0C94CB2D" w:rsidR="00467A1E" w:rsidRPr="000261AB" w:rsidRDefault="000261AB"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0261AB">
        <w:rPr>
          <w:rFonts w:ascii="Times New Roman" w:eastAsia="Times New Roman" w:hAnsi="Times New Roman" w:cs="Times New Roman"/>
          <w:sz w:val="28"/>
          <w:szCs w:val="28"/>
          <w:lang w:eastAsia="ru-RU"/>
        </w:rPr>
        <w:t>Руководитель службы</w:t>
      </w:r>
    </w:p>
    <w:p w14:paraId="4343479A" w14:textId="7D50D52B" w:rsidR="000261AB" w:rsidRPr="000261AB" w:rsidRDefault="000261AB"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0261AB">
        <w:rPr>
          <w:rFonts w:ascii="Times New Roman" w:eastAsia="Times New Roman" w:hAnsi="Times New Roman" w:cs="Times New Roman"/>
          <w:sz w:val="28"/>
          <w:szCs w:val="28"/>
          <w:lang w:eastAsia="ru-RU"/>
        </w:rPr>
        <w:t xml:space="preserve">Управления ИТ-сервисами                   </w:t>
      </w:r>
      <w:r>
        <w:rPr>
          <w:rFonts w:ascii="Times New Roman" w:eastAsia="Times New Roman" w:hAnsi="Times New Roman" w:cs="Times New Roman"/>
          <w:sz w:val="28"/>
          <w:szCs w:val="28"/>
          <w:lang w:eastAsia="ru-RU"/>
        </w:rPr>
        <w:t xml:space="preserve">                             </w:t>
      </w:r>
      <w:r w:rsidRPr="000261AB">
        <w:rPr>
          <w:rFonts w:ascii="Times New Roman" w:eastAsia="Times New Roman" w:hAnsi="Times New Roman" w:cs="Times New Roman"/>
          <w:sz w:val="28"/>
          <w:szCs w:val="28"/>
          <w:lang w:eastAsia="ru-RU"/>
        </w:rPr>
        <w:t>А.В. Малич</w:t>
      </w:r>
    </w:p>
    <w:p w14:paraId="76E29923" w14:textId="6E19C707" w:rsidR="000261AB" w:rsidRPr="000261AB" w:rsidRDefault="000261AB"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6DF5465C" w14:textId="37489E83" w:rsidR="000261AB" w:rsidRPr="000261AB" w:rsidRDefault="000261AB"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0261AB">
        <w:rPr>
          <w:rFonts w:ascii="Times New Roman" w:eastAsia="Times New Roman" w:hAnsi="Times New Roman" w:cs="Times New Roman"/>
          <w:sz w:val="28"/>
          <w:szCs w:val="28"/>
          <w:lang w:eastAsia="ru-RU"/>
        </w:rPr>
        <w:t>Ведущий специалист</w:t>
      </w:r>
    </w:p>
    <w:p w14:paraId="77F5DBBB" w14:textId="0F2B4304" w:rsidR="000261AB" w:rsidRPr="000261AB" w:rsidRDefault="000261AB"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0261AB">
        <w:rPr>
          <w:rFonts w:ascii="Times New Roman" w:eastAsia="Times New Roman" w:hAnsi="Times New Roman" w:cs="Times New Roman"/>
          <w:sz w:val="28"/>
          <w:szCs w:val="28"/>
          <w:lang w:eastAsia="ru-RU"/>
        </w:rPr>
        <w:t xml:space="preserve">Группы сопровождения закупочных процедур  </w:t>
      </w:r>
      <w:r>
        <w:rPr>
          <w:rFonts w:ascii="Times New Roman" w:eastAsia="Times New Roman" w:hAnsi="Times New Roman" w:cs="Times New Roman"/>
          <w:sz w:val="28"/>
          <w:szCs w:val="28"/>
          <w:lang w:eastAsia="ru-RU"/>
        </w:rPr>
        <w:t xml:space="preserve">            </w:t>
      </w:r>
      <w:r w:rsidRPr="000261AB">
        <w:rPr>
          <w:rFonts w:ascii="Times New Roman" w:eastAsia="Times New Roman" w:hAnsi="Times New Roman" w:cs="Times New Roman"/>
          <w:sz w:val="28"/>
          <w:szCs w:val="28"/>
          <w:lang w:eastAsia="ru-RU"/>
        </w:rPr>
        <w:t xml:space="preserve">И.А. Денисова </w:t>
      </w:r>
    </w:p>
    <w:p w14:paraId="585D36D6" w14:textId="77777777" w:rsidR="00467A1E" w:rsidRPr="000261AB" w:rsidRDefault="00467A1E" w:rsidP="00467A1E">
      <w:pPr>
        <w:widowControl w:val="0"/>
        <w:spacing w:after="0" w:line="240" w:lineRule="auto"/>
        <w:ind w:firstLine="539"/>
        <w:jc w:val="both"/>
        <w:rPr>
          <w:rFonts w:ascii="Times New Roman" w:eastAsia="Times New Roman" w:hAnsi="Times New Roman" w:cs="Times New Roman"/>
          <w:sz w:val="28"/>
          <w:szCs w:val="28"/>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DEEBE7F" w14:textId="59A104F5" w:rsidR="00467A1E" w:rsidRDefault="00467A1E" w:rsidP="00467A1E">
      <w:pPr>
        <w:widowControl w:val="0"/>
        <w:tabs>
          <w:tab w:val="left" w:pos="4820"/>
        </w:tabs>
        <w:rPr>
          <w:rFonts w:ascii="Times New Roman" w:eastAsia="Times New Roman" w:hAnsi="Times New Roman" w:cs="Times New Roman"/>
          <w:lang w:eastAsia="ru-RU"/>
        </w:rPr>
      </w:pPr>
    </w:p>
    <w:p w14:paraId="11481747" w14:textId="15B1C454" w:rsidR="000B26BE" w:rsidRDefault="000B26BE" w:rsidP="00467A1E">
      <w:pPr>
        <w:widowControl w:val="0"/>
        <w:tabs>
          <w:tab w:val="left" w:pos="4820"/>
        </w:tabs>
        <w:rPr>
          <w:rFonts w:ascii="Times New Roman" w:eastAsia="Times New Roman" w:hAnsi="Times New Roman" w:cs="Times New Roman"/>
          <w:lang w:eastAsia="ru-RU"/>
        </w:rPr>
      </w:pPr>
    </w:p>
    <w:p w14:paraId="5FC59392" w14:textId="39BB25B3" w:rsidR="000B26BE" w:rsidRDefault="000B26BE" w:rsidP="00467A1E">
      <w:pPr>
        <w:widowControl w:val="0"/>
        <w:tabs>
          <w:tab w:val="left" w:pos="4820"/>
        </w:tabs>
        <w:rPr>
          <w:rFonts w:ascii="Times New Roman" w:eastAsia="Times New Roman" w:hAnsi="Times New Roman" w:cs="Times New Roman"/>
          <w:lang w:eastAsia="ru-RU"/>
        </w:rPr>
      </w:pPr>
    </w:p>
    <w:p w14:paraId="5BA21FD0" w14:textId="75AB5BF4" w:rsidR="000B26BE" w:rsidRDefault="000B26BE" w:rsidP="00467A1E">
      <w:pPr>
        <w:widowControl w:val="0"/>
        <w:tabs>
          <w:tab w:val="left" w:pos="4820"/>
        </w:tabs>
        <w:rPr>
          <w:rFonts w:ascii="Times New Roman" w:eastAsia="Times New Roman" w:hAnsi="Times New Roman" w:cs="Times New Roman"/>
          <w:lang w:eastAsia="ru-RU"/>
        </w:rPr>
      </w:pPr>
    </w:p>
    <w:p w14:paraId="49F3A756" w14:textId="23676649" w:rsidR="000B26BE" w:rsidRDefault="000B26BE" w:rsidP="00467A1E">
      <w:pPr>
        <w:widowControl w:val="0"/>
        <w:tabs>
          <w:tab w:val="left" w:pos="4820"/>
        </w:tabs>
        <w:rPr>
          <w:rFonts w:ascii="Times New Roman" w:eastAsia="Times New Roman" w:hAnsi="Times New Roman" w:cs="Times New Roman"/>
          <w:lang w:eastAsia="ru-RU"/>
        </w:rPr>
      </w:pPr>
    </w:p>
    <w:p w14:paraId="50CBC267" w14:textId="33EDD8FD" w:rsidR="000B26BE" w:rsidRDefault="000B26BE" w:rsidP="00467A1E">
      <w:pPr>
        <w:widowControl w:val="0"/>
        <w:tabs>
          <w:tab w:val="left" w:pos="4820"/>
        </w:tabs>
        <w:rPr>
          <w:rFonts w:ascii="Times New Roman" w:eastAsia="Times New Roman" w:hAnsi="Times New Roman" w:cs="Times New Roman"/>
          <w:lang w:eastAsia="ru-RU"/>
        </w:rPr>
      </w:pPr>
    </w:p>
    <w:p w14:paraId="46AA2725" w14:textId="08AC89FD" w:rsidR="000B26BE" w:rsidRDefault="000B26BE" w:rsidP="00467A1E">
      <w:pPr>
        <w:widowControl w:val="0"/>
        <w:tabs>
          <w:tab w:val="left" w:pos="4820"/>
        </w:tabs>
        <w:rPr>
          <w:rFonts w:ascii="Times New Roman" w:eastAsia="Times New Roman" w:hAnsi="Times New Roman" w:cs="Times New Roman"/>
          <w:lang w:eastAsia="ru-RU"/>
        </w:rPr>
      </w:pPr>
    </w:p>
    <w:p w14:paraId="5E3676B1" w14:textId="6A743E96" w:rsidR="000B26BE" w:rsidRDefault="000B26BE" w:rsidP="00467A1E">
      <w:pPr>
        <w:widowControl w:val="0"/>
        <w:tabs>
          <w:tab w:val="left" w:pos="4820"/>
        </w:tabs>
        <w:rPr>
          <w:rFonts w:ascii="Times New Roman" w:eastAsia="Times New Roman" w:hAnsi="Times New Roman" w:cs="Times New Roman"/>
          <w:lang w:eastAsia="ru-RU"/>
        </w:rPr>
      </w:pPr>
    </w:p>
    <w:p w14:paraId="0891FBFA" w14:textId="637C667B" w:rsidR="000B26BE" w:rsidRDefault="000B26BE" w:rsidP="00467A1E">
      <w:pPr>
        <w:widowControl w:val="0"/>
        <w:tabs>
          <w:tab w:val="left" w:pos="4820"/>
        </w:tabs>
        <w:rPr>
          <w:rFonts w:ascii="Times New Roman" w:eastAsia="Times New Roman" w:hAnsi="Times New Roman" w:cs="Times New Roman"/>
          <w:lang w:eastAsia="ru-RU"/>
        </w:rPr>
      </w:pPr>
    </w:p>
    <w:p w14:paraId="36747385" w14:textId="2C80924E" w:rsidR="000B26BE" w:rsidRDefault="000B26BE" w:rsidP="00467A1E">
      <w:pPr>
        <w:widowControl w:val="0"/>
        <w:tabs>
          <w:tab w:val="left" w:pos="4820"/>
        </w:tabs>
        <w:rPr>
          <w:rFonts w:ascii="Times New Roman" w:eastAsia="Times New Roman" w:hAnsi="Times New Roman" w:cs="Times New Roman"/>
          <w:lang w:eastAsia="ru-RU"/>
        </w:rPr>
      </w:pPr>
    </w:p>
    <w:p w14:paraId="5B797DC5" w14:textId="5EDADAB0" w:rsidR="000B26BE" w:rsidRDefault="000B26BE" w:rsidP="00467A1E">
      <w:pPr>
        <w:widowControl w:val="0"/>
        <w:tabs>
          <w:tab w:val="left" w:pos="4820"/>
        </w:tabs>
        <w:rPr>
          <w:rFonts w:ascii="Times New Roman" w:eastAsia="Times New Roman" w:hAnsi="Times New Roman" w:cs="Times New Roman"/>
          <w:lang w:eastAsia="ru-RU"/>
        </w:rPr>
      </w:pPr>
    </w:p>
    <w:p w14:paraId="0D046FE7" w14:textId="7E459BD9" w:rsidR="000B26BE" w:rsidRDefault="000B26BE" w:rsidP="00467A1E">
      <w:pPr>
        <w:widowControl w:val="0"/>
        <w:tabs>
          <w:tab w:val="left" w:pos="4820"/>
        </w:tabs>
        <w:rPr>
          <w:rFonts w:ascii="Times New Roman" w:eastAsia="Times New Roman" w:hAnsi="Times New Roman" w:cs="Times New Roman"/>
          <w:lang w:eastAsia="ru-RU"/>
        </w:rPr>
      </w:pPr>
    </w:p>
    <w:p w14:paraId="4F78D71B" w14:textId="77777777" w:rsidR="000B26BE" w:rsidRPr="00467A1E" w:rsidRDefault="000B26BE" w:rsidP="00467A1E">
      <w:pPr>
        <w:widowControl w:val="0"/>
        <w:tabs>
          <w:tab w:val="left" w:pos="4820"/>
        </w:tabs>
        <w:rPr>
          <w:rFonts w:ascii="Times New Roman" w:eastAsia="Times New Roman" w:hAnsi="Times New Roman" w:cs="Times New Roman"/>
          <w:lang w:eastAsia="ru-RU"/>
        </w:rPr>
      </w:pPr>
    </w:p>
    <w:p w14:paraId="0B0EEE9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6E3281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6A8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8593A" w14:textId="77777777" w:rsidR="00CA7E70" w:rsidRDefault="00CA7E70" w:rsidP="00467A1E">
      <w:pPr>
        <w:spacing w:after="0" w:line="240" w:lineRule="auto"/>
      </w:pPr>
      <w:r>
        <w:separator/>
      </w:r>
    </w:p>
  </w:endnote>
  <w:endnote w:type="continuationSeparator" w:id="0">
    <w:p w14:paraId="14DD2E40" w14:textId="77777777" w:rsidR="00CA7E70" w:rsidRDefault="00CA7E7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0489B" w14:textId="77777777" w:rsidR="00CA7E70" w:rsidRDefault="00CA7E70" w:rsidP="00467A1E">
      <w:pPr>
        <w:spacing w:after="0" w:line="240" w:lineRule="auto"/>
      </w:pPr>
      <w:r>
        <w:separator/>
      </w:r>
    </w:p>
  </w:footnote>
  <w:footnote w:type="continuationSeparator" w:id="0">
    <w:p w14:paraId="273E2618" w14:textId="77777777" w:rsidR="00CA7E70" w:rsidRDefault="00CA7E70"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261AB"/>
    <w:rsid w:val="00036511"/>
    <w:rsid w:val="00097869"/>
    <w:rsid w:val="000A3A3B"/>
    <w:rsid w:val="000B26BE"/>
    <w:rsid w:val="000D6C34"/>
    <w:rsid w:val="00115497"/>
    <w:rsid w:val="00152D26"/>
    <w:rsid w:val="00173843"/>
    <w:rsid w:val="00183A9A"/>
    <w:rsid w:val="001942D6"/>
    <w:rsid w:val="001A514D"/>
    <w:rsid w:val="002234AE"/>
    <w:rsid w:val="00275C8C"/>
    <w:rsid w:val="00290506"/>
    <w:rsid w:val="002A4085"/>
    <w:rsid w:val="002C6428"/>
    <w:rsid w:val="00466831"/>
    <w:rsid w:val="00467A1E"/>
    <w:rsid w:val="00477820"/>
    <w:rsid w:val="004D4ACB"/>
    <w:rsid w:val="00574EDB"/>
    <w:rsid w:val="00595780"/>
    <w:rsid w:val="005A321D"/>
    <w:rsid w:val="005D19C6"/>
    <w:rsid w:val="0064170D"/>
    <w:rsid w:val="006461DB"/>
    <w:rsid w:val="006C184E"/>
    <w:rsid w:val="006F7A1C"/>
    <w:rsid w:val="007044E0"/>
    <w:rsid w:val="007F7A02"/>
    <w:rsid w:val="00843309"/>
    <w:rsid w:val="00892DF7"/>
    <w:rsid w:val="008A5AA8"/>
    <w:rsid w:val="009B5F1B"/>
    <w:rsid w:val="009F66C0"/>
    <w:rsid w:val="00A07EF5"/>
    <w:rsid w:val="00A278F8"/>
    <w:rsid w:val="00A60F8E"/>
    <w:rsid w:val="00A717A9"/>
    <w:rsid w:val="00A944A5"/>
    <w:rsid w:val="00AF3792"/>
    <w:rsid w:val="00AF4572"/>
    <w:rsid w:val="00B34BAB"/>
    <w:rsid w:val="00B7097F"/>
    <w:rsid w:val="00BF23F2"/>
    <w:rsid w:val="00C1340D"/>
    <w:rsid w:val="00C47853"/>
    <w:rsid w:val="00C57DCB"/>
    <w:rsid w:val="00C91B8E"/>
    <w:rsid w:val="00CA7E70"/>
    <w:rsid w:val="00CC4008"/>
    <w:rsid w:val="00D10E1B"/>
    <w:rsid w:val="00D13480"/>
    <w:rsid w:val="00D31A12"/>
    <w:rsid w:val="00D41ABD"/>
    <w:rsid w:val="00D827B9"/>
    <w:rsid w:val="00DA0AE0"/>
    <w:rsid w:val="00DB1275"/>
    <w:rsid w:val="00DE7198"/>
    <w:rsid w:val="00DF05E4"/>
    <w:rsid w:val="00E2037E"/>
    <w:rsid w:val="00E830B0"/>
    <w:rsid w:val="00F01C96"/>
    <w:rsid w:val="00F0728C"/>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B277-78E6-4E85-B1E9-6DDBABF2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786</Words>
  <Characters>4482</Characters>
  <Application>Microsoft Office Word</Application>
  <DocSecurity>4</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Сахно Елена Андреевна</cp:lastModifiedBy>
  <cp:revision>2</cp:revision>
  <cp:lastPrinted>2026-07-03T04:37:00Z</cp:lastPrinted>
  <dcterms:created xsi:type="dcterms:W3CDTF">2026-07-09T11:51:00Z</dcterms:created>
  <dcterms:modified xsi:type="dcterms:W3CDTF">2026-07-09T11:51:00Z</dcterms:modified>
</cp:coreProperties>
</file>