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0EC2113C" w14:textId="1EE9A006"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008D4CA3">
        <w:rPr>
          <w:rFonts w:ascii="Times New Roman" w:hAnsi="Times New Roman"/>
          <w:sz w:val="28"/>
          <w:szCs w:val="28"/>
        </w:rPr>
        <w:t xml:space="preserve">ОПС </w:t>
      </w:r>
      <w:bookmarkStart w:id="0" w:name="_GoBack"/>
      <w:bookmarkEnd w:id="0"/>
      <w:r w:rsidR="00CB4CDE" w:rsidRPr="00CB4CDE">
        <w:rPr>
          <w:rFonts w:ascii="Times New Roman" w:hAnsi="Times New Roman"/>
          <w:sz w:val="28"/>
          <w:szCs w:val="28"/>
        </w:rPr>
        <w:t>422647 по адресу: Российская Федерация, Республика Татарстан, р-н Рыбно-</w:t>
      </w:r>
      <w:proofErr w:type="spellStart"/>
      <w:r w:rsidR="00CB4CDE" w:rsidRPr="00CB4CDE">
        <w:rPr>
          <w:rFonts w:ascii="Times New Roman" w:hAnsi="Times New Roman"/>
          <w:sz w:val="28"/>
          <w:szCs w:val="28"/>
        </w:rPr>
        <w:t>Слободский</w:t>
      </w:r>
      <w:proofErr w:type="spellEnd"/>
      <w:r w:rsidR="00CB4CDE" w:rsidRPr="00CB4CDE">
        <w:rPr>
          <w:rFonts w:ascii="Times New Roman" w:hAnsi="Times New Roman"/>
          <w:sz w:val="28"/>
          <w:szCs w:val="28"/>
        </w:rPr>
        <w:t xml:space="preserve">, с </w:t>
      </w:r>
      <w:proofErr w:type="spellStart"/>
      <w:r w:rsidR="00CB4CDE" w:rsidRPr="00CB4CDE">
        <w:rPr>
          <w:rFonts w:ascii="Times New Roman" w:hAnsi="Times New Roman"/>
          <w:sz w:val="28"/>
          <w:szCs w:val="28"/>
        </w:rPr>
        <w:t>Масловка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7970A9FF" w14:textId="491C31CA" w:rsidR="00473813" w:rsidRPr="000A58B1" w:rsidDel="00367A52"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CB4CDE" w:rsidRPr="00CB4CDE">
        <w:rPr>
          <w:rFonts w:ascii="Times New Roman" w:hAnsi="Times New Roman"/>
          <w:sz w:val="28"/>
          <w:szCs w:val="28"/>
        </w:rPr>
        <w:t>422668 по адресу: Российская Федерация, Республика Татарстан, р-н Рыбно-</w:t>
      </w:r>
      <w:proofErr w:type="spellStart"/>
      <w:r w:rsidR="00CB4CDE" w:rsidRPr="00CB4CDE">
        <w:rPr>
          <w:rFonts w:ascii="Times New Roman" w:hAnsi="Times New Roman"/>
          <w:sz w:val="28"/>
          <w:szCs w:val="28"/>
        </w:rPr>
        <w:t>Слободский</w:t>
      </w:r>
      <w:proofErr w:type="spellEnd"/>
      <w:r w:rsidR="00CB4CDE" w:rsidRPr="00CB4CDE">
        <w:rPr>
          <w:rFonts w:ascii="Times New Roman" w:hAnsi="Times New Roman"/>
          <w:sz w:val="28"/>
          <w:szCs w:val="28"/>
        </w:rPr>
        <w:t xml:space="preserve">, с </w:t>
      </w:r>
      <w:proofErr w:type="spellStart"/>
      <w:r w:rsidR="00CB4CDE" w:rsidRPr="00CB4CDE">
        <w:rPr>
          <w:rFonts w:ascii="Times New Roman" w:hAnsi="Times New Roman"/>
          <w:sz w:val="28"/>
          <w:szCs w:val="28"/>
        </w:rPr>
        <w:t>Козяково</w:t>
      </w:r>
      <w:proofErr w:type="spellEnd"/>
      <w:r w:rsidR="00CB4CDE" w:rsidRPr="00CB4CDE">
        <w:rPr>
          <w:rFonts w:ascii="Times New Roman" w:hAnsi="Times New Roman"/>
          <w:sz w:val="28"/>
          <w:szCs w:val="28"/>
        </w:rPr>
        <w:t>-Челны</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42F2C2A" w14:textId="3C2CCBE5"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CB4CDE" w:rsidRPr="00CB4CDE">
        <w:rPr>
          <w:rFonts w:ascii="Times New Roman" w:hAnsi="Times New Roman"/>
          <w:sz w:val="28"/>
          <w:szCs w:val="28"/>
        </w:rPr>
        <w:t xml:space="preserve">423012 по адресу: Российская Федерация, Республика Татарстан, р-н </w:t>
      </w:r>
      <w:proofErr w:type="spellStart"/>
      <w:r w:rsidR="00CB4CDE" w:rsidRPr="00CB4CDE">
        <w:rPr>
          <w:rFonts w:ascii="Times New Roman" w:hAnsi="Times New Roman"/>
          <w:sz w:val="28"/>
          <w:szCs w:val="28"/>
        </w:rPr>
        <w:t>Нурлатский</w:t>
      </w:r>
      <w:proofErr w:type="spellEnd"/>
      <w:r w:rsidR="00CB4CDE" w:rsidRPr="00CB4CDE">
        <w:rPr>
          <w:rFonts w:ascii="Times New Roman" w:hAnsi="Times New Roman"/>
          <w:sz w:val="28"/>
          <w:szCs w:val="28"/>
        </w:rPr>
        <w:t xml:space="preserve">, с </w:t>
      </w:r>
      <w:proofErr w:type="spellStart"/>
      <w:r w:rsidR="00CB4CDE" w:rsidRPr="00CB4CDE">
        <w:rPr>
          <w:rFonts w:ascii="Times New Roman" w:hAnsi="Times New Roman"/>
          <w:sz w:val="28"/>
          <w:szCs w:val="28"/>
        </w:rPr>
        <w:t>Фомкино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3189D955" w14:textId="689A67D4"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CB4CDE" w:rsidRPr="00CB4CDE">
        <w:rPr>
          <w:rFonts w:ascii="Times New Roman" w:hAnsi="Times New Roman"/>
          <w:sz w:val="28"/>
          <w:szCs w:val="28"/>
        </w:rPr>
        <w:t xml:space="preserve">423031 по адресу: Российская Федерация, Республика Татарстан, р-н </w:t>
      </w:r>
      <w:proofErr w:type="spellStart"/>
      <w:r w:rsidR="00CB4CDE" w:rsidRPr="00CB4CDE">
        <w:rPr>
          <w:rFonts w:ascii="Times New Roman" w:hAnsi="Times New Roman"/>
          <w:sz w:val="28"/>
          <w:szCs w:val="28"/>
        </w:rPr>
        <w:t>Нурлатский</w:t>
      </w:r>
      <w:proofErr w:type="spellEnd"/>
      <w:r w:rsidR="00CB4CDE" w:rsidRPr="00CB4CDE">
        <w:rPr>
          <w:rFonts w:ascii="Times New Roman" w:hAnsi="Times New Roman"/>
          <w:sz w:val="28"/>
          <w:szCs w:val="28"/>
        </w:rPr>
        <w:t xml:space="preserve">, с </w:t>
      </w:r>
      <w:proofErr w:type="spellStart"/>
      <w:r w:rsidR="00CB4CDE" w:rsidRPr="00CB4CDE">
        <w:rPr>
          <w:rFonts w:ascii="Times New Roman" w:hAnsi="Times New Roman"/>
          <w:sz w:val="28"/>
          <w:szCs w:val="28"/>
        </w:rPr>
        <w:t>Бурметьево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0415787B" w14:textId="45575BD8"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CB4CDE" w:rsidRPr="00CB4CDE">
        <w:rPr>
          <w:rFonts w:ascii="Times New Roman" w:hAnsi="Times New Roman"/>
          <w:sz w:val="28"/>
          <w:szCs w:val="28"/>
        </w:rPr>
        <w:t xml:space="preserve">423053 по адресу: Российская Федерация, Республика Татарстан, р-н </w:t>
      </w:r>
      <w:proofErr w:type="spellStart"/>
      <w:r w:rsidR="00CB4CDE" w:rsidRPr="00CB4CDE">
        <w:rPr>
          <w:rFonts w:ascii="Times New Roman" w:hAnsi="Times New Roman"/>
          <w:sz w:val="28"/>
          <w:szCs w:val="28"/>
        </w:rPr>
        <w:t>Аксубаевский</w:t>
      </w:r>
      <w:proofErr w:type="spellEnd"/>
      <w:r w:rsidR="00CB4CDE" w:rsidRPr="00CB4CDE">
        <w:rPr>
          <w:rFonts w:ascii="Times New Roman" w:hAnsi="Times New Roman"/>
          <w:sz w:val="28"/>
          <w:szCs w:val="28"/>
        </w:rPr>
        <w:t xml:space="preserve">, с </w:t>
      </w:r>
      <w:proofErr w:type="spellStart"/>
      <w:r w:rsidR="00CB4CDE" w:rsidRPr="00CB4CDE">
        <w:rPr>
          <w:rFonts w:ascii="Times New Roman" w:hAnsi="Times New Roman"/>
          <w:sz w:val="28"/>
          <w:szCs w:val="28"/>
        </w:rPr>
        <w:t>Савгачево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6670D311"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BBC061"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D01DD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1550F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D0E73B"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439CC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31A33"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36FCA2F" w14:textId="77777777" w:rsidTr="00355022">
        <w:tc>
          <w:tcPr>
            <w:tcW w:w="2961" w:type="dxa"/>
            <w:tcBorders>
              <w:top w:val="single" w:sz="4" w:space="0" w:color="auto"/>
              <w:left w:val="single" w:sz="4" w:space="0" w:color="auto"/>
              <w:bottom w:val="single" w:sz="4" w:space="0" w:color="auto"/>
              <w:right w:val="single" w:sz="4" w:space="0" w:color="auto"/>
            </w:tcBorders>
          </w:tcPr>
          <w:p w14:paraId="115E2A6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8CF16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16DE28"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56C2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3539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B650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52D06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2AC4497"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D034B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8229F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1B7E2"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48454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97598A"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4C48120" w14:textId="77777777" w:rsidTr="00355022">
        <w:tc>
          <w:tcPr>
            <w:tcW w:w="2961" w:type="dxa"/>
            <w:tcBorders>
              <w:top w:val="single" w:sz="4" w:space="0" w:color="auto"/>
              <w:left w:val="single" w:sz="4" w:space="0" w:color="auto"/>
              <w:bottom w:val="single" w:sz="4" w:space="0" w:color="auto"/>
              <w:right w:val="single" w:sz="4" w:space="0" w:color="auto"/>
            </w:tcBorders>
          </w:tcPr>
          <w:p w14:paraId="741123DA"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9963B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94727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86ED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C1E52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022D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5CE4850" w14:textId="77777777" w:rsidTr="00355022">
        <w:tc>
          <w:tcPr>
            <w:tcW w:w="2961" w:type="dxa"/>
            <w:tcBorders>
              <w:top w:val="single" w:sz="4" w:space="0" w:color="auto"/>
              <w:left w:val="single" w:sz="4" w:space="0" w:color="auto"/>
              <w:bottom w:val="single" w:sz="4" w:space="0" w:color="auto"/>
              <w:right w:val="single" w:sz="4" w:space="0" w:color="auto"/>
            </w:tcBorders>
          </w:tcPr>
          <w:p w14:paraId="019A49E6"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11A28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8BD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42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4C36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B94D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1A2976C" w14:textId="77777777" w:rsidTr="00355022">
        <w:tc>
          <w:tcPr>
            <w:tcW w:w="2961" w:type="dxa"/>
            <w:tcBorders>
              <w:top w:val="single" w:sz="4" w:space="0" w:color="auto"/>
              <w:left w:val="single" w:sz="4" w:space="0" w:color="auto"/>
              <w:bottom w:val="single" w:sz="4" w:space="0" w:color="auto"/>
              <w:right w:val="single" w:sz="4" w:space="0" w:color="auto"/>
            </w:tcBorders>
          </w:tcPr>
          <w:p w14:paraId="45B8F550"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A7C6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69493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B942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DFAB0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220D5"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EC2593" w14:textId="77777777" w:rsidTr="00355022">
        <w:tc>
          <w:tcPr>
            <w:tcW w:w="2961" w:type="dxa"/>
            <w:tcBorders>
              <w:top w:val="single" w:sz="4" w:space="0" w:color="auto"/>
              <w:left w:val="single" w:sz="4" w:space="0" w:color="auto"/>
              <w:bottom w:val="single" w:sz="4" w:space="0" w:color="auto"/>
              <w:right w:val="single" w:sz="4" w:space="0" w:color="auto"/>
            </w:tcBorders>
          </w:tcPr>
          <w:p w14:paraId="1597D07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4607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477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272E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F9C6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FF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28244A"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6A7144"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87F0A8" w14:textId="77777777" w:rsidR="00473813" w:rsidRPr="007E3CDB" w:rsidRDefault="00473813" w:rsidP="00355022">
            <w:pPr>
              <w:pStyle w:val="af6"/>
              <w:rPr>
                <w:rFonts w:ascii="Times New Roman" w:hAnsi="Times New Roman"/>
                <w:sz w:val="24"/>
                <w:szCs w:val="24"/>
              </w:rPr>
            </w:pPr>
          </w:p>
        </w:tc>
      </w:tr>
    </w:tbl>
    <w:p w14:paraId="2304FAC2" w14:textId="77777777" w:rsidR="00473813" w:rsidRDefault="00473813" w:rsidP="00473813">
      <w:pPr>
        <w:shd w:val="clear" w:color="auto" w:fill="FFFFFF"/>
        <w:rPr>
          <w:rFonts w:ascii="Times New Roman" w:hAnsi="Times New Roman" w:cs="Times New Roman"/>
          <w:i/>
          <w:color w:val="000000"/>
        </w:rPr>
      </w:pPr>
    </w:p>
    <w:p w14:paraId="1114B015" w14:textId="4BF6883C" w:rsidR="00473813" w:rsidRDefault="000A58B1" w:rsidP="00473813">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00CB4CDE" w:rsidRPr="00CB4CDE">
        <w:rPr>
          <w:rFonts w:ascii="Times New Roman" w:hAnsi="Times New Roman"/>
          <w:sz w:val="28"/>
          <w:szCs w:val="28"/>
        </w:rPr>
        <w:t xml:space="preserve">423073 по адресу: Российская Федерация, Республика Татарстан, р-н </w:t>
      </w:r>
      <w:proofErr w:type="spellStart"/>
      <w:r w:rsidR="00CB4CDE" w:rsidRPr="00CB4CDE">
        <w:rPr>
          <w:rFonts w:ascii="Times New Roman" w:hAnsi="Times New Roman"/>
          <w:sz w:val="28"/>
          <w:szCs w:val="28"/>
        </w:rPr>
        <w:t>Аксубаевский</w:t>
      </w:r>
      <w:proofErr w:type="spellEnd"/>
      <w:r w:rsidR="00CB4CDE" w:rsidRPr="00CB4CDE">
        <w:rPr>
          <w:rFonts w:ascii="Times New Roman" w:hAnsi="Times New Roman"/>
          <w:sz w:val="28"/>
          <w:szCs w:val="28"/>
        </w:rPr>
        <w:t xml:space="preserve">, с Старые </w:t>
      </w:r>
      <w:proofErr w:type="spellStart"/>
      <w:r w:rsidR="00CB4CDE" w:rsidRPr="00CB4CDE">
        <w:rPr>
          <w:rFonts w:ascii="Times New Roman" w:hAnsi="Times New Roman"/>
          <w:sz w:val="28"/>
          <w:szCs w:val="28"/>
        </w:rPr>
        <w:t>Киязлы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133C71AA"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1B3D3AB"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ACC303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663B4A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A166DB9"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7BF9C6"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29D0CF"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764E0388" w14:textId="77777777" w:rsidTr="00355022">
        <w:tc>
          <w:tcPr>
            <w:tcW w:w="2961" w:type="dxa"/>
            <w:tcBorders>
              <w:top w:val="single" w:sz="4" w:space="0" w:color="auto"/>
              <w:left w:val="single" w:sz="4" w:space="0" w:color="auto"/>
              <w:bottom w:val="single" w:sz="4" w:space="0" w:color="auto"/>
              <w:right w:val="single" w:sz="4" w:space="0" w:color="auto"/>
            </w:tcBorders>
          </w:tcPr>
          <w:p w14:paraId="10E13FC8"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C5897E6"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C82D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956DC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A13EF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FA45A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444D1B"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29EA74A4"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289715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CE3EE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4FAFA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1393E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21E0221"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2ABC19B1" w14:textId="77777777" w:rsidTr="00355022">
        <w:tc>
          <w:tcPr>
            <w:tcW w:w="2961" w:type="dxa"/>
            <w:tcBorders>
              <w:top w:val="single" w:sz="4" w:space="0" w:color="auto"/>
              <w:left w:val="single" w:sz="4" w:space="0" w:color="auto"/>
              <w:bottom w:val="single" w:sz="4" w:space="0" w:color="auto"/>
              <w:right w:val="single" w:sz="4" w:space="0" w:color="auto"/>
            </w:tcBorders>
          </w:tcPr>
          <w:p w14:paraId="5B4EE99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D641C1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96C7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71FF0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51A01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773F1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607D72" w14:textId="77777777" w:rsidTr="00355022">
        <w:tc>
          <w:tcPr>
            <w:tcW w:w="2961" w:type="dxa"/>
            <w:tcBorders>
              <w:top w:val="single" w:sz="4" w:space="0" w:color="auto"/>
              <w:left w:val="single" w:sz="4" w:space="0" w:color="auto"/>
              <w:bottom w:val="single" w:sz="4" w:space="0" w:color="auto"/>
              <w:right w:val="single" w:sz="4" w:space="0" w:color="auto"/>
            </w:tcBorders>
          </w:tcPr>
          <w:p w14:paraId="0D3267F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1CACE8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614D6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E281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935C25"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42D7E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19C20EA" w14:textId="77777777" w:rsidTr="00355022">
        <w:tc>
          <w:tcPr>
            <w:tcW w:w="2961" w:type="dxa"/>
            <w:tcBorders>
              <w:top w:val="single" w:sz="4" w:space="0" w:color="auto"/>
              <w:left w:val="single" w:sz="4" w:space="0" w:color="auto"/>
              <w:bottom w:val="single" w:sz="4" w:space="0" w:color="auto"/>
              <w:right w:val="single" w:sz="4" w:space="0" w:color="auto"/>
            </w:tcBorders>
          </w:tcPr>
          <w:p w14:paraId="2AB96CC9"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68F23D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5F2AF3"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FF946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EE05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64018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50E3F86" w14:textId="77777777" w:rsidTr="00355022">
        <w:tc>
          <w:tcPr>
            <w:tcW w:w="2961" w:type="dxa"/>
            <w:tcBorders>
              <w:top w:val="single" w:sz="4" w:space="0" w:color="auto"/>
              <w:left w:val="single" w:sz="4" w:space="0" w:color="auto"/>
              <w:bottom w:val="single" w:sz="4" w:space="0" w:color="auto"/>
              <w:right w:val="single" w:sz="4" w:space="0" w:color="auto"/>
            </w:tcBorders>
          </w:tcPr>
          <w:p w14:paraId="6DA78EAB"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01928E9"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4356F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6C709D"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290F13"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3436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2076F09"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A7CAD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61DD880" w14:textId="77777777" w:rsidR="00473813" w:rsidRPr="007E3CDB" w:rsidRDefault="00473813" w:rsidP="00355022">
            <w:pPr>
              <w:pStyle w:val="af6"/>
              <w:rPr>
                <w:rFonts w:ascii="Times New Roman" w:hAnsi="Times New Roman"/>
                <w:sz w:val="24"/>
                <w:szCs w:val="24"/>
              </w:rPr>
            </w:pPr>
          </w:p>
        </w:tc>
      </w:tr>
    </w:tbl>
    <w:p w14:paraId="423B5927" w14:textId="77777777" w:rsidR="00473813" w:rsidRDefault="00473813" w:rsidP="00473813">
      <w:pPr>
        <w:shd w:val="clear" w:color="auto" w:fill="FFFFFF"/>
        <w:ind w:left="202" w:firstLine="322"/>
        <w:jc w:val="center"/>
        <w:rPr>
          <w:rFonts w:ascii="Times New Roman" w:eastAsia="Calibri" w:hAnsi="Times New Roman" w:cs="Times New Roman"/>
          <w:b/>
          <w:highlight w:val="yellow"/>
        </w:rPr>
      </w:pPr>
    </w:p>
    <w:p w14:paraId="2B10176D" w14:textId="7FD2E4DC"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42CD9" w14:textId="77777777" w:rsidR="00993AB0" w:rsidRDefault="00993AB0" w:rsidP="00E4758E">
      <w:r>
        <w:separator/>
      </w:r>
    </w:p>
  </w:endnote>
  <w:endnote w:type="continuationSeparator" w:id="0">
    <w:p w14:paraId="69BE3B8E" w14:textId="77777777" w:rsidR="00993AB0" w:rsidRDefault="00993AB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164EEF39" w:rsidR="0050035B" w:rsidRDefault="0050035B">
        <w:pPr>
          <w:pStyle w:val="af3"/>
          <w:jc w:val="right"/>
        </w:pPr>
        <w:r>
          <w:fldChar w:fldCharType="begin"/>
        </w:r>
        <w:r>
          <w:instrText>PAGE   \* MERGEFORMAT</w:instrText>
        </w:r>
        <w:r>
          <w:fldChar w:fldCharType="separate"/>
        </w:r>
        <w:r w:rsidR="008D4CA3">
          <w:rPr>
            <w:noProof/>
          </w:rPr>
          <w:t>2</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42E0" w14:textId="77777777" w:rsidR="00993AB0" w:rsidRDefault="00993AB0" w:rsidP="00E4758E">
      <w:r>
        <w:separator/>
      </w:r>
    </w:p>
  </w:footnote>
  <w:footnote w:type="continuationSeparator" w:id="0">
    <w:p w14:paraId="1A4C2B64" w14:textId="77777777" w:rsidR="00993AB0" w:rsidRDefault="00993AB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CADB22F"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3E9983AD"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4CA3"/>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03B"/>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4CDE"/>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0D4A-A042-4B5F-9866-FB35EFE4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1578</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18</cp:revision>
  <cp:lastPrinted>2023-06-23T07:59:00Z</cp:lastPrinted>
  <dcterms:created xsi:type="dcterms:W3CDTF">2026-06-23T07:09:00Z</dcterms:created>
  <dcterms:modified xsi:type="dcterms:W3CDTF">2026-07-01T14:57:00Z</dcterms:modified>
</cp:coreProperties>
</file>