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(влагозащищенность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lastRenderedPageBreak/>
              <w:t>Антивандальность</w:t>
            </w:r>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мультикаст (протокол RTP) </w:t>
      </w:r>
      <w:r w:rsidRPr="003E68DF">
        <w:rPr>
          <w:sz w:val="28"/>
          <w:szCs w:val="28"/>
          <w:lang w:eastAsia="ru-RU"/>
        </w:rPr>
        <w:lastRenderedPageBreak/>
        <w:t>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DD4CE6"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DD4CE6"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515E7691" w:rsidR="003E68DF" w:rsidRPr="00550585" w:rsidRDefault="00550585" w:rsidP="00721581">
            <w:pPr>
              <w:jc w:val="both"/>
              <w:rPr>
                <w:szCs w:val="24"/>
              </w:rPr>
            </w:pPr>
            <w:r w:rsidRPr="00550585">
              <w:rPr>
                <w:szCs w:val="24"/>
              </w:rPr>
              <w:t>МОПС01П</w:t>
            </w:r>
            <w:r w:rsidR="00E0453F">
              <w:rPr>
                <w:szCs w:val="24"/>
              </w:rPr>
              <w:t>1</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DD4CE6" w:rsidRPr="00DD4CE6">
              <w:rPr>
                <w:szCs w:val="24"/>
              </w:rPr>
              <w:t>Российская Федерация, Республика Татарстан, р-н Зеленодольский, п Октябрьский</w:t>
            </w:r>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721581" w:rsidRPr="00F511E8" w14:paraId="30E962D5" w14:textId="77777777" w:rsidTr="00764C69">
        <w:tc>
          <w:tcPr>
            <w:tcW w:w="0" w:type="auto"/>
            <w:shd w:val="clear" w:color="auto" w:fill="auto"/>
          </w:tcPr>
          <w:p w14:paraId="6A268932" w14:textId="210AACA4" w:rsidR="00721581" w:rsidRPr="00550585" w:rsidRDefault="00721581" w:rsidP="00721581">
            <w:pPr>
              <w:jc w:val="both"/>
            </w:pPr>
            <w:r>
              <w:t>2</w:t>
            </w:r>
          </w:p>
        </w:tc>
        <w:tc>
          <w:tcPr>
            <w:tcW w:w="2863" w:type="dxa"/>
            <w:shd w:val="clear" w:color="auto" w:fill="auto"/>
          </w:tcPr>
          <w:p w14:paraId="636A3055" w14:textId="2DA825D4"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DD4CE6" w:rsidRPr="00DD4CE6">
              <w:rPr>
                <w:szCs w:val="24"/>
              </w:rPr>
              <w:t>Российская Федерация, Республика Татарстан, р-н Нурлатский, с Мамыково</w:t>
            </w:r>
          </w:p>
        </w:tc>
        <w:tc>
          <w:tcPr>
            <w:tcW w:w="2793" w:type="dxa"/>
            <w:shd w:val="clear" w:color="auto" w:fill="auto"/>
          </w:tcPr>
          <w:p w14:paraId="7BCD1FAA" w14:textId="7264DB4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721581" w:rsidRDefault="00721581" w:rsidP="00721581">
            <w:pPr>
              <w:jc w:val="center"/>
              <w:rPr>
                <w:szCs w:val="24"/>
              </w:rPr>
            </w:pPr>
            <w:r>
              <w:rPr>
                <w:szCs w:val="24"/>
              </w:rPr>
              <w:t>септик</w:t>
            </w:r>
          </w:p>
        </w:tc>
        <w:tc>
          <w:tcPr>
            <w:tcW w:w="1636" w:type="dxa"/>
            <w:shd w:val="clear" w:color="auto" w:fill="auto"/>
          </w:tcPr>
          <w:p w14:paraId="74A46901" w14:textId="77BEF3D1" w:rsidR="00721581" w:rsidRDefault="00721581" w:rsidP="00721581">
            <w:pPr>
              <w:jc w:val="center"/>
              <w:rPr>
                <w:szCs w:val="24"/>
              </w:rPr>
            </w:pPr>
            <w:r>
              <w:rPr>
                <w:szCs w:val="24"/>
              </w:rPr>
              <w:t>нет</w:t>
            </w:r>
          </w:p>
        </w:tc>
        <w:tc>
          <w:tcPr>
            <w:tcW w:w="0" w:type="auto"/>
            <w:shd w:val="clear" w:color="auto" w:fill="auto"/>
          </w:tcPr>
          <w:p w14:paraId="625D5096" w14:textId="739C8139" w:rsidR="00721581" w:rsidRDefault="00721581" w:rsidP="00721581">
            <w:pPr>
              <w:jc w:val="center"/>
              <w:rPr>
                <w:szCs w:val="24"/>
              </w:rPr>
            </w:pPr>
            <w:r>
              <w:rPr>
                <w:szCs w:val="24"/>
              </w:rPr>
              <w:t>нет</w:t>
            </w:r>
          </w:p>
        </w:tc>
      </w:tr>
      <w:tr w:rsidR="00721581" w:rsidRPr="00F511E8" w14:paraId="299231D8" w14:textId="77777777" w:rsidTr="00764C69">
        <w:tc>
          <w:tcPr>
            <w:tcW w:w="0" w:type="auto"/>
            <w:shd w:val="clear" w:color="auto" w:fill="auto"/>
          </w:tcPr>
          <w:p w14:paraId="0424FC86" w14:textId="1B3E288B" w:rsidR="00721581" w:rsidRPr="00550585" w:rsidRDefault="00721581" w:rsidP="00721581">
            <w:pPr>
              <w:jc w:val="both"/>
            </w:pPr>
            <w:r>
              <w:t>3</w:t>
            </w:r>
          </w:p>
        </w:tc>
        <w:tc>
          <w:tcPr>
            <w:tcW w:w="2863" w:type="dxa"/>
            <w:shd w:val="clear" w:color="auto" w:fill="auto"/>
          </w:tcPr>
          <w:p w14:paraId="19F86039" w14:textId="3B413D4D"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DD4CE6" w:rsidRPr="00DD4CE6">
              <w:rPr>
                <w:szCs w:val="24"/>
              </w:rPr>
              <w:t>Российская Федерация, Республика Татарстан, р-н Бугульминский, с Малая Бугульма</w:t>
            </w:r>
          </w:p>
        </w:tc>
        <w:tc>
          <w:tcPr>
            <w:tcW w:w="2793" w:type="dxa"/>
            <w:shd w:val="clear" w:color="auto" w:fill="auto"/>
          </w:tcPr>
          <w:p w14:paraId="68901F61" w14:textId="7545D14A"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721581" w:rsidRDefault="00721581" w:rsidP="00721581">
            <w:pPr>
              <w:jc w:val="center"/>
              <w:rPr>
                <w:szCs w:val="24"/>
              </w:rPr>
            </w:pPr>
            <w:r>
              <w:rPr>
                <w:szCs w:val="24"/>
              </w:rPr>
              <w:t>септик</w:t>
            </w:r>
          </w:p>
        </w:tc>
        <w:tc>
          <w:tcPr>
            <w:tcW w:w="1636" w:type="dxa"/>
            <w:shd w:val="clear" w:color="auto" w:fill="auto"/>
          </w:tcPr>
          <w:p w14:paraId="29BC9107" w14:textId="33B731BD" w:rsidR="00721581" w:rsidRDefault="00721581" w:rsidP="00721581">
            <w:pPr>
              <w:jc w:val="center"/>
              <w:rPr>
                <w:szCs w:val="24"/>
              </w:rPr>
            </w:pPr>
            <w:r>
              <w:rPr>
                <w:szCs w:val="24"/>
              </w:rPr>
              <w:t>нет</w:t>
            </w:r>
          </w:p>
        </w:tc>
        <w:tc>
          <w:tcPr>
            <w:tcW w:w="0" w:type="auto"/>
            <w:shd w:val="clear" w:color="auto" w:fill="auto"/>
          </w:tcPr>
          <w:p w14:paraId="42148DD6" w14:textId="15FBF070" w:rsidR="00721581" w:rsidRDefault="00721581" w:rsidP="00721581">
            <w:pPr>
              <w:jc w:val="center"/>
              <w:rPr>
                <w:szCs w:val="24"/>
              </w:rPr>
            </w:pPr>
            <w:r>
              <w:rPr>
                <w:szCs w:val="24"/>
              </w:rPr>
              <w:t>нет</w:t>
            </w:r>
          </w:p>
        </w:tc>
      </w:tr>
      <w:tr w:rsidR="00721581" w:rsidRPr="00F511E8" w14:paraId="6D61291E" w14:textId="77777777" w:rsidTr="00764C69">
        <w:tc>
          <w:tcPr>
            <w:tcW w:w="0" w:type="auto"/>
            <w:shd w:val="clear" w:color="auto" w:fill="auto"/>
          </w:tcPr>
          <w:p w14:paraId="2869D0F5" w14:textId="0806522B" w:rsidR="00721581" w:rsidRPr="00550585" w:rsidRDefault="00721581" w:rsidP="00721581">
            <w:pPr>
              <w:jc w:val="both"/>
            </w:pPr>
            <w:r>
              <w:t>4</w:t>
            </w:r>
          </w:p>
        </w:tc>
        <w:tc>
          <w:tcPr>
            <w:tcW w:w="2863" w:type="dxa"/>
            <w:shd w:val="clear" w:color="auto" w:fill="auto"/>
          </w:tcPr>
          <w:p w14:paraId="7E821DD8" w14:textId="4E4AC11C" w:rsidR="00721581" w:rsidRPr="00550585" w:rsidRDefault="00721581" w:rsidP="00721581">
            <w:pPr>
              <w:jc w:val="both"/>
              <w:rPr>
                <w:szCs w:val="24"/>
              </w:rPr>
            </w:pPr>
            <w:r w:rsidRPr="00550585">
              <w:rPr>
                <w:szCs w:val="24"/>
              </w:rPr>
              <w:t>МОПС01П</w:t>
            </w:r>
            <w:r>
              <w:rPr>
                <w:szCs w:val="24"/>
              </w:rPr>
              <w:t>1 (S = 25,4</w:t>
            </w:r>
            <w:r w:rsidRPr="00550585">
              <w:rPr>
                <w:szCs w:val="24"/>
              </w:rPr>
              <w:t xml:space="preserve"> м2) по адресу:</w:t>
            </w:r>
            <w:r>
              <w:rPr>
                <w:szCs w:val="24"/>
              </w:rPr>
              <w:t xml:space="preserve"> </w:t>
            </w:r>
            <w:r w:rsidR="00DD4CE6" w:rsidRPr="00DD4CE6">
              <w:rPr>
                <w:szCs w:val="24"/>
              </w:rPr>
              <w:t>Российская Федерация, Республика Татарстан, р-н Ютазинский, с Байряка</w:t>
            </w:r>
          </w:p>
        </w:tc>
        <w:tc>
          <w:tcPr>
            <w:tcW w:w="2793" w:type="dxa"/>
            <w:shd w:val="clear" w:color="auto" w:fill="auto"/>
          </w:tcPr>
          <w:p w14:paraId="60BFD550" w14:textId="1C1F5FA6"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721581" w:rsidRDefault="00721581" w:rsidP="00721581">
            <w:pPr>
              <w:jc w:val="center"/>
              <w:rPr>
                <w:szCs w:val="24"/>
              </w:rPr>
            </w:pPr>
            <w:r>
              <w:rPr>
                <w:szCs w:val="24"/>
              </w:rPr>
              <w:t>септик</w:t>
            </w:r>
          </w:p>
        </w:tc>
        <w:tc>
          <w:tcPr>
            <w:tcW w:w="1636" w:type="dxa"/>
            <w:shd w:val="clear" w:color="auto" w:fill="auto"/>
          </w:tcPr>
          <w:p w14:paraId="2681D774" w14:textId="5FB52BF0" w:rsidR="00721581" w:rsidRDefault="00721581" w:rsidP="00721581">
            <w:pPr>
              <w:jc w:val="center"/>
              <w:rPr>
                <w:szCs w:val="24"/>
              </w:rPr>
            </w:pPr>
            <w:r>
              <w:rPr>
                <w:szCs w:val="24"/>
              </w:rPr>
              <w:t>нет</w:t>
            </w:r>
          </w:p>
        </w:tc>
        <w:tc>
          <w:tcPr>
            <w:tcW w:w="0" w:type="auto"/>
            <w:shd w:val="clear" w:color="auto" w:fill="auto"/>
          </w:tcPr>
          <w:p w14:paraId="5E333410" w14:textId="44636EAE" w:rsidR="00721581" w:rsidRDefault="00721581" w:rsidP="00721581">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bookmarkStart w:id="10" w:name="_GoBack"/>
      <w:bookmarkEnd w:id="10"/>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lastRenderedPageBreak/>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lastRenderedPageBreak/>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lastRenderedPageBreak/>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lastRenderedPageBreak/>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78F9C" w14:textId="77777777" w:rsidR="00444654" w:rsidRDefault="00444654" w:rsidP="00974E39">
      <w:r>
        <w:separator/>
      </w:r>
    </w:p>
  </w:endnote>
  <w:endnote w:type="continuationSeparator" w:id="0">
    <w:p w14:paraId="524589E0" w14:textId="77777777" w:rsidR="00444654" w:rsidRDefault="00444654"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DDC9F" w14:textId="77777777" w:rsidR="00444654" w:rsidRDefault="00444654" w:rsidP="00974E39">
      <w:r>
        <w:separator/>
      </w:r>
    </w:p>
  </w:footnote>
  <w:footnote w:type="continuationSeparator" w:id="0">
    <w:p w14:paraId="3D62B6AE" w14:textId="77777777" w:rsidR="00444654" w:rsidRDefault="00444654"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05D1FE23" w:rsidR="00775DD3" w:rsidRDefault="00775DD3">
    <w:pPr>
      <w:pStyle w:val="ad"/>
      <w:jc w:val="center"/>
    </w:pPr>
    <w:r>
      <w:fldChar w:fldCharType="begin"/>
    </w:r>
    <w:r>
      <w:instrText>PAGE   \* MERGEFORMAT</w:instrText>
    </w:r>
    <w:r>
      <w:fldChar w:fldCharType="separate"/>
    </w:r>
    <w:r w:rsidR="00DD4CE6">
      <w:rPr>
        <w:noProof/>
      </w:rPr>
      <w:t>59</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9CF"/>
    <w:rsid w:val="00550585"/>
    <w:rsid w:val="00555469"/>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4CE6"/>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20151-26C1-4DCA-98BC-B08B53732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61</Pages>
  <Words>17158</Words>
  <Characters>97803</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Билалов Антон Ринатович</cp:lastModifiedBy>
  <cp:revision>25</cp:revision>
  <cp:lastPrinted>2026-06-17T11:56:00Z</cp:lastPrinted>
  <dcterms:created xsi:type="dcterms:W3CDTF">2026-06-17T12:21:00Z</dcterms:created>
  <dcterms:modified xsi:type="dcterms:W3CDTF">2026-07-02T06:42:00Z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