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5AC74" w14:textId="77777777" w:rsidR="00B44E90" w:rsidRPr="00B44E90" w:rsidRDefault="00B44E90" w:rsidP="00B44E90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bookmarkStart w:id="0" w:name="_GoBack"/>
      <w:bookmarkEnd w:id="0"/>
      <w:r w:rsidRPr="00B44E90">
        <w:rPr>
          <w:rFonts w:ascii="Arial" w:hAnsi="Arial" w:cs="Arial"/>
          <w:color w:val="0000CC"/>
          <w:sz w:val="14"/>
          <w:szCs w:val="14"/>
        </w:rPr>
        <w:t xml:space="preserve">пр-кт Строителей, д. 1-Б, г. Владимир, 600026                         </w:t>
      </w:r>
    </w:p>
    <w:p w14:paraId="47B5BE59" w14:textId="77777777" w:rsidR="00B44E90" w:rsidRPr="00B44E90" w:rsidRDefault="00B44E90" w:rsidP="00B44E90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 w:rsidRPr="00B44E90">
        <w:rPr>
          <w:rFonts w:ascii="Arial" w:hAnsi="Arial" w:cs="Arial"/>
          <w:color w:val="0000CC"/>
          <w:sz w:val="14"/>
          <w:szCs w:val="14"/>
        </w:rPr>
        <w:t xml:space="preserve">Телефон: +7 4922 33-03-13                               </w:t>
      </w:r>
    </w:p>
    <w:p w14:paraId="22543EDD" w14:textId="77777777" w:rsidR="00B44E90" w:rsidRPr="00B44E90" w:rsidRDefault="00B44E90" w:rsidP="00B44E90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 w:rsidRPr="00B44E90">
        <w:rPr>
          <w:rFonts w:ascii="Arial" w:hAnsi="Arial" w:cs="Arial"/>
          <w:color w:val="0000CC"/>
          <w:sz w:val="14"/>
          <w:szCs w:val="14"/>
        </w:rPr>
        <w:t xml:space="preserve">Факс: +7 4922 53-42-97                                                                                                         </w:t>
      </w:r>
    </w:p>
    <w:p w14:paraId="14FC78A8" w14:textId="77777777" w:rsidR="00B44E90" w:rsidRPr="00B44E90" w:rsidRDefault="00B44E90" w:rsidP="00B44E90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 w:rsidRPr="00B44E90">
        <w:rPr>
          <w:rFonts w:ascii="Arial" w:hAnsi="Arial" w:cs="Arial"/>
          <w:color w:val="0000CC"/>
          <w:sz w:val="14"/>
          <w:szCs w:val="14"/>
          <w:lang w:val="en-US"/>
        </w:rPr>
        <w:t>E</w:t>
      </w:r>
      <w:r w:rsidRPr="00B44E90">
        <w:rPr>
          <w:rFonts w:ascii="Arial" w:hAnsi="Arial" w:cs="Arial"/>
          <w:color w:val="0000CC"/>
          <w:sz w:val="14"/>
          <w:szCs w:val="14"/>
        </w:rPr>
        <w:t>-</w:t>
      </w:r>
      <w:r w:rsidRPr="00B44E90">
        <w:rPr>
          <w:rFonts w:ascii="Arial" w:hAnsi="Arial" w:cs="Arial"/>
          <w:color w:val="0000CC"/>
          <w:sz w:val="14"/>
          <w:szCs w:val="14"/>
          <w:lang w:val="en-US"/>
        </w:rPr>
        <w:t>mail</w:t>
      </w:r>
      <w:r w:rsidRPr="00B44E90">
        <w:rPr>
          <w:rFonts w:ascii="Arial" w:hAnsi="Arial" w:cs="Arial"/>
          <w:color w:val="0000CC"/>
          <w:sz w:val="14"/>
          <w:szCs w:val="14"/>
        </w:rPr>
        <w:t xml:space="preserve">: </w:t>
      </w:r>
      <w:r w:rsidRPr="00B44E90">
        <w:rPr>
          <w:rFonts w:ascii="Arial" w:hAnsi="Arial" w:cs="Arial"/>
          <w:color w:val="0000CC"/>
          <w:sz w:val="14"/>
          <w:szCs w:val="14"/>
          <w:lang w:val="en-US"/>
        </w:rPr>
        <w:t>office</w:t>
      </w:r>
      <w:r w:rsidRPr="00B44E90">
        <w:rPr>
          <w:rFonts w:ascii="Arial" w:hAnsi="Arial" w:cs="Arial"/>
          <w:color w:val="0000CC"/>
          <w:sz w:val="14"/>
          <w:szCs w:val="14"/>
        </w:rPr>
        <w:t>-</w:t>
      </w:r>
      <w:r w:rsidRPr="00B44E90">
        <w:rPr>
          <w:rFonts w:ascii="Arial" w:hAnsi="Arial" w:cs="Arial"/>
          <w:color w:val="0000CC"/>
          <w:sz w:val="14"/>
          <w:szCs w:val="14"/>
          <w:lang w:val="en-US"/>
        </w:rPr>
        <w:t>R</w:t>
      </w:r>
      <w:r w:rsidRPr="00B44E90">
        <w:rPr>
          <w:rFonts w:ascii="Arial" w:hAnsi="Arial" w:cs="Arial"/>
          <w:color w:val="0000CC"/>
          <w:sz w:val="14"/>
          <w:szCs w:val="14"/>
        </w:rPr>
        <w:t>33@</w:t>
      </w:r>
      <w:r w:rsidRPr="00B44E90">
        <w:rPr>
          <w:rFonts w:ascii="Arial" w:hAnsi="Arial" w:cs="Arial"/>
          <w:color w:val="0000CC"/>
          <w:sz w:val="14"/>
          <w:szCs w:val="14"/>
          <w:lang w:val="en-US"/>
        </w:rPr>
        <w:t>russianpost</w:t>
      </w:r>
      <w:r w:rsidRPr="00B44E90">
        <w:rPr>
          <w:rFonts w:ascii="Arial" w:hAnsi="Arial" w:cs="Arial"/>
          <w:color w:val="0000CC"/>
          <w:sz w:val="14"/>
          <w:szCs w:val="14"/>
        </w:rPr>
        <w:t>.</w:t>
      </w:r>
      <w:r w:rsidRPr="00B44E90">
        <w:rPr>
          <w:rFonts w:ascii="Arial" w:hAnsi="Arial" w:cs="Arial"/>
          <w:color w:val="0000CC"/>
          <w:sz w:val="14"/>
          <w:szCs w:val="14"/>
          <w:lang w:val="en-US"/>
        </w:rPr>
        <w:t>ru</w:t>
      </w:r>
      <w:r w:rsidRPr="00B44E90">
        <w:rPr>
          <w:rFonts w:ascii="Arial" w:hAnsi="Arial" w:cs="Arial"/>
          <w:color w:val="0000CC"/>
          <w:sz w:val="14"/>
          <w:szCs w:val="14"/>
        </w:rPr>
        <w:t xml:space="preserve">                                   </w:t>
      </w:r>
    </w:p>
    <w:p w14:paraId="34AD8CBD" w14:textId="77777777" w:rsidR="00663347" w:rsidRPr="00191D0D" w:rsidRDefault="00663347" w:rsidP="00663347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</w:p>
    <w:p w14:paraId="00FD01FC" w14:textId="77777777" w:rsidR="00663347" w:rsidRPr="00191D0D" w:rsidRDefault="00663347" w:rsidP="009E3FBF">
      <w:pPr>
        <w:spacing w:after="0" w:line="240" w:lineRule="auto"/>
        <w:rPr>
          <w:rFonts w:ascii="Arial" w:hAnsi="Arial" w:cs="Arial"/>
          <w:color w:val="0000CC"/>
          <w:sz w:val="14"/>
          <w:szCs w:val="14"/>
        </w:rPr>
      </w:pPr>
    </w:p>
    <w:p w14:paraId="0541D36D" w14:textId="77777777" w:rsidR="00663347" w:rsidRDefault="00B44E90" w:rsidP="003C1EFC">
      <w:pPr>
        <w:spacing w:after="20" w:line="240" w:lineRule="auto"/>
        <w:rPr>
          <w:rFonts w:ascii="Arial" w:hAnsi="Arial" w:cs="Arial"/>
          <w:b/>
          <w:color w:val="0000CC"/>
          <w:sz w:val="24"/>
          <w:szCs w:val="24"/>
        </w:rPr>
      </w:pPr>
      <w:r w:rsidRPr="00663347">
        <w:rPr>
          <w:rFonts w:ascii="Arial" w:hAnsi="Arial" w:cs="Arial"/>
          <w:b/>
          <w:color w:val="0000CC"/>
          <w:sz w:val="24"/>
          <w:szCs w:val="24"/>
        </w:rPr>
        <w:t>УФПС В</w:t>
      </w:r>
      <w:r>
        <w:rPr>
          <w:rFonts w:ascii="Arial" w:hAnsi="Arial" w:cs="Arial"/>
          <w:b/>
          <w:color w:val="0000CC"/>
          <w:sz w:val="24"/>
          <w:szCs w:val="24"/>
        </w:rPr>
        <w:t>ЛАДИМИРСКОЙ ОБЛАСТИ</w:t>
      </w:r>
    </w:p>
    <w:tbl>
      <w:tblPr>
        <w:tblStyle w:val="aa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688"/>
        <w:gridCol w:w="3749"/>
      </w:tblGrid>
      <w:tr w:rsidR="002C20D8" w14:paraId="79643BD4" w14:textId="77777777" w:rsidTr="003E3F2F">
        <w:trPr>
          <w:trHeight w:val="1644"/>
        </w:trPr>
        <w:tc>
          <w:tcPr>
            <w:tcW w:w="4962" w:type="dxa"/>
          </w:tcPr>
          <w:tbl>
            <w:tblPr>
              <w:tblStyle w:val="aa"/>
              <w:tblW w:w="48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1817"/>
              <w:gridCol w:w="309"/>
              <w:gridCol w:w="283"/>
              <w:gridCol w:w="1985"/>
            </w:tblGrid>
            <w:tr w:rsidR="002C20D8" w14:paraId="5E6F145A" w14:textId="77777777" w:rsidTr="005B132E">
              <w:trPr>
                <w:trHeight w:hRule="exact" w:val="369"/>
              </w:trPr>
              <w:tc>
                <w:tcPr>
                  <w:tcW w:w="2268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14:paraId="4958BCE3" w14:textId="77777777" w:rsidR="002C20D8" w:rsidRPr="009E3FBF" w:rsidRDefault="00CF0296" w:rsidP="009E3FBF">
                  <w:pPr>
                    <w:spacing w:after="110"/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  <w:lang w:val="en-US"/>
                    </w:rPr>
                  </w:pPr>
                  <w:permStart w:id="1942513833" w:edGrp="everyone"/>
                  <w:r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</w:rPr>
                    <w:t xml:space="preserve"> </w:t>
                  </w:r>
                  <w:permEnd w:id="1942513833"/>
                </w:p>
              </w:tc>
              <w:tc>
                <w:tcPr>
                  <w:tcW w:w="309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C532FF4" w14:textId="77777777" w:rsidR="002C20D8" w:rsidRDefault="002C20D8" w:rsidP="009E3FBF">
                  <w:pPr>
                    <w:spacing w:after="110"/>
                    <w:jc w:val="center"/>
                    <w:rPr>
                      <w:rFonts w:ascii="Arial" w:hAnsi="Arial" w:cs="Arial"/>
                      <w:b/>
                      <w:color w:val="0000CC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14:paraId="4E639C46" w14:textId="77777777" w:rsidR="002C20D8" w:rsidRPr="009E3FBF" w:rsidRDefault="00CF0296" w:rsidP="009E3FBF">
                  <w:pPr>
                    <w:spacing w:after="110"/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  <w:lang w:val="en-US"/>
                    </w:rPr>
                  </w:pPr>
                  <w:permStart w:id="1852118066" w:edGrp="everyone"/>
                  <w:r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</w:rPr>
                    <w:t xml:space="preserve"> </w:t>
                  </w:r>
                  <w:permEnd w:id="1852118066"/>
                </w:p>
              </w:tc>
            </w:tr>
            <w:tr w:rsidR="002C20D8" w14:paraId="09823E8E" w14:textId="77777777" w:rsidTr="005B132E">
              <w:trPr>
                <w:trHeight w:hRule="exact" w:val="369"/>
              </w:trPr>
              <w:tc>
                <w:tcPr>
                  <w:tcW w:w="451" w:type="dxa"/>
                  <w:vAlign w:val="bottom"/>
                </w:tcPr>
                <w:p w14:paraId="666CA240" w14:textId="77777777" w:rsidR="002C20D8" w:rsidRDefault="002C20D8" w:rsidP="009E3FBF">
                  <w:pPr>
                    <w:spacing w:after="110"/>
                    <w:jc w:val="center"/>
                    <w:rPr>
                      <w:rFonts w:ascii="Arial" w:hAnsi="Arial" w:cs="Arial"/>
                      <w:b/>
                      <w:color w:val="0000CC"/>
                      <w:sz w:val="24"/>
                      <w:szCs w:val="24"/>
                      <w:lang w:val="en-US"/>
                    </w:rPr>
                  </w:pPr>
                </w:p>
              </w:tc>
              <w:permStart w:id="123951566" w:edGrp="everyone"/>
              <w:tc>
                <w:tcPr>
                  <w:tcW w:w="2126" w:type="dxa"/>
                  <w:gridSpan w:val="2"/>
                  <w:vAlign w:val="bottom"/>
                </w:tcPr>
                <w:p w14:paraId="70995E1E" w14:textId="77777777" w:rsidR="002C20D8" w:rsidRPr="009E3FBF" w:rsidRDefault="002C20D8" w:rsidP="009E3FBF">
                  <w:pPr>
                    <w:spacing w:after="110"/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  <w:lang w:val="en-US"/>
                    </w:rPr>
                  </w:pP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fldChar w:fldCharType="begin">
                      <w:ffData>
                        <w:name w:val="ТекстовоеПоле7"/>
                        <w:enabled/>
                        <w:calcOnExit w:val="0"/>
                        <w:textInput/>
                      </w:ffData>
                    </w:fldChar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instrText xml:space="preserve"> FORMTEXT </w:instrText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fldChar w:fldCharType="separate"/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fldChar w:fldCharType="end"/>
                  </w:r>
                  <w:permEnd w:id="123951566"/>
                </w:p>
              </w:tc>
              <w:tc>
                <w:tcPr>
                  <w:tcW w:w="283" w:type="dxa"/>
                  <w:vAlign w:val="bottom"/>
                </w:tcPr>
                <w:p w14:paraId="46BCA22E" w14:textId="77777777" w:rsidR="002C20D8" w:rsidRDefault="002C20D8" w:rsidP="009E3FBF">
                  <w:pPr>
                    <w:spacing w:after="110"/>
                    <w:jc w:val="center"/>
                    <w:rPr>
                      <w:rFonts w:ascii="Arial" w:hAnsi="Arial" w:cs="Arial"/>
                      <w:b/>
                      <w:color w:val="0000CC"/>
                      <w:sz w:val="24"/>
                      <w:szCs w:val="24"/>
                      <w:lang w:val="en-US"/>
                    </w:rPr>
                  </w:pPr>
                </w:p>
              </w:tc>
              <w:permStart w:id="690782150" w:edGrp="everyone"/>
              <w:tc>
                <w:tcPr>
                  <w:tcW w:w="1985" w:type="dxa"/>
                  <w:vAlign w:val="bottom"/>
                </w:tcPr>
                <w:p w14:paraId="4DA68D29" w14:textId="77777777" w:rsidR="002C20D8" w:rsidRPr="009E3FBF" w:rsidRDefault="002C20D8" w:rsidP="009E3FBF">
                  <w:pPr>
                    <w:spacing w:after="110"/>
                    <w:jc w:val="center"/>
                    <w:rPr>
                      <w:rFonts w:ascii="Times New Roman" w:hAnsi="Times New Roman" w:cs="Times New Roman"/>
                      <w:b/>
                      <w:color w:val="0000CC"/>
                      <w:sz w:val="28"/>
                      <w:szCs w:val="28"/>
                      <w:lang w:val="en-US"/>
                    </w:rPr>
                  </w:pP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fldChar w:fldCharType="begin">
                      <w:ffData>
                        <w:name w:val="ТекстовоеПоле7"/>
                        <w:enabled/>
                        <w:calcOnExit w:val="0"/>
                        <w:textInput/>
                      </w:ffData>
                    </w:fldChar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instrText xml:space="preserve"> FORMTEXT </w:instrText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fldChar w:fldCharType="separate"/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noProof/>
                      <w:color w:val="0000CC"/>
                      <w:sz w:val="28"/>
                      <w:szCs w:val="28"/>
                    </w:rPr>
                    <w:t> </w:t>
                  </w:r>
                  <w:r w:rsidRPr="009E3FBF">
                    <w:rPr>
                      <w:rFonts w:ascii="Times New Roman" w:hAnsi="Times New Roman" w:cs="Times New Roman"/>
                      <w:color w:val="0000CC"/>
                      <w:sz w:val="28"/>
                      <w:szCs w:val="28"/>
                    </w:rPr>
                    <w:fldChar w:fldCharType="end"/>
                  </w:r>
                  <w:permEnd w:id="690782150"/>
                </w:p>
              </w:tc>
            </w:tr>
          </w:tbl>
          <w:p w14:paraId="64A68D33" w14:textId="77777777" w:rsidR="002C4914" w:rsidRDefault="002C4914" w:rsidP="009E3FBF">
            <w:pPr>
              <w:spacing w:after="240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6483BF88" w14:textId="77777777" w:rsidR="005A0358" w:rsidRPr="005A0358" w:rsidRDefault="002C4914" w:rsidP="005A0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652">
              <w:rPr>
                <w:rFonts w:ascii="Arial" w:hAnsi="Arial" w:cs="Arial"/>
                <w:color w:val="004C98"/>
                <w:sz w:val="16"/>
              </w:rPr>
              <w:t>[</w:t>
            </w:r>
            <w:permStart w:id="289750503" w:edGrp="everyone"/>
          </w:p>
          <w:p w14:paraId="2D57B4BA" w14:textId="77777777" w:rsidR="002C4914" w:rsidRPr="002C4914" w:rsidRDefault="005A0358" w:rsidP="002C4914">
            <w:p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  <w:r w:rsidRPr="005A0358">
              <w:rPr>
                <w:rFonts w:ascii="Times New Roman" w:hAnsi="Times New Roman" w:cs="Times New Roman"/>
                <w:sz w:val="28"/>
                <w:szCs w:val="28"/>
              </w:rPr>
              <w:t>О предоставлении ценовой информации</w:t>
            </w:r>
            <w:permEnd w:id="289750503"/>
            <w:r w:rsidR="002C4914" w:rsidRPr="004C0652">
              <w:rPr>
                <w:rFonts w:ascii="Arial" w:hAnsi="Arial" w:cs="Arial"/>
                <w:color w:val="004C98"/>
                <w:sz w:val="16"/>
              </w:rPr>
              <w:t>]</w:t>
            </w:r>
          </w:p>
        </w:tc>
        <w:tc>
          <w:tcPr>
            <w:tcW w:w="709" w:type="dxa"/>
          </w:tcPr>
          <w:p w14:paraId="18BD01C3" w14:textId="77777777" w:rsidR="002C20D8" w:rsidRDefault="002C20D8" w:rsidP="003C1EFC">
            <w:pPr>
              <w:spacing w:after="110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F9668A" w14:textId="77777777" w:rsidR="009D2DBE" w:rsidRPr="009D2DBE" w:rsidRDefault="008B0AB7" w:rsidP="009D2DBE">
            <w:pPr>
              <w:spacing w:after="110"/>
              <w:rPr>
                <w:rFonts w:ascii="Times New Roman" w:hAnsi="Times New Roman" w:cs="Times New Roman"/>
                <w:sz w:val="28"/>
                <w:szCs w:val="28"/>
              </w:rPr>
            </w:pPr>
            <w:permStart w:id="1991852806" w:edGrp="everyone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организаций </w:t>
            </w:r>
          </w:p>
          <w:permEnd w:id="1991852806"/>
          <w:p w14:paraId="6BDF87A8" w14:textId="77777777" w:rsidR="002C20D8" w:rsidRPr="009E3FBF" w:rsidRDefault="002C20D8" w:rsidP="003C1EFC">
            <w:pPr>
              <w:spacing w:after="110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</w:tr>
    </w:tbl>
    <w:p w14:paraId="15582157" w14:textId="77777777" w:rsidR="00EB2610" w:rsidRDefault="003C1EFC" w:rsidP="009E3FBF">
      <w:pPr>
        <w:spacing w:after="40" w:line="240" w:lineRule="auto"/>
        <w:rPr>
          <w:rFonts w:ascii="Arial" w:hAnsi="Arial" w:cs="Arial"/>
          <w:b/>
          <w:color w:val="0000CC"/>
          <w:sz w:val="24"/>
          <w:szCs w:val="24"/>
        </w:rPr>
      </w:pPr>
      <w:r w:rsidRPr="003C1EFC">
        <w:rPr>
          <w:rFonts w:ascii="Arial" w:hAnsi="Arial" w:cs="Arial"/>
          <w:b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color w:val="0000CC"/>
          <w:sz w:val="24"/>
          <w:szCs w:val="24"/>
          <w:lang w:val="en-US"/>
        </w:rPr>
        <w:t xml:space="preserve">    </w:t>
      </w:r>
    </w:p>
    <w:p w14:paraId="7103BAAE" w14:textId="77777777" w:rsidR="00EB2610" w:rsidRDefault="00EB2610" w:rsidP="002C4914">
      <w:pPr>
        <w:spacing w:after="0" w:line="240" w:lineRule="auto"/>
        <w:rPr>
          <w:rFonts w:ascii="Arial" w:hAnsi="Arial" w:cs="Arial"/>
          <w:b/>
          <w:color w:val="0000CC"/>
          <w:sz w:val="24"/>
          <w:szCs w:val="24"/>
        </w:rPr>
      </w:pPr>
    </w:p>
    <w:p w14:paraId="371D8844" w14:textId="77777777" w:rsidR="00CF0296" w:rsidRDefault="006F18CE" w:rsidP="004A4253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ermStart w:id="1389132499" w:edGrp="everyone"/>
      <w:r w:rsidRPr="006F18CE">
        <w:rPr>
          <w:rFonts w:ascii="Times New Roman" w:hAnsi="Times New Roman" w:cs="Times New Roman"/>
          <w:color w:val="000000"/>
          <w:sz w:val="28"/>
          <w:szCs w:val="28"/>
        </w:rPr>
        <w:t>Уважаемые Участники!</w:t>
      </w:r>
    </w:p>
    <w:p w14:paraId="030177A4" w14:textId="77777777" w:rsidR="00C15B38" w:rsidRPr="00C15B38" w:rsidRDefault="00C15B38" w:rsidP="00C15B3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Arial" w:hAnsi="Times New Roman" w:cs="Arial Unicode MS"/>
          <w:b/>
          <w:sz w:val="24"/>
          <w:szCs w:val="24"/>
          <w:u w:val="single"/>
          <w:lang w:eastAsia="ar-SA"/>
        </w:rPr>
      </w:pPr>
      <w:r w:rsidRPr="00C15B38">
        <w:rPr>
          <w:rFonts w:ascii="Times New Roman" w:eastAsia="Arial" w:hAnsi="Times New Roman" w:cs="Arial Unicode MS"/>
          <w:sz w:val="24"/>
          <w:szCs w:val="24"/>
          <w:lang w:eastAsia="ar-SA"/>
        </w:rPr>
        <w:t xml:space="preserve">УФПС Владимирской области АО «Почта России» просит Вас предоставить ценовую информацию в отношении следующего предмета закупки: </w:t>
      </w:r>
      <w:r w:rsidR="00921293" w:rsidRPr="0092129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Поставка  автомобильных шин для нужд УФПС Владимирской области</w:t>
      </w:r>
      <w:r w:rsidRPr="00C15B38">
        <w:rPr>
          <w:rFonts w:ascii="Times New Roman" w:eastAsia="Arial" w:hAnsi="Times New Roman" w:cs="Arial Unicode MS"/>
          <w:sz w:val="24"/>
          <w:szCs w:val="24"/>
          <w:lang w:eastAsia="ar-SA"/>
        </w:rPr>
        <w:t>, 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2552"/>
        <w:gridCol w:w="6374"/>
      </w:tblGrid>
      <w:tr w:rsidR="00C15B38" w:rsidRPr="00C15B38" w14:paraId="0EA46C92" w14:textId="77777777" w:rsidTr="00B7736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875F" w14:textId="77777777" w:rsidR="00C15B38" w:rsidRPr="00C15B38" w:rsidRDefault="00C15B38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3B94" w14:textId="77777777" w:rsidR="00C15B38" w:rsidRPr="00C15B38" w:rsidRDefault="00C15B38" w:rsidP="00C15B38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товара/ работ/ услуг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751B" w14:textId="77777777" w:rsidR="002577BB" w:rsidRPr="00C15B38" w:rsidRDefault="00A053CA" w:rsidP="00C15B38">
            <w:pPr>
              <w:tabs>
                <w:tab w:val="left" w:pos="4820"/>
              </w:tabs>
              <w:spacing w:after="0" w:line="240" w:lineRule="auto"/>
              <w:rPr>
                <w:rFonts w:ascii="Times New Roman" w:eastAsia="Arial" w:hAnsi="Times New Roman" w:cs="Arial Unicode MS"/>
                <w:sz w:val="24"/>
                <w:szCs w:val="24"/>
                <w:lang w:eastAsia="ar-SA"/>
              </w:rPr>
            </w:pPr>
            <w:r w:rsidRPr="00A053CA">
              <w:rPr>
                <w:rFonts w:ascii="Times New Roman" w:eastAsia="Arial" w:hAnsi="Times New Roman" w:cs="Arial Unicode MS"/>
                <w:sz w:val="24"/>
                <w:szCs w:val="24"/>
                <w:lang w:eastAsia="ar-SA"/>
              </w:rPr>
              <w:t>Поставка  автомобильных шин для нужд УФПС Владимирской области</w:t>
            </w:r>
          </w:p>
        </w:tc>
      </w:tr>
      <w:tr w:rsidR="00A62ACF" w:rsidRPr="00C15B38" w14:paraId="7D3B5C5E" w14:textId="77777777" w:rsidTr="00480F0F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D5C2" w14:textId="77777777" w:rsidR="00A62ACF" w:rsidRPr="00C15B38" w:rsidRDefault="00A62ACF" w:rsidP="00A62A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66093" w14:textId="77777777" w:rsidR="00A62ACF" w:rsidRPr="000827E6" w:rsidRDefault="00A62ACF" w:rsidP="00A62ACF">
            <w:r w:rsidRPr="000827E6">
              <w:t>Единица измерения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3ACDC" w14:textId="77777777" w:rsidR="00A62ACF" w:rsidRDefault="00A62ACF" w:rsidP="00A62ACF">
            <w:r w:rsidRPr="000827E6">
              <w:t>Условная единица</w:t>
            </w:r>
          </w:p>
        </w:tc>
      </w:tr>
      <w:tr w:rsidR="00A62ACF" w:rsidRPr="00C15B38" w14:paraId="6E5B1C3A" w14:textId="77777777" w:rsidTr="0044125A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8A71" w14:textId="77777777" w:rsidR="00A62ACF" w:rsidRDefault="00A62ACF" w:rsidP="00A62A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4F2FA7A" w14:textId="77777777" w:rsidR="00A62ACF" w:rsidRPr="00C15B38" w:rsidRDefault="00A62ACF" w:rsidP="00A62A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FE39A" w14:textId="77777777" w:rsidR="00A62ACF" w:rsidRPr="00B8296D" w:rsidRDefault="00A62ACF" w:rsidP="00A62ACF">
            <w:r w:rsidRPr="00B8296D">
              <w:t xml:space="preserve">ОКПД2 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5726" w14:textId="77777777" w:rsidR="00A62ACF" w:rsidRDefault="00921293" w:rsidP="00921293">
            <w:r w:rsidRPr="00921293">
              <w:t>22.11.13.110</w:t>
            </w:r>
            <w:r w:rsidR="00A62ACF" w:rsidRPr="00B8296D">
              <w:t xml:space="preserve"> -  </w:t>
            </w:r>
            <w:r w:rsidRPr="00921293"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C15B38" w:rsidRPr="00C15B38" w14:paraId="595CB827" w14:textId="77777777" w:rsidTr="00B77364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CB97" w14:textId="77777777" w:rsidR="00C15B38" w:rsidRPr="00C15B38" w:rsidRDefault="00C15B38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36B2" w14:textId="77777777" w:rsidR="00C15B38" w:rsidRPr="00C15B38" w:rsidRDefault="00C15B38" w:rsidP="00C15B38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 объем товара/ работ/ услуг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3881" w14:textId="77777777" w:rsidR="00C15B38" w:rsidRPr="00C15B38" w:rsidRDefault="0004569E" w:rsidP="00C15B38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9E">
              <w:rPr>
                <w:rFonts w:ascii="Times New Roman" w:eastAsia="Arial" w:hAnsi="Times New Roman" w:cs="Arial Unicode MS"/>
                <w:sz w:val="24"/>
                <w:szCs w:val="24"/>
                <w:lang w:eastAsia="ar-SA"/>
              </w:rPr>
              <w:t>В соответствии с Техническим заданием</w:t>
            </w:r>
          </w:p>
        </w:tc>
      </w:tr>
      <w:tr w:rsidR="00C15B38" w:rsidRPr="00C15B38" w14:paraId="79884363" w14:textId="77777777" w:rsidTr="00B7736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A3C8" w14:textId="77777777" w:rsidR="00C15B38" w:rsidRPr="00C15B38" w:rsidRDefault="00C15B38" w:rsidP="00C15B38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13EA" w14:textId="77777777" w:rsidR="00C15B38" w:rsidRPr="00C15B38" w:rsidRDefault="00C15B38" w:rsidP="00C15B38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ACD5" w14:textId="77777777" w:rsidR="00C15B38" w:rsidRPr="00C15B38" w:rsidRDefault="006E6213" w:rsidP="00C15B3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15B38" w:rsidRPr="00C15B38" w14:paraId="5C50C4E1" w14:textId="77777777" w:rsidTr="00B7736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2F43" w14:textId="77777777" w:rsidR="00C15B38" w:rsidRPr="00C15B38" w:rsidRDefault="00C15B38" w:rsidP="00C15B38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18C0" w14:textId="77777777" w:rsidR="00C15B38" w:rsidRPr="00C15B38" w:rsidRDefault="00C15B38" w:rsidP="00C15B38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товара/ выполнения работ/ оказания услуг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3784" w14:textId="77777777" w:rsidR="00C15B38" w:rsidRPr="00C15B38" w:rsidRDefault="006E6213" w:rsidP="00C15B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15B38" w:rsidRPr="00C15B38" w14:paraId="4E3C13D7" w14:textId="77777777" w:rsidTr="00B7736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DC43B" w14:textId="77777777" w:rsidR="00C15B38" w:rsidRPr="00C15B38" w:rsidRDefault="00C15B38" w:rsidP="00C15B38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2C4" w14:textId="77777777" w:rsidR="00C15B38" w:rsidRPr="00C15B38" w:rsidRDefault="00C15B38" w:rsidP="00C15B38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800C" w14:textId="77777777" w:rsidR="00C15B38" w:rsidRPr="00C15B38" w:rsidRDefault="006E6213" w:rsidP="00C15B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15B38" w:rsidRPr="00C15B38" w14:paraId="02BFE5EF" w14:textId="77777777" w:rsidTr="00B77364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03E2" w14:textId="77777777" w:rsidR="00C15B38" w:rsidRPr="00C15B38" w:rsidRDefault="00C15B38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DAB5" w14:textId="77777777" w:rsidR="00C15B38" w:rsidRPr="00C15B38" w:rsidRDefault="00C15B38" w:rsidP="00C15B38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10EC" w14:textId="77777777" w:rsidR="00C15B38" w:rsidRPr="00C15B38" w:rsidRDefault="005623C1" w:rsidP="005623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Август </w:t>
            </w:r>
            <w:r w:rsidR="00C15B38" w:rsidRPr="00C15B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202</w:t>
            </w:r>
            <w:r w:rsidR="0079209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 w:rsidR="00C15B38" w:rsidRPr="00C15B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г.</w:t>
            </w:r>
          </w:p>
        </w:tc>
      </w:tr>
      <w:tr w:rsidR="00C15B38" w:rsidRPr="00C15B38" w14:paraId="2AB28F8A" w14:textId="77777777" w:rsidTr="00B7736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E25" w14:textId="77777777" w:rsidR="00C15B38" w:rsidRPr="00C15B38" w:rsidRDefault="00C15B38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4D62" w14:textId="77777777" w:rsidR="00C15B38" w:rsidRDefault="00C15B38" w:rsidP="00C15B38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  <w:p w14:paraId="4328A56F" w14:textId="77777777" w:rsidR="00940662" w:rsidRPr="00C15B38" w:rsidRDefault="00940662" w:rsidP="00C15B38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5E55" w14:textId="77777777" w:rsidR="00C15B38" w:rsidRPr="00C15B38" w:rsidRDefault="007132B4" w:rsidP="00AE77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осуществляется в течение 7 (семи) рабочих дней с момента подписания документов о приемке товара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0BFE" w:rsidRPr="00C15B38" w14:paraId="1F76436C" w14:textId="77777777" w:rsidTr="00B7736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5E80" w14:textId="77777777" w:rsidR="00430BFE" w:rsidRDefault="00430BFE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B2545" w14:textId="77777777" w:rsidR="00430BFE" w:rsidRDefault="00430BFE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3601C0ED" w14:textId="77777777" w:rsidR="00430BFE" w:rsidRPr="00C15B38" w:rsidRDefault="00430BFE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31D7C" w14:textId="77777777" w:rsidR="00430BFE" w:rsidRDefault="00430BFE" w:rsidP="00430BFE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  <w:p w14:paraId="1B9F12A3" w14:textId="77777777" w:rsidR="00430BFE" w:rsidRDefault="00430BFE" w:rsidP="00430BFE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AC2F8" w14:textId="77777777" w:rsidR="00430BFE" w:rsidRPr="00C15B38" w:rsidRDefault="00430BFE" w:rsidP="00C15B38">
            <w:pPr>
              <w:tabs>
                <w:tab w:val="left" w:pos="482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7013" w14:textId="77777777" w:rsidR="00430BFE" w:rsidRPr="00C15B38" w:rsidRDefault="007132B4" w:rsidP="00C15B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от НМЦ</w:t>
            </w:r>
          </w:p>
        </w:tc>
      </w:tr>
      <w:tr w:rsidR="00430BFE" w:rsidRPr="00C15B38" w14:paraId="25D5B594" w14:textId="77777777" w:rsidTr="00A42296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5AC2" w14:textId="77777777" w:rsidR="00430BFE" w:rsidRPr="00C15B38" w:rsidRDefault="00430BFE" w:rsidP="00430B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73C2" w14:textId="77777777" w:rsidR="00430BFE" w:rsidRPr="0051030A" w:rsidRDefault="00430BFE" w:rsidP="00430BFE">
            <w:r w:rsidRPr="0051030A">
              <w:t xml:space="preserve">Требования к гарантийному сроку </w:t>
            </w:r>
            <w:r w:rsidRPr="0051030A">
              <w:lastRenderedPageBreak/>
              <w:t>товара/работы/ услуги и (или) объему предоставления гарантий их качества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A48E" w14:textId="77777777" w:rsidR="00430BFE" w:rsidRDefault="00430BFE" w:rsidP="00430BFE">
            <w:r w:rsidRPr="0051030A">
              <w:lastRenderedPageBreak/>
              <w:t>В соответствии с Техническим заданием</w:t>
            </w:r>
          </w:p>
        </w:tc>
      </w:tr>
      <w:tr w:rsidR="00C15B38" w:rsidRPr="00C15B38" w14:paraId="292DF66D" w14:textId="77777777" w:rsidTr="00430BFE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3A804" w14:textId="77777777" w:rsidR="00C15B38" w:rsidRPr="00C15B38" w:rsidRDefault="00430BFE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714C3D" w14:textId="77777777" w:rsidR="00C15B38" w:rsidRPr="00C15B38" w:rsidRDefault="00C07827" w:rsidP="00C15B38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68F23" w14:textId="77777777" w:rsidR="00C15B38" w:rsidRPr="00C15B38" w:rsidRDefault="00C9698A" w:rsidP="00C15B3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не установлено</w:t>
            </w:r>
          </w:p>
        </w:tc>
      </w:tr>
      <w:tr w:rsidR="00430BFE" w:rsidRPr="00C15B38" w14:paraId="0124A193" w14:textId="77777777" w:rsidTr="00B7736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7CBA" w14:textId="77777777" w:rsidR="00430BFE" w:rsidRPr="00C15B38" w:rsidRDefault="00430BFE" w:rsidP="00C15B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D034" w14:textId="77777777" w:rsidR="00430BFE" w:rsidRPr="00C15B38" w:rsidRDefault="00430BFE" w:rsidP="00C15B38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0C32" w14:textId="77777777" w:rsidR="00430BFE" w:rsidRDefault="00430BFE" w:rsidP="00C15B3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73BD9" w14:textId="77777777" w:rsidR="00C15B38" w:rsidRPr="00C15B38" w:rsidRDefault="00C15B38" w:rsidP="00C15B3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предоставить ценовое предложение в соответствии с информацией, указанной в данном запросе, в течение 7</w:t>
      </w:r>
      <w:r w:rsidR="00C96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(семи) </w:t>
      </w: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="00C96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55" w:rsidRPr="004A6455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посредством функционала электронной площадки.</w:t>
      </w:r>
    </w:p>
    <w:p w14:paraId="2E9FDD8F" w14:textId="77777777" w:rsidR="00C15B38" w:rsidRPr="00C15B38" w:rsidRDefault="00C15B38" w:rsidP="00C15B3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Контактное лицо Инициатора запроса: Теплухина Анна Петровна, тел:8-</w:t>
      </w:r>
      <w:r w:rsidR="006E1E01">
        <w:rPr>
          <w:rFonts w:ascii="Times New Roman" w:eastAsia="Times New Roman" w:hAnsi="Times New Roman" w:cs="Times New Roman"/>
          <w:sz w:val="24"/>
          <w:szCs w:val="24"/>
          <w:lang w:eastAsia="ru-RU"/>
        </w:rPr>
        <w:t>(4922)53-20-68</w:t>
      </w:r>
    </w:p>
    <w:p w14:paraId="4603815A" w14:textId="77777777" w:rsidR="00C15B38" w:rsidRPr="00C15B38" w:rsidRDefault="00C15B38" w:rsidP="00C15B38">
      <w:pPr>
        <w:tabs>
          <w:tab w:val="left" w:pos="48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0F8641B3" w14:textId="77777777" w:rsidR="00C15B38" w:rsidRPr="00C15B38" w:rsidRDefault="00C15B38" w:rsidP="00C15B38">
      <w:pPr>
        <w:numPr>
          <w:ilvl w:val="0"/>
          <w:numId w:val="3"/>
        </w:numPr>
        <w:tabs>
          <w:tab w:val="left" w:pos="993"/>
          <w:tab w:val="left" w:pos="482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C932800" w14:textId="77777777" w:rsidR="00C15B38" w:rsidRPr="00C15B38" w:rsidRDefault="00C15B38" w:rsidP="00C15B38">
      <w:pPr>
        <w:numPr>
          <w:ilvl w:val="0"/>
          <w:numId w:val="3"/>
        </w:numPr>
        <w:tabs>
          <w:tab w:val="left" w:pos="993"/>
          <w:tab w:val="left" w:pos="482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247255C7" w14:textId="77777777" w:rsidR="00C15B38" w:rsidRPr="00C15B38" w:rsidRDefault="00C15B38" w:rsidP="00C15B38">
      <w:pPr>
        <w:numPr>
          <w:ilvl w:val="0"/>
          <w:numId w:val="3"/>
        </w:numPr>
        <w:tabs>
          <w:tab w:val="left" w:pos="993"/>
          <w:tab w:val="left" w:pos="482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51517B99" w14:textId="77777777" w:rsidR="00C15B38" w:rsidRPr="00C15B38" w:rsidRDefault="00C15B38" w:rsidP="00C15B38">
      <w:pPr>
        <w:numPr>
          <w:ilvl w:val="0"/>
          <w:numId w:val="3"/>
        </w:numPr>
        <w:tabs>
          <w:tab w:val="left" w:pos="993"/>
          <w:tab w:val="left" w:pos="482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3DFF8149" w14:textId="55B66FCF" w:rsidR="00B83DF9" w:rsidRPr="00C15B38" w:rsidRDefault="00FD1318" w:rsidP="00B83DF9">
      <w:pPr>
        <w:tabs>
          <w:tab w:val="left" w:pos="993"/>
          <w:tab w:val="left" w:pos="48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D0BAE" w:rsidRPr="003D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применением </w:t>
      </w:r>
      <w:r w:rsidR="003D0BAE" w:rsidRPr="003D0B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запрета</w:t>
      </w:r>
      <w:r w:rsidR="003D0BAE" w:rsidRPr="003D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ТРУ на основании положений </w:t>
      </w:r>
      <w:r w:rsidR="003D0BAE" w:rsidRPr="003D0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ст. 3.1–4 Федерального закона от 18.07.2011 № 223-ФЗ «О закупках товаров, работ, услуг отдельными видами юридических лиц» в целях учета ценового предложения Вам необходимо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 В случае </w:t>
      </w:r>
      <w:proofErr w:type="spellStart"/>
      <w:r w:rsidR="003D0BAE" w:rsidRPr="003D0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="003D0BAE" w:rsidRPr="003D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информации и документов Ваше предложение не будет учтено.</w:t>
      </w:r>
    </w:p>
    <w:p w14:paraId="0E0FAC28" w14:textId="77777777" w:rsidR="00B83DF9" w:rsidRPr="00C15B38" w:rsidRDefault="00B83DF9" w:rsidP="00B83DF9">
      <w:pPr>
        <w:tabs>
          <w:tab w:val="left" w:pos="993"/>
          <w:tab w:val="left" w:pos="482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Если ценовое предложение будет направлено Вами на электронную почту:</w:t>
      </w: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4C3DD2" w14:textId="77777777" w:rsidR="00B83DF9" w:rsidRPr="00C15B38" w:rsidRDefault="00BC4AF4" w:rsidP="00B83DF9">
      <w:pPr>
        <w:tabs>
          <w:tab w:val="left" w:pos="993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83DF9" w:rsidRPr="00C15B3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offer-R33@russianpost.ru</w:t>
        </w:r>
      </w:hyperlink>
      <w:r w:rsidR="00B83DF9"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DF9" w:rsidRPr="00C15B3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lang w:eastAsia="ru-RU"/>
        </w:rPr>
        <w:t xml:space="preserve"> </w:t>
      </w:r>
      <w:r w:rsidR="00B83DF9"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="00B83DF9" w:rsidRPr="00C15B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="00B83DF9"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EC591D" w14:textId="77777777" w:rsidR="00B83DF9" w:rsidRPr="00C15B38" w:rsidRDefault="00B83DF9" w:rsidP="00B83DF9">
      <w:pPr>
        <w:numPr>
          <w:ilvl w:val="0"/>
          <w:numId w:val="4"/>
        </w:numPr>
        <w:tabs>
          <w:tab w:val="left" w:pos="993"/>
          <w:tab w:val="left" w:pos="48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6B236D5F" w14:textId="77777777" w:rsidR="00B83DF9" w:rsidRPr="00C15B38" w:rsidRDefault="00B83DF9" w:rsidP="00B83DF9">
      <w:pPr>
        <w:numPr>
          <w:ilvl w:val="0"/>
          <w:numId w:val="4"/>
        </w:numPr>
        <w:tabs>
          <w:tab w:val="left" w:pos="993"/>
          <w:tab w:val="left" w:pos="48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полного наименования получателя - </w:t>
      </w:r>
      <w:r w:rsidRPr="00C15B38">
        <w:rPr>
          <w:rFonts w:ascii="Times New Roman" w:eastAsia="Arial" w:hAnsi="Times New Roman" w:cs="Times New Roman"/>
          <w:sz w:val="24"/>
          <w:szCs w:val="24"/>
          <w:lang w:eastAsia="ar-SA"/>
        </w:rPr>
        <w:t>УФПС Владимирской области АО «Почта России»;</w:t>
      </w:r>
    </w:p>
    <w:p w14:paraId="4927CC6C" w14:textId="77777777" w:rsidR="006B77AF" w:rsidRPr="006B77AF" w:rsidRDefault="006B77AF" w:rsidP="006B77AF">
      <w:pPr>
        <w:numPr>
          <w:ilvl w:val="0"/>
          <w:numId w:val="4"/>
        </w:numPr>
        <w:tabs>
          <w:tab w:val="left" w:pos="993"/>
          <w:tab w:val="left" w:pos="48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77AF">
        <w:rPr>
          <w:rFonts w:ascii="Times New Roman" w:eastAsia="Arial" w:hAnsi="Times New Roman" w:cs="Times New Roman"/>
          <w:sz w:val="24"/>
          <w:szCs w:val="24"/>
          <w:lang w:eastAsia="ar-SA"/>
        </w:rPr>
        <w:t>ФИО контактного лица от Инициатора запроса, телефона</w:t>
      </w:r>
      <w:r w:rsidR="00014560">
        <w:rPr>
          <w:rFonts w:ascii="Times New Roman" w:eastAsia="Arial" w:hAnsi="Times New Roman" w:cs="Times New Roman"/>
          <w:sz w:val="24"/>
          <w:szCs w:val="24"/>
          <w:lang w:eastAsia="ar-SA"/>
        </w:rPr>
        <w:t>, электронной почты.</w:t>
      </w:r>
      <w:r w:rsidRPr="006B77A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16DA2F44" w14:textId="2D8F5399" w:rsidR="00B83DF9" w:rsidRPr="00C15B38" w:rsidRDefault="00B83DF9" w:rsidP="00716183">
      <w:pPr>
        <w:numPr>
          <w:ilvl w:val="0"/>
          <w:numId w:val="4"/>
        </w:numPr>
        <w:tabs>
          <w:tab w:val="left" w:pos="993"/>
          <w:tab w:val="left" w:pos="48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номера </w:t>
      </w:r>
      <w:r w:rsidR="00716183" w:rsidRPr="00716183">
        <w:rPr>
          <w:rFonts w:ascii="Times New Roman" w:eastAsia="Arial" w:hAnsi="Times New Roman" w:cs="Times New Roman"/>
          <w:sz w:val="24"/>
          <w:szCs w:val="24"/>
          <w:lang w:eastAsia="ar-SA"/>
        </w:rPr>
        <w:t>процедуры запроса цен на ЭП</w:t>
      </w:r>
      <w:r w:rsidRPr="00C15B38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4B5409FC" w14:textId="77777777" w:rsidR="00B83DF9" w:rsidRPr="00C15B38" w:rsidRDefault="00B83DF9" w:rsidP="00B83DF9">
      <w:pPr>
        <w:numPr>
          <w:ilvl w:val="0"/>
          <w:numId w:val="4"/>
        </w:numPr>
        <w:tabs>
          <w:tab w:val="left" w:pos="993"/>
          <w:tab w:val="left" w:pos="48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Arial" w:hAnsi="Times New Roman" w:cs="Times New Roman"/>
          <w:sz w:val="24"/>
          <w:szCs w:val="24"/>
          <w:lang w:eastAsia="ar-SA"/>
        </w:rPr>
        <w:t>Наименование (предмета) закупки.</w:t>
      </w:r>
    </w:p>
    <w:p w14:paraId="720FF0EB" w14:textId="77777777" w:rsidR="00B83DF9" w:rsidRPr="00C15B38" w:rsidRDefault="00B83DF9" w:rsidP="002C7D2C">
      <w:pPr>
        <w:tabs>
          <w:tab w:val="left" w:pos="993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B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89A688C" w14:textId="77777777" w:rsidR="00B83DF9" w:rsidRPr="00C15B38" w:rsidRDefault="00B83DF9" w:rsidP="00B8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38">
        <w:rPr>
          <w:rFonts w:ascii="Times New Roman" w:hAnsi="Times New Roman" w:cs="Times New Roman"/>
          <w:sz w:val="24"/>
          <w:szCs w:val="24"/>
        </w:rPr>
        <w:t xml:space="preserve">Приложение: 1. </w:t>
      </w:r>
      <w:r w:rsidR="004C44B0" w:rsidRPr="004C44B0">
        <w:rPr>
          <w:rFonts w:ascii="Times New Roman" w:hAnsi="Times New Roman" w:cs="Times New Roman"/>
          <w:sz w:val="24"/>
          <w:szCs w:val="24"/>
        </w:rPr>
        <w:t>Примерная форма ответа на запрос ценовой информации.</w:t>
      </w:r>
    </w:p>
    <w:p w14:paraId="06A9A266" w14:textId="77777777" w:rsidR="00B83DF9" w:rsidRPr="00C15B38" w:rsidRDefault="00B83DF9" w:rsidP="00B83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38">
        <w:rPr>
          <w:rFonts w:ascii="Times New Roman" w:hAnsi="Times New Roman" w:cs="Times New Roman"/>
          <w:sz w:val="24"/>
          <w:szCs w:val="24"/>
        </w:rPr>
        <w:tab/>
      </w:r>
      <w:r w:rsidRPr="00C15B38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C44B0" w:rsidRPr="004C44B0">
        <w:rPr>
          <w:rFonts w:ascii="Times New Roman" w:hAnsi="Times New Roman" w:cs="Times New Roman"/>
          <w:sz w:val="24"/>
          <w:szCs w:val="24"/>
        </w:rPr>
        <w:t>Техническое задание.</w:t>
      </w:r>
    </w:p>
    <w:p w14:paraId="34C7C6DF" w14:textId="77777777" w:rsidR="00C15B38" w:rsidRPr="00C15B38" w:rsidRDefault="00C15B38" w:rsidP="00C15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ermEnd w:id="1389132499"/>
    <w:p w14:paraId="6F252C1B" w14:textId="77777777" w:rsidR="00C15B38" w:rsidRPr="006F18CE" w:rsidRDefault="00C15B38" w:rsidP="004A425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5B38" w:rsidRPr="006F18CE" w:rsidSect="006D5600">
      <w:headerReference w:type="even" r:id="rId8"/>
      <w:headerReference w:type="default" r:id="rId9"/>
      <w:headerReference w:type="firs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FB87" w14:textId="77777777" w:rsidR="00945DDB" w:rsidRDefault="00945DDB" w:rsidP="00DF1798">
      <w:pPr>
        <w:spacing w:after="0" w:line="240" w:lineRule="auto"/>
      </w:pPr>
      <w:r>
        <w:separator/>
      </w:r>
    </w:p>
  </w:endnote>
  <w:endnote w:type="continuationSeparator" w:id="0">
    <w:p w14:paraId="6A2D60F4" w14:textId="77777777" w:rsidR="00945DDB" w:rsidRDefault="00945DDB" w:rsidP="00DF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DC42E" w14:textId="77777777" w:rsidR="00945DDB" w:rsidRDefault="00945DDB" w:rsidP="00DF1798">
      <w:pPr>
        <w:spacing w:after="0" w:line="240" w:lineRule="auto"/>
      </w:pPr>
      <w:r>
        <w:separator/>
      </w:r>
    </w:p>
  </w:footnote>
  <w:footnote w:type="continuationSeparator" w:id="0">
    <w:p w14:paraId="2D9BC54E" w14:textId="77777777" w:rsidR="00945DDB" w:rsidRDefault="00945DDB" w:rsidP="00DF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D5021" w14:textId="77777777" w:rsidR="005958F5" w:rsidRDefault="00BC4AF4">
    <w:pPr>
      <w:pStyle w:val="a3"/>
    </w:pPr>
    <w:r>
      <w:rPr>
        <w:noProof/>
        <w:lang w:eastAsia="ru-RU"/>
      </w:rPr>
      <w:pict w14:anchorId="21D35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96036" o:spid="_x0000_s2050" type="#_x0000_t75" style="position:absolute;margin-left:0;margin-top:0;width:594.95pt;height:841.9pt;z-index:-251655168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44AD" w14:textId="77777777" w:rsidR="005958F5" w:rsidRDefault="00BC4AF4">
    <w:pPr>
      <w:pStyle w:val="a3"/>
    </w:pPr>
    <w:r>
      <w:rPr>
        <w:rFonts w:ascii="Arial" w:hAnsi="Arial" w:cs="Arial"/>
        <w:noProof/>
        <w:color w:val="0000CC"/>
        <w:sz w:val="14"/>
        <w:szCs w:val="14"/>
        <w:lang w:eastAsia="ru-RU"/>
      </w:rPr>
      <w:pict w14:anchorId="44525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96037" o:spid="_x0000_s2051" type="#_x0000_t75" style="position:absolute;margin-left:0;margin-top:0;width:594.95pt;height:841.9pt;z-index:-251654144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40C4A" w14:textId="77777777" w:rsidR="005958F5" w:rsidRDefault="005958F5">
    <w:pPr>
      <w:pStyle w:val="a3"/>
    </w:pPr>
    <w:r>
      <w:rPr>
        <w:rFonts w:ascii="Arial" w:hAnsi="Arial" w:cs="Arial"/>
        <w:noProof/>
        <w:color w:val="0000CC"/>
        <w:sz w:val="14"/>
        <w:szCs w:val="14"/>
        <w:lang w:eastAsia="ru-RU"/>
      </w:rPr>
      <w:drawing>
        <wp:anchor distT="0" distB="0" distL="114300" distR="114300" simplePos="0" relativeHeight="251659263" behindDoc="1" locked="0" layoutInCell="1" allowOverlap="1" wp14:anchorId="25307CD5" wp14:editId="5031C66D">
          <wp:simplePos x="0" y="0"/>
          <wp:positionH relativeFrom="margin">
            <wp:posOffset>-1089660</wp:posOffset>
          </wp:positionH>
          <wp:positionV relativeFrom="margin">
            <wp:posOffset>-701675</wp:posOffset>
          </wp:positionV>
          <wp:extent cx="7548880" cy="1067498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NT_blank_pisma_filial_2019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AF4">
      <w:rPr>
        <w:noProof/>
        <w:lang w:eastAsia="ru-RU"/>
      </w:rPr>
      <w:pict w14:anchorId="20963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96035" o:spid="_x0000_s2049" type="#_x0000_t75" style="position:absolute;margin-left:0;margin-top:0;width:594.95pt;height:841.9pt;z-index:-251656192;mso-position-horizontal:center;mso-position-horizontal-relative:margin;mso-position-vertical:center;mso-position-vertical-relative:margin" o:allowincell="f">
          <v:imagedata r:id="rId2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1D2D86"/>
    <w:multiLevelType w:val="hybridMultilevel"/>
    <w:tmpl w:val="9466B40C"/>
    <w:lvl w:ilvl="0" w:tplc="A136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B555D4"/>
    <w:multiLevelType w:val="hybridMultilevel"/>
    <w:tmpl w:val="8542A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ocumentProtection w:edit="readOnly" w:enforcement="1" w:cryptProviderType="rsaAES" w:cryptAlgorithmClass="hash" w:cryptAlgorithmType="typeAny" w:cryptAlgorithmSid="14" w:cryptSpinCount="100000" w:hash="tIXd2iodoknOwZOTq8SIc2ikmmqK0r9O+/ZQNZS8wBVH1pQSNG7sIrIPjyKn5LPY2VvSVB2IOMATKEYFyL8cNA==" w:salt="fyeymnFazcj/C0wCdKuXFQ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98"/>
    <w:rsid w:val="000022C5"/>
    <w:rsid w:val="000024E2"/>
    <w:rsid w:val="00014560"/>
    <w:rsid w:val="000148CE"/>
    <w:rsid w:val="0004569E"/>
    <w:rsid w:val="00051CF3"/>
    <w:rsid w:val="00061A43"/>
    <w:rsid w:val="000747A5"/>
    <w:rsid w:val="00082533"/>
    <w:rsid w:val="00084C49"/>
    <w:rsid w:val="00097615"/>
    <w:rsid w:val="000E3172"/>
    <w:rsid w:val="000E6765"/>
    <w:rsid w:val="000F7E71"/>
    <w:rsid w:val="00100926"/>
    <w:rsid w:val="00115001"/>
    <w:rsid w:val="00116D8E"/>
    <w:rsid w:val="0012024C"/>
    <w:rsid w:val="00135B71"/>
    <w:rsid w:val="0014283C"/>
    <w:rsid w:val="00154957"/>
    <w:rsid w:val="0016007B"/>
    <w:rsid w:val="00174010"/>
    <w:rsid w:val="0017628C"/>
    <w:rsid w:val="00191D0D"/>
    <w:rsid w:val="001937F8"/>
    <w:rsid w:val="00197357"/>
    <w:rsid w:val="001A4EF9"/>
    <w:rsid w:val="001A5574"/>
    <w:rsid w:val="001B55DD"/>
    <w:rsid w:val="001C770F"/>
    <w:rsid w:val="001D0946"/>
    <w:rsid w:val="001D64D7"/>
    <w:rsid w:val="001E5416"/>
    <w:rsid w:val="001F0EE5"/>
    <w:rsid w:val="00204997"/>
    <w:rsid w:val="00213624"/>
    <w:rsid w:val="00216B5E"/>
    <w:rsid w:val="00230019"/>
    <w:rsid w:val="00234182"/>
    <w:rsid w:val="002341BA"/>
    <w:rsid w:val="0023501E"/>
    <w:rsid w:val="00251A93"/>
    <w:rsid w:val="002577BB"/>
    <w:rsid w:val="002658EC"/>
    <w:rsid w:val="0028049D"/>
    <w:rsid w:val="002B1531"/>
    <w:rsid w:val="002B1FEA"/>
    <w:rsid w:val="002C20D8"/>
    <w:rsid w:val="002C4914"/>
    <w:rsid w:val="002C7D2C"/>
    <w:rsid w:val="002D13F8"/>
    <w:rsid w:val="002E15F3"/>
    <w:rsid w:val="002E3C60"/>
    <w:rsid w:val="002F01D6"/>
    <w:rsid w:val="002F2690"/>
    <w:rsid w:val="002F405F"/>
    <w:rsid w:val="002F5074"/>
    <w:rsid w:val="00304FE7"/>
    <w:rsid w:val="00317333"/>
    <w:rsid w:val="0036117F"/>
    <w:rsid w:val="00363331"/>
    <w:rsid w:val="0036643F"/>
    <w:rsid w:val="00385659"/>
    <w:rsid w:val="0038753C"/>
    <w:rsid w:val="00392C56"/>
    <w:rsid w:val="003A1E1F"/>
    <w:rsid w:val="003B2086"/>
    <w:rsid w:val="003C05B5"/>
    <w:rsid w:val="003C1EFC"/>
    <w:rsid w:val="003C3BBC"/>
    <w:rsid w:val="003C3C2D"/>
    <w:rsid w:val="003D0BAE"/>
    <w:rsid w:val="003D195F"/>
    <w:rsid w:val="003E3F2F"/>
    <w:rsid w:val="00404C3C"/>
    <w:rsid w:val="004270FE"/>
    <w:rsid w:val="00427146"/>
    <w:rsid w:val="00430BFE"/>
    <w:rsid w:val="0043415A"/>
    <w:rsid w:val="004341B3"/>
    <w:rsid w:val="0044570B"/>
    <w:rsid w:val="00464E69"/>
    <w:rsid w:val="0046501C"/>
    <w:rsid w:val="00470CC1"/>
    <w:rsid w:val="00472071"/>
    <w:rsid w:val="0048159D"/>
    <w:rsid w:val="004946A6"/>
    <w:rsid w:val="004A1A5A"/>
    <w:rsid w:val="004A4253"/>
    <w:rsid w:val="004A6455"/>
    <w:rsid w:val="004A79B7"/>
    <w:rsid w:val="004B3FE0"/>
    <w:rsid w:val="004C100E"/>
    <w:rsid w:val="004C44B0"/>
    <w:rsid w:val="004C785A"/>
    <w:rsid w:val="004E3D67"/>
    <w:rsid w:val="004F49B3"/>
    <w:rsid w:val="005033B9"/>
    <w:rsid w:val="0051291E"/>
    <w:rsid w:val="005133ED"/>
    <w:rsid w:val="0051514E"/>
    <w:rsid w:val="00526E4D"/>
    <w:rsid w:val="00552CAE"/>
    <w:rsid w:val="005623C1"/>
    <w:rsid w:val="00562FD6"/>
    <w:rsid w:val="00566089"/>
    <w:rsid w:val="00574759"/>
    <w:rsid w:val="00594121"/>
    <w:rsid w:val="005958F5"/>
    <w:rsid w:val="0059787C"/>
    <w:rsid w:val="00597F50"/>
    <w:rsid w:val="005A0358"/>
    <w:rsid w:val="005A14EB"/>
    <w:rsid w:val="005B132E"/>
    <w:rsid w:val="005B1496"/>
    <w:rsid w:val="005B6028"/>
    <w:rsid w:val="005E4CB9"/>
    <w:rsid w:val="005F2CB5"/>
    <w:rsid w:val="00600BC1"/>
    <w:rsid w:val="00624FC5"/>
    <w:rsid w:val="0062528A"/>
    <w:rsid w:val="0064266F"/>
    <w:rsid w:val="006445E9"/>
    <w:rsid w:val="006517E2"/>
    <w:rsid w:val="00663347"/>
    <w:rsid w:val="00673A61"/>
    <w:rsid w:val="00682B38"/>
    <w:rsid w:val="0068653A"/>
    <w:rsid w:val="00687048"/>
    <w:rsid w:val="0069005A"/>
    <w:rsid w:val="006B4C1C"/>
    <w:rsid w:val="006B77AF"/>
    <w:rsid w:val="006C3400"/>
    <w:rsid w:val="006C3D53"/>
    <w:rsid w:val="006D5600"/>
    <w:rsid w:val="006E1E01"/>
    <w:rsid w:val="006E6213"/>
    <w:rsid w:val="006F18CE"/>
    <w:rsid w:val="007132B4"/>
    <w:rsid w:val="00716183"/>
    <w:rsid w:val="00724A3B"/>
    <w:rsid w:val="00726AF0"/>
    <w:rsid w:val="0073599B"/>
    <w:rsid w:val="00736CE4"/>
    <w:rsid w:val="0074188C"/>
    <w:rsid w:val="0075248D"/>
    <w:rsid w:val="007572A6"/>
    <w:rsid w:val="00780AA8"/>
    <w:rsid w:val="00784016"/>
    <w:rsid w:val="00786DA1"/>
    <w:rsid w:val="0079209F"/>
    <w:rsid w:val="007C7091"/>
    <w:rsid w:val="008100C3"/>
    <w:rsid w:val="00826477"/>
    <w:rsid w:val="00840932"/>
    <w:rsid w:val="00842140"/>
    <w:rsid w:val="00844103"/>
    <w:rsid w:val="00864274"/>
    <w:rsid w:val="00864525"/>
    <w:rsid w:val="00873F69"/>
    <w:rsid w:val="008775A5"/>
    <w:rsid w:val="00896567"/>
    <w:rsid w:val="008B0AB7"/>
    <w:rsid w:val="008B5CAC"/>
    <w:rsid w:val="008B79BC"/>
    <w:rsid w:val="008C2423"/>
    <w:rsid w:val="008C57EF"/>
    <w:rsid w:val="008D28D8"/>
    <w:rsid w:val="008E008A"/>
    <w:rsid w:val="008E228E"/>
    <w:rsid w:val="00913033"/>
    <w:rsid w:val="00921293"/>
    <w:rsid w:val="00923208"/>
    <w:rsid w:val="00940662"/>
    <w:rsid w:val="00945DDB"/>
    <w:rsid w:val="00951150"/>
    <w:rsid w:val="00976515"/>
    <w:rsid w:val="00977A94"/>
    <w:rsid w:val="00980660"/>
    <w:rsid w:val="0099266D"/>
    <w:rsid w:val="00992815"/>
    <w:rsid w:val="009A0A08"/>
    <w:rsid w:val="009A464A"/>
    <w:rsid w:val="009C071D"/>
    <w:rsid w:val="009C798D"/>
    <w:rsid w:val="009D2DBE"/>
    <w:rsid w:val="009D6F88"/>
    <w:rsid w:val="009E2DBF"/>
    <w:rsid w:val="009E3FBF"/>
    <w:rsid w:val="009E5940"/>
    <w:rsid w:val="009E64E4"/>
    <w:rsid w:val="009F0A01"/>
    <w:rsid w:val="009F2E8E"/>
    <w:rsid w:val="00A053CA"/>
    <w:rsid w:val="00A067C5"/>
    <w:rsid w:val="00A11656"/>
    <w:rsid w:val="00A167EA"/>
    <w:rsid w:val="00A23C31"/>
    <w:rsid w:val="00A35A2C"/>
    <w:rsid w:val="00A4009F"/>
    <w:rsid w:val="00A44363"/>
    <w:rsid w:val="00A46331"/>
    <w:rsid w:val="00A46C95"/>
    <w:rsid w:val="00A54A9D"/>
    <w:rsid w:val="00A62ACF"/>
    <w:rsid w:val="00A6314A"/>
    <w:rsid w:val="00A67A59"/>
    <w:rsid w:val="00A807D3"/>
    <w:rsid w:val="00A90F12"/>
    <w:rsid w:val="00AB0E66"/>
    <w:rsid w:val="00AB2054"/>
    <w:rsid w:val="00AB4084"/>
    <w:rsid w:val="00AC4FFA"/>
    <w:rsid w:val="00AC55C9"/>
    <w:rsid w:val="00AD5523"/>
    <w:rsid w:val="00AE7720"/>
    <w:rsid w:val="00AF16C7"/>
    <w:rsid w:val="00AF45C9"/>
    <w:rsid w:val="00B0153E"/>
    <w:rsid w:val="00B015FD"/>
    <w:rsid w:val="00B10AEB"/>
    <w:rsid w:val="00B13270"/>
    <w:rsid w:val="00B17228"/>
    <w:rsid w:val="00B23C6F"/>
    <w:rsid w:val="00B30FA6"/>
    <w:rsid w:val="00B34E3B"/>
    <w:rsid w:val="00B3612B"/>
    <w:rsid w:val="00B44E90"/>
    <w:rsid w:val="00B503D7"/>
    <w:rsid w:val="00B6057E"/>
    <w:rsid w:val="00B65B63"/>
    <w:rsid w:val="00B81B0E"/>
    <w:rsid w:val="00B8358A"/>
    <w:rsid w:val="00B83CD1"/>
    <w:rsid w:val="00B83DF9"/>
    <w:rsid w:val="00B85706"/>
    <w:rsid w:val="00BA0A19"/>
    <w:rsid w:val="00BA3E8C"/>
    <w:rsid w:val="00BB6618"/>
    <w:rsid w:val="00BC4AF4"/>
    <w:rsid w:val="00BD625D"/>
    <w:rsid w:val="00BE7A7E"/>
    <w:rsid w:val="00BE7AEC"/>
    <w:rsid w:val="00BF307C"/>
    <w:rsid w:val="00C01823"/>
    <w:rsid w:val="00C07827"/>
    <w:rsid w:val="00C12872"/>
    <w:rsid w:val="00C15B38"/>
    <w:rsid w:val="00C216D5"/>
    <w:rsid w:val="00C23B6A"/>
    <w:rsid w:val="00C25CDB"/>
    <w:rsid w:val="00C26AE8"/>
    <w:rsid w:val="00C32221"/>
    <w:rsid w:val="00C365BF"/>
    <w:rsid w:val="00C36CE9"/>
    <w:rsid w:val="00C45612"/>
    <w:rsid w:val="00C72CD2"/>
    <w:rsid w:val="00C870B0"/>
    <w:rsid w:val="00C9698A"/>
    <w:rsid w:val="00CA3CBC"/>
    <w:rsid w:val="00CB1256"/>
    <w:rsid w:val="00CE2E8F"/>
    <w:rsid w:val="00CF0296"/>
    <w:rsid w:val="00D124C0"/>
    <w:rsid w:val="00D47673"/>
    <w:rsid w:val="00D50788"/>
    <w:rsid w:val="00D531AE"/>
    <w:rsid w:val="00D74F7C"/>
    <w:rsid w:val="00D76C6C"/>
    <w:rsid w:val="00DA14C2"/>
    <w:rsid w:val="00DD74C2"/>
    <w:rsid w:val="00DE598B"/>
    <w:rsid w:val="00DF1798"/>
    <w:rsid w:val="00DF2FCB"/>
    <w:rsid w:val="00E2136E"/>
    <w:rsid w:val="00E239CE"/>
    <w:rsid w:val="00E2480E"/>
    <w:rsid w:val="00E27E5B"/>
    <w:rsid w:val="00E31BB8"/>
    <w:rsid w:val="00E4458F"/>
    <w:rsid w:val="00E51481"/>
    <w:rsid w:val="00E56FB2"/>
    <w:rsid w:val="00E612B8"/>
    <w:rsid w:val="00E807CF"/>
    <w:rsid w:val="00E84E1F"/>
    <w:rsid w:val="00E92FFA"/>
    <w:rsid w:val="00EB0CB4"/>
    <w:rsid w:val="00EB2610"/>
    <w:rsid w:val="00EC3F0D"/>
    <w:rsid w:val="00EE5AAC"/>
    <w:rsid w:val="00F00C62"/>
    <w:rsid w:val="00F2378E"/>
    <w:rsid w:val="00F3120A"/>
    <w:rsid w:val="00F31C18"/>
    <w:rsid w:val="00F45FAD"/>
    <w:rsid w:val="00F46153"/>
    <w:rsid w:val="00F537FC"/>
    <w:rsid w:val="00F6009A"/>
    <w:rsid w:val="00F63462"/>
    <w:rsid w:val="00F73123"/>
    <w:rsid w:val="00F80D92"/>
    <w:rsid w:val="00F83B78"/>
    <w:rsid w:val="00F90EE1"/>
    <w:rsid w:val="00F97F33"/>
    <w:rsid w:val="00FA6FA8"/>
    <w:rsid w:val="00FC6EBE"/>
    <w:rsid w:val="00FD1318"/>
    <w:rsid w:val="00FD1642"/>
    <w:rsid w:val="00FD4CA8"/>
    <w:rsid w:val="00FE68E7"/>
    <w:rsid w:val="00FF047A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AA2352"/>
  <w15:chartTrackingRefBased/>
  <w15:docId w15:val="{F236B74B-4C3D-4248-A246-9559B589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798"/>
  </w:style>
  <w:style w:type="paragraph" w:styleId="a5">
    <w:name w:val="footer"/>
    <w:basedOn w:val="a"/>
    <w:link w:val="a6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798"/>
  </w:style>
  <w:style w:type="paragraph" w:styleId="a7">
    <w:name w:val="Balloon Text"/>
    <w:basedOn w:val="a"/>
    <w:link w:val="a8"/>
    <w:uiPriority w:val="99"/>
    <w:semiHidden/>
    <w:unhideWhenUsed/>
    <w:rsid w:val="00D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79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6334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C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rsid w:val="0044570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4570B"/>
    <w:rPr>
      <w:sz w:val="20"/>
      <w:szCs w:val="20"/>
    </w:rPr>
  </w:style>
  <w:style w:type="character" w:styleId="ad">
    <w:name w:val="footnote reference"/>
    <w:aliases w:val="fr,Used by Word for Help footnote symbols"/>
    <w:uiPriority w:val="99"/>
    <w:unhideWhenUsed/>
    <w:rsid w:val="0044570B"/>
    <w:rPr>
      <w:vertAlign w:val="superscript"/>
    </w:rPr>
  </w:style>
  <w:style w:type="character" w:styleId="ae">
    <w:name w:val="Emphasis"/>
    <w:basedOn w:val="a0"/>
    <w:uiPriority w:val="20"/>
    <w:qFormat/>
    <w:rsid w:val="00116D8E"/>
    <w:rPr>
      <w:i/>
      <w:iCs/>
    </w:rPr>
  </w:style>
  <w:style w:type="paragraph" w:styleId="af">
    <w:name w:val="No Spacing"/>
    <w:qFormat/>
    <w:rsid w:val="00472071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022C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AD552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D552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D552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D552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D5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33@russianpo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12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Владимир Владимирович</dc:creator>
  <cp:keywords/>
  <dc:description/>
  <cp:lastModifiedBy>Сахно Елена Андреевна</cp:lastModifiedBy>
  <cp:revision>2</cp:revision>
  <cp:lastPrinted>2022-03-31T05:37:00Z</cp:lastPrinted>
  <dcterms:created xsi:type="dcterms:W3CDTF">2026-07-13T13:42:00Z</dcterms:created>
  <dcterms:modified xsi:type="dcterms:W3CDTF">2026-07-13T13:42:00Z</dcterms:modified>
</cp:coreProperties>
</file>