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8E" w:rsidRPr="00D15381" w:rsidRDefault="007E698E" w:rsidP="007E698E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  <w:bookmarkStart w:id="0" w:name="_Toc57314612"/>
      <w:bookmarkStart w:id="1" w:name="_Toc69728938"/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8945A6" w:rsidTr="00E77998">
        <w:trPr>
          <w:trHeight w:val="1182"/>
        </w:trPr>
        <w:tc>
          <w:tcPr>
            <w:tcW w:w="5670" w:type="dxa"/>
            <w:shd w:val="clear" w:color="auto" w:fill="auto"/>
          </w:tcPr>
          <w:p w:rsidR="008945A6" w:rsidRPr="00D468CE" w:rsidRDefault="008945A6" w:rsidP="00E77998">
            <w:pPr>
              <w:rPr>
                <w:rFonts w:ascii="PF Din Text Cond Pro Light" w:hAnsi="PF Din Text Cond Pro Light"/>
                <w:sz w:val="22"/>
                <w:szCs w:val="22"/>
              </w:rPr>
            </w:pPr>
            <w:r w:rsidRPr="00D468CE">
              <w:rPr>
                <w:rFonts w:ascii="PF Din Text Cond Pro Light" w:hAnsi="PF Din Text Cond Pro Light"/>
                <w:noProof/>
                <w:sz w:val="22"/>
                <w:szCs w:val="22"/>
              </w:rPr>
              <w:drawing>
                <wp:inline distT="0" distB="0" distL="0" distR="0">
                  <wp:extent cx="189039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2" t="21922" r="3320" b="20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5A6" w:rsidRPr="00D468CE" w:rsidRDefault="008945A6" w:rsidP="00E77998">
            <w:pPr>
              <w:rPr>
                <w:rFonts w:ascii="PF Din Text Cond Pro Light" w:hAnsi="PF Din Text Cond Pro Light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8945A6" w:rsidRPr="00D468CE" w:rsidRDefault="008945A6" w:rsidP="00E77998">
            <w:pPr>
              <w:rPr>
                <w:rFonts w:ascii="PF Din Text Cond Pro Light" w:hAnsi="PF Din Text Cond Pro Light"/>
                <w:sz w:val="16"/>
              </w:rPr>
            </w:pPr>
            <w:r w:rsidRPr="00D468CE">
              <w:rPr>
                <w:rFonts w:ascii="PF Din Text Cond Pro Light" w:hAnsi="PF Din Text Cond Pro Light"/>
                <w:sz w:val="16"/>
              </w:rPr>
              <w:t>Публичное акционерное общество «</w:t>
            </w:r>
            <w:proofErr w:type="spellStart"/>
            <w:r w:rsidRPr="00D468CE">
              <w:rPr>
                <w:rFonts w:ascii="PF Din Text Cond Pro Light" w:hAnsi="PF Din Text Cond Pro Light"/>
                <w:sz w:val="16"/>
              </w:rPr>
              <w:t>Россети</w:t>
            </w:r>
            <w:proofErr w:type="spellEnd"/>
            <w:r w:rsidRPr="00D468CE">
              <w:rPr>
                <w:rFonts w:ascii="PF Din Text Cond Pro Light" w:hAnsi="PF Din Text Cond Pro Light"/>
                <w:sz w:val="16"/>
              </w:rPr>
              <w:t xml:space="preserve"> Центр»</w:t>
            </w:r>
          </w:p>
          <w:p w:rsidR="008945A6" w:rsidRPr="00D468CE" w:rsidRDefault="008945A6" w:rsidP="00E77998">
            <w:pPr>
              <w:rPr>
                <w:rFonts w:ascii="PF Din Text Cond Pro Light" w:hAnsi="PF Din Text Cond Pro Light"/>
                <w:sz w:val="16"/>
              </w:rPr>
            </w:pPr>
          </w:p>
          <w:p w:rsidR="008945A6" w:rsidRPr="00D468CE" w:rsidRDefault="008945A6" w:rsidP="00E77998">
            <w:r w:rsidRPr="00D468CE">
              <w:rPr>
                <w:rFonts w:ascii="PF Din Text Cond Pro Light" w:hAnsi="PF Din Text Cond Pro Light"/>
                <w:sz w:val="16"/>
              </w:rPr>
              <w:t>Филиал ПАО «</w:t>
            </w:r>
            <w:proofErr w:type="spellStart"/>
            <w:r w:rsidRPr="00D468CE">
              <w:rPr>
                <w:rFonts w:ascii="PF Din Text Cond Pro Light" w:hAnsi="PF Din Text Cond Pro Light"/>
                <w:sz w:val="16"/>
              </w:rPr>
              <w:t>Россети</w:t>
            </w:r>
            <w:proofErr w:type="spellEnd"/>
            <w:r w:rsidRPr="00D468CE">
              <w:rPr>
                <w:rFonts w:ascii="PF Din Text Cond Pro Light" w:hAnsi="PF Din Text Cond Pro Light"/>
                <w:sz w:val="16"/>
              </w:rPr>
              <w:t xml:space="preserve"> Центр» - «Костромаэнерго»</w:t>
            </w:r>
          </w:p>
        </w:tc>
      </w:tr>
    </w:tbl>
    <w:p w:rsidR="00D966F8" w:rsidRPr="001509C5" w:rsidRDefault="00D966F8" w:rsidP="00FA1047">
      <w:pPr>
        <w:spacing w:line="312" w:lineRule="auto"/>
        <w:jc w:val="center"/>
        <w:rPr>
          <w:b/>
          <w:sz w:val="28"/>
          <w:szCs w:val="24"/>
        </w:rPr>
      </w:pPr>
    </w:p>
    <w:p w:rsidR="00E45C93" w:rsidRPr="001509C5" w:rsidRDefault="007D07C4" w:rsidP="00FA1047">
      <w:pPr>
        <w:spacing w:line="312" w:lineRule="auto"/>
        <w:jc w:val="center"/>
        <w:rPr>
          <w:b/>
          <w:sz w:val="26"/>
          <w:szCs w:val="26"/>
        </w:rPr>
      </w:pPr>
      <w:r w:rsidRPr="001509C5">
        <w:rPr>
          <w:b/>
          <w:sz w:val="26"/>
          <w:szCs w:val="26"/>
        </w:rPr>
        <w:t>Уведомление</w:t>
      </w:r>
      <w:r w:rsidR="001E5F22" w:rsidRPr="001509C5">
        <w:rPr>
          <w:b/>
          <w:sz w:val="26"/>
          <w:szCs w:val="26"/>
        </w:rPr>
        <w:t xml:space="preserve"> </w:t>
      </w:r>
      <w:r w:rsidR="00FA5B7E" w:rsidRPr="001509C5">
        <w:rPr>
          <w:b/>
          <w:sz w:val="26"/>
          <w:szCs w:val="26"/>
        </w:rPr>
        <w:t>об отказе от проведения закупки, проводимой способом «сравнение цен» в электронной форме</w:t>
      </w:r>
    </w:p>
    <w:p w:rsidR="00FA5B7E" w:rsidRDefault="00FA5B7E" w:rsidP="00FA1047">
      <w:pPr>
        <w:spacing w:line="312" w:lineRule="auto"/>
        <w:jc w:val="center"/>
        <w:rPr>
          <w:b/>
          <w:sz w:val="24"/>
          <w:szCs w:val="24"/>
        </w:rPr>
      </w:pPr>
    </w:p>
    <w:p w:rsidR="00FA5B7E" w:rsidRPr="008945A6" w:rsidRDefault="00FA5B7E" w:rsidP="00FA1047">
      <w:pPr>
        <w:spacing w:line="312" w:lineRule="auto"/>
        <w:jc w:val="center"/>
        <w:rPr>
          <w:b/>
          <w:sz w:val="24"/>
          <w:szCs w:val="24"/>
        </w:rPr>
      </w:pPr>
    </w:p>
    <w:bookmarkEnd w:id="0"/>
    <w:bookmarkEnd w:id="1"/>
    <w:p w:rsidR="00123E7C" w:rsidRPr="001509C5" w:rsidRDefault="003A366B" w:rsidP="00FA5B7E">
      <w:pPr>
        <w:suppressAutoHyphens/>
        <w:spacing w:line="276" w:lineRule="auto"/>
        <w:jc w:val="both"/>
        <w:rPr>
          <w:sz w:val="24"/>
          <w:szCs w:val="26"/>
        </w:rPr>
      </w:pPr>
      <w:r w:rsidRPr="001509C5">
        <w:rPr>
          <w:sz w:val="24"/>
          <w:szCs w:val="26"/>
        </w:rPr>
        <w:t>Организатор закупки способом «сравнение цен» филиал ПАО «</w:t>
      </w:r>
      <w:proofErr w:type="spellStart"/>
      <w:r w:rsidRPr="001509C5">
        <w:rPr>
          <w:sz w:val="24"/>
          <w:szCs w:val="26"/>
        </w:rPr>
        <w:t>Россети</w:t>
      </w:r>
      <w:proofErr w:type="spellEnd"/>
      <w:r w:rsidRPr="001509C5">
        <w:rPr>
          <w:sz w:val="24"/>
          <w:szCs w:val="26"/>
        </w:rPr>
        <w:t xml:space="preserve"> Центр» - «Костромаэнерго», расположенный по адресу: РФ, </w:t>
      </w:r>
      <w:smartTag w:uri="urn:schemas-microsoft-com:office:smarttags" w:element="metricconverter">
        <w:smartTagPr>
          <w:attr w:name="ProductID" w:val="156961, г"/>
        </w:smartTagPr>
        <w:r w:rsidRPr="001509C5">
          <w:rPr>
            <w:sz w:val="24"/>
            <w:szCs w:val="26"/>
          </w:rPr>
          <w:t>156961, г</w:t>
        </w:r>
      </w:smartTag>
      <w:r w:rsidRPr="001509C5">
        <w:rPr>
          <w:sz w:val="24"/>
          <w:szCs w:val="26"/>
        </w:rPr>
        <w:t xml:space="preserve">. Кострома, проспект Мира, 53, (контактное лицо: Перова Анастасия Александровна, контактный телефон: (4942) 396-482), </w:t>
      </w:r>
      <w:r w:rsidR="00FA5B7E" w:rsidRPr="001509C5">
        <w:rPr>
          <w:sz w:val="24"/>
          <w:szCs w:val="26"/>
        </w:rPr>
        <w:t xml:space="preserve">настоящим уведомлением доводит до сведения всех Участников, а также всех других заинтересованных лиц, об отказе от проведения закупки, проводимой способом «сравнение цен» в электронной форме, на право заключения Договора на </w:t>
      </w:r>
      <w:r w:rsidR="004A30D6" w:rsidRPr="004A30D6">
        <w:rPr>
          <w:sz w:val="24"/>
          <w:szCs w:val="26"/>
        </w:rPr>
        <w:t>оказание услуг по проведению периодического медицинского осмотра персонала Красносельского РЭС</w:t>
      </w:r>
      <w:r w:rsidR="004A30D6">
        <w:rPr>
          <w:sz w:val="24"/>
          <w:szCs w:val="26"/>
        </w:rPr>
        <w:t xml:space="preserve"> </w:t>
      </w:r>
      <w:r w:rsidR="00FA5B7E" w:rsidRPr="001509C5">
        <w:rPr>
          <w:sz w:val="24"/>
          <w:szCs w:val="26"/>
        </w:rPr>
        <w:t>для нужд филиала ПАО «</w:t>
      </w:r>
      <w:proofErr w:type="spellStart"/>
      <w:r w:rsidR="00FA5B7E" w:rsidRPr="001509C5">
        <w:rPr>
          <w:sz w:val="24"/>
          <w:szCs w:val="26"/>
        </w:rPr>
        <w:t>Россети</w:t>
      </w:r>
      <w:proofErr w:type="spellEnd"/>
      <w:r w:rsidR="00FA5B7E" w:rsidRPr="001509C5">
        <w:rPr>
          <w:sz w:val="24"/>
          <w:szCs w:val="26"/>
        </w:rPr>
        <w:t xml:space="preserve"> Центр»-«Костромаэнерго», Приглашение к участию в которой было опубликовано на сайте Электронной торговой площадке Российского аукционного дома (РАД) </w:t>
      </w:r>
      <w:hyperlink r:id="rId7" w:history="1">
        <w:r w:rsidR="00FA5B7E" w:rsidRPr="001509C5">
          <w:rPr>
            <w:sz w:val="24"/>
            <w:szCs w:val="26"/>
          </w:rPr>
          <w:t>tender.lot-online.ru</w:t>
        </w:r>
      </w:hyperlink>
      <w:r w:rsidR="00FA5B7E" w:rsidRPr="001509C5">
        <w:rPr>
          <w:sz w:val="24"/>
          <w:szCs w:val="26"/>
        </w:rPr>
        <w:t xml:space="preserve"> № </w:t>
      </w:r>
      <w:r w:rsidR="004A30D6" w:rsidRPr="004A30D6">
        <w:rPr>
          <w:sz w:val="24"/>
          <w:szCs w:val="26"/>
        </w:rPr>
        <w:t>RAD260033884</w:t>
      </w:r>
      <w:r w:rsidR="00FA5B7E" w:rsidRPr="001509C5">
        <w:rPr>
          <w:sz w:val="24"/>
          <w:szCs w:val="26"/>
        </w:rPr>
        <w:t xml:space="preserve"> от </w:t>
      </w:r>
      <w:r w:rsidR="004A30D6">
        <w:rPr>
          <w:sz w:val="24"/>
          <w:szCs w:val="26"/>
        </w:rPr>
        <w:t>13</w:t>
      </w:r>
      <w:r w:rsidR="00FA5B7E" w:rsidRPr="001509C5">
        <w:rPr>
          <w:sz w:val="24"/>
          <w:szCs w:val="26"/>
        </w:rPr>
        <w:t>.</w:t>
      </w:r>
      <w:r w:rsidR="004A30D6">
        <w:rPr>
          <w:sz w:val="24"/>
          <w:szCs w:val="26"/>
        </w:rPr>
        <w:t>07</w:t>
      </w:r>
      <w:r w:rsidR="00FA5B7E" w:rsidRPr="001509C5">
        <w:rPr>
          <w:sz w:val="24"/>
          <w:szCs w:val="26"/>
        </w:rPr>
        <w:t>.202</w:t>
      </w:r>
      <w:r w:rsidR="004A30D6">
        <w:rPr>
          <w:sz w:val="24"/>
          <w:szCs w:val="26"/>
        </w:rPr>
        <w:t>6</w:t>
      </w:r>
      <w:r w:rsidR="00FA5B7E" w:rsidRPr="001509C5">
        <w:rPr>
          <w:sz w:val="24"/>
          <w:szCs w:val="26"/>
        </w:rPr>
        <w:t xml:space="preserve"> года, в соответствии со своим правом на отказ от проведения закупочной процедуры, изложенным в пункте 15 Приглашения к участию в закупке, проводимой способом «сравнение цен» в электронной форме, на право заключения Договора на </w:t>
      </w:r>
      <w:r w:rsidR="004A30D6" w:rsidRPr="004A30D6">
        <w:rPr>
          <w:sz w:val="24"/>
          <w:szCs w:val="26"/>
        </w:rPr>
        <w:t xml:space="preserve">оказание услуг по проведению периодического </w:t>
      </w:r>
      <w:bookmarkStart w:id="2" w:name="_GoBack"/>
      <w:bookmarkEnd w:id="2"/>
      <w:r w:rsidR="004A30D6" w:rsidRPr="004A30D6">
        <w:rPr>
          <w:sz w:val="24"/>
          <w:szCs w:val="26"/>
        </w:rPr>
        <w:t>медицинского осмотра персонала Красносельского РЭС</w:t>
      </w:r>
      <w:r w:rsidR="004A30D6">
        <w:rPr>
          <w:sz w:val="24"/>
          <w:szCs w:val="26"/>
        </w:rPr>
        <w:t xml:space="preserve"> </w:t>
      </w:r>
      <w:r w:rsidR="00FA5B7E" w:rsidRPr="001509C5">
        <w:rPr>
          <w:sz w:val="24"/>
          <w:szCs w:val="26"/>
        </w:rPr>
        <w:t>для нужд филиала ПАО «</w:t>
      </w:r>
      <w:proofErr w:type="spellStart"/>
      <w:r w:rsidR="00FA5B7E" w:rsidRPr="001509C5">
        <w:rPr>
          <w:sz w:val="24"/>
          <w:szCs w:val="26"/>
        </w:rPr>
        <w:t>Россети</w:t>
      </w:r>
      <w:proofErr w:type="spellEnd"/>
      <w:r w:rsidR="00FA5B7E" w:rsidRPr="001509C5">
        <w:rPr>
          <w:sz w:val="24"/>
          <w:szCs w:val="26"/>
        </w:rPr>
        <w:t xml:space="preserve"> Центр»-«Костромаэнерго».</w:t>
      </w:r>
    </w:p>
    <w:p w:rsidR="00FA5B7E" w:rsidRDefault="00FA5B7E" w:rsidP="00FA5B7E">
      <w:pPr>
        <w:suppressAutoHyphens/>
        <w:spacing w:line="276" w:lineRule="auto"/>
        <w:jc w:val="both"/>
        <w:rPr>
          <w:sz w:val="24"/>
          <w:szCs w:val="24"/>
        </w:rPr>
      </w:pPr>
    </w:p>
    <w:p w:rsidR="00FA5B7E" w:rsidRDefault="00FA5B7E" w:rsidP="00FA5B7E">
      <w:pPr>
        <w:suppressAutoHyphens/>
        <w:spacing w:line="276" w:lineRule="auto"/>
        <w:jc w:val="both"/>
        <w:rPr>
          <w:sz w:val="24"/>
          <w:szCs w:val="24"/>
        </w:rPr>
      </w:pPr>
    </w:p>
    <w:p w:rsidR="00FA5B7E" w:rsidRDefault="00FA5B7E" w:rsidP="00FA5B7E">
      <w:pPr>
        <w:suppressAutoHyphens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2127"/>
        <w:gridCol w:w="2268"/>
      </w:tblGrid>
      <w:tr w:rsidR="00FA5B7E" w:rsidRPr="008945A6" w:rsidTr="005A1BF7">
        <w:trPr>
          <w:trHeight w:val="646"/>
        </w:trPr>
        <w:tc>
          <w:tcPr>
            <w:tcW w:w="5778" w:type="dxa"/>
            <w:vAlign w:val="bottom"/>
          </w:tcPr>
          <w:p w:rsidR="00FA5B7E" w:rsidRPr="008945A6" w:rsidRDefault="003948C1" w:rsidP="005A1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FA5B7E" w:rsidRPr="008945A6">
              <w:rPr>
                <w:sz w:val="24"/>
                <w:szCs w:val="24"/>
              </w:rPr>
              <w:t xml:space="preserve"> </w:t>
            </w:r>
            <w:r w:rsidR="00FA5B7E">
              <w:rPr>
                <w:sz w:val="24"/>
                <w:szCs w:val="24"/>
              </w:rPr>
              <w:t>с</w:t>
            </w:r>
            <w:r w:rsidR="00FA5B7E" w:rsidRPr="00FA5B7E">
              <w:rPr>
                <w:sz w:val="24"/>
                <w:szCs w:val="24"/>
              </w:rPr>
              <w:t>лужб</w:t>
            </w:r>
            <w:r w:rsidR="00FA5B7E">
              <w:rPr>
                <w:sz w:val="24"/>
                <w:szCs w:val="24"/>
              </w:rPr>
              <w:t>ы</w:t>
            </w:r>
            <w:r w:rsidR="00FA5B7E" w:rsidRPr="00FA5B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охраны труда </w:t>
            </w:r>
            <w:proofErr w:type="spellStart"/>
            <w:r>
              <w:rPr>
                <w:sz w:val="24"/>
                <w:szCs w:val="24"/>
              </w:rPr>
              <w:t>УПБиПК</w:t>
            </w:r>
            <w:proofErr w:type="spellEnd"/>
          </w:p>
          <w:p w:rsidR="00FA5B7E" w:rsidRPr="008945A6" w:rsidRDefault="00FA5B7E" w:rsidP="005A1BF7">
            <w:pPr>
              <w:rPr>
                <w:sz w:val="24"/>
                <w:szCs w:val="24"/>
              </w:rPr>
            </w:pPr>
            <w:r w:rsidRPr="008945A6">
              <w:rPr>
                <w:sz w:val="24"/>
                <w:szCs w:val="24"/>
              </w:rPr>
              <w:t>филиала ПАО «</w:t>
            </w:r>
            <w:proofErr w:type="spellStart"/>
            <w:r w:rsidRPr="008945A6">
              <w:rPr>
                <w:sz w:val="24"/>
                <w:szCs w:val="24"/>
              </w:rPr>
              <w:t>Россети</w:t>
            </w:r>
            <w:proofErr w:type="spellEnd"/>
            <w:r w:rsidRPr="008945A6">
              <w:rPr>
                <w:sz w:val="24"/>
                <w:szCs w:val="24"/>
              </w:rPr>
              <w:t xml:space="preserve"> Центр» - «Костромаэнерго»</w:t>
            </w:r>
          </w:p>
        </w:tc>
        <w:tc>
          <w:tcPr>
            <w:tcW w:w="2127" w:type="dxa"/>
            <w:vAlign w:val="bottom"/>
          </w:tcPr>
          <w:p w:rsidR="00FA5B7E" w:rsidRPr="008945A6" w:rsidRDefault="00FA5B7E" w:rsidP="005A1BF7">
            <w:pPr>
              <w:jc w:val="center"/>
              <w:rPr>
                <w:sz w:val="24"/>
                <w:szCs w:val="24"/>
              </w:rPr>
            </w:pPr>
            <w:r w:rsidRPr="008945A6">
              <w:rPr>
                <w:sz w:val="24"/>
                <w:szCs w:val="24"/>
              </w:rPr>
              <w:t>_______________</w:t>
            </w:r>
          </w:p>
        </w:tc>
        <w:tc>
          <w:tcPr>
            <w:tcW w:w="2268" w:type="dxa"/>
            <w:vAlign w:val="bottom"/>
          </w:tcPr>
          <w:p w:rsidR="00FA5B7E" w:rsidRPr="008945A6" w:rsidRDefault="003948C1" w:rsidP="005A1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A5B7E">
              <w:rPr>
                <w:sz w:val="24"/>
                <w:szCs w:val="24"/>
              </w:rPr>
              <w:t>.В</w:t>
            </w:r>
            <w:r w:rsidR="00FA5B7E" w:rsidRPr="008945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Хомутов</w:t>
            </w:r>
          </w:p>
        </w:tc>
      </w:tr>
    </w:tbl>
    <w:p w:rsidR="00FA5B7E" w:rsidRPr="00FA5B7E" w:rsidRDefault="00FA5B7E" w:rsidP="00FA5B7E">
      <w:pPr>
        <w:suppressAutoHyphens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2127"/>
        <w:gridCol w:w="2268"/>
      </w:tblGrid>
      <w:tr w:rsidR="00123E7C" w:rsidRPr="008945A6" w:rsidTr="00024D89">
        <w:trPr>
          <w:trHeight w:val="646"/>
        </w:trPr>
        <w:tc>
          <w:tcPr>
            <w:tcW w:w="5778" w:type="dxa"/>
            <w:vAlign w:val="bottom"/>
          </w:tcPr>
          <w:p w:rsidR="00123E7C" w:rsidRPr="008945A6" w:rsidRDefault="00FA5B7E" w:rsidP="00D37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23E7C" w:rsidRPr="008945A6">
              <w:rPr>
                <w:sz w:val="24"/>
                <w:szCs w:val="24"/>
              </w:rPr>
              <w:t xml:space="preserve">ачальник </w:t>
            </w:r>
            <w:r w:rsidR="00D37448" w:rsidRPr="008945A6">
              <w:rPr>
                <w:sz w:val="24"/>
                <w:szCs w:val="24"/>
              </w:rPr>
              <w:t>отдела закупочной деятельности</w:t>
            </w:r>
          </w:p>
          <w:p w:rsidR="00123E7C" w:rsidRPr="008945A6" w:rsidRDefault="00123E7C" w:rsidP="00024D89">
            <w:pPr>
              <w:rPr>
                <w:sz w:val="24"/>
                <w:szCs w:val="24"/>
              </w:rPr>
            </w:pPr>
            <w:r w:rsidRPr="008945A6">
              <w:rPr>
                <w:sz w:val="24"/>
                <w:szCs w:val="24"/>
              </w:rPr>
              <w:t>филиала ПАО «</w:t>
            </w:r>
            <w:proofErr w:type="spellStart"/>
            <w:r w:rsidR="008945A6" w:rsidRPr="008945A6">
              <w:rPr>
                <w:sz w:val="24"/>
                <w:szCs w:val="24"/>
              </w:rPr>
              <w:t>Россети</w:t>
            </w:r>
            <w:proofErr w:type="spellEnd"/>
            <w:r w:rsidR="008945A6" w:rsidRPr="008945A6">
              <w:rPr>
                <w:sz w:val="24"/>
                <w:szCs w:val="24"/>
              </w:rPr>
              <w:t xml:space="preserve"> Центр</w:t>
            </w:r>
            <w:r w:rsidRPr="008945A6">
              <w:rPr>
                <w:sz w:val="24"/>
                <w:szCs w:val="24"/>
              </w:rPr>
              <w:t>» - «Костромаэнерго»</w:t>
            </w:r>
          </w:p>
        </w:tc>
        <w:tc>
          <w:tcPr>
            <w:tcW w:w="2127" w:type="dxa"/>
            <w:vAlign w:val="bottom"/>
          </w:tcPr>
          <w:p w:rsidR="00123E7C" w:rsidRPr="008945A6" w:rsidRDefault="00123E7C" w:rsidP="00024D89">
            <w:pPr>
              <w:jc w:val="center"/>
              <w:rPr>
                <w:sz w:val="24"/>
                <w:szCs w:val="24"/>
              </w:rPr>
            </w:pPr>
            <w:r w:rsidRPr="008945A6">
              <w:rPr>
                <w:sz w:val="24"/>
                <w:szCs w:val="24"/>
              </w:rPr>
              <w:t>_______________</w:t>
            </w:r>
          </w:p>
        </w:tc>
        <w:tc>
          <w:tcPr>
            <w:tcW w:w="2268" w:type="dxa"/>
            <w:vAlign w:val="bottom"/>
          </w:tcPr>
          <w:p w:rsidR="00123E7C" w:rsidRPr="008945A6" w:rsidRDefault="00FA5B7E" w:rsidP="00D37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</w:t>
            </w:r>
            <w:r w:rsidR="00123E7C" w:rsidRPr="008945A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Аржанцева</w:t>
            </w:r>
          </w:p>
        </w:tc>
      </w:tr>
    </w:tbl>
    <w:p w:rsidR="00123E7C" w:rsidRPr="008945A6" w:rsidRDefault="00123E7C" w:rsidP="00123E7C">
      <w:pPr>
        <w:rPr>
          <w:sz w:val="24"/>
          <w:szCs w:val="24"/>
        </w:rPr>
      </w:pPr>
    </w:p>
    <w:p w:rsidR="00123E7C" w:rsidRPr="00844623" w:rsidRDefault="00123E7C" w:rsidP="00844623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</w:p>
    <w:sectPr w:rsidR="00123E7C" w:rsidRPr="00844623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43"/>
    <w:rsid w:val="00074AB4"/>
    <w:rsid w:val="00074EC7"/>
    <w:rsid w:val="00075C98"/>
    <w:rsid w:val="00081B9B"/>
    <w:rsid w:val="00084757"/>
    <w:rsid w:val="0008783A"/>
    <w:rsid w:val="00090E52"/>
    <w:rsid w:val="00097EDE"/>
    <w:rsid w:val="000A6E23"/>
    <w:rsid w:val="000B0401"/>
    <w:rsid w:val="000B5ACC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5F6"/>
    <w:rsid w:val="0010162B"/>
    <w:rsid w:val="00104F47"/>
    <w:rsid w:val="00107AB4"/>
    <w:rsid w:val="00107DE4"/>
    <w:rsid w:val="00111CF4"/>
    <w:rsid w:val="00121CBA"/>
    <w:rsid w:val="00123E7C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09C5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80C63"/>
    <w:rsid w:val="00182231"/>
    <w:rsid w:val="0018269D"/>
    <w:rsid w:val="00182F91"/>
    <w:rsid w:val="00183765"/>
    <w:rsid w:val="00187154"/>
    <w:rsid w:val="00192532"/>
    <w:rsid w:val="00192843"/>
    <w:rsid w:val="00195580"/>
    <w:rsid w:val="00196F2F"/>
    <w:rsid w:val="001A069B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60F5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CE6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C73B1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0BB4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74B1"/>
    <w:rsid w:val="00387DC1"/>
    <w:rsid w:val="00392D8C"/>
    <w:rsid w:val="00392DFA"/>
    <w:rsid w:val="003948C1"/>
    <w:rsid w:val="00396474"/>
    <w:rsid w:val="003A366B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513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4165"/>
    <w:rsid w:val="004953B9"/>
    <w:rsid w:val="00495AD6"/>
    <w:rsid w:val="004972B6"/>
    <w:rsid w:val="004A01F4"/>
    <w:rsid w:val="004A30D6"/>
    <w:rsid w:val="004A5F6A"/>
    <w:rsid w:val="004B6333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13883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582C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6421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0D8C"/>
    <w:rsid w:val="00676527"/>
    <w:rsid w:val="006774D3"/>
    <w:rsid w:val="006777BF"/>
    <w:rsid w:val="006846F7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2783"/>
    <w:rsid w:val="00795BFF"/>
    <w:rsid w:val="00795C73"/>
    <w:rsid w:val="00796492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69B1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61E6"/>
    <w:rsid w:val="00807562"/>
    <w:rsid w:val="00811B97"/>
    <w:rsid w:val="0081431B"/>
    <w:rsid w:val="008171E1"/>
    <w:rsid w:val="00817798"/>
    <w:rsid w:val="008200AB"/>
    <w:rsid w:val="00820CF3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4AB2"/>
    <w:rsid w:val="008352F4"/>
    <w:rsid w:val="00835B0D"/>
    <w:rsid w:val="00835C98"/>
    <w:rsid w:val="0084261E"/>
    <w:rsid w:val="00844623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45A6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C4792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27ABC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C15CE"/>
    <w:rsid w:val="009C3FB5"/>
    <w:rsid w:val="009C7912"/>
    <w:rsid w:val="009D1728"/>
    <w:rsid w:val="009D3C94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56699"/>
    <w:rsid w:val="00A613D7"/>
    <w:rsid w:val="00A63A3F"/>
    <w:rsid w:val="00A66E12"/>
    <w:rsid w:val="00A671B7"/>
    <w:rsid w:val="00A67E48"/>
    <w:rsid w:val="00A70BC5"/>
    <w:rsid w:val="00A768DD"/>
    <w:rsid w:val="00A77E88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3806"/>
    <w:rsid w:val="00AB400E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17865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36FE9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63B2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45FB9"/>
    <w:rsid w:val="00C5081A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77DDF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3744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0B9"/>
    <w:rsid w:val="00D75269"/>
    <w:rsid w:val="00D83E28"/>
    <w:rsid w:val="00D85B51"/>
    <w:rsid w:val="00D9350F"/>
    <w:rsid w:val="00D966F8"/>
    <w:rsid w:val="00D96AE5"/>
    <w:rsid w:val="00D96BB6"/>
    <w:rsid w:val="00DA20B5"/>
    <w:rsid w:val="00DA3D5E"/>
    <w:rsid w:val="00DA4A4E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C95"/>
    <w:rsid w:val="00DF5767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0E68"/>
    <w:rsid w:val="00E63D73"/>
    <w:rsid w:val="00E6498A"/>
    <w:rsid w:val="00E67C57"/>
    <w:rsid w:val="00E70EED"/>
    <w:rsid w:val="00E81202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A5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4777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5B7E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72366E-50ED-48E8-9E11-DA91412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der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CA71-0096-45F3-908D-F1171FD4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1661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Перова Анастасия Александровна</cp:lastModifiedBy>
  <cp:revision>46</cp:revision>
  <cp:lastPrinted>2025-03-31T13:35:00Z</cp:lastPrinted>
  <dcterms:created xsi:type="dcterms:W3CDTF">2020-05-29T11:30:00Z</dcterms:created>
  <dcterms:modified xsi:type="dcterms:W3CDTF">2026-07-14T07:26:00Z</dcterms:modified>
</cp:coreProperties>
</file>